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49869" w14:textId="77777777" w:rsidR="00C33BC1" w:rsidRPr="00D04646" w:rsidRDefault="00C33BC1" w:rsidP="00C33BC1">
      <w:pPr>
        <w:spacing w:after="300" w:line="360" w:lineRule="auto"/>
        <w:jc w:val="right"/>
        <w:rPr>
          <w:sz w:val="22"/>
          <w:szCs w:val="22"/>
        </w:rPr>
      </w:pPr>
      <w:bookmarkStart w:id="0" w:name="_GoBack"/>
      <w:bookmarkEnd w:id="0"/>
      <w:r w:rsidRPr="00D04646">
        <w:rPr>
          <w:rFonts w:ascii="Calibri" w:hAnsi="Calibri" w:cs="Calibri"/>
          <w:b/>
          <w:sz w:val="22"/>
          <w:szCs w:val="22"/>
        </w:rPr>
        <w:t>Załącznik nr 1 do SWZ</w:t>
      </w:r>
    </w:p>
    <w:p w14:paraId="3D97AA19" w14:textId="77777777" w:rsidR="00C33BC1" w:rsidRPr="005A3BD2" w:rsidRDefault="00C33BC1" w:rsidP="00C33BC1">
      <w:pPr>
        <w:spacing w:after="300" w:line="360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A3BD2">
        <w:rPr>
          <w:rFonts w:ascii="Calibri" w:hAnsi="Calibri" w:cs="Calibri"/>
          <w:b/>
          <w:bCs/>
          <w:sz w:val="22"/>
          <w:szCs w:val="22"/>
        </w:rPr>
        <w:t>UMOWA NR ……………….</w:t>
      </w:r>
    </w:p>
    <w:p w14:paraId="61004DF0" w14:textId="77777777" w:rsidR="005A32E4" w:rsidRDefault="00C33BC1" w:rsidP="00C33BC1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5A3BD2">
        <w:rPr>
          <w:rFonts w:ascii="Calibri" w:hAnsi="Calibri" w:cs="Calibri"/>
          <w:b/>
          <w:bCs/>
          <w:sz w:val="22"/>
          <w:szCs w:val="22"/>
        </w:rPr>
        <w:t xml:space="preserve">Zawarta w dniu  ………….. roku pomiędzy </w:t>
      </w:r>
    </w:p>
    <w:p w14:paraId="7E65432A" w14:textId="63BAE6DF" w:rsidR="00C33BC1" w:rsidRPr="005A3BD2" w:rsidRDefault="00C33BC1" w:rsidP="00C33BC1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5A3BD2">
        <w:rPr>
          <w:rFonts w:ascii="Calibri" w:hAnsi="Calibri" w:cs="Calibri"/>
          <w:b/>
          <w:bCs/>
          <w:sz w:val="22"/>
          <w:szCs w:val="22"/>
        </w:rPr>
        <w:t xml:space="preserve">Klinicznym Centrum Ginekologii, Położnictwa i Neonatologii </w:t>
      </w:r>
      <w:r w:rsidRPr="005A3BD2">
        <w:rPr>
          <w:rFonts w:ascii="Calibri" w:hAnsi="Calibri" w:cs="Calibri"/>
          <w:b/>
          <w:bCs/>
          <w:sz w:val="22"/>
          <w:szCs w:val="22"/>
        </w:rPr>
        <w:br/>
        <w:t>w Opolu, 45-066 Opole, ul. Reymonta 8, REGON: 000640136, NIP: 754-24-80-425, BDO: 000076622</w:t>
      </w:r>
      <w:r w:rsidRPr="005A3BD2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5A3BD2">
        <w:rPr>
          <w:rFonts w:ascii="Calibri" w:hAnsi="Calibri" w:cs="Calibri"/>
          <w:i/>
          <w:iCs/>
          <w:sz w:val="22"/>
          <w:szCs w:val="22"/>
        </w:rPr>
        <w:br/>
      </w:r>
      <w:r w:rsidRPr="004219F0">
        <w:rPr>
          <w:rFonts w:ascii="Calibri" w:hAnsi="Calibri" w:cs="Calibri"/>
          <w:iCs/>
          <w:sz w:val="22"/>
          <w:szCs w:val="22"/>
        </w:rPr>
        <w:t>wpisanym do Krajowego Rejestru Sądowego pod numerem</w:t>
      </w:r>
      <w:r w:rsidRPr="004219F0">
        <w:rPr>
          <w:rFonts w:ascii="Calibri" w:hAnsi="Calibri" w:cs="Calibri"/>
          <w:sz w:val="22"/>
          <w:szCs w:val="22"/>
        </w:rPr>
        <w:t xml:space="preserve"> 0000005533</w:t>
      </w:r>
    </w:p>
    <w:p w14:paraId="0DCEAA68" w14:textId="77777777" w:rsidR="00C33BC1" w:rsidRPr="005A3BD2" w:rsidRDefault="00C33BC1" w:rsidP="00C33BC1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5A3BD2">
        <w:rPr>
          <w:rFonts w:ascii="Calibri" w:hAnsi="Calibri" w:cs="Calibri"/>
          <w:sz w:val="22"/>
          <w:szCs w:val="22"/>
        </w:rPr>
        <w:t xml:space="preserve">reprezentowanym przez: </w:t>
      </w:r>
      <w:r w:rsidRPr="005A3BD2">
        <w:rPr>
          <w:rFonts w:ascii="Calibri" w:hAnsi="Calibri" w:cs="Calibri"/>
          <w:b/>
          <w:bCs/>
          <w:sz w:val="22"/>
          <w:szCs w:val="22"/>
        </w:rPr>
        <w:t xml:space="preserve"> ……………………………………………</w:t>
      </w:r>
    </w:p>
    <w:p w14:paraId="4C6C0CE8" w14:textId="77777777" w:rsidR="00C33BC1" w:rsidRPr="005A3BD2" w:rsidRDefault="00C33BC1" w:rsidP="00C33BC1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5A3BD2">
        <w:rPr>
          <w:rFonts w:ascii="Calibri" w:hAnsi="Calibri" w:cs="Calibri"/>
          <w:b/>
          <w:bCs/>
          <w:sz w:val="22"/>
          <w:szCs w:val="22"/>
        </w:rPr>
        <w:t xml:space="preserve">zwanym dalej Zamawiającym </w:t>
      </w:r>
    </w:p>
    <w:p w14:paraId="1437EE6D" w14:textId="77777777" w:rsidR="005A32E4" w:rsidRDefault="00C33BC1" w:rsidP="00C33BC1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5A3BD2">
        <w:rPr>
          <w:rFonts w:ascii="Calibri" w:hAnsi="Calibri" w:cs="Calibri"/>
          <w:b/>
          <w:bCs/>
          <w:sz w:val="22"/>
          <w:szCs w:val="22"/>
        </w:rPr>
        <w:t xml:space="preserve">a: </w:t>
      </w:r>
    </w:p>
    <w:p w14:paraId="6837F1CD" w14:textId="40C29747" w:rsidR="00C33BC1" w:rsidRPr="005A3BD2" w:rsidRDefault="00C33BC1" w:rsidP="00C33BC1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5A3BD2">
        <w:rPr>
          <w:rFonts w:ascii="Calibri" w:hAnsi="Calibri" w:cs="Calibri"/>
          <w:b/>
          <w:bCs/>
          <w:sz w:val="22"/>
          <w:szCs w:val="22"/>
        </w:rPr>
        <w:t>……………………………..</w:t>
      </w:r>
    </w:p>
    <w:p w14:paraId="4544374A" w14:textId="77777777" w:rsidR="00C33BC1" w:rsidRPr="005A3BD2" w:rsidRDefault="00C33BC1" w:rsidP="00C33BC1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4219F0">
        <w:rPr>
          <w:rFonts w:ascii="Calibri" w:hAnsi="Calibri" w:cs="Calibri"/>
          <w:iCs/>
          <w:sz w:val="22"/>
          <w:szCs w:val="22"/>
        </w:rPr>
        <w:t>wpisanym do Krajowego Rejestru Sądowego pod numerem</w:t>
      </w:r>
      <w:r w:rsidRPr="004219F0">
        <w:rPr>
          <w:rFonts w:ascii="Calibri" w:hAnsi="Calibri" w:cs="Calibri"/>
          <w:sz w:val="22"/>
          <w:szCs w:val="22"/>
        </w:rPr>
        <w:t xml:space="preserve">  ………………….. /</w:t>
      </w:r>
      <w:r w:rsidRPr="004219F0">
        <w:rPr>
          <w:rFonts w:ascii="Calibri" w:hAnsi="Calibri" w:cs="Calibri"/>
          <w:bCs/>
          <w:sz w:val="22"/>
          <w:szCs w:val="22"/>
        </w:rPr>
        <w:t>prowadzącym działalność gospodarczą zarejestrowaną w CEIDG pod nazwą: ……………………………………..</w:t>
      </w:r>
      <w:r w:rsidRPr="005A3BD2">
        <w:rPr>
          <w:rFonts w:ascii="Calibri" w:hAnsi="Calibri" w:cs="Calibri"/>
          <w:b/>
          <w:bCs/>
          <w:sz w:val="22"/>
          <w:szCs w:val="22"/>
        </w:rPr>
        <w:t xml:space="preserve"> REGON: ….………, NIP: …….………</w:t>
      </w:r>
    </w:p>
    <w:p w14:paraId="6509E859" w14:textId="77777777" w:rsidR="00C33BC1" w:rsidRPr="005A3BD2" w:rsidRDefault="00C33BC1" w:rsidP="00C33BC1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5A3BD2">
        <w:rPr>
          <w:rFonts w:ascii="Calibri" w:hAnsi="Calibri" w:cs="Calibri"/>
          <w:sz w:val="22"/>
          <w:szCs w:val="22"/>
        </w:rPr>
        <w:t xml:space="preserve">reprezentowanym przez: </w:t>
      </w:r>
      <w:r w:rsidRPr="005A3BD2">
        <w:rPr>
          <w:rFonts w:ascii="Calibri" w:hAnsi="Calibri" w:cs="Calibri"/>
          <w:b/>
          <w:bCs/>
          <w:sz w:val="22"/>
          <w:szCs w:val="22"/>
        </w:rPr>
        <w:t xml:space="preserve"> ……………………………………………</w:t>
      </w:r>
    </w:p>
    <w:p w14:paraId="48238FB3" w14:textId="77777777" w:rsidR="00C33BC1" w:rsidRPr="005A3BD2" w:rsidRDefault="00C33BC1" w:rsidP="00C33BC1">
      <w:pPr>
        <w:spacing w:after="300" w:line="360" w:lineRule="auto"/>
        <w:rPr>
          <w:rFonts w:ascii="Calibri" w:hAnsi="Calibri" w:cs="Calibri"/>
          <w:b/>
          <w:sz w:val="22"/>
          <w:szCs w:val="22"/>
        </w:rPr>
      </w:pPr>
      <w:r w:rsidRPr="005A3BD2">
        <w:rPr>
          <w:rFonts w:ascii="Calibri" w:hAnsi="Calibri" w:cs="Calibri"/>
          <w:b/>
          <w:bCs/>
          <w:sz w:val="22"/>
          <w:szCs w:val="22"/>
        </w:rPr>
        <w:t>zwanym dalej Wykonawcą</w:t>
      </w:r>
    </w:p>
    <w:p w14:paraId="174C990D" w14:textId="77777777" w:rsidR="00C33BC1" w:rsidRPr="005A3BD2" w:rsidRDefault="00C33BC1" w:rsidP="00C33BC1">
      <w:pPr>
        <w:spacing w:line="360" w:lineRule="auto"/>
        <w:rPr>
          <w:rFonts w:ascii="Calibri" w:hAnsi="Calibri" w:cs="Calibri"/>
          <w:sz w:val="22"/>
          <w:szCs w:val="22"/>
        </w:rPr>
      </w:pPr>
      <w:r w:rsidRPr="005A3BD2">
        <w:rPr>
          <w:rFonts w:ascii="Calibri" w:hAnsi="Calibri" w:cs="Calibri"/>
          <w:sz w:val="22"/>
          <w:szCs w:val="22"/>
          <w:lang w:eastAsia="en-US"/>
        </w:rPr>
        <w:t>w rezultacie wyboru oferty w postępowaniu o zamówienie publiczne w trybie</w:t>
      </w:r>
      <w:r w:rsidRPr="005A3BD2">
        <w:rPr>
          <w:rFonts w:ascii="Calibri" w:hAnsi="Calibri" w:cs="Calibri"/>
          <w:sz w:val="22"/>
          <w:szCs w:val="22"/>
        </w:rPr>
        <w:t>:</w:t>
      </w:r>
    </w:p>
    <w:p w14:paraId="70984516" w14:textId="5D436192" w:rsidR="00C33BC1" w:rsidRPr="004011FC" w:rsidRDefault="00C33BC1" w:rsidP="00C33BC1">
      <w:pPr>
        <w:spacing w:after="12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011FC">
        <w:rPr>
          <w:rFonts w:ascii="Calibri" w:hAnsi="Calibri" w:cs="Calibri"/>
          <w:b/>
          <w:bCs/>
          <w:sz w:val="22"/>
          <w:szCs w:val="22"/>
        </w:rPr>
        <w:t>PODSTA</w:t>
      </w:r>
      <w:r>
        <w:rPr>
          <w:rFonts w:ascii="Calibri" w:hAnsi="Calibri" w:cs="Calibri"/>
          <w:b/>
          <w:bCs/>
          <w:sz w:val="22"/>
          <w:szCs w:val="22"/>
        </w:rPr>
        <w:t xml:space="preserve">WOWYM BEZ NEGOCJACJI </w:t>
      </w:r>
      <w:r>
        <w:rPr>
          <w:rFonts w:ascii="Calibri" w:hAnsi="Calibri" w:cs="Calibri"/>
          <w:b/>
          <w:bCs/>
          <w:sz w:val="22"/>
          <w:szCs w:val="22"/>
        </w:rPr>
        <w:br/>
      </w:r>
      <w:r w:rsidR="00284E86">
        <w:rPr>
          <w:rFonts w:ascii="Calibri" w:hAnsi="Calibri" w:cs="Calibri"/>
          <w:b/>
          <w:bCs/>
          <w:sz w:val="22"/>
          <w:szCs w:val="22"/>
        </w:rPr>
        <w:t>ZP.263.8</w:t>
      </w:r>
      <w:r w:rsidR="00284E86" w:rsidRPr="00284E86">
        <w:rPr>
          <w:rFonts w:ascii="Calibri" w:hAnsi="Calibri" w:cs="Calibri"/>
          <w:b/>
          <w:bCs/>
          <w:sz w:val="22"/>
          <w:szCs w:val="22"/>
        </w:rPr>
        <w:t>.2025</w:t>
      </w:r>
    </w:p>
    <w:p w14:paraId="1C9F5421" w14:textId="0C46CFE0" w:rsidR="00B53612" w:rsidRPr="00C33BC1" w:rsidRDefault="00C33BC1" w:rsidP="00C33BC1">
      <w:pPr>
        <w:spacing w:after="300" w:line="360" w:lineRule="auto"/>
        <w:rPr>
          <w:rFonts w:ascii="Calibri" w:hAnsi="Calibri" w:cs="Calibri"/>
          <w:b/>
          <w:bCs/>
          <w:sz w:val="22"/>
          <w:szCs w:val="22"/>
        </w:rPr>
      </w:pPr>
      <w:r w:rsidRPr="005A3BD2">
        <w:rPr>
          <w:rFonts w:ascii="Calibri" w:hAnsi="Calibri" w:cs="Calibri"/>
          <w:sz w:val="22"/>
          <w:szCs w:val="22"/>
          <w:lang w:eastAsia="en-US"/>
        </w:rPr>
        <w:t xml:space="preserve">na podstawie ustawy z dnia 11 września 2019 roku Prawo zamówień publicznych </w:t>
      </w:r>
      <w:r w:rsidRPr="005A3BD2">
        <w:rPr>
          <w:rFonts w:ascii="Calibri" w:hAnsi="Calibri" w:cs="Calibri"/>
          <w:sz w:val="22"/>
          <w:szCs w:val="22"/>
        </w:rPr>
        <w:t>(</w:t>
      </w:r>
      <w:proofErr w:type="spellStart"/>
      <w:r w:rsidRPr="005A3BD2">
        <w:rPr>
          <w:rFonts w:ascii="Calibri" w:hAnsi="Calibri" w:cs="Calibri"/>
          <w:sz w:val="22"/>
          <w:szCs w:val="22"/>
        </w:rPr>
        <w:t>t.j</w:t>
      </w:r>
      <w:proofErr w:type="spellEnd"/>
      <w:r w:rsidRPr="005A3BD2">
        <w:rPr>
          <w:rFonts w:ascii="Calibri" w:hAnsi="Calibri" w:cs="Calibri"/>
          <w:sz w:val="22"/>
          <w:szCs w:val="22"/>
        </w:rPr>
        <w:t>. Dz. U. z 202</w:t>
      </w:r>
      <w:r w:rsidR="00FA27D1">
        <w:rPr>
          <w:rFonts w:ascii="Calibri" w:hAnsi="Calibri" w:cs="Calibri"/>
          <w:sz w:val="22"/>
          <w:szCs w:val="22"/>
        </w:rPr>
        <w:t>4</w:t>
      </w:r>
      <w:r w:rsidRPr="005A3BD2">
        <w:rPr>
          <w:rFonts w:ascii="Calibri" w:hAnsi="Calibri" w:cs="Calibri"/>
          <w:sz w:val="22"/>
          <w:szCs w:val="22"/>
        </w:rPr>
        <w:t xml:space="preserve"> r. poz. </w:t>
      </w:r>
      <w:r w:rsidR="00FA27D1">
        <w:rPr>
          <w:rFonts w:ascii="Calibri" w:hAnsi="Calibri" w:cs="Calibri"/>
          <w:sz w:val="22"/>
          <w:szCs w:val="22"/>
        </w:rPr>
        <w:t>1320</w:t>
      </w:r>
      <w:r w:rsidRPr="005A3BD2">
        <w:rPr>
          <w:rFonts w:ascii="Calibri" w:hAnsi="Calibri" w:cs="Calibri"/>
          <w:sz w:val="22"/>
          <w:szCs w:val="22"/>
        </w:rPr>
        <w:t>)</w:t>
      </w:r>
      <w:r w:rsidRPr="005A3BD2">
        <w:rPr>
          <w:rFonts w:ascii="Calibri" w:hAnsi="Calibri" w:cs="Calibri"/>
          <w:sz w:val="22"/>
          <w:szCs w:val="22"/>
          <w:lang w:eastAsia="en-US"/>
        </w:rPr>
        <w:t>, została zawarta umowa o następującej treści:</w:t>
      </w:r>
    </w:p>
    <w:p w14:paraId="276B48A3" w14:textId="77777777" w:rsidR="00653DE6" w:rsidRPr="00C33BC1" w:rsidRDefault="00653DE6" w:rsidP="00B67F1F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C33BC1">
        <w:rPr>
          <w:rFonts w:ascii="Calibri" w:hAnsi="Calibri" w:cs="Calibri"/>
          <w:b/>
          <w:sz w:val="22"/>
          <w:szCs w:val="22"/>
        </w:rPr>
        <w:sym w:font="Times New Roman" w:char="00A7"/>
      </w:r>
      <w:r w:rsidRPr="00C33BC1">
        <w:rPr>
          <w:rFonts w:ascii="Calibri" w:hAnsi="Calibri" w:cs="Calibri"/>
          <w:b/>
          <w:sz w:val="22"/>
          <w:szCs w:val="22"/>
        </w:rPr>
        <w:t xml:space="preserve"> 1</w:t>
      </w:r>
    </w:p>
    <w:p w14:paraId="59CE561A" w14:textId="77777777" w:rsidR="00E138DC" w:rsidRPr="00C33BC1" w:rsidRDefault="00E138DC" w:rsidP="00D67128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>Przedmiotem umowy</w:t>
      </w:r>
      <w:r w:rsidR="00FC71D3" w:rsidRPr="00C33BC1">
        <w:rPr>
          <w:rFonts w:ascii="Calibri" w:hAnsi="Calibri" w:cs="Calibri"/>
          <w:sz w:val="22"/>
          <w:szCs w:val="22"/>
        </w:rPr>
        <w:t xml:space="preserve"> jest</w:t>
      </w:r>
      <w:r w:rsidRPr="00C33BC1">
        <w:rPr>
          <w:rFonts w:ascii="Calibri" w:hAnsi="Calibri" w:cs="Calibri"/>
          <w:sz w:val="22"/>
          <w:szCs w:val="22"/>
        </w:rPr>
        <w:t>:</w:t>
      </w:r>
    </w:p>
    <w:p w14:paraId="5BCA08D2" w14:textId="18587B6C" w:rsidR="00E71883" w:rsidRPr="00C33BC1" w:rsidRDefault="00E138DC" w:rsidP="00C35F9C">
      <w:pPr>
        <w:pStyle w:val="Standard"/>
        <w:numPr>
          <w:ilvl w:val="0"/>
          <w:numId w:val="14"/>
        </w:numPr>
        <w:spacing w:line="360" w:lineRule="auto"/>
        <w:ind w:hanging="294"/>
        <w:jc w:val="both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>świadczenie kompleksowych usług pralniczych z dzierżawą bielizny szpitalnej, w tym operacyjnej</w:t>
      </w:r>
      <w:r w:rsidR="00BD329D">
        <w:rPr>
          <w:rFonts w:ascii="Calibri" w:hAnsi="Calibri" w:cs="Calibri"/>
          <w:sz w:val="22"/>
          <w:szCs w:val="22"/>
        </w:rPr>
        <w:t xml:space="preserve"> </w:t>
      </w:r>
      <w:r w:rsidR="00FA27D1">
        <w:rPr>
          <w:rFonts w:ascii="Calibri" w:hAnsi="Calibri" w:cs="Calibri"/>
          <w:sz w:val="22"/>
          <w:szCs w:val="22"/>
        </w:rPr>
        <w:t xml:space="preserve">           </w:t>
      </w:r>
      <w:r w:rsidR="00BD329D">
        <w:rPr>
          <w:rFonts w:ascii="Calibri" w:hAnsi="Calibri" w:cs="Calibri"/>
          <w:sz w:val="22"/>
          <w:szCs w:val="22"/>
        </w:rPr>
        <w:t xml:space="preserve">i  </w:t>
      </w:r>
      <w:r w:rsidR="00D1626F">
        <w:rPr>
          <w:rFonts w:ascii="Calibri" w:hAnsi="Calibri" w:cs="Calibri"/>
          <w:sz w:val="22"/>
          <w:szCs w:val="22"/>
        </w:rPr>
        <w:t>zabiegowej</w:t>
      </w:r>
      <w:r w:rsidR="00BC38B9">
        <w:rPr>
          <w:rFonts w:ascii="Calibri" w:hAnsi="Calibri" w:cs="Calibri"/>
          <w:sz w:val="22"/>
          <w:szCs w:val="22"/>
        </w:rPr>
        <w:t>,</w:t>
      </w:r>
      <w:r w:rsidR="00D1626F">
        <w:rPr>
          <w:rFonts w:ascii="Calibri" w:hAnsi="Calibri" w:cs="Calibri"/>
          <w:sz w:val="22"/>
          <w:szCs w:val="22"/>
        </w:rPr>
        <w:t xml:space="preserve"> </w:t>
      </w:r>
      <w:r w:rsidRPr="00C33BC1">
        <w:rPr>
          <w:rFonts w:ascii="Calibri" w:hAnsi="Calibri" w:cs="Calibri"/>
          <w:sz w:val="22"/>
          <w:szCs w:val="22"/>
        </w:rPr>
        <w:t xml:space="preserve">(wraz z transportem) przez okres </w:t>
      </w:r>
      <w:r w:rsidR="00CD2873" w:rsidRPr="00C33BC1">
        <w:rPr>
          <w:rFonts w:ascii="Calibri" w:hAnsi="Calibri" w:cs="Calibri"/>
          <w:sz w:val="22"/>
          <w:szCs w:val="22"/>
        </w:rPr>
        <w:t>12</w:t>
      </w:r>
      <w:r w:rsidRPr="00C33BC1">
        <w:rPr>
          <w:rFonts w:ascii="Calibri" w:hAnsi="Calibri" w:cs="Calibri"/>
          <w:sz w:val="22"/>
          <w:szCs w:val="22"/>
        </w:rPr>
        <w:t xml:space="preserve"> miesięcy</w:t>
      </w:r>
      <w:r w:rsidR="00E71883" w:rsidRPr="00C33BC1">
        <w:rPr>
          <w:rFonts w:ascii="Calibri" w:hAnsi="Calibri" w:cs="Calibri"/>
          <w:sz w:val="22"/>
          <w:szCs w:val="22"/>
        </w:rPr>
        <w:t>:</w:t>
      </w:r>
    </w:p>
    <w:p w14:paraId="70C15746" w14:textId="77777777" w:rsidR="00E71883" w:rsidRPr="00C33BC1" w:rsidRDefault="00E138DC" w:rsidP="00C35F9C">
      <w:pPr>
        <w:pStyle w:val="Standard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 xml:space="preserve">zgodnie z wymogami </w:t>
      </w:r>
      <w:proofErr w:type="spellStart"/>
      <w:r w:rsidRPr="00C33BC1">
        <w:rPr>
          <w:rFonts w:ascii="Calibri" w:hAnsi="Calibri" w:cs="Calibri"/>
          <w:sz w:val="22"/>
          <w:szCs w:val="22"/>
        </w:rPr>
        <w:t>sanitarno</w:t>
      </w:r>
      <w:proofErr w:type="spellEnd"/>
      <w:r w:rsidRPr="00C33BC1">
        <w:rPr>
          <w:rFonts w:ascii="Calibri" w:hAnsi="Calibri" w:cs="Calibri"/>
          <w:sz w:val="22"/>
          <w:szCs w:val="22"/>
        </w:rPr>
        <w:t xml:space="preserve"> – epidemiologicznymi</w:t>
      </w:r>
      <w:r w:rsidR="00E71883" w:rsidRPr="00C33BC1">
        <w:rPr>
          <w:rFonts w:ascii="Calibri" w:hAnsi="Calibri" w:cs="Calibri"/>
          <w:sz w:val="22"/>
          <w:szCs w:val="22"/>
        </w:rPr>
        <w:t>,</w:t>
      </w:r>
    </w:p>
    <w:p w14:paraId="443E035A" w14:textId="77777777" w:rsidR="00E71883" w:rsidRPr="00C33BC1" w:rsidRDefault="00E138DC" w:rsidP="00C35F9C">
      <w:pPr>
        <w:pStyle w:val="Standard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>w ilościach wynikających z aktualnych potrzeb Zamawiającego</w:t>
      </w:r>
      <w:r w:rsidR="00E71883" w:rsidRPr="00C33BC1">
        <w:rPr>
          <w:rFonts w:ascii="Calibri" w:hAnsi="Calibri" w:cs="Calibri"/>
          <w:sz w:val="22"/>
          <w:szCs w:val="22"/>
        </w:rPr>
        <w:t>,</w:t>
      </w:r>
    </w:p>
    <w:p w14:paraId="1A137554" w14:textId="77777777" w:rsidR="00393BF6" w:rsidRPr="00C33BC1" w:rsidRDefault="00E138DC" w:rsidP="00C35F9C">
      <w:pPr>
        <w:pStyle w:val="Standard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>zgodnie z wytycznymi określonymi w niniejszej umowie</w:t>
      </w:r>
      <w:r w:rsidR="00C33BC1">
        <w:rPr>
          <w:rFonts w:ascii="Calibri" w:hAnsi="Calibri" w:cs="Calibri"/>
          <w:sz w:val="22"/>
          <w:szCs w:val="22"/>
        </w:rPr>
        <w:t xml:space="preserve">, w szczególności </w:t>
      </w:r>
      <w:r w:rsidRPr="00C33BC1">
        <w:rPr>
          <w:rFonts w:ascii="Calibri" w:hAnsi="Calibri" w:cs="Calibri"/>
          <w:sz w:val="22"/>
          <w:szCs w:val="22"/>
        </w:rPr>
        <w:t xml:space="preserve">w załącznikach nr </w:t>
      </w:r>
      <w:r w:rsidR="00E71883" w:rsidRPr="00C33BC1">
        <w:rPr>
          <w:rFonts w:ascii="Calibri" w:hAnsi="Calibri" w:cs="Calibri"/>
          <w:sz w:val="22"/>
          <w:szCs w:val="22"/>
        </w:rPr>
        <w:t>1, nr 3 oraz nr 4</w:t>
      </w:r>
      <w:r w:rsidRPr="00C33BC1">
        <w:rPr>
          <w:rFonts w:ascii="Calibri" w:hAnsi="Calibri" w:cs="Calibri"/>
          <w:sz w:val="22"/>
          <w:szCs w:val="22"/>
        </w:rPr>
        <w:t xml:space="preserve"> do niniejszej umowy oraz</w:t>
      </w:r>
      <w:r w:rsidR="005853F9" w:rsidRPr="00C33BC1">
        <w:rPr>
          <w:rFonts w:ascii="Calibri" w:hAnsi="Calibri" w:cs="Calibri"/>
          <w:sz w:val="22"/>
          <w:szCs w:val="22"/>
        </w:rPr>
        <w:t xml:space="preserve"> </w:t>
      </w:r>
    </w:p>
    <w:p w14:paraId="7788E4FD" w14:textId="498B111E" w:rsidR="00E138DC" w:rsidRPr="00BC38B9" w:rsidRDefault="00AA6EF1" w:rsidP="00C35F9C">
      <w:pPr>
        <w:pStyle w:val="Standard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wraz z </w:t>
      </w:r>
      <w:r w:rsidR="0098494F" w:rsidRPr="00C33BC1">
        <w:rPr>
          <w:rFonts w:ascii="Calibri" w:eastAsia="Calibri" w:hAnsi="Calibri" w:cs="Calibri"/>
          <w:sz w:val="22"/>
          <w:szCs w:val="22"/>
          <w:lang w:eastAsia="en-US"/>
        </w:rPr>
        <w:t>wyposażenie</w:t>
      </w:r>
      <w:r>
        <w:rPr>
          <w:rFonts w:ascii="Calibri" w:eastAsia="Calibri" w:hAnsi="Calibri" w:cs="Calibri"/>
          <w:sz w:val="22"/>
          <w:szCs w:val="22"/>
          <w:lang w:eastAsia="en-US"/>
        </w:rPr>
        <w:t>m</w:t>
      </w:r>
      <w:r w:rsidR="0098494F" w:rsidRPr="00C33BC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5853F9" w:rsidRPr="00C33BC1">
        <w:rPr>
          <w:rFonts w:ascii="Calibri" w:eastAsia="Calibri" w:hAnsi="Calibri" w:cs="Calibri"/>
          <w:sz w:val="22"/>
          <w:szCs w:val="22"/>
          <w:lang w:eastAsia="en-US"/>
        </w:rPr>
        <w:t xml:space="preserve">Zamawiającego </w:t>
      </w:r>
      <w:r w:rsidR="0098494F" w:rsidRPr="00C33BC1">
        <w:rPr>
          <w:rFonts w:ascii="Calibri" w:eastAsia="Calibri" w:hAnsi="Calibri" w:cs="Calibri"/>
          <w:sz w:val="22"/>
          <w:szCs w:val="22"/>
          <w:lang w:eastAsia="en-US"/>
        </w:rPr>
        <w:t xml:space="preserve">w </w:t>
      </w:r>
      <w:r w:rsidR="005853F9" w:rsidRPr="00C33BC1">
        <w:rPr>
          <w:rFonts w:ascii="Calibri" w:eastAsia="Calibri" w:hAnsi="Calibri" w:cs="Calibri"/>
          <w:sz w:val="22"/>
          <w:szCs w:val="22"/>
          <w:lang w:eastAsia="en-US"/>
        </w:rPr>
        <w:t>system RFID lub równoważn</w:t>
      </w:r>
      <w:r w:rsidR="0098494F" w:rsidRPr="00C33BC1">
        <w:rPr>
          <w:rFonts w:ascii="Calibri" w:eastAsia="Calibri" w:hAnsi="Calibri" w:cs="Calibri"/>
          <w:sz w:val="22"/>
          <w:szCs w:val="22"/>
          <w:lang w:eastAsia="en-US"/>
        </w:rPr>
        <w:t>y umożliwiając</w:t>
      </w:r>
      <w:r w:rsidR="00F86378" w:rsidRPr="00C33BC1">
        <w:rPr>
          <w:rFonts w:ascii="Calibri" w:eastAsia="Calibri" w:hAnsi="Calibri" w:cs="Calibri"/>
          <w:sz w:val="22"/>
          <w:szCs w:val="22"/>
          <w:lang w:eastAsia="en-US"/>
        </w:rPr>
        <w:t>y</w:t>
      </w:r>
      <w:r w:rsidR="0098494F" w:rsidRPr="00C33BC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01CE6" w:rsidRPr="00C33BC1">
        <w:rPr>
          <w:rFonts w:ascii="Calibri" w:eastAsia="Calibri" w:hAnsi="Calibri" w:cs="Calibri"/>
          <w:sz w:val="22"/>
          <w:szCs w:val="22"/>
          <w:lang w:eastAsia="en-US"/>
        </w:rPr>
        <w:t xml:space="preserve">m.in. </w:t>
      </w:r>
      <w:r w:rsidR="0098494F" w:rsidRPr="00C33BC1">
        <w:rPr>
          <w:rFonts w:ascii="Calibri" w:eastAsia="Calibri" w:hAnsi="Calibri" w:cs="Calibri"/>
          <w:sz w:val="22"/>
          <w:szCs w:val="22"/>
          <w:lang w:eastAsia="en-US"/>
        </w:rPr>
        <w:t>automatyczne liczenie oraz identyfikację asortyment</w:t>
      </w:r>
      <w:r w:rsidR="004558EB"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="0098494F" w:rsidRPr="00C33BC1">
        <w:rPr>
          <w:rFonts w:ascii="Calibri" w:eastAsia="Calibri" w:hAnsi="Calibri" w:cs="Calibri"/>
          <w:sz w:val="22"/>
          <w:szCs w:val="22"/>
          <w:lang w:eastAsia="en-US"/>
        </w:rPr>
        <w:t xml:space="preserve"> w siedzibie Zamawiającego</w:t>
      </w:r>
      <w:r w:rsidR="00001CE6" w:rsidRPr="00C33BC1">
        <w:rPr>
          <w:rFonts w:ascii="Calibri" w:eastAsia="Calibri" w:hAnsi="Calibri" w:cs="Calibri"/>
          <w:sz w:val="22"/>
          <w:szCs w:val="22"/>
          <w:lang w:eastAsia="en-US"/>
        </w:rPr>
        <w:t xml:space="preserve"> oraz wdrożenie</w:t>
      </w:r>
      <w:r w:rsidR="00BC38B9">
        <w:rPr>
          <w:rFonts w:ascii="Calibri" w:eastAsia="Calibri" w:hAnsi="Calibri" w:cs="Calibri"/>
          <w:sz w:val="22"/>
          <w:szCs w:val="22"/>
          <w:lang w:eastAsia="en-US"/>
        </w:rPr>
        <w:t>m</w:t>
      </w:r>
      <w:r w:rsidR="00001CE6" w:rsidRPr="00C33BC1">
        <w:rPr>
          <w:rFonts w:ascii="Calibri" w:eastAsia="Calibri" w:hAnsi="Calibri" w:cs="Calibri"/>
          <w:sz w:val="22"/>
          <w:szCs w:val="22"/>
          <w:lang w:eastAsia="en-US"/>
        </w:rPr>
        <w:t xml:space="preserve"> tego systemu u Zamawiającego,</w:t>
      </w:r>
    </w:p>
    <w:p w14:paraId="4E0CA277" w14:textId="08973F5A" w:rsidR="00BC38B9" w:rsidRPr="00C33BC1" w:rsidRDefault="00BC38B9" w:rsidP="00C35F9C">
      <w:pPr>
        <w:pStyle w:val="Standard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wraz z wyposażeniem Zamawiającego w system szaf wydająco-</w:t>
      </w:r>
      <w:r w:rsidR="004706A4">
        <w:rPr>
          <w:rFonts w:ascii="Calibri" w:eastAsia="Calibri" w:hAnsi="Calibri" w:cs="Calibri"/>
          <w:sz w:val="22"/>
          <w:szCs w:val="22"/>
          <w:lang w:eastAsia="en-US"/>
        </w:rPr>
        <w:t xml:space="preserve">zbierających </w:t>
      </w:r>
      <w:r w:rsidR="00E54567">
        <w:rPr>
          <w:rFonts w:ascii="Calibri" w:eastAsia="Calibri" w:hAnsi="Calibri" w:cs="Calibri"/>
          <w:sz w:val="22"/>
          <w:szCs w:val="22"/>
          <w:lang w:eastAsia="en-US"/>
        </w:rPr>
        <w:t>bielizną dzierżawioną</w:t>
      </w:r>
      <w:r w:rsidR="00FA27D1"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  <w:r w:rsidR="00E5456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35F9C">
        <w:rPr>
          <w:rFonts w:ascii="Calibri" w:eastAsia="Calibri" w:hAnsi="Calibri" w:cs="Calibri"/>
          <w:sz w:val="22"/>
          <w:szCs w:val="22"/>
          <w:lang w:eastAsia="en-US"/>
        </w:rPr>
        <w:t>i wdrożeni</w:t>
      </w:r>
      <w:r w:rsidR="00A34920">
        <w:rPr>
          <w:rFonts w:ascii="Calibri" w:eastAsia="Calibri" w:hAnsi="Calibri" w:cs="Calibri"/>
          <w:sz w:val="22"/>
          <w:szCs w:val="22"/>
          <w:lang w:eastAsia="en-US"/>
        </w:rPr>
        <w:t>em tego systemu u Zamawiającego</w:t>
      </w:r>
      <w:r w:rsidR="00C35F9C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A3492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706A4">
        <w:rPr>
          <w:rFonts w:ascii="Calibri" w:eastAsia="Calibri" w:hAnsi="Calibri" w:cs="Calibri"/>
          <w:sz w:val="22"/>
          <w:szCs w:val="22"/>
          <w:lang w:eastAsia="en-US"/>
        </w:rPr>
        <w:t>zgodnie ze specyfikacją określoną w załączniku nr 5,</w:t>
      </w:r>
    </w:p>
    <w:p w14:paraId="59C5B711" w14:textId="77777777" w:rsidR="00E71883" w:rsidRPr="00C33BC1" w:rsidRDefault="00E138DC" w:rsidP="00C35F9C">
      <w:pPr>
        <w:pStyle w:val="Standard"/>
        <w:numPr>
          <w:ilvl w:val="0"/>
          <w:numId w:val="14"/>
        </w:numPr>
        <w:spacing w:line="360" w:lineRule="auto"/>
        <w:ind w:hanging="294"/>
        <w:jc w:val="both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bCs/>
          <w:sz w:val="22"/>
          <w:szCs w:val="22"/>
        </w:rPr>
        <w:t>świadczenie usługi prania asortymentu będącego własnością Zamawiającego</w:t>
      </w:r>
      <w:r w:rsidRPr="00C33BC1">
        <w:rPr>
          <w:rFonts w:ascii="Calibri" w:hAnsi="Calibri" w:cs="Calibri"/>
          <w:sz w:val="22"/>
          <w:szCs w:val="22"/>
        </w:rPr>
        <w:t xml:space="preserve"> </w:t>
      </w:r>
      <w:r w:rsidR="00642DA4" w:rsidRPr="00C33BC1">
        <w:rPr>
          <w:rFonts w:ascii="Calibri" w:hAnsi="Calibri" w:cs="Calibri"/>
          <w:sz w:val="22"/>
          <w:szCs w:val="22"/>
        </w:rPr>
        <w:t xml:space="preserve">(wraz z transportem) </w:t>
      </w:r>
      <w:r w:rsidRPr="00C33BC1">
        <w:rPr>
          <w:rFonts w:ascii="Calibri" w:hAnsi="Calibri" w:cs="Calibri"/>
          <w:sz w:val="22"/>
          <w:szCs w:val="22"/>
        </w:rPr>
        <w:t xml:space="preserve">przez okres </w:t>
      </w:r>
      <w:r w:rsidR="00CD2873" w:rsidRPr="00C33BC1">
        <w:rPr>
          <w:rFonts w:ascii="Calibri" w:hAnsi="Calibri" w:cs="Calibri"/>
          <w:sz w:val="22"/>
          <w:szCs w:val="22"/>
        </w:rPr>
        <w:t>12</w:t>
      </w:r>
      <w:r w:rsidRPr="00C33BC1">
        <w:rPr>
          <w:rFonts w:ascii="Calibri" w:hAnsi="Calibri" w:cs="Calibri"/>
          <w:sz w:val="22"/>
          <w:szCs w:val="22"/>
        </w:rPr>
        <w:t xml:space="preserve"> miesięcy</w:t>
      </w:r>
      <w:r w:rsidR="00E71883" w:rsidRPr="00C33BC1">
        <w:rPr>
          <w:rFonts w:ascii="Calibri" w:hAnsi="Calibri" w:cs="Calibri"/>
          <w:sz w:val="22"/>
          <w:szCs w:val="22"/>
        </w:rPr>
        <w:t>:</w:t>
      </w:r>
    </w:p>
    <w:p w14:paraId="110CFC71" w14:textId="77777777" w:rsidR="00E71883" w:rsidRPr="00C33BC1" w:rsidRDefault="00E138DC" w:rsidP="00C35F9C">
      <w:pPr>
        <w:pStyle w:val="Standard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 xml:space="preserve">zgodnie z wymogami </w:t>
      </w:r>
      <w:proofErr w:type="spellStart"/>
      <w:r w:rsidRPr="00C33BC1">
        <w:rPr>
          <w:rFonts w:ascii="Calibri" w:hAnsi="Calibri" w:cs="Calibri"/>
          <w:sz w:val="22"/>
          <w:szCs w:val="22"/>
        </w:rPr>
        <w:t>sanitarno</w:t>
      </w:r>
      <w:proofErr w:type="spellEnd"/>
      <w:r w:rsidRPr="00C33BC1">
        <w:rPr>
          <w:rFonts w:ascii="Calibri" w:hAnsi="Calibri" w:cs="Calibri"/>
          <w:sz w:val="22"/>
          <w:szCs w:val="22"/>
        </w:rPr>
        <w:t xml:space="preserve"> – epidemiologicznymi</w:t>
      </w:r>
      <w:r w:rsidR="00E71883" w:rsidRPr="00C33BC1">
        <w:rPr>
          <w:rFonts w:ascii="Calibri" w:hAnsi="Calibri" w:cs="Calibri"/>
          <w:sz w:val="22"/>
          <w:szCs w:val="22"/>
        </w:rPr>
        <w:t>,</w:t>
      </w:r>
    </w:p>
    <w:p w14:paraId="3A3D38CB" w14:textId="77777777" w:rsidR="00E71883" w:rsidRPr="00C33BC1" w:rsidRDefault="00E138DC" w:rsidP="00C35F9C">
      <w:pPr>
        <w:pStyle w:val="Standard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 xml:space="preserve">w ilościach wynikających z aktualnych potrzeb Zamawiającego oraz </w:t>
      </w:r>
    </w:p>
    <w:p w14:paraId="59B890FF" w14:textId="77777777" w:rsidR="00E138DC" w:rsidRPr="00C33BC1" w:rsidRDefault="00E138DC" w:rsidP="00C35F9C">
      <w:pPr>
        <w:pStyle w:val="Standard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>zgodnie z wytycznymi określonymi w niniejszej umowie</w:t>
      </w:r>
      <w:r w:rsidR="00E71883" w:rsidRPr="00C33BC1">
        <w:rPr>
          <w:rFonts w:ascii="Calibri" w:hAnsi="Calibri" w:cs="Calibri"/>
          <w:sz w:val="22"/>
          <w:szCs w:val="22"/>
        </w:rPr>
        <w:t>,</w:t>
      </w:r>
      <w:r w:rsidRPr="00C33BC1">
        <w:rPr>
          <w:rFonts w:ascii="Calibri" w:hAnsi="Calibri" w:cs="Calibri"/>
          <w:sz w:val="22"/>
          <w:szCs w:val="22"/>
        </w:rPr>
        <w:t xml:space="preserve"> </w:t>
      </w:r>
      <w:r w:rsidR="00FA335A">
        <w:rPr>
          <w:rFonts w:ascii="Calibri" w:hAnsi="Calibri" w:cs="Calibri"/>
          <w:sz w:val="22"/>
          <w:szCs w:val="22"/>
        </w:rPr>
        <w:t xml:space="preserve">w szczególności </w:t>
      </w:r>
      <w:r w:rsidR="00E71883" w:rsidRPr="00C33BC1">
        <w:rPr>
          <w:rFonts w:ascii="Calibri" w:hAnsi="Calibri" w:cs="Calibri"/>
          <w:sz w:val="22"/>
          <w:szCs w:val="22"/>
        </w:rPr>
        <w:t xml:space="preserve">w załącznikach nr 2 </w:t>
      </w:r>
      <w:r w:rsidR="00FA335A">
        <w:rPr>
          <w:rFonts w:ascii="Calibri" w:hAnsi="Calibri" w:cs="Calibri"/>
          <w:sz w:val="22"/>
          <w:szCs w:val="22"/>
        </w:rPr>
        <w:br/>
      </w:r>
      <w:r w:rsidR="00E71883" w:rsidRPr="00C33BC1">
        <w:rPr>
          <w:rFonts w:ascii="Calibri" w:hAnsi="Calibri" w:cs="Calibri"/>
          <w:sz w:val="22"/>
          <w:szCs w:val="22"/>
        </w:rPr>
        <w:t xml:space="preserve">oraz nr 4 </w:t>
      </w:r>
      <w:r w:rsidRPr="00C33BC1">
        <w:rPr>
          <w:rFonts w:ascii="Calibri" w:hAnsi="Calibri" w:cs="Calibri"/>
          <w:sz w:val="22"/>
          <w:szCs w:val="22"/>
        </w:rPr>
        <w:t>do niniejszej umowy</w:t>
      </w:r>
    </w:p>
    <w:p w14:paraId="189F6AE5" w14:textId="77777777" w:rsidR="00590368" w:rsidRPr="00C33BC1" w:rsidRDefault="00653DE6" w:rsidP="00C33BC1">
      <w:pPr>
        <w:spacing w:line="360" w:lineRule="auto"/>
        <w:ind w:left="426"/>
        <w:textAlignment w:val="auto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 xml:space="preserve">dla </w:t>
      </w:r>
      <w:r w:rsidR="000E2AAA" w:rsidRPr="00C33BC1">
        <w:rPr>
          <w:rFonts w:ascii="Calibri" w:hAnsi="Calibri" w:cs="Calibri"/>
          <w:sz w:val="22"/>
          <w:szCs w:val="22"/>
        </w:rPr>
        <w:t xml:space="preserve">Klinicznego </w:t>
      </w:r>
      <w:r w:rsidR="00FC71D3" w:rsidRPr="00C33BC1">
        <w:rPr>
          <w:rFonts w:ascii="Calibri" w:hAnsi="Calibri" w:cs="Calibri"/>
          <w:sz w:val="22"/>
          <w:szCs w:val="22"/>
        </w:rPr>
        <w:t xml:space="preserve">Centrum Ginekologii, Położnictwa i Neonatologii </w:t>
      </w:r>
      <w:r w:rsidRPr="00C33BC1">
        <w:rPr>
          <w:rFonts w:ascii="Calibri" w:hAnsi="Calibri" w:cs="Calibri"/>
          <w:sz w:val="22"/>
          <w:szCs w:val="22"/>
        </w:rPr>
        <w:t>w Opolu ul. Reymonta 8.</w:t>
      </w:r>
    </w:p>
    <w:p w14:paraId="36D48804" w14:textId="77777777" w:rsidR="00A37423" w:rsidRPr="00C33BC1" w:rsidRDefault="00142E8B" w:rsidP="00C35F9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outlineLvl w:val="1"/>
        <w:rPr>
          <w:rFonts w:cs="Calibri"/>
          <w:bCs/>
        </w:rPr>
      </w:pPr>
      <w:r w:rsidRPr="00C33BC1">
        <w:rPr>
          <w:rFonts w:cs="Calibri"/>
          <w:bCs/>
        </w:rPr>
        <w:t>Odebrana od Zamawiającego i d</w:t>
      </w:r>
      <w:r w:rsidR="00FC7057" w:rsidRPr="00C33BC1">
        <w:rPr>
          <w:rFonts w:cs="Calibri"/>
          <w:bCs/>
        </w:rPr>
        <w:t xml:space="preserve">ostarczona do pralni Wykonawcy bielizna musi zostać poddana procesowi segregacji, w wyniku której należy stosować odpowiednie dla danego asortymentu technologie prania </w:t>
      </w:r>
      <w:r w:rsidR="003F716D">
        <w:rPr>
          <w:rFonts w:cs="Calibri"/>
          <w:bCs/>
        </w:rPr>
        <w:br/>
      </w:r>
      <w:r w:rsidR="00FC7057" w:rsidRPr="00C33BC1">
        <w:rPr>
          <w:rFonts w:cs="Calibri"/>
          <w:bCs/>
        </w:rPr>
        <w:t>i dezynfekcji, uzależnione od rodzaju asortymentu, typu zabrudzenia i skażenia.</w:t>
      </w:r>
      <w:r w:rsidR="00A37423" w:rsidRPr="00C33BC1">
        <w:rPr>
          <w:rFonts w:cs="Calibri"/>
          <w:bCs/>
        </w:rPr>
        <w:t xml:space="preserve"> Najważniejszym celem stosowanych środków piorących i dezynfekcyjnych oraz technologii</w:t>
      </w:r>
      <w:r w:rsidR="00DC028D" w:rsidRPr="00C33BC1">
        <w:rPr>
          <w:rFonts w:cs="Calibri"/>
          <w:bCs/>
        </w:rPr>
        <w:t xml:space="preserve"> jest usunięcie zabrudzeń z bielizny oraz zapewnienie pewnej i skutecznej dezynfekcji bielizny w pełnym spektrum działania.</w:t>
      </w:r>
    </w:p>
    <w:p w14:paraId="1272DD78" w14:textId="77777777" w:rsidR="00915E41" w:rsidRPr="00C33BC1" w:rsidRDefault="00915E41" w:rsidP="00B1469B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outlineLvl w:val="1"/>
        <w:rPr>
          <w:rFonts w:cs="Calibri"/>
          <w:bCs/>
        </w:rPr>
      </w:pPr>
      <w:r w:rsidRPr="00C33BC1">
        <w:rPr>
          <w:rFonts w:cs="Calibri"/>
          <w:bCs/>
        </w:rPr>
        <w:t>Zamawiający wymaga, aby Wykonawca w technologii prania stosował preparaty do chemiczno-termicznej dezynfekcji bielizny szpitalnej:</w:t>
      </w:r>
    </w:p>
    <w:p w14:paraId="5BA6FA2B" w14:textId="54B06A8E" w:rsidR="00915E41" w:rsidRPr="00D67128" w:rsidRDefault="00915E41" w:rsidP="00B1469B">
      <w:pPr>
        <w:pStyle w:val="Akapitzlist"/>
        <w:numPr>
          <w:ilvl w:val="0"/>
          <w:numId w:val="18"/>
        </w:numPr>
        <w:spacing w:after="0" w:line="360" w:lineRule="auto"/>
        <w:ind w:left="714" w:hanging="288"/>
        <w:jc w:val="both"/>
        <w:outlineLvl w:val="1"/>
        <w:rPr>
          <w:rFonts w:cs="Calibri"/>
          <w:b/>
          <w:bCs/>
        </w:rPr>
      </w:pPr>
      <w:r w:rsidRPr="003F716D">
        <w:rPr>
          <w:rFonts w:cs="Calibri"/>
          <w:b/>
          <w:bCs/>
        </w:rPr>
        <w:t>do dezynfekcji bielizny operacyjnej</w:t>
      </w:r>
      <w:r w:rsidRPr="003F716D">
        <w:rPr>
          <w:rFonts w:cs="Calibri"/>
          <w:b/>
          <w:color w:val="000000"/>
        </w:rPr>
        <w:t xml:space="preserve"> </w:t>
      </w:r>
      <w:r w:rsidR="004558EB">
        <w:rPr>
          <w:rFonts w:cs="Calibri"/>
          <w:b/>
          <w:color w:val="000000"/>
        </w:rPr>
        <w:t xml:space="preserve">i zabiegowej </w:t>
      </w:r>
      <w:r w:rsidRPr="003F716D">
        <w:rPr>
          <w:rFonts w:cs="Calibri"/>
          <w:b/>
          <w:color w:val="000000"/>
        </w:rPr>
        <w:t>klasyfikowanej jako wyroby medyczne</w:t>
      </w:r>
      <w:r w:rsidRPr="00C33BC1">
        <w:rPr>
          <w:rFonts w:cs="Calibri"/>
          <w:b/>
          <w:bCs/>
        </w:rPr>
        <w:t xml:space="preserve"> </w:t>
      </w:r>
      <w:r w:rsidR="003F716D">
        <w:rPr>
          <w:rFonts w:cs="Calibri"/>
          <w:bCs/>
        </w:rPr>
        <w:t xml:space="preserve">– preparaty </w:t>
      </w:r>
      <w:r w:rsidR="005B009E" w:rsidRPr="00C33BC1">
        <w:rPr>
          <w:rFonts w:cs="Calibri"/>
          <w:bCs/>
        </w:rPr>
        <w:t>zarejestrowane</w:t>
      </w:r>
      <w:r w:rsidRPr="00C33BC1">
        <w:rPr>
          <w:rFonts w:cs="Calibri"/>
          <w:bCs/>
        </w:rPr>
        <w:t xml:space="preserve"> jako wyroby medyczne, posiadające aktualną deklarację zgodności wyrobu medycznego, znak CE oraz opinię PZH lub instytucji równoważnej w zakresie działania dezynfekcyjnego. Wymagana potwierdzona badaniami skuteczność </w:t>
      </w:r>
      <w:proofErr w:type="spellStart"/>
      <w:r w:rsidRPr="00C33BC1">
        <w:rPr>
          <w:rFonts w:cs="Calibri"/>
          <w:bCs/>
        </w:rPr>
        <w:t>sporobójcza</w:t>
      </w:r>
      <w:proofErr w:type="spellEnd"/>
      <w:r w:rsidRPr="00C33BC1">
        <w:rPr>
          <w:rFonts w:cs="Calibri"/>
          <w:bCs/>
        </w:rPr>
        <w:t xml:space="preserve"> wobec </w:t>
      </w:r>
      <w:r w:rsidRPr="00C33BC1">
        <w:rPr>
          <w:rFonts w:cs="Calibri"/>
          <w:bCs/>
          <w:i/>
        </w:rPr>
        <w:t xml:space="preserve">Clostridium </w:t>
      </w:r>
      <w:proofErr w:type="spellStart"/>
      <w:r w:rsidRPr="00C33BC1">
        <w:rPr>
          <w:rFonts w:cs="Calibri"/>
          <w:bCs/>
          <w:i/>
        </w:rPr>
        <w:t>difficile</w:t>
      </w:r>
      <w:proofErr w:type="spellEnd"/>
      <w:r w:rsidRPr="00C33BC1">
        <w:rPr>
          <w:rFonts w:cs="Calibri"/>
          <w:bCs/>
        </w:rPr>
        <w:t>,</w:t>
      </w:r>
    </w:p>
    <w:p w14:paraId="2FD81897" w14:textId="77777777" w:rsidR="00915E41" w:rsidRPr="00D67128" w:rsidRDefault="00915E41" w:rsidP="00B1469B">
      <w:pPr>
        <w:pStyle w:val="Akapitzlist"/>
        <w:numPr>
          <w:ilvl w:val="0"/>
          <w:numId w:val="18"/>
        </w:numPr>
        <w:spacing w:after="0" w:line="360" w:lineRule="auto"/>
        <w:ind w:left="714" w:hanging="288"/>
        <w:jc w:val="both"/>
        <w:outlineLvl w:val="1"/>
        <w:rPr>
          <w:rFonts w:cs="Calibri"/>
          <w:b/>
          <w:bCs/>
        </w:rPr>
      </w:pPr>
      <w:r w:rsidRPr="00D67128">
        <w:rPr>
          <w:rFonts w:cs="Calibri"/>
          <w:b/>
          <w:bCs/>
        </w:rPr>
        <w:t xml:space="preserve">do dezynfekcji bielizny </w:t>
      </w:r>
      <w:proofErr w:type="spellStart"/>
      <w:r w:rsidRPr="00D67128">
        <w:rPr>
          <w:rFonts w:cs="Calibri"/>
          <w:b/>
          <w:bCs/>
        </w:rPr>
        <w:t>ogólnoszpitalnej</w:t>
      </w:r>
      <w:proofErr w:type="spellEnd"/>
      <w:r w:rsidRPr="00D67128">
        <w:rPr>
          <w:rFonts w:cs="Calibri"/>
          <w:bCs/>
        </w:rPr>
        <w:t xml:space="preserve"> – preparaty </w:t>
      </w:r>
      <w:r w:rsidR="005B009E" w:rsidRPr="00D67128">
        <w:rPr>
          <w:rFonts w:cs="Calibri"/>
          <w:bCs/>
        </w:rPr>
        <w:t>zarejestrowane</w:t>
      </w:r>
      <w:r w:rsidRPr="00D67128">
        <w:rPr>
          <w:rFonts w:cs="Calibri"/>
          <w:bCs/>
        </w:rPr>
        <w:t xml:space="preserve"> jako produkty biobójcze, posiadające aktualną decyzję Ministra Zdrowia na obrót produktem biobójczym oraz opinię PZH </w:t>
      </w:r>
      <w:r w:rsidR="003F716D" w:rsidRPr="00D67128">
        <w:rPr>
          <w:rFonts w:cs="Calibri"/>
          <w:bCs/>
        </w:rPr>
        <w:br/>
      </w:r>
      <w:r w:rsidRPr="00D67128">
        <w:rPr>
          <w:rFonts w:cs="Calibri"/>
          <w:bCs/>
        </w:rPr>
        <w:t xml:space="preserve">lub instytucji równoważnej w zakresie działania dezynfekcyjnego. Wymagana potwierdzona badaniami skuteczność </w:t>
      </w:r>
      <w:proofErr w:type="spellStart"/>
      <w:r w:rsidRPr="00D67128">
        <w:rPr>
          <w:rFonts w:cs="Calibri"/>
          <w:bCs/>
        </w:rPr>
        <w:t>sporobójcza</w:t>
      </w:r>
      <w:proofErr w:type="spellEnd"/>
      <w:r w:rsidRPr="00D67128">
        <w:rPr>
          <w:rFonts w:cs="Calibri"/>
          <w:bCs/>
        </w:rPr>
        <w:t xml:space="preserve"> wobec </w:t>
      </w:r>
      <w:r w:rsidRPr="00D67128">
        <w:rPr>
          <w:rFonts w:cs="Calibri"/>
          <w:bCs/>
          <w:i/>
        </w:rPr>
        <w:t xml:space="preserve">Clostridium </w:t>
      </w:r>
      <w:proofErr w:type="spellStart"/>
      <w:r w:rsidRPr="00D67128">
        <w:rPr>
          <w:rFonts w:cs="Calibri"/>
          <w:bCs/>
          <w:i/>
        </w:rPr>
        <w:t>difficile</w:t>
      </w:r>
      <w:proofErr w:type="spellEnd"/>
      <w:r w:rsidRPr="00D67128">
        <w:rPr>
          <w:rFonts w:cs="Calibri"/>
          <w:bCs/>
        </w:rPr>
        <w:t>,</w:t>
      </w:r>
    </w:p>
    <w:p w14:paraId="103431F3" w14:textId="77777777" w:rsidR="00915E41" w:rsidRPr="00D67128" w:rsidRDefault="00915E41" w:rsidP="00B1469B">
      <w:pPr>
        <w:pStyle w:val="Akapitzlist"/>
        <w:numPr>
          <w:ilvl w:val="0"/>
          <w:numId w:val="18"/>
        </w:numPr>
        <w:spacing w:after="0" w:line="360" w:lineRule="auto"/>
        <w:ind w:left="714" w:hanging="288"/>
        <w:jc w:val="both"/>
        <w:outlineLvl w:val="1"/>
        <w:rPr>
          <w:rFonts w:cs="Calibri"/>
          <w:b/>
          <w:bCs/>
        </w:rPr>
      </w:pPr>
      <w:r w:rsidRPr="00D67128">
        <w:rPr>
          <w:rFonts w:cs="Calibri"/>
          <w:b/>
          <w:bCs/>
        </w:rPr>
        <w:t>do dezynfekcji bielizny zakaźnej</w:t>
      </w:r>
      <w:r w:rsidRPr="00D67128">
        <w:rPr>
          <w:rFonts w:cs="Calibri"/>
          <w:bCs/>
        </w:rPr>
        <w:t xml:space="preserve"> – preparaty </w:t>
      </w:r>
      <w:r w:rsidR="005B009E" w:rsidRPr="00D67128">
        <w:rPr>
          <w:rFonts w:cs="Calibri"/>
          <w:bCs/>
        </w:rPr>
        <w:t>zarejestrowane</w:t>
      </w:r>
      <w:r w:rsidRPr="00D67128">
        <w:rPr>
          <w:rFonts w:cs="Calibri"/>
          <w:bCs/>
        </w:rPr>
        <w:t xml:space="preserve"> jako produkty biobójcze, posiadające aktualną decyzję Ministra Zdrowia na obrót produktem biobójczym oraz opinię PZH lub instytucji równoważnej w zakresie działania dezynfekcyjnego. Wymagana potwierdzona badaniami pełna skuteczność </w:t>
      </w:r>
      <w:proofErr w:type="spellStart"/>
      <w:r w:rsidRPr="00D67128">
        <w:rPr>
          <w:rFonts w:cs="Calibri"/>
          <w:bCs/>
        </w:rPr>
        <w:t>sporobójcza</w:t>
      </w:r>
      <w:proofErr w:type="spellEnd"/>
      <w:r w:rsidRPr="00D67128">
        <w:rPr>
          <w:rFonts w:cs="Calibri"/>
          <w:bCs/>
        </w:rPr>
        <w:t>.</w:t>
      </w:r>
    </w:p>
    <w:p w14:paraId="3D6CE9A1" w14:textId="77777777" w:rsidR="00915E41" w:rsidRPr="00C33BC1" w:rsidRDefault="00915E41" w:rsidP="00B1469B">
      <w:p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 xml:space="preserve">Badania wraz z pozostałym dokumentami potwierdzającymi powyższe Wykonawca zobowiązuje się dostarczyć Zamawiającemu </w:t>
      </w:r>
      <w:r w:rsidRPr="00C33BC1">
        <w:rPr>
          <w:rFonts w:ascii="Calibri" w:hAnsi="Calibri" w:cs="Calibri"/>
          <w:b/>
          <w:sz w:val="22"/>
          <w:szCs w:val="22"/>
        </w:rPr>
        <w:t>w terminie do 3 dni kalendarzowych od dnia zawarcia umowy</w:t>
      </w:r>
      <w:r w:rsidRPr="00C33BC1">
        <w:rPr>
          <w:rFonts w:ascii="Calibri" w:hAnsi="Calibri" w:cs="Calibri"/>
          <w:sz w:val="22"/>
          <w:szCs w:val="22"/>
        </w:rPr>
        <w:t>.</w:t>
      </w:r>
    </w:p>
    <w:p w14:paraId="164BA1BA" w14:textId="77777777" w:rsidR="0010541F" w:rsidRPr="00C33BC1" w:rsidRDefault="000266A3" w:rsidP="00B1469B">
      <w:pPr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>D</w:t>
      </w:r>
      <w:r w:rsidR="0010541F" w:rsidRPr="00C33BC1">
        <w:rPr>
          <w:rFonts w:ascii="Calibri" w:hAnsi="Calibri" w:cs="Calibri"/>
          <w:sz w:val="22"/>
          <w:szCs w:val="22"/>
        </w:rPr>
        <w:t xml:space="preserve">o bielizny noworodkowej i pieluch </w:t>
      </w:r>
      <w:r w:rsidRPr="00C33BC1">
        <w:rPr>
          <w:rFonts w:ascii="Calibri" w:hAnsi="Calibri" w:cs="Calibri"/>
          <w:sz w:val="22"/>
          <w:szCs w:val="22"/>
        </w:rPr>
        <w:t>Wykonawca zobowiązany jest</w:t>
      </w:r>
      <w:r w:rsidR="0010541F" w:rsidRPr="00C33BC1">
        <w:rPr>
          <w:rFonts w:ascii="Calibri" w:hAnsi="Calibri" w:cs="Calibri"/>
          <w:sz w:val="22"/>
          <w:szCs w:val="22"/>
        </w:rPr>
        <w:t xml:space="preserve"> </w:t>
      </w:r>
      <w:r w:rsidRPr="00C33BC1">
        <w:rPr>
          <w:rFonts w:ascii="Calibri" w:hAnsi="Calibri" w:cs="Calibri"/>
          <w:sz w:val="22"/>
          <w:szCs w:val="22"/>
        </w:rPr>
        <w:t xml:space="preserve">do </w:t>
      </w:r>
      <w:r w:rsidR="0010541F" w:rsidRPr="00C33BC1">
        <w:rPr>
          <w:rFonts w:ascii="Calibri" w:hAnsi="Calibri" w:cs="Calibri"/>
          <w:sz w:val="22"/>
          <w:szCs w:val="22"/>
        </w:rPr>
        <w:t>uży</w:t>
      </w:r>
      <w:r w:rsidRPr="00C33BC1">
        <w:rPr>
          <w:rFonts w:ascii="Calibri" w:hAnsi="Calibri" w:cs="Calibri"/>
          <w:sz w:val="22"/>
          <w:szCs w:val="22"/>
        </w:rPr>
        <w:t>wania</w:t>
      </w:r>
      <w:r w:rsidR="0010541F" w:rsidRPr="00C33BC1">
        <w:rPr>
          <w:rFonts w:ascii="Calibri" w:hAnsi="Calibri" w:cs="Calibri"/>
          <w:sz w:val="22"/>
          <w:szCs w:val="22"/>
        </w:rPr>
        <w:t xml:space="preserve"> preparatów przeznaczonych do prania bielizny noworodkowej. Pranie i dezynfekcja bielizny noworodkowej</w:t>
      </w:r>
      <w:r w:rsidRPr="00C33BC1">
        <w:rPr>
          <w:rFonts w:ascii="Calibri" w:hAnsi="Calibri" w:cs="Calibri"/>
          <w:sz w:val="22"/>
          <w:szCs w:val="22"/>
        </w:rPr>
        <w:t xml:space="preserve"> </w:t>
      </w:r>
      <w:r w:rsidR="0010541F" w:rsidRPr="00C33BC1">
        <w:rPr>
          <w:rFonts w:ascii="Calibri" w:hAnsi="Calibri" w:cs="Calibri"/>
          <w:sz w:val="22"/>
          <w:szCs w:val="22"/>
        </w:rPr>
        <w:t>winna odbywać się w osobno wydzielonej pralnicy.</w:t>
      </w:r>
    </w:p>
    <w:p w14:paraId="6E88270C" w14:textId="77777777" w:rsidR="00DC028D" w:rsidRPr="00C33BC1" w:rsidRDefault="00DC028D" w:rsidP="00B1469B">
      <w:pPr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lastRenderedPageBreak/>
        <w:t>Wykaz środków piorących i dezynfekcyjnych stosowanych w procesie prania i dezynfekcji poszczególnego asortymentu wymienionego w załącznikach nr 1 i nr 2 do umowy</w:t>
      </w:r>
      <w:r w:rsidR="001551BC" w:rsidRPr="00C33BC1">
        <w:rPr>
          <w:rFonts w:ascii="Calibri" w:hAnsi="Calibri" w:cs="Calibri"/>
          <w:sz w:val="22"/>
          <w:szCs w:val="22"/>
        </w:rPr>
        <w:t xml:space="preserve"> stanowi załącznik nr 4 do niniejszej umowy.</w:t>
      </w:r>
    </w:p>
    <w:p w14:paraId="784EE653" w14:textId="77777777" w:rsidR="00B53612" w:rsidRDefault="00E138DC" w:rsidP="00B1469B">
      <w:pPr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 xml:space="preserve">Wykonawca </w:t>
      </w:r>
      <w:r w:rsidR="00B53612" w:rsidRPr="00C33BC1">
        <w:rPr>
          <w:rFonts w:ascii="Calibri" w:hAnsi="Calibri" w:cs="Calibri"/>
          <w:sz w:val="22"/>
          <w:szCs w:val="22"/>
        </w:rPr>
        <w:t xml:space="preserve">zobowiązany jest </w:t>
      </w:r>
      <w:r w:rsidRPr="00C33BC1">
        <w:rPr>
          <w:rFonts w:ascii="Calibri" w:hAnsi="Calibri" w:cs="Calibri"/>
          <w:sz w:val="22"/>
          <w:szCs w:val="22"/>
        </w:rPr>
        <w:t>być pod stałym nadzorem producenta środków piorących i dezynfekujących używanych w procesie prania</w:t>
      </w:r>
      <w:r w:rsidR="00B53612" w:rsidRPr="00C33BC1">
        <w:rPr>
          <w:rFonts w:ascii="Calibri" w:hAnsi="Calibri" w:cs="Calibri"/>
          <w:sz w:val="22"/>
          <w:szCs w:val="22"/>
        </w:rPr>
        <w:t xml:space="preserve">, </w:t>
      </w:r>
      <w:r w:rsidRPr="00C33BC1">
        <w:rPr>
          <w:rFonts w:ascii="Calibri" w:hAnsi="Calibri" w:cs="Calibri"/>
          <w:sz w:val="22"/>
          <w:szCs w:val="22"/>
        </w:rPr>
        <w:t xml:space="preserve">co </w:t>
      </w:r>
      <w:r w:rsidR="00B53612" w:rsidRPr="00C33BC1">
        <w:rPr>
          <w:rFonts w:ascii="Calibri" w:hAnsi="Calibri" w:cs="Calibri"/>
          <w:sz w:val="22"/>
          <w:szCs w:val="22"/>
        </w:rPr>
        <w:t>winie</w:t>
      </w:r>
      <w:r w:rsidRPr="00C33BC1">
        <w:rPr>
          <w:rFonts w:ascii="Calibri" w:hAnsi="Calibri" w:cs="Calibri"/>
          <w:sz w:val="22"/>
          <w:szCs w:val="22"/>
        </w:rPr>
        <w:t>n</w:t>
      </w:r>
      <w:r w:rsidR="00B53612" w:rsidRPr="00C33BC1">
        <w:rPr>
          <w:rFonts w:ascii="Calibri" w:hAnsi="Calibri" w:cs="Calibri"/>
          <w:sz w:val="22"/>
          <w:szCs w:val="22"/>
        </w:rPr>
        <w:t xml:space="preserve"> </w:t>
      </w:r>
      <w:r w:rsidRPr="00C33BC1">
        <w:rPr>
          <w:rFonts w:ascii="Calibri" w:hAnsi="Calibri" w:cs="Calibri"/>
          <w:sz w:val="22"/>
          <w:szCs w:val="22"/>
        </w:rPr>
        <w:t>potwierdz</w:t>
      </w:r>
      <w:r w:rsidR="00B53612" w:rsidRPr="00C33BC1">
        <w:rPr>
          <w:rFonts w:ascii="Calibri" w:hAnsi="Calibri" w:cs="Calibri"/>
          <w:sz w:val="22"/>
          <w:szCs w:val="22"/>
        </w:rPr>
        <w:t>a</w:t>
      </w:r>
      <w:r w:rsidRPr="00C33BC1">
        <w:rPr>
          <w:rFonts w:ascii="Calibri" w:hAnsi="Calibri" w:cs="Calibri"/>
          <w:sz w:val="22"/>
          <w:szCs w:val="22"/>
        </w:rPr>
        <w:t xml:space="preserve">ć informacją od producenta środków </w:t>
      </w:r>
      <w:r w:rsidR="00B53612" w:rsidRPr="00C33BC1">
        <w:rPr>
          <w:rFonts w:ascii="Calibri" w:hAnsi="Calibri" w:cs="Calibri"/>
          <w:sz w:val="22"/>
          <w:szCs w:val="22"/>
        </w:rPr>
        <w:t xml:space="preserve">– na każde wezwanie Zamawiającego. Przedkładana na wezwanie informacja winna być wystawiona </w:t>
      </w:r>
      <w:r w:rsidRPr="00C33BC1">
        <w:rPr>
          <w:rFonts w:ascii="Calibri" w:hAnsi="Calibri" w:cs="Calibri"/>
          <w:sz w:val="22"/>
          <w:szCs w:val="22"/>
        </w:rPr>
        <w:t xml:space="preserve">nie później </w:t>
      </w:r>
      <w:r w:rsidR="003F716D">
        <w:rPr>
          <w:rFonts w:ascii="Calibri" w:hAnsi="Calibri" w:cs="Calibri"/>
          <w:sz w:val="22"/>
          <w:szCs w:val="22"/>
        </w:rPr>
        <w:br/>
      </w:r>
      <w:r w:rsidRPr="00C33BC1">
        <w:rPr>
          <w:rFonts w:ascii="Calibri" w:hAnsi="Calibri" w:cs="Calibri"/>
          <w:sz w:val="22"/>
          <w:szCs w:val="22"/>
        </w:rPr>
        <w:t xml:space="preserve">niż 3 miesiące przed </w:t>
      </w:r>
      <w:r w:rsidR="00B53612" w:rsidRPr="00C33BC1">
        <w:rPr>
          <w:rFonts w:ascii="Calibri" w:hAnsi="Calibri" w:cs="Calibri"/>
          <w:sz w:val="22"/>
          <w:szCs w:val="22"/>
        </w:rPr>
        <w:t>dniem otrzymania wezwania od Zamawiającego.</w:t>
      </w:r>
    </w:p>
    <w:p w14:paraId="05E6FECF" w14:textId="771C8B5B" w:rsidR="000266A3" w:rsidRPr="00AB766C" w:rsidRDefault="000266A3" w:rsidP="00B1469B">
      <w:pPr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D67128">
        <w:rPr>
          <w:rFonts w:ascii="Calibri" w:hAnsi="Calibri" w:cs="Calibri"/>
          <w:sz w:val="22"/>
          <w:szCs w:val="22"/>
        </w:rPr>
        <w:t xml:space="preserve">Opis procedur prania wodnego i dezynfekcji </w:t>
      </w:r>
      <w:r w:rsidR="00DC028D" w:rsidRPr="00D67128">
        <w:rPr>
          <w:rFonts w:ascii="Calibri" w:hAnsi="Calibri" w:cs="Calibri"/>
          <w:sz w:val="22"/>
          <w:szCs w:val="22"/>
        </w:rPr>
        <w:t xml:space="preserve">dla każdego asortymentu wymienionego w załącznikach nr 1 </w:t>
      </w:r>
      <w:r w:rsidR="003F716D" w:rsidRPr="00D67128">
        <w:rPr>
          <w:rFonts w:ascii="Calibri" w:hAnsi="Calibri" w:cs="Calibri"/>
          <w:sz w:val="22"/>
          <w:szCs w:val="22"/>
        </w:rPr>
        <w:br/>
      </w:r>
      <w:r w:rsidR="00DC028D" w:rsidRPr="00D67128">
        <w:rPr>
          <w:rFonts w:ascii="Calibri" w:hAnsi="Calibri" w:cs="Calibri"/>
          <w:sz w:val="22"/>
          <w:szCs w:val="22"/>
        </w:rPr>
        <w:t>i nr 2 do umowy</w:t>
      </w:r>
      <w:r w:rsidR="00DC028D" w:rsidRPr="00D67128">
        <w:rPr>
          <w:rFonts w:ascii="Calibri" w:hAnsi="Calibri" w:cs="Calibri"/>
          <w:b/>
          <w:sz w:val="22"/>
          <w:szCs w:val="22"/>
        </w:rPr>
        <w:t xml:space="preserve"> </w:t>
      </w:r>
      <w:r w:rsidR="00DC028D" w:rsidRPr="00D67128">
        <w:rPr>
          <w:rFonts w:ascii="Calibri" w:hAnsi="Calibri" w:cs="Calibri"/>
          <w:sz w:val="22"/>
          <w:szCs w:val="22"/>
        </w:rPr>
        <w:t xml:space="preserve">uwzględniający </w:t>
      </w:r>
      <w:r w:rsidRPr="00D67128">
        <w:rPr>
          <w:rFonts w:ascii="Calibri" w:hAnsi="Calibri" w:cs="Calibri"/>
          <w:sz w:val="22"/>
          <w:szCs w:val="22"/>
        </w:rPr>
        <w:t>środk</w:t>
      </w:r>
      <w:r w:rsidR="00DC028D" w:rsidRPr="00D67128">
        <w:rPr>
          <w:rFonts w:ascii="Calibri" w:hAnsi="Calibri" w:cs="Calibri"/>
          <w:sz w:val="22"/>
          <w:szCs w:val="22"/>
        </w:rPr>
        <w:t>i</w:t>
      </w:r>
      <w:r w:rsidRPr="00D67128">
        <w:rPr>
          <w:rFonts w:ascii="Calibri" w:hAnsi="Calibri" w:cs="Calibri"/>
          <w:sz w:val="22"/>
          <w:szCs w:val="22"/>
        </w:rPr>
        <w:t xml:space="preserve"> piorąc</w:t>
      </w:r>
      <w:r w:rsidR="00DC028D" w:rsidRPr="00D67128">
        <w:rPr>
          <w:rFonts w:ascii="Calibri" w:hAnsi="Calibri" w:cs="Calibri"/>
          <w:sz w:val="22"/>
          <w:szCs w:val="22"/>
        </w:rPr>
        <w:t xml:space="preserve">e </w:t>
      </w:r>
      <w:r w:rsidRPr="00D67128">
        <w:rPr>
          <w:rFonts w:ascii="Calibri" w:hAnsi="Calibri" w:cs="Calibri"/>
          <w:sz w:val="22"/>
          <w:szCs w:val="22"/>
        </w:rPr>
        <w:t>i dezynfekcyjn</w:t>
      </w:r>
      <w:r w:rsidR="00DC028D" w:rsidRPr="00D67128">
        <w:rPr>
          <w:rFonts w:ascii="Calibri" w:hAnsi="Calibri" w:cs="Calibri"/>
          <w:sz w:val="22"/>
          <w:szCs w:val="22"/>
        </w:rPr>
        <w:t>e</w:t>
      </w:r>
      <w:r w:rsidRPr="00D67128">
        <w:rPr>
          <w:rFonts w:ascii="Calibri" w:hAnsi="Calibri" w:cs="Calibri"/>
          <w:sz w:val="22"/>
          <w:szCs w:val="22"/>
        </w:rPr>
        <w:t xml:space="preserve"> stosowan</w:t>
      </w:r>
      <w:r w:rsidR="00DC028D" w:rsidRPr="00D67128">
        <w:rPr>
          <w:rFonts w:ascii="Calibri" w:hAnsi="Calibri" w:cs="Calibri"/>
          <w:sz w:val="22"/>
          <w:szCs w:val="22"/>
        </w:rPr>
        <w:t>e</w:t>
      </w:r>
      <w:r w:rsidRPr="00D67128">
        <w:rPr>
          <w:rFonts w:ascii="Calibri" w:hAnsi="Calibri" w:cs="Calibri"/>
          <w:sz w:val="22"/>
          <w:szCs w:val="22"/>
        </w:rPr>
        <w:t xml:space="preserve"> w procesie prania i dezynfekcji</w:t>
      </w:r>
      <w:r w:rsidR="00DC028D" w:rsidRPr="00D67128">
        <w:rPr>
          <w:rFonts w:ascii="Calibri" w:hAnsi="Calibri" w:cs="Calibri"/>
          <w:sz w:val="22"/>
          <w:szCs w:val="22"/>
        </w:rPr>
        <w:t xml:space="preserve"> oraz informacje o stosowanych temperaturach prania, ilości dozowanych środków piorących, czasie prania i dezynfekcji oraz stosowanych modułach prania Wykonawca zobowiąz</w:t>
      </w:r>
      <w:r w:rsidR="002C1E24" w:rsidRPr="00D67128">
        <w:rPr>
          <w:rFonts w:ascii="Calibri" w:hAnsi="Calibri" w:cs="Calibri"/>
          <w:sz w:val="22"/>
          <w:szCs w:val="22"/>
        </w:rPr>
        <w:t xml:space="preserve">any jest </w:t>
      </w:r>
      <w:r w:rsidR="00C122EC" w:rsidRPr="00D67128">
        <w:rPr>
          <w:rFonts w:ascii="Calibri" w:hAnsi="Calibri" w:cs="Calibri"/>
          <w:sz w:val="22"/>
          <w:szCs w:val="22"/>
        </w:rPr>
        <w:t xml:space="preserve">dostarczyć </w:t>
      </w:r>
      <w:r w:rsidR="00DC028D" w:rsidRPr="00D67128">
        <w:rPr>
          <w:rFonts w:ascii="Calibri" w:hAnsi="Calibri" w:cs="Calibri"/>
          <w:sz w:val="22"/>
          <w:szCs w:val="22"/>
        </w:rPr>
        <w:t xml:space="preserve">Zamawiającemu </w:t>
      </w:r>
      <w:r w:rsidR="00DC028D" w:rsidRPr="00D67128">
        <w:rPr>
          <w:rFonts w:ascii="Calibri" w:hAnsi="Calibri" w:cs="Calibri"/>
          <w:b/>
          <w:sz w:val="22"/>
          <w:szCs w:val="22"/>
        </w:rPr>
        <w:t>w terminie do 3 dni kalendarzowych od dnia zawarcia umowy</w:t>
      </w:r>
      <w:r w:rsidR="001551BC" w:rsidRPr="00D67128">
        <w:rPr>
          <w:rFonts w:ascii="Calibri" w:hAnsi="Calibri" w:cs="Calibri"/>
          <w:sz w:val="22"/>
          <w:szCs w:val="22"/>
        </w:rPr>
        <w:t xml:space="preserve">. </w:t>
      </w:r>
      <w:r w:rsidR="000917A4" w:rsidRPr="00D67128">
        <w:rPr>
          <w:rFonts w:ascii="Calibri" w:hAnsi="Calibri" w:cs="Calibri"/>
          <w:sz w:val="22"/>
          <w:szCs w:val="22"/>
        </w:rPr>
        <w:t>O każdej zmianie jakiegokolwiek z elementów procedur prania wodnego i dezynfekcji Wykonawca zobowiązany jest niezwłocznie pisemnie powiadomić Zamawiającego – nie później jednak</w:t>
      </w:r>
      <w:r w:rsidR="00AA6EF1">
        <w:rPr>
          <w:rFonts w:ascii="Calibri" w:hAnsi="Calibri" w:cs="Calibri"/>
          <w:sz w:val="22"/>
          <w:szCs w:val="22"/>
        </w:rPr>
        <w:t xml:space="preserve"> niż do 7 dni kalendarzowych przed dniem wprowadzenia planowanej </w:t>
      </w:r>
      <w:r w:rsidR="000917A4" w:rsidRPr="00D67128">
        <w:rPr>
          <w:rFonts w:ascii="Calibri" w:hAnsi="Calibri" w:cs="Calibri"/>
          <w:sz w:val="22"/>
          <w:szCs w:val="22"/>
        </w:rPr>
        <w:t xml:space="preserve">zmiany. Każda zmiana procedur prania wodnego i dezynfekcji wymaga uzyskania zgody Zamawiającego wyrażonej w formie pisemnej </w:t>
      </w:r>
      <w:r w:rsidR="000917A4" w:rsidRPr="00AB766C">
        <w:rPr>
          <w:rFonts w:ascii="Calibri" w:hAnsi="Calibri" w:cs="Calibri"/>
          <w:sz w:val="22"/>
          <w:szCs w:val="22"/>
        </w:rPr>
        <w:t xml:space="preserve">w postaci aneksu </w:t>
      </w:r>
      <w:r w:rsidR="00D01649" w:rsidRPr="00AB766C">
        <w:rPr>
          <w:rFonts w:ascii="Calibri" w:hAnsi="Calibri" w:cs="Calibri"/>
          <w:sz w:val="22"/>
          <w:szCs w:val="22"/>
        </w:rPr>
        <w:t xml:space="preserve">do umowy </w:t>
      </w:r>
      <w:r w:rsidR="000917A4" w:rsidRPr="00AB766C">
        <w:rPr>
          <w:rFonts w:ascii="Calibri" w:hAnsi="Calibri" w:cs="Calibri"/>
          <w:sz w:val="22"/>
          <w:szCs w:val="22"/>
        </w:rPr>
        <w:t>pod rygorem nieważności</w:t>
      </w:r>
      <w:r w:rsidR="00D01649" w:rsidRPr="00AB766C">
        <w:rPr>
          <w:rFonts w:ascii="Calibri" w:hAnsi="Calibri" w:cs="Calibri"/>
          <w:sz w:val="22"/>
          <w:szCs w:val="22"/>
        </w:rPr>
        <w:t>.</w:t>
      </w:r>
    </w:p>
    <w:p w14:paraId="09C9FA08" w14:textId="5C609D74" w:rsidR="00E138DC" w:rsidRDefault="00E138DC" w:rsidP="00A07FD8">
      <w:pPr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D67128">
        <w:rPr>
          <w:rFonts w:ascii="Calibri" w:hAnsi="Calibri" w:cs="Calibri"/>
          <w:sz w:val="22"/>
          <w:szCs w:val="22"/>
        </w:rPr>
        <w:t>Wykonawca zobowiązany jest w ramach ceny za usługę dokonywać reperacji uszkodzeń asortymentu bielizny będącego własnością Zamawiającego</w:t>
      </w:r>
      <w:r w:rsidR="00AA6EF1">
        <w:rPr>
          <w:rFonts w:ascii="Calibri" w:hAnsi="Calibri" w:cs="Calibri"/>
          <w:sz w:val="22"/>
          <w:szCs w:val="22"/>
        </w:rPr>
        <w:t>, tj. zszywania</w:t>
      </w:r>
      <w:r w:rsidRPr="00D67128">
        <w:rPr>
          <w:rFonts w:ascii="Calibri" w:hAnsi="Calibri" w:cs="Calibri"/>
          <w:sz w:val="22"/>
          <w:szCs w:val="22"/>
        </w:rPr>
        <w:t xml:space="preserve"> pęknięć, cerowania, przyszywania troków, guzików, zamków</w:t>
      </w:r>
      <w:r w:rsidR="00A22271">
        <w:rPr>
          <w:rFonts w:ascii="Calibri" w:hAnsi="Calibri" w:cs="Calibri"/>
          <w:sz w:val="22"/>
          <w:szCs w:val="22"/>
        </w:rPr>
        <w:t>, a w przypadku uszkodzeń bielizny dzierżawionej – zastępować uszkodzony asortyment nowym</w:t>
      </w:r>
      <w:r w:rsidRPr="00D67128">
        <w:rPr>
          <w:rFonts w:ascii="Calibri" w:hAnsi="Calibri" w:cs="Calibri"/>
          <w:sz w:val="22"/>
          <w:szCs w:val="22"/>
        </w:rPr>
        <w:t>.</w:t>
      </w:r>
      <w:r w:rsidR="003B0734" w:rsidRPr="00D67128">
        <w:rPr>
          <w:rFonts w:ascii="Calibri" w:hAnsi="Calibri" w:cs="Calibri"/>
          <w:sz w:val="22"/>
          <w:szCs w:val="22"/>
        </w:rPr>
        <w:t xml:space="preserve"> </w:t>
      </w:r>
      <w:r w:rsidRPr="00D67128">
        <w:rPr>
          <w:rFonts w:ascii="Calibri" w:hAnsi="Calibri" w:cs="Calibri"/>
          <w:sz w:val="22"/>
          <w:szCs w:val="22"/>
        </w:rPr>
        <w:t xml:space="preserve">Bielizna Zamawiającego przeznaczona do bieżących napraw szwalniczych będzie zdawana oddzielnie </w:t>
      </w:r>
      <w:r w:rsidR="003B0734" w:rsidRPr="00D67128">
        <w:rPr>
          <w:rFonts w:ascii="Calibri" w:hAnsi="Calibri" w:cs="Calibri"/>
          <w:sz w:val="22"/>
          <w:szCs w:val="22"/>
        </w:rPr>
        <w:t>za pokwitowaniem</w:t>
      </w:r>
      <w:r w:rsidRPr="00D67128">
        <w:rPr>
          <w:rFonts w:ascii="Calibri" w:hAnsi="Calibri" w:cs="Calibri"/>
          <w:sz w:val="22"/>
          <w:szCs w:val="22"/>
        </w:rPr>
        <w:t xml:space="preserve">. </w:t>
      </w:r>
    </w:p>
    <w:p w14:paraId="2489CC8A" w14:textId="1D1B0BA3" w:rsidR="002A48FC" w:rsidRDefault="002730DD" w:rsidP="00A07FD8">
      <w:pPr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D67128">
        <w:rPr>
          <w:rFonts w:ascii="Calibri" w:hAnsi="Calibri" w:cs="Calibri"/>
          <w:sz w:val="22"/>
          <w:szCs w:val="22"/>
        </w:rPr>
        <w:t>W ramach usługi dzierżawy bielizn</w:t>
      </w:r>
      <w:r w:rsidR="00AA6EF1">
        <w:rPr>
          <w:rFonts w:ascii="Calibri" w:hAnsi="Calibri" w:cs="Calibri"/>
          <w:sz w:val="22"/>
          <w:szCs w:val="22"/>
        </w:rPr>
        <w:t>y szpitalnej, w tym operacyjnej</w:t>
      </w:r>
      <w:r w:rsidR="00A22271">
        <w:rPr>
          <w:rFonts w:ascii="Calibri" w:hAnsi="Calibri" w:cs="Calibri"/>
          <w:sz w:val="22"/>
          <w:szCs w:val="22"/>
        </w:rPr>
        <w:t xml:space="preserve"> i zabiegowej,</w:t>
      </w:r>
      <w:r w:rsidR="00AA6EF1">
        <w:rPr>
          <w:rFonts w:ascii="Calibri" w:hAnsi="Calibri" w:cs="Calibri"/>
          <w:sz w:val="22"/>
          <w:szCs w:val="22"/>
        </w:rPr>
        <w:t xml:space="preserve"> </w:t>
      </w:r>
      <w:r w:rsidR="00C50620" w:rsidRPr="00D67128">
        <w:rPr>
          <w:rFonts w:ascii="Calibri" w:hAnsi="Calibri" w:cs="Calibri"/>
          <w:sz w:val="22"/>
          <w:szCs w:val="22"/>
        </w:rPr>
        <w:t xml:space="preserve">Wykonawca zobowiązany jest </w:t>
      </w:r>
      <w:r w:rsidR="000266A3" w:rsidRPr="00D67128">
        <w:rPr>
          <w:rFonts w:ascii="Calibri" w:hAnsi="Calibri" w:cs="Calibri"/>
          <w:sz w:val="22"/>
          <w:szCs w:val="22"/>
        </w:rPr>
        <w:t>do</w:t>
      </w:r>
      <w:r w:rsidR="00C50620" w:rsidRPr="00D67128">
        <w:rPr>
          <w:rFonts w:ascii="Calibri" w:hAnsi="Calibri" w:cs="Calibri"/>
          <w:sz w:val="22"/>
          <w:szCs w:val="22"/>
        </w:rPr>
        <w:t xml:space="preserve"> dostarczeni</w:t>
      </w:r>
      <w:r w:rsidR="000266A3" w:rsidRPr="00D67128">
        <w:rPr>
          <w:rFonts w:ascii="Calibri" w:hAnsi="Calibri" w:cs="Calibri"/>
          <w:sz w:val="22"/>
          <w:szCs w:val="22"/>
        </w:rPr>
        <w:t>a</w:t>
      </w:r>
      <w:r w:rsidR="00C50620" w:rsidRPr="00D67128">
        <w:rPr>
          <w:rFonts w:ascii="Calibri" w:hAnsi="Calibri" w:cs="Calibri"/>
          <w:sz w:val="22"/>
          <w:szCs w:val="22"/>
        </w:rPr>
        <w:t xml:space="preserve"> do </w:t>
      </w:r>
      <w:r w:rsidRPr="00D67128">
        <w:rPr>
          <w:rFonts w:ascii="Calibri" w:hAnsi="Calibri" w:cs="Calibri"/>
          <w:sz w:val="22"/>
          <w:szCs w:val="22"/>
        </w:rPr>
        <w:t xml:space="preserve">magazynu bielizny czystej </w:t>
      </w:r>
      <w:r w:rsidR="00C50620" w:rsidRPr="00D67128">
        <w:rPr>
          <w:rFonts w:ascii="Calibri" w:hAnsi="Calibri" w:cs="Calibri"/>
          <w:sz w:val="22"/>
          <w:szCs w:val="22"/>
        </w:rPr>
        <w:t xml:space="preserve">Zamawiającego </w:t>
      </w:r>
      <w:r w:rsidRPr="00D67128">
        <w:rPr>
          <w:rFonts w:ascii="Calibri" w:hAnsi="Calibri" w:cs="Calibri"/>
          <w:sz w:val="22"/>
          <w:szCs w:val="22"/>
        </w:rPr>
        <w:t xml:space="preserve">- </w:t>
      </w:r>
      <w:r w:rsidRPr="00D67128">
        <w:rPr>
          <w:rFonts w:ascii="Calibri" w:hAnsi="Calibri" w:cs="Calibri"/>
          <w:b/>
          <w:sz w:val="22"/>
          <w:szCs w:val="22"/>
        </w:rPr>
        <w:t xml:space="preserve">najpóźniej w </w:t>
      </w:r>
      <w:r w:rsidR="006320DF" w:rsidRPr="00D67128">
        <w:rPr>
          <w:rFonts w:ascii="Calibri" w:hAnsi="Calibri" w:cs="Calibri"/>
          <w:b/>
          <w:sz w:val="22"/>
          <w:szCs w:val="22"/>
        </w:rPr>
        <w:t>terminie do 3 dni kalendarzowych od dnia zawarcia umowy</w:t>
      </w:r>
      <w:r w:rsidRPr="00D67128">
        <w:rPr>
          <w:rFonts w:ascii="Calibri" w:hAnsi="Calibri" w:cs="Calibri"/>
          <w:b/>
          <w:sz w:val="22"/>
          <w:szCs w:val="22"/>
        </w:rPr>
        <w:t xml:space="preserve"> </w:t>
      </w:r>
      <w:r w:rsidRPr="00D67128">
        <w:rPr>
          <w:rFonts w:ascii="Calibri" w:hAnsi="Calibri" w:cs="Calibri"/>
          <w:sz w:val="22"/>
          <w:szCs w:val="22"/>
        </w:rPr>
        <w:t xml:space="preserve">– bielizny </w:t>
      </w:r>
      <w:r w:rsidR="00C50620" w:rsidRPr="00D67128">
        <w:rPr>
          <w:rFonts w:ascii="Calibri" w:hAnsi="Calibri" w:cs="Calibri"/>
          <w:sz w:val="22"/>
          <w:szCs w:val="22"/>
        </w:rPr>
        <w:t>w asortymencie i ilości zapewniającej zaspokojenie bieżących potrzeb Zamawiającego</w:t>
      </w:r>
      <w:r w:rsidRPr="00D67128">
        <w:rPr>
          <w:rFonts w:ascii="Calibri" w:hAnsi="Calibri" w:cs="Calibri"/>
          <w:sz w:val="22"/>
          <w:szCs w:val="22"/>
        </w:rPr>
        <w:t xml:space="preserve"> (aby możliwa była wymiana bielizny brudnej na czystą w trybie sztuka za sztukę)</w:t>
      </w:r>
      <w:r w:rsidR="00C50620" w:rsidRPr="00D67128">
        <w:rPr>
          <w:rFonts w:ascii="Calibri" w:hAnsi="Calibri" w:cs="Calibri"/>
          <w:sz w:val="22"/>
          <w:szCs w:val="22"/>
        </w:rPr>
        <w:t xml:space="preserve">. </w:t>
      </w:r>
      <w:r w:rsidR="008E16B7" w:rsidRPr="00D67128">
        <w:rPr>
          <w:rFonts w:ascii="Calibri" w:hAnsi="Calibri" w:cs="Calibri"/>
          <w:sz w:val="22"/>
          <w:szCs w:val="22"/>
        </w:rPr>
        <w:t>Szacowaną ilość</w:t>
      </w:r>
      <w:r w:rsidR="00C50620" w:rsidRPr="00D67128">
        <w:rPr>
          <w:rFonts w:ascii="Calibri" w:hAnsi="Calibri" w:cs="Calibri"/>
          <w:sz w:val="22"/>
          <w:szCs w:val="22"/>
        </w:rPr>
        <w:t xml:space="preserve"> bielizny </w:t>
      </w:r>
      <w:r w:rsidR="00F86378" w:rsidRPr="00D67128">
        <w:rPr>
          <w:rFonts w:ascii="Calibri" w:hAnsi="Calibri" w:cs="Calibri"/>
          <w:sz w:val="22"/>
          <w:szCs w:val="22"/>
        </w:rPr>
        <w:t xml:space="preserve">– stanowiącej własność Wykonawcy - </w:t>
      </w:r>
      <w:r w:rsidR="00C50620" w:rsidRPr="00D67128">
        <w:rPr>
          <w:rFonts w:ascii="Calibri" w:hAnsi="Calibri" w:cs="Calibri"/>
          <w:sz w:val="22"/>
          <w:szCs w:val="22"/>
        </w:rPr>
        <w:t>potrzebne</w:t>
      </w:r>
      <w:r w:rsidR="008E16B7" w:rsidRPr="00D67128">
        <w:rPr>
          <w:rFonts w:ascii="Calibri" w:hAnsi="Calibri" w:cs="Calibri"/>
          <w:sz w:val="22"/>
          <w:szCs w:val="22"/>
        </w:rPr>
        <w:t>j</w:t>
      </w:r>
      <w:r w:rsidR="00C50620" w:rsidRPr="00D67128">
        <w:rPr>
          <w:rFonts w:ascii="Calibri" w:hAnsi="Calibri" w:cs="Calibri"/>
          <w:sz w:val="22"/>
          <w:szCs w:val="22"/>
        </w:rPr>
        <w:t xml:space="preserve"> do realizacji umowy </w:t>
      </w:r>
      <w:r w:rsidR="00110423" w:rsidRPr="00D67128">
        <w:rPr>
          <w:rFonts w:ascii="Calibri" w:hAnsi="Calibri" w:cs="Calibri"/>
          <w:sz w:val="22"/>
          <w:szCs w:val="22"/>
        </w:rPr>
        <w:br/>
      </w:r>
      <w:r w:rsidR="008E16B7" w:rsidRPr="00D67128">
        <w:rPr>
          <w:rFonts w:ascii="Calibri" w:hAnsi="Calibri" w:cs="Calibri"/>
          <w:sz w:val="22"/>
          <w:szCs w:val="22"/>
        </w:rPr>
        <w:t xml:space="preserve">i prawidłowego funkcjonowania Szpitala przez okres </w:t>
      </w:r>
      <w:r w:rsidR="00CD2873" w:rsidRPr="00D67128">
        <w:rPr>
          <w:rFonts w:ascii="Calibri" w:hAnsi="Calibri" w:cs="Calibri"/>
          <w:sz w:val="22"/>
          <w:szCs w:val="22"/>
        </w:rPr>
        <w:t>12</w:t>
      </w:r>
      <w:r w:rsidR="008E16B7" w:rsidRPr="00D67128">
        <w:rPr>
          <w:rFonts w:ascii="Calibri" w:hAnsi="Calibri" w:cs="Calibri"/>
          <w:sz w:val="22"/>
          <w:szCs w:val="22"/>
        </w:rPr>
        <w:t xml:space="preserve"> miesięcy określa</w:t>
      </w:r>
      <w:r w:rsidR="00C50620" w:rsidRPr="00D67128">
        <w:rPr>
          <w:rFonts w:ascii="Calibri" w:hAnsi="Calibri" w:cs="Calibri"/>
          <w:sz w:val="22"/>
          <w:szCs w:val="22"/>
        </w:rPr>
        <w:t xml:space="preserve"> załącznik nr 1 do niniejszej umowy.</w:t>
      </w:r>
      <w:r w:rsidR="008E16B7" w:rsidRPr="00D67128">
        <w:rPr>
          <w:rFonts w:ascii="Calibri" w:hAnsi="Calibri" w:cs="Calibri"/>
          <w:sz w:val="22"/>
          <w:szCs w:val="22"/>
        </w:rPr>
        <w:t xml:space="preserve"> Szacowaną ilość prań </w:t>
      </w:r>
      <w:r w:rsidR="00B273DE" w:rsidRPr="00D67128">
        <w:rPr>
          <w:rFonts w:ascii="Calibri" w:hAnsi="Calibri" w:cs="Calibri"/>
          <w:sz w:val="22"/>
          <w:szCs w:val="22"/>
        </w:rPr>
        <w:t xml:space="preserve">asortymentu będącego własnością Zamawiającego </w:t>
      </w:r>
      <w:r w:rsidR="008E16B7" w:rsidRPr="00D67128">
        <w:rPr>
          <w:rFonts w:ascii="Calibri" w:hAnsi="Calibri" w:cs="Calibri"/>
          <w:sz w:val="22"/>
          <w:szCs w:val="22"/>
        </w:rPr>
        <w:t xml:space="preserve">w okresie </w:t>
      </w:r>
      <w:r w:rsidR="00CD2873" w:rsidRPr="00D67128">
        <w:rPr>
          <w:rFonts w:ascii="Calibri" w:hAnsi="Calibri" w:cs="Calibri"/>
          <w:sz w:val="22"/>
          <w:szCs w:val="22"/>
        </w:rPr>
        <w:t>12</w:t>
      </w:r>
      <w:r w:rsidR="008E16B7" w:rsidRPr="00D67128">
        <w:rPr>
          <w:rFonts w:ascii="Calibri" w:hAnsi="Calibri" w:cs="Calibri"/>
          <w:sz w:val="22"/>
          <w:szCs w:val="22"/>
        </w:rPr>
        <w:t xml:space="preserve"> miesięcy (w sztukach) określa załącznik nr </w:t>
      </w:r>
      <w:r w:rsidR="00F86378" w:rsidRPr="00D67128">
        <w:rPr>
          <w:rFonts w:ascii="Calibri" w:hAnsi="Calibri" w:cs="Calibri"/>
          <w:sz w:val="22"/>
          <w:szCs w:val="22"/>
        </w:rPr>
        <w:t>2</w:t>
      </w:r>
      <w:r w:rsidR="008E16B7" w:rsidRPr="00D67128">
        <w:rPr>
          <w:rFonts w:ascii="Calibri" w:hAnsi="Calibri" w:cs="Calibri"/>
          <w:sz w:val="22"/>
          <w:szCs w:val="22"/>
        </w:rPr>
        <w:t xml:space="preserve"> do niniejszej umowy.</w:t>
      </w:r>
    </w:p>
    <w:p w14:paraId="5578967C" w14:textId="77777777" w:rsidR="00780697" w:rsidRDefault="00780697" w:rsidP="00D67128">
      <w:pPr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D67128">
        <w:rPr>
          <w:rFonts w:ascii="Calibri" w:hAnsi="Calibri" w:cs="Calibri"/>
          <w:sz w:val="22"/>
          <w:szCs w:val="22"/>
        </w:rPr>
        <w:t xml:space="preserve">Realizacja umowy odbywać się będzie sukcesywnie stosownie do potrzeb Zamawiającego w danym czasie. </w:t>
      </w:r>
    </w:p>
    <w:p w14:paraId="0E31F069" w14:textId="77777777" w:rsidR="00210D6D" w:rsidRDefault="00780697" w:rsidP="00A07FD8">
      <w:pPr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D67128">
        <w:rPr>
          <w:rFonts w:ascii="Calibri" w:hAnsi="Calibri" w:cs="Calibri"/>
          <w:sz w:val="22"/>
          <w:szCs w:val="22"/>
        </w:rPr>
        <w:t xml:space="preserve">Zamawiający zastrzega sobie prawo zmiany ilości prań szacunkowo określonych w załącznikach nr 1 i nr 2 do niniejszej umowy z zastrzeżeniem, iż umowa może zostać zrealizowana do wartości </w:t>
      </w:r>
      <w:r w:rsidR="000266A3" w:rsidRPr="00D67128">
        <w:rPr>
          <w:rFonts w:ascii="Calibri" w:hAnsi="Calibri" w:cs="Calibri"/>
          <w:sz w:val="22"/>
          <w:szCs w:val="22"/>
        </w:rPr>
        <w:t xml:space="preserve">brutto </w:t>
      </w:r>
      <w:r w:rsidRPr="00D67128">
        <w:rPr>
          <w:rFonts w:ascii="Calibri" w:hAnsi="Calibri" w:cs="Calibri"/>
          <w:sz w:val="22"/>
          <w:szCs w:val="22"/>
        </w:rPr>
        <w:t xml:space="preserve">określonej w </w:t>
      </w:r>
      <w:r w:rsidR="000266A3" w:rsidRPr="00D67128">
        <w:rPr>
          <w:rFonts w:ascii="Calibri" w:hAnsi="Calibri" w:cs="Calibri"/>
          <w:sz w:val="22"/>
          <w:szCs w:val="22"/>
        </w:rPr>
        <w:t xml:space="preserve">§ </w:t>
      </w:r>
      <w:r w:rsidR="00AC7D99" w:rsidRPr="00D67128">
        <w:rPr>
          <w:rFonts w:ascii="Calibri" w:hAnsi="Calibri" w:cs="Calibri"/>
          <w:sz w:val="22"/>
          <w:szCs w:val="22"/>
        </w:rPr>
        <w:t>2</w:t>
      </w:r>
      <w:r w:rsidR="000266A3" w:rsidRPr="00D67128">
        <w:rPr>
          <w:rFonts w:ascii="Calibri" w:hAnsi="Calibri" w:cs="Calibri"/>
          <w:sz w:val="22"/>
          <w:szCs w:val="22"/>
        </w:rPr>
        <w:t xml:space="preserve"> ust. </w:t>
      </w:r>
      <w:r w:rsidR="00AC7D99" w:rsidRPr="00D67128">
        <w:rPr>
          <w:rFonts w:ascii="Calibri" w:hAnsi="Calibri" w:cs="Calibri"/>
          <w:sz w:val="22"/>
          <w:szCs w:val="22"/>
        </w:rPr>
        <w:t>1</w:t>
      </w:r>
      <w:r w:rsidR="000266A3" w:rsidRPr="00D67128">
        <w:rPr>
          <w:rFonts w:ascii="Calibri" w:hAnsi="Calibri" w:cs="Calibri"/>
          <w:sz w:val="22"/>
          <w:szCs w:val="22"/>
        </w:rPr>
        <w:t xml:space="preserve"> umowy</w:t>
      </w:r>
      <w:r w:rsidRPr="00D67128">
        <w:rPr>
          <w:rFonts w:ascii="Calibri" w:hAnsi="Calibri" w:cs="Calibri"/>
          <w:sz w:val="22"/>
          <w:szCs w:val="22"/>
        </w:rPr>
        <w:t xml:space="preserve"> – zakres świadczenia usług stanowiących przedmiot umowy może ulec zmniejszeniu do ilości faktycznie niezbędnej dla </w:t>
      </w:r>
      <w:r w:rsidR="00584789" w:rsidRPr="00D67128">
        <w:rPr>
          <w:rFonts w:ascii="Calibri" w:hAnsi="Calibri" w:cs="Calibri"/>
          <w:sz w:val="22"/>
          <w:szCs w:val="22"/>
        </w:rPr>
        <w:t>Zamawiającego</w:t>
      </w:r>
      <w:r w:rsidRPr="00D67128">
        <w:rPr>
          <w:rFonts w:ascii="Calibri" w:hAnsi="Calibri" w:cs="Calibri"/>
          <w:sz w:val="22"/>
          <w:szCs w:val="22"/>
        </w:rPr>
        <w:t>.</w:t>
      </w:r>
    </w:p>
    <w:p w14:paraId="2CE0AC0F" w14:textId="77777777" w:rsidR="00B90C39" w:rsidRDefault="00780697" w:rsidP="00A07FD8">
      <w:pPr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D67128">
        <w:rPr>
          <w:rFonts w:ascii="Calibri" w:hAnsi="Calibri" w:cs="Calibri"/>
          <w:sz w:val="22"/>
          <w:szCs w:val="22"/>
        </w:rPr>
        <w:lastRenderedPageBreak/>
        <w:t xml:space="preserve">Wykonawcy nie przysługują wobec Zamawiającego żadne roszczenia, w tym odszkodowawcze, z tytułu zrealizowania umowy poniżej wielkości i wartości określonej w </w:t>
      </w:r>
      <w:r w:rsidR="00AC7D99" w:rsidRPr="00D67128">
        <w:rPr>
          <w:rFonts w:ascii="Calibri" w:hAnsi="Calibri" w:cs="Calibri"/>
          <w:sz w:val="22"/>
          <w:szCs w:val="22"/>
        </w:rPr>
        <w:t xml:space="preserve">§ 2 ust. 1 umowy </w:t>
      </w:r>
      <w:r w:rsidR="000266A3" w:rsidRPr="00D67128">
        <w:rPr>
          <w:rFonts w:ascii="Calibri" w:hAnsi="Calibri" w:cs="Calibri"/>
          <w:sz w:val="22"/>
          <w:szCs w:val="22"/>
        </w:rPr>
        <w:t xml:space="preserve">oraz w </w:t>
      </w:r>
      <w:r w:rsidRPr="00D67128">
        <w:rPr>
          <w:rFonts w:ascii="Calibri" w:hAnsi="Calibri" w:cs="Calibri"/>
          <w:sz w:val="22"/>
          <w:szCs w:val="22"/>
        </w:rPr>
        <w:t xml:space="preserve">załącznikach nr 1 </w:t>
      </w:r>
      <w:r w:rsidR="00110423" w:rsidRPr="00D67128">
        <w:rPr>
          <w:rFonts w:ascii="Calibri" w:hAnsi="Calibri" w:cs="Calibri"/>
          <w:sz w:val="22"/>
          <w:szCs w:val="22"/>
        </w:rPr>
        <w:br/>
      </w:r>
      <w:r w:rsidRPr="00D67128">
        <w:rPr>
          <w:rFonts w:ascii="Calibri" w:hAnsi="Calibri" w:cs="Calibri"/>
          <w:sz w:val="22"/>
          <w:szCs w:val="22"/>
        </w:rPr>
        <w:t>i nr 2 do niniejszej umowy.</w:t>
      </w:r>
      <w:r w:rsidR="00B90C39" w:rsidRPr="00D67128">
        <w:rPr>
          <w:rFonts w:ascii="Calibri" w:hAnsi="Calibri" w:cs="Calibri"/>
          <w:sz w:val="22"/>
          <w:szCs w:val="22"/>
        </w:rPr>
        <w:t xml:space="preserve"> Zamawiający gwarantuje jednak, iż w ramach realizacji umowy wykorzysta </w:t>
      </w:r>
      <w:r w:rsidR="00B90C39" w:rsidRPr="00D67128">
        <w:rPr>
          <w:rFonts w:ascii="Calibri" w:hAnsi="Calibri" w:cs="Calibri"/>
          <w:sz w:val="22"/>
          <w:szCs w:val="22"/>
        </w:rPr>
        <w:br/>
        <w:t xml:space="preserve">co najmniej </w:t>
      </w:r>
      <w:r w:rsidR="000140C0" w:rsidRPr="00D67128">
        <w:rPr>
          <w:rFonts w:ascii="Calibri" w:hAnsi="Calibri" w:cs="Calibri"/>
          <w:sz w:val="22"/>
          <w:szCs w:val="22"/>
        </w:rPr>
        <w:t>7</w:t>
      </w:r>
      <w:r w:rsidR="00B90C39" w:rsidRPr="00D67128">
        <w:rPr>
          <w:rFonts w:ascii="Calibri" w:hAnsi="Calibri" w:cs="Calibri"/>
          <w:sz w:val="22"/>
          <w:szCs w:val="22"/>
        </w:rPr>
        <w:t>0% wartości brutto określonej w § 2 ust. 1 umowy.</w:t>
      </w:r>
    </w:p>
    <w:p w14:paraId="423592F7" w14:textId="1E751F90" w:rsidR="00E93465" w:rsidRPr="00D67128" w:rsidRDefault="00E93465" w:rsidP="00A07FD8">
      <w:pPr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D67128">
        <w:rPr>
          <w:rFonts w:ascii="Calibri" w:hAnsi="Calibri" w:cs="Calibri"/>
          <w:sz w:val="22"/>
          <w:szCs w:val="22"/>
        </w:rPr>
        <w:t>Wykonawca  ma obowiązek przedłożyć na każde żądanie Zamawiającego</w:t>
      </w:r>
      <w:r w:rsidRPr="00D67128">
        <w:rPr>
          <w:rFonts w:ascii="Calibri" w:hAnsi="Calibri" w:cs="Calibri"/>
          <w:bCs/>
          <w:sz w:val="22"/>
          <w:szCs w:val="22"/>
        </w:rPr>
        <w:t xml:space="preserve"> poświadczoną za zgodność </w:t>
      </w:r>
      <w:r w:rsidRPr="00D67128">
        <w:rPr>
          <w:rFonts w:ascii="Calibri" w:hAnsi="Calibri" w:cs="Calibri"/>
          <w:bCs/>
          <w:sz w:val="22"/>
          <w:szCs w:val="22"/>
        </w:rPr>
        <w:br/>
        <w:t>z oryginałem kopię umowy o pracę zatrudn</w:t>
      </w:r>
      <w:r w:rsidR="000140C0" w:rsidRPr="00D67128">
        <w:rPr>
          <w:rFonts w:ascii="Calibri" w:hAnsi="Calibri" w:cs="Calibri"/>
          <w:bCs/>
          <w:sz w:val="22"/>
          <w:szCs w:val="22"/>
        </w:rPr>
        <w:t xml:space="preserve">ionego pracownika, </w:t>
      </w:r>
      <w:r w:rsidRPr="00D67128">
        <w:rPr>
          <w:rFonts w:ascii="Calibri" w:hAnsi="Calibri" w:cs="Calibri"/>
          <w:bCs/>
          <w:sz w:val="22"/>
          <w:szCs w:val="22"/>
        </w:rPr>
        <w:t xml:space="preserve">zawierającą informacje, w tym dane osobowe, niezbędne do weryfikacji zatrudnienia na podstawie umowy o pracę, w szczególności imię </w:t>
      </w:r>
      <w:r w:rsidR="00867C1B" w:rsidRPr="00D67128">
        <w:rPr>
          <w:rFonts w:ascii="Calibri" w:hAnsi="Calibri" w:cs="Calibri"/>
          <w:bCs/>
          <w:sz w:val="22"/>
          <w:szCs w:val="22"/>
        </w:rPr>
        <w:br/>
      </w:r>
      <w:r w:rsidRPr="00D67128">
        <w:rPr>
          <w:rFonts w:ascii="Calibri" w:hAnsi="Calibri" w:cs="Calibri"/>
          <w:bCs/>
          <w:sz w:val="22"/>
          <w:szCs w:val="22"/>
        </w:rPr>
        <w:t xml:space="preserve">i nazwisko zatrudnionego pracownika, datę zawarcia umowy o pracę, rodzaj umowy o pracę i zakres obowiązków pracownika </w:t>
      </w:r>
      <w:r w:rsidR="00867C1B" w:rsidRPr="00D67128">
        <w:rPr>
          <w:rFonts w:ascii="Calibri" w:hAnsi="Calibri" w:cs="Calibri"/>
          <w:bCs/>
          <w:sz w:val="22"/>
          <w:szCs w:val="22"/>
        </w:rPr>
        <w:t xml:space="preserve">(pozostałe informacje mogą zostać zanonimizowane </w:t>
      </w:r>
      <w:r w:rsidR="00867C1B" w:rsidRPr="00D67128">
        <w:rPr>
          <w:rFonts w:ascii="Calibri" w:hAnsi="Calibri" w:cs="Calibri"/>
          <w:sz w:val="22"/>
          <w:szCs w:val="22"/>
        </w:rPr>
        <w:t xml:space="preserve">w sposób zapewniający ochronę danych osobowych pracowników) </w:t>
      </w:r>
      <w:r w:rsidRPr="00D67128">
        <w:rPr>
          <w:rFonts w:ascii="Calibri" w:hAnsi="Calibri" w:cs="Calibri"/>
          <w:bCs/>
          <w:sz w:val="22"/>
          <w:szCs w:val="22"/>
        </w:rPr>
        <w:t>- w</w:t>
      </w:r>
      <w:r w:rsidRPr="00D67128">
        <w:rPr>
          <w:rFonts w:ascii="Calibri" w:hAnsi="Calibri" w:cs="Calibri"/>
          <w:sz w:val="22"/>
          <w:szCs w:val="22"/>
        </w:rPr>
        <w:t xml:space="preserve"> celu weryfikacji zatrudniania, przez Wykonawcę lub podwykonawcę, na podstawie umowy o pracę, osób wykonujących czynności w zakresie realizacji zamówienia związane z: segregacją, praniem, suszeniem, prasowaniem, składaniem, pakowaniem </w:t>
      </w:r>
      <w:r w:rsidR="00867C1B" w:rsidRPr="00D67128">
        <w:rPr>
          <w:rFonts w:ascii="Calibri" w:hAnsi="Calibri" w:cs="Calibri"/>
          <w:sz w:val="22"/>
          <w:szCs w:val="22"/>
        </w:rPr>
        <w:br/>
      </w:r>
      <w:r w:rsidRPr="00D67128">
        <w:rPr>
          <w:rFonts w:ascii="Calibri" w:hAnsi="Calibri" w:cs="Calibri"/>
          <w:sz w:val="22"/>
          <w:szCs w:val="22"/>
        </w:rPr>
        <w:t>i transportem, których wykonanie polega na wykonywaniu pracy w sposób określony w art. 22 § 1 ustawy z dnia 26 czerwca 1974 r. – Kodeks pracy</w:t>
      </w:r>
      <w:r w:rsidR="00BD329D">
        <w:rPr>
          <w:rFonts w:ascii="Calibri" w:hAnsi="Calibri" w:cs="Calibri"/>
          <w:sz w:val="22"/>
          <w:szCs w:val="22"/>
        </w:rPr>
        <w:t>,</w:t>
      </w:r>
      <w:r w:rsidRPr="00D67128">
        <w:rPr>
          <w:rFonts w:ascii="Calibri" w:hAnsi="Calibri" w:cs="Calibri"/>
          <w:sz w:val="22"/>
          <w:szCs w:val="22"/>
        </w:rPr>
        <w:t xml:space="preserve"> tj. pracy, w której  pracownik zobowiązuje się do wykonywania pracy określonego rodzaju na rzecz pracodawcy i pod jego kierownictwem oraz w miejscu i czasie wyznaczonym przez pracodawcę, a pracodawca - do zatrudniania pracownika za wynagrodzeniem.</w:t>
      </w:r>
    </w:p>
    <w:p w14:paraId="1C53ED91" w14:textId="77777777" w:rsidR="00E93465" w:rsidRPr="009614D5" w:rsidRDefault="00E93465" w:rsidP="00D67128">
      <w:pPr>
        <w:widowControl w:val="0"/>
        <w:overflowPunct/>
        <w:adjustRightInd/>
        <w:spacing w:after="300" w:line="360" w:lineRule="auto"/>
        <w:ind w:left="425"/>
        <w:textAlignment w:val="auto"/>
        <w:rPr>
          <w:rFonts w:ascii="Calibri" w:hAnsi="Calibri" w:cs="Calibri"/>
          <w:sz w:val="22"/>
          <w:szCs w:val="22"/>
        </w:rPr>
      </w:pPr>
      <w:r w:rsidRPr="009614D5">
        <w:rPr>
          <w:rFonts w:ascii="Calibri" w:hAnsi="Calibri" w:cs="Calibri"/>
          <w:sz w:val="22"/>
          <w:szCs w:val="22"/>
        </w:rPr>
        <w:t xml:space="preserve">Niezłożenie przez Wykonawcę w wyznaczonym przez Zamawiającego terminie żądanych dokumentów, traktowane będzie jako niewypełnienie przez Wykonawcę lub podwykonawcę wymogu zatrudnienia </w:t>
      </w:r>
      <w:r w:rsidRPr="009614D5">
        <w:rPr>
          <w:rFonts w:ascii="Calibri" w:hAnsi="Calibri" w:cs="Calibri"/>
          <w:sz w:val="22"/>
          <w:szCs w:val="22"/>
        </w:rPr>
        <w:br/>
        <w:t>na podstawie umowy o pracę osób wykonujących w/w czynności.</w:t>
      </w:r>
    </w:p>
    <w:p w14:paraId="5ACD935D" w14:textId="77777777" w:rsidR="00057DC8" w:rsidRPr="00C33BC1" w:rsidRDefault="00C55FF6" w:rsidP="008355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33BC1">
        <w:rPr>
          <w:rFonts w:ascii="Calibri" w:hAnsi="Calibri" w:cs="Calibri"/>
          <w:b/>
          <w:bCs/>
          <w:sz w:val="22"/>
          <w:szCs w:val="22"/>
        </w:rPr>
        <w:fldChar w:fldCharType="begin"/>
      </w:r>
      <w:r w:rsidR="00057DC8" w:rsidRPr="00C33BC1">
        <w:rPr>
          <w:rFonts w:ascii="Calibri" w:hAnsi="Calibri" w:cs="Calibri"/>
          <w:b/>
          <w:bCs/>
          <w:sz w:val="22"/>
          <w:szCs w:val="22"/>
        </w:rPr>
        <w:instrText>SYMBOL 167 \f "Times New Roman" \s 12</w:instrText>
      </w:r>
      <w:r w:rsidRPr="00C33BC1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057DC8" w:rsidRPr="00C33BC1">
        <w:rPr>
          <w:rFonts w:ascii="Calibri" w:hAnsi="Calibri" w:cs="Calibri"/>
          <w:b/>
          <w:bCs/>
          <w:sz w:val="22"/>
          <w:szCs w:val="22"/>
        </w:rPr>
        <w:t>§</w:t>
      </w:r>
      <w:r w:rsidRPr="00C33BC1"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057DC8" w:rsidRPr="00C33BC1">
        <w:rPr>
          <w:rFonts w:ascii="Calibri" w:hAnsi="Calibri" w:cs="Calibri"/>
          <w:b/>
          <w:bCs/>
          <w:sz w:val="22"/>
          <w:szCs w:val="22"/>
        </w:rPr>
        <w:t xml:space="preserve"> 2</w:t>
      </w:r>
    </w:p>
    <w:p w14:paraId="1B9B3FC3" w14:textId="77777777" w:rsidR="00057DC8" w:rsidRPr="00C33BC1" w:rsidRDefault="003671AD" w:rsidP="00D32187">
      <w:pPr>
        <w:widowControl w:val="0"/>
        <w:numPr>
          <w:ilvl w:val="0"/>
          <w:numId w:val="10"/>
        </w:numPr>
        <w:tabs>
          <w:tab w:val="num" w:pos="426"/>
        </w:tabs>
        <w:overflowPunct/>
        <w:adjustRightInd/>
        <w:spacing w:line="360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>Łącznie w</w:t>
      </w:r>
      <w:r w:rsidR="00057DC8" w:rsidRPr="00C33BC1">
        <w:rPr>
          <w:rFonts w:ascii="Calibri" w:hAnsi="Calibri" w:cs="Calibri"/>
          <w:sz w:val="22"/>
          <w:szCs w:val="22"/>
        </w:rPr>
        <w:t xml:space="preserve">artość umowy </w:t>
      </w:r>
      <w:r w:rsidRPr="00C33BC1">
        <w:rPr>
          <w:rFonts w:ascii="Calibri" w:hAnsi="Calibri" w:cs="Calibri"/>
          <w:sz w:val="22"/>
          <w:szCs w:val="22"/>
        </w:rPr>
        <w:t>nie przekroczy</w:t>
      </w:r>
      <w:r w:rsidR="00057DC8" w:rsidRPr="00C33BC1">
        <w:rPr>
          <w:rFonts w:ascii="Calibri" w:hAnsi="Calibri" w:cs="Calibri"/>
          <w:b/>
          <w:bCs/>
          <w:sz w:val="22"/>
          <w:szCs w:val="22"/>
        </w:rPr>
        <w:t xml:space="preserve"> kwoty </w:t>
      </w:r>
      <w:r w:rsidR="00835509">
        <w:rPr>
          <w:rFonts w:ascii="Calibri" w:hAnsi="Calibri" w:cs="Calibri"/>
          <w:b/>
          <w:bCs/>
          <w:color w:val="000000"/>
          <w:sz w:val="22"/>
          <w:szCs w:val="22"/>
        </w:rPr>
        <w:t>………………….</w:t>
      </w:r>
      <w:r w:rsidR="00057DC8" w:rsidRPr="00C33BC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584789" w:rsidRPr="00C33BC1">
        <w:rPr>
          <w:rFonts w:ascii="Calibri" w:hAnsi="Calibri" w:cs="Calibri"/>
          <w:b/>
          <w:bCs/>
          <w:sz w:val="22"/>
          <w:szCs w:val="22"/>
        </w:rPr>
        <w:t>zł</w:t>
      </w:r>
      <w:r w:rsidR="00057DC8" w:rsidRPr="00C33BC1">
        <w:rPr>
          <w:rFonts w:ascii="Calibri" w:hAnsi="Calibri" w:cs="Calibri"/>
          <w:b/>
          <w:bCs/>
          <w:sz w:val="22"/>
          <w:szCs w:val="22"/>
        </w:rPr>
        <w:t xml:space="preserve"> brutto</w:t>
      </w:r>
      <w:r w:rsidR="00057DC8" w:rsidRPr="00C33BC1">
        <w:rPr>
          <w:rFonts w:ascii="Calibri" w:hAnsi="Calibri" w:cs="Calibri"/>
          <w:sz w:val="22"/>
          <w:szCs w:val="22"/>
        </w:rPr>
        <w:t xml:space="preserve"> </w:t>
      </w:r>
      <w:r w:rsidR="00057DC8" w:rsidRPr="00C33BC1">
        <w:rPr>
          <w:rFonts w:ascii="Calibri" w:hAnsi="Calibri" w:cs="Calibri"/>
          <w:i/>
          <w:sz w:val="22"/>
          <w:szCs w:val="22"/>
        </w:rPr>
        <w:t xml:space="preserve">(słownie: </w:t>
      </w:r>
      <w:r w:rsidR="00835509">
        <w:rPr>
          <w:rFonts w:ascii="Calibri" w:hAnsi="Calibri" w:cs="Calibri"/>
          <w:i/>
          <w:sz w:val="22"/>
          <w:szCs w:val="22"/>
        </w:rPr>
        <w:t>…………………….</w:t>
      </w:r>
      <w:r w:rsidR="00C01EDB" w:rsidRPr="00C33BC1">
        <w:rPr>
          <w:rFonts w:ascii="Calibri" w:hAnsi="Calibri" w:cs="Calibri"/>
          <w:i/>
          <w:sz w:val="22"/>
          <w:szCs w:val="22"/>
        </w:rPr>
        <w:t xml:space="preserve"> </w:t>
      </w:r>
      <w:r w:rsidR="00835509">
        <w:rPr>
          <w:rFonts w:ascii="Calibri" w:hAnsi="Calibri" w:cs="Calibri"/>
          <w:i/>
          <w:sz w:val="22"/>
          <w:szCs w:val="22"/>
        </w:rPr>
        <w:t>….</w:t>
      </w:r>
      <w:r w:rsidR="00057DC8" w:rsidRPr="00C33BC1">
        <w:rPr>
          <w:rFonts w:ascii="Calibri" w:hAnsi="Calibri" w:cs="Calibri"/>
          <w:i/>
          <w:sz w:val="22"/>
          <w:szCs w:val="22"/>
        </w:rPr>
        <w:t>/100).</w:t>
      </w:r>
    </w:p>
    <w:p w14:paraId="2DE9E1AD" w14:textId="18AF2A92" w:rsidR="00057DC8" w:rsidRPr="00C33BC1" w:rsidRDefault="00057DC8" w:rsidP="00A07FD8">
      <w:pPr>
        <w:widowControl w:val="0"/>
        <w:numPr>
          <w:ilvl w:val="0"/>
          <w:numId w:val="10"/>
        </w:numPr>
        <w:tabs>
          <w:tab w:val="num" w:pos="426"/>
        </w:tabs>
        <w:overflowPunct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 xml:space="preserve">W cenach jednostkowych zawierają się wszystkie koszty związane z realizacją niniejszej umowy zgodnie </w:t>
      </w:r>
      <w:r w:rsidR="00835509">
        <w:rPr>
          <w:rFonts w:ascii="Calibri" w:hAnsi="Calibri" w:cs="Calibri"/>
          <w:sz w:val="22"/>
          <w:szCs w:val="22"/>
        </w:rPr>
        <w:br/>
      </w:r>
      <w:r w:rsidRPr="00C33BC1">
        <w:rPr>
          <w:rFonts w:ascii="Calibri" w:hAnsi="Calibri" w:cs="Calibri"/>
          <w:sz w:val="22"/>
          <w:szCs w:val="22"/>
        </w:rPr>
        <w:t>z warunkami określonymi w umowie oraz w ofercie Wykonawcy (m.in. podatek VAT, transport</w:t>
      </w:r>
      <w:r w:rsidR="00B273DE" w:rsidRPr="00C33BC1">
        <w:rPr>
          <w:rFonts w:ascii="Calibri" w:hAnsi="Calibri" w:cs="Calibri"/>
          <w:sz w:val="22"/>
          <w:szCs w:val="22"/>
        </w:rPr>
        <w:t xml:space="preserve"> (dostawa </w:t>
      </w:r>
      <w:r w:rsidR="00835509">
        <w:rPr>
          <w:rFonts w:ascii="Calibri" w:hAnsi="Calibri" w:cs="Calibri"/>
          <w:sz w:val="22"/>
          <w:szCs w:val="22"/>
        </w:rPr>
        <w:br/>
      </w:r>
      <w:r w:rsidR="00B273DE" w:rsidRPr="00C33BC1">
        <w:rPr>
          <w:rFonts w:ascii="Calibri" w:hAnsi="Calibri" w:cs="Calibri"/>
          <w:sz w:val="22"/>
          <w:szCs w:val="22"/>
        </w:rPr>
        <w:t>i odbiór)</w:t>
      </w:r>
      <w:r w:rsidRPr="00C33BC1">
        <w:rPr>
          <w:rFonts w:ascii="Calibri" w:hAnsi="Calibri" w:cs="Calibri"/>
          <w:sz w:val="22"/>
          <w:szCs w:val="22"/>
        </w:rPr>
        <w:t xml:space="preserve">, </w:t>
      </w:r>
      <w:r w:rsidR="00F86378" w:rsidRPr="00C33BC1">
        <w:rPr>
          <w:rFonts w:ascii="Calibri" w:hAnsi="Calibri" w:cs="Calibri"/>
          <w:sz w:val="22"/>
          <w:szCs w:val="22"/>
        </w:rPr>
        <w:t xml:space="preserve">serwisowanie, </w:t>
      </w:r>
      <w:r w:rsidRPr="00C33BC1">
        <w:rPr>
          <w:rFonts w:ascii="Calibri" w:hAnsi="Calibri" w:cs="Calibri"/>
          <w:sz w:val="22"/>
          <w:szCs w:val="22"/>
        </w:rPr>
        <w:t>koszty związane z zapewnieniem Zamawiającemu odpowiedniej ilości bielizny oraz prania,</w:t>
      </w:r>
      <w:r w:rsidR="00AA6EF1">
        <w:rPr>
          <w:rFonts w:ascii="Calibri" w:hAnsi="Calibri" w:cs="Calibri"/>
          <w:sz w:val="22"/>
          <w:szCs w:val="22"/>
        </w:rPr>
        <w:t xml:space="preserve"> wózków do transportu i magazynowania bielizny, dostawa zestawu komputerowego, </w:t>
      </w:r>
      <w:r w:rsidR="00A07FD8">
        <w:rPr>
          <w:rFonts w:ascii="Calibri" w:hAnsi="Calibri" w:cs="Calibri"/>
          <w:sz w:val="22"/>
          <w:szCs w:val="22"/>
        </w:rPr>
        <w:t xml:space="preserve">systemu RFID lub równoważnego, </w:t>
      </w:r>
      <w:r w:rsidR="00AA6EF1">
        <w:rPr>
          <w:rFonts w:ascii="Calibri" w:hAnsi="Calibri" w:cs="Calibri"/>
          <w:sz w:val="22"/>
          <w:szCs w:val="22"/>
        </w:rPr>
        <w:t>szaf</w:t>
      </w:r>
      <w:r w:rsidR="00A07FD8">
        <w:rPr>
          <w:rFonts w:ascii="Calibri" w:hAnsi="Calibri" w:cs="Calibri"/>
          <w:sz w:val="22"/>
          <w:szCs w:val="22"/>
        </w:rPr>
        <w:t xml:space="preserve"> wydająco-zbierających</w:t>
      </w:r>
      <w:r w:rsidR="00AA6EF1">
        <w:rPr>
          <w:rFonts w:ascii="Calibri" w:hAnsi="Calibri" w:cs="Calibri"/>
          <w:sz w:val="22"/>
          <w:szCs w:val="22"/>
        </w:rPr>
        <w:t>,</w:t>
      </w:r>
      <w:r w:rsidR="00BD329D">
        <w:rPr>
          <w:rFonts w:ascii="Calibri" w:hAnsi="Calibri" w:cs="Calibri"/>
          <w:sz w:val="22"/>
          <w:szCs w:val="22"/>
        </w:rPr>
        <w:t xml:space="preserve"> ubezpieczenie</w:t>
      </w:r>
      <w:r w:rsidR="00BC38B9">
        <w:rPr>
          <w:rFonts w:ascii="Calibri" w:hAnsi="Calibri" w:cs="Calibri"/>
          <w:sz w:val="22"/>
          <w:szCs w:val="22"/>
        </w:rPr>
        <w:t>).</w:t>
      </w:r>
    </w:p>
    <w:p w14:paraId="0083686B" w14:textId="77777777" w:rsidR="00057DC8" w:rsidRPr="00C33BC1" w:rsidRDefault="00057DC8" w:rsidP="00A07FD8">
      <w:pPr>
        <w:widowControl w:val="0"/>
        <w:numPr>
          <w:ilvl w:val="0"/>
          <w:numId w:val="10"/>
        </w:numPr>
        <w:tabs>
          <w:tab w:val="num" w:pos="426"/>
        </w:tabs>
        <w:overflowPunct/>
        <w:autoSpaceDE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 xml:space="preserve">Ceny na fakturze będą uwzględniały poszczególne pozycje określone w załącznikach nr 1 i nr 2 </w:t>
      </w:r>
      <w:r w:rsidR="00835509">
        <w:rPr>
          <w:rFonts w:ascii="Calibri" w:hAnsi="Calibri" w:cs="Calibri"/>
          <w:sz w:val="22"/>
          <w:szCs w:val="22"/>
        </w:rPr>
        <w:br/>
      </w:r>
      <w:r w:rsidRPr="00C33BC1">
        <w:rPr>
          <w:rFonts w:ascii="Calibri" w:hAnsi="Calibri" w:cs="Calibri"/>
          <w:sz w:val="22"/>
          <w:szCs w:val="22"/>
        </w:rPr>
        <w:t>do niniejszej umowy z wyszczególnieniem podatku VAT.</w:t>
      </w:r>
    </w:p>
    <w:p w14:paraId="4C4977AF" w14:textId="77777777" w:rsidR="00057DC8" w:rsidRPr="00C33BC1" w:rsidRDefault="00057DC8" w:rsidP="00835509">
      <w:pPr>
        <w:widowControl w:val="0"/>
        <w:numPr>
          <w:ilvl w:val="0"/>
          <w:numId w:val="10"/>
        </w:numPr>
        <w:tabs>
          <w:tab w:val="num" w:pos="426"/>
        </w:tabs>
        <w:overflowPunct/>
        <w:autoSpaceDE/>
        <w:adjustRightInd/>
        <w:spacing w:line="360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>Należności za wykonany przedmiot umowy regulowane będą miesięcznie – za dany miesiąc kalendarzowy:</w:t>
      </w:r>
    </w:p>
    <w:p w14:paraId="398151DD" w14:textId="77777777" w:rsidR="00057DC8" w:rsidRPr="00C33BC1" w:rsidRDefault="00057DC8" w:rsidP="00835509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360" w:lineRule="auto"/>
        <w:ind w:left="426" w:firstLine="0"/>
        <w:rPr>
          <w:rFonts w:cs="Calibri"/>
        </w:rPr>
      </w:pPr>
      <w:r w:rsidRPr="00C33BC1">
        <w:rPr>
          <w:rFonts w:cs="Calibri"/>
        </w:rPr>
        <w:t xml:space="preserve">odrębnie dla usługi określonej w § </w:t>
      </w:r>
      <w:r w:rsidR="00B273DE" w:rsidRPr="00C33BC1">
        <w:rPr>
          <w:rFonts w:cs="Calibri"/>
        </w:rPr>
        <w:t xml:space="preserve">1 </w:t>
      </w:r>
      <w:r w:rsidRPr="00C33BC1">
        <w:rPr>
          <w:rFonts w:cs="Calibri"/>
        </w:rPr>
        <w:t xml:space="preserve">ust. </w:t>
      </w:r>
      <w:r w:rsidR="00B273DE" w:rsidRPr="00C33BC1">
        <w:rPr>
          <w:rFonts w:cs="Calibri"/>
        </w:rPr>
        <w:t>1 pkt 1</w:t>
      </w:r>
      <w:r w:rsidRPr="00C33BC1">
        <w:rPr>
          <w:rFonts w:cs="Calibri"/>
        </w:rPr>
        <w:t xml:space="preserve"> niniejszej umowy,</w:t>
      </w:r>
    </w:p>
    <w:p w14:paraId="312E4FB2" w14:textId="77777777" w:rsidR="00057DC8" w:rsidRPr="00C33BC1" w:rsidRDefault="00057DC8" w:rsidP="00835509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360" w:lineRule="auto"/>
        <w:ind w:left="426" w:firstLine="0"/>
        <w:rPr>
          <w:rFonts w:cs="Calibri"/>
        </w:rPr>
      </w:pPr>
      <w:r w:rsidRPr="00C33BC1">
        <w:rPr>
          <w:rFonts w:cs="Calibri"/>
        </w:rPr>
        <w:t xml:space="preserve">odrębnie dla usługi określonej w § </w:t>
      </w:r>
      <w:r w:rsidR="00B273DE" w:rsidRPr="00C33BC1">
        <w:rPr>
          <w:rFonts w:cs="Calibri"/>
        </w:rPr>
        <w:t xml:space="preserve">1 ust. 1 pkt 2 </w:t>
      </w:r>
      <w:r w:rsidRPr="00C33BC1">
        <w:rPr>
          <w:rFonts w:cs="Calibri"/>
        </w:rPr>
        <w:t>niniejszej umowy</w:t>
      </w:r>
      <w:r w:rsidR="00835509">
        <w:rPr>
          <w:rFonts w:cs="Calibri"/>
        </w:rPr>
        <w:t>,</w:t>
      </w:r>
    </w:p>
    <w:p w14:paraId="58B43348" w14:textId="77777777" w:rsidR="00057DC8" w:rsidRPr="00C33BC1" w:rsidRDefault="00057DC8" w:rsidP="00835509">
      <w:pPr>
        <w:widowControl w:val="0"/>
        <w:tabs>
          <w:tab w:val="left" w:pos="426"/>
        </w:tabs>
        <w:overflowPunct/>
        <w:autoSpaceDE/>
        <w:autoSpaceDN/>
        <w:adjustRightInd/>
        <w:spacing w:line="360" w:lineRule="auto"/>
        <w:ind w:left="426"/>
        <w:textAlignment w:val="auto"/>
        <w:rPr>
          <w:rFonts w:ascii="Calibri" w:hAnsi="Calibri" w:cs="Calibri"/>
          <w:bCs/>
          <w:sz w:val="22"/>
          <w:szCs w:val="22"/>
        </w:rPr>
      </w:pPr>
      <w:r w:rsidRPr="00C33BC1">
        <w:rPr>
          <w:rFonts w:ascii="Calibri" w:hAnsi="Calibri" w:cs="Calibri"/>
          <w:bCs/>
          <w:sz w:val="22"/>
          <w:szCs w:val="22"/>
        </w:rPr>
        <w:t xml:space="preserve">na podstawie prawidłowo wystawionych przez Wykonawcę faktur odrębnie </w:t>
      </w:r>
      <w:r w:rsidR="00835509">
        <w:rPr>
          <w:rFonts w:ascii="Calibri" w:hAnsi="Calibri" w:cs="Calibri"/>
          <w:bCs/>
          <w:sz w:val="22"/>
          <w:szCs w:val="22"/>
        </w:rPr>
        <w:t xml:space="preserve">dla każdej </w:t>
      </w:r>
      <w:r w:rsidRPr="00C33BC1">
        <w:rPr>
          <w:rFonts w:ascii="Calibri" w:hAnsi="Calibri" w:cs="Calibri"/>
          <w:bCs/>
          <w:sz w:val="22"/>
          <w:szCs w:val="22"/>
        </w:rPr>
        <w:t>z ww. usług.</w:t>
      </w:r>
    </w:p>
    <w:p w14:paraId="14204646" w14:textId="77777777" w:rsidR="00F52B6F" w:rsidRPr="00C33BC1" w:rsidRDefault="00F52B6F" w:rsidP="00A07FD8">
      <w:pPr>
        <w:numPr>
          <w:ilvl w:val="0"/>
          <w:numId w:val="10"/>
        </w:numPr>
        <w:tabs>
          <w:tab w:val="clear" w:pos="150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 xml:space="preserve">Wykonawca zobowiązany jest do dołączania do każdej wystawionej faktury szczegółowego rozliczenia </w:t>
      </w:r>
      <w:r w:rsidR="00835509">
        <w:rPr>
          <w:rFonts w:ascii="Calibri" w:hAnsi="Calibri" w:cs="Calibri"/>
          <w:sz w:val="22"/>
          <w:szCs w:val="22"/>
        </w:rPr>
        <w:br/>
      </w:r>
      <w:r w:rsidRPr="00C33BC1">
        <w:rPr>
          <w:rFonts w:ascii="Calibri" w:hAnsi="Calibri" w:cs="Calibri"/>
          <w:sz w:val="22"/>
          <w:szCs w:val="22"/>
        </w:rPr>
        <w:t>dla każdego oddziału Szpitala (komórk</w:t>
      </w:r>
      <w:r w:rsidR="007748F5" w:rsidRPr="00C33BC1">
        <w:rPr>
          <w:rFonts w:ascii="Calibri" w:hAnsi="Calibri" w:cs="Calibri"/>
          <w:sz w:val="22"/>
          <w:szCs w:val="22"/>
        </w:rPr>
        <w:t>i</w:t>
      </w:r>
      <w:r w:rsidRPr="00C33BC1">
        <w:rPr>
          <w:rFonts w:ascii="Calibri" w:hAnsi="Calibri" w:cs="Calibri"/>
          <w:sz w:val="22"/>
          <w:szCs w:val="22"/>
        </w:rPr>
        <w:t xml:space="preserve"> organizacyjn</w:t>
      </w:r>
      <w:r w:rsidR="007748F5" w:rsidRPr="00C33BC1">
        <w:rPr>
          <w:rFonts w:ascii="Calibri" w:hAnsi="Calibri" w:cs="Calibri"/>
          <w:sz w:val="22"/>
          <w:szCs w:val="22"/>
        </w:rPr>
        <w:t>ej</w:t>
      </w:r>
      <w:r w:rsidR="00584789" w:rsidRPr="00C33BC1">
        <w:rPr>
          <w:rFonts w:ascii="Calibri" w:hAnsi="Calibri" w:cs="Calibri"/>
          <w:sz w:val="22"/>
          <w:szCs w:val="22"/>
        </w:rPr>
        <w:t xml:space="preserve"> Zamawiającego)</w:t>
      </w:r>
      <w:r w:rsidRPr="00C33BC1">
        <w:rPr>
          <w:rFonts w:ascii="Calibri" w:hAnsi="Calibri" w:cs="Calibri"/>
          <w:sz w:val="22"/>
          <w:szCs w:val="22"/>
        </w:rPr>
        <w:t xml:space="preserve"> zawierającego m.in. nazwę </w:t>
      </w:r>
      <w:r w:rsidRPr="00C33BC1">
        <w:rPr>
          <w:rFonts w:ascii="Calibri" w:hAnsi="Calibri" w:cs="Calibri"/>
          <w:sz w:val="22"/>
          <w:szCs w:val="22"/>
        </w:rPr>
        <w:lastRenderedPageBreak/>
        <w:t>asortymentu przyjętego do prania, liczbę sztuk w danym miesiącu kalendarzowym – na druku wg wzoru uzgodnionego pomiędzy Stronami umowy.</w:t>
      </w:r>
    </w:p>
    <w:p w14:paraId="35349B3C" w14:textId="77777777" w:rsidR="00057DC8" w:rsidRPr="00C33BC1" w:rsidRDefault="00057DC8" w:rsidP="00A07FD8">
      <w:pPr>
        <w:widowControl w:val="0"/>
        <w:numPr>
          <w:ilvl w:val="0"/>
          <w:numId w:val="10"/>
        </w:numPr>
        <w:tabs>
          <w:tab w:val="clear" w:pos="1500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 xml:space="preserve">Należności za wykonany przedmiot umowy regulowane będą miesięcznie – za dany miesiąc kalendarzowy - w formie przelewów na konto Wykonawcy na podstawie prawidłowo wystawionych faktur - </w:t>
      </w:r>
      <w:r w:rsidRPr="00C33BC1">
        <w:rPr>
          <w:rFonts w:ascii="Calibri" w:hAnsi="Calibri" w:cs="Calibri"/>
          <w:b/>
          <w:sz w:val="22"/>
          <w:szCs w:val="22"/>
        </w:rPr>
        <w:t xml:space="preserve">w terminie </w:t>
      </w:r>
      <w:r w:rsidR="0081651B" w:rsidRPr="00C33BC1">
        <w:rPr>
          <w:rFonts w:ascii="Calibri" w:hAnsi="Calibri" w:cs="Calibri"/>
          <w:b/>
          <w:sz w:val="22"/>
          <w:szCs w:val="22"/>
        </w:rPr>
        <w:t xml:space="preserve">do </w:t>
      </w:r>
      <w:r w:rsidR="00835509">
        <w:rPr>
          <w:rFonts w:ascii="Calibri" w:hAnsi="Calibri" w:cs="Calibri"/>
          <w:b/>
          <w:bCs/>
          <w:sz w:val="22"/>
          <w:szCs w:val="22"/>
        </w:rPr>
        <w:t>……</w:t>
      </w:r>
      <w:r w:rsidRPr="00C33BC1">
        <w:rPr>
          <w:rFonts w:ascii="Calibri" w:hAnsi="Calibri" w:cs="Calibri"/>
          <w:b/>
          <w:bCs/>
          <w:sz w:val="22"/>
          <w:szCs w:val="22"/>
        </w:rPr>
        <w:t xml:space="preserve"> dni</w:t>
      </w:r>
      <w:r w:rsidRPr="00C33BC1">
        <w:rPr>
          <w:rFonts w:ascii="Calibri" w:hAnsi="Calibri" w:cs="Calibri"/>
          <w:bCs/>
          <w:sz w:val="22"/>
          <w:szCs w:val="22"/>
        </w:rPr>
        <w:t xml:space="preserve"> </w:t>
      </w:r>
      <w:r w:rsidR="006320DF" w:rsidRPr="00C33BC1">
        <w:rPr>
          <w:rFonts w:ascii="Calibri" w:hAnsi="Calibri" w:cs="Calibri"/>
          <w:b/>
          <w:bCs/>
          <w:sz w:val="22"/>
          <w:szCs w:val="22"/>
        </w:rPr>
        <w:t>kalendarzowych</w:t>
      </w:r>
      <w:r w:rsidR="006320DF" w:rsidRPr="00C33BC1">
        <w:rPr>
          <w:rFonts w:ascii="Calibri" w:hAnsi="Calibri" w:cs="Calibri"/>
          <w:bCs/>
          <w:sz w:val="22"/>
          <w:szCs w:val="22"/>
        </w:rPr>
        <w:t xml:space="preserve"> </w:t>
      </w:r>
      <w:r w:rsidRPr="00C33BC1">
        <w:rPr>
          <w:rFonts w:ascii="Calibri" w:hAnsi="Calibri" w:cs="Calibri"/>
          <w:sz w:val="22"/>
          <w:szCs w:val="22"/>
        </w:rPr>
        <w:t>od dnia otrzymania przez Zamawiającego</w:t>
      </w:r>
      <w:r w:rsidR="00F86378" w:rsidRPr="00C33BC1">
        <w:rPr>
          <w:rFonts w:ascii="Calibri" w:hAnsi="Calibri" w:cs="Calibri"/>
          <w:sz w:val="22"/>
          <w:szCs w:val="22"/>
        </w:rPr>
        <w:t xml:space="preserve"> prawidłowo wystawionej faktury wraz ze szczegółowym rozliczeniem, o którym mowa w ust. 5.</w:t>
      </w:r>
    </w:p>
    <w:p w14:paraId="3E34224A" w14:textId="052D9265" w:rsidR="00FA5CA5" w:rsidRPr="00C33BC1" w:rsidRDefault="00FA5CA5" w:rsidP="00A07FD8">
      <w:pPr>
        <w:widowControl w:val="0"/>
        <w:numPr>
          <w:ilvl w:val="0"/>
          <w:numId w:val="10"/>
        </w:numPr>
        <w:tabs>
          <w:tab w:val="clear" w:pos="1500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 xml:space="preserve">Podstawą obciążenia Zamawiającego za usługę pralniczą wraz z dzierżawą (załącznik nr 1 do umowy) </w:t>
      </w:r>
      <w:r w:rsidR="00835509">
        <w:rPr>
          <w:rFonts w:ascii="Calibri" w:hAnsi="Calibri" w:cs="Calibri"/>
          <w:sz w:val="22"/>
          <w:szCs w:val="22"/>
        </w:rPr>
        <w:br/>
      </w:r>
      <w:r w:rsidRPr="00C33BC1">
        <w:rPr>
          <w:rFonts w:ascii="Calibri" w:hAnsi="Calibri" w:cs="Calibri"/>
          <w:sz w:val="22"/>
          <w:szCs w:val="22"/>
        </w:rPr>
        <w:t xml:space="preserve">w ujęciu miesięcznym (za dany miesiąc kalendarzowy) będzie miesięczne zestawienie ilości sztuk dostarczonej czystej bielizny do oddziałów Szpitala (komórek organizacyjnych </w:t>
      </w:r>
      <w:r w:rsidR="00584789" w:rsidRPr="00C33BC1">
        <w:rPr>
          <w:rFonts w:ascii="Calibri" w:hAnsi="Calibri" w:cs="Calibri"/>
          <w:sz w:val="22"/>
          <w:szCs w:val="22"/>
        </w:rPr>
        <w:t>Zamawiającego</w:t>
      </w:r>
      <w:r w:rsidRPr="00C33BC1">
        <w:rPr>
          <w:rFonts w:ascii="Calibri" w:hAnsi="Calibri" w:cs="Calibri"/>
          <w:sz w:val="22"/>
          <w:szCs w:val="22"/>
        </w:rPr>
        <w:t xml:space="preserve">) sporządzone przez wyznaczonego pracownika Zamawiającego. Na tej podstawie Wykonawca wystawiać będzie faktury VAT za dany miesiąc kalendarzowy. Bielizna czysta znajdująca się w magazynie bielizny </w:t>
      </w:r>
      <w:r w:rsidR="00835509">
        <w:rPr>
          <w:rFonts w:ascii="Calibri" w:hAnsi="Calibri" w:cs="Calibri"/>
          <w:sz w:val="22"/>
          <w:szCs w:val="22"/>
        </w:rPr>
        <w:br/>
      </w:r>
      <w:r w:rsidRPr="00C33BC1">
        <w:rPr>
          <w:rFonts w:ascii="Calibri" w:hAnsi="Calibri" w:cs="Calibri"/>
          <w:sz w:val="22"/>
          <w:szCs w:val="22"/>
        </w:rPr>
        <w:t>nie obciąża finansowo Zamawiającego do momentu</w:t>
      </w:r>
      <w:r w:rsidR="00A22271">
        <w:rPr>
          <w:rFonts w:ascii="Calibri" w:hAnsi="Calibri" w:cs="Calibri"/>
          <w:sz w:val="22"/>
          <w:szCs w:val="22"/>
        </w:rPr>
        <w:t>,</w:t>
      </w:r>
      <w:r w:rsidRPr="00C33BC1">
        <w:rPr>
          <w:rFonts w:ascii="Calibri" w:hAnsi="Calibri" w:cs="Calibri"/>
          <w:sz w:val="22"/>
          <w:szCs w:val="22"/>
        </w:rPr>
        <w:t xml:space="preserve"> kiedy zostanie ona wydana do oddziałów Szpitala (komórek organizacyjnych </w:t>
      </w:r>
      <w:r w:rsidR="00584789" w:rsidRPr="00C33BC1">
        <w:rPr>
          <w:rFonts w:ascii="Calibri" w:hAnsi="Calibri" w:cs="Calibri"/>
          <w:sz w:val="22"/>
          <w:szCs w:val="22"/>
        </w:rPr>
        <w:t>Zamawiającego</w:t>
      </w:r>
      <w:r w:rsidRPr="00C33BC1">
        <w:rPr>
          <w:rFonts w:ascii="Calibri" w:hAnsi="Calibri" w:cs="Calibri"/>
          <w:sz w:val="22"/>
          <w:szCs w:val="22"/>
        </w:rPr>
        <w:t>).</w:t>
      </w:r>
    </w:p>
    <w:p w14:paraId="71145463" w14:textId="77777777" w:rsidR="00FA5CA5" w:rsidRPr="00C33BC1" w:rsidRDefault="00FA5CA5" w:rsidP="00A07FD8">
      <w:pPr>
        <w:widowControl w:val="0"/>
        <w:numPr>
          <w:ilvl w:val="0"/>
          <w:numId w:val="10"/>
        </w:numPr>
        <w:tabs>
          <w:tab w:val="clear" w:pos="1500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>Podstawą obciążenia Zamawiającego – za dany miesiąc kalendarzowy - za usługę pralniczą asortymentów będących jego własnością (załącznik nr 2 do umowy) będzie miesięczne zestawienie ilości sztuk wypranych dostarczonych do magazynu bielizny czystej Zamawiająceg</w:t>
      </w:r>
      <w:r w:rsidR="00835509">
        <w:rPr>
          <w:rFonts w:ascii="Calibri" w:hAnsi="Calibri" w:cs="Calibri"/>
          <w:sz w:val="22"/>
          <w:szCs w:val="22"/>
        </w:rPr>
        <w:t xml:space="preserve">o sporządzone przez Wykonawcę </w:t>
      </w:r>
      <w:r w:rsidR="00835509">
        <w:rPr>
          <w:rFonts w:ascii="Calibri" w:hAnsi="Calibri" w:cs="Calibri"/>
          <w:sz w:val="22"/>
          <w:szCs w:val="22"/>
        </w:rPr>
        <w:br/>
        <w:t xml:space="preserve">i </w:t>
      </w:r>
      <w:r w:rsidRPr="00C33BC1">
        <w:rPr>
          <w:rFonts w:ascii="Calibri" w:hAnsi="Calibri" w:cs="Calibri"/>
          <w:sz w:val="22"/>
          <w:szCs w:val="22"/>
        </w:rPr>
        <w:t>zatwierdzone przez wyznaczonego pracownika Zamawiającego.</w:t>
      </w:r>
    </w:p>
    <w:p w14:paraId="33F63C32" w14:textId="77777777" w:rsidR="00057DC8" w:rsidRDefault="00057DC8" w:rsidP="00A07FD8">
      <w:pPr>
        <w:numPr>
          <w:ilvl w:val="0"/>
          <w:numId w:val="10"/>
        </w:numPr>
        <w:tabs>
          <w:tab w:val="left" w:pos="426"/>
          <w:tab w:val="num" w:pos="720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>Za termin zapłaty uznaje się dzień, w którym Zamawiający polecił swemu bankowi przelać na konto Wykonawcy kwotę wynikającą z prawidłowo wystawionej faktury.</w:t>
      </w:r>
    </w:p>
    <w:p w14:paraId="0870291A" w14:textId="77777777" w:rsidR="00057DC8" w:rsidRDefault="00057DC8" w:rsidP="00A07FD8">
      <w:pPr>
        <w:numPr>
          <w:ilvl w:val="0"/>
          <w:numId w:val="10"/>
        </w:numPr>
        <w:tabs>
          <w:tab w:val="left" w:pos="426"/>
          <w:tab w:val="num" w:pos="720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1363A2">
        <w:rPr>
          <w:rFonts w:ascii="Calibri" w:hAnsi="Calibri" w:cs="Calibri"/>
          <w:sz w:val="22"/>
          <w:szCs w:val="22"/>
        </w:rPr>
        <w:t>Zamawiający wyraża zgodę na wystawianie faktur VAT bez jego podpisu</w:t>
      </w:r>
      <w:r w:rsidR="001363A2" w:rsidRPr="001363A2">
        <w:rPr>
          <w:rFonts w:ascii="Calibri" w:hAnsi="Calibri" w:cs="Calibri"/>
          <w:sz w:val="22"/>
          <w:szCs w:val="22"/>
        </w:rPr>
        <w:t xml:space="preserve"> oraz na przekazanie faktury </w:t>
      </w:r>
      <w:r w:rsidR="001363A2">
        <w:rPr>
          <w:rFonts w:ascii="Calibri" w:hAnsi="Calibri" w:cs="Calibri"/>
          <w:sz w:val="22"/>
          <w:szCs w:val="22"/>
        </w:rPr>
        <w:br/>
      </w:r>
      <w:r w:rsidR="001363A2" w:rsidRPr="001363A2">
        <w:rPr>
          <w:rFonts w:ascii="Calibri" w:hAnsi="Calibri" w:cs="Calibri"/>
          <w:sz w:val="22"/>
          <w:szCs w:val="22"/>
        </w:rPr>
        <w:t>w formie pliku PDF na adres e-mail faktury@ginekologia.opole.pl z adresu e-mail ……………………………………..</w:t>
      </w:r>
    </w:p>
    <w:p w14:paraId="51E5833D" w14:textId="77777777" w:rsidR="009F4332" w:rsidRPr="00931D23" w:rsidRDefault="00CD3FE5" w:rsidP="00A07FD8">
      <w:pPr>
        <w:numPr>
          <w:ilvl w:val="0"/>
          <w:numId w:val="10"/>
        </w:numPr>
        <w:tabs>
          <w:tab w:val="left" w:pos="426"/>
          <w:tab w:val="num" w:pos="720"/>
        </w:tabs>
        <w:overflowPunct/>
        <w:autoSpaceDE/>
        <w:autoSpaceDN/>
        <w:adjustRightInd/>
        <w:spacing w:after="300" w:line="360" w:lineRule="auto"/>
        <w:ind w:left="425" w:hanging="425"/>
        <w:jc w:val="both"/>
        <w:textAlignment w:val="auto"/>
        <w:rPr>
          <w:rFonts w:ascii="Calibri" w:hAnsi="Calibri" w:cs="Calibri"/>
          <w:sz w:val="22"/>
          <w:szCs w:val="22"/>
        </w:rPr>
      </w:pPr>
      <w:r w:rsidRPr="00551539">
        <w:rPr>
          <w:rFonts w:ascii="Calibri" w:hAnsi="Calibri" w:cs="Calibri"/>
          <w:sz w:val="22"/>
          <w:szCs w:val="22"/>
        </w:rPr>
        <w:t>Istnieje możliwość zmiany cen wskutek zmiany stawki podatku VAT. W przypadku zmiany stawki VAT zmianie ulegnie stawka podatku VAT i cena brutto, cena netto pozostanie niezmienna. Zmiana stawki podatku VAT następuje z dniem wejścia w życie aktu prawnego zmieniającego tę stawkę</w:t>
      </w:r>
      <w:r w:rsidR="008A782E" w:rsidRPr="00551539">
        <w:rPr>
          <w:rFonts w:ascii="Calibri" w:hAnsi="Calibri" w:cs="Calibri"/>
          <w:sz w:val="22"/>
          <w:szCs w:val="22"/>
        </w:rPr>
        <w:t xml:space="preserve"> </w:t>
      </w:r>
      <w:r w:rsidR="00204CE3" w:rsidRPr="00931D23">
        <w:rPr>
          <w:rFonts w:ascii="Calibri" w:hAnsi="Calibri" w:cs="Calibri"/>
          <w:sz w:val="22"/>
          <w:szCs w:val="22"/>
        </w:rPr>
        <w:t xml:space="preserve">i </w:t>
      </w:r>
      <w:r w:rsidR="008A782E" w:rsidRPr="00931D23">
        <w:rPr>
          <w:rFonts w:ascii="Calibri" w:hAnsi="Calibri" w:cs="Calibri"/>
          <w:sz w:val="22"/>
          <w:szCs w:val="22"/>
        </w:rPr>
        <w:t xml:space="preserve">wymaga zmiany </w:t>
      </w:r>
      <w:r w:rsidR="00CB6705" w:rsidRPr="00931D23">
        <w:rPr>
          <w:rFonts w:ascii="Calibri" w:hAnsi="Calibri" w:cs="Calibri"/>
          <w:sz w:val="22"/>
          <w:szCs w:val="22"/>
        </w:rPr>
        <w:t xml:space="preserve">umowy </w:t>
      </w:r>
      <w:r w:rsidR="00551539" w:rsidRPr="00931D23">
        <w:rPr>
          <w:rFonts w:ascii="Calibri" w:hAnsi="Calibri" w:cs="Calibri"/>
          <w:sz w:val="22"/>
          <w:szCs w:val="22"/>
        </w:rPr>
        <w:t>w postaci aneksu do pod rygorem nieważności.</w:t>
      </w:r>
    </w:p>
    <w:p w14:paraId="6CE8AF39" w14:textId="77777777" w:rsidR="00C50620" w:rsidRPr="00C33BC1" w:rsidRDefault="00C50620" w:rsidP="00835509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C33BC1">
        <w:rPr>
          <w:rFonts w:ascii="Calibri" w:hAnsi="Calibri" w:cs="Calibri"/>
          <w:b/>
          <w:sz w:val="22"/>
          <w:szCs w:val="22"/>
        </w:rPr>
        <w:sym w:font="Times New Roman" w:char="00A7"/>
      </w:r>
      <w:r w:rsidR="00057DC8" w:rsidRPr="00C33BC1">
        <w:rPr>
          <w:rFonts w:ascii="Calibri" w:hAnsi="Calibri" w:cs="Calibri"/>
          <w:b/>
          <w:sz w:val="22"/>
          <w:szCs w:val="22"/>
        </w:rPr>
        <w:t xml:space="preserve"> 3</w:t>
      </w:r>
    </w:p>
    <w:p w14:paraId="35970569" w14:textId="0E7F6677" w:rsidR="00B53612" w:rsidRDefault="00B53612" w:rsidP="00A07FD8">
      <w:pPr>
        <w:numPr>
          <w:ilvl w:val="0"/>
          <w:numId w:val="3"/>
        </w:numPr>
        <w:tabs>
          <w:tab w:val="clear" w:pos="36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>Odbiór i dostawa wydanego do prania asortymentu odbywać się będzie środkami transportu Wykonawcy na jego koszt</w:t>
      </w:r>
      <w:r w:rsidR="004B69EA">
        <w:rPr>
          <w:rFonts w:ascii="Calibri" w:hAnsi="Calibri" w:cs="Calibri"/>
          <w:sz w:val="22"/>
          <w:szCs w:val="22"/>
        </w:rPr>
        <w:t>,</w:t>
      </w:r>
      <w:r w:rsidRPr="00C33BC1">
        <w:rPr>
          <w:rFonts w:ascii="Calibri" w:hAnsi="Calibri" w:cs="Calibri"/>
          <w:sz w:val="22"/>
          <w:szCs w:val="22"/>
        </w:rPr>
        <w:t xml:space="preserve"> przy czym środek transportu powinien być dostosowany do wymogów sanitarnych w tym zakresie (mycie i dezynfekcja pojazdu po każdym transporcie).</w:t>
      </w:r>
    </w:p>
    <w:p w14:paraId="7DB74F9A" w14:textId="77777777" w:rsidR="00B53612" w:rsidRDefault="00526697" w:rsidP="00A07FD8">
      <w:pPr>
        <w:numPr>
          <w:ilvl w:val="0"/>
          <w:numId w:val="3"/>
        </w:numPr>
        <w:tabs>
          <w:tab w:val="clear" w:pos="36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D67128">
        <w:rPr>
          <w:rFonts w:ascii="Calibri" w:hAnsi="Calibri" w:cs="Calibri"/>
          <w:sz w:val="22"/>
          <w:szCs w:val="22"/>
        </w:rPr>
        <w:t>Wykonawca zobowiązuje się do transportowania b</w:t>
      </w:r>
      <w:r w:rsidR="00B53612" w:rsidRPr="00D67128">
        <w:rPr>
          <w:rFonts w:ascii="Calibri" w:hAnsi="Calibri" w:cs="Calibri"/>
          <w:sz w:val="22"/>
          <w:szCs w:val="22"/>
        </w:rPr>
        <w:t>ielizn</w:t>
      </w:r>
      <w:r w:rsidRPr="00D67128">
        <w:rPr>
          <w:rFonts w:ascii="Calibri" w:hAnsi="Calibri" w:cs="Calibri"/>
          <w:sz w:val="22"/>
          <w:szCs w:val="22"/>
        </w:rPr>
        <w:t>y</w:t>
      </w:r>
      <w:r w:rsidR="00B53612" w:rsidRPr="00D67128">
        <w:rPr>
          <w:rFonts w:ascii="Calibri" w:hAnsi="Calibri" w:cs="Calibri"/>
          <w:sz w:val="22"/>
          <w:szCs w:val="22"/>
        </w:rPr>
        <w:t xml:space="preserve"> brudn</w:t>
      </w:r>
      <w:r w:rsidRPr="00D67128">
        <w:rPr>
          <w:rFonts w:ascii="Calibri" w:hAnsi="Calibri" w:cs="Calibri"/>
          <w:sz w:val="22"/>
          <w:szCs w:val="22"/>
        </w:rPr>
        <w:t>ej</w:t>
      </w:r>
      <w:r w:rsidR="00B53612" w:rsidRPr="00D67128">
        <w:rPr>
          <w:rFonts w:ascii="Calibri" w:hAnsi="Calibri" w:cs="Calibri"/>
          <w:sz w:val="22"/>
          <w:szCs w:val="22"/>
        </w:rPr>
        <w:t xml:space="preserve"> i czyst</w:t>
      </w:r>
      <w:r w:rsidRPr="00D67128">
        <w:rPr>
          <w:rFonts w:ascii="Calibri" w:hAnsi="Calibri" w:cs="Calibri"/>
          <w:sz w:val="22"/>
          <w:szCs w:val="22"/>
        </w:rPr>
        <w:t>ej</w:t>
      </w:r>
      <w:r w:rsidR="00B53612" w:rsidRPr="00D67128">
        <w:rPr>
          <w:rFonts w:ascii="Calibri" w:hAnsi="Calibri" w:cs="Calibri"/>
          <w:sz w:val="22"/>
          <w:szCs w:val="22"/>
        </w:rPr>
        <w:t xml:space="preserve"> w wózkach regałowych służących do transportu bielizny</w:t>
      </w:r>
      <w:r w:rsidR="001A5667" w:rsidRPr="00D67128">
        <w:rPr>
          <w:rFonts w:ascii="Calibri" w:hAnsi="Calibri" w:cs="Calibri"/>
          <w:sz w:val="22"/>
          <w:szCs w:val="22"/>
        </w:rPr>
        <w:t>.</w:t>
      </w:r>
    </w:p>
    <w:p w14:paraId="7C75CB91" w14:textId="77777777" w:rsidR="00B53612" w:rsidRDefault="00B53612" w:rsidP="00D67128">
      <w:pPr>
        <w:numPr>
          <w:ilvl w:val="0"/>
          <w:numId w:val="3"/>
        </w:numPr>
        <w:tabs>
          <w:tab w:val="clear" w:pos="36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D67128">
        <w:rPr>
          <w:rFonts w:ascii="Calibri" w:hAnsi="Calibri" w:cs="Calibri"/>
          <w:sz w:val="22"/>
          <w:szCs w:val="22"/>
        </w:rPr>
        <w:t xml:space="preserve">Miejscem odbioru i dostawy bielizny będzie </w:t>
      </w:r>
      <w:r w:rsidR="00894ACA" w:rsidRPr="00D67128">
        <w:rPr>
          <w:rFonts w:ascii="Calibri" w:hAnsi="Calibri" w:cs="Calibri"/>
          <w:sz w:val="22"/>
          <w:szCs w:val="22"/>
        </w:rPr>
        <w:t xml:space="preserve">magazyn bielizny czystej znajdujący się w </w:t>
      </w:r>
      <w:r w:rsidRPr="00D67128">
        <w:rPr>
          <w:rFonts w:ascii="Calibri" w:hAnsi="Calibri" w:cs="Calibri"/>
          <w:sz w:val="22"/>
          <w:szCs w:val="22"/>
        </w:rPr>
        <w:t>budynk</w:t>
      </w:r>
      <w:r w:rsidR="00894ACA" w:rsidRPr="00D67128">
        <w:rPr>
          <w:rFonts w:ascii="Calibri" w:hAnsi="Calibri" w:cs="Calibri"/>
          <w:sz w:val="22"/>
          <w:szCs w:val="22"/>
        </w:rPr>
        <w:t>u</w:t>
      </w:r>
      <w:r w:rsidRPr="00D67128">
        <w:rPr>
          <w:rFonts w:ascii="Calibri" w:hAnsi="Calibri" w:cs="Calibri"/>
          <w:sz w:val="22"/>
          <w:szCs w:val="22"/>
        </w:rPr>
        <w:t xml:space="preserve"> </w:t>
      </w:r>
      <w:r w:rsidR="00C216C9" w:rsidRPr="00D67128">
        <w:rPr>
          <w:rFonts w:ascii="Calibri" w:hAnsi="Calibri" w:cs="Calibri"/>
          <w:sz w:val="22"/>
          <w:szCs w:val="22"/>
        </w:rPr>
        <w:t>Klinicznego Centrum</w:t>
      </w:r>
      <w:r w:rsidR="00733759" w:rsidRPr="00D67128">
        <w:rPr>
          <w:rFonts w:ascii="Calibri" w:hAnsi="Calibri" w:cs="Calibri"/>
          <w:sz w:val="22"/>
          <w:szCs w:val="22"/>
        </w:rPr>
        <w:t xml:space="preserve"> </w:t>
      </w:r>
      <w:r w:rsidRPr="00D67128">
        <w:rPr>
          <w:rFonts w:ascii="Calibri" w:hAnsi="Calibri" w:cs="Calibri"/>
          <w:sz w:val="22"/>
          <w:szCs w:val="22"/>
        </w:rPr>
        <w:t>w Opolu u. Reymonta 8 (piwnica).</w:t>
      </w:r>
    </w:p>
    <w:p w14:paraId="4E0F66FF" w14:textId="77777777" w:rsidR="00B53612" w:rsidRPr="00D67128" w:rsidRDefault="00B53612" w:rsidP="00A07FD8">
      <w:pPr>
        <w:numPr>
          <w:ilvl w:val="0"/>
          <w:numId w:val="3"/>
        </w:numPr>
        <w:tabs>
          <w:tab w:val="clear" w:pos="36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D67128">
        <w:rPr>
          <w:rFonts w:ascii="Calibri" w:hAnsi="Calibri" w:cs="Calibri"/>
          <w:sz w:val="22"/>
          <w:szCs w:val="22"/>
        </w:rPr>
        <w:lastRenderedPageBreak/>
        <w:t xml:space="preserve">Odbiór bielizny brudnej odbywać się będzie </w:t>
      </w:r>
      <w:r w:rsidRPr="00D67128">
        <w:rPr>
          <w:rFonts w:ascii="Calibri" w:hAnsi="Calibri" w:cs="Calibri"/>
          <w:b/>
          <w:sz w:val="22"/>
          <w:szCs w:val="22"/>
        </w:rPr>
        <w:t xml:space="preserve">codziennie od poniedziałku do piątku w godzinach </w:t>
      </w:r>
      <w:r w:rsidR="00733759" w:rsidRPr="00D67128">
        <w:rPr>
          <w:rFonts w:ascii="Calibri" w:hAnsi="Calibri" w:cs="Calibri"/>
          <w:b/>
          <w:sz w:val="22"/>
          <w:szCs w:val="22"/>
        </w:rPr>
        <w:t>od 11</w:t>
      </w:r>
      <w:r w:rsidR="00901DC6" w:rsidRPr="00D67128">
        <w:rPr>
          <w:rFonts w:ascii="Calibri" w:hAnsi="Calibri" w:cs="Calibri"/>
          <w:b/>
          <w:sz w:val="22"/>
          <w:szCs w:val="22"/>
          <w:vertAlign w:val="superscript"/>
        </w:rPr>
        <w:t>30</w:t>
      </w:r>
      <w:r w:rsidR="00733759" w:rsidRPr="00D67128">
        <w:rPr>
          <w:rFonts w:ascii="Calibri" w:hAnsi="Calibri" w:cs="Calibri"/>
          <w:b/>
          <w:sz w:val="22"/>
          <w:szCs w:val="22"/>
        </w:rPr>
        <w:t xml:space="preserve"> </w:t>
      </w:r>
      <w:r w:rsidR="00835509" w:rsidRPr="00D67128">
        <w:rPr>
          <w:rFonts w:ascii="Calibri" w:hAnsi="Calibri" w:cs="Calibri"/>
          <w:b/>
          <w:sz w:val="22"/>
          <w:szCs w:val="22"/>
        </w:rPr>
        <w:br/>
      </w:r>
      <w:r w:rsidRPr="00D67128">
        <w:rPr>
          <w:rFonts w:ascii="Calibri" w:hAnsi="Calibri" w:cs="Calibri"/>
          <w:b/>
          <w:sz w:val="22"/>
          <w:szCs w:val="22"/>
        </w:rPr>
        <w:t>do 13</w:t>
      </w:r>
      <w:r w:rsidR="00901DC6" w:rsidRPr="00D67128">
        <w:rPr>
          <w:rFonts w:ascii="Calibri" w:hAnsi="Calibri" w:cs="Calibri"/>
          <w:b/>
          <w:sz w:val="22"/>
          <w:szCs w:val="22"/>
          <w:vertAlign w:val="superscript"/>
        </w:rPr>
        <w:t>00</w:t>
      </w:r>
      <w:r w:rsidRPr="00D67128">
        <w:rPr>
          <w:rFonts w:ascii="Calibri" w:hAnsi="Calibri" w:cs="Calibri"/>
          <w:b/>
          <w:sz w:val="22"/>
          <w:szCs w:val="22"/>
        </w:rPr>
        <w:t>.</w:t>
      </w:r>
    </w:p>
    <w:p w14:paraId="3FEF1F13" w14:textId="77777777" w:rsidR="00B53612" w:rsidRPr="00D67128" w:rsidRDefault="00B53612" w:rsidP="00A07FD8">
      <w:pPr>
        <w:numPr>
          <w:ilvl w:val="0"/>
          <w:numId w:val="3"/>
        </w:numPr>
        <w:tabs>
          <w:tab w:val="clear" w:pos="36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D67128">
        <w:rPr>
          <w:rFonts w:ascii="Calibri" w:hAnsi="Calibri" w:cs="Calibri"/>
          <w:sz w:val="22"/>
          <w:szCs w:val="22"/>
        </w:rPr>
        <w:t xml:space="preserve">Dostawa bielizny po wykonaniu usługi prania </w:t>
      </w:r>
      <w:r w:rsidRPr="00D67128">
        <w:rPr>
          <w:rFonts w:ascii="Calibri" w:hAnsi="Calibri" w:cs="Calibri"/>
          <w:b/>
          <w:sz w:val="22"/>
          <w:szCs w:val="22"/>
        </w:rPr>
        <w:t xml:space="preserve">odbywać się będzie </w:t>
      </w:r>
      <w:r w:rsidR="00526697" w:rsidRPr="00D67128">
        <w:rPr>
          <w:rFonts w:ascii="Calibri" w:hAnsi="Calibri" w:cs="Calibri"/>
          <w:b/>
          <w:sz w:val="22"/>
          <w:szCs w:val="22"/>
        </w:rPr>
        <w:t xml:space="preserve">codziennie od poniedziałku do piątku </w:t>
      </w:r>
      <w:r w:rsidR="00901DC6" w:rsidRPr="00D67128">
        <w:rPr>
          <w:rFonts w:ascii="Calibri" w:hAnsi="Calibri" w:cs="Calibri"/>
          <w:b/>
          <w:sz w:val="22"/>
          <w:szCs w:val="22"/>
        </w:rPr>
        <w:br/>
      </w:r>
      <w:r w:rsidRPr="00D67128">
        <w:rPr>
          <w:rFonts w:ascii="Calibri" w:hAnsi="Calibri" w:cs="Calibri"/>
          <w:b/>
          <w:sz w:val="22"/>
          <w:szCs w:val="22"/>
        </w:rPr>
        <w:t>w godzinach od 10</w:t>
      </w:r>
      <w:r w:rsidR="00901DC6" w:rsidRPr="00D67128">
        <w:rPr>
          <w:rFonts w:ascii="Calibri" w:hAnsi="Calibri" w:cs="Calibri"/>
          <w:b/>
          <w:sz w:val="22"/>
          <w:szCs w:val="22"/>
          <w:vertAlign w:val="superscript"/>
        </w:rPr>
        <w:t>30</w:t>
      </w:r>
      <w:r w:rsidR="006D1CC0" w:rsidRPr="00D67128">
        <w:rPr>
          <w:rFonts w:ascii="Calibri" w:hAnsi="Calibri" w:cs="Calibri"/>
          <w:b/>
          <w:sz w:val="22"/>
          <w:szCs w:val="22"/>
        </w:rPr>
        <w:t xml:space="preserve"> </w:t>
      </w:r>
      <w:r w:rsidRPr="00D67128">
        <w:rPr>
          <w:rFonts w:ascii="Calibri" w:hAnsi="Calibri" w:cs="Calibri"/>
          <w:b/>
          <w:sz w:val="22"/>
          <w:szCs w:val="22"/>
        </w:rPr>
        <w:t>do 11</w:t>
      </w:r>
      <w:r w:rsidR="00901DC6" w:rsidRPr="00D67128">
        <w:rPr>
          <w:rFonts w:ascii="Calibri" w:hAnsi="Calibri" w:cs="Calibri"/>
          <w:b/>
          <w:sz w:val="22"/>
          <w:szCs w:val="22"/>
          <w:vertAlign w:val="superscript"/>
        </w:rPr>
        <w:t>30</w:t>
      </w:r>
      <w:r w:rsidR="00526697" w:rsidRPr="00D67128">
        <w:rPr>
          <w:rFonts w:ascii="Calibri" w:hAnsi="Calibri" w:cs="Calibri"/>
          <w:b/>
          <w:sz w:val="22"/>
          <w:szCs w:val="22"/>
        </w:rPr>
        <w:t>.</w:t>
      </w:r>
      <w:r w:rsidRPr="00D67128">
        <w:rPr>
          <w:rFonts w:ascii="Calibri" w:hAnsi="Calibri" w:cs="Calibri"/>
          <w:b/>
          <w:sz w:val="22"/>
          <w:szCs w:val="22"/>
        </w:rPr>
        <w:t xml:space="preserve"> </w:t>
      </w:r>
    </w:p>
    <w:p w14:paraId="5387FEF5" w14:textId="77777777" w:rsidR="00B53612" w:rsidRDefault="00DA7483" w:rsidP="00A07FD8">
      <w:pPr>
        <w:numPr>
          <w:ilvl w:val="0"/>
          <w:numId w:val="3"/>
        </w:numPr>
        <w:tabs>
          <w:tab w:val="clear" w:pos="36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D67128">
        <w:rPr>
          <w:rFonts w:ascii="Calibri" w:hAnsi="Calibri" w:cs="Calibri"/>
          <w:sz w:val="22"/>
          <w:szCs w:val="22"/>
        </w:rPr>
        <w:t xml:space="preserve">Zamawiający będzie przekazywał </w:t>
      </w:r>
      <w:r w:rsidR="006D1CC0" w:rsidRPr="00D67128">
        <w:rPr>
          <w:rFonts w:ascii="Calibri" w:hAnsi="Calibri" w:cs="Calibri"/>
          <w:sz w:val="22"/>
          <w:szCs w:val="22"/>
        </w:rPr>
        <w:t xml:space="preserve">Wykonawcy </w:t>
      </w:r>
      <w:r w:rsidRPr="00D67128">
        <w:rPr>
          <w:rFonts w:ascii="Calibri" w:hAnsi="Calibri" w:cs="Calibri"/>
          <w:sz w:val="22"/>
          <w:szCs w:val="22"/>
        </w:rPr>
        <w:t xml:space="preserve">asortyment brudny wg podziału na oddziały Szpitala i inne komórki organizacyjne </w:t>
      </w:r>
      <w:r w:rsidR="007849F8" w:rsidRPr="00D67128">
        <w:rPr>
          <w:rFonts w:ascii="Calibri" w:hAnsi="Calibri" w:cs="Calibri"/>
          <w:sz w:val="22"/>
          <w:szCs w:val="22"/>
        </w:rPr>
        <w:t>Zamawiaj</w:t>
      </w:r>
      <w:r w:rsidR="00F32363" w:rsidRPr="00D67128">
        <w:rPr>
          <w:rFonts w:ascii="Calibri" w:hAnsi="Calibri" w:cs="Calibri"/>
          <w:sz w:val="22"/>
          <w:szCs w:val="22"/>
        </w:rPr>
        <w:t>ą</w:t>
      </w:r>
      <w:r w:rsidR="007849F8" w:rsidRPr="00D67128">
        <w:rPr>
          <w:rFonts w:ascii="Calibri" w:hAnsi="Calibri" w:cs="Calibri"/>
          <w:sz w:val="22"/>
          <w:szCs w:val="22"/>
        </w:rPr>
        <w:t>cego</w:t>
      </w:r>
      <w:r w:rsidRPr="00D67128">
        <w:rPr>
          <w:rFonts w:ascii="Calibri" w:hAnsi="Calibri" w:cs="Calibri"/>
          <w:sz w:val="22"/>
          <w:szCs w:val="22"/>
        </w:rPr>
        <w:t xml:space="preserve"> po przeliczeniu </w:t>
      </w:r>
      <w:r w:rsidR="006D1CC0" w:rsidRPr="00D67128">
        <w:rPr>
          <w:rFonts w:ascii="Calibri" w:hAnsi="Calibri" w:cs="Calibri"/>
          <w:sz w:val="22"/>
          <w:szCs w:val="22"/>
        </w:rPr>
        <w:t>go</w:t>
      </w:r>
      <w:r w:rsidRPr="00D67128">
        <w:rPr>
          <w:rFonts w:ascii="Calibri" w:hAnsi="Calibri" w:cs="Calibri"/>
          <w:sz w:val="22"/>
          <w:szCs w:val="22"/>
        </w:rPr>
        <w:t xml:space="preserve"> przy użyciu systemu RFID </w:t>
      </w:r>
      <w:r w:rsidR="00894ACA" w:rsidRPr="00D67128">
        <w:rPr>
          <w:rFonts w:ascii="Calibri" w:hAnsi="Calibri" w:cs="Calibri"/>
          <w:sz w:val="22"/>
          <w:szCs w:val="22"/>
        </w:rPr>
        <w:t>lub równoważnego.</w:t>
      </w:r>
    </w:p>
    <w:p w14:paraId="234CDBCA" w14:textId="77777777" w:rsidR="00B53612" w:rsidRDefault="00B53612" w:rsidP="00A07FD8">
      <w:pPr>
        <w:numPr>
          <w:ilvl w:val="0"/>
          <w:numId w:val="3"/>
        </w:numPr>
        <w:tabs>
          <w:tab w:val="clear" w:pos="36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D67128">
        <w:rPr>
          <w:rFonts w:ascii="Calibri" w:hAnsi="Calibri" w:cs="Calibri"/>
          <w:sz w:val="22"/>
          <w:szCs w:val="22"/>
        </w:rPr>
        <w:t>Odbi</w:t>
      </w:r>
      <w:r w:rsidR="006D1CC0" w:rsidRPr="00D67128">
        <w:rPr>
          <w:rFonts w:ascii="Calibri" w:hAnsi="Calibri" w:cs="Calibri"/>
          <w:sz w:val="22"/>
          <w:szCs w:val="22"/>
        </w:rPr>
        <w:t>ór</w:t>
      </w:r>
      <w:r w:rsidRPr="00D67128">
        <w:rPr>
          <w:rFonts w:ascii="Calibri" w:hAnsi="Calibri" w:cs="Calibri"/>
          <w:sz w:val="22"/>
          <w:szCs w:val="22"/>
        </w:rPr>
        <w:t xml:space="preserve"> jakościowy </w:t>
      </w:r>
      <w:r w:rsidR="00894ACA" w:rsidRPr="00D67128">
        <w:rPr>
          <w:rFonts w:ascii="Calibri" w:hAnsi="Calibri" w:cs="Calibri"/>
          <w:sz w:val="22"/>
          <w:szCs w:val="22"/>
        </w:rPr>
        <w:t xml:space="preserve">przedmiotu umowy </w:t>
      </w:r>
      <w:r w:rsidRPr="00D67128">
        <w:rPr>
          <w:rFonts w:ascii="Calibri" w:hAnsi="Calibri" w:cs="Calibri"/>
          <w:sz w:val="22"/>
          <w:szCs w:val="22"/>
        </w:rPr>
        <w:t xml:space="preserve">dokonywany będzie w </w:t>
      </w:r>
      <w:r w:rsidR="00894ACA" w:rsidRPr="00D67128">
        <w:rPr>
          <w:rFonts w:ascii="Calibri" w:hAnsi="Calibri" w:cs="Calibri"/>
          <w:sz w:val="22"/>
          <w:szCs w:val="22"/>
        </w:rPr>
        <w:t xml:space="preserve">magazynie bielizny </w:t>
      </w:r>
      <w:r w:rsidR="006D1CC0" w:rsidRPr="00D67128">
        <w:rPr>
          <w:rFonts w:ascii="Calibri" w:hAnsi="Calibri" w:cs="Calibri"/>
          <w:sz w:val="22"/>
          <w:szCs w:val="22"/>
        </w:rPr>
        <w:t xml:space="preserve">Zamawiającego </w:t>
      </w:r>
      <w:r w:rsidR="00894ACA" w:rsidRPr="00D67128">
        <w:rPr>
          <w:rFonts w:ascii="Calibri" w:hAnsi="Calibri" w:cs="Calibri"/>
          <w:sz w:val="22"/>
          <w:szCs w:val="22"/>
        </w:rPr>
        <w:t xml:space="preserve">oraz </w:t>
      </w:r>
      <w:r w:rsidR="00901DC6" w:rsidRPr="00D67128">
        <w:rPr>
          <w:rFonts w:ascii="Calibri" w:hAnsi="Calibri" w:cs="Calibri"/>
          <w:sz w:val="22"/>
          <w:szCs w:val="22"/>
        </w:rPr>
        <w:br/>
      </w:r>
      <w:r w:rsidR="00894ACA" w:rsidRPr="00D67128">
        <w:rPr>
          <w:rFonts w:ascii="Calibri" w:hAnsi="Calibri" w:cs="Calibri"/>
          <w:sz w:val="22"/>
          <w:szCs w:val="22"/>
        </w:rPr>
        <w:t xml:space="preserve">w </w:t>
      </w:r>
      <w:r w:rsidRPr="00D67128">
        <w:rPr>
          <w:rFonts w:ascii="Calibri" w:hAnsi="Calibri" w:cs="Calibri"/>
          <w:sz w:val="22"/>
          <w:szCs w:val="22"/>
        </w:rPr>
        <w:t xml:space="preserve">poszczególnych </w:t>
      </w:r>
      <w:r w:rsidR="00526697" w:rsidRPr="00D67128">
        <w:rPr>
          <w:rFonts w:ascii="Calibri" w:hAnsi="Calibri" w:cs="Calibri"/>
          <w:sz w:val="22"/>
          <w:szCs w:val="22"/>
        </w:rPr>
        <w:t xml:space="preserve">oddziałach </w:t>
      </w:r>
      <w:r w:rsidR="00C216C9" w:rsidRPr="00D67128">
        <w:rPr>
          <w:rFonts w:ascii="Calibri" w:hAnsi="Calibri" w:cs="Calibri"/>
          <w:sz w:val="22"/>
          <w:szCs w:val="22"/>
        </w:rPr>
        <w:t>Klinicznego Centrum</w:t>
      </w:r>
      <w:r w:rsidR="00526697" w:rsidRPr="00D67128">
        <w:rPr>
          <w:rFonts w:ascii="Calibri" w:hAnsi="Calibri" w:cs="Calibri"/>
          <w:sz w:val="22"/>
          <w:szCs w:val="22"/>
        </w:rPr>
        <w:t xml:space="preserve"> (</w:t>
      </w:r>
      <w:r w:rsidRPr="00D67128">
        <w:rPr>
          <w:rFonts w:ascii="Calibri" w:hAnsi="Calibri" w:cs="Calibri"/>
          <w:sz w:val="22"/>
          <w:szCs w:val="22"/>
        </w:rPr>
        <w:t xml:space="preserve">komórkach organizacyjnych </w:t>
      </w:r>
      <w:r w:rsidR="007849F8" w:rsidRPr="00D67128">
        <w:rPr>
          <w:rFonts w:ascii="Calibri" w:hAnsi="Calibri" w:cs="Calibri"/>
          <w:sz w:val="22"/>
          <w:szCs w:val="22"/>
        </w:rPr>
        <w:t>Zamawiającego</w:t>
      </w:r>
      <w:r w:rsidR="00526697" w:rsidRPr="00D67128">
        <w:rPr>
          <w:rFonts w:ascii="Calibri" w:hAnsi="Calibri" w:cs="Calibri"/>
          <w:sz w:val="22"/>
          <w:szCs w:val="22"/>
        </w:rPr>
        <w:t xml:space="preserve">) </w:t>
      </w:r>
      <w:r w:rsidRPr="00D67128">
        <w:rPr>
          <w:rFonts w:ascii="Calibri" w:hAnsi="Calibri" w:cs="Calibri"/>
          <w:sz w:val="22"/>
          <w:szCs w:val="22"/>
        </w:rPr>
        <w:t>w trakcie używania bielizny.</w:t>
      </w:r>
    </w:p>
    <w:p w14:paraId="5698A59B" w14:textId="319A1D25" w:rsidR="00B53612" w:rsidRDefault="00B53612" w:rsidP="00A07FD8">
      <w:pPr>
        <w:numPr>
          <w:ilvl w:val="0"/>
          <w:numId w:val="3"/>
        </w:numPr>
        <w:tabs>
          <w:tab w:val="clear" w:pos="36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D67128">
        <w:rPr>
          <w:rFonts w:ascii="Calibri" w:hAnsi="Calibri" w:cs="Calibri"/>
          <w:sz w:val="22"/>
          <w:szCs w:val="22"/>
        </w:rPr>
        <w:t>Pobrany asortyment będący własnością Zamawiającego powinien być wyprany i dostarczony do siedziby Zamawiającego w dniu następnym. W przypadku asortymentów pobranych w piątek należy je dostarczyć w poniedziałek</w:t>
      </w:r>
      <w:r w:rsidR="00DA7483" w:rsidRPr="00D67128">
        <w:rPr>
          <w:rFonts w:ascii="Calibri" w:hAnsi="Calibri" w:cs="Calibri"/>
          <w:sz w:val="22"/>
          <w:szCs w:val="22"/>
        </w:rPr>
        <w:t xml:space="preserve"> w ilościach</w:t>
      </w:r>
      <w:r w:rsidR="00A22271">
        <w:rPr>
          <w:rFonts w:ascii="Calibri" w:hAnsi="Calibri" w:cs="Calibri"/>
          <w:sz w:val="22"/>
          <w:szCs w:val="22"/>
        </w:rPr>
        <w:t>,</w:t>
      </w:r>
      <w:r w:rsidR="00DA7483" w:rsidRPr="00D67128">
        <w:rPr>
          <w:rFonts w:ascii="Calibri" w:hAnsi="Calibri" w:cs="Calibri"/>
          <w:sz w:val="22"/>
          <w:szCs w:val="22"/>
        </w:rPr>
        <w:t xml:space="preserve"> jakie zostały pobrane do prania w poprzednim</w:t>
      </w:r>
      <w:r w:rsidR="00A22271">
        <w:rPr>
          <w:rFonts w:ascii="Calibri" w:hAnsi="Calibri" w:cs="Calibri"/>
          <w:sz w:val="22"/>
          <w:szCs w:val="22"/>
        </w:rPr>
        <w:t xml:space="preserve"> dniu roboczym</w:t>
      </w:r>
      <w:r w:rsidRPr="00D67128">
        <w:rPr>
          <w:rFonts w:ascii="Calibri" w:hAnsi="Calibri" w:cs="Calibri"/>
          <w:sz w:val="22"/>
          <w:szCs w:val="22"/>
        </w:rPr>
        <w:t>.</w:t>
      </w:r>
    </w:p>
    <w:p w14:paraId="39160141" w14:textId="005CDF60" w:rsidR="00B53612" w:rsidRDefault="00A22271" w:rsidP="00A07FD8">
      <w:pPr>
        <w:numPr>
          <w:ilvl w:val="0"/>
          <w:numId w:val="3"/>
        </w:numPr>
        <w:tabs>
          <w:tab w:val="clear" w:pos="36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dni ustawowo wolnych od pracy termin dostawy i odbioru przypada na pierwszy następujący po nich dzień roboczy, przy czym p</w:t>
      </w:r>
      <w:r w:rsidR="00B53612" w:rsidRPr="00D67128">
        <w:rPr>
          <w:rFonts w:ascii="Calibri" w:hAnsi="Calibri" w:cs="Calibri"/>
          <w:sz w:val="22"/>
          <w:szCs w:val="22"/>
        </w:rPr>
        <w:t xml:space="preserve">rzerwa w dostawie i odbiorze bielizny w przypadku dni wolnych od pracy i świąt nie może przekroczyć 3 dni. </w:t>
      </w:r>
    </w:p>
    <w:p w14:paraId="1C3ADB34" w14:textId="01B1DDE2" w:rsidR="00B53612" w:rsidRDefault="00B53612" w:rsidP="00A07FD8">
      <w:pPr>
        <w:numPr>
          <w:ilvl w:val="0"/>
          <w:numId w:val="3"/>
        </w:numPr>
        <w:tabs>
          <w:tab w:val="clear" w:pos="36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D67128">
        <w:rPr>
          <w:rFonts w:ascii="Calibri" w:hAnsi="Calibri" w:cs="Calibri"/>
          <w:sz w:val="22"/>
          <w:szCs w:val="22"/>
        </w:rPr>
        <w:t>Opakowania do transportu bielizny czystej</w:t>
      </w:r>
      <w:r w:rsidR="00733759" w:rsidRPr="00D67128">
        <w:rPr>
          <w:rFonts w:ascii="Calibri" w:hAnsi="Calibri" w:cs="Calibri"/>
          <w:sz w:val="22"/>
          <w:szCs w:val="22"/>
        </w:rPr>
        <w:t>,</w:t>
      </w:r>
      <w:r w:rsidRPr="00D67128">
        <w:rPr>
          <w:rFonts w:ascii="Calibri" w:hAnsi="Calibri" w:cs="Calibri"/>
          <w:sz w:val="22"/>
          <w:szCs w:val="22"/>
        </w:rPr>
        <w:t xml:space="preserve"> tj. worki foliowe i przybory do ich oznakowania</w:t>
      </w:r>
      <w:r w:rsidR="00A22271">
        <w:rPr>
          <w:rFonts w:ascii="Calibri" w:hAnsi="Calibri" w:cs="Calibri"/>
          <w:sz w:val="22"/>
          <w:szCs w:val="22"/>
        </w:rPr>
        <w:t>,</w:t>
      </w:r>
      <w:r w:rsidRPr="00D67128">
        <w:rPr>
          <w:rFonts w:ascii="Calibri" w:hAnsi="Calibri" w:cs="Calibri"/>
          <w:sz w:val="22"/>
          <w:szCs w:val="22"/>
        </w:rPr>
        <w:t xml:space="preserve"> zapewnia Wykonawca. Opakowania w czasie transportu bielizny czystej nie mogą powodować jej gniecenia, odbarwienia i zabrudzenia, powinny być oznakowane nazwą oddziału szpitalnego i </w:t>
      </w:r>
      <w:r w:rsidR="006D1CC0" w:rsidRPr="00D67128">
        <w:rPr>
          <w:rFonts w:ascii="Calibri" w:hAnsi="Calibri" w:cs="Calibri"/>
          <w:sz w:val="22"/>
          <w:szCs w:val="22"/>
        </w:rPr>
        <w:t xml:space="preserve">rodzaju </w:t>
      </w:r>
      <w:r w:rsidRPr="00D67128">
        <w:rPr>
          <w:rFonts w:ascii="Calibri" w:hAnsi="Calibri" w:cs="Calibri"/>
          <w:sz w:val="22"/>
          <w:szCs w:val="22"/>
        </w:rPr>
        <w:t>asortymentu.</w:t>
      </w:r>
    </w:p>
    <w:p w14:paraId="18F82366" w14:textId="77777777" w:rsidR="00B53612" w:rsidRPr="00D67128" w:rsidRDefault="00B53612" w:rsidP="00A07FD8">
      <w:pPr>
        <w:numPr>
          <w:ilvl w:val="0"/>
          <w:numId w:val="3"/>
        </w:numPr>
        <w:tabs>
          <w:tab w:val="clear" w:pos="36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D67128">
        <w:rPr>
          <w:rFonts w:ascii="Calibri" w:hAnsi="Calibri" w:cs="Calibri"/>
          <w:b/>
          <w:sz w:val="22"/>
          <w:szCs w:val="22"/>
        </w:rPr>
        <w:t>Na czas trwania umowy</w:t>
      </w:r>
      <w:r w:rsidRPr="00D67128">
        <w:rPr>
          <w:rFonts w:ascii="Calibri" w:hAnsi="Calibri" w:cs="Calibri"/>
          <w:sz w:val="22"/>
          <w:szCs w:val="22"/>
        </w:rPr>
        <w:t xml:space="preserve"> Wykonawca zapewnia Zamawiającemu wózki do transportu i magazynowania bielizny – w ilości co</w:t>
      </w:r>
      <w:r w:rsidR="00F32363" w:rsidRPr="00D67128">
        <w:rPr>
          <w:rFonts w:ascii="Calibri" w:hAnsi="Calibri" w:cs="Calibri"/>
          <w:sz w:val="22"/>
          <w:szCs w:val="22"/>
        </w:rPr>
        <w:t xml:space="preserve"> </w:t>
      </w:r>
      <w:r w:rsidRPr="00D67128">
        <w:rPr>
          <w:rFonts w:ascii="Calibri" w:hAnsi="Calibri" w:cs="Calibri"/>
          <w:sz w:val="22"/>
          <w:szCs w:val="22"/>
        </w:rPr>
        <w:t>najmniej 2 sztuk.</w:t>
      </w:r>
      <w:r w:rsidR="00DC614E" w:rsidRPr="00D67128">
        <w:rPr>
          <w:rFonts w:ascii="Calibri" w:hAnsi="Calibri" w:cs="Calibri"/>
          <w:b/>
          <w:sz w:val="22"/>
          <w:szCs w:val="22"/>
        </w:rPr>
        <w:t xml:space="preserve"> </w:t>
      </w:r>
    </w:p>
    <w:p w14:paraId="0272BACD" w14:textId="1F99D615" w:rsidR="009779F8" w:rsidRDefault="00B53612" w:rsidP="00A07FD8">
      <w:pPr>
        <w:numPr>
          <w:ilvl w:val="0"/>
          <w:numId w:val="3"/>
        </w:numPr>
        <w:tabs>
          <w:tab w:val="clear" w:pos="36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D67128">
        <w:rPr>
          <w:rFonts w:ascii="Calibri" w:hAnsi="Calibri" w:cs="Calibri"/>
          <w:sz w:val="22"/>
          <w:szCs w:val="22"/>
        </w:rPr>
        <w:t>Zamawiający w razie stwierdzenia wad wykonanej usługi (ilość, jakość), których nie można było stwierdzić w momencie jej odbioru od Wykonawcy</w:t>
      </w:r>
      <w:r w:rsidR="00A22271">
        <w:rPr>
          <w:rFonts w:ascii="Calibri" w:hAnsi="Calibri" w:cs="Calibri"/>
          <w:sz w:val="22"/>
          <w:szCs w:val="22"/>
        </w:rPr>
        <w:t>,</w:t>
      </w:r>
      <w:r w:rsidRPr="00D67128">
        <w:rPr>
          <w:rFonts w:ascii="Calibri" w:hAnsi="Calibri" w:cs="Calibri"/>
          <w:sz w:val="22"/>
          <w:szCs w:val="22"/>
        </w:rPr>
        <w:t xml:space="preserve"> zgłosi reklamację w sposób udokumentowany w ciągu 2 dni roboczych od daty</w:t>
      </w:r>
      <w:r w:rsidR="0010541F" w:rsidRPr="00D67128">
        <w:rPr>
          <w:rFonts w:ascii="Calibri" w:hAnsi="Calibri" w:cs="Calibri"/>
          <w:sz w:val="22"/>
          <w:szCs w:val="22"/>
        </w:rPr>
        <w:t xml:space="preserve"> stwierdzenia </w:t>
      </w:r>
      <w:r w:rsidRPr="00D67128">
        <w:rPr>
          <w:rFonts w:ascii="Calibri" w:hAnsi="Calibri" w:cs="Calibri"/>
          <w:sz w:val="22"/>
          <w:szCs w:val="22"/>
        </w:rPr>
        <w:t>wad</w:t>
      </w:r>
      <w:r w:rsidR="009779F8" w:rsidRPr="00D67128">
        <w:rPr>
          <w:rFonts w:ascii="Calibri" w:hAnsi="Calibri" w:cs="Calibri"/>
          <w:sz w:val="22"/>
          <w:szCs w:val="22"/>
        </w:rPr>
        <w:t>.</w:t>
      </w:r>
    </w:p>
    <w:p w14:paraId="06750D8A" w14:textId="2D660E87" w:rsidR="00B53612" w:rsidRDefault="00B53612" w:rsidP="00A07FD8">
      <w:pPr>
        <w:numPr>
          <w:ilvl w:val="0"/>
          <w:numId w:val="3"/>
        </w:numPr>
        <w:tabs>
          <w:tab w:val="clear" w:pos="36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D67128">
        <w:rPr>
          <w:rFonts w:ascii="Calibri" w:hAnsi="Calibri" w:cs="Calibri"/>
          <w:sz w:val="22"/>
          <w:szCs w:val="22"/>
        </w:rPr>
        <w:t xml:space="preserve">Wykonawca rozpatrzy reklamację Zamawiającego w ciągu </w:t>
      </w:r>
      <w:r w:rsidR="009779F8" w:rsidRPr="00D67128">
        <w:rPr>
          <w:rFonts w:ascii="Calibri" w:hAnsi="Calibri" w:cs="Calibri"/>
          <w:sz w:val="22"/>
          <w:szCs w:val="22"/>
        </w:rPr>
        <w:t xml:space="preserve">3 </w:t>
      </w:r>
      <w:r w:rsidRPr="00D67128">
        <w:rPr>
          <w:rFonts w:ascii="Calibri" w:hAnsi="Calibri" w:cs="Calibri"/>
          <w:sz w:val="22"/>
          <w:szCs w:val="22"/>
        </w:rPr>
        <w:t xml:space="preserve">dni </w:t>
      </w:r>
      <w:r w:rsidR="009779F8" w:rsidRPr="00D67128">
        <w:rPr>
          <w:rFonts w:ascii="Calibri" w:hAnsi="Calibri" w:cs="Calibri"/>
          <w:sz w:val="22"/>
          <w:szCs w:val="22"/>
        </w:rPr>
        <w:t>kalendarzowych</w:t>
      </w:r>
      <w:r w:rsidR="00BC38B9">
        <w:rPr>
          <w:rFonts w:ascii="Calibri" w:hAnsi="Calibri" w:cs="Calibri"/>
          <w:sz w:val="22"/>
          <w:szCs w:val="22"/>
        </w:rPr>
        <w:t xml:space="preserve"> od daty jej zgłos</w:t>
      </w:r>
      <w:r w:rsidR="007814A4">
        <w:rPr>
          <w:rFonts w:ascii="Calibri" w:hAnsi="Calibri" w:cs="Calibri"/>
          <w:sz w:val="22"/>
          <w:szCs w:val="22"/>
        </w:rPr>
        <w:t xml:space="preserve">zenia, </w:t>
      </w:r>
      <w:r w:rsidR="00A34920">
        <w:rPr>
          <w:rFonts w:ascii="Calibri" w:hAnsi="Calibri" w:cs="Calibri"/>
          <w:sz w:val="22"/>
          <w:szCs w:val="22"/>
        </w:rPr>
        <w:br/>
      </w:r>
      <w:r w:rsidR="007814A4">
        <w:rPr>
          <w:rFonts w:ascii="Calibri" w:hAnsi="Calibri" w:cs="Calibri"/>
          <w:sz w:val="22"/>
          <w:szCs w:val="22"/>
        </w:rPr>
        <w:t>a w przypadku jej uznania</w:t>
      </w:r>
      <w:r w:rsidR="00BC38B9">
        <w:rPr>
          <w:rFonts w:ascii="Calibri" w:hAnsi="Calibri" w:cs="Calibri"/>
          <w:sz w:val="22"/>
          <w:szCs w:val="22"/>
        </w:rPr>
        <w:t xml:space="preserve"> zupełni lub wymieni bieliznę dotkniętą wadą.</w:t>
      </w:r>
    </w:p>
    <w:p w14:paraId="53950A0D" w14:textId="77777777" w:rsidR="0010541F" w:rsidRDefault="0010541F" w:rsidP="00A07FD8">
      <w:pPr>
        <w:numPr>
          <w:ilvl w:val="0"/>
          <w:numId w:val="3"/>
        </w:numPr>
        <w:tabs>
          <w:tab w:val="clear" w:pos="36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D67128">
        <w:rPr>
          <w:rFonts w:ascii="Calibri" w:hAnsi="Calibri" w:cs="Calibri"/>
          <w:sz w:val="22"/>
          <w:szCs w:val="22"/>
        </w:rPr>
        <w:t>Asortyment bielizny dostarczony po wykonaniu prania nie powinien mieć plam, zacieków i przebarwień kolorystycznych (należy przestrzegać segregacji bielizny</w:t>
      </w:r>
      <w:r w:rsidR="009779F8" w:rsidRPr="00D67128">
        <w:rPr>
          <w:rFonts w:ascii="Calibri" w:hAnsi="Calibri" w:cs="Calibri"/>
          <w:sz w:val="22"/>
          <w:szCs w:val="22"/>
        </w:rPr>
        <w:t>)</w:t>
      </w:r>
      <w:r w:rsidRPr="00D67128">
        <w:rPr>
          <w:rFonts w:ascii="Calibri" w:hAnsi="Calibri" w:cs="Calibri"/>
          <w:sz w:val="22"/>
          <w:szCs w:val="22"/>
        </w:rPr>
        <w:t>.</w:t>
      </w:r>
    </w:p>
    <w:p w14:paraId="17AF77EC" w14:textId="08EE8EE4" w:rsidR="00477B6A" w:rsidRDefault="0010541F" w:rsidP="00A07FD8">
      <w:pPr>
        <w:numPr>
          <w:ilvl w:val="0"/>
          <w:numId w:val="3"/>
        </w:numPr>
        <w:tabs>
          <w:tab w:val="clear" w:pos="36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D67128">
        <w:rPr>
          <w:rFonts w:ascii="Calibri" w:hAnsi="Calibri" w:cs="Calibri"/>
          <w:sz w:val="22"/>
          <w:szCs w:val="22"/>
        </w:rPr>
        <w:t>Bielizna powinna być wyprana i wypłukana tak, aby na jej powierzchni nie znajdowały się osady powstające w wyniku</w:t>
      </w:r>
      <w:r w:rsidR="00210420" w:rsidRPr="00D67128">
        <w:rPr>
          <w:rFonts w:ascii="Calibri" w:hAnsi="Calibri" w:cs="Calibri"/>
          <w:sz w:val="22"/>
          <w:szCs w:val="22"/>
        </w:rPr>
        <w:t xml:space="preserve"> pra</w:t>
      </w:r>
      <w:r w:rsidR="00A34920">
        <w:rPr>
          <w:rFonts w:ascii="Calibri" w:hAnsi="Calibri" w:cs="Calibri"/>
          <w:sz w:val="22"/>
          <w:szCs w:val="22"/>
        </w:rPr>
        <w:t xml:space="preserve">nia. </w:t>
      </w:r>
      <w:r w:rsidR="00210420" w:rsidRPr="00D67128">
        <w:rPr>
          <w:rFonts w:ascii="Calibri" w:hAnsi="Calibri" w:cs="Calibri"/>
          <w:sz w:val="22"/>
          <w:szCs w:val="22"/>
        </w:rPr>
        <w:t xml:space="preserve">Zamawiający wymaga, </w:t>
      </w:r>
      <w:r w:rsidRPr="00D67128">
        <w:rPr>
          <w:rFonts w:ascii="Calibri" w:hAnsi="Calibri" w:cs="Calibri"/>
          <w:sz w:val="22"/>
          <w:szCs w:val="22"/>
        </w:rPr>
        <w:t xml:space="preserve">żeby w ostatnim etapie procesu płukania Wykonawca zagwarantował pomiar i stabilizację </w:t>
      </w:r>
      <w:proofErr w:type="spellStart"/>
      <w:r w:rsidRPr="00D67128">
        <w:rPr>
          <w:rFonts w:ascii="Calibri" w:hAnsi="Calibri" w:cs="Calibri"/>
          <w:sz w:val="22"/>
          <w:szCs w:val="22"/>
        </w:rPr>
        <w:t>pH</w:t>
      </w:r>
      <w:proofErr w:type="spellEnd"/>
      <w:r w:rsidRPr="00D67128">
        <w:rPr>
          <w:rFonts w:ascii="Calibri" w:hAnsi="Calibri" w:cs="Calibri"/>
          <w:sz w:val="22"/>
          <w:szCs w:val="22"/>
        </w:rPr>
        <w:t xml:space="preserve"> prane</w:t>
      </w:r>
      <w:r w:rsidR="00A07FD8">
        <w:rPr>
          <w:rFonts w:ascii="Calibri" w:hAnsi="Calibri" w:cs="Calibri"/>
          <w:sz w:val="22"/>
          <w:szCs w:val="22"/>
        </w:rPr>
        <w:t>go</w:t>
      </w:r>
      <w:r w:rsidRPr="00D67128">
        <w:rPr>
          <w:rFonts w:ascii="Calibri" w:hAnsi="Calibri" w:cs="Calibri"/>
          <w:sz w:val="22"/>
          <w:szCs w:val="22"/>
        </w:rPr>
        <w:t xml:space="preserve"> </w:t>
      </w:r>
      <w:r w:rsidR="00A07FD8">
        <w:rPr>
          <w:rFonts w:ascii="Calibri" w:hAnsi="Calibri" w:cs="Calibri"/>
          <w:sz w:val="22"/>
          <w:szCs w:val="22"/>
        </w:rPr>
        <w:t>asortymentu</w:t>
      </w:r>
      <w:r w:rsidRPr="00D67128">
        <w:rPr>
          <w:rFonts w:ascii="Calibri" w:hAnsi="Calibri" w:cs="Calibri"/>
          <w:sz w:val="22"/>
          <w:szCs w:val="22"/>
        </w:rPr>
        <w:t>, w sposób automatyczny.</w:t>
      </w:r>
    </w:p>
    <w:p w14:paraId="41984FCF" w14:textId="4B9CF2C6" w:rsidR="009F0EAA" w:rsidRDefault="009F0EAA" w:rsidP="00A07FD8">
      <w:pPr>
        <w:numPr>
          <w:ilvl w:val="0"/>
          <w:numId w:val="3"/>
        </w:numPr>
        <w:tabs>
          <w:tab w:val="clear" w:pos="36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D67128">
        <w:rPr>
          <w:rFonts w:ascii="Calibri" w:hAnsi="Calibri" w:cs="Calibri"/>
          <w:sz w:val="22"/>
          <w:szCs w:val="22"/>
        </w:rPr>
        <w:t>Zamawiający zastrzega sobie prawo do żądania od Wykonawcy oznaczenia</w:t>
      </w:r>
      <w:r w:rsidR="0019582E">
        <w:rPr>
          <w:rFonts w:ascii="Calibri" w:hAnsi="Calibri" w:cs="Calibri"/>
          <w:sz w:val="22"/>
          <w:szCs w:val="22"/>
        </w:rPr>
        <w:t xml:space="preserve"> w wyznaczonym terminie, nie krótszym niż 3 dni,</w:t>
      </w:r>
      <w:r w:rsidRPr="00D6712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67128">
        <w:rPr>
          <w:rFonts w:ascii="Calibri" w:hAnsi="Calibri" w:cs="Calibri"/>
          <w:sz w:val="22"/>
          <w:szCs w:val="22"/>
        </w:rPr>
        <w:t>tagami</w:t>
      </w:r>
      <w:proofErr w:type="spellEnd"/>
      <w:r w:rsidRPr="00D67128">
        <w:rPr>
          <w:rFonts w:ascii="Calibri" w:hAnsi="Calibri" w:cs="Calibri"/>
          <w:sz w:val="22"/>
          <w:szCs w:val="22"/>
        </w:rPr>
        <w:t xml:space="preserve"> RFID </w:t>
      </w:r>
      <w:r w:rsidR="00210420" w:rsidRPr="00D67128">
        <w:rPr>
          <w:rFonts w:ascii="Calibri" w:hAnsi="Calibri" w:cs="Calibri"/>
          <w:sz w:val="22"/>
          <w:szCs w:val="22"/>
        </w:rPr>
        <w:t xml:space="preserve">lub równoważnymi </w:t>
      </w:r>
      <w:r w:rsidRPr="00D67128">
        <w:rPr>
          <w:rFonts w:ascii="Calibri" w:hAnsi="Calibri" w:cs="Calibri"/>
          <w:sz w:val="22"/>
          <w:szCs w:val="22"/>
        </w:rPr>
        <w:t>wskazane przez Zamawiającego asortymenty szpitalne będące własnością Zamawiającego, a nie</w:t>
      </w:r>
      <w:r w:rsidR="00A07FD8">
        <w:rPr>
          <w:rFonts w:ascii="Calibri" w:hAnsi="Calibri" w:cs="Calibri"/>
          <w:sz w:val="22"/>
          <w:szCs w:val="22"/>
        </w:rPr>
        <w:t>wskazane</w:t>
      </w:r>
      <w:r w:rsidR="007814A4">
        <w:rPr>
          <w:rFonts w:ascii="Calibri" w:hAnsi="Calibri" w:cs="Calibri"/>
          <w:sz w:val="22"/>
          <w:szCs w:val="22"/>
        </w:rPr>
        <w:t xml:space="preserve"> </w:t>
      </w:r>
      <w:r w:rsidRPr="00D67128">
        <w:rPr>
          <w:rFonts w:ascii="Calibri" w:hAnsi="Calibri" w:cs="Calibri"/>
          <w:sz w:val="22"/>
          <w:szCs w:val="22"/>
        </w:rPr>
        <w:t xml:space="preserve">w załączniku nr 2 do umowy. </w:t>
      </w:r>
    </w:p>
    <w:p w14:paraId="0B3A7F16" w14:textId="41341DF7" w:rsidR="00CE6B44" w:rsidRDefault="00A34920" w:rsidP="00A07FD8">
      <w:pPr>
        <w:numPr>
          <w:ilvl w:val="0"/>
          <w:numId w:val="3"/>
        </w:numPr>
        <w:tabs>
          <w:tab w:val="clear" w:pos="36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Używane </w:t>
      </w:r>
      <w:proofErr w:type="spellStart"/>
      <w:r w:rsidR="0010541F" w:rsidRPr="00D67128">
        <w:rPr>
          <w:rFonts w:ascii="Calibri" w:hAnsi="Calibri" w:cs="Calibri"/>
          <w:sz w:val="22"/>
          <w:szCs w:val="22"/>
        </w:rPr>
        <w:t>tagi</w:t>
      </w:r>
      <w:proofErr w:type="spellEnd"/>
      <w:r w:rsidR="0010541F" w:rsidRPr="00D67128">
        <w:rPr>
          <w:rFonts w:ascii="Calibri" w:hAnsi="Calibri" w:cs="Calibri"/>
          <w:sz w:val="22"/>
          <w:szCs w:val="22"/>
        </w:rPr>
        <w:t xml:space="preserve"> </w:t>
      </w:r>
      <w:r w:rsidR="00CE6B44" w:rsidRPr="00D67128">
        <w:rPr>
          <w:rFonts w:ascii="Calibri" w:hAnsi="Calibri" w:cs="Calibri"/>
          <w:sz w:val="22"/>
          <w:szCs w:val="22"/>
        </w:rPr>
        <w:t xml:space="preserve">RFID lub równoważne znaczniki </w:t>
      </w:r>
      <w:r w:rsidR="0010541F" w:rsidRPr="00D67128">
        <w:rPr>
          <w:rFonts w:ascii="Calibri" w:hAnsi="Calibri" w:cs="Calibri"/>
          <w:sz w:val="22"/>
          <w:szCs w:val="22"/>
        </w:rPr>
        <w:t>służące do kontroli ilości prań oraz identyfikacji asortymentu musz</w:t>
      </w:r>
      <w:r w:rsidR="002A2F51" w:rsidRPr="00D67128">
        <w:rPr>
          <w:rFonts w:ascii="Calibri" w:hAnsi="Calibri" w:cs="Calibri"/>
          <w:sz w:val="22"/>
          <w:szCs w:val="22"/>
        </w:rPr>
        <w:t>ą</w:t>
      </w:r>
      <w:r w:rsidR="0010541F" w:rsidRPr="00D67128">
        <w:rPr>
          <w:rFonts w:ascii="Calibri" w:hAnsi="Calibri" w:cs="Calibri"/>
          <w:sz w:val="22"/>
          <w:szCs w:val="22"/>
        </w:rPr>
        <w:t xml:space="preserve"> być pasywne, nie posiadające własnego źródła zasilania</w:t>
      </w:r>
      <w:r w:rsidR="00CE6B44" w:rsidRPr="00D67128">
        <w:rPr>
          <w:rFonts w:ascii="Calibri" w:hAnsi="Calibri" w:cs="Calibri"/>
          <w:sz w:val="22"/>
          <w:szCs w:val="22"/>
        </w:rPr>
        <w:t>.</w:t>
      </w:r>
    </w:p>
    <w:p w14:paraId="5E2A1C06" w14:textId="77777777" w:rsidR="0010541F" w:rsidRDefault="0010541F" w:rsidP="00A07FD8">
      <w:pPr>
        <w:numPr>
          <w:ilvl w:val="0"/>
          <w:numId w:val="3"/>
        </w:numPr>
        <w:tabs>
          <w:tab w:val="clear" w:pos="36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D67128">
        <w:rPr>
          <w:rFonts w:ascii="Calibri" w:hAnsi="Calibri" w:cs="Calibri"/>
          <w:sz w:val="22"/>
          <w:szCs w:val="22"/>
        </w:rPr>
        <w:lastRenderedPageBreak/>
        <w:t>Asortymenty podlegające dezynfekcji w komorze dezynfekcyjnej muszą być dostarczone wraz z kopią wydruku z procesu dezynfekcji.</w:t>
      </w:r>
    </w:p>
    <w:p w14:paraId="1081F264" w14:textId="77777777" w:rsidR="0010541F" w:rsidRPr="00D67128" w:rsidRDefault="0010541F" w:rsidP="00A07FD8">
      <w:pPr>
        <w:numPr>
          <w:ilvl w:val="0"/>
          <w:numId w:val="3"/>
        </w:numPr>
        <w:tabs>
          <w:tab w:val="clear" w:pos="36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D67128">
        <w:rPr>
          <w:rFonts w:ascii="Calibri" w:hAnsi="Calibri" w:cs="Calibri"/>
          <w:sz w:val="22"/>
          <w:szCs w:val="22"/>
        </w:rPr>
        <w:t xml:space="preserve">Wykonawca </w:t>
      </w:r>
      <w:r w:rsidR="00FA5CA5" w:rsidRPr="00D67128">
        <w:rPr>
          <w:rFonts w:ascii="Calibri" w:hAnsi="Calibri" w:cs="Calibri"/>
          <w:sz w:val="22"/>
          <w:szCs w:val="22"/>
        </w:rPr>
        <w:t xml:space="preserve">na okres obowiązywania umowy </w:t>
      </w:r>
      <w:r w:rsidRPr="00D67128">
        <w:rPr>
          <w:rFonts w:ascii="Calibri" w:hAnsi="Calibri" w:cs="Calibri"/>
          <w:sz w:val="22"/>
          <w:szCs w:val="22"/>
        </w:rPr>
        <w:t>zobowiązany jest - na swój koszt - do:</w:t>
      </w:r>
    </w:p>
    <w:p w14:paraId="643CA27E" w14:textId="77777777" w:rsidR="0010541F" w:rsidRPr="00D36485" w:rsidRDefault="0010541F" w:rsidP="00A07FD8">
      <w:pPr>
        <w:pStyle w:val="Akapitzlist"/>
        <w:numPr>
          <w:ilvl w:val="1"/>
          <w:numId w:val="3"/>
        </w:numPr>
        <w:tabs>
          <w:tab w:val="clear" w:pos="795"/>
          <w:tab w:val="num" w:pos="709"/>
        </w:tabs>
        <w:spacing w:after="0" w:line="360" w:lineRule="auto"/>
        <w:ind w:left="709" w:hanging="283"/>
        <w:jc w:val="both"/>
        <w:rPr>
          <w:rFonts w:cs="Calibri"/>
        </w:rPr>
      </w:pPr>
      <w:r w:rsidRPr="00D36485">
        <w:rPr>
          <w:rFonts w:cs="Calibri"/>
        </w:rPr>
        <w:t xml:space="preserve">wyposażenia magazynu bielizny </w:t>
      </w:r>
      <w:r w:rsidR="00090254" w:rsidRPr="00D36485">
        <w:rPr>
          <w:rFonts w:cs="Calibri"/>
        </w:rPr>
        <w:t xml:space="preserve">- mieszczącego się </w:t>
      </w:r>
      <w:r w:rsidRPr="00D36485">
        <w:rPr>
          <w:rFonts w:cs="Calibri"/>
        </w:rPr>
        <w:t xml:space="preserve">w siedzibie Zamawiającego </w:t>
      </w:r>
      <w:r w:rsidR="00090254" w:rsidRPr="00D36485">
        <w:rPr>
          <w:rFonts w:cs="Calibri"/>
        </w:rPr>
        <w:t xml:space="preserve">- </w:t>
      </w:r>
      <w:r w:rsidRPr="00D36485">
        <w:rPr>
          <w:rFonts w:cs="Calibri"/>
        </w:rPr>
        <w:t>w zestaw komputerowy wraz z drukarką i oprogramowaniem do prowadzenia ewidencji bielizny</w:t>
      </w:r>
      <w:r w:rsidR="00C50620" w:rsidRPr="00D36485">
        <w:rPr>
          <w:rFonts w:cs="Calibri"/>
        </w:rPr>
        <w:t xml:space="preserve">. </w:t>
      </w:r>
      <w:r w:rsidR="00C50620" w:rsidRPr="00D36485">
        <w:rPr>
          <w:rFonts w:cs="Calibri"/>
          <w:b/>
        </w:rPr>
        <w:t>Termin realizacji –</w:t>
      </w:r>
      <w:r w:rsidR="00CE6B44" w:rsidRPr="00D36485">
        <w:rPr>
          <w:rFonts w:cs="Calibri"/>
          <w:b/>
        </w:rPr>
        <w:t xml:space="preserve"> </w:t>
      </w:r>
      <w:r w:rsidR="0028294E" w:rsidRPr="00D36485">
        <w:rPr>
          <w:rFonts w:cs="Calibri"/>
          <w:b/>
        </w:rPr>
        <w:t xml:space="preserve">do 3 dni </w:t>
      </w:r>
      <w:r w:rsidR="002A2F51" w:rsidRPr="00D36485">
        <w:rPr>
          <w:rFonts w:cs="Calibri"/>
          <w:b/>
        </w:rPr>
        <w:t xml:space="preserve">kalendarzowych </w:t>
      </w:r>
      <w:r w:rsidR="0028294E" w:rsidRPr="00D36485">
        <w:rPr>
          <w:rFonts w:cs="Calibri"/>
          <w:b/>
        </w:rPr>
        <w:t>od dnia zawarcia umowy</w:t>
      </w:r>
      <w:r w:rsidRPr="00D36485">
        <w:rPr>
          <w:rFonts w:cs="Calibri"/>
        </w:rPr>
        <w:t>,</w:t>
      </w:r>
      <w:r w:rsidR="00045E5F" w:rsidRPr="00D36485">
        <w:rPr>
          <w:rFonts w:cs="Calibri"/>
        </w:rPr>
        <w:t xml:space="preserve"> </w:t>
      </w:r>
    </w:p>
    <w:p w14:paraId="0532B683" w14:textId="77777777" w:rsidR="00C50620" w:rsidRPr="00D36485" w:rsidRDefault="00C50620" w:rsidP="00A07FD8">
      <w:pPr>
        <w:pStyle w:val="Akapitzlist"/>
        <w:numPr>
          <w:ilvl w:val="1"/>
          <w:numId w:val="3"/>
        </w:numPr>
        <w:tabs>
          <w:tab w:val="clear" w:pos="795"/>
          <w:tab w:val="num" w:pos="709"/>
        </w:tabs>
        <w:spacing w:after="0" w:line="360" w:lineRule="auto"/>
        <w:ind w:left="709" w:hanging="283"/>
        <w:jc w:val="both"/>
        <w:rPr>
          <w:rFonts w:cs="Calibri"/>
        </w:rPr>
      </w:pPr>
      <w:r w:rsidRPr="00D36485">
        <w:rPr>
          <w:rFonts w:cs="Calibri"/>
        </w:rPr>
        <w:t xml:space="preserve">zabezpieczenia materiałów eksploatacyjnych </w:t>
      </w:r>
      <w:r w:rsidR="00090254" w:rsidRPr="00D36485">
        <w:rPr>
          <w:rFonts w:cs="Calibri"/>
        </w:rPr>
        <w:t xml:space="preserve">(m.in. tusze, tonery, taśmy, płyty CD, papier do drukarki) </w:t>
      </w:r>
      <w:r w:rsidRPr="00D36485">
        <w:rPr>
          <w:rFonts w:cs="Calibri"/>
        </w:rPr>
        <w:t>do zestawu komputerowego i drukarki</w:t>
      </w:r>
      <w:r w:rsidR="002A2F51" w:rsidRPr="00D36485">
        <w:rPr>
          <w:rFonts w:cs="Calibri"/>
        </w:rPr>
        <w:t>, o których mowa w pkt 1</w:t>
      </w:r>
      <w:r w:rsidR="00090254" w:rsidRPr="00D36485">
        <w:rPr>
          <w:rFonts w:cs="Calibri"/>
        </w:rPr>
        <w:t xml:space="preserve"> </w:t>
      </w:r>
      <w:r w:rsidRPr="00D36485">
        <w:rPr>
          <w:rFonts w:cs="Calibri"/>
        </w:rPr>
        <w:t xml:space="preserve">– </w:t>
      </w:r>
      <w:r w:rsidRPr="00D36485">
        <w:rPr>
          <w:rFonts w:cs="Calibri"/>
          <w:b/>
        </w:rPr>
        <w:t xml:space="preserve">przez okres </w:t>
      </w:r>
      <w:r w:rsidR="006D1CC0" w:rsidRPr="00D36485">
        <w:rPr>
          <w:rFonts w:cs="Calibri"/>
          <w:b/>
        </w:rPr>
        <w:t xml:space="preserve">obowiązywania </w:t>
      </w:r>
      <w:r w:rsidRPr="00D36485">
        <w:rPr>
          <w:rFonts w:cs="Calibri"/>
          <w:b/>
        </w:rPr>
        <w:t>umowy</w:t>
      </w:r>
      <w:r w:rsidRPr="00D36485">
        <w:rPr>
          <w:rFonts w:cs="Calibri"/>
        </w:rPr>
        <w:t>,</w:t>
      </w:r>
    </w:p>
    <w:p w14:paraId="059060F0" w14:textId="77777777" w:rsidR="0010541F" w:rsidRPr="00C33BC1" w:rsidRDefault="0010541F" w:rsidP="00A07FD8">
      <w:pPr>
        <w:numPr>
          <w:ilvl w:val="1"/>
          <w:numId w:val="3"/>
        </w:numPr>
        <w:tabs>
          <w:tab w:val="clear" w:pos="795"/>
          <w:tab w:val="num" w:pos="709"/>
        </w:tabs>
        <w:overflowPunct/>
        <w:autoSpaceDE/>
        <w:autoSpaceDN/>
        <w:adjustRightInd/>
        <w:spacing w:line="360" w:lineRule="auto"/>
        <w:ind w:left="709" w:hanging="283"/>
        <w:jc w:val="both"/>
        <w:textAlignment w:val="auto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>przeszkol</w:t>
      </w:r>
      <w:r w:rsidR="00C50620" w:rsidRPr="00C33BC1">
        <w:rPr>
          <w:rFonts w:ascii="Calibri" w:hAnsi="Calibri" w:cs="Calibri"/>
          <w:sz w:val="22"/>
          <w:szCs w:val="22"/>
        </w:rPr>
        <w:t>enia</w:t>
      </w:r>
      <w:r w:rsidRPr="00C33BC1">
        <w:rPr>
          <w:rFonts w:ascii="Calibri" w:hAnsi="Calibri" w:cs="Calibri"/>
          <w:sz w:val="22"/>
          <w:szCs w:val="22"/>
        </w:rPr>
        <w:t xml:space="preserve"> wyznaczonych pracowników Zamawiającego w zakresie obsługi oprogramowania </w:t>
      </w:r>
      <w:r w:rsidR="00901DC6">
        <w:rPr>
          <w:rFonts w:ascii="Calibri" w:hAnsi="Calibri" w:cs="Calibri"/>
          <w:sz w:val="22"/>
          <w:szCs w:val="22"/>
        </w:rPr>
        <w:br/>
      </w:r>
      <w:r w:rsidRPr="00C33BC1">
        <w:rPr>
          <w:rFonts w:ascii="Calibri" w:hAnsi="Calibri" w:cs="Calibri"/>
          <w:sz w:val="22"/>
          <w:szCs w:val="22"/>
        </w:rPr>
        <w:t>i systemu do prowadzenia ewidencji bielizny.</w:t>
      </w:r>
      <w:r w:rsidR="00C50620" w:rsidRPr="00C33BC1">
        <w:rPr>
          <w:rFonts w:ascii="Calibri" w:hAnsi="Calibri" w:cs="Calibri"/>
          <w:sz w:val="22"/>
          <w:szCs w:val="22"/>
        </w:rPr>
        <w:t xml:space="preserve"> </w:t>
      </w:r>
      <w:r w:rsidR="00C50620" w:rsidRPr="00C33BC1">
        <w:rPr>
          <w:rFonts w:ascii="Calibri" w:hAnsi="Calibri" w:cs="Calibri"/>
          <w:b/>
          <w:sz w:val="22"/>
          <w:szCs w:val="22"/>
        </w:rPr>
        <w:t>Termin realizacji –</w:t>
      </w:r>
      <w:r w:rsidR="00C50620" w:rsidRPr="00C33BC1">
        <w:rPr>
          <w:rFonts w:ascii="Calibri" w:hAnsi="Calibri" w:cs="Calibri"/>
          <w:sz w:val="22"/>
          <w:szCs w:val="22"/>
        </w:rPr>
        <w:t xml:space="preserve"> </w:t>
      </w:r>
      <w:r w:rsidR="00C50620" w:rsidRPr="00C33BC1">
        <w:rPr>
          <w:rFonts w:ascii="Calibri" w:hAnsi="Calibri" w:cs="Calibri"/>
          <w:b/>
          <w:sz w:val="22"/>
          <w:szCs w:val="22"/>
        </w:rPr>
        <w:t xml:space="preserve">do 3 dni </w:t>
      </w:r>
      <w:r w:rsidR="002A2F51" w:rsidRPr="00C33BC1">
        <w:rPr>
          <w:rFonts w:ascii="Calibri" w:hAnsi="Calibri" w:cs="Calibri"/>
          <w:b/>
          <w:sz w:val="22"/>
          <w:szCs w:val="22"/>
        </w:rPr>
        <w:t xml:space="preserve">kalendarzowych </w:t>
      </w:r>
      <w:r w:rsidR="00C50620" w:rsidRPr="00C33BC1">
        <w:rPr>
          <w:rFonts w:ascii="Calibri" w:hAnsi="Calibri" w:cs="Calibri"/>
          <w:b/>
          <w:sz w:val="22"/>
          <w:szCs w:val="22"/>
        </w:rPr>
        <w:t>od dnia zawarcia umowy</w:t>
      </w:r>
      <w:r w:rsidR="006D1CC0" w:rsidRPr="00C33BC1">
        <w:rPr>
          <w:rFonts w:ascii="Calibri" w:hAnsi="Calibri" w:cs="Calibri"/>
          <w:b/>
          <w:sz w:val="22"/>
          <w:szCs w:val="22"/>
        </w:rPr>
        <w:t>,</w:t>
      </w:r>
    </w:p>
    <w:p w14:paraId="2E52E683" w14:textId="4ECA8362" w:rsidR="00864E95" w:rsidRPr="00864E95" w:rsidRDefault="00FA5CA5" w:rsidP="00A07FD8">
      <w:pPr>
        <w:numPr>
          <w:ilvl w:val="1"/>
          <w:numId w:val="3"/>
        </w:numPr>
        <w:tabs>
          <w:tab w:val="clear" w:pos="795"/>
          <w:tab w:val="num" w:pos="709"/>
        </w:tabs>
        <w:overflowPunct/>
        <w:autoSpaceDE/>
        <w:autoSpaceDN/>
        <w:adjustRightInd/>
        <w:spacing w:line="360" w:lineRule="auto"/>
        <w:ind w:left="709" w:hanging="283"/>
        <w:jc w:val="both"/>
        <w:textAlignment w:val="auto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>wyposażenia magazynu bielizny (czyst</w:t>
      </w:r>
      <w:r w:rsidR="006D1CC0" w:rsidRPr="00C33BC1">
        <w:rPr>
          <w:rFonts w:ascii="Calibri" w:hAnsi="Calibri" w:cs="Calibri"/>
          <w:sz w:val="22"/>
          <w:szCs w:val="22"/>
        </w:rPr>
        <w:t>ego</w:t>
      </w:r>
      <w:r w:rsidRPr="00C33BC1">
        <w:rPr>
          <w:rFonts w:ascii="Calibri" w:hAnsi="Calibri" w:cs="Calibri"/>
          <w:sz w:val="22"/>
          <w:szCs w:val="22"/>
        </w:rPr>
        <w:t xml:space="preserve"> i brudn</w:t>
      </w:r>
      <w:r w:rsidR="006D1CC0" w:rsidRPr="00C33BC1">
        <w:rPr>
          <w:rFonts w:ascii="Calibri" w:hAnsi="Calibri" w:cs="Calibri"/>
          <w:sz w:val="22"/>
          <w:szCs w:val="22"/>
        </w:rPr>
        <w:t>ego</w:t>
      </w:r>
      <w:r w:rsidRPr="00C33BC1">
        <w:rPr>
          <w:rFonts w:ascii="Calibri" w:hAnsi="Calibri" w:cs="Calibri"/>
          <w:sz w:val="22"/>
          <w:szCs w:val="22"/>
        </w:rPr>
        <w:t xml:space="preserve">) - mieszczącego się w siedzibie Zamawiającego </w:t>
      </w:r>
      <w:r w:rsidR="00F32363" w:rsidRPr="00C33BC1">
        <w:rPr>
          <w:rFonts w:ascii="Calibri" w:hAnsi="Calibri" w:cs="Calibri"/>
          <w:sz w:val="22"/>
          <w:szCs w:val="22"/>
        </w:rPr>
        <w:t>–</w:t>
      </w:r>
      <w:r w:rsidRPr="00C33BC1">
        <w:rPr>
          <w:rFonts w:ascii="Calibri" w:hAnsi="Calibri" w:cs="Calibri"/>
          <w:sz w:val="22"/>
          <w:szCs w:val="22"/>
        </w:rPr>
        <w:t xml:space="preserve"> </w:t>
      </w:r>
      <w:r w:rsidR="00103200">
        <w:rPr>
          <w:rFonts w:ascii="Calibri" w:hAnsi="Calibri" w:cs="Calibri"/>
          <w:sz w:val="22"/>
          <w:szCs w:val="22"/>
        </w:rPr>
        <w:t xml:space="preserve">oraz określonej w umowie bielizny </w:t>
      </w:r>
      <w:r w:rsidR="00F32363" w:rsidRPr="00C33BC1">
        <w:rPr>
          <w:rFonts w:ascii="Calibri" w:hAnsi="Calibri" w:cs="Calibri"/>
          <w:sz w:val="22"/>
          <w:szCs w:val="22"/>
        </w:rPr>
        <w:t xml:space="preserve">w system RFID (lub równoważny), w tym m.in. </w:t>
      </w:r>
      <w:r w:rsidRPr="00C33BC1">
        <w:rPr>
          <w:rFonts w:ascii="Calibri" w:hAnsi="Calibri" w:cs="Calibri"/>
          <w:sz w:val="22"/>
          <w:szCs w:val="22"/>
        </w:rPr>
        <w:t xml:space="preserve">w bramki RFID </w:t>
      </w:r>
      <w:r w:rsidR="00F32363" w:rsidRPr="00C33BC1">
        <w:rPr>
          <w:rFonts w:ascii="Calibri" w:hAnsi="Calibri" w:cs="Calibri"/>
          <w:sz w:val="22"/>
          <w:szCs w:val="22"/>
        </w:rPr>
        <w:t xml:space="preserve">(lub równoważny) </w:t>
      </w:r>
      <w:r w:rsidRPr="00C33BC1">
        <w:rPr>
          <w:rFonts w:ascii="Calibri" w:hAnsi="Calibri" w:cs="Calibri"/>
          <w:sz w:val="22"/>
          <w:szCs w:val="22"/>
        </w:rPr>
        <w:t xml:space="preserve">do odczytu </w:t>
      </w:r>
      <w:proofErr w:type="spellStart"/>
      <w:r w:rsidRPr="00C33BC1">
        <w:rPr>
          <w:rFonts w:ascii="Calibri" w:hAnsi="Calibri" w:cs="Calibri"/>
          <w:sz w:val="22"/>
          <w:szCs w:val="22"/>
        </w:rPr>
        <w:t>tagów</w:t>
      </w:r>
      <w:proofErr w:type="spellEnd"/>
      <w:r w:rsidRPr="00C33BC1">
        <w:rPr>
          <w:rFonts w:ascii="Calibri" w:hAnsi="Calibri" w:cs="Calibri"/>
          <w:sz w:val="22"/>
          <w:szCs w:val="22"/>
        </w:rPr>
        <w:t xml:space="preserve"> wraz z odpowiednim oprogramowaniem. Bramka RFID </w:t>
      </w:r>
      <w:r w:rsidR="00CE6B44" w:rsidRPr="00C33BC1">
        <w:rPr>
          <w:rFonts w:ascii="Calibri" w:hAnsi="Calibri" w:cs="Calibri"/>
          <w:sz w:val="22"/>
          <w:szCs w:val="22"/>
        </w:rPr>
        <w:t xml:space="preserve">lub urządzenie równoważne </w:t>
      </w:r>
      <w:r w:rsidRPr="00C33BC1">
        <w:rPr>
          <w:rFonts w:ascii="Calibri" w:hAnsi="Calibri" w:cs="Calibri"/>
          <w:sz w:val="22"/>
          <w:szCs w:val="22"/>
        </w:rPr>
        <w:t xml:space="preserve">winna umożliwiać automatyczny odczyt asortymentów oznaczonych </w:t>
      </w:r>
      <w:proofErr w:type="spellStart"/>
      <w:r w:rsidRPr="00C33BC1">
        <w:rPr>
          <w:rFonts w:ascii="Calibri" w:hAnsi="Calibri" w:cs="Calibri"/>
          <w:sz w:val="22"/>
          <w:szCs w:val="22"/>
        </w:rPr>
        <w:t>tagami</w:t>
      </w:r>
      <w:proofErr w:type="spellEnd"/>
      <w:r w:rsidRPr="00C33BC1">
        <w:rPr>
          <w:rFonts w:ascii="Calibri" w:hAnsi="Calibri" w:cs="Calibri"/>
          <w:sz w:val="22"/>
          <w:szCs w:val="22"/>
        </w:rPr>
        <w:t xml:space="preserve"> RFID </w:t>
      </w:r>
      <w:r w:rsidR="00CE6B44" w:rsidRPr="00C33BC1">
        <w:rPr>
          <w:rFonts w:ascii="Calibri" w:hAnsi="Calibri" w:cs="Calibri"/>
          <w:sz w:val="22"/>
          <w:szCs w:val="22"/>
        </w:rPr>
        <w:t xml:space="preserve">lub równoważnymi znacznikami </w:t>
      </w:r>
      <w:r w:rsidRPr="00C33BC1">
        <w:rPr>
          <w:rFonts w:ascii="Calibri" w:hAnsi="Calibri" w:cs="Calibri"/>
          <w:sz w:val="22"/>
          <w:szCs w:val="22"/>
        </w:rPr>
        <w:t xml:space="preserve">bez konieczności wyciągania ich z worka. </w:t>
      </w:r>
      <w:r w:rsidR="00103686" w:rsidRPr="00C33BC1">
        <w:rPr>
          <w:rFonts w:ascii="Calibri" w:hAnsi="Calibri" w:cs="Calibri"/>
          <w:sz w:val="22"/>
          <w:szCs w:val="22"/>
        </w:rPr>
        <w:t>Każde z przedmiotowych urządzeń (bramek) winno zmieścić się na powierzchni 1,5m</w:t>
      </w:r>
      <w:r w:rsidR="005457F7" w:rsidRPr="00C33BC1">
        <w:rPr>
          <w:rFonts w:ascii="Calibri" w:hAnsi="Calibri" w:cs="Calibri"/>
          <w:sz w:val="22"/>
          <w:szCs w:val="22"/>
        </w:rPr>
        <w:t xml:space="preserve"> </w:t>
      </w:r>
      <w:r w:rsidR="00103686" w:rsidRPr="00C33BC1">
        <w:rPr>
          <w:rFonts w:ascii="Calibri" w:hAnsi="Calibri" w:cs="Calibri"/>
          <w:sz w:val="22"/>
          <w:szCs w:val="22"/>
        </w:rPr>
        <w:t>x</w:t>
      </w:r>
      <w:r w:rsidR="005457F7" w:rsidRPr="00C33BC1">
        <w:rPr>
          <w:rFonts w:ascii="Calibri" w:hAnsi="Calibri" w:cs="Calibri"/>
          <w:sz w:val="22"/>
          <w:szCs w:val="22"/>
        </w:rPr>
        <w:t xml:space="preserve"> </w:t>
      </w:r>
      <w:r w:rsidR="00103686" w:rsidRPr="00C33BC1">
        <w:rPr>
          <w:rFonts w:ascii="Calibri" w:hAnsi="Calibri" w:cs="Calibri"/>
          <w:sz w:val="22"/>
          <w:szCs w:val="22"/>
        </w:rPr>
        <w:t>2m – jest to powierzchnia, którą dysponuje Zamawiający w każdym</w:t>
      </w:r>
      <w:r w:rsidR="00103200">
        <w:rPr>
          <w:rFonts w:ascii="Calibri" w:hAnsi="Calibri" w:cs="Calibri"/>
          <w:sz w:val="22"/>
          <w:szCs w:val="22"/>
        </w:rPr>
        <w:t xml:space="preserve"> </w:t>
      </w:r>
      <w:r w:rsidR="00103686" w:rsidRPr="00C33BC1">
        <w:rPr>
          <w:rFonts w:ascii="Calibri" w:hAnsi="Calibri" w:cs="Calibri"/>
          <w:sz w:val="22"/>
          <w:szCs w:val="22"/>
        </w:rPr>
        <w:t xml:space="preserve">z magazynów bielizny. </w:t>
      </w:r>
      <w:r w:rsidRPr="00C33BC1">
        <w:rPr>
          <w:rFonts w:ascii="Calibri" w:hAnsi="Calibri" w:cs="Calibri"/>
          <w:b/>
          <w:sz w:val="22"/>
          <w:szCs w:val="22"/>
        </w:rPr>
        <w:t>Termin realizacji –</w:t>
      </w:r>
      <w:r w:rsidRPr="00C33BC1">
        <w:rPr>
          <w:rFonts w:ascii="Calibri" w:hAnsi="Calibri" w:cs="Calibri"/>
          <w:sz w:val="22"/>
          <w:szCs w:val="22"/>
        </w:rPr>
        <w:t xml:space="preserve"> </w:t>
      </w:r>
      <w:r w:rsidR="0028294E" w:rsidRPr="00C33BC1">
        <w:rPr>
          <w:rFonts w:ascii="Calibri" w:hAnsi="Calibri" w:cs="Calibri"/>
          <w:b/>
          <w:sz w:val="22"/>
          <w:szCs w:val="22"/>
        </w:rPr>
        <w:t>do 3 dni kalendarzowych od dnia zawarcia umowy</w:t>
      </w:r>
      <w:r w:rsidR="00AB766C">
        <w:rPr>
          <w:rFonts w:ascii="Calibri" w:hAnsi="Calibri" w:cs="Calibri"/>
          <w:sz w:val="22"/>
          <w:szCs w:val="22"/>
        </w:rPr>
        <w:t>.</w:t>
      </w:r>
    </w:p>
    <w:p w14:paraId="0A5699D3" w14:textId="5EE51627" w:rsidR="00A83F24" w:rsidRPr="00A83F24" w:rsidRDefault="0036323E" w:rsidP="00A07FD8">
      <w:pPr>
        <w:pStyle w:val="Akapitzlist1"/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 xml:space="preserve">Oprogramowanie, o którym mowa w </w:t>
      </w:r>
      <w:r w:rsidR="00DE01A0">
        <w:rPr>
          <w:rFonts w:ascii="Calibri" w:hAnsi="Calibri" w:cs="Calibri"/>
          <w:sz w:val="22"/>
          <w:szCs w:val="22"/>
        </w:rPr>
        <w:t>ust. 19</w:t>
      </w:r>
      <w:r w:rsidR="006D1CC0" w:rsidRPr="00C33BC1">
        <w:rPr>
          <w:rFonts w:ascii="Calibri" w:hAnsi="Calibri" w:cs="Calibri"/>
          <w:sz w:val="22"/>
          <w:szCs w:val="22"/>
        </w:rPr>
        <w:t>:</w:t>
      </w:r>
    </w:p>
    <w:p w14:paraId="50C3F1DD" w14:textId="77777777" w:rsidR="0036323E" w:rsidRPr="00C33BC1" w:rsidRDefault="0036323E" w:rsidP="00A07FD8">
      <w:pPr>
        <w:pStyle w:val="Akapitzlist1"/>
        <w:numPr>
          <w:ilvl w:val="0"/>
          <w:numId w:val="17"/>
        </w:numPr>
        <w:spacing w:line="360" w:lineRule="auto"/>
        <w:ind w:hanging="294"/>
        <w:jc w:val="both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>musi umożliwiać liczenie i rozpoznawanie właś</w:t>
      </w:r>
      <w:r w:rsidR="006D1CC0" w:rsidRPr="00C33BC1">
        <w:rPr>
          <w:rFonts w:ascii="Calibri" w:hAnsi="Calibri" w:cs="Calibri"/>
          <w:sz w:val="22"/>
          <w:szCs w:val="22"/>
        </w:rPr>
        <w:t xml:space="preserve">ciciela bielizny, asortymentu, </w:t>
      </w:r>
    </w:p>
    <w:p w14:paraId="08227F49" w14:textId="4826D541" w:rsidR="0036323E" w:rsidRPr="00C33BC1" w:rsidRDefault="00A07FD8" w:rsidP="00A07FD8">
      <w:pPr>
        <w:pStyle w:val="Akapitzlist1"/>
        <w:numPr>
          <w:ilvl w:val="0"/>
          <w:numId w:val="17"/>
        </w:numPr>
        <w:spacing w:line="360" w:lineRule="auto"/>
        <w:ind w:hanging="294"/>
        <w:jc w:val="both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 xml:space="preserve">musi umożliwiać </w:t>
      </w:r>
      <w:r w:rsidR="0036323E" w:rsidRPr="00C33BC1">
        <w:rPr>
          <w:rFonts w:ascii="Calibri" w:hAnsi="Calibri" w:cs="Calibri"/>
          <w:sz w:val="22"/>
          <w:szCs w:val="22"/>
        </w:rPr>
        <w:t xml:space="preserve">tworzenie dokumentów przyjęcia i wydania bielizny z podziałem na poszczególne komórki organizacyjne szpitala z uwzględnieniem sposobów rozliczenia na sztuki i kilogramy, </w:t>
      </w:r>
    </w:p>
    <w:p w14:paraId="2E79B863" w14:textId="77777777" w:rsidR="0036323E" w:rsidRPr="00C33BC1" w:rsidRDefault="0036323E" w:rsidP="00A07FD8">
      <w:pPr>
        <w:pStyle w:val="Akapitzlist1"/>
        <w:numPr>
          <w:ilvl w:val="0"/>
          <w:numId w:val="17"/>
        </w:numPr>
        <w:spacing w:line="360" w:lineRule="auto"/>
        <w:ind w:hanging="294"/>
        <w:jc w:val="both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 xml:space="preserve">musi umożliwiać tworzenie raportów dziennych i miesięcznych zawierających wyszczególnienie asortymentów zdanych do prania i zwróconych po praniu. Wypełnianie poszczególnych pozycji dokumentów powinno odbywać się w sposób automatyczny poprzez skanowanie zbiorowe </w:t>
      </w:r>
      <w:r w:rsidR="00CE6B44" w:rsidRPr="00C33BC1">
        <w:rPr>
          <w:rFonts w:ascii="Calibri" w:hAnsi="Calibri" w:cs="Calibri"/>
          <w:sz w:val="22"/>
          <w:szCs w:val="22"/>
        </w:rPr>
        <w:t>asortymentów</w:t>
      </w:r>
      <w:r w:rsidRPr="00C33BC1">
        <w:rPr>
          <w:rFonts w:ascii="Calibri" w:hAnsi="Calibri" w:cs="Calibri"/>
          <w:sz w:val="22"/>
          <w:szCs w:val="22"/>
        </w:rPr>
        <w:t>,</w:t>
      </w:r>
    </w:p>
    <w:p w14:paraId="0EA36F88" w14:textId="3A67A779" w:rsidR="0036323E" w:rsidRPr="00C33BC1" w:rsidRDefault="0036323E" w:rsidP="00A07FD8">
      <w:pPr>
        <w:pStyle w:val="Akapitzlist1"/>
        <w:numPr>
          <w:ilvl w:val="0"/>
          <w:numId w:val="17"/>
        </w:numPr>
        <w:spacing w:line="360" w:lineRule="auto"/>
        <w:ind w:hanging="294"/>
        <w:jc w:val="both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 xml:space="preserve">musi umożliwiać ręczne wpisanie ilości poszczególnych asortymentów za pomocą klawiatury </w:t>
      </w:r>
      <w:r w:rsidR="00901DC6">
        <w:rPr>
          <w:rFonts w:ascii="Calibri" w:hAnsi="Calibri" w:cs="Calibri"/>
          <w:sz w:val="22"/>
          <w:szCs w:val="22"/>
        </w:rPr>
        <w:br/>
      </w:r>
      <w:r w:rsidRPr="00C33BC1">
        <w:rPr>
          <w:rFonts w:ascii="Calibri" w:hAnsi="Calibri" w:cs="Calibri"/>
          <w:sz w:val="22"/>
          <w:szCs w:val="22"/>
        </w:rPr>
        <w:t xml:space="preserve">w przypadku pojawienia się bielizny nieoznakowanej </w:t>
      </w:r>
      <w:proofErr w:type="spellStart"/>
      <w:r w:rsidRPr="00C33BC1">
        <w:rPr>
          <w:rFonts w:ascii="Calibri" w:hAnsi="Calibri" w:cs="Calibri"/>
          <w:sz w:val="22"/>
          <w:szCs w:val="22"/>
        </w:rPr>
        <w:t>tagiem</w:t>
      </w:r>
      <w:proofErr w:type="spellEnd"/>
      <w:r w:rsidRPr="00C33BC1">
        <w:rPr>
          <w:rFonts w:ascii="Calibri" w:hAnsi="Calibri" w:cs="Calibri"/>
          <w:sz w:val="22"/>
          <w:szCs w:val="22"/>
        </w:rPr>
        <w:t xml:space="preserve"> RFID</w:t>
      </w:r>
      <w:r w:rsidR="00CE6B44" w:rsidRPr="00C33BC1">
        <w:rPr>
          <w:rFonts w:ascii="Calibri" w:hAnsi="Calibri" w:cs="Calibri"/>
          <w:sz w:val="22"/>
          <w:szCs w:val="22"/>
        </w:rPr>
        <w:t xml:space="preserve"> lub równoważnym znacznikiem</w:t>
      </w:r>
      <w:r w:rsidRPr="00C33BC1">
        <w:rPr>
          <w:rFonts w:ascii="Calibri" w:hAnsi="Calibri" w:cs="Calibri"/>
          <w:sz w:val="22"/>
          <w:szCs w:val="22"/>
        </w:rPr>
        <w:t>,</w:t>
      </w:r>
    </w:p>
    <w:p w14:paraId="2EFA6569" w14:textId="01BA8A7D" w:rsidR="0036323E" w:rsidRPr="00C33BC1" w:rsidRDefault="0036323E" w:rsidP="00A07FD8">
      <w:pPr>
        <w:pStyle w:val="Akapitzlist1"/>
        <w:numPr>
          <w:ilvl w:val="0"/>
          <w:numId w:val="17"/>
        </w:numPr>
        <w:spacing w:line="360" w:lineRule="auto"/>
        <w:ind w:hanging="294"/>
        <w:jc w:val="both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>musi umożliwiać wydru</w:t>
      </w:r>
      <w:r w:rsidR="00BD329D">
        <w:rPr>
          <w:rFonts w:ascii="Calibri" w:hAnsi="Calibri" w:cs="Calibri"/>
          <w:sz w:val="22"/>
          <w:szCs w:val="22"/>
        </w:rPr>
        <w:t>k miesięcznego raportu kosztów ilości wydawanej bielizny,</w:t>
      </w:r>
      <w:r w:rsidRPr="00C33BC1">
        <w:rPr>
          <w:rFonts w:ascii="Calibri" w:hAnsi="Calibri" w:cs="Calibri"/>
          <w:sz w:val="22"/>
          <w:szCs w:val="22"/>
        </w:rPr>
        <w:t xml:space="preserve"> jakie poniosły poszczególne komórki organizacyjne szpitala,</w:t>
      </w:r>
    </w:p>
    <w:p w14:paraId="1F7FDF27" w14:textId="44FCA39D" w:rsidR="00A83F24" w:rsidRPr="00A83F24" w:rsidRDefault="0036323E" w:rsidP="00A07FD8">
      <w:pPr>
        <w:pStyle w:val="Akapitzlist1"/>
        <w:numPr>
          <w:ilvl w:val="0"/>
          <w:numId w:val="17"/>
        </w:numPr>
        <w:spacing w:line="360" w:lineRule="auto"/>
        <w:ind w:hanging="294"/>
        <w:jc w:val="both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>musi umożliwiać monitorowanie ilości wyko</w:t>
      </w:r>
      <w:r w:rsidR="007814A4">
        <w:rPr>
          <w:rFonts w:ascii="Calibri" w:hAnsi="Calibri" w:cs="Calibri"/>
          <w:sz w:val="22"/>
          <w:szCs w:val="22"/>
        </w:rPr>
        <w:t>rzystanych środków na realizację</w:t>
      </w:r>
      <w:r w:rsidRPr="00C33BC1">
        <w:rPr>
          <w:rFonts w:ascii="Calibri" w:hAnsi="Calibri" w:cs="Calibri"/>
          <w:sz w:val="22"/>
          <w:szCs w:val="22"/>
        </w:rPr>
        <w:t xml:space="preserve"> umowy w postaci raportów miesięcznych, które muszą zawierać ilości danych asortymentów dotychczas </w:t>
      </w:r>
      <w:r w:rsidR="00CE6B44" w:rsidRPr="00C33BC1">
        <w:rPr>
          <w:rFonts w:ascii="Calibri" w:hAnsi="Calibri" w:cs="Calibri"/>
          <w:sz w:val="22"/>
          <w:szCs w:val="22"/>
        </w:rPr>
        <w:t>zrealizowane</w:t>
      </w:r>
      <w:r w:rsidRPr="00C33BC1">
        <w:rPr>
          <w:rFonts w:ascii="Calibri" w:hAnsi="Calibri" w:cs="Calibri"/>
          <w:sz w:val="22"/>
          <w:szCs w:val="22"/>
        </w:rPr>
        <w:t xml:space="preserve"> oraz pozostałe jeszcze do </w:t>
      </w:r>
      <w:r w:rsidR="00CE6B44" w:rsidRPr="00C33BC1">
        <w:rPr>
          <w:rFonts w:ascii="Calibri" w:hAnsi="Calibri" w:cs="Calibri"/>
          <w:sz w:val="22"/>
          <w:szCs w:val="22"/>
        </w:rPr>
        <w:t>realizacji</w:t>
      </w:r>
      <w:r w:rsidRPr="00C33BC1">
        <w:rPr>
          <w:rFonts w:ascii="Calibri" w:hAnsi="Calibri" w:cs="Calibri"/>
          <w:sz w:val="22"/>
          <w:szCs w:val="22"/>
        </w:rPr>
        <w:t xml:space="preserve">. Raport taki musi także zawierać informacje o ilości dotychczas </w:t>
      </w:r>
      <w:r w:rsidRPr="00C33BC1">
        <w:rPr>
          <w:rFonts w:ascii="Calibri" w:hAnsi="Calibri" w:cs="Calibri"/>
          <w:sz w:val="22"/>
          <w:szCs w:val="22"/>
        </w:rPr>
        <w:lastRenderedPageBreak/>
        <w:t xml:space="preserve">wykorzystanych w ramach umowy środków finansowych od początku trwania umowy wraz </w:t>
      </w:r>
      <w:r w:rsidR="00901DC6">
        <w:rPr>
          <w:rFonts w:ascii="Calibri" w:hAnsi="Calibri" w:cs="Calibri"/>
          <w:sz w:val="22"/>
          <w:szCs w:val="22"/>
        </w:rPr>
        <w:br/>
      </w:r>
      <w:r w:rsidRPr="00C33BC1">
        <w:rPr>
          <w:rFonts w:ascii="Calibri" w:hAnsi="Calibri" w:cs="Calibri"/>
          <w:sz w:val="22"/>
          <w:szCs w:val="22"/>
        </w:rPr>
        <w:t>z informacją</w:t>
      </w:r>
      <w:r w:rsidR="00A22271">
        <w:rPr>
          <w:rFonts w:ascii="Calibri" w:hAnsi="Calibri" w:cs="Calibri"/>
          <w:sz w:val="22"/>
          <w:szCs w:val="22"/>
        </w:rPr>
        <w:t>,</w:t>
      </w:r>
      <w:r w:rsidRPr="00C33BC1">
        <w:rPr>
          <w:rFonts w:ascii="Calibri" w:hAnsi="Calibri" w:cs="Calibri"/>
          <w:sz w:val="22"/>
          <w:szCs w:val="22"/>
        </w:rPr>
        <w:t xml:space="preserve"> jakie środki </w:t>
      </w:r>
      <w:r w:rsidR="00CE6B44" w:rsidRPr="00C33BC1">
        <w:rPr>
          <w:rFonts w:ascii="Calibri" w:hAnsi="Calibri" w:cs="Calibri"/>
          <w:sz w:val="22"/>
          <w:szCs w:val="22"/>
        </w:rPr>
        <w:t>finansowe</w:t>
      </w:r>
      <w:r w:rsidRPr="00C33BC1">
        <w:rPr>
          <w:rFonts w:ascii="Calibri" w:hAnsi="Calibri" w:cs="Calibri"/>
          <w:sz w:val="22"/>
          <w:szCs w:val="22"/>
        </w:rPr>
        <w:t xml:space="preserve"> zostały jeszcze do wykorzystania.</w:t>
      </w:r>
    </w:p>
    <w:p w14:paraId="2E416F26" w14:textId="6FE6E2A0" w:rsidR="00A83F24" w:rsidRPr="00E52AD8" w:rsidRDefault="00A83F24" w:rsidP="000A73A6">
      <w:pPr>
        <w:pStyle w:val="Akapitzlist"/>
        <w:numPr>
          <w:ilvl w:val="0"/>
          <w:numId w:val="3"/>
        </w:numPr>
        <w:tabs>
          <w:tab w:val="clear" w:pos="360"/>
        </w:tabs>
        <w:spacing w:after="0" w:line="360" w:lineRule="auto"/>
        <w:jc w:val="both"/>
        <w:rPr>
          <w:rFonts w:cs="Calibri"/>
          <w:color w:val="000000" w:themeColor="text1"/>
        </w:rPr>
      </w:pPr>
      <w:r w:rsidRPr="00E52AD8">
        <w:rPr>
          <w:rFonts w:cs="Calibri"/>
          <w:color w:val="000000" w:themeColor="text1"/>
        </w:rPr>
        <w:t>W przypadku awarii systemu RFID (bramki, komputery, drukarki i oprogramowanie do prowadzenia ewidencji bielizny) Wykonawca jest zobowiązany do jej usunięcia lub wymiany spr</w:t>
      </w:r>
      <w:r w:rsidR="00736851" w:rsidRPr="00E52AD8">
        <w:rPr>
          <w:rFonts w:cs="Calibri"/>
          <w:color w:val="000000" w:themeColor="text1"/>
        </w:rPr>
        <w:t xml:space="preserve">zętu na nowy do 24 godzin od </w:t>
      </w:r>
      <w:r w:rsidR="00A07FD8">
        <w:rPr>
          <w:rFonts w:cs="Calibri"/>
          <w:color w:val="000000" w:themeColor="text1"/>
        </w:rPr>
        <w:t>chwili</w:t>
      </w:r>
      <w:r w:rsidR="00A07FD8" w:rsidRPr="00E52AD8">
        <w:rPr>
          <w:rFonts w:cs="Calibri"/>
          <w:color w:val="000000" w:themeColor="text1"/>
        </w:rPr>
        <w:t xml:space="preserve"> </w:t>
      </w:r>
      <w:r w:rsidR="00736851" w:rsidRPr="00E52AD8">
        <w:rPr>
          <w:rFonts w:cs="Calibri"/>
          <w:color w:val="000000" w:themeColor="text1"/>
        </w:rPr>
        <w:t>zgłoszenia</w:t>
      </w:r>
      <w:r w:rsidR="00BC38B9">
        <w:rPr>
          <w:rFonts w:cs="Calibri"/>
          <w:color w:val="000000" w:themeColor="text1"/>
        </w:rPr>
        <w:t xml:space="preserve"> awarii</w:t>
      </w:r>
      <w:r w:rsidR="00736851" w:rsidRPr="00E52AD8">
        <w:rPr>
          <w:rFonts w:cs="Calibri"/>
          <w:color w:val="000000" w:themeColor="text1"/>
        </w:rPr>
        <w:t xml:space="preserve">. </w:t>
      </w:r>
    </w:p>
    <w:p w14:paraId="6C8F35C1" w14:textId="076E72C9" w:rsidR="00864E95" w:rsidRPr="00E52AD8" w:rsidRDefault="00864E95" w:rsidP="004E6BFB">
      <w:pPr>
        <w:pStyle w:val="Akapitzlist"/>
        <w:numPr>
          <w:ilvl w:val="0"/>
          <w:numId w:val="3"/>
        </w:numPr>
        <w:tabs>
          <w:tab w:val="clear" w:pos="360"/>
        </w:tabs>
        <w:spacing w:after="0" w:line="360" w:lineRule="auto"/>
        <w:jc w:val="both"/>
        <w:rPr>
          <w:rFonts w:cs="Calibri"/>
          <w:color w:val="000000" w:themeColor="text1"/>
        </w:rPr>
      </w:pPr>
      <w:r w:rsidRPr="00E52AD8">
        <w:rPr>
          <w:rFonts w:cs="Calibri"/>
          <w:color w:val="000000" w:themeColor="text1"/>
        </w:rPr>
        <w:t>Wykonawca wyposaży</w:t>
      </w:r>
      <w:r w:rsidR="00103200">
        <w:rPr>
          <w:rFonts w:cs="Calibri"/>
          <w:color w:val="000000" w:themeColor="text1"/>
        </w:rPr>
        <w:t xml:space="preserve"> </w:t>
      </w:r>
      <w:r w:rsidR="00103200" w:rsidRPr="00E52AD8">
        <w:rPr>
          <w:rFonts w:cs="Calibri"/>
          <w:color w:val="000000" w:themeColor="text1"/>
        </w:rPr>
        <w:t>Zamawiającego</w:t>
      </w:r>
      <w:r w:rsidRPr="00E52AD8">
        <w:rPr>
          <w:rFonts w:cs="Calibri"/>
          <w:color w:val="000000" w:themeColor="text1"/>
        </w:rPr>
        <w:t xml:space="preserve"> </w:t>
      </w:r>
      <w:r w:rsidR="00103200">
        <w:rPr>
          <w:rFonts w:cs="Calibri"/>
          <w:color w:val="000000" w:themeColor="text1"/>
        </w:rPr>
        <w:t xml:space="preserve">na swój koszt na okres obowiązywania umowy </w:t>
      </w:r>
      <w:r w:rsidRPr="00E52AD8">
        <w:rPr>
          <w:rFonts w:cs="Calibri"/>
          <w:color w:val="000000" w:themeColor="text1"/>
        </w:rPr>
        <w:t>w system szaf wydająco – zbierających ubrania operacyjne</w:t>
      </w:r>
      <w:r w:rsidR="00A22271">
        <w:rPr>
          <w:rFonts w:cs="Calibri"/>
          <w:color w:val="000000" w:themeColor="text1"/>
        </w:rPr>
        <w:t xml:space="preserve"> i zabiegowe – zgodnie z wymaganiami określonymi </w:t>
      </w:r>
      <w:r w:rsidR="00A34920">
        <w:rPr>
          <w:rFonts w:cs="Calibri"/>
          <w:color w:val="000000" w:themeColor="text1"/>
        </w:rPr>
        <w:br/>
      </w:r>
      <w:r w:rsidR="00A22271">
        <w:rPr>
          <w:rFonts w:cs="Calibri"/>
          <w:color w:val="000000" w:themeColor="text1"/>
        </w:rPr>
        <w:t>w załączniku nr 5</w:t>
      </w:r>
      <w:r w:rsidR="00E54567">
        <w:rPr>
          <w:rFonts w:cs="Calibri"/>
          <w:color w:val="000000" w:themeColor="text1"/>
        </w:rPr>
        <w:t>.</w:t>
      </w:r>
    </w:p>
    <w:p w14:paraId="4D0E28BF" w14:textId="343CBBEB" w:rsidR="00864E95" w:rsidRPr="00E52AD8" w:rsidRDefault="00864E95" w:rsidP="004E6BFB">
      <w:pPr>
        <w:pStyle w:val="Akapitzlist"/>
        <w:numPr>
          <w:ilvl w:val="0"/>
          <w:numId w:val="3"/>
        </w:numPr>
        <w:tabs>
          <w:tab w:val="clear" w:pos="360"/>
        </w:tabs>
        <w:spacing w:after="0" w:line="360" w:lineRule="auto"/>
        <w:jc w:val="both"/>
        <w:rPr>
          <w:rFonts w:cs="Calibri"/>
          <w:color w:val="000000" w:themeColor="text1"/>
        </w:rPr>
      </w:pPr>
      <w:r w:rsidRPr="00E52AD8">
        <w:rPr>
          <w:rFonts w:cs="Calibri"/>
          <w:color w:val="000000" w:themeColor="text1"/>
        </w:rPr>
        <w:t xml:space="preserve">Wykonawca dostarczy ubrania operacyjne, ubrania zabiegowe oraz karty np. zbliżeniowe (około 300 kart) do systemu szaf wydająco – zbierających zgodnie z przedstawionym przez Zamawiającego wykazem osób </w:t>
      </w:r>
      <w:r w:rsidR="00632063">
        <w:rPr>
          <w:rFonts w:cs="Calibri"/>
          <w:color w:val="000000" w:themeColor="text1"/>
        </w:rPr>
        <w:br/>
      </w:r>
      <w:r w:rsidRPr="00E52AD8">
        <w:rPr>
          <w:rFonts w:cs="Calibri"/>
          <w:color w:val="000000" w:themeColor="text1"/>
        </w:rPr>
        <w:t xml:space="preserve">i wykazem rozmiarów ubrań </w:t>
      </w:r>
      <w:r w:rsidR="0059109C" w:rsidRPr="00E52AD8">
        <w:rPr>
          <w:rFonts w:cs="Calibri"/>
          <w:color w:val="000000" w:themeColor="text1"/>
        </w:rPr>
        <w:t>–</w:t>
      </w:r>
      <w:r w:rsidRPr="00E52AD8">
        <w:rPr>
          <w:rFonts w:cs="Calibri"/>
          <w:color w:val="000000" w:themeColor="text1"/>
        </w:rPr>
        <w:t xml:space="preserve"> </w:t>
      </w:r>
      <w:r w:rsidR="0059109C" w:rsidRPr="00A22271">
        <w:rPr>
          <w:rFonts w:cs="Calibri"/>
          <w:b/>
          <w:color w:val="000000" w:themeColor="text1"/>
        </w:rPr>
        <w:t>w terminie do 3 dni kalendarzowych od dnia zawarcia umowy</w:t>
      </w:r>
      <w:r w:rsidR="0059109C" w:rsidRPr="00E52AD8">
        <w:rPr>
          <w:rFonts w:cs="Calibri"/>
          <w:color w:val="000000" w:themeColor="text1"/>
        </w:rPr>
        <w:t>.</w:t>
      </w:r>
    </w:p>
    <w:p w14:paraId="333DF623" w14:textId="7E318303" w:rsidR="00864E95" w:rsidRPr="00E52AD8" w:rsidRDefault="00864E95" w:rsidP="004E6BFB">
      <w:pPr>
        <w:pStyle w:val="Akapitzlist"/>
        <w:numPr>
          <w:ilvl w:val="0"/>
          <w:numId w:val="3"/>
        </w:numPr>
        <w:tabs>
          <w:tab w:val="clear" w:pos="360"/>
        </w:tabs>
        <w:spacing w:after="0" w:line="360" w:lineRule="auto"/>
        <w:jc w:val="both"/>
        <w:rPr>
          <w:rFonts w:cs="Calibri"/>
          <w:color w:val="000000" w:themeColor="text1"/>
        </w:rPr>
      </w:pPr>
      <w:r w:rsidRPr="00E52AD8">
        <w:rPr>
          <w:rFonts w:cs="Calibri"/>
          <w:color w:val="000000" w:themeColor="text1"/>
        </w:rPr>
        <w:t xml:space="preserve">Wykonawca zobowiązany będzie do serwisowania i obsługi technicznej i informatycznej systemu szaf wydająco-zbierających odzież operacyjną </w:t>
      </w:r>
      <w:r w:rsidR="00A22271">
        <w:rPr>
          <w:rFonts w:cs="Calibri"/>
          <w:color w:val="000000" w:themeColor="text1"/>
        </w:rPr>
        <w:t xml:space="preserve">i zabiegową </w:t>
      </w:r>
      <w:r w:rsidRPr="00E52AD8">
        <w:rPr>
          <w:rFonts w:cs="Calibri"/>
          <w:color w:val="000000" w:themeColor="text1"/>
        </w:rPr>
        <w:t>oraz we własnym zakresie zapewni</w:t>
      </w:r>
      <w:r w:rsidR="007814A4">
        <w:rPr>
          <w:rFonts w:cs="Calibri"/>
          <w:color w:val="000000" w:themeColor="text1"/>
        </w:rPr>
        <w:t xml:space="preserve"> </w:t>
      </w:r>
      <w:r w:rsidRPr="00E52AD8">
        <w:rPr>
          <w:rFonts w:cs="Calibri"/>
          <w:color w:val="000000" w:themeColor="text1"/>
        </w:rPr>
        <w:t>łącze internetowe.</w:t>
      </w:r>
    </w:p>
    <w:p w14:paraId="6B1872E1" w14:textId="62F6B592" w:rsidR="00864E95" w:rsidRPr="00E52AD8" w:rsidRDefault="00864E95" w:rsidP="004E6BFB">
      <w:pPr>
        <w:pStyle w:val="Akapitzlist"/>
        <w:numPr>
          <w:ilvl w:val="0"/>
          <w:numId w:val="3"/>
        </w:numPr>
        <w:tabs>
          <w:tab w:val="clear" w:pos="360"/>
        </w:tabs>
        <w:spacing w:after="0" w:line="360" w:lineRule="auto"/>
        <w:jc w:val="both"/>
        <w:rPr>
          <w:rFonts w:cs="Calibri"/>
          <w:color w:val="000000" w:themeColor="text1"/>
        </w:rPr>
      </w:pPr>
      <w:r w:rsidRPr="00E52AD8">
        <w:rPr>
          <w:rFonts w:cs="Calibri"/>
          <w:color w:val="000000" w:themeColor="text1"/>
        </w:rPr>
        <w:t xml:space="preserve">Wykonawca zobligowany jest do dostarczenia sprzętu oraz oprogramowania i uruchomienia systemu </w:t>
      </w:r>
      <w:r w:rsidR="004E6BFB">
        <w:rPr>
          <w:rFonts w:cs="Calibri"/>
          <w:color w:val="000000" w:themeColor="text1"/>
        </w:rPr>
        <w:t>szaf wydająco-zbierających</w:t>
      </w:r>
      <w:r w:rsidR="004E6BFB" w:rsidRPr="00E52AD8">
        <w:rPr>
          <w:rFonts w:cs="Calibri"/>
          <w:color w:val="000000" w:themeColor="text1"/>
        </w:rPr>
        <w:t xml:space="preserve"> </w:t>
      </w:r>
      <w:r w:rsidR="0059109C" w:rsidRPr="00E52AD8">
        <w:rPr>
          <w:rFonts w:cs="Calibri"/>
          <w:color w:val="000000" w:themeColor="text1"/>
        </w:rPr>
        <w:t xml:space="preserve">– </w:t>
      </w:r>
      <w:r w:rsidR="0059109C" w:rsidRPr="00103200">
        <w:rPr>
          <w:rFonts w:cs="Calibri"/>
          <w:b/>
          <w:color w:val="000000" w:themeColor="text1"/>
        </w:rPr>
        <w:t>w terminie do 3 dni kalendarzowych od dnia zawarcia umowy</w:t>
      </w:r>
      <w:r w:rsidR="0059109C" w:rsidRPr="00E52AD8">
        <w:rPr>
          <w:rFonts w:cs="Calibri"/>
          <w:color w:val="000000" w:themeColor="text1"/>
        </w:rPr>
        <w:t>.</w:t>
      </w:r>
    </w:p>
    <w:p w14:paraId="4EE66B22" w14:textId="6A7C2B73" w:rsidR="00864E95" w:rsidRPr="00E52AD8" w:rsidRDefault="00864E95" w:rsidP="004E6BFB">
      <w:pPr>
        <w:pStyle w:val="Akapitzlist"/>
        <w:numPr>
          <w:ilvl w:val="0"/>
          <w:numId w:val="3"/>
        </w:numPr>
        <w:tabs>
          <w:tab w:val="clear" w:pos="360"/>
        </w:tabs>
        <w:spacing w:after="0" w:line="360" w:lineRule="auto"/>
        <w:jc w:val="both"/>
        <w:rPr>
          <w:rFonts w:cs="Calibri"/>
          <w:color w:val="000000" w:themeColor="text1"/>
        </w:rPr>
      </w:pPr>
      <w:r w:rsidRPr="00E52AD8">
        <w:rPr>
          <w:rFonts w:cs="Calibri"/>
          <w:color w:val="000000" w:themeColor="text1"/>
        </w:rPr>
        <w:t>Wykonawca zobligowany jest do przeszkolenia pracowników Zamawiającego w zakresie obsługi oprogramowania oraz systemu do prowadzenia ewidencji</w:t>
      </w:r>
      <w:r w:rsidR="00A22271">
        <w:rPr>
          <w:rFonts w:cs="Calibri"/>
          <w:color w:val="000000" w:themeColor="text1"/>
        </w:rPr>
        <w:t>,</w:t>
      </w:r>
      <w:r w:rsidRPr="00E52AD8">
        <w:rPr>
          <w:rFonts w:cs="Calibri"/>
          <w:color w:val="000000" w:themeColor="text1"/>
        </w:rPr>
        <w:t xml:space="preserve"> jak również do obsługi szaf wydająco-zbierających odzież operacyjną – </w:t>
      </w:r>
      <w:r w:rsidRPr="00103200">
        <w:rPr>
          <w:rFonts w:cs="Calibri"/>
          <w:b/>
          <w:color w:val="000000" w:themeColor="text1"/>
        </w:rPr>
        <w:t xml:space="preserve">w terminie </w:t>
      </w:r>
      <w:r w:rsidR="007F1C76" w:rsidRPr="00103200">
        <w:rPr>
          <w:rFonts w:cs="Calibri"/>
          <w:b/>
          <w:color w:val="000000" w:themeColor="text1"/>
        </w:rPr>
        <w:t>do 3 dni kalendarzowych od dnia zawarcia umowy</w:t>
      </w:r>
      <w:r w:rsidR="007F1C76" w:rsidRPr="00E52AD8">
        <w:rPr>
          <w:rFonts w:cs="Calibri"/>
          <w:color w:val="000000" w:themeColor="text1"/>
        </w:rPr>
        <w:t>.</w:t>
      </w:r>
    </w:p>
    <w:p w14:paraId="54A4B357" w14:textId="2DA09E92" w:rsidR="00A66E0A" w:rsidRPr="00E52AD8" w:rsidRDefault="00A66E0A" w:rsidP="004E6BFB">
      <w:pPr>
        <w:pStyle w:val="Akapitzlist"/>
        <w:numPr>
          <w:ilvl w:val="0"/>
          <w:numId w:val="3"/>
        </w:numPr>
        <w:tabs>
          <w:tab w:val="clear" w:pos="360"/>
        </w:tabs>
        <w:spacing w:after="0" w:line="360" w:lineRule="auto"/>
        <w:jc w:val="both"/>
        <w:rPr>
          <w:rFonts w:cs="Calibri"/>
          <w:color w:val="000000" w:themeColor="text1"/>
        </w:rPr>
      </w:pPr>
      <w:r w:rsidRPr="00E52AD8">
        <w:rPr>
          <w:rFonts w:cs="Calibri"/>
          <w:color w:val="000000" w:themeColor="text1"/>
        </w:rPr>
        <w:t xml:space="preserve">W przypadku awarii szaf wydająco-zbierających Wykonawca jest zobowiązany do usunięcia usterki do </w:t>
      </w:r>
      <w:r w:rsidRPr="008461DE">
        <w:rPr>
          <w:rFonts w:cs="Calibri"/>
          <w:b/>
          <w:color w:val="000000" w:themeColor="text1"/>
        </w:rPr>
        <w:t>24</w:t>
      </w:r>
      <w:r w:rsidRPr="00E52AD8">
        <w:rPr>
          <w:rFonts w:cs="Calibri"/>
          <w:color w:val="000000" w:themeColor="text1"/>
        </w:rPr>
        <w:t xml:space="preserve"> </w:t>
      </w:r>
      <w:r w:rsidRPr="008461DE">
        <w:rPr>
          <w:rFonts w:cs="Calibri"/>
          <w:b/>
          <w:color w:val="000000" w:themeColor="text1"/>
        </w:rPr>
        <w:t>godzin</w:t>
      </w:r>
      <w:r w:rsidRPr="00E52AD8">
        <w:rPr>
          <w:rFonts w:cs="Calibri"/>
          <w:color w:val="000000" w:themeColor="text1"/>
        </w:rPr>
        <w:t xml:space="preserve"> od </w:t>
      </w:r>
      <w:r w:rsidR="004E6BFB">
        <w:rPr>
          <w:rFonts w:cs="Calibri"/>
          <w:color w:val="000000" w:themeColor="text1"/>
        </w:rPr>
        <w:t>chwili</w:t>
      </w:r>
      <w:r w:rsidR="004E6BFB" w:rsidRPr="00E52AD8">
        <w:rPr>
          <w:rFonts w:cs="Calibri"/>
          <w:color w:val="000000" w:themeColor="text1"/>
        </w:rPr>
        <w:t xml:space="preserve"> </w:t>
      </w:r>
      <w:r w:rsidRPr="00E52AD8">
        <w:rPr>
          <w:rFonts w:cs="Calibri"/>
          <w:color w:val="000000" w:themeColor="text1"/>
        </w:rPr>
        <w:t>jej zgłoszenia.</w:t>
      </w:r>
    </w:p>
    <w:p w14:paraId="65AE5F09" w14:textId="190205AF" w:rsidR="0059109C" w:rsidRPr="00E52AD8" w:rsidRDefault="0059109C" w:rsidP="004E6BFB">
      <w:pPr>
        <w:pStyle w:val="Akapitzlist"/>
        <w:numPr>
          <w:ilvl w:val="0"/>
          <w:numId w:val="3"/>
        </w:numPr>
        <w:tabs>
          <w:tab w:val="clear" w:pos="360"/>
        </w:tabs>
        <w:spacing w:after="0" w:line="360" w:lineRule="auto"/>
        <w:jc w:val="both"/>
        <w:rPr>
          <w:rFonts w:cs="Calibri"/>
          <w:color w:val="000000" w:themeColor="text1"/>
        </w:rPr>
      </w:pPr>
      <w:r w:rsidRPr="00E52AD8">
        <w:rPr>
          <w:rFonts w:cs="Calibri"/>
          <w:color w:val="000000" w:themeColor="text1"/>
        </w:rPr>
        <w:t>W przypadku skomplikowanych usterek (uszkodzenia mechaniczne, konieczność oczekiwania na części lub w okresie dni wolnych od pracy) okres</w:t>
      </w:r>
      <w:r w:rsidR="00FD32B6">
        <w:rPr>
          <w:rFonts w:cs="Calibri"/>
          <w:color w:val="000000" w:themeColor="text1"/>
        </w:rPr>
        <w:t xml:space="preserve"> usunięcia usterki</w:t>
      </w:r>
      <w:r w:rsidRPr="00E52AD8">
        <w:rPr>
          <w:rFonts w:cs="Calibri"/>
          <w:color w:val="000000" w:themeColor="text1"/>
        </w:rPr>
        <w:t xml:space="preserve"> </w:t>
      </w:r>
      <w:r w:rsidR="004E6BFB">
        <w:rPr>
          <w:rFonts w:cs="Calibri"/>
          <w:color w:val="000000" w:themeColor="text1"/>
        </w:rPr>
        <w:t xml:space="preserve">systemu RDIF lub równoważnego, zestawu </w:t>
      </w:r>
      <w:r w:rsidR="0024105C">
        <w:rPr>
          <w:rFonts w:cs="Calibri"/>
          <w:color w:val="000000" w:themeColor="text1"/>
        </w:rPr>
        <w:t>komputerowego z urządzeniami pery</w:t>
      </w:r>
      <w:r w:rsidR="004E6BFB">
        <w:rPr>
          <w:rFonts w:cs="Calibri"/>
          <w:color w:val="000000" w:themeColor="text1"/>
        </w:rPr>
        <w:t>f</w:t>
      </w:r>
      <w:r w:rsidR="0024105C">
        <w:rPr>
          <w:rFonts w:cs="Calibri"/>
          <w:color w:val="000000" w:themeColor="text1"/>
        </w:rPr>
        <w:t>e</w:t>
      </w:r>
      <w:r w:rsidR="004E6BFB">
        <w:rPr>
          <w:rFonts w:cs="Calibri"/>
          <w:color w:val="000000" w:themeColor="text1"/>
        </w:rPr>
        <w:t xml:space="preserve">ryjnymi lub szaf wydająco-zbierających </w:t>
      </w:r>
      <w:r w:rsidRPr="00E52AD8">
        <w:rPr>
          <w:rFonts w:cs="Calibri"/>
          <w:color w:val="000000" w:themeColor="text1"/>
        </w:rPr>
        <w:t xml:space="preserve">może zostać ustalony </w:t>
      </w:r>
      <w:r w:rsidR="00632063">
        <w:rPr>
          <w:rFonts w:cs="Calibri"/>
          <w:color w:val="000000" w:themeColor="text1"/>
        </w:rPr>
        <w:br/>
      </w:r>
      <w:r w:rsidRPr="00E52AD8">
        <w:rPr>
          <w:rFonts w:cs="Calibri"/>
          <w:color w:val="000000" w:themeColor="text1"/>
        </w:rPr>
        <w:t>w porozumieniu z</w:t>
      </w:r>
      <w:r w:rsidR="00FD32B6">
        <w:rPr>
          <w:rFonts w:cs="Calibri"/>
          <w:color w:val="000000" w:themeColor="text1"/>
        </w:rPr>
        <w:t xml:space="preserve"> Zamawiającym na pisemną</w:t>
      </w:r>
      <w:r w:rsidRPr="00E52AD8">
        <w:rPr>
          <w:rFonts w:cs="Calibri"/>
          <w:color w:val="000000" w:themeColor="text1"/>
        </w:rPr>
        <w:t xml:space="preserve"> prośbę Wykonawcy. </w:t>
      </w:r>
    </w:p>
    <w:p w14:paraId="4BAC50ED" w14:textId="7DA0BFD8" w:rsidR="0010541F" w:rsidRDefault="00EA02A3" w:rsidP="004E6BFB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cs="Calibri"/>
        </w:rPr>
      </w:pPr>
      <w:r w:rsidRPr="00C33BC1">
        <w:rPr>
          <w:rFonts w:cs="Calibri"/>
        </w:rPr>
        <w:t>Zamawiający zastrzega sobie prawo do p</w:t>
      </w:r>
      <w:r w:rsidR="0010541F" w:rsidRPr="00C33BC1">
        <w:rPr>
          <w:rFonts w:cs="Calibri"/>
        </w:rPr>
        <w:t>obierani</w:t>
      </w:r>
      <w:r w:rsidRPr="00C33BC1">
        <w:rPr>
          <w:rFonts w:cs="Calibri"/>
        </w:rPr>
        <w:t>a</w:t>
      </w:r>
      <w:r w:rsidR="0010541F" w:rsidRPr="00C33BC1">
        <w:rPr>
          <w:rFonts w:cs="Calibri"/>
        </w:rPr>
        <w:t xml:space="preserve"> wymazów </w:t>
      </w:r>
      <w:r w:rsidRPr="00C33BC1">
        <w:rPr>
          <w:rFonts w:cs="Calibri"/>
        </w:rPr>
        <w:t>na czystość mikrobiologiczną</w:t>
      </w:r>
      <w:r w:rsidR="005F6FB6">
        <w:rPr>
          <w:rFonts w:cs="Calibri"/>
        </w:rPr>
        <w:t xml:space="preserve"> z środka transportu oraz z </w:t>
      </w:r>
      <w:r w:rsidRPr="00C33BC1">
        <w:rPr>
          <w:rFonts w:cs="Calibri"/>
        </w:rPr>
        <w:t>wyprane</w:t>
      </w:r>
      <w:r w:rsidR="0024105C">
        <w:rPr>
          <w:rFonts w:cs="Calibri"/>
        </w:rPr>
        <w:t>go</w:t>
      </w:r>
      <w:r w:rsidRPr="00C33BC1">
        <w:rPr>
          <w:rFonts w:cs="Calibri"/>
        </w:rPr>
        <w:t xml:space="preserve"> przez Wykonawcę </w:t>
      </w:r>
      <w:r w:rsidR="0024105C">
        <w:rPr>
          <w:rFonts w:cs="Calibri"/>
        </w:rPr>
        <w:t>asortymentu</w:t>
      </w:r>
      <w:r w:rsidRPr="00C33BC1">
        <w:rPr>
          <w:rFonts w:cs="Calibri"/>
        </w:rPr>
        <w:t xml:space="preserve">. Czynności w tym zakresie wykonywać będzie </w:t>
      </w:r>
      <w:r w:rsidR="0010541F" w:rsidRPr="00C33BC1">
        <w:rPr>
          <w:rFonts w:cs="Calibri"/>
        </w:rPr>
        <w:t>Specjalist</w:t>
      </w:r>
      <w:r w:rsidRPr="00C33BC1">
        <w:rPr>
          <w:rFonts w:cs="Calibri"/>
        </w:rPr>
        <w:t>a</w:t>
      </w:r>
      <w:r w:rsidR="0010541F" w:rsidRPr="00C33BC1">
        <w:rPr>
          <w:rFonts w:cs="Calibri"/>
        </w:rPr>
        <w:t xml:space="preserve"> ds. Epidemiologii Zamawiającego w obecności przedstawicieli </w:t>
      </w:r>
      <w:r w:rsidR="00090254" w:rsidRPr="00C33BC1">
        <w:rPr>
          <w:rFonts w:cs="Calibri"/>
        </w:rPr>
        <w:t>S</w:t>
      </w:r>
      <w:r w:rsidR="0010541F" w:rsidRPr="00C33BC1">
        <w:rPr>
          <w:rFonts w:cs="Calibri"/>
        </w:rPr>
        <w:t xml:space="preserve">tron </w:t>
      </w:r>
      <w:r w:rsidR="00090254" w:rsidRPr="00C33BC1">
        <w:rPr>
          <w:rFonts w:cs="Calibri"/>
        </w:rPr>
        <w:t xml:space="preserve">umowy - </w:t>
      </w:r>
      <w:r w:rsidR="0010541F" w:rsidRPr="00C33BC1">
        <w:rPr>
          <w:rFonts w:cs="Calibri"/>
        </w:rPr>
        <w:t xml:space="preserve">na koszt Wykonawcy. </w:t>
      </w:r>
      <w:r w:rsidR="00F80B57" w:rsidRPr="00C33BC1">
        <w:rPr>
          <w:rFonts w:cs="Calibri"/>
        </w:rPr>
        <w:t>Podstawą do obciążenia Wy</w:t>
      </w:r>
      <w:r w:rsidR="005457F7" w:rsidRPr="00C33BC1">
        <w:rPr>
          <w:rFonts w:cs="Calibri"/>
        </w:rPr>
        <w:t xml:space="preserve">konawcy będzie rachunek/faktura </w:t>
      </w:r>
      <w:r w:rsidR="00F80B57" w:rsidRPr="00C33BC1">
        <w:rPr>
          <w:rFonts w:cs="Calibri"/>
        </w:rPr>
        <w:t xml:space="preserve">wystawiona na Zamawiającego w przedmiotowym zakresie. Badania mogą być wykonywane nie częściej niż raz </w:t>
      </w:r>
      <w:r w:rsidR="00632063">
        <w:rPr>
          <w:rFonts w:cs="Calibri"/>
        </w:rPr>
        <w:br/>
      </w:r>
      <w:r w:rsidR="00F80B57" w:rsidRPr="00C33BC1">
        <w:rPr>
          <w:rFonts w:cs="Calibri"/>
        </w:rPr>
        <w:t>w miesiącu.</w:t>
      </w:r>
    </w:p>
    <w:p w14:paraId="2CA97C53" w14:textId="77777777" w:rsidR="00F80B57" w:rsidRDefault="0010541F" w:rsidP="004E6BFB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cs="Calibri"/>
        </w:rPr>
      </w:pPr>
      <w:r w:rsidRPr="00D67128">
        <w:rPr>
          <w:rFonts w:cs="Calibri"/>
        </w:rPr>
        <w:t>Na żądanie Zamawiającego Wykonawca będzie przekazywał kopie protokołów kontroli przeprowadzonej przez Stację Sanitarno-Epidemiologiczną w zakładzie pralniczym Wykonawcy</w:t>
      </w:r>
      <w:r w:rsidR="00F80B57" w:rsidRPr="00D67128">
        <w:rPr>
          <w:rFonts w:cs="Calibri"/>
        </w:rPr>
        <w:t>.</w:t>
      </w:r>
    </w:p>
    <w:p w14:paraId="7D134906" w14:textId="09590D99" w:rsidR="003671AD" w:rsidRDefault="008461DE" w:rsidP="004E6BFB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cs="Calibri"/>
        </w:rPr>
      </w:pPr>
      <w:r>
        <w:rPr>
          <w:rFonts w:cs="Calibri"/>
        </w:rPr>
        <w:t>Raz w miesiącu</w:t>
      </w:r>
      <w:r w:rsidR="00B81E01" w:rsidRPr="00D67128">
        <w:rPr>
          <w:rFonts w:cs="Calibri"/>
        </w:rPr>
        <w:t xml:space="preserve"> Wykonawca zobowiązuje się do przekaz</w:t>
      </w:r>
      <w:r w:rsidR="000B4A1F" w:rsidRPr="00D67128">
        <w:rPr>
          <w:rFonts w:cs="Calibri"/>
        </w:rPr>
        <w:t>ywania</w:t>
      </w:r>
      <w:r w:rsidR="00B81E01" w:rsidRPr="00D67128">
        <w:rPr>
          <w:rFonts w:cs="Calibri"/>
        </w:rPr>
        <w:t xml:space="preserve"> Zamawiającemu kopii wyników badań wykonywanych testami biologicznymi</w:t>
      </w:r>
      <w:r w:rsidR="000B4A1F" w:rsidRPr="00D67128">
        <w:rPr>
          <w:rFonts w:cs="Calibri"/>
        </w:rPr>
        <w:t>,</w:t>
      </w:r>
      <w:r w:rsidR="00B81E01" w:rsidRPr="00D67128">
        <w:rPr>
          <w:rFonts w:cs="Calibri"/>
        </w:rPr>
        <w:t xml:space="preserve"> </w:t>
      </w:r>
      <w:r w:rsidR="000B4A1F" w:rsidRPr="00D67128">
        <w:rPr>
          <w:rFonts w:cs="Calibri"/>
        </w:rPr>
        <w:t>poświadczonej za zgodność z oryginałem</w:t>
      </w:r>
      <w:r w:rsidR="00FD32B6">
        <w:rPr>
          <w:rFonts w:cs="Calibri"/>
        </w:rPr>
        <w:t>,</w:t>
      </w:r>
      <w:r w:rsidR="000B4A1F" w:rsidRPr="00D67128">
        <w:rPr>
          <w:rFonts w:cs="Calibri"/>
        </w:rPr>
        <w:t xml:space="preserve"> </w:t>
      </w:r>
      <w:r w:rsidR="00B81E01" w:rsidRPr="00D67128">
        <w:rPr>
          <w:rFonts w:cs="Calibri"/>
        </w:rPr>
        <w:t xml:space="preserve">potwierdzających </w:t>
      </w:r>
      <w:r w:rsidR="00B81E01" w:rsidRPr="00D67128">
        <w:rPr>
          <w:rFonts w:cs="Calibri"/>
        </w:rPr>
        <w:lastRenderedPageBreak/>
        <w:t>prawidłowe funkcjonowanie komory dezynfekcyjnej, którą Wykonawca wykorzystuje przy realizacji przedmiotu umowy.</w:t>
      </w:r>
    </w:p>
    <w:p w14:paraId="67E57951" w14:textId="77777777" w:rsidR="00606FB8" w:rsidRDefault="0010541F" w:rsidP="000A73A6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spacing w:after="300" w:line="360" w:lineRule="auto"/>
        <w:ind w:left="425" w:hanging="425"/>
        <w:jc w:val="both"/>
        <w:rPr>
          <w:rFonts w:cs="Calibri"/>
        </w:rPr>
      </w:pPr>
      <w:r w:rsidRPr="00D67128">
        <w:rPr>
          <w:rFonts w:cs="Calibri"/>
        </w:rPr>
        <w:t xml:space="preserve">Zamawiający zastrzega sobie prawo </w:t>
      </w:r>
      <w:r w:rsidR="00045E5F" w:rsidRPr="00D67128">
        <w:rPr>
          <w:rFonts w:cs="Calibri"/>
        </w:rPr>
        <w:t xml:space="preserve">do przeprowadzania niezapowiedzianych </w:t>
      </w:r>
      <w:r w:rsidRPr="00D67128">
        <w:rPr>
          <w:rFonts w:cs="Calibri"/>
        </w:rPr>
        <w:t>wizytacji obiektu pralni</w:t>
      </w:r>
      <w:r w:rsidR="00C50620" w:rsidRPr="00D67128">
        <w:rPr>
          <w:rFonts w:cs="Calibri"/>
        </w:rPr>
        <w:t>,</w:t>
      </w:r>
      <w:r w:rsidRPr="00D67128">
        <w:rPr>
          <w:rFonts w:cs="Calibri"/>
        </w:rPr>
        <w:t xml:space="preserve"> </w:t>
      </w:r>
      <w:r w:rsidR="00901DC6" w:rsidRPr="00D67128">
        <w:rPr>
          <w:rFonts w:cs="Calibri"/>
        </w:rPr>
        <w:br/>
      </w:r>
      <w:r w:rsidRPr="00D67128">
        <w:rPr>
          <w:rFonts w:cs="Calibri"/>
        </w:rPr>
        <w:t xml:space="preserve">w której świadczone będą </w:t>
      </w:r>
      <w:r w:rsidR="006D1CC0" w:rsidRPr="00D67128">
        <w:rPr>
          <w:rFonts w:cs="Calibri"/>
        </w:rPr>
        <w:t xml:space="preserve">przez Wykonawcę </w:t>
      </w:r>
      <w:r w:rsidRPr="00D67128">
        <w:rPr>
          <w:rFonts w:cs="Calibri"/>
        </w:rPr>
        <w:t xml:space="preserve">usługi </w:t>
      </w:r>
      <w:r w:rsidR="00045E5F" w:rsidRPr="00D67128">
        <w:rPr>
          <w:rFonts w:cs="Calibri"/>
        </w:rPr>
        <w:t xml:space="preserve">stanowiące przedmiot niniejszej umowy - </w:t>
      </w:r>
      <w:r w:rsidRPr="00D67128">
        <w:rPr>
          <w:rFonts w:cs="Calibri"/>
        </w:rPr>
        <w:t xml:space="preserve">w celu zweryfikowania </w:t>
      </w:r>
      <w:r w:rsidR="00045E5F" w:rsidRPr="00D67128">
        <w:rPr>
          <w:rFonts w:cs="Calibri"/>
        </w:rPr>
        <w:t xml:space="preserve">spełniania przez Wykonawcę wymogów </w:t>
      </w:r>
      <w:r w:rsidRPr="00D67128">
        <w:rPr>
          <w:rFonts w:cs="Calibri"/>
        </w:rPr>
        <w:t xml:space="preserve">zawartych w </w:t>
      </w:r>
      <w:r w:rsidR="00045E5F" w:rsidRPr="00D67128">
        <w:rPr>
          <w:rFonts w:cs="Calibri"/>
        </w:rPr>
        <w:t xml:space="preserve">niniejszej </w:t>
      </w:r>
      <w:r w:rsidR="00C50620" w:rsidRPr="00D67128">
        <w:rPr>
          <w:rFonts w:cs="Calibri"/>
        </w:rPr>
        <w:t xml:space="preserve">umowie oraz w złożonej </w:t>
      </w:r>
      <w:r w:rsidR="00045E5F" w:rsidRPr="00D67128">
        <w:rPr>
          <w:rFonts w:cs="Calibri"/>
        </w:rPr>
        <w:t xml:space="preserve">przez niego </w:t>
      </w:r>
      <w:r w:rsidR="00B67F1F" w:rsidRPr="00D67128">
        <w:rPr>
          <w:rFonts w:cs="Calibri"/>
        </w:rPr>
        <w:t>ofercie</w:t>
      </w:r>
      <w:r w:rsidRPr="00D67128">
        <w:rPr>
          <w:rFonts w:cs="Calibri"/>
        </w:rPr>
        <w:t>.</w:t>
      </w:r>
    </w:p>
    <w:p w14:paraId="696C084B" w14:textId="77777777" w:rsidR="00277CB2" w:rsidRPr="00C33BC1" w:rsidRDefault="00C55FF6" w:rsidP="00901DC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33BC1">
        <w:rPr>
          <w:rFonts w:ascii="Calibri" w:hAnsi="Calibri" w:cs="Calibri"/>
          <w:b/>
          <w:bCs/>
          <w:sz w:val="22"/>
          <w:szCs w:val="22"/>
        </w:rPr>
        <w:fldChar w:fldCharType="begin"/>
      </w:r>
      <w:r w:rsidR="00277CB2" w:rsidRPr="00C33BC1">
        <w:rPr>
          <w:rFonts w:ascii="Calibri" w:hAnsi="Calibri" w:cs="Calibri"/>
          <w:b/>
          <w:bCs/>
          <w:sz w:val="22"/>
          <w:szCs w:val="22"/>
        </w:rPr>
        <w:instrText>SYMBOL 167 \f "Times New Roman" \s 12</w:instrText>
      </w:r>
      <w:r w:rsidRPr="00C33BC1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277CB2" w:rsidRPr="00C33BC1">
        <w:rPr>
          <w:rFonts w:ascii="Calibri" w:hAnsi="Calibri" w:cs="Calibri"/>
          <w:b/>
          <w:bCs/>
          <w:sz w:val="22"/>
          <w:szCs w:val="22"/>
        </w:rPr>
        <w:t>§</w:t>
      </w:r>
      <w:r w:rsidRPr="00C33BC1"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057DC8" w:rsidRPr="00C33BC1">
        <w:rPr>
          <w:rFonts w:ascii="Calibri" w:hAnsi="Calibri" w:cs="Calibri"/>
          <w:b/>
          <w:bCs/>
          <w:sz w:val="22"/>
          <w:szCs w:val="22"/>
        </w:rPr>
        <w:t xml:space="preserve"> 4</w:t>
      </w:r>
    </w:p>
    <w:p w14:paraId="7087065A" w14:textId="77777777" w:rsidR="00277CB2" w:rsidRPr="00C33BC1" w:rsidRDefault="00277CB2" w:rsidP="000A73A6">
      <w:pPr>
        <w:numPr>
          <w:ilvl w:val="0"/>
          <w:numId w:val="12"/>
        </w:numPr>
        <w:tabs>
          <w:tab w:val="clear" w:pos="72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 xml:space="preserve">Bielizna będąca przedmiotem dzierżawy, o którym mowa w § </w:t>
      </w:r>
      <w:r w:rsidR="00193CDD" w:rsidRPr="00C33BC1">
        <w:rPr>
          <w:rFonts w:ascii="Calibri" w:hAnsi="Calibri" w:cs="Calibri"/>
          <w:sz w:val="22"/>
          <w:szCs w:val="22"/>
        </w:rPr>
        <w:t>1</w:t>
      </w:r>
      <w:r w:rsidRPr="00C33BC1">
        <w:rPr>
          <w:rFonts w:ascii="Calibri" w:hAnsi="Calibri" w:cs="Calibri"/>
          <w:sz w:val="22"/>
          <w:szCs w:val="22"/>
        </w:rPr>
        <w:t xml:space="preserve"> ust. </w:t>
      </w:r>
      <w:r w:rsidR="00193CDD" w:rsidRPr="00C33BC1">
        <w:rPr>
          <w:rFonts w:ascii="Calibri" w:hAnsi="Calibri" w:cs="Calibri"/>
          <w:sz w:val="22"/>
          <w:szCs w:val="22"/>
        </w:rPr>
        <w:t>1 pkt 1</w:t>
      </w:r>
      <w:r w:rsidRPr="00C33BC1">
        <w:rPr>
          <w:rFonts w:ascii="Calibri" w:hAnsi="Calibri" w:cs="Calibri"/>
          <w:sz w:val="22"/>
          <w:szCs w:val="22"/>
        </w:rPr>
        <w:t xml:space="preserve"> </w:t>
      </w:r>
      <w:r w:rsidR="005A4AC9" w:rsidRPr="00C33BC1">
        <w:rPr>
          <w:rFonts w:ascii="Calibri" w:hAnsi="Calibri" w:cs="Calibri"/>
          <w:sz w:val="22"/>
          <w:szCs w:val="22"/>
        </w:rPr>
        <w:t xml:space="preserve">niniejszej </w:t>
      </w:r>
      <w:r w:rsidRPr="00C33BC1">
        <w:rPr>
          <w:rFonts w:ascii="Calibri" w:hAnsi="Calibri" w:cs="Calibri"/>
          <w:sz w:val="22"/>
          <w:szCs w:val="22"/>
        </w:rPr>
        <w:t>umowy, stanowi własność Wykonawcy.</w:t>
      </w:r>
    </w:p>
    <w:p w14:paraId="070B9420" w14:textId="00C25947" w:rsidR="00277CB2" w:rsidRPr="00C33BC1" w:rsidRDefault="00277CB2" w:rsidP="000A73A6">
      <w:pPr>
        <w:numPr>
          <w:ilvl w:val="0"/>
          <w:numId w:val="12"/>
        </w:numPr>
        <w:tabs>
          <w:tab w:val="clear" w:pos="72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 xml:space="preserve">Dzierżawiona </w:t>
      </w:r>
      <w:r w:rsidR="00FB7D96" w:rsidRPr="00C33BC1">
        <w:rPr>
          <w:rFonts w:ascii="Calibri" w:hAnsi="Calibri" w:cs="Calibri"/>
          <w:sz w:val="22"/>
          <w:szCs w:val="22"/>
        </w:rPr>
        <w:t>bielizna może być wykorzystywana</w:t>
      </w:r>
      <w:r w:rsidRPr="00C33BC1">
        <w:rPr>
          <w:rFonts w:ascii="Calibri" w:hAnsi="Calibri" w:cs="Calibri"/>
          <w:sz w:val="22"/>
          <w:szCs w:val="22"/>
        </w:rPr>
        <w:t xml:space="preserve"> jedynie zgodnie z jej przeznaczeniem</w:t>
      </w:r>
      <w:r w:rsidR="00D1626F">
        <w:rPr>
          <w:rFonts w:ascii="Calibri" w:hAnsi="Calibri" w:cs="Calibri"/>
          <w:sz w:val="22"/>
          <w:szCs w:val="22"/>
        </w:rPr>
        <w:t xml:space="preserve"> dla pacjentów</w:t>
      </w:r>
      <w:r w:rsidR="007F1C76">
        <w:rPr>
          <w:rFonts w:ascii="Calibri" w:hAnsi="Calibri" w:cs="Calibri"/>
          <w:sz w:val="22"/>
          <w:szCs w:val="22"/>
        </w:rPr>
        <w:t xml:space="preserve"> </w:t>
      </w:r>
      <w:r w:rsidR="00AE58C7">
        <w:rPr>
          <w:rFonts w:ascii="Calibri" w:hAnsi="Calibri" w:cs="Calibri"/>
          <w:sz w:val="22"/>
          <w:szCs w:val="22"/>
        </w:rPr>
        <w:br/>
      </w:r>
      <w:r w:rsidR="00D1626F">
        <w:rPr>
          <w:rFonts w:ascii="Calibri" w:hAnsi="Calibri" w:cs="Calibri"/>
          <w:sz w:val="22"/>
          <w:szCs w:val="22"/>
        </w:rPr>
        <w:t xml:space="preserve">i personelu </w:t>
      </w:r>
      <w:proofErr w:type="spellStart"/>
      <w:r w:rsidR="00D1626F">
        <w:rPr>
          <w:rFonts w:ascii="Calibri" w:hAnsi="Calibri" w:cs="Calibri"/>
          <w:sz w:val="22"/>
          <w:szCs w:val="22"/>
        </w:rPr>
        <w:t>KCGPiN</w:t>
      </w:r>
      <w:proofErr w:type="spellEnd"/>
      <w:r w:rsidRPr="00C33BC1">
        <w:rPr>
          <w:rFonts w:ascii="Calibri" w:hAnsi="Calibri" w:cs="Calibri"/>
          <w:sz w:val="22"/>
          <w:szCs w:val="22"/>
        </w:rPr>
        <w:t xml:space="preserve"> </w:t>
      </w:r>
      <w:r w:rsidR="00FD32B6">
        <w:rPr>
          <w:rFonts w:ascii="Calibri" w:hAnsi="Calibri" w:cs="Calibri"/>
          <w:sz w:val="22"/>
          <w:szCs w:val="22"/>
        </w:rPr>
        <w:t xml:space="preserve">i </w:t>
      </w:r>
      <w:r w:rsidRPr="00C33BC1">
        <w:rPr>
          <w:rFonts w:ascii="Calibri" w:hAnsi="Calibri" w:cs="Calibri"/>
          <w:sz w:val="22"/>
          <w:szCs w:val="22"/>
        </w:rPr>
        <w:t>winna być przechowywana - przez Strony umowy - w sposób zgodny z jej właściwościami, a w szczególności chroniona przed wilgocią i pleśnią.</w:t>
      </w:r>
    </w:p>
    <w:p w14:paraId="623E329D" w14:textId="77777777" w:rsidR="00277CB2" w:rsidRPr="00C33BC1" w:rsidRDefault="00277CB2" w:rsidP="000A73A6">
      <w:pPr>
        <w:numPr>
          <w:ilvl w:val="0"/>
          <w:numId w:val="12"/>
        </w:numPr>
        <w:tabs>
          <w:tab w:val="clear" w:pos="72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>Zamawiający nie ma prawa podnajmować ani oddawać w bezpłatne używanie dzierżawionej bielizny osobom/podmiotom trzecim bez zgody Wykonawcy wyrażonej w formie pisemnej pod rygorem nieważności.</w:t>
      </w:r>
    </w:p>
    <w:p w14:paraId="0728AA93" w14:textId="388F7CE0" w:rsidR="00277CB2" w:rsidRPr="00C33BC1" w:rsidRDefault="000A73A6" w:rsidP="000A73A6">
      <w:pPr>
        <w:numPr>
          <w:ilvl w:val="0"/>
          <w:numId w:val="12"/>
        </w:numPr>
        <w:tabs>
          <w:tab w:val="clear" w:pos="72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Dzierżawiona b</w:t>
      </w:r>
      <w:r w:rsidR="00277CB2" w:rsidRPr="00C33BC1">
        <w:rPr>
          <w:rFonts w:ascii="Calibri" w:hAnsi="Calibri" w:cs="Calibri"/>
          <w:sz w:val="22"/>
          <w:szCs w:val="22"/>
        </w:rPr>
        <w:t>ielizna może być serwisowana jedynie przez Wykonawcę oraz podmioty przez niego wskazane, w terminach i z częstotliwością uzgodnioną z Zamawiającym. Zamawiający nie ma prawa sam prać i konserwować bielizny, ani zlecać tych czynności osobom/podmi</w:t>
      </w:r>
      <w:r w:rsidR="00ED6167" w:rsidRPr="00C33BC1">
        <w:rPr>
          <w:rFonts w:ascii="Calibri" w:hAnsi="Calibri" w:cs="Calibri"/>
          <w:sz w:val="22"/>
          <w:szCs w:val="22"/>
        </w:rPr>
        <w:t xml:space="preserve">otom trzecim, z zastrzeżeniem sytuacji, w których Wykonawca z przyczyn niezawinionych przez Zamawiającego będzie uchylał się od tego obowiązku. W przypadku zaistnienia takiej sytuacji Zamawiający zleci wybranemu przez siebie podmiotowi zewnętrznemu świadczenie usługi serwisowania na koszt Wykonawcy. Wykonawca wyraża zgodę na </w:t>
      </w:r>
      <w:r w:rsidR="00775596" w:rsidRPr="00C33BC1">
        <w:rPr>
          <w:rFonts w:ascii="Calibri" w:hAnsi="Calibri" w:cs="Calibri"/>
          <w:sz w:val="22"/>
          <w:szCs w:val="22"/>
        </w:rPr>
        <w:t>potrą</w:t>
      </w:r>
      <w:r w:rsidR="00ED6167" w:rsidRPr="00C33BC1">
        <w:rPr>
          <w:rFonts w:ascii="Calibri" w:hAnsi="Calibri" w:cs="Calibri"/>
          <w:sz w:val="22"/>
          <w:szCs w:val="22"/>
        </w:rPr>
        <w:t xml:space="preserve">cenie poniesionych przez Zamawiającego kosztów w przedmiotowym zakresie z należności </w:t>
      </w:r>
      <w:r w:rsidR="00775596" w:rsidRPr="00C33BC1">
        <w:rPr>
          <w:rFonts w:ascii="Calibri" w:hAnsi="Calibri" w:cs="Calibri"/>
          <w:sz w:val="22"/>
          <w:szCs w:val="22"/>
        </w:rPr>
        <w:t xml:space="preserve">związanych z realizacją umowy. </w:t>
      </w:r>
    </w:p>
    <w:p w14:paraId="3E246E58" w14:textId="782DA9B8" w:rsidR="00277CB2" w:rsidRPr="00C33BC1" w:rsidRDefault="00277CB2" w:rsidP="000A73A6">
      <w:pPr>
        <w:numPr>
          <w:ilvl w:val="0"/>
          <w:numId w:val="12"/>
        </w:numPr>
        <w:tabs>
          <w:tab w:val="clear" w:pos="72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C33BC1">
        <w:rPr>
          <w:rFonts w:ascii="Calibri" w:hAnsi="Calibri" w:cs="Calibri"/>
          <w:bCs/>
          <w:sz w:val="22"/>
          <w:szCs w:val="22"/>
        </w:rPr>
        <w:t xml:space="preserve">Jeden raz </w:t>
      </w:r>
      <w:r w:rsidR="00193CDD" w:rsidRPr="00C33BC1">
        <w:rPr>
          <w:rFonts w:ascii="Calibri" w:hAnsi="Calibri" w:cs="Calibri"/>
          <w:bCs/>
          <w:sz w:val="22"/>
          <w:szCs w:val="22"/>
        </w:rPr>
        <w:t xml:space="preserve">w okresie </w:t>
      </w:r>
      <w:r w:rsidR="00775596" w:rsidRPr="00C33BC1">
        <w:rPr>
          <w:rFonts w:ascii="Calibri" w:hAnsi="Calibri" w:cs="Calibri"/>
          <w:bCs/>
          <w:sz w:val="22"/>
          <w:szCs w:val="22"/>
        </w:rPr>
        <w:t>3</w:t>
      </w:r>
      <w:r w:rsidRPr="00C33BC1">
        <w:rPr>
          <w:rFonts w:ascii="Calibri" w:hAnsi="Calibri" w:cs="Calibri"/>
          <w:bCs/>
          <w:sz w:val="22"/>
          <w:szCs w:val="22"/>
        </w:rPr>
        <w:t xml:space="preserve"> miesięcy Wykonawca może przeprowadzić w siedzibie Zamawiającego inwentaryzację dzierżawionej bielizny szpitalnej, w tym operacyjnej </w:t>
      </w:r>
      <w:r w:rsidR="00FD32B6">
        <w:rPr>
          <w:rFonts w:ascii="Calibri" w:hAnsi="Calibri" w:cs="Calibri"/>
          <w:bCs/>
          <w:sz w:val="22"/>
          <w:szCs w:val="22"/>
        </w:rPr>
        <w:t>i zabiegowej</w:t>
      </w:r>
      <w:r w:rsidR="000A73A6">
        <w:rPr>
          <w:rFonts w:ascii="Calibri" w:hAnsi="Calibri" w:cs="Calibri"/>
          <w:bCs/>
          <w:sz w:val="22"/>
          <w:szCs w:val="22"/>
        </w:rPr>
        <w:t>,</w:t>
      </w:r>
      <w:r w:rsidR="00FD32B6">
        <w:rPr>
          <w:rFonts w:ascii="Calibri" w:hAnsi="Calibri" w:cs="Calibri"/>
          <w:bCs/>
          <w:sz w:val="22"/>
          <w:szCs w:val="22"/>
        </w:rPr>
        <w:t xml:space="preserve"> </w:t>
      </w:r>
      <w:r w:rsidRPr="00C33BC1">
        <w:rPr>
          <w:rFonts w:ascii="Calibri" w:hAnsi="Calibri" w:cs="Calibri"/>
          <w:bCs/>
          <w:sz w:val="22"/>
          <w:szCs w:val="22"/>
        </w:rPr>
        <w:t>przy obecności przedstawicieli Zamawiającego. W przypadku stwierdzenia braków w ilości nie przekraczających 5% rocznie</w:t>
      </w:r>
      <w:r w:rsidR="007F1C76">
        <w:rPr>
          <w:rFonts w:ascii="Calibri" w:hAnsi="Calibri" w:cs="Calibri"/>
          <w:bCs/>
          <w:sz w:val="22"/>
          <w:szCs w:val="22"/>
        </w:rPr>
        <w:t xml:space="preserve"> w stosunku do ilości</w:t>
      </w:r>
      <w:r w:rsidR="00FD32B6">
        <w:rPr>
          <w:rFonts w:ascii="Calibri" w:hAnsi="Calibri" w:cs="Calibri"/>
          <w:bCs/>
          <w:sz w:val="22"/>
          <w:szCs w:val="22"/>
        </w:rPr>
        <w:t xml:space="preserve"> bielizny danego typu wskazane</w:t>
      </w:r>
      <w:r w:rsidR="00887089">
        <w:rPr>
          <w:rFonts w:ascii="Calibri" w:hAnsi="Calibri" w:cs="Calibri"/>
          <w:bCs/>
          <w:sz w:val="22"/>
          <w:szCs w:val="22"/>
        </w:rPr>
        <w:t>j</w:t>
      </w:r>
      <w:r w:rsidR="007F1C76">
        <w:rPr>
          <w:rFonts w:ascii="Calibri" w:hAnsi="Calibri" w:cs="Calibri"/>
          <w:bCs/>
          <w:sz w:val="22"/>
          <w:szCs w:val="22"/>
        </w:rPr>
        <w:t xml:space="preserve"> w załączniku nr 1</w:t>
      </w:r>
      <w:r w:rsidRPr="00C33BC1">
        <w:rPr>
          <w:rFonts w:ascii="Calibri" w:hAnsi="Calibri" w:cs="Calibri"/>
          <w:bCs/>
          <w:sz w:val="22"/>
          <w:szCs w:val="22"/>
        </w:rPr>
        <w:t>,</w:t>
      </w:r>
      <w:r w:rsidRPr="00C33BC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33BC1">
        <w:rPr>
          <w:rFonts w:ascii="Calibri" w:hAnsi="Calibri" w:cs="Calibri"/>
          <w:bCs/>
          <w:sz w:val="22"/>
          <w:szCs w:val="22"/>
        </w:rPr>
        <w:t xml:space="preserve">Wykonawca nie obciąży </w:t>
      </w:r>
      <w:r w:rsidR="00193CDD" w:rsidRPr="00C33BC1">
        <w:rPr>
          <w:rFonts w:ascii="Calibri" w:hAnsi="Calibri" w:cs="Calibri"/>
          <w:bCs/>
          <w:sz w:val="22"/>
          <w:szCs w:val="22"/>
        </w:rPr>
        <w:t xml:space="preserve">Zamawiającego </w:t>
      </w:r>
      <w:r w:rsidR="00AE58C7">
        <w:rPr>
          <w:rFonts w:ascii="Calibri" w:hAnsi="Calibri" w:cs="Calibri"/>
          <w:bCs/>
          <w:sz w:val="22"/>
          <w:szCs w:val="22"/>
        </w:rPr>
        <w:t xml:space="preserve">stwierdzonymi ubytkami. </w:t>
      </w:r>
      <w:r w:rsidRPr="00C33BC1">
        <w:rPr>
          <w:rFonts w:ascii="Calibri" w:hAnsi="Calibri" w:cs="Calibri"/>
          <w:bCs/>
          <w:sz w:val="22"/>
          <w:szCs w:val="22"/>
        </w:rPr>
        <w:t>Za każdą brakującą ilość dzierżawionej bielizny szpitalnej, w tym operacyjnej</w:t>
      </w:r>
      <w:r w:rsidR="00FD32B6">
        <w:rPr>
          <w:rFonts w:ascii="Calibri" w:hAnsi="Calibri" w:cs="Calibri"/>
          <w:bCs/>
          <w:sz w:val="22"/>
          <w:szCs w:val="22"/>
        </w:rPr>
        <w:t xml:space="preserve"> i zabiegowej</w:t>
      </w:r>
      <w:r w:rsidR="000A73A6">
        <w:rPr>
          <w:rFonts w:ascii="Calibri" w:hAnsi="Calibri" w:cs="Calibri"/>
          <w:bCs/>
          <w:sz w:val="22"/>
          <w:szCs w:val="22"/>
        </w:rPr>
        <w:t>,</w:t>
      </w:r>
      <w:r w:rsidRPr="00C33BC1">
        <w:rPr>
          <w:rFonts w:ascii="Calibri" w:hAnsi="Calibri" w:cs="Calibri"/>
          <w:bCs/>
          <w:sz w:val="22"/>
          <w:szCs w:val="22"/>
        </w:rPr>
        <w:t xml:space="preserve"> ponad 5% rocznie obciążony zostanie Zamawiający zgodnie z zapisami ust. 6.</w:t>
      </w:r>
      <w:r w:rsidRPr="00C33BC1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6A9EE81" w14:textId="79C40D65" w:rsidR="00477B6A" w:rsidRPr="00C33BC1" w:rsidRDefault="000A73A6" w:rsidP="000A73A6">
      <w:pPr>
        <w:numPr>
          <w:ilvl w:val="0"/>
          <w:numId w:val="12"/>
        </w:numPr>
        <w:tabs>
          <w:tab w:val="clear" w:pos="72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razie zagubienia, uszkodzenia</w:t>
      </w:r>
      <w:r w:rsidR="00277CB2" w:rsidRPr="00C33BC1">
        <w:rPr>
          <w:rFonts w:ascii="Calibri" w:hAnsi="Calibri" w:cs="Calibri"/>
          <w:sz w:val="22"/>
          <w:szCs w:val="22"/>
        </w:rPr>
        <w:t xml:space="preserve"> bądź zniszczenia bielizny</w:t>
      </w:r>
      <w:r w:rsidR="00103200">
        <w:rPr>
          <w:rFonts w:ascii="Calibri" w:hAnsi="Calibri" w:cs="Calibri"/>
          <w:sz w:val="22"/>
          <w:szCs w:val="22"/>
        </w:rPr>
        <w:t xml:space="preserve"> (z zastrzeżeniem ust. 7)</w:t>
      </w:r>
      <w:r w:rsidR="00277CB2" w:rsidRPr="00C33BC1">
        <w:rPr>
          <w:rFonts w:ascii="Calibri" w:hAnsi="Calibri" w:cs="Calibri"/>
          <w:sz w:val="22"/>
          <w:szCs w:val="22"/>
        </w:rPr>
        <w:t>, będącej przedmiotem dzierżawy, Zamawiający wykupi</w:t>
      </w:r>
      <w:r>
        <w:rPr>
          <w:rFonts w:ascii="Calibri" w:hAnsi="Calibri" w:cs="Calibri"/>
          <w:sz w:val="22"/>
          <w:szCs w:val="22"/>
        </w:rPr>
        <w:t xml:space="preserve"> uszkodzoną,</w:t>
      </w:r>
      <w:r w:rsidR="00277CB2" w:rsidRPr="00C33BC1">
        <w:rPr>
          <w:rFonts w:ascii="Calibri" w:hAnsi="Calibri" w:cs="Calibri"/>
          <w:sz w:val="22"/>
          <w:szCs w:val="22"/>
        </w:rPr>
        <w:t xml:space="preserve"> zniszczoną lub zagubioną bieliznę za cenę równą wartości </w:t>
      </w:r>
      <w:r w:rsidR="00F12256" w:rsidRPr="00C33BC1">
        <w:rPr>
          <w:rFonts w:ascii="Calibri" w:hAnsi="Calibri" w:cs="Calibri"/>
          <w:sz w:val="22"/>
          <w:szCs w:val="22"/>
        </w:rPr>
        <w:t xml:space="preserve">zakupu asortymentu przez Wykonawcę </w:t>
      </w:r>
      <w:r w:rsidR="00277CB2" w:rsidRPr="00C33BC1">
        <w:rPr>
          <w:rFonts w:ascii="Calibri" w:hAnsi="Calibri" w:cs="Calibri"/>
          <w:sz w:val="22"/>
          <w:szCs w:val="22"/>
        </w:rPr>
        <w:t>pomniejszoną o okres jej używania (tj. o 1/</w:t>
      </w:r>
      <w:r w:rsidR="00CD2873" w:rsidRPr="00C33BC1">
        <w:rPr>
          <w:rFonts w:ascii="Calibri" w:hAnsi="Calibri" w:cs="Calibri"/>
          <w:sz w:val="22"/>
          <w:szCs w:val="22"/>
        </w:rPr>
        <w:t>12</w:t>
      </w:r>
      <w:r w:rsidR="00277CB2" w:rsidRPr="00C33BC1">
        <w:rPr>
          <w:rFonts w:ascii="Calibri" w:hAnsi="Calibri" w:cs="Calibri"/>
          <w:sz w:val="22"/>
          <w:szCs w:val="22"/>
        </w:rPr>
        <w:t xml:space="preserve"> tej wartości miesięcznie)</w:t>
      </w:r>
      <w:r w:rsidR="00FD32B6">
        <w:rPr>
          <w:rFonts w:ascii="Calibri" w:hAnsi="Calibri" w:cs="Calibri"/>
          <w:sz w:val="22"/>
          <w:szCs w:val="22"/>
        </w:rPr>
        <w:t>,</w:t>
      </w:r>
      <w:r w:rsidR="00277CB2" w:rsidRPr="00C33BC1">
        <w:rPr>
          <w:rFonts w:ascii="Calibri" w:hAnsi="Calibri" w:cs="Calibri"/>
          <w:sz w:val="22"/>
          <w:szCs w:val="22"/>
        </w:rPr>
        <w:t xml:space="preserve"> nie mniej jednak niż </w:t>
      </w:r>
      <w:r w:rsidR="00F12256" w:rsidRPr="00C33BC1">
        <w:rPr>
          <w:rFonts w:ascii="Calibri" w:hAnsi="Calibri" w:cs="Calibri"/>
          <w:sz w:val="22"/>
          <w:szCs w:val="22"/>
        </w:rPr>
        <w:t xml:space="preserve">do </w:t>
      </w:r>
      <w:r w:rsidR="00277CB2" w:rsidRPr="00C33BC1">
        <w:rPr>
          <w:rFonts w:ascii="Calibri" w:hAnsi="Calibri" w:cs="Calibri"/>
          <w:sz w:val="22"/>
          <w:szCs w:val="22"/>
        </w:rPr>
        <w:t xml:space="preserve">50% </w:t>
      </w:r>
      <w:r w:rsidR="00F12256" w:rsidRPr="00C33BC1">
        <w:rPr>
          <w:rFonts w:ascii="Calibri" w:hAnsi="Calibri" w:cs="Calibri"/>
          <w:sz w:val="22"/>
          <w:szCs w:val="22"/>
        </w:rPr>
        <w:t xml:space="preserve">jej </w:t>
      </w:r>
      <w:r w:rsidR="00277CB2" w:rsidRPr="00C33BC1">
        <w:rPr>
          <w:rFonts w:ascii="Calibri" w:hAnsi="Calibri" w:cs="Calibri"/>
          <w:sz w:val="22"/>
          <w:szCs w:val="22"/>
        </w:rPr>
        <w:t>wartości odtworzenia.</w:t>
      </w:r>
    </w:p>
    <w:p w14:paraId="47381E6C" w14:textId="3ECFDB77" w:rsidR="00D10984" w:rsidRPr="00AE58C7" w:rsidRDefault="00477B6A" w:rsidP="00AE58C7">
      <w:pPr>
        <w:numPr>
          <w:ilvl w:val="0"/>
          <w:numId w:val="12"/>
        </w:numPr>
        <w:tabs>
          <w:tab w:val="clear" w:pos="720"/>
          <w:tab w:val="num" w:pos="426"/>
        </w:tabs>
        <w:overflowPunct/>
        <w:autoSpaceDE/>
        <w:autoSpaceDN/>
        <w:adjustRightInd/>
        <w:spacing w:after="300" w:line="360" w:lineRule="auto"/>
        <w:ind w:left="426" w:hanging="426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lastRenderedPageBreak/>
        <w:t xml:space="preserve">Zamawiający nie odpowiada za </w:t>
      </w:r>
      <w:r w:rsidR="000A73A6">
        <w:rPr>
          <w:rFonts w:ascii="Calibri" w:hAnsi="Calibri" w:cs="Calibri"/>
          <w:sz w:val="22"/>
          <w:szCs w:val="22"/>
        </w:rPr>
        <w:t xml:space="preserve">uszkodzenia lub </w:t>
      </w:r>
      <w:r w:rsidRPr="00C33BC1">
        <w:rPr>
          <w:rFonts w:ascii="Calibri" w:hAnsi="Calibri" w:cs="Calibri"/>
          <w:sz w:val="22"/>
          <w:szCs w:val="22"/>
        </w:rPr>
        <w:t xml:space="preserve">zniszczenia bielizny będącej własnością Wykonawcy wynikających z naturalnego jej zużycia. </w:t>
      </w:r>
    </w:p>
    <w:p w14:paraId="0811ACA9" w14:textId="77777777" w:rsidR="00237C35" w:rsidRPr="00C33BC1" w:rsidRDefault="00C55FF6" w:rsidP="00901DC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33BC1">
        <w:rPr>
          <w:rFonts w:ascii="Calibri" w:hAnsi="Calibri" w:cs="Calibri"/>
          <w:b/>
          <w:bCs/>
          <w:sz w:val="22"/>
          <w:szCs w:val="22"/>
        </w:rPr>
        <w:fldChar w:fldCharType="begin"/>
      </w:r>
      <w:r w:rsidR="00237C35" w:rsidRPr="00C33BC1">
        <w:rPr>
          <w:rFonts w:ascii="Calibri" w:hAnsi="Calibri" w:cs="Calibri"/>
          <w:b/>
          <w:bCs/>
          <w:sz w:val="22"/>
          <w:szCs w:val="22"/>
        </w:rPr>
        <w:instrText>SYMBOL 167 \f "Times New Roman" \s 12</w:instrText>
      </w:r>
      <w:r w:rsidRPr="00C33BC1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237C35" w:rsidRPr="00C33BC1">
        <w:rPr>
          <w:rFonts w:ascii="Calibri" w:hAnsi="Calibri" w:cs="Calibri"/>
          <w:b/>
          <w:bCs/>
          <w:sz w:val="22"/>
          <w:szCs w:val="22"/>
        </w:rPr>
        <w:t>§</w:t>
      </w:r>
      <w:r w:rsidRPr="00C33BC1"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9E795B" w:rsidRPr="00C33BC1">
        <w:rPr>
          <w:rFonts w:ascii="Calibri" w:hAnsi="Calibri" w:cs="Calibri"/>
          <w:b/>
          <w:bCs/>
          <w:sz w:val="22"/>
          <w:szCs w:val="22"/>
        </w:rPr>
        <w:t xml:space="preserve"> 5</w:t>
      </w:r>
    </w:p>
    <w:p w14:paraId="291993CE" w14:textId="77777777" w:rsidR="00237C35" w:rsidRDefault="00237C35" w:rsidP="000A73A6">
      <w:pPr>
        <w:numPr>
          <w:ilvl w:val="0"/>
          <w:numId w:val="5"/>
        </w:numPr>
        <w:tabs>
          <w:tab w:val="clear" w:pos="360"/>
          <w:tab w:val="num" w:pos="426"/>
          <w:tab w:val="num" w:pos="709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 xml:space="preserve">Zamawiającemu przysługuje od Wykonawcy kara </w:t>
      </w:r>
      <w:r w:rsidR="00901DC6">
        <w:rPr>
          <w:rFonts w:ascii="Calibri" w:hAnsi="Calibri" w:cs="Calibri"/>
          <w:sz w:val="22"/>
          <w:szCs w:val="22"/>
        </w:rPr>
        <w:t xml:space="preserve">umowna za odstąpienie od umowy </w:t>
      </w:r>
      <w:r w:rsidRPr="00C33BC1">
        <w:rPr>
          <w:rFonts w:ascii="Calibri" w:hAnsi="Calibri" w:cs="Calibri"/>
          <w:sz w:val="22"/>
          <w:szCs w:val="22"/>
        </w:rPr>
        <w:t xml:space="preserve">(lub części umowy) </w:t>
      </w:r>
      <w:r w:rsidR="00901DC6">
        <w:rPr>
          <w:rFonts w:ascii="Calibri" w:hAnsi="Calibri" w:cs="Calibri"/>
          <w:sz w:val="22"/>
          <w:szCs w:val="22"/>
        </w:rPr>
        <w:br/>
      </w:r>
      <w:r w:rsidRPr="00C33BC1">
        <w:rPr>
          <w:rFonts w:ascii="Calibri" w:hAnsi="Calibri" w:cs="Calibri"/>
          <w:sz w:val="22"/>
          <w:szCs w:val="22"/>
        </w:rPr>
        <w:t xml:space="preserve">z przyczyn niezależnych od Zamawiającego (w tym również z przyczyn określonych w ust. </w:t>
      </w:r>
      <w:r w:rsidR="00933374">
        <w:rPr>
          <w:rFonts w:ascii="Calibri" w:hAnsi="Calibri" w:cs="Calibri"/>
          <w:sz w:val="22"/>
          <w:szCs w:val="22"/>
        </w:rPr>
        <w:t>10</w:t>
      </w:r>
      <w:r w:rsidRPr="00C33BC1">
        <w:rPr>
          <w:rFonts w:ascii="Calibri" w:hAnsi="Calibri" w:cs="Calibri"/>
          <w:sz w:val="22"/>
          <w:szCs w:val="22"/>
        </w:rPr>
        <w:t xml:space="preserve"> niniejszego paragrafu) w wysokości 1</w:t>
      </w:r>
      <w:r w:rsidR="007E00D0" w:rsidRPr="00C33BC1">
        <w:rPr>
          <w:rFonts w:ascii="Calibri" w:hAnsi="Calibri" w:cs="Calibri"/>
          <w:sz w:val="22"/>
          <w:szCs w:val="22"/>
        </w:rPr>
        <w:t>0</w:t>
      </w:r>
      <w:r w:rsidRPr="00C33BC1">
        <w:rPr>
          <w:rFonts w:ascii="Calibri" w:hAnsi="Calibri" w:cs="Calibri"/>
          <w:sz w:val="22"/>
          <w:szCs w:val="22"/>
        </w:rPr>
        <w:t xml:space="preserve">% łącznej kwoty wartości umowy brutto, o której mowa w § </w:t>
      </w:r>
      <w:r w:rsidR="00193CDD" w:rsidRPr="00C33BC1">
        <w:rPr>
          <w:rFonts w:ascii="Calibri" w:hAnsi="Calibri" w:cs="Calibri"/>
          <w:sz w:val="22"/>
          <w:szCs w:val="22"/>
        </w:rPr>
        <w:t>2</w:t>
      </w:r>
      <w:r w:rsidRPr="00C33BC1">
        <w:rPr>
          <w:rFonts w:ascii="Calibri" w:hAnsi="Calibri" w:cs="Calibri"/>
          <w:sz w:val="22"/>
          <w:szCs w:val="22"/>
        </w:rPr>
        <w:t xml:space="preserve"> ust. </w:t>
      </w:r>
      <w:r w:rsidR="00193CDD" w:rsidRPr="00C33BC1">
        <w:rPr>
          <w:rFonts w:ascii="Calibri" w:hAnsi="Calibri" w:cs="Calibri"/>
          <w:sz w:val="22"/>
          <w:szCs w:val="22"/>
        </w:rPr>
        <w:t>1,</w:t>
      </w:r>
      <w:r w:rsidRPr="00C33BC1">
        <w:rPr>
          <w:rFonts w:ascii="Calibri" w:hAnsi="Calibri" w:cs="Calibri"/>
          <w:sz w:val="22"/>
          <w:szCs w:val="22"/>
        </w:rPr>
        <w:t xml:space="preserve"> </w:t>
      </w:r>
      <w:r w:rsidR="00901DC6">
        <w:rPr>
          <w:rFonts w:ascii="Calibri" w:hAnsi="Calibri" w:cs="Calibri"/>
          <w:sz w:val="22"/>
          <w:szCs w:val="22"/>
        </w:rPr>
        <w:br/>
      </w:r>
      <w:r w:rsidRPr="00C33BC1">
        <w:rPr>
          <w:rFonts w:ascii="Calibri" w:hAnsi="Calibri" w:cs="Calibri"/>
          <w:sz w:val="22"/>
          <w:szCs w:val="22"/>
        </w:rPr>
        <w:t xml:space="preserve">z zastrzeżeniem ust. </w:t>
      </w:r>
      <w:r w:rsidR="00933374">
        <w:rPr>
          <w:rFonts w:ascii="Calibri" w:hAnsi="Calibri" w:cs="Calibri"/>
          <w:sz w:val="22"/>
          <w:szCs w:val="22"/>
        </w:rPr>
        <w:t>9</w:t>
      </w:r>
      <w:r w:rsidR="00A35208" w:rsidRPr="00C33BC1">
        <w:rPr>
          <w:rFonts w:ascii="Calibri" w:hAnsi="Calibri" w:cs="Calibri"/>
          <w:sz w:val="22"/>
          <w:szCs w:val="22"/>
        </w:rPr>
        <w:t xml:space="preserve"> niniejszego paragrafu</w:t>
      </w:r>
      <w:r w:rsidRPr="00C33BC1">
        <w:rPr>
          <w:rFonts w:ascii="Calibri" w:hAnsi="Calibri" w:cs="Calibri"/>
          <w:sz w:val="22"/>
          <w:szCs w:val="22"/>
        </w:rPr>
        <w:t>.</w:t>
      </w:r>
    </w:p>
    <w:p w14:paraId="55481974" w14:textId="77777777" w:rsidR="00A070D7" w:rsidRPr="00362918" w:rsidRDefault="00237C35" w:rsidP="000A73A6">
      <w:pPr>
        <w:numPr>
          <w:ilvl w:val="0"/>
          <w:numId w:val="5"/>
        </w:numPr>
        <w:tabs>
          <w:tab w:val="clear" w:pos="360"/>
          <w:tab w:val="num" w:pos="426"/>
          <w:tab w:val="num" w:pos="709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362918">
        <w:rPr>
          <w:rFonts w:ascii="Calibri" w:hAnsi="Calibri" w:cs="Calibri"/>
          <w:sz w:val="22"/>
          <w:szCs w:val="22"/>
        </w:rPr>
        <w:t xml:space="preserve">Wykonawcy przysługuje od Zamawiającego kara umowna za odstąpienie od umowy (lub części umowy) </w:t>
      </w:r>
      <w:r w:rsidR="00901DC6" w:rsidRPr="00362918">
        <w:rPr>
          <w:rFonts w:ascii="Calibri" w:hAnsi="Calibri" w:cs="Calibri"/>
          <w:sz w:val="22"/>
          <w:szCs w:val="22"/>
        </w:rPr>
        <w:br/>
      </w:r>
      <w:r w:rsidRPr="00362918">
        <w:rPr>
          <w:rFonts w:ascii="Calibri" w:hAnsi="Calibri" w:cs="Calibri"/>
          <w:sz w:val="22"/>
          <w:szCs w:val="22"/>
        </w:rPr>
        <w:t>z przyczyn</w:t>
      </w:r>
      <w:r w:rsidR="007E00D0" w:rsidRPr="00362918">
        <w:rPr>
          <w:rFonts w:ascii="Calibri" w:hAnsi="Calibri" w:cs="Calibri"/>
          <w:sz w:val="22"/>
          <w:szCs w:val="22"/>
        </w:rPr>
        <w:t>,</w:t>
      </w:r>
      <w:r w:rsidRPr="00362918">
        <w:rPr>
          <w:rFonts w:ascii="Calibri" w:hAnsi="Calibri" w:cs="Calibri"/>
          <w:sz w:val="22"/>
          <w:szCs w:val="22"/>
        </w:rPr>
        <w:t xml:space="preserve"> za które odpowiada Zamawiający - w wysokości 1</w:t>
      </w:r>
      <w:r w:rsidR="007E00D0" w:rsidRPr="00362918">
        <w:rPr>
          <w:rFonts w:ascii="Calibri" w:hAnsi="Calibri" w:cs="Calibri"/>
          <w:sz w:val="22"/>
          <w:szCs w:val="22"/>
        </w:rPr>
        <w:t>0</w:t>
      </w:r>
      <w:r w:rsidRPr="00362918">
        <w:rPr>
          <w:rFonts w:ascii="Calibri" w:hAnsi="Calibri" w:cs="Calibri"/>
          <w:sz w:val="22"/>
          <w:szCs w:val="22"/>
        </w:rPr>
        <w:t xml:space="preserve">% łącznej kwoty wartości umowy brutto, </w:t>
      </w:r>
      <w:r w:rsidR="00901DC6" w:rsidRPr="00362918">
        <w:rPr>
          <w:rFonts w:ascii="Calibri" w:hAnsi="Calibri" w:cs="Calibri"/>
          <w:sz w:val="22"/>
          <w:szCs w:val="22"/>
        </w:rPr>
        <w:br/>
      </w:r>
      <w:r w:rsidRPr="00362918">
        <w:rPr>
          <w:rFonts w:ascii="Calibri" w:hAnsi="Calibri" w:cs="Calibri"/>
          <w:sz w:val="22"/>
          <w:szCs w:val="22"/>
        </w:rPr>
        <w:t xml:space="preserve">o której mowa </w:t>
      </w:r>
      <w:r w:rsidR="007E00D0" w:rsidRPr="00362918">
        <w:rPr>
          <w:rFonts w:ascii="Calibri" w:hAnsi="Calibri" w:cs="Calibri"/>
          <w:sz w:val="22"/>
          <w:szCs w:val="22"/>
        </w:rPr>
        <w:t xml:space="preserve">w § </w:t>
      </w:r>
      <w:r w:rsidR="00193CDD" w:rsidRPr="00362918">
        <w:rPr>
          <w:rFonts w:ascii="Calibri" w:hAnsi="Calibri" w:cs="Calibri"/>
          <w:sz w:val="22"/>
          <w:szCs w:val="22"/>
        </w:rPr>
        <w:t>2</w:t>
      </w:r>
      <w:r w:rsidR="007E00D0" w:rsidRPr="00362918">
        <w:rPr>
          <w:rFonts w:ascii="Calibri" w:hAnsi="Calibri" w:cs="Calibri"/>
          <w:sz w:val="22"/>
          <w:szCs w:val="22"/>
        </w:rPr>
        <w:t xml:space="preserve"> ust. </w:t>
      </w:r>
      <w:r w:rsidR="00193CDD" w:rsidRPr="00362918">
        <w:rPr>
          <w:rFonts w:ascii="Calibri" w:hAnsi="Calibri" w:cs="Calibri"/>
          <w:sz w:val="22"/>
          <w:szCs w:val="22"/>
        </w:rPr>
        <w:t>1,</w:t>
      </w:r>
      <w:r w:rsidR="007E00D0" w:rsidRPr="00362918">
        <w:rPr>
          <w:rFonts w:ascii="Calibri" w:hAnsi="Calibri" w:cs="Calibri"/>
          <w:sz w:val="22"/>
          <w:szCs w:val="22"/>
        </w:rPr>
        <w:t xml:space="preserve"> </w:t>
      </w:r>
      <w:r w:rsidR="00933374" w:rsidRPr="00362918">
        <w:rPr>
          <w:rFonts w:ascii="Calibri" w:hAnsi="Calibri" w:cs="Calibri"/>
          <w:sz w:val="22"/>
          <w:szCs w:val="22"/>
        </w:rPr>
        <w:t>z zastrzeżeniem ust. 9</w:t>
      </w:r>
      <w:r w:rsidR="00A35208" w:rsidRPr="00362918">
        <w:rPr>
          <w:rFonts w:ascii="Calibri" w:hAnsi="Calibri" w:cs="Calibri"/>
          <w:sz w:val="22"/>
          <w:szCs w:val="22"/>
        </w:rPr>
        <w:t xml:space="preserve"> niniejszego paragrafu.</w:t>
      </w:r>
    </w:p>
    <w:p w14:paraId="4A056C41" w14:textId="77777777" w:rsidR="00B43611" w:rsidRPr="00B43611" w:rsidRDefault="00B43611" w:rsidP="00362918">
      <w:pPr>
        <w:pStyle w:val="Tekstpodstawowywcity2"/>
        <w:numPr>
          <w:ilvl w:val="0"/>
          <w:numId w:val="5"/>
        </w:numPr>
        <w:tabs>
          <w:tab w:val="clear" w:pos="284"/>
          <w:tab w:val="clear" w:pos="360"/>
          <w:tab w:val="clear" w:pos="408"/>
          <w:tab w:val="num" w:pos="426"/>
        </w:tabs>
        <w:adjustRightInd/>
        <w:spacing w:line="360" w:lineRule="auto"/>
        <w:ind w:left="426" w:hanging="426"/>
        <w:jc w:val="left"/>
        <w:rPr>
          <w:rFonts w:ascii="Calibri" w:hAnsi="Calibri" w:cs="Calibri"/>
          <w:sz w:val="22"/>
          <w:szCs w:val="22"/>
        </w:rPr>
      </w:pPr>
      <w:r w:rsidRPr="00B43611">
        <w:rPr>
          <w:rFonts w:ascii="Calibri" w:hAnsi="Calibri" w:cs="Calibri"/>
          <w:sz w:val="22"/>
          <w:szCs w:val="22"/>
        </w:rPr>
        <w:t>W przypadku:</w:t>
      </w:r>
    </w:p>
    <w:p w14:paraId="272E6459" w14:textId="234ADFA9" w:rsidR="00464CC8" w:rsidRDefault="00B43611" w:rsidP="000A73A6">
      <w:pPr>
        <w:pStyle w:val="Akapitzlist"/>
        <w:numPr>
          <w:ilvl w:val="1"/>
          <w:numId w:val="5"/>
        </w:numPr>
        <w:tabs>
          <w:tab w:val="num" w:pos="1080"/>
        </w:tabs>
        <w:spacing w:after="0" w:line="360" w:lineRule="auto"/>
        <w:jc w:val="both"/>
        <w:rPr>
          <w:rFonts w:cs="Calibri"/>
        </w:rPr>
      </w:pPr>
      <w:r w:rsidRPr="000E7EFC">
        <w:rPr>
          <w:rFonts w:cs="Calibri"/>
        </w:rPr>
        <w:t xml:space="preserve">nie wywiązania się z obowiązku określonego w § 1 ust. 13 niniejszej umowy </w:t>
      </w:r>
      <w:r w:rsidRPr="000E7EFC">
        <w:rPr>
          <w:rFonts w:cs="Calibri"/>
          <w:bCs/>
        </w:rPr>
        <w:t xml:space="preserve">Zamawiającemu przysługuje od Wykonawcy kara umowna w wysokości 1% łącznej kwoty wartości umowy brutto, </w:t>
      </w:r>
      <w:r w:rsidR="00362918" w:rsidRPr="000E7EFC">
        <w:rPr>
          <w:rFonts w:cs="Calibri"/>
          <w:bCs/>
        </w:rPr>
        <w:br/>
      </w:r>
      <w:r w:rsidRPr="000E7EFC">
        <w:rPr>
          <w:rFonts w:cs="Calibri"/>
          <w:bCs/>
        </w:rPr>
        <w:t xml:space="preserve">o której mowa w § 2 ust. 1 umowy </w:t>
      </w:r>
      <w:r w:rsidR="000A73A6">
        <w:rPr>
          <w:rFonts w:cs="Calibri"/>
          <w:strike/>
        </w:rPr>
        <w:t>-</w:t>
      </w:r>
      <w:r w:rsidR="000E7EFC" w:rsidRPr="000E7EFC">
        <w:rPr>
          <w:rFonts w:cs="Calibri"/>
        </w:rPr>
        <w:t xml:space="preserve"> za każdy taki przypadek</w:t>
      </w:r>
      <w:r w:rsidR="0019278E">
        <w:rPr>
          <w:rFonts w:cs="Calibri"/>
        </w:rPr>
        <w:t>,</w:t>
      </w:r>
    </w:p>
    <w:p w14:paraId="5F530757" w14:textId="7AA0CB47" w:rsidR="000E7EFC" w:rsidRPr="00464CC8" w:rsidRDefault="000E7EFC" w:rsidP="000A73A6">
      <w:pPr>
        <w:pStyle w:val="Akapitzlist"/>
        <w:numPr>
          <w:ilvl w:val="1"/>
          <w:numId w:val="5"/>
        </w:numPr>
        <w:tabs>
          <w:tab w:val="num" w:pos="1080"/>
        </w:tabs>
        <w:spacing w:after="0" w:line="360" w:lineRule="auto"/>
        <w:jc w:val="both"/>
        <w:rPr>
          <w:rFonts w:cs="Calibri"/>
        </w:rPr>
      </w:pPr>
      <w:r w:rsidRPr="00464CC8">
        <w:rPr>
          <w:rFonts w:cs="Calibri"/>
        </w:rPr>
        <w:t xml:space="preserve">braku reakcji na </w:t>
      </w:r>
      <w:r w:rsidR="00FD32B6" w:rsidRPr="00464CC8">
        <w:rPr>
          <w:rFonts w:cs="Calibri"/>
        </w:rPr>
        <w:t xml:space="preserve">reklamację lub </w:t>
      </w:r>
      <w:r w:rsidRPr="00464CC8">
        <w:rPr>
          <w:rFonts w:cs="Calibri"/>
        </w:rPr>
        <w:t>awarię (</w:t>
      </w:r>
      <w:r w:rsidR="000A73A6">
        <w:rPr>
          <w:rFonts w:cs="Calibri"/>
        </w:rPr>
        <w:t xml:space="preserve">w terminach </w:t>
      </w:r>
      <w:r w:rsidR="000A73A6" w:rsidRPr="00464CC8">
        <w:rPr>
          <w:rFonts w:cs="Calibri"/>
        </w:rPr>
        <w:t>określon</w:t>
      </w:r>
      <w:r w:rsidR="000A73A6">
        <w:rPr>
          <w:rFonts w:cs="Calibri"/>
        </w:rPr>
        <w:t>ych</w:t>
      </w:r>
      <w:r w:rsidR="000A73A6" w:rsidRPr="00464CC8">
        <w:rPr>
          <w:rFonts w:cs="Calibri"/>
        </w:rPr>
        <w:t xml:space="preserve"> </w:t>
      </w:r>
      <w:r w:rsidRPr="00464CC8">
        <w:rPr>
          <w:rFonts w:cs="Calibri"/>
        </w:rPr>
        <w:t xml:space="preserve">w </w:t>
      </w:r>
      <w:r w:rsidRPr="00464CC8">
        <w:rPr>
          <w:rFonts w:cs="Calibri"/>
          <w:bCs/>
        </w:rPr>
        <w:fldChar w:fldCharType="begin"/>
      </w:r>
      <w:r w:rsidRPr="00464CC8">
        <w:rPr>
          <w:rFonts w:cs="Calibri"/>
          <w:bCs/>
        </w:rPr>
        <w:instrText>SYMBOL 167 \f "Times New Roman" \s 12</w:instrText>
      </w:r>
      <w:r w:rsidRPr="00464CC8">
        <w:rPr>
          <w:rFonts w:cs="Calibri"/>
          <w:bCs/>
        </w:rPr>
        <w:fldChar w:fldCharType="separate"/>
      </w:r>
      <w:r w:rsidRPr="00464CC8">
        <w:rPr>
          <w:rFonts w:cs="Calibri"/>
          <w:bCs/>
        </w:rPr>
        <w:t>§</w:t>
      </w:r>
      <w:r w:rsidRPr="00464CC8">
        <w:rPr>
          <w:rFonts w:cs="Calibri"/>
          <w:bCs/>
        </w:rPr>
        <w:fldChar w:fldCharType="end"/>
      </w:r>
      <w:r w:rsidRPr="00464CC8">
        <w:rPr>
          <w:rFonts w:cs="Calibri"/>
          <w:bCs/>
        </w:rPr>
        <w:t xml:space="preserve"> 3 ust. </w:t>
      </w:r>
      <w:r w:rsidR="00FD32B6" w:rsidRPr="00464CC8">
        <w:rPr>
          <w:rFonts w:cs="Calibri"/>
          <w:bCs/>
        </w:rPr>
        <w:t>13, 21, 27</w:t>
      </w:r>
      <w:r w:rsidR="000A73A6">
        <w:rPr>
          <w:rFonts w:cs="Calibri"/>
          <w:bCs/>
        </w:rPr>
        <w:t>, 28</w:t>
      </w:r>
      <w:r w:rsidRPr="00464CC8">
        <w:rPr>
          <w:rFonts w:cs="Calibri"/>
          <w:bCs/>
        </w:rPr>
        <w:t xml:space="preserve"> niniejszej </w:t>
      </w:r>
      <w:r w:rsidRPr="0019278E">
        <w:rPr>
          <w:rFonts w:cs="Calibri"/>
          <w:bCs/>
        </w:rPr>
        <w:t>umowy)</w:t>
      </w:r>
      <w:r w:rsidRPr="0019278E">
        <w:rPr>
          <w:rFonts w:cs="Calibri"/>
          <w:b/>
          <w:bCs/>
        </w:rPr>
        <w:t xml:space="preserve"> </w:t>
      </w:r>
      <w:r w:rsidRPr="00464CC8">
        <w:rPr>
          <w:rFonts w:cs="Calibri"/>
          <w:bCs/>
        </w:rPr>
        <w:t>Zamawiającemu przysługuje od Wykonawcy kara umowna</w:t>
      </w:r>
      <w:r w:rsidR="006765C9" w:rsidRPr="00464CC8">
        <w:rPr>
          <w:rFonts w:cs="Calibri"/>
          <w:bCs/>
        </w:rPr>
        <w:t xml:space="preserve"> w wysokości 0,5% wartości brutto</w:t>
      </w:r>
      <w:r w:rsidRPr="00464CC8">
        <w:rPr>
          <w:rFonts w:cs="Calibri"/>
          <w:b/>
          <w:bCs/>
        </w:rPr>
        <w:t xml:space="preserve"> </w:t>
      </w:r>
      <w:r w:rsidR="006765C9" w:rsidRPr="00464CC8">
        <w:rPr>
          <w:rFonts w:cs="Calibri"/>
          <w:bCs/>
        </w:rPr>
        <w:t xml:space="preserve">określonej w </w:t>
      </w:r>
      <w:r w:rsidR="006765C9" w:rsidRPr="00464CC8">
        <w:rPr>
          <w:rFonts w:cs="Calibri"/>
          <w:bCs/>
        </w:rPr>
        <w:fldChar w:fldCharType="begin"/>
      </w:r>
      <w:r w:rsidR="006765C9" w:rsidRPr="00464CC8">
        <w:rPr>
          <w:rFonts w:cs="Calibri"/>
          <w:bCs/>
        </w:rPr>
        <w:instrText>SYMBOL 167 \f "Times New Roman" \s 12</w:instrText>
      </w:r>
      <w:r w:rsidR="006765C9" w:rsidRPr="00464CC8">
        <w:rPr>
          <w:rFonts w:cs="Calibri"/>
          <w:bCs/>
        </w:rPr>
        <w:fldChar w:fldCharType="separate"/>
      </w:r>
      <w:r w:rsidR="006765C9" w:rsidRPr="00464CC8">
        <w:rPr>
          <w:rFonts w:cs="Calibri"/>
          <w:bCs/>
        </w:rPr>
        <w:t>§</w:t>
      </w:r>
      <w:r w:rsidR="006765C9" w:rsidRPr="00464CC8">
        <w:rPr>
          <w:rFonts w:cs="Calibri"/>
          <w:bCs/>
        </w:rPr>
        <w:fldChar w:fldCharType="end"/>
      </w:r>
      <w:r w:rsidR="006765C9" w:rsidRPr="00464CC8">
        <w:rPr>
          <w:rFonts w:cs="Calibri"/>
          <w:bCs/>
        </w:rPr>
        <w:t xml:space="preserve"> 2 ust. 1 za każdy rozpoczęty dzień zwłoki w usunięciu</w:t>
      </w:r>
      <w:r w:rsidR="00277FF8" w:rsidRPr="00464CC8">
        <w:rPr>
          <w:rFonts w:cs="Calibri"/>
          <w:bCs/>
        </w:rPr>
        <w:t xml:space="preserve"> wady lub</w:t>
      </w:r>
      <w:r w:rsidR="006765C9" w:rsidRPr="00464CC8">
        <w:rPr>
          <w:rFonts w:cs="Calibri"/>
          <w:bCs/>
        </w:rPr>
        <w:t xml:space="preserve"> awarii, licząc od dnia następnego po dniu, w którym</w:t>
      </w:r>
      <w:r w:rsidR="00277FF8" w:rsidRPr="00464CC8">
        <w:rPr>
          <w:rFonts w:cs="Calibri"/>
          <w:bCs/>
        </w:rPr>
        <w:t xml:space="preserve"> wada lub</w:t>
      </w:r>
      <w:r w:rsidR="0019278E">
        <w:rPr>
          <w:rFonts w:cs="Calibri"/>
          <w:bCs/>
        </w:rPr>
        <w:t xml:space="preserve"> awaria powinna zostać usunięta,</w:t>
      </w:r>
    </w:p>
    <w:p w14:paraId="7F2E0125" w14:textId="4C7C080B" w:rsidR="00B43611" w:rsidRPr="00C33BC1" w:rsidRDefault="00FD32B6" w:rsidP="000A73A6">
      <w:pPr>
        <w:overflowPunct/>
        <w:autoSpaceDE/>
        <w:autoSpaceDN/>
        <w:adjustRightInd/>
        <w:spacing w:line="360" w:lineRule="auto"/>
        <w:ind w:left="709" w:hanging="283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B43611" w:rsidRPr="00C33BC1">
        <w:rPr>
          <w:rFonts w:ascii="Calibri" w:hAnsi="Calibri" w:cs="Calibri"/>
          <w:sz w:val="22"/>
          <w:szCs w:val="22"/>
        </w:rPr>
        <w:t>) każdorazowego komisyjnego i protokolarnego stwierdzenia nieprzestrzegania</w:t>
      </w:r>
      <w:r w:rsidR="007814A4">
        <w:rPr>
          <w:rFonts w:ascii="Calibri" w:hAnsi="Calibri" w:cs="Calibri"/>
          <w:sz w:val="22"/>
          <w:szCs w:val="22"/>
        </w:rPr>
        <w:t xml:space="preserve"> innych</w:t>
      </w:r>
      <w:r w:rsidR="00B43611" w:rsidRPr="00C33BC1">
        <w:rPr>
          <w:rFonts w:ascii="Calibri" w:hAnsi="Calibri" w:cs="Calibri"/>
          <w:sz w:val="22"/>
          <w:szCs w:val="22"/>
        </w:rPr>
        <w:t xml:space="preserve"> postanowień umowy Zamawiający może obciążyć Wykonawcę </w:t>
      </w:r>
      <w:r w:rsidR="00B43611">
        <w:rPr>
          <w:rFonts w:ascii="Calibri" w:hAnsi="Calibri" w:cs="Calibri"/>
          <w:sz w:val="22"/>
          <w:szCs w:val="22"/>
        </w:rPr>
        <w:t xml:space="preserve">karą umowną w wysokości </w:t>
      </w:r>
      <w:r w:rsidR="00B43611" w:rsidRPr="00C33BC1">
        <w:rPr>
          <w:rFonts w:ascii="Calibri" w:hAnsi="Calibri" w:cs="Calibri"/>
          <w:sz w:val="22"/>
          <w:szCs w:val="22"/>
        </w:rPr>
        <w:t>200,00 zł (</w:t>
      </w:r>
      <w:r w:rsidR="00B43611" w:rsidRPr="00C33BC1">
        <w:rPr>
          <w:rFonts w:ascii="Calibri" w:hAnsi="Calibri" w:cs="Calibri"/>
          <w:i/>
          <w:sz w:val="22"/>
          <w:szCs w:val="22"/>
        </w:rPr>
        <w:t>słownie: dwieście złotych 00/100</w:t>
      </w:r>
      <w:r w:rsidR="00B43611" w:rsidRPr="00C33BC1">
        <w:rPr>
          <w:rFonts w:ascii="Calibri" w:hAnsi="Calibri" w:cs="Calibri"/>
          <w:sz w:val="22"/>
          <w:szCs w:val="22"/>
        </w:rPr>
        <w:t>)</w:t>
      </w:r>
      <w:r w:rsidR="000A73A6">
        <w:rPr>
          <w:rFonts w:ascii="Calibri" w:hAnsi="Calibri" w:cs="Calibri"/>
          <w:sz w:val="22"/>
          <w:szCs w:val="22"/>
        </w:rPr>
        <w:t>.</w:t>
      </w:r>
      <w:r w:rsidR="00B43611" w:rsidRPr="00C33BC1">
        <w:rPr>
          <w:rFonts w:ascii="Calibri" w:hAnsi="Calibri" w:cs="Calibri"/>
          <w:sz w:val="22"/>
          <w:szCs w:val="22"/>
        </w:rPr>
        <w:t xml:space="preserve"> </w:t>
      </w:r>
    </w:p>
    <w:p w14:paraId="22EEF250" w14:textId="614D5375" w:rsidR="00B43611" w:rsidRDefault="00B43611" w:rsidP="000A73A6">
      <w:pPr>
        <w:pStyle w:val="Akapitzlist"/>
        <w:numPr>
          <w:ilvl w:val="0"/>
          <w:numId w:val="5"/>
        </w:numPr>
        <w:tabs>
          <w:tab w:val="clear" w:pos="360"/>
          <w:tab w:val="num" w:pos="426"/>
        </w:tabs>
        <w:spacing w:after="0" w:line="360" w:lineRule="auto"/>
        <w:ind w:left="426" w:hanging="426"/>
        <w:contextualSpacing/>
        <w:jc w:val="both"/>
        <w:rPr>
          <w:rFonts w:cs="Calibri"/>
        </w:rPr>
      </w:pPr>
      <w:r w:rsidRPr="00B43611">
        <w:rPr>
          <w:rFonts w:cs="Calibri"/>
        </w:rPr>
        <w:t xml:space="preserve">Kary umowne mogą być dochodzone z każdego wymienionego w ust. 1 i 3 niniejszego paragrafu tytułu odrębnie i podlegają odpowiednio kumulacji. </w:t>
      </w:r>
      <w:r w:rsidR="000A73A6">
        <w:rPr>
          <w:rFonts w:cs="Calibri"/>
        </w:rPr>
        <w:t xml:space="preserve">Odstąpienie od umowy nie pozbawia Zamawiającego prawa dochodzenia należnych mu kar umownych. </w:t>
      </w:r>
    </w:p>
    <w:p w14:paraId="43D2A2EE" w14:textId="77777777" w:rsidR="00B43611" w:rsidRDefault="00B43611" w:rsidP="000A73A6">
      <w:pPr>
        <w:pStyle w:val="Akapitzlist"/>
        <w:numPr>
          <w:ilvl w:val="0"/>
          <w:numId w:val="5"/>
        </w:numPr>
        <w:tabs>
          <w:tab w:val="clear" w:pos="360"/>
          <w:tab w:val="num" w:pos="426"/>
        </w:tabs>
        <w:spacing w:after="0" w:line="360" w:lineRule="auto"/>
        <w:ind w:left="426" w:hanging="426"/>
        <w:contextualSpacing/>
        <w:jc w:val="both"/>
        <w:rPr>
          <w:rFonts w:cs="Calibri"/>
        </w:rPr>
      </w:pPr>
      <w:r w:rsidRPr="00362918">
        <w:rPr>
          <w:rFonts w:cs="Calibri"/>
        </w:rPr>
        <w:t xml:space="preserve">Kary, o których mowa w ust. 1, 2 oraz 3, Strony umowy zapłacą na wskazany przez nie rachunek bankowy przelewem, w terminie 14 dni kalendarzowych od dnia doręczenia im żądania zapłaty takiej kary umownej. </w:t>
      </w:r>
    </w:p>
    <w:p w14:paraId="02C16353" w14:textId="77777777" w:rsidR="00B43611" w:rsidRDefault="00B43611" w:rsidP="000A73A6">
      <w:pPr>
        <w:pStyle w:val="Akapitzlist"/>
        <w:numPr>
          <w:ilvl w:val="0"/>
          <w:numId w:val="5"/>
        </w:numPr>
        <w:tabs>
          <w:tab w:val="clear" w:pos="360"/>
          <w:tab w:val="num" w:pos="426"/>
        </w:tabs>
        <w:spacing w:after="0" w:line="360" w:lineRule="auto"/>
        <w:ind w:left="426" w:hanging="426"/>
        <w:contextualSpacing/>
        <w:jc w:val="both"/>
        <w:rPr>
          <w:rFonts w:cs="Calibri"/>
        </w:rPr>
      </w:pPr>
      <w:r w:rsidRPr="00362918">
        <w:rPr>
          <w:rFonts w:cs="Calibri"/>
        </w:rPr>
        <w:t xml:space="preserve">Zamawiający jest upoważniony do potrącania kar umownych, o których mowa w ust. 1 oraz ust. 3, </w:t>
      </w:r>
      <w:r w:rsidRPr="00362918">
        <w:rPr>
          <w:rFonts w:cs="Calibri"/>
        </w:rPr>
        <w:br/>
        <w:t xml:space="preserve">z należności związanych z realizacją umowy. </w:t>
      </w:r>
    </w:p>
    <w:p w14:paraId="500C18FB" w14:textId="60343F37" w:rsidR="00B67F1F" w:rsidRDefault="00B67F1F" w:rsidP="0019278E">
      <w:pPr>
        <w:pStyle w:val="Akapitzlist"/>
        <w:numPr>
          <w:ilvl w:val="0"/>
          <w:numId w:val="5"/>
        </w:numPr>
        <w:tabs>
          <w:tab w:val="clear" w:pos="360"/>
          <w:tab w:val="num" w:pos="426"/>
        </w:tabs>
        <w:spacing w:after="0" w:line="360" w:lineRule="auto"/>
        <w:ind w:left="426" w:hanging="426"/>
        <w:contextualSpacing/>
        <w:jc w:val="both"/>
        <w:rPr>
          <w:rFonts w:cs="Calibri"/>
        </w:rPr>
      </w:pPr>
      <w:r w:rsidRPr="00362918">
        <w:rPr>
          <w:rFonts w:cs="Calibri"/>
        </w:rPr>
        <w:t>Łączna maksymalna wysokość kar umownych nie może przekroczyć 30% wynagrodzenia</w:t>
      </w:r>
      <w:r w:rsidR="00A61CD2">
        <w:rPr>
          <w:rFonts w:cs="Calibri"/>
        </w:rPr>
        <w:t xml:space="preserve"> brutto</w:t>
      </w:r>
      <w:r w:rsidRPr="00362918">
        <w:rPr>
          <w:rFonts w:cs="Calibri"/>
        </w:rPr>
        <w:t>, o którym mowa w § 2 ust. 1 umowy.</w:t>
      </w:r>
    </w:p>
    <w:p w14:paraId="7B272701" w14:textId="77777777" w:rsidR="00362918" w:rsidRDefault="00933374" w:rsidP="0019278E">
      <w:pPr>
        <w:pStyle w:val="Akapitzlist"/>
        <w:numPr>
          <w:ilvl w:val="0"/>
          <w:numId w:val="5"/>
        </w:numPr>
        <w:tabs>
          <w:tab w:val="clear" w:pos="360"/>
          <w:tab w:val="num" w:pos="426"/>
        </w:tabs>
        <w:spacing w:after="0" w:line="360" w:lineRule="auto"/>
        <w:ind w:left="426" w:hanging="426"/>
        <w:contextualSpacing/>
        <w:jc w:val="both"/>
        <w:rPr>
          <w:rFonts w:cs="Calibri"/>
        </w:rPr>
      </w:pPr>
      <w:r w:rsidRPr="00362918">
        <w:rPr>
          <w:rFonts w:cs="Calibri"/>
        </w:rPr>
        <w:t>Strony mogą</w:t>
      </w:r>
      <w:r w:rsidR="00B43611" w:rsidRPr="00362918">
        <w:rPr>
          <w:rFonts w:cs="Calibri"/>
        </w:rPr>
        <w:t xml:space="preserve"> dochodzić odszkodowania przewyższającego wartość kar umownych na zasadach ogólnych określonych w przepisach Kodeksu cywilnego.</w:t>
      </w:r>
    </w:p>
    <w:p w14:paraId="28104FB2" w14:textId="77777777" w:rsidR="00A070D7" w:rsidRDefault="00901DC6" w:rsidP="0019582E">
      <w:pPr>
        <w:pStyle w:val="Akapitzlist"/>
        <w:numPr>
          <w:ilvl w:val="0"/>
          <w:numId w:val="5"/>
        </w:numPr>
        <w:tabs>
          <w:tab w:val="clear" w:pos="360"/>
          <w:tab w:val="num" w:pos="426"/>
        </w:tabs>
        <w:spacing w:after="0" w:line="360" w:lineRule="auto"/>
        <w:ind w:left="426" w:hanging="426"/>
        <w:contextualSpacing/>
        <w:jc w:val="both"/>
        <w:rPr>
          <w:rFonts w:cs="Calibri"/>
        </w:rPr>
      </w:pPr>
      <w:r w:rsidRPr="00362918">
        <w:rPr>
          <w:rFonts w:cs="Calibri"/>
        </w:rPr>
        <w:lastRenderedPageBreak/>
        <w:t>W razie zaistnienia istotnej zmiany okoliczności powodującej, że wykon</w:t>
      </w:r>
      <w:r w:rsidR="00B43611" w:rsidRPr="00362918">
        <w:rPr>
          <w:rFonts w:cs="Calibri"/>
        </w:rPr>
        <w:t xml:space="preserve">anie umowy nie leży w interesie </w:t>
      </w:r>
      <w:r w:rsidRPr="00362918">
        <w:rPr>
          <w:rFonts w:cs="Calibri"/>
        </w:rPr>
        <w:t xml:space="preserve">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 W takim przypadku Wykonawca może żądać wyłącznie wynagrodzenia należnego </w:t>
      </w:r>
      <w:r w:rsidRPr="00362918">
        <w:rPr>
          <w:rFonts w:cs="Calibri"/>
        </w:rPr>
        <w:br/>
        <w:t>mu z tytułu wykonania części umowy.</w:t>
      </w:r>
    </w:p>
    <w:p w14:paraId="14CE1CBC" w14:textId="77777777" w:rsidR="002A61E7" w:rsidRPr="00362918" w:rsidRDefault="002A61E7" w:rsidP="0019582E">
      <w:pPr>
        <w:pStyle w:val="Akapitzlist"/>
        <w:numPr>
          <w:ilvl w:val="0"/>
          <w:numId w:val="5"/>
        </w:numPr>
        <w:tabs>
          <w:tab w:val="clear" w:pos="360"/>
          <w:tab w:val="num" w:pos="426"/>
        </w:tabs>
        <w:spacing w:after="0" w:line="360" w:lineRule="auto"/>
        <w:ind w:left="426" w:hanging="426"/>
        <w:contextualSpacing/>
        <w:jc w:val="both"/>
        <w:rPr>
          <w:rFonts w:cs="Calibri"/>
        </w:rPr>
      </w:pPr>
      <w:r w:rsidRPr="00362918">
        <w:rPr>
          <w:rFonts w:cs="Calibri"/>
        </w:rPr>
        <w:t>W przypadku:</w:t>
      </w:r>
    </w:p>
    <w:p w14:paraId="42310D32" w14:textId="365AE31B" w:rsidR="002A61E7" w:rsidRDefault="0019582E" w:rsidP="0019582E">
      <w:pPr>
        <w:pStyle w:val="Akapitzlist"/>
        <w:numPr>
          <w:ilvl w:val="0"/>
          <w:numId w:val="9"/>
        </w:numPr>
        <w:spacing w:after="0" w:line="360" w:lineRule="auto"/>
        <w:ind w:left="714" w:hanging="288"/>
        <w:jc w:val="both"/>
        <w:rPr>
          <w:rFonts w:cs="Calibri"/>
        </w:rPr>
      </w:pPr>
      <w:r>
        <w:rPr>
          <w:rFonts w:cs="Calibri"/>
        </w:rPr>
        <w:t>nie</w:t>
      </w:r>
      <w:r w:rsidR="002A61E7" w:rsidRPr="00C33BC1">
        <w:rPr>
          <w:rFonts w:cs="Calibri"/>
        </w:rPr>
        <w:t>przedłożenia w terminie przez Wykonawcę kompletu dokument</w:t>
      </w:r>
      <w:r w:rsidR="00901DC6">
        <w:rPr>
          <w:rFonts w:cs="Calibri"/>
        </w:rPr>
        <w:t xml:space="preserve">ów, o których mowa </w:t>
      </w:r>
      <w:r w:rsidR="00054BA2" w:rsidRPr="00C33BC1">
        <w:rPr>
          <w:rFonts w:cs="Calibri"/>
        </w:rPr>
        <w:t>w § 1 ust. 3</w:t>
      </w:r>
      <w:r w:rsidR="002A61E7" w:rsidRPr="00C33BC1">
        <w:rPr>
          <w:rFonts w:cs="Calibri"/>
        </w:rPr>
        <w:t xml:space="preserve"> niniejszej umowy lub </w:t>
      </w:r>
    </w:p>
    <w:p w14:paraId="59FBD542" w14:textId="1CB0CE3C" w:rsidR="002A61E7" w:rsidRDefault="0019582E" w:rsidP="0019278E">
      <w:pPr>
        <w:pStyle w:val="Akapitzlist"/>
        <w:numPr>
          <w:ilvl w:val="0"/>
          <w:numId w:val="9"/>
        </w:numPr>
        <w:spacing w:after="0" w:line="360" w:lineRule="auto"/>
        <w:ind w:left="714" w:hanging="288"/>
        <w:jc w:val="both"/>
        <w:rPr>
          <w:rFonts w:cs="Calibri"/>
        </w:rPr>
      </w:pPr>
      <w:r>
        <w:rPr>
          <w:rFonts w:cs="Calibri"/>
        </w:rPr>
        <w:t>nie</w:t>
      </w:r>
      <w:r w:rsidR="002A61E7" w:rsidRPr="00362918">
        <w:rPr>
          <w:rFonts w:cs="Calibri"/>
        </w:rPr>
        <w:t xml:space="preserve">wypełnienia przez Wykonawcę </w:t>
      </w:r>
      <w:r w:rsidR="00A552CA">
        <w:rPr>
          <w:rFonts w:cs="Calibri"/>
        </w:rPr>
        <w:t xml:space="preserve">w terminie </w:t>
      </w:r>
      <w:r w:rsidR="002A61E7" w:rsidRPr="00362918">
        <w:rPr>
          <w:rFonts w:cs="Calibri"/>
        </w:rPr>
        <w:t>obowią</w:t>
      </w:r>
      <w:r w:rsidR="00785B8C">
        <w:rPr>
          <w:rFonts w:cs="Calibri"/>
        </w:rPr>
        <w:t xml:space="preserve">zków określonych w </w:t>
      </w:r>
      <w:r w:rsidR="00A552CA">
        <w:rPr>
          <w:rFonts w:cs="Calibri"/>
        </w:rPr>
        <w:t xml:space="preserve">§ 1 ust. 9 lub </w:t>
      </w:r>
      <w:r w:rsidR="00785B8C">
        <w:rPr>
          <w:rFonts w:cs="Calibri"/>
        </w:rPr>
        <w:t xml:space="preserve">§ 3 ust. </w:t>
      </w:r>
      <w:r>
        <w:rPr>
          <w:rFonts w:cs="Calibri"/>
        </w:rPr>
        <w:t xml:space="preserve">11, 16, </w:t>
      </w:r>
      <w:r w:rsidR="00785B8C">
        <w:rPr>
          <w:rFonts w:cs="Calibri"/>
        </w:rPr>
        <w:t>19</w:t>
      </w:r>
      <w:r w:rsidR="007814A4">
        <w:rPr>
          <w:rFonts w:cs="Calibri"/>
        </w:rPr>
        <w:t xml:space="preserve">–28 </w:t>
      </w:r>
      <w:r w:rsidR="002A61E7" w:rsidRPr="00362918">
        <w:rPr>
          <w:rFonts w:cs="Calibri"/>
        </w:rPr>
        <w:t xml:space="preserve">niniejszej umowy lub </w:t>
      </w:r>
    </w:p>
    <w:p w14:paraId="4FCB915B" w14:textId="5B42F6C9" w:rsidR="002A61E7" w:rsidRDefault="0019582E" w:rsidP="0019582E">
      <w:pPr>
        <w:pStyle w:val="Akapitzlist"/>
        <w:numPr>
          <w:ilvl w:val="0"/>
          <w:numId w:val="9"/>
        </w:numPr>
        <w:spacing w:after="0" w:line="360" w:lineRule="auto"/>
        <w:ind w:left="714" w:hanging="288"/>
        <w:jc w:val="both"/>
        <w:rPr>
          <w:rFonts w:cs="Calibri"/>
        </w:rPr>
      </w:pPr>
      <w:r>
        <w:rPr>
          <w:rFonts w:cs="Calibri"/>
        </w:rPr>
        <w:t>nie</w:t>
      </w:r>
      <w:r w:rsidR="002A61E7" w:rsidRPr="00362918">
        <w:rPr>
          <w:rFonts w:cs="Calibri"/>
        </w:rPr>
        <w:t xml:space="preserve">wypełnienia przez Wykonawcę w terminie </w:t>
      </w:r>
      <w:r w:rsidR="00B67F1F" w:rsidRPr="00362918">
        <w:rPr>
          <w:rFonts w:cs="Calibri"/>
        </w:rPr>
        <w:t xml:space="preserve">obowiązków określonych w ust. </w:t>
      </w:r>
      <w:r>
        <w:rPr>
          <w:rFonts w:cs="Calibri"/>
        </w:rPr>
        <w:t>13-15</w:t>
      </w:r>
      <w:r w:rsidR="002A61E7" w:rsidRPr="00362918">
        <w:rPr>
          <w:rFonts w:cs="Calibri"/>
        </w:rPr>
        <w:t xml:space="preserve"> niniejszego paragrafu lub </w:t>
      </w:r>
    </w:p>
    <w:p w14:paraId="04965185" w14:textId="38BA0A54" w:rsidR="002A61E7" w:rsidRPr="00362918" w:rsidRDefault="002A61E7" w:rsidP="0019582E">
      <w:pPr>
        <w:pStyle w:val="Akapitzlist"/>
        <w:numPr>
          <w:ilvl w:val="0"/>
          <w:numId w:val="9"/>
        </w:numPr>
        <w:spacing w:after="0" w:line="360" w:lineRule="auto"/>
        <w:ind w:left="714" w:hanging="288"/>
        <w:jc w:val="both"/>
        <w:rPr>
          <w:rFonts w:cs="Calibri"/>
        </w:rPr>
      </w:pPr>
      <w:r w:rsidRPr="00362918">
        <w:rPr>
          <w:rFonts w:cs="Calibri"/>
        </w:rPr>
        <w:t xml:space="preserve">stwierdzenia przez Zamawiającego co najmniej trzykrotnego protokolarnego zaistnienia sytuacji nieprzestrzegania przez Wykonawcę </w:t>
      </w:r>
      <w:r w:rsidR="007814A4">
        <w:rPr>
          <w:rFonts w:cs="Calibri"/>
        </w:rPr>
        <w:t>inny</w:t>
      </w:r>
      <w:r w:rsidR="00DD1C4C">
        <w:rPr>
          <w:rFonts w:cs="Calibri"/>
        </w:rPr>
        <w:t>ch postanowień niniejszej umowy</w:t>
      </w:r>
    </w:p>
    <w:p w14:paraId="15C21431" w14:textId="7CFBBA68" w:rsidR="002A61E7" w:rsidRPr="00C33BC1" w:rsidRDefault="002A61E7" w:rsidP="0019582E">
      <w:p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>Zamawiający zastrzega sobie prawo do odstąpienia od</w:t>
      </w:r>
      <w:r w:rsidR="00901DC6">
        <w:rPr>
          <w:rFonts w:ascii="Calibri" w:hAnsi="Calibri" w:cs="Calibri"/>
          <w:sz w:val="22"/>
          <w:szCs w:val="22"/>
        </w:rPr>
        <w:t xml:space="preserve"> umowy</w:t>
      </w:r>
      <w:r w:rsidR="007814A4">
        <w:rPr>
          <w:rFonts w:ascii="Calibri" w:hAnsi="Calibri" w:cs="Calibri"/>
          <w:sz w:val="22"/>
          <w:szCs w:val="22"/>
        </w:rPr>
        <w:t>.</w:t>
      </w:r>
      <w:r w:rsidR="00901DC6">
        <w:rPr>
          <w:rFonts w:ascii="Calibri" w:hAnsi="Calibri" w:cs="Calibri"/>
          <w:sz w:val="22"/>
          <w:szCs w:val="22"/>
        </w:rPr>
        <w:t xml:space="preserve"> </w:t>
      </w:r>
    </w:p>
    <w:p w14:paraId="518D4A1B" w14:textId="77777777" w:rsidR="00F86378" w:rsidRPr="00C33BC1" w:rsidRDefault="00237C35" w:rsidP="0019582E">
      <w:pPr>
        <w:numPr>
          <w:ilvl w:val="0"/>
          <w:numId w:val="5"/>
        </w:numPr>
        <w:tabs>
          <w:tab w:val="clear" w:pos="36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>W przypadku</w:t>
      </w:r>
      <w:r w:rsidR="00F86378" w:rsidRPr="00C33BC1">
        <w:rPr>
          <w:rFonts w:ascii="Calibri" w:hAnsi="Calibri" w:cs="Calibri"/>
          <w:sz w:val="22"/>
          <w:szCs w:val="22"/>
        </w:rPr>
        <w:t>:</w:t>
      </w:r>
    </w:p>
    <w:p w14:paraId="3460D164" w14:textId="77777777" w:rsidR="00B663D9" w:rsidRDefault="00D5759C" w:rsidP="0019582E">
      <w:pPr>
        <w:pStyle w:val="Akapitzlist"/>
        <w:numPr>
          <w:ilvl w:val="1"/>
          <w:numId w:val="5"/>
        </w:numPr>
        <w:spacing w:after="0" w:line="360" w:lineRule="auto"/>
        <w:ind w:hanging="311"/>
        <w:jc w:val="both"/>
        <w:rPr>
          <w:rFonts w:cs="Calibri"/>
        </w:rPr>
      </w:pPr>
      <w:r w:rsidRPr="00C33BC1">
        <w:rPr>
          <w:rFonts w:cs="Calibri"/>
        </w:rPr>
        <w:t xml:space="preserve">odstąpienia przez </w:t>
      </w:r>
      <w:r w:rsidR="00237C35" w:rsidRPr="00C33BC1">
        <w:rPr>
          <w:rFonts w:cs="Calibri"/>
        </w:rPr>
        <w:t>Wykonawc</w:t>
      </w:r>
      <w:r w:rsidRPr="00C33BC1">
        <w:rPr>
          <w:rFonts w:cs="Calibri"/>
        </w:rPr>
        <w:t>ę od umowy z przyczyn niezależnych od Zamawiającego,</w:t>
      </w:r>
    </w:p>
    <w:p w14:paraId="014DAC2B" w14:textId="77777777" w:rsidR="00F86378" w:rsidRPr="00362918" w:rsidRDefault="00F86378" w:rsidP="0019582E">
      <w:pPr>
        <w:pStyle w:val="Akapitzlist"/>
        <w:numPr>
          <w:ilvl w:val="1"/>
          <w:numId w:val="5"/>
        </w:numPr>
        <w:spacing w:after="0" w:line="360" w:lineRule="auto"/>
        <w:ind w:hanging="311"/>
        <w:jc w:val="both"/>
        <w:rPr>
          <w:rFonts w:cs="Calibri"/>
        </w:rPr>
      </w:pPr>
      <w:r w:rsidRPr="00362918">
        <w:rPr>
          <w:rFonts w:cs="Calibri"/>
        </w:rPr>
        <w:t xml:space="preserve">odstąpienia przez Zamawiającego od umowy </w:t>
      </w:r>
      <w:r w:rsidR="00D5759C" w:rsidRPr="00362918">
        <w:rPr>
          <w:rFonts w:cs="Calibri"/>
        </w:rPr>
        <w:t xml:space="preserve">z przyczyn </w:t>
      </w:r>
      <w:r w:rsidRPr="00362918">
        <w:rPr>
          <w:rFonts w:cs="Calibri"/>
        </w:rPr>
        <w:t xml:space="preserve">niezależnych od Zamawiającego, </w:t>
      </w:r>
      <w:r w:rsidRPr="00362918">
        <w:rPr>
          <w:rFonts w:cs="Calibri"/>
        </w:rPr>
        <w:br/>
        <w:t xml:space="preserve">w tym również z przyczyn </w:t>
      </w:r>
      <w:r w:rsidR="00D5759C" w:rsidRPr="00362918">
        <w:rPr>
          <w:rFonts w:cs="Calibri"/>
        </w:rPr>
        <w:t xml:space="preserve">określonych w ust. </w:t>
      </w:r>
      <w:r w:rsidR="00933374" w:rsidRPr="00362918">
        <w:rPr>
          <w:rFonts w:cs="Calibri"/>
        </w:rPr>
        <w:t>10</w:t>
      </w:r>
      <w:r w:rsidR="00D5759C" w:rsidRPr="00362918">
        <w:rPr>
          <w:rFonts w:cs="Calibri"/>
        </w:rPr>
        <w:t xml:space="preserve">, </w:t>
      </w:r>
    </w:p>
    <w:p w14:paraId="1BD2A200" w14:textId="77777777" w:rsidR="00237C35" w:rsidRDefault="00D5759C" w:rsidP="0019582E">
      <w:pPr>
        <w:tabs>
          <w:tab w:val="left" w:pos="426"/>
        </w:tabs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 xml:space="preserve">Wykonawca </w:t>
      </w:r>
      <w:r w:rsidR="00237C35" w:rsidRPr="00C33BC1">
        <w:rPr>
          <w:rFonts w:ascii="Calibri" w:hAnsi="Calibri" w:cs="Calibri"/>
          <w:sz w:val="22"/>
          <w:szCs w:val="22"/>
        </w:rPr>
        <w:t xml:space="preserve">zobowiązuje się do świadczenia usług stanowiących przedmiot niniejszej umowy do dnia zawarcia przez Zamawiającego nowej umowy w przedmiotowym zakresie. </w:t>
      </w:r>
    </w:p>
    <w:p w14:paraId="7A9D8C33" w14:textId="5C20E9D3" w:rsidR="00B43611" w:rsidRDefault="00B43611" w:rsidP="0019582E">
      <w:pPr>
        <w:numPr>
          <w:ilvl w:val="0"/>
          <w:numId w:val="5"/>
        </w:numPr>
        <w:tabs>
          <w:tab w:val="clear" w:pos="36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>Odstąpienie od umowy wymaga, pod rygorem nieważności formy pisemnej i powinno zawierać uzasa</w:t>
      </w:r>
      <w:r w:rsidR="00083127">
        <w:rPr>
          <w:rFonts w:ascii="Calibri" w:hAnsi="Calibri" w:cs="Calibri"/>
          <w:sz w:val="22"/>
          <w:szCs w:val="22"/>
        </w:rPr>
        <w:t xml:space="preserve">dnienie, przy czym umowne prawo odstąpienia może być wykonane w termie 1 miesiąca od dnia powzięcia przez Zamawiającego informacji o podstawie </w:t>
      </w:r>
      <w:r w:rsidR="00103200">
        <w:rPr>
          <w:rFonts w:ascii="Calibri" w:hAnsi="Calibri" w:cs="Calibri"/>
          <w:sz w:val="22"/>
          <w:szCs w:val="22"/>
        </w:rPr>
        <w:t xml:space="preserve">do </w:t>
      </w:r>
      <w:r w:rsidR="00083127">
        <w:rPr>
          <w:rFonts w:ascii="Calibri" w:hAnsi="Calibri" w:cs="Calibri"/>
          <w:sz w:val="22"/>
          <w:szCs w:val="22"/>
        </w:rPr>
        <w:t>odstąpienia.</w:t>
      </w:r>
    </w:p>
    <w:p w14:paraId="091880B2" w14:textId="77777777" w:rsidR="00C629B6" w:rsidRPr="00362918" w:rsidRDefault="00237C35" w:rsidP="0019582E">
      <w:pPr>
        <w:numPr>
          <w:ilvl w:val="0"/>
          <w:numId w:val="5"/>
        </w:numPr>
        <w:tabs>
          <w:tab w:val="clear" w:pos="36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362918">
        <w:rPr>
          <w:rFonts w:ascii="Calibri" w:hAnsi="Calibri" w:cs="Calibri"/>
          <w:bCs/>
          <w:sz w:val="22"/>
          <w:szCs w:val="22"/>
        </w:rPr>
        <w:t xml:space="preserve">Wykonawca </w:t>
      </w:r>
      <w:r w:rsidRPr="00362918">
        <w:rPr>
          <w:rFonts w:ascii="Calibri" w:hAnsi="Calibri" w:cs="Calibri"/>
          <w:sz w:val="22"/>
          <w:szCs w:val="22"/>
        </w:rPr>
        <w:t xml:space="preserve">zobowiązuje się ubezpieczyć od odpowiedzialności cywilnej </w:t>
      </w:r>
      <w:r w:rsidR="00642DA4" w:rsidRPr="00362918">
        <w:rPr>
          <w:rFonts w:ascii="Calibri" w:hAnsi="Calibri" w:cs="Calibri"/>
          <w:sz w:val="22"/>
          <w:szCs w:val="22"/>
        </w:rPr>
        <w:t xml:space="preserve">w zakresie </w:t>
      </w:r>
      <w:r w:rsidR="00C550A7" w:rsidRPr="00362918">
        <w:rPr>
          <w:rFonts w:ascii="Calibri" w:hAnsi="Calibri" w:cs="Calibri"/>
          <w:sz w:val="22"/>
          <w:szCs w:val="22"/>
        </w:rPr>
        <w:t xml:space="preserve">prowadzonej </w:t>
      </w:r>
      <w:r w:rsidR="00486D23" w:rsidRPr="00362918">
        <w:rPr>
          <w:rFonts w:ascii="Calibri" w:hAnsi="Calibri" w:cs="Calibri"/>
          <w:sz w:val="22"/>
          <w:szCs w:val="22"/>
        </w:rPr>
        <w:t xml:space="preserve">działalności </w:t>
      </w:r>
      <w:r w:rsidR="00642DA4" w:rsidRPr="00362918">
        <w:rPr>
          <w:rFonts w:ascii="Calibri" w:hAnsi="Calibri" w:cs="Calibri"/>
          <w:sz w:val="22"/>
          <w:szCs w:val="22"/>
        </w:rPr>
        <w:t>na kwotę nie m</w:t>
      </w:r>
      <w:r w:rsidRPr="00362918">
        <w:rPr>
          <w:rFonts w:ascii="Calibri" w:hAnsi="Calibri" w:cs="Calibri"/>
          <w:sz w:val="22"/>
          <w:szCs w:val="22"/>
        </w:rPr>
        <w:t>n</w:t>
      </w:r>
      <w:r w:rsidR="00642DA4" w:rsidRPr="00362918">
        <w:rPr>
          <w:rFonts w:ascii="Calibri" w:hAnsi="Calibri" w:cs="Calibri"/>
          <w:sz w:val="22"/>
          <w:szCs w:val="22"/>
        </w:rPr>
        <w:t xml:space="preserve">iejszą niż </w:t>
      </w:r>
      <w:r w:rsidR="005A4AC9" w:rsidRPr="00362918">
        <w:rPr>
          <w:rFonts w:ascii="Calibri" w:hAnsi="Calibri" w:cs="Calibri"/>
          <w:sz w:val="22"/>
          <w:szCs w:val="22"/>
        </w:rPr>
        <w:t>łączna wartość brutto niniejszej umowy</w:t>
      </w:r>
      <w:r w:rsidR="00642DA4" w:rsidRPr="00362918">
        <w:rPr>
          <w:rFonts w:ascii="Calibri" w:hAnsi="Calibri" w:cs="Calibri"/>
          <w:sz w:val="22"/>
          <w:szCs w:val="22"/>
        </w:rPr>
        <w:t xml:space="preserve">. </w:t>
      </w:r>
      <w:r w:rsidR="006F0F24" w:rsidRPr="00362918">
        <w:rPr>
          <w:rFonts w:ascii="Calibri" w:hAnsi="Calibri" w:cs="Calibri"/>
          <w:sz w:val="22"/>
          <w:szCs w:val="22"/>
        </w:rPr>
        <w:t>Polisa winna obejmować swym zakresem także szkody spowodowane przeniesieniem chorób zakaźnych i zakażeń</w:t>
      </w:r>
      <w:r w:rsidR="00C550A7" w:rsidRPr="00362918">
        <w:rPr>
          <w:rFonts w:ascii="Calibri" w:hAnsi="Calibri" w:cs="Calibri"/>
          <w:sz w:val="22"/>
          <w:szCs w:val="22"/>
        </w:rPr>
        <w:t xml:space="preserve"> na kwotę nie mniejszą niż łączna wartość brutto niniejszej umowy</w:t>
      </w:r>
      <w:r w:rsidR="006F0F24" w:rsidRPr="00362918">
        <w:rPr>
          <w:rFonts w:ascii="Calibri" w:hAnsi="Calibri" w:cs="Calibri"/>
          <w:sz w:val="22"/>
          <w:szCs w:val="22"/>
        </w:rPr>
        <w:t xml:space="preserve">. </w:t>
      </w:r>
      <w:r w:rsidR="00C629B6" w:rsidRPr="00362918">
        <w:rPr>
          <w:rFonts w:ascii="Calibri" w:hAnsi="Calibri" w:cs="Calibri"/>
          <w:sz w:val="22"/>
          <w:szCs w:val="22"/>
        </w:rPr>
        <w:t xml:space="preserve">Udział własny (franszyza redukcyjna) zastosowany </w:t>
      </w:r>
      <w:r w:rsidR="00901DC6" w:rsidRPr="00362918">
        <w:rPr>
          <w:rFonts w:ascii="Calibri" w:hAnsi="Calibri" w:cs="Calibri"/>
          <w:sz w:val="22"/>
          <w:szCs w:val="22"/>
        </w:rPr>
        <w:br/>
      </w:r>
      <w:r w:rsidR="00C629B6" w:rsidRPr="00362918">
        <w:rPr>
          <w:rFonts w:ascii="Calibri" w:hAnsi="Calibri" w:cs="Calibri"/>
          <w:sz w:val="22"/>
          <w:szCs w:val="22"/>
        </w:rPr>
        <w:t xml:space="preserve">w polisie nie może być wyższy niż 100,00 zł </w:t>
      </w:r>
      <w:r w:rsidR="00C629B6" w:rsidRPr="00362918">
        <w:rPr>
          <w:rFonts w:ascii="Calibri" w:hAnsi="Calibri" w:cs="Calibri"/>
          <w:i/>
          <w:sz w:val="22"/>
          <w:szCs w:val="22"/>
        </w:rPr>
        <w:t xml:space="preserve">(słownie: sto złotych </w:t>
      </w:r>
      <w:r w:rsidR="00A070D7" w:rsidRPr="00362918">
        <w:rPr>
          <w:rFonts w:ascii="Calibri" w:hAnsi="Calibri" w:cs="Calibri"/>
          <w:i/>
          <w:sz w:val="22"/>
          <w:szCs w:val="22"/>
        </w:rPr>
        <w:t>0</w:t>
      </w:r>
      <w:r w:rsidR="00C629B6" w:rsidRPr="00362918">
        <w:rPr>
          <w:rFonts w:ascii="Calibri" w:hAnsi="Calibri" w:cs="Calibri"/>
          <w:i/>
          <w:sz w:val="22"/>
          <w:szCs w:val="22"/>
        </w:rPr>
        <w:t>0/100).</w:t>
      </w:r>
    </w:p>
    <w:p w14:paraId="0C0DE7C9" w14:textId="77777777" w:rsidR="00ED4463" w:rsidRDefault="00ED4463" w:rsidP="0019582E">
      <w:pPr>
        <w:numPr>
          <w:ilvl w:val="0"/>
          <w:numId w:val="5"/>
        </w:numPr>
        <w:tabs>
          <w:tab w:val="clear" w:pos="36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362918">
        <w:rPr>
          <w:rFonts w:ascii="Calibri" w:hAnsi="Calibri" w:cs="Calibri"/>
          <w:b/>
          <w:sz w:val="22"/>
          <w:szCs w:val="22"/>
        </w:rPr>
        <w:t xml:space="preserve">W terminie do 7 dni </w:t>
      </w:r>
      <w:r w:rsidR="002A61E7" w:rsidRPr="00362918">
        <w:rPr>
          <w:rFonts w:ascii="Calibri" w:hAnsi="Calibri" w:cs="Calibri"/>
          <w:b/>
          <w:sz w:val="22"/>
          <w:szCs w:val="22"/>
        </w:rPr>
        <w:t>kalendarzowych</w:t>
      </w:r>
      <w:r w:rsidR="002A61E7" w:rsidRPr="00362918">
        <w:rPr>
          <w:rFonts w:ascii="Calibri" w:hAnsi="Calibri" w:cs="Calibri"/>
          <w:sz w:val="22"/>
          <w:szCs w:val="22"/>
        </w:rPr>
        <w:t xml:space="preserve"> </w:t>
      </w:r>
      <w:r w:rsidRPr="00362918">
        <w:rPr>
          <w:rFonts w:ascii="Calibri" w:hAnsi="Calibri" w:cs="Calibri"/>
          <w:b/>
          <w:sz w:val="22"/>
          <w:szCs w:val="22"/>
        </w:rPr>
        <w:t>od dnia zawarcia umowy</w:t>
      </w:r>
      <w:r w:rsidRPr="00362918">
        <w:rPr>
          <w:rFonts w:ascii="Calibri" w:hAnsi="Calibri" w:cs="Calibri"/>
          <w:sz w:val="22"/>
          <w:szCs w:val="22"/>
        </w:rPr>
        <w:t xml:space="preserve"> Wykonawca zobowiązany jest przedłożyć </w:t>
      </w:r>
      <w:r w:rsidR="00C629B6" w:rsidRPr="00362918">
        <w:rPr>
          <w:rFonts w:ascii="Calibri" w:hAnsi="Calibri" w:cs="Calibri"/>
          <w:sz w:val="22"/>
          <w:szCs w:val="22"/>
        </w:rPr>
        <w:t xml:space="preserve">kserokopię polisy ubezpieczeniowej od odpowiedzialności </w:t>
      </w:r>
      <w:r w:rsidR="00933374" w:rsidRPr="00362918">
        <w:rPr>
          <w:rFonts w:ascii="Calibri" w:hAnsi="Calibri" w:cs="Calibri"/>
          <w:sz w:val="22"/>
          <w:szCs w:val="22"/>
        </w:rPr>
        <w:t>cywilnej, o której mowa w ust. 13</w:t>
      </w:r>
      <w:r w:rsidR="00C629B6" w:rsidRPr="00362918">
        <w:rPr>
          <w:rFonts w:ascii="Calibri" w:hAnsi="Calibri" w:cs="Calibri"/>
          <w:sz w:val="22"/>
          <w:szCs w:val="22"/>
        </w:rPr>
        <w:t xml:space="preserve">, wraz </w:t>
      </w:r>
      <w:r w:rsidR="00933374" w:rsidRPr="00362918">
        <w:rPr>
          <w:rFonts w:ascii="Calibri" w:hAnsi="Calibri" w:cs="Calibri"/>
          <w:sz w:val="22"/>
          <w:szCs w:val="22"/>
        </w:rPr>
        <w:br/>
      </w:r>
      <w:r w:rsidR="00C629B6" w:rsidRPr="00362918">
        <w:rPr>
          <w:rFonts w:ascii="Calibri" w:hAnsi="Calibri" w:cs="Calibri"/>
          <w:sz w:val="22"/>
          <w:szCs w:val="22"/>
        </w:rPr>
        <w:t>z potwierdzeniem dokonania opłaty oraz oryginałem tej polisy do wglądu</w:t>
      </w:r>
      <w:r w:rsidRPr="00362918">
        <w:rPr>
          <w:rFonts w:ascii="Calibri" w:hAnsi="Calibri" w:cs="Calibri"/>
          <w:sz w:val="22"/>
          <w:szCs w:val="22"/>
        </w:rPr>
        <w:t>.</w:t>
      </w:r>
    </w:p>
    <w:p w14:paraId="602B1E3E" w14:textId="0BD98801" w:rsidR="007814A4" w:rsidRPr="00DD1C4C" w:rsidRDefault="00ED4463" w:rsidP="00DD1C4C">
      <w:pPr>
        <w:numPr>
          <w:ilvl w:val="0"/>
          <w:numId w:val="5"/>
        </w:numPr>
        <w:tabs>
          <w:tab w:val="clear" w:pos="360"/>
          <w:tab w:val="num" w:pos="426"/>
        </w:tabs>
        <w:overflowPunct/>
        <w:autoSpaceDE/>
        <w:autoSpaceDN/>
        <w:adjustRightInd/>
        <w:spacing w:line="360" w:lineRule="auto"/>
        <w:ind w:left="425" w:hanging="425"/>
        <w:jc w:val="both"/>
        <w:textAlignment w:val="auto"/>
        <w:rPr>
          <w:rFonts w:ascii="Calibri" w:hAnsi="Calibri" w:cs="Calibri"/>
          <w:sz w:val="22"/>
          <w:szCs w:val="22"/>
        </w:rPr>
      </w:pPr>
      <w:r w:rsidRPr="00362918">
        <w:rPr>
          <w:rFonts w:ascii="Calibri" w:hAnsi="Calibri" w:cs="Calibri"/>
          <w:sz w:val="22"/>
          <w:szCs w:val="22"/>
        </w:rPr>
        <w:t xml:space="preserve">W przypadku, gdy termin ważności polisy przedłożonej przez Wykonawcę nie będzie obejmował okresu wynikającego z przedmiotowej umowy Wykonawca zobowiązany jest do przedłożenia Zamawiającemu </w:t>
      </w:r>
      <w:r w:rsidRPr="00362918">
        <w:rPr>
          <w:rFonts w:ascii="Calibri" w:hAnsi="Calibri" w:cs="Calibri"/>
          <w:sz w:val="22"/>
          <w:szCs w:val="22"/>
        </w:rPr>
        <w:lastRenderedPageBreak/>
        <w:t>wymaganej polisy w przedmiotowym zakresie na kolejny okres – w terminie nie później niż 30 dni przed upływem terminu ważności obowiązującej polisy. Nie przedłożenie w wymaganym terminie takiej polisy spowoduje odstąpienie Zamawiającego od umowy z winy Wykonawcy z dniem, w którym upływa termin ważności tej polisy - na zasadach określonych w ust. 1.</w:t>
      </w:r>
    </w:p>
    <w:p w14:paraId="6A1E4DFC" w14:textId="77777777" w:rsidR="00237C35" w:rsidRPr="00C33BC1" w:rsidRDefault="00C55FF6" w:rsidP="00901DC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33BC1">
        <w:rPr>
          <w:rFonts w:ascii="Calibri" w:hAnsi="Calibri" w:cs="Calibri"/>
          <w:b/>
          <w:bCs/>
          <w:sz w:val="22"/>
          <w:szCs w:val="22"/>
        </w:rPr>
        <w:fldChar w:fldCharType="begin"/>
      </w:r>
      <w:r w:rsidR="00237C35" w:rsidRPr="00C33BC1">
        <w:rPr>
          <w:rFonts w:ascii="Calibri" w:hAnsi="Calibri" w:cs="Calibri"/>
          <w:b/>
          <w:bCs/>
          <w:sz w:val="22"/>
          <w:szCs w:val="22"/>
        </w:rPr>
        <w:instrText>SYMBOL 167 \f "Times New Roman" \s 12</w:instrText>
      </w:r>
      <w:r w:rsidRPr="00C33BC1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237C35" w:rsidRPr="00C33BC1">
        <w:rPr>
          <w:rFonts w:ascii="Calibri" w:hAnsi="Calibri" w:cs="Calibri"/>
          <w:b/>
          <w:bCs/>
          <w:sz w:val="22"/>
          <w:szCs w:val="22"/>
        </w:rPr>
        <w:t>§</w:t>
      </w:r>
      <w:r w:rsidRPr="00C33BC1"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9E795B" w:rsidRPr="00C33BC1">
        <w:rPr>
          <w:rFonts w:ascii="Calibri" w:hAnsi="Calibri" w:cs="Calibri"/>
          <w:b/>
          <w:bCs/>
          <w:sz w:val="22"/>
          <w:szCs w:val="22"/>
        </w:rPr>
        <w:t xml:space="preserve"> 6</w:t>
      </w:r>
    </w:p>
    <w:p w14:paraId="27A2B0FD" w14:textId="75B7292D" w:rsidR="00E01706" w:rsidRDefault="00237C35" w:rsidP="0019582E">
      <w:pPr>
        <w:widowControl w:val="0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33BC1">
        <w:rPr>
          <w:rFonts w:ascii="Calibri" w:hAnsi="Calibri" w:cs="Calibri"/>
          <w:b/>
          <w:bCs/>
          <w:sz w:val="22"/>
          <w:szCs w:val="22"/>
        </w:rPr>
        <w:t xml:space="preserve">Umowa obowiązuje przez okres </w:t>
      </w:r>
      <w:r w:rsidR="00CD2873" w:rsidRPr="00C33BC1">
        <w:rPr>
          <w:rFonts w:ascii="Calibri" w:hAnsi="Calibri" w:cs="Calibri"/>
          <w:b/>
          <w:bCs/>
          <w:sz w:val="22"/>
          <w:szCs w:val="22"/>
        </w:rPr>
        <w:t>12</w:t>
      </w:r>
      <w:r w:rsidRPr="00C33BC1">
        <w:rPr>
          <w:rFonts w:ascii="Calibri" w:hAnsi="Calibri" w:cs="Calibri"/>
          <w:b/>
          <w:bCs/>
          <w:sz w:val="22"/>
          <w:szCs w:val="22"/>
        </w:rPr>
        <w:t xml:space="preserve"> m</w:t>
      </w:r>
      <w:r w:rsidR="00E01706" w:rsidRPr="00C33BC1">
        <w:rPr>
          <w:rFonts w:ascii="Calibri" w:hAnsi="Calibri" w:cs="Calibri"/>
          <w:b/>
          <w:bCs/>
          <w:sz w:val="22"/>
          <w:szCs w:val="22"/>
        </w:rPr>
        <w:t>iesięcy</w:t>
      </w:r>
      <w:r w:rsidR="00103200">
        <w:rPr>
          <w:rFonts w:ascii="Calibri" w:hAnsi="Calibri" w:cs="Calibri"/>
          <w:b/>
          <w:bCs/>
          <w:sz w:val="22"/>
          <w:szCs w:val="22"/>
        </w:rPr>
        <w:t>,</w:t>
      </w:r>
      <w:r w:rsidR="00B67F1F">
        <w:rPr>
          <w:rFonts w:ascii="Calibri" w:hAnsi="Calibri" w:cs="Calibri"/>
          <w:b/>
          <w:bCs/>
          <w:sz w:val="22"/>
          <w:szCs w:val="22"/>
        </w:rPr>
        <w:t xml:space="preserve"> tj.</w:t>
      </w:r>
      <w:r w:rsidR="00E01706" w:rsidRPr="00C33BC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33BC1">
        <w:rPr>
          <w:rFonts w:ascii="Calibri" w:hAnsi="Calibri" w:cs="Calibri"/>
          <w:b/>
          <w:bCs/>
          <w:sz w:val="22"/>
          <w:szCs w:val="22"/>
        </w:rPr>
        <w:t xml:space="preserve">od dnia </w:t>
      </w:r>
      <w:r w:rsidR="007E70C1">
        <w:rPr>
          <w:rFonts w:ascii="Calibri" w:hAnsi="Calibri" w:cs="Calibri"/>
          <w:b/>
          <w:bCs/>
          <w:sz w:val="22"/>
          <w:szCs w:val="22"/>
        </w:rPr>
        <w:t>………….</w:t>
      </w:r>
      <w:r w:rsidRPr="00C33BC1">
        <w:rPr>
          <w:rFonts w:ascii="Calibri" w:hAnsi="Calibri" w:cs="Calibri"/>
          <w:b/>
          <w:bCs/>
          <w:sz w:val="22"/>
          <w:szCs w:val="22"/>
        </w:rPr>
        <w:t xml:space="preserve"> r. do </w:t>
      </w:r>
      <w:r w:rsidR="007E70C1">
        <w:rPr>
          <w:rFonts w:ascii="Calibri" w:hAnsi="Calibri" w:cs="Calibri"/>
          <w:b/>
          <w:bCs/>
          <w:sz w:val="22"/>
          <w:szCs w:val="22"/>
        </w:rPr>
        <w:t>………….</w:t>
      </w:r>
      <w:r w:rsidR="00E01706" w:rsidRPr="00C33BC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33BC1">
        <w:rPr>
          <w:rFonts w:ascii="Calibri" w:hAnsi="Calibri" w:cs="Calibri"/>
          <w:b/>
          <w:bCs/>
          <w:sz w:val="22"/>
          <w:szCs w:val="22"/>
        </w:rPr>
        <w:t>r.</w:t>
      </w:r>
    </w:p>
    <w:p w14:paraId="276C97BA" w14:textId="77777777" w:rsidR="00210D6D" w:rsidRPr="00362918" w:rsidRDefault="00D44DDF" w:rsidP="0019582E">
      <w:pPr>
        <w:widowControl w:val="0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362918">
        <w:rPr>
          <w:rFonts w:ascii="Calibri" w:hAnsi="Calibri" w:cs="Calibri"/>
          <w:bCs/>
          <w:sz w:val="22"/>
          <w:szCs w:val="22"/>
        </w:rPr>
        <w:t>Zamawiający przewiduje możliwość wydłużenia termin</w:t>
      </w:r>
      <w:r w:rsidR="00933374" w:rsidRPr="00362918">
        <w:rPr>
          <w:rFonts w:ascii="Calibri" w:hAnsi="Calibri" w:cs="Calibri"/>
          <w:bCs/>
          <w:sz w:val="22"/>
          <w:szCs w:val="22"/>
        </w:rPr>
        <w:t xml:space="preserve">u realizacji umowy w przypadku </w:t>
      </w:r>
      <w:r w:rsidRPr="00362918">
        <w:rPr>
          <w:rFonts w:ascii="Calibri" w:hAnsi="Calibri" w:cs="Calibri"/>
          <w:bCs/>
          <w:sz w:val="22"/>
          <w:szCs w:val="22"/>
        </w:rPr>
        <w:t>nie wykorzystania ilościowego przedmiotu umowy.</w:t>
      </w:r>
    </w:p>
    <w:p w14:paraId="0C058ECB" w14:textId="77777777" w:rsidR="00237C35" w:rsidRPr="00362918" w:rsidRDefault="00237C35" w:rsidP="0019582E">
      <w:pPr>
        <w:widowControl w:val="0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362918">
        <w:rPr>
          <w:rFonts w:ascii="Calibri" w:hAnsi="Calibri" w:cs="Calibri"/>
          <w:sz w:val="22"/>
          <w:szCs w:val="22"/>
        </w:rPr>
        <w:t>Każda ze stron umowy może rozwiązać niniejszą umowę:</w:t>
      </w:r>
    </w:p>
    <w:p w14:paraId="4C43BB84" w14:textId="747B930D" w:rsidR="00237C35" w:rsidRDefault="00237C35" w:rsidP="0019582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Calibri"/>
        </w:rPr>
      </w:pPr>
      <w:r w:rsidRPr="00C33BC1">
        <w:rPr>
          <w:rFonts w:cs="Calibri"/>
        </w:rPr>
        <w:t>ze skutkiem natychmiastowym - w przypadku nieprzestrzegania przez drugą stro</w:t>
      </w:r>
      <w:r w:rsidR="00304E6E">
        <w:rPr>
          <w:rFonts w:cs="Calibri"/>
        </w:rPr>
        <w:t>nę postanowień niniejszej umowy innych niż wskazane w § 5</w:t>
      </w:r>
      <w:r w:rsidR="0019582E">
        <w:rPr>
          <w:rFonts w:cs="Calibri"/>
        </w:rPr>
        <w:t>, po uprzednim wezwaniu drugiej strony do należytego wykonania umowy ze wskazaniem</w:t>
      </w:r>
      <w:r w:rsidR="0019582E" w:rsidRPr="0019582E">
        <w:rPr>
          <w:rFonts w:cs="Calibri"/>
        </w:rPr>
        <w:t xml:space="preserve"> </w:t>
      </w:r>
      <w:r w:rsidR="0019582E">
        <w:rPr>
          <w:rFonts w:cs="Calibri"/>
        </w:rPr>
        <w:t>dokonywanych naruszeń i wyznaczonym min. 14-dniowym termine</w:t>
      </w:r>
      <w:r w:rsidR="007814A4">
        <w:rPr>
          <w:rFonts w:cs="Calibri"/>
        </w:rPr>
        <w:t>m do uczynienia zadość wezwaniu,</w:t>
      </w:r>
    </w:p>
    <w:p w14:paraId="5D7D9284" w14:textId="77777777" w:rsidR="00237C35" w:rsidRPr="00362918" w:rsidRDefault="00237C35" w:rsidP="0019582E">
      <w:pPr>
        <w:pStyle w:val="Akapitzlist"/>
        <w:numPr>
          <w:ilvl w:val="0"/>
          <w:numId w:val="4"/>
        </w:numPr>
        <w:spacing w:after="0" w:line="360" w:lineRule="auto"/>
        <w:ind w:left="714" w:hanging="288"/>
        <w:jc w:val="both"/>
        <w:rPr>
          <w:rFonts w:cs="Calibri"/>
        </w:rPr>
      </w:pPr>
      <w:r w:rsidRPr="00362918">
        <w:rPr>
          <w:rFonts w:cs="Calibri"/>
        </w:rPr>
        <w:t xml:space="preserve">w terminie uzgodnionym przez strony umowy. </w:t>
      </w:r>
    </w:p>
    <w:p w14:paraId="356AAA72" w14:textId="1A18DBF2" w:rsidR="005A23E5" w:rsidRPr="007E70C1" w:rsidRDefault="00CB4A48" w:rsidP="0019582E">
      <w:pPr>
        <w:numPr>
          <w:ilvl w:val="0"/>
          <w:numId w:val="8"/>
        </w:numPr>
        <w:overflowPunct/>
        <w:autoSpaceDE/>
        <w:autoSpaceDN/>
        <w:adjustRightInd/>
        <w:spacing w:after="300" w:line="36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>R</w:t>
      </w:r>
      <w:r w:rsidR="00237C35" w:rsidRPr="00C33BC1">
        <w:rPr>
          <w:rFonts w:ascii="Calibri" w:hAnsi="Calibri" w:cs="Calibri"/>
          <w:sz w:val="22"/>
          <w:szCs w:val="22"/>
        </w:rPr>
        <w:t>ozwiązanie umowy wymaga formy pisemnej pod rygorem nieważności.</w:t>
      </w:r>
    </w:p>
    <w:p w14:paraId="58199EBF" w14:textId="77777777" w:rsidR="00237C35" w:rsidRPr="00C33BC1" w:rsidRDefault="00C55FF6" w:rsidP="007E70C1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33BC1">
        <w:rPr>
          <w:rFonts w:ascii="Calibri" w:hAnsi="Calibri" w:cs="Calibri"/>
          <w:b/>
          <w:bCs/>
          <w:sz w:val="22"/>
          <w:szCs w:val="22"/>
        </w:rPr>
        <w:fldChar w:fldCharType="begin"/>
      </w:r>
      <w:r w:rsidR="00237C35" w:rsidRPr="00C33BC1">
        <w:rPr>
          <w:rFonts w:ascii="Calibri" w:hAnsi="Calibri" w:cs="Calibri"/>
          <w:b/>
          <w:bCs/>
          <w:sz w:val="22"/>
          <w:szCs w:val="22"/>
        </w:rPr>
        <w:instrText>SYMBOL 167 \f "Times New Roman" \s 12</w:instrText>
      </w:r>
      <w:r w:rsidRPr="00C33BC1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237C35" w:rsidRPr="00C33BC1">
        <w:rPr>
          <w:rFonts w:ascii="Calibri" w:hAnsi="Calibri" w:cs="Calibri"/>
          <w:b/>
          <w:bCs/>
          <w:sz w:val="22"/>
          <w:szCs w:val="22"/>
        </w:rPr>
        <w:t>§</w:t>
      </w:r>
      <w:r w:rsidRPr="00C33BC1"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7E70C1">
        <w:rPr>
          <w:rFonts w:ascii="Calibri" w:hAnsi="Calibri" w:cs="Calibri"/>
          <w:b/>
          <w:bCs/>
          <w:sz w:val="22"/>
          <w:szCs w:val="22"/>
        </w:rPr>
        <w:t xml:space="preserve"> 7</w:t>
      </w:r>
    </w:p>
    <w:p w14:paraId="69EBDC3A" w14:textId="77777777" w:rsidR="00237C35" w:rsidRDefault="00237C35" w:rsidP="0019582E">
      <w:pPr>
        <w:numPr>
          <w:ilvl w:val="0"/>
          <w:numId w:val="6"/>
        </w:numPr>
        <w:tabs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>W sprawach nieuregulowanych niniejszą umową mają zastosowanie odpowiednie przepisy Kodeksu Cywilnego</w:t>
      </w:r>
      <w:r w:rsidR="00210420" w:rsidRPr="00C33BC1">
        <w:rPr>
          <w:rFonts w:ascii="Calibri" w:hAnsi="Calibri" w:cs="Calibri"/>
          <w:sz w:val="22"/>
          <w:szCs w:val="22"/>
        </w:rPr>
        <w:t xml:space="preserve"> oraz ustawy Prawo zamówień publicznych</w:t>
      </w:r>
      <w:r w:rsidRPr="00C33BC1">
        <w:rPr>
          <w:rFonts w:ascii="Calibri" w:hAnsi="Calibri" w:cs="Calibri"/>
          <w:sz w:val="22"/>
          <w:szCs w:val="22"/>
        </w:rPr>
        <w:t>.</w:t>
      </w:r>
    </w:p>
    <w:p w14:paraId="186C8AEB" w14:textId="77777777" w:rsidR="00237C35" w:rsidRDefault="00237C35" w:rsidP="0019582E">
      <w:pPr>
        <w:numPr>
          <w:ilvl w:val="0"/>
          <w:numId w:val="6"/>
        </w:numPr>
        <w:tabs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362918">
        <w:rPr>
          <w:rFonts w:ascii="Calibri" w:hAnsi="Calibri" w:cs="Calibri"/>
          <w:sz w:val="22"/>
          <w:szCs w:val="22"/>
        </w:rPr>
        <w:t xml:space="preserve">Ewentualne kwestie sporne wynikłe w trakcie realizacji niniejszej umowy strony rozstrzygać będą polubownie, a w przypadku nie dojścia do porozumienia spory rozstrzygane będą przez miejscowo właściwy Sąd dla siedziby Zamawiającego. </w:t>
      </w:r>
    </w:p>
    <w:p w14:paraId="171A17CA" w14:textId="3782E353" w:rsidR="00237C35" w:rsidRPr="00362918" w:rsidRDefault="00E01706" w:rsidP="0019582E">
      <w:pPr>
        <w:numPr>
          <w:ilvl w:val="0"/>
          <w:numId w:val="6"/>
        </w:numPr>
        <w:tabs>
          <w:tab w:val="num" w:pos="426"/>
        </w:tabs>
        <w:overflowPunct/>
        <w:autoSpaceDE/>
        <w:autoSpaceDN/>
        <w:adjustRightInd/>
        <w:spacing w:after="300" w:line="360" w:lineRule="auto"/>
        <w:ind w:left="425" w:hanging="425"/>
        <w:jc w:val="both"/>
        <w:textAlignment w:val="auto"/>
        <w:rPr>
          <w:rFonts w:ascii="Calibri" w:hAnsi="Calibri" w:cs="Calibri"/>
          <w:sz w:val="22"/>
          <w:szCs w:val="22"/>
        </w:rPr>
      </w:pPr>
      <w:r w:rsidRPr="00362918">
        <w:rPr>
          <w:rFonts w:ascii="Calibri" w:hAnsi="Calibri" w:cs="Calibri"/>
          <w:sz w:val="22"/>
          <w:szCs w:val="22"/>
        </w:rPr>
        <w:t xml:space="preserve">Wykonawca nie może bez zgody Zamawiającego </w:t>
      </w:r>
      <w:r w:rsidR="0019582E">
        <w:rPr>
          <w:rFonts w:ascii="Calibri" w:hAnsi="Calibri" w:cs="Calibri"/>
          <w:sz w:val="22"/>
          <w:szCs w:val="22"/>
        </w:rPr>
        <w:t xml:space="preserve">i jego podmiotu tworzącego </w:t>
      </w:r>
      <w:r w:rsidR="007814A4">
        <w:rPr>
          <w:rFonts w:ascii="Calibri" w:hAnsi="Calibri" w:cs="Calibri"/>
          <w:sz w:val="22"/>
          <w:szCs w:val="22"/>
        </w:rPr>
        <w:t xml:space="preserve">przenosić wierzytelności </w:t>
      </w:r>
      <w:r w:rsidRPr="00362918">
        <w:rPr>
          <w:rFonts w:ascii="Calibri" w:hAnsi="Calibri" w:cs="Calibri"/>
          <w:sz w:val="22"/>
          <w:szCs w:val="22"/>
        </w:rPr>
        <w:t>wynikających z niniejszej umowy.</w:t>
      </w:r>
    </w:p>
    <w:p w14:paraId="5F0F5F9F" w14:textId="77777777" w:rsidR="00237C35" w:rsidRPr="00C33BC1" w:rsidRDefault="00C55FF6" w:rsidP="007E70C1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33BC1">
        <w:rPr>
          <w:rFonts w:ascii="Calibri" w:hAnsi="Calibri" w:cs="Calibri"/>
          <w:b/>
          <w:bCs/>
          <w:sz w:val="22"/>
          <w:szCs w:val="22"/>
        </w:rPr>
        <w:fldChar w:fldCharType="begin"/>
      </w:r>
      <w:r w:rsidR="00237C35" w:rsidRPr="00C33BC1">
        <w:rPr>
          <w:rFonts w:ascii="Calibri" w:hAnsi="Calibri" w:cs="Calibri"/>
          <w:b/>
          <w:bCs/>
          <w:sz w:val="22"/>
          <w:szCs w:val="22"/>
        </w:rPr>
        <w:instrText>SYMBOL 167 \f "Times New Roman" \s 12</w:instrText>
      </w:r>
      <w:r w:rsidRPr="00C33BC1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237C35" w:rsidRPr="00C33BC1">
        <w:rPr>
          <w:rFonts w:ascii="Calibri" w:hAnsi="Calibri" w:cs="Calibri"/>
          <w:b/>
          <w:bCs/>
          <w:sz w:val="22"/>
          <w:szCs w:val="22"/>
        </w:rPr>
        <w:t>§</w:t>
      </w:r>
      <w:r w:rsidRPr="00C33BC1"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7E70C1">
        <w:rPr>
          <w:rFonts w:ascii="Calibri" w:hAnsi="Calibri" w:cs="Calibri"/>
          <w:b/>
          <w:bCs/>
          <w:sz w:val="22"/>
          <w:szCs w:val="22"/>
        </w:rPr>
        <w:t xml:space="preserve"> 8</w:t>
      </w:r>
    </w:p>
    <w:p w14:paraId="6BD43C4A" w14:textId="77777777" w:rsidR="00D8549A" w:rsidRPr="00547CF7" w:rsidRDefault="00D8549A" w:rsidP="0019582E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overflowPunct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547CF7">
        <w:rPr>
          <w:rFonts w:ascii="Calibri" w:hAnsi="Calibri" w:cs="Calibri"/>
          <w:sz w:val="22"/>
          <w:szCs w:val="22"/>
        </w:rPr>
        <w:t xml:space="preserve">Strony przewidują możliwość zmiany wynagrodzenia umownego, zarówno obniżenia jak  i podwyższenia, </w:t>
      </w:r>
      <w:r w:rsidRPr="00547CF7">
        <w:rPr>
          <w:rFonts w:ascii="Calibri" w:hAnsi="Calibri" w:cs="Calibri"/>
          <w:sz w:val="22"/>
          <w:szCs w:val="22"/>
        </w:rPr>
        <w:br/>
        <w:t xml:space="preserve">w przypadku zmiany ceny materiałów lub kosztów związanych z realizacją zamówienia. Zmiana cen materiałów lub kosztów będzie następowała w oparciu o wskaźnik cen towarów i usług konsumpcyjnych ogółem – ogłaszanych w komunikacie Prezesa GUS w Dzienniku Urzędowym Rzeczpospolitej Polskiej „Monitor Polski”. Strona będzie uprawniona do złożenia wniosku waloryzacyjnego w przypadku, gdy różnica poziomu wskaźnika GUS dla cen materiałów lub kosztów określonych w umowie (z dnia zawarcia umowy)  w stosunku do cen z dnia ustalenia waloryzacji (złożenia wniosku waloryzacyjnego) wyniesie powyżej 3 pkt procentowych. Zmiana wynagrodzenia możliwa jest od dnia zaistnienia zdarzenia uprawniającego stronę do złożenia wniosku waloryzacyjnego oraz udowodnienia wpływu zmian cen </w:t>
      </w:r>
      <w:r w:rsidRPr="00547CF7">
        <w:rPr>
          <w:rFonts w:ascii="Calibri" w:hAnsi="Calibri" w:cs="Calibri"/>
          <w:sz w:val="22"/>
          <w:szCs w:val="22"/>
        </w:rPr>
        <w:lastRenderedPageBreak/>
        <w:t>materiałów lub kosztów na koszt wykonania zamówienia zgodnie z postanowieniami umowy.</w:t>
      </w:r>
    </w:p>
    <w:p w14:paraId="4819C171" w14:textId="77777777" w:rsidR="00D8549A" w:rsidRPr="00547CF7" w:rsidRDefault="00D8549A" w:rsidP="0019582E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overflowPunct/>
        <w:adjustRightInd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547CF7">
        <w:rPr>
          <w:rFonts w:ascii="Calibri" w:hAnsi="Calibri" w:cs="Calibri"/>
          <w:sz w:val="22"/>
          <w:szCs w:val="22"/>
        </w:rPr>
        <w:t xml:space="preserve">Maksymalna wysokość zmiany wynagrodzenia objętego umową jaką dopuszcza Zamawiający w efekcie zmian w/w wskaźnika wynosi do 2% wartości brutto wynagrodzenia Wykonawcy w całym okresie jej realizacji. Zamawiający dopuszcza zmianę wynagrodzenia dopiero po upływie okresu 6 miesięcy obowiązywania umowy i nie częściej niż raz na 6 miesięcy.  Obowiązek udowodnienia wpływu zmian ceny materiałów lub kosztów związanych z realizacją zamówienia na wynagrodzenie (koszt wykonania zamówienia) leży po stronie wnioskującej.  W tym celu strona wnioskująca winna wykazać i udowodnić, że cena materiałów/kosztów uległa zmianie, w szczególności poprzez wykazanie cen przyjętych do wyceny przedmiotu zamówienia na dzień złożenia oferty oraz cen na dzień złożenia wniosku waloryzacyjnego,  celem określenia przesłanek czy wniosek jest zasadny. </w:t>
      </w:r>
    </w:p>
    <w:p w14:paraId="1F1EEEE2" w14:textId="77777777" w:rsidR="00D8549A" w:rsidRPr="00547CF7" w:rsidRDefault="00D8549A" w:rsidP="0019582E">
      <w:pPr>
        <w:widowControl w:val="0"/>
        <w:numPr>
          <w:ilvl w:val="0"/>
          <w:numId w:val="7"/>
        </w:numPr>
        <w:spacing w:line="36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547CF7">
        <w:rPr>
          <w:rFonts w:ascii="Calibri" w:hAnsi="Calibri" w:cs="Calibri"/>
          <w:sz w:val="22"/>
          <w:szCs w:val="22"/>
        </w:rPr>
        <w:t>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</w:t>
      </w:r>
    </w:p>
    <w:p w14:paraId="00BF1DFC" w14:textId="77777777" w:rsidR="00D8549A" w:rsidRPr="00547CF7" w:rsidRDefault="00D8549A" w:rsidP="0019582E">
      <w:pPr>
        <w:widowControl w:val="0"/>
        <w:numPr>
          <w:ilvl w:val="0"/>
          <w:numId w:val="7"/>
        </w:numPr>
        <w:spacing w:line="36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547CF7">
        <w:rPr>
          <w:rFonts w:ascii="Calibri" w:hAnsi="Calibri" w:cs="Calibri"/>
          <w:sz w:val="22"/>
          <w:szCs w:val="22"/>
        </w:rPr>
        <w:t>Wykonawca jest zobowiązany do przedłożenia Zamawiającemu w formie pisemnej w wyznaczonym terminie, nie krótszym niż 10 dni roboczych, dokumentów potwierdzających wpływ zmian, o których mowa w niniejszym paragrafie na koszty wykonania umowy.</w:t>
      </w:r>
    </w:p>
    <w:p w14:paraId="3EEE03C5" w14:textId="77777777" w:rsidR="00D8549A" w:rsidRPr="00547CF7" w:rsidRDefault="00D8549A" w:rsidP="0019582E">
      <w:pPr>
        <w:widowControl w:val="0"/>
        <w:numPr>
          <w:ilvl w:val="0"/>
          <w:numId w:val="7"/>
        </w:numPr>
        <w:spacing w:line="36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547CF7">
        <w:rPr>
          <w:rFonts w:ascii="Calibri" w:hAnsi="Calibri" w:cs="Calibri"/>
          <w:sz w:val="22"/>
          <w:szCs w:val="22"/>
        </w:rPr>
        <w:t xml:space="preserve">Zmiana umowy nastąpi nie później niż w terminie 10 dni roboczych od dnia zatwierdzenia wniosku </w:t>
      </w:r>
      <w:r w:rsidRPr="00547CF7">
        <w:rPr>
          <w:rFonts w:ascii="Calibri" w:hAnsi="Calibri" w:cs="Calibri"/>
          <w:sz w:val="22"/>
          <w:szCs w:val="22"/>
        </w:rPr>
        <w:br/>
        <w:t>o dokonanie zmiany wysokości wynagrodzenia należnego Wykonawcy.</w:t>
      </w:r>
    </w:p>
    <w:p w14:paraId="4C137163" w14:textId="77777777" w:rsidR="00D8549A" w:rsidRPr="00547CF7" w:rsidRDefault="00D8549A" w:rsidP="0019582E">
      <w:pPr>
        <w:widowControl w:val="0"/>
        <w:numPr>
          <w:ilvl w:val="0"/>
          <w:numId w:val="7"/>
        </w:numPr>
        <w:spacing w:line="36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547CF7">
        <w:rPr>
          <w:rFonts w:ascii="Calibri" w:hAnsi="Calibri" w:cs="Calibri"/>
          <w:sz w:val="22"/>
          <w:szCs w:val="22"/>
        </w:rPr>
        <w:t xml:space="preserve">Zmiany mogą zostać wprowadzone jedynie w przypadku, gdy obie strony umowy (Zamawiający </w:t>
      </w:r>
      <w:r w:rsidRPr="00547CF7">
        <w:rPr>
          <w:rFonts w:ascii="Calibri" w:hAnsi="Calibri" w:cs="Calibri"/>
          <w:sz w:val="22"/>
          <w:szCs w:val="22"/>
        </w:rPr>
        <w:br/>
        <w:t xml:space="preserve">i Wykonawca) zgodnie uznają, że zaszły wskazane okoliczności oraz wprowadzenie zmian jest konieczne </w:t>
      </w:r>
      <w:r w:rsidRPr="00547CF7">
        <w:rPr>
          <w:rFonts w:ascii="Calibri" w:hAnsi="Calibri" w:cs="Calibri"/>
          <w:sz w:val="22"/>
          <w:szCs w:val="22"/>
        </w:rPr>
        <w:br/>
        <w:t>i niezbędne dla prawidłowej realizacji umowy.</w:t>
      </w:r>
    </w:p>
    <w:p w14:paraId="20F1B996" w14:textId="77777777" w:rsidR="00D8549A" w:rsidRPr="00547CF7" w:rsidRDefault="00D8549A" w:rsidP="0019582E">
      <w:pPr>
        <w:widowControl w:val="0"/>
        <w:numPr>
          <w:ilvl w:val="0"/>
          <w:numId w:val="7"/>
        </w:numPr>
        <w:spacing w:line="360" w:lineRule="auto"/>
        <w:ind w:left="357" w:hanging="357"/>
        <w:jc w:val="both"/>
        <w:textAlignment w:val="auto"/>
        <w:rPr>
          <w:rFonts w:ascii="Calibri" w:hAnsi="Calibri" w:cs="Calibri"/>
          <w:sz w:val="22"/>
          <w:szCs w:val="22"/>
        </w:rPr>
      </w:pPr>
      <w:r w:rsidRPr="00547CF7">
        <w:rPr>
          <w:rFonts w:ascii="Calibri" w:hAnsi="Calibri" w:cs="Calibri"/>
          <w:sz w:val="22"/>
          <w:szCs w:val="22"/>
        </w:rPr>
        <w:t>Każda zmiana postanowień niniejszej umowy wymaga formy pisemnej w postaci aneksu pod rygorem nieważności.</w:t>
      </w:r>
    </w:p>
    <w:p w14:paraId="74696211" w14:textId="77777777" w:rsidR="00D8549A" w:rsidRPr="00547CF7" w:rsidRDefault="002E2154" w:rsidP="0019582E">
      <w:pPr>
        <w:widowControl w:val="0"/>
        <w:numPr>
          <w:ilvl w:val="0"/>
          <w:numId w:val="7"/>
        </w:numPr>
        <w:spacing w:after="300" w:line="360" w:lineRule="auto"/>
        <w:ind w:left="357" w:hanging="357"/>
        <w:jc w:val="both"/>
        <w:textAlignment w:val="auto"/>
        <w:rPr>
          <w:rFonts w:ascii="Calibri" w:hAnsi="Calibri" w:cs="Calibri"/>
          <w:sz w:val="22"/>
          <w:szCs w:val="22"/>
        </w:rPr>
      </w:pPr>
      <w:r w:rsidRPr="00547CF7">
        <w:rPr>
          <w:rFonts w:ascii="Calibri" w:hAnsi="Calibri" w:cs="Calibri"/>
          <w:sz w:val="22"/>
          <w:szCs w:val="22"/>
        </w:rPr>
        <w:t xml:space="preserve">W przypadku gdy Strony nie dojdą do porozumienia w zakresie zmiany wynagrodzenia Wykonawcy </w:t>
      </w:r>
      <w:r w:rsidR="00551539" w:rsidRPr="00547CF7">
        <w:rPr>
          <w:rFonts w:ascii="Calibri" w:hAnsi="Calibri" w:cs="Calibri"/>
          <w:sz w:val="22"/>
          <w:szCs w:val="22"/>
        </w:rPr>
        <w:br/>
      </w:r>
      <w:r w:rsidRPr="00547CF7">
        <w:rPr>
          <w:rFonts w:ascii="Calibri" w:hAnsi="Calibri" w:cs="Calibri"/>
          <w:sz w:val="22"/>
          <w:szCs w:val="22"/>
        </w:rPr>
        <w:t>w trybie wyżej opisanym, zarówno Wykonawca jak i Zamawiający jest uprawniony do rozwiązania w tej części umowy, za porozumieniem stron lub jednomiesięcznym okresem wypowiedzenia.</w:t>
      </w:r>
    </w:p>
    <w:p w14:paraId="09E41752" w14:textId="77777777" w:rsidR="00A57867" w:rsidRPr="00C33BC1" w:rsidRDefault="00A57867" w:rsidP="007E70C1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C33BC1">
        <w:rPr>
          <w:rFonts w:ascii="Calibri" w:hAnsi="Calibri" w:cs="Calibri"/>
          <w:b/>
          <w:bCs/>
          <w:sz w:val="22"/>
          <w:szCs w:val="22"/>
        </w:rPr>
        <w:fldChar w:fldCharType="begin"/>
      </w:r>
      <w:r w:rsidRPr="00C33BC1">
        <w:rPr>
          <w:rFonts w:ascii="Calibri" w:hAnsi="Calibri" w:cs="Calibri"/>
          <w:b/>
          <w:bCs/>
          <w:sz w:val="22"/>
          <w:szCs w:val="22"/>
        </w:rPr>
        <w:instrText>SYMBOL 167 \f "Times New Roman" \s 12</w:instrText>
      </w:r>
      <w:r w:rsidRPr="00C33BC1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C33BC1">
        <w:rPr>
          <w:rFonts w:ascii="Calibri" w:hAnsi="Calibri" w:cs="Calibri"/>
          <w:b/>
          <w:bCs/>
          <w:sz w:val="22"/>
          <w:szCs w:val="22"/>
        </w:rPr>
        <w:t>§</w:t>
      </w:r>
      <w:r w:rsidRPr="00C33BC1"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7E70C1">
        <w:rPr>
          <w:rFonts w:ascii="Calibri" w:hAnsi="Calibri" w:cs="Calibri"/>
          <w:b/>
          <w:bCs/>
          <w:sz w:val="22"/>
          <w:szCs w:val="22"/>
        </w:rPr>
        <w:t xml:space="preserve"> 9</w:t>
      </w:r>
    </w:p>
    <w:p w14:paraId="0E5F630F" w14:textId="77777777" w:rsidR="007E70C1" w:rsidRPr="00D04646" w:rsidRDefault="007E70C1" w:rsidP="0019582E">
      <w:pPr>
        <w:numPr>
          <w:ilvl w:val="0"/>
          <w:numId w:val="23"/>
        </w:numPr>
        <w:overflowPunct/>
        <w:autoSpaceDE/>
        <w:autoSpaceDN/>
        <w:adjustRightInd/>
        <w:spacing w:line="360" w:lineRule="auto"/>
        <w:ind w:left="425" w:hanging="425"/>
        <w:jc w:val="both"/>
        <w:textAlignment w:val="auto"/>
        <w:rPr>
          <w:rFonts w:ascii="Calibri" w:hAnsi="Calibri" w:cs="Calibri"/>
          <w:sz w:val="22"/>
          <w:szCs w:val="22"/>
        </w:rPr>
      </w:pPr>
      <w:r w:rsidRPr="00D04646">
        <w:rPr>
          <w:rFonts w:ascii="Calibri" w:hAnsi="Calibri" w:cs="Calibri"/>
          <w:sz w:val="22"/>
          <w:szCs w:val="22"/>
        </w:rPr>
        <w:t xml:space="preserve">Zgodnie z art. 13 ust. 1 Ogólnego Rozporządzenia o Ochronie Danych (RODO) Zamawiający informuje, że: </w:t>
      </w:r>
    </w:p>
    <w:p w14:paraId="7C67E7C0" w14:textId="77777777" w:rsidR="007E70C1" w:rsidRPr="00D04646" w:rsidRDefault="007E70C1" w:rsidP="0019582E">
      <w:pPr>
        <w:pStyle w:val="Akapitzlist"/>
        <w:numPr>
          <w:ilvl w:val="0"/>
          <w:numId w:val="21"/>
        </w:numPr>
        <w:spacing w:after="300" w:line="360" w:lineRule="auto"/>
        <w:ind w:left="709" w:hanging="283"/>
        <w:contextualSpacing/>
        <w:jc w:val="both"/>
        <w:rPr>
          <w:rFonts w:cs="Calibri"/>
        </w:rPr>
      </w:pPr>
      <w:r w:rsidRPr="00D04646">
        <w:rPr>
          <w:rFonts w:cs="Calibri"/>
        </w:rPr>
        <w:t>administratorem danych osobowych Wykonawcy</w:t>
      </w:r>
      <w:r w:rsidRPr="00D04646">
        <w:rPr>
          <w:rFonts w:cs="Calibri"/>
          <w:b/>
          <w:color w:val="FF0000"/>
        </w:rPr>
        <w:t xml:space="preserve"> </w:t>
      </w:r>
      <w:r w:rsidRPr="00D04646">
        <w:rPr>
          <w:rFonts w:cs="Calibri"/>
        </w:rPr>
        <w:t xml:space="preserve">jest Kliniczne Centrum Ginekologii, Położnictwa </w:t>
      </w:r>
      <w:r>
        <w:rPr>
          <w:rFonts w:cs="Calibri"/>
        </w:rPr>
        <w:br/>
      </w:r>
      <w:r w:rsidRPr="00D04646">
        <w:rPr>
          <w:rFonts w:cs="Calibri"/>
        </w:rPr>
        <w:t>i Neonatologii w Opolu</w:t>
      </w:r>
      <w:r w:rsidRPr="00D04646">
        <w:rPr>
          <w:rFonts w:cs="Calibri"/>
          <w:iCs/>
        </w:rPr>
        <w:t>, adres: ul. Reymonta 8, 45-066 Opole</w:t>
      </w:r>
      <w:r w:rsidRPr="00D04646">
        <w:rPr>
          <w:rFonts w:cs="Calibri"/>
        </w:rPr>
        <w:t>;</w:t>
      </w:r>
    </w:p>
    <w:p w14:paraId="39329E85" w14:textId="77777777" w:rsidR="007E70C1" w:rsidRPr="00D04646" w:rsidRDefault="007E70C1" w:rsidP="0019582E">
      <w:pPr>
        <w:pStyle w:val="Akapitzlist"/>
        <w:numPr>
          <w:ilvl w:val="0"/>
          <w:numId w:val="21"/>
        </w:numPr>
        <w:spacing w:after="300" w:line="360" w:lineRule="auto"/>
        <w:ind w:left="709" w:hanging="283"/>
        <w:contextualSpacing/>
        <w:jc w:val="both"/>
        <w:rPr>
          <w:rFonts w:cs="Calibri"/>
        </w:rPr>
      </w:pPr>
      <w:r w:rsidRPr="00D04646">
        <w:rPr>
          <w:rFonts w:cs="Calibri"/>
        </w:rPr>
        <w:lastRenderedPageBreak/>
        <w:t xml:space="preserve">administrator wyznaczył Inspektora Ochrony Danych, z którym mogą się Państwo kontaktować </w:t>
      </w:r>
      <w:r>
        <w:rPr>
          <w:rFonts w:cs="Calibri"/>
        </w:rPr>
        <w:br/>
      </w:r>
      <w:r w:rsidRPr="00D04646">
        <w:rPr>
          <w:rFonts w:cs="Calibri"/>
        </w:rPr>
        <w:t>w sprawach przetwarzania Państwa danych osobowych za pośrednictwem poczty elektronicznej: iod@ginekologia.opole.pl;</w:t>
      </w:r>
    </w:p>
    <w:p w14:paraId="65F83233" w14:textId="77777777" w:rsidR="007E70C1" w:rsidRPr="00D04646" w:rsidRDefault="007E70C1" w:rsidP="0019582E">
      <w:pPr>
        <w:pStyle w:val="Akapitzlist"/>
        <w:numPr>
          <w:ilvl w:val="0"/>
          <w:numId w:val="21"/>
        </w:numPr>
        <w:spacing w:after="300" w:line="360" w:lineRule="auto"/>
        <w:ind w:left="709" w:hanging="283"/>
        <w:contextualSpacing/>
        <w:jc w:val="both"/>
        <w:rPr>
          <w:rFonts w:cs="Calibri"/>
        </w:rPr>
      </w:pPr>
      <w:r w:rsidRPr="00D04646">
        <w:rPr>
          <w:rFonts w:cs="Calibri"/>
        </w:rPr>
        <w:t xml:space="preserve">administrator będzie przetwarzał Państwa dane osobowe na podstawie art. 6 ust. 1 lit. b) RODO, </w:t>
      </w:r>
      <w:r>
        <w:rPr>
          <w:rFonts w:cs="Calibri"/>
        </w:rPr>
        <w:br/>
      </w:r>
      <w:r w:rsidRPr="00D04646">
        <w:rPr>
          <w:rFonts w:cs="Calibri"/>
        </w:rPr>
        <w:t>tj. przetwarzanie jest niezbędne w celu wykonania umowy, której stroną jest osoba, której dane dotyczą, lub do podjęcia działań na żądanie osoby, której dane dotyczą, przed zawarciem umowy;</w:t>
      </w:r>
    </w:p>
    <w:p w14:paraId="7DAABF37" w14:textId="77777777" w:rsidR="007E70C1" w:rsidRPr="00D04646" w:rsidRDefault="007E70C1" w:rsidP="0019582E">
      <w:pPr>
        <w:pStyle w:val="Akapitzlist"/>
        <w:numPr>
          <w:ilvl w:val="0"/>
          <w:numId w:val="21"/>
        </w:numPr>
        <w:spacing w:after="300" w:line="360" w:lineRule="auto"/>
        <w:ind w:left="709" w:hanging="283"/>
        <w:contextualSpacing/>
        <w:jc w:val="both"/>
        <w:rPr>
          <w:rFonts w:cs="Calibri"/>
        </w:rPr>
      </w:pPr>
      <w:r w:rsidRPr="00D04646">
        <w:rPr>
          <w:rFonts w:cs="Calibri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14:paraId="1A76A861" w14:textId="77777777" w:rsidR="007E70C1" w:rsidRPr="00D04646" w:rsidRDefault="007E70C1" w:rsidP="0019582E">
      <w:pPr>
        <w:pStyle w:val="Akapitzlist"/>
        <w:numPr>
          <w:ilvl w:val="0"/>
          <w:numId w:val="21"/>
        </w:numPr>
        <w:spacing w:after="300" w:line="360" w:lineRule="auto"/>
        <w:ind w:left="709" w:hanging="283"/>
        <w:contextualSpacing/>
        <w:jc w:val="both"/>
        <w:rPr>
          <w:rFonts w:cs="Calibri"/>
        </w:rPr>
      </w:pPr>
      <w:r w:rsidRPr="00D04646">
        <w:rPr>
          <w:rFonts w:cs="Calibri"/>
        </w:rPr>
        <w:t>administrator nie zamierza przekazywać Państwa danych osobowych do państwa trzeciego lub organizacji międzynarodowej;</w:t>
      </w:r>
    </w:p>
    <w:p w14:paraId="55264D68" w14:textId="77777777" w:rsidR="007E70C1" w:rsidRPr="00D04646" w:rsidRDefault="007E70C1" w:rsidP="0019582E">
      <w:pPr>
        <w:pStyle w:val="Akapitzlist"/>
        <w:numPr>
          <w:ilvl w:val="0"/>
          <w:numId w:val="21"/>
        </w:numPr>
        <w:spacing w:after="0" w:line="360" w:lineRule="auto"/>
        <w:ind w:left="709" w:hanging="284"/>
        <w:jc w:val="both"/>
        <w:rPr>
          <w:rFonts w:cs="Calibri"/>
        </w:rPr>
      </w:pPr>
      <w:r w:rsidRPr="00D04646">
        <w:rPr>
          <w:rFonts w:cs="Calibri"/>
        </w:rPr>
        <w:t>mają Państwo prawo uzyskać kopię swoich danych osobowych w siedzibie administratora.</w:t>
      </w:r>
    </w:p>
    <w:p w14:paraId="39746327" w14:textId="77777777" w:rsidR="007E70C1" w:rsidRPr="00D04646" w:rsidRDefault="007E70C1" w:rsidP="0019582E">
      <w:pPr>
        <w:numPr>
          <w:ilvl w:val="0"/>
          <w:numId w:val="23"/>
        </w:numPr>
        <w:overflowPunct/>
        <w:autoSpaceDE/>
        <w:autoSpaceDN/>
        <w:adjustRightInd/>
        <w:spacing w:line="360" w:lineRule="auto"/>
        <w:ind w:left="425" w:hanging="425"/>
        <w:jc w:val="both"/>
        <w:textAlignment w:val="auto"/>
        <w:rPr>
          <w:rFonts w:ascii="Calibri" w:hAnsi="Calibri" w:cs="Calibri"/>
          <w:sz w:val="22"/>
          <w:szCs w:val="22"/>
        </w:rPr>
      </w:pPr>
      <w:r w:rsidRPr="00D04646">
        <w:rPr>
          <w:rFonts w:ascii="Calibri" w:hAnsi="Calibri" w:cs="Calibri"/>
          <w:sz w:val="22"/>
          <w:szCs w:val="22"/>
        </w:rPr>
        <w:t>Dodatkowo zgodnie z art. 13 ust. 2 RODO Zamawiający informuje, że:</w:t>
      </w:r>
    </w:p>
    <w:p w14:paraId="410C96E0" w14:textId="77777777" w:rsidR="007E70C1" w:rsidRPr="00D04646" w:rsidRDefault="007E70C1" w:rsidP="0019582E">
      <w:pPr>
        <w:pStyle w:val="Akapitzlist"/>
        <w:numPr>
          <w:ilvl w:val="0"/>
          <w:numId w:val="22"/>
        </w:numPr>
        <w:spacing w:after="300" w:line="360" w:lineRule="auto"/>
        <w:ind w:left="709" w:hanging="283"/>
        <w:contextualSpacing/>
        <w:jc w:val="both"/>
        <w:rPr>
          <w:rFonts w:cs="Calibri"/>
          <w:color w:val="FF0000"/>
        </w:rPr>
      </w:pPr>
      <w:r w:rsidRPr="00D04646">
        <w:rPr>
          <w:rFonts w:cs="Calibri"/>
        </w:rPr>
        <w:t>Państwa dane osobowe będą przechowywane do momentu upływu okresu przedawnienia wynikającego z ustawy z dnia 23 kwietnia 1964 r. Kodeks cywilny;</w:t>
      </w:r>
    </w:p>
    <w:p w14:paraId="1B04E2B3" w14:textId="77777777" w:rsidR="007E70C1" w:rsidRPr="00D04646" w:rsidRDefault="007E70C1" w:rsidP="0019582E">
      <w:pPr>
        <w:pStyle w:val="Akapitzlist"/>
        <w:numPr>
          <w:ilvl w:val="0"/>
          <w:numId w:val="22"/>
        </w:numPr>
        <w:spacing w:after="300" w:line="360" w:lineRule="auto"/>
        <w:ind w:left="709" w:hanging="283"/>
        <w:contextualSpacing/>
        <w:jc w:val="both"/>
        <w:rPr>
          <w:rFonts w:cs="Calibri"/>
          <w:color w:val="FF0000"/>
        </w:rPr>
      </w:pPr>
      <w:r w:rsidRPr="00D04646">
        <w:rPr>
          <w:rFonts w:cs="Calibri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14:paraId="25799FE8" w14:textId="77777777" w:rsidR="007E70C1" w:rsidRPr="00B67F1F" w:rsidRDefault="007E70C1" w:rsidP="0019582E">
      <w:pPr>
        <w:pStyle w:val="Akapitzlist"/>
        <w:numPr>
          <w:ilvl w:val="0"/>
          <w:numId w:val="22"/>
        </w:numPr>
        <w:spacing w:after="0" w:line="360" w:lineRule="auto"/>
        <w:ind w:left="709" w:hanging="284"/>
        <w:contextualSpacing/>
        <w:jc w:val="both"/>
        <w:rPr>
          <w:rFonts w:cs="Calibri"/>
          <w:color w:val="FF0000"/>
        </w:rPr>
      </w:pPr>
      <w:r w:rsidRPr="00D04646">
        <w:rPr>
          <w:rFonts w:cs="Calibri"/>
        </w:rPr>
        <w:t>podanie danych osobowych jest dobrowolne, jednakże niezbędne do zawarcia umowy. Konsekwencją niepodania danych osobowych będzie brak realizacji umowy;</w:t>
      </w:r>
    </w:p>
    <w:p w14:paraId="45F84792" w14:textId="77777777" w:rsidR="00237C35" w:rsidRPr="00B67F1F" w:rsidRDefault="007E70C1" w:rsidP="0019582E">
      <w:pPr>
        <w:pStyle w:val="Akapitzlist"/>
        <w:numPr>
          <w:ilvl w:val="0"/>
          <w:numId w:val="22"/>
        </w:numPr>
        <w:spacing w:after="300" w:line="360" w:lineRule="auto"/>
        <w:ind w:left="709" w:hanging="284"/>
        <w:contextualSpacing/>
        <w:jc w:val="both"/>
        <w:rPr>
          <w:rFonts w:cs="Calibri"/>
          <w:color w:val="FF0000"/>
        </w:rPr>
      </w:pPr>
      <w:r w:rsidRPr="00B67F1F">
        <w:rPr>
          <w:rFonts w:cs="Calibri"/>
        </w:rPr>
        <w:t>administrator nie podejmuje decyzji w sposób zautomatyzowany w oparciu o Państwa dane osobowe.</w:t>
      </w:r>
    </w:p>
    <w:p w14:paraId="60DE8008" w14:textId="77777777" w:rsidR="00237C35" w:rsidRPr="00C33BC1" w:rsidRDefault="00C55FF6" w:rsidP="007E70C1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33BC1">
        <w:rPr>
          <w:rFonts w:ascii="Calibri" w:hAnsi="Calibri" w:cs="Calibri"/>
          <w:b/>
          <w:bCs/>
          <w:sz w:val="22"/>
          <w:szCs w:val="22"/>
        </w:rPr>
        <w:fldChar w:fldCharType="begin"/>
      </w:r>
      <w:r w:rsidR="00237C35" w:rsidRPr="00C33BC1">
        <w:rPr>
          <w:rFonts w:ascii="Calibri" w:hAnsi="Calibri" w:cs="Calibri"/>
          <w:b/>
          <w:bCs/>
          <w:sz w:val="22"/>
          <w:szCs w:val="22"/>
        </w:rPr>
        <w:instrText>SYMBOL 167 \f "Times New Roman" \s 12</w:instrText>
      </w:r>
      <w:r w:rsidRPr="00C33BC1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237C35" w:rsidRPr="00C33BC1">
        <w:rPr>
          <w:rFonts w:ascii="Calibri" w:hAnsi="Calibri" w:cs="Calibri"/>
          <w:b/>
          <w:bCs/>
          <w:sz w:val="22"/>
          <w:szCs w:val="22"/>
        </w:rPr>
        <w:t>§</w:t>
      </w:r>
      <w:r w:rsidRPr="00C33BC1"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237C35" w:rsidRPr="00C33BC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E70C1">
        <w:rPr>
          <w:rFonts w:ascii="Calibri" w:hAnsi="Calibri" w:cs="Calibri"/>
          <w:b/>
          <w:bCs/>
          <w:sz w:val="22"/>
          <w:szCs w:val="22"/>
        </w:rPr>
        <w:t>10</w:t>
      </w:r>
    </w:p>
    <w:p w14:paraId="52E2A47F" w14:textId="272BD908" w:rsidR="005A23E5" w:rsidRPr="00C33BC1" w:rsidRDefault="005A23E5" w:rsidP="007E70C1">
      <w:pPr>
        <w:widowControl w:val="0"/>
        <w:numPr>
          <w:ilvl w:val="0"/>
          <w:numId w:val="26"/>
        </w:numPr>
        <w:overflowPunct/>
        <w:adjustRightInd/>
        <w:spacing w:line="360" w:lineRule="auto"/>
        <w:ind w:left="284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>Umowę niniejszą sporządzono w dwóch jednobrzmiących egzemplarzach po jednym dla każdej ze stron.</w:t>
      </w:r>
    </w:p>
    <w:p w14:paraId="5BCD8410" w14:textId="1B5C978E" w:rsidR="00887984" w:rsidRPr="007E70C1" w:rsidRDefault="005A23E5" w:rsidP="007E70C1">
      <w:pPr>
        <w:widowControl w:val="0"/>
        <w:numPr>
          <w:ilvl w:val="0"/>
          <w:numId w:val="26"/>
        </w:numPr>
        <w:overflowPunct/>
        <w:adjustRightInd/>
        <w:spacing w:after="300" w:line="360" w:lineRule="auto"/>
        <w:ind w:left="284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C33BC1">
        <w:rPr>
          <w:rFonts w:ascii="Calibri" w:hAnsi="Calibri" w:cs="Calibri"/>
          <w:sz w:val="22"/>
          <w:szCs w:val="22"/>
        </w:rPr>
        <w:t>Integralną część umowy stanowią załączniki nr 1-</w:t>
      </w:r>
      <w:r w:rsidR="004706A4">
        <w:rPr>
          <w:rFonts w:ascii="Calibri" w:hAnsi="Calibri" w:cs="Calibri"/>
          <w:sz w:val="22"/>
          <w:szCs w:val="22"/>
        </w:rPr>
        <w:t>5</w:t>
      </w:r>
      <w:r w:rsidRPr="00C33BC1">
        <w:rPr>
          <w:rFonts w:ascii="Calibri" w:hAnsi="Calibri" w:cs="Calibri"/>
          <w:sz w:val="22"/>
          <w:szCs w:val="22"/>
        </w:rPr>
        <w:t xml:space="preserve"> do umowy.</w:t>
      </w:r>
    </w:p>
    <w:p w14:paraId="7650312D" w14:textId="77777777" w:rsidR="00237C35" w:rsidRPr="00C33BC1" w:rsidRDefault="00F56444" w:rsidP="00DE01A0">
      <w:pPr>
        <w:overflowPunct/>
        <w:autoSpaceDE/>
        <w:autoSpaceDN/>
        <w:adjustRightInd/>
        <w:spacing w:before="600" w:after="300" w:line="360" w:lineRule="auto"/>
        <w:jc w:val="center"/>
        <w:textAlignment w:val="auto"/>
        <w:rPr>
          <w:rFonts w:ascii="Calibri" w:hAnsi="Calibri" w:cs="Calibri"/>
          <w:b/>
          <w:bCs/>
          <w:spacing w:val="8"/>
          <w:sz w:val="22"/>
          <w:szCs w:val="22"/>
        </w:rPr>
      </w:pPr>
      <w:r>
        <w:rPr>
          <w:rFonts w:ascii="Calibri" w:hAnsi="Calibri" w:cs="Calibri"/>
          <w:b/>
          <w:bCs/>
          <w:spacing w:val="8"/>
          <w:sz w:val="22"/>
          <w:szCs w:val="22"/>
        </w:rPr>
        <w:t xml:space="preserve">ZAMAWIAJĄCY </w:t>
      </w:r>
      <w:r>
        <w:rPr>
          <w:rFonts w:ascii="Calibri" w:hAnsi="Calibri" w:cs="Calibri"/>
          <w:b/>
          <w:bCs/>
          <w:spacing w:val="8"/>
          <w:sz w:val="22"/>
          <w:szCs w:val="22"/>
        </w:rPr>
        <w:tab/>
      </w:r>
      <w:r>
        <w:rPr>
          <w:rFonts w:ascii="Calibri" w:hAnsi="Calibri" w:cs="Calibri"/>
          <w:b/>
          <w:bCs/>
          <w:spacing w:val="8"/>
          <w:sz w:val="22"/>
          <w:szCs w:val="22"/>
        </w:rPr>
        <w:tab/>
      </w:r>
      <w:r>
        <w:rPr>
          <w:rFonts w:ascii="Calibri" w:hAnsi="Calibri" w:cs="Calibri"/>
          <w:b/>
          <w:bCs/>
          <w:spacing w:val="8"/>
          <w:sz w:val="22"/>
          <w:szCs w:val="22"/>
        </w:rPr>
        <w:tab/>
      </w:r>
      <w:r>
        <w:rPr>
          <w:rFonts w:ascii="Calibri" w:hAnsi="Calibri" w:cs="Calibri"/>
          <w:b/>
          <w:bCs/>
          <w:spacing w:val="8"/>
          <w:sz w:val="22"/>
          <w:szCs w:val="22"/>
        </w:rPr>
        <w:tab/>
      </w:r>
      <w:r>
        <w:rPr>
          <w:rFonts w:ascii="Calibri" w:hAnsi="Calibri" w:cs="Calibri"/>
          <w:b/>
          <w:bCs/>
          <w:spacing w:val="8"/>
          <w:sz w:val="22"/>
          <w:szCs w:val="22"/>
        </w:rPr>
        <w:tab/>
      </w:r>
      <w:r>
        <w:rPr>
          <w:rFonts w:ascii="Calibri" w:hAnsi="Calibri" w:cs="Calibri"/>
          <w:b/>
          <w:bCs/>
          <w:spacing w:val="8"/>
          <w:sz w:val="22"/>
          <w:szCs w:val="22"/>
        </w:rPr>
        <w:tab/>
      </w:r>
      <w:r w:rsidR="00237C35" w:rsidRPr="00C33BC1">
        <w:rPr>
          <w:rFonts w:ascii="Calibri" w:hAnsi="Calibri" w:cs="Calibri"/>
          <w:b/>
          <w:bCs/>
          <w:spacing w:val="8"/>
          <w:sz w:val="22"/>
          <w:szCs w:val="22"/>
        </w:rPr>
        <w:t>WYKONAWCA</w:t>
      </w:r>
    </w:p>
    <w:sectPr w:rsidR="00237C35" w:rsidRPr="00C33BC1" w:rsidSect="00D41DDB">
      <w:headerReference w:type="even" r:id="rId9"/>
      <w:footerReference w:type="default" r:id="rId10"/>
      <w:headerReference w:type="first" r:id="rId11"/>
      <w:pgSz w:w="11906" w:h="16838"/>
      <w:pgMar w:top="1077" w:right="851" w:bottom="170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03B78" w14:textId="77777777" w:rsidR="00F1363C" w:rsidRDefault="00F1363C">
      <w:r>
        <w:separator/>
      </w:r>
    </w:p>
  </w:endnote>
  <w:endnote w:type="continuationSeparator" w:id="0">
    <w:p w14:paraId="38772519" w14:textId="77777777" w:rsidR="00F1363C" w:rsidRDefault="00F1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44770" w14:textId="77777777" w:rsidR="005F6FB6" w:rsidRPr="007E70C1" w:rsidRDefault="005F6FB6" w:rsidP="00BE749F">
    <w:pPr>
      <w:pStyle w:val="Stopka"/>
      <w:jc w:val="center"/>
      <w:rPr>
        <w:rFonts w:ascii="Calibri" w:hAnsi="Calibri" w:cs="Calibri"/>
        <w:sz w:val="22"/>
        <w:szCs w:val="22"/>
      </w:rPr>
    </w:pPr>
    <w:r w:rsidRPr="007E70C1">
      <w:rPr>
        <w:rFonts w:ascii="Calibri" w:hAnsi="Calibri" w:cs="Calibri"/>
        <w:sz w:val="22"/>
        <w:szCs w:val="22"/>
      </w:rPr>
      <w:fldChar w:fldCharType="begin"/>
    </w:r>
    <w:r w:rsidRPr="007E70C1">
      <w:rPr>
        <w:rFonts w:ascii="Calibri" w:hAnsi="Calibri" w:cs="Calibri"/>
        <w:sz w:val="22"/>
        <w:szCs w:val="22"/>
      </w:rPr>
      <w:instrText xml:space="preserve"> PAGE   \* MERGEFORMAT </w:instrText>
    </w:r>
    <w:r w:rsidRPr="007E70C1">
      <w:rPr>
        <w:rFonts w:ascii="Calibri" w:hAnsi="Calibri" w:cs="Calibri"/>
        <w:sz w:val="22"/>
        <w:szCs w:val="22"/>
      </w:rPr>
      <w:fldChar w:fldCharType="separate"/>
    </w:r>
    <w:r w:rsidR="009415A0">
      <w:rPr>
        <w:rFonts w:ascii="Calibri" w:hAnsi="Calibri" w:cs="Calibri"/>
        <w:noProof/>
        <w:sz w:val="22"/>
        <w:szCs w:val="22"/>
      </w:rPr>
      <w:t>14</w:t>
    </w:r>
    <w:r w:rsidRPr="007E70C1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A7A22" w14:textId="77777777" w:rsidR="00F1363C" w:rsidRDefault="00F1363C">
      <w:r>
        <w:separator/>
      </w:r>
    </w:p>
  </w:footnote>
  <w:footnote w:type="continuationSeparator" w:id="0">
    <w:p w14:paraId="79491BA9" w14:textId="77777777" w:rsidR="00F1363C" w:rsidRDefault="00F13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9CF9F" w14:textId="77777777" w:rsidR="005F6FB6" w:rsidRDefault="005F6FB6" w:rsidP="00BA294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AEF2A9" w14:textId="77777777" w:rsidR="005F6FB6" w:rsidRDefault="005F6F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2625A" w14:textId="77777777" w:rsidR="005F6FB6" w:rsidRPr="00C33BC1" w:rsidRDefault="005F6FB6">
    <w:pPr>
      <w:pStyle w:val="Nagwek"/>
      <w:rPr>
        <w:rFonts w:ascii="Calibri" w:hAnsi="Calibri" w:cs="Calibri"/>
        <w:b/>
        <w:sz w:val="22"/>
        <w:szCs w:val="22"/>
      </w:rPr>
    </w:pPr>
    <w:r w:rsidRPr="00C33BC1">
      <w:rPr>
        <w:rFonts w:ascii="Calibri" w:hAnsi="Calibri" w:cs="Calibri"/>
        <w:b/>
        <w:sz w:val="22"/>
        <w:szCs w:val="22"/>
      </w:rPr>
      <w:t>WZÓR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072A"/>
    <w:multiLevelType w:val="hybridMultilevel"/>
    <w:tmpl w:val="E4B23A52"/>
    <w:lvl w:ilvl="0" w:tplc="C1D6C4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FF9EE83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437EA"/>
    <w:multiLevelType w:val="hybridMultilevel"/>
    <w:tmpl w:val="A6A0B25E"/>
    <w:lvl w:ilvl="0" w:tplc="3DFC788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722AFF"/>
    <w:multiLevelType w:val="hybridMultilevel"/>
    <w:tmpl w:val="7CCC2862"/>
    <w:lvl w:ilvl="0" w:tplc="F63046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E3600"/>
    <w:multiLevelType w:val="hybridMultilevel"/>
    <w:tmpl w:val="3C725806"/>
    <w:lvl w:ilvl="0" w:tplc="328A3F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14903"/>
    <w:multiLevelType w:val="hybridMultilevel"/>
    <w:tmpl w:val="986839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C3660C"/>
    <w:multiLevelType w:val="hybridMultilevel"/>
    <w:tmpl w:val="E9DA1050"/>
    <w:lvl w:ilvl="0" w:tplc="F6E68E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sz w:val="22"/>
        <w:szCs w:val="22"/>
      </w:rPr>
    </w:lvl>
    <w:lvl w:ilvl="1" w:tplc="41F25B82">
      <w:start w:val="1"/>
      <w:numFmt w:val="decimal"/>
      <w:lvlText w:val="%2)"/>
      <w:lvlJc w:val="left"/>
      <w:pPr>
        <w:tabs>
          <w:tab w:val="num" w:pos="795"/>
        </w:tabs>
        <w:ind w:left="795" w:hanging="360"/>
      </w:pPr>
      <w:rPr>
        <w:rFonts w:ascii="Calibri" w:eastAsia="Times New Roman" w:hAnsi="Calibri" w:cs="Calibri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</w:lvl>
  </w:abstractNum>
  <w:abstractNum w:abstractNumId="6">
    <w:nsid w:val="19EE7DD0"/>
    <w:multiLevelType w:val="multilevel"/>
    <w:tmpl w:val="A3545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C5775"/>
    <w:multiLevelType w:val="hybridMultilevel"/>
    <w:tmpl w:val="E39A4A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CD5A8B"/>
    <w:multiLevelType w:val="singleLevel"/>
    <w:tmpl w:val="092EAC1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</w:rPr>
    </w:lvl>
  </w:abstractNum>
  <w:abstractNum w:abstractNumId="10">
    <w:nsid w:val="24A92635"/>
    <w:multiLevelType w:val="hybridMultilevel"/>
    <w:tmpl w:val="D8ACFF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A836AE"/>
    <w:multiLevelType w:val="hybridMultilevel"/>
    <w:tmpl w:val="96AA6DBE"/>
    <w:lvl w:ilvl="0" w:tplc="824AC78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873448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955913"/>
    <w:multiLevelType w:val="hybridMultilevel"/>
    <w:tmpl w:val="DE0C1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B2961"/>
    <w:multiLevelType w:val="hybridMultilevel"/>
    <w:tmpl w:val="09F6A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3042E8"/>
    <w:multiLevelType w:val="hybridMultilevel"/>
    <w:tmpl w:val="76C4DBBA"/>
    <w:lvl w:ilvl="0" w:tplc="37788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484045"/>
    <w:multiLevelType w:val="hybridMultilevel"/>
    <w:tmpl w:val="05ACE044"/>
    <w:lvl w:ilvl="0" w:tplc="22AEB1F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C18DE"/>
    <w:multiLevelType w:val="multilevel"/>
    <w:tmpl w:val="DB246D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>
    <w:nsid w:val="4607352E"/>
    <w:multiLevelType w:val="hybridMultilevel"/>
    <w:tmpl w:val="819CCE22"/>
    <w:lvl w:ilvl="0" w:tplc="D5665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EE7D21"/>
    <w:multiLevelType w:val="hybridMultilevel"/>
    <w:tmpl w:val="62F489FA"/>
    <w:lvl w:ilvl="0" w:tplc="D51AFF3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808FF"/>
    <w:multiLevelType w:val="hybridMultilevel"/>
    <w:tmpl w:val="83E0C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86481"/>
    <w:multiLevelType w:val="multilevel"/>
    <w:tmpl w:val="E12622C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500338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19E738D"/>
    <w:multiLevelType w:val="hybridMultilevel"/>
    <w:tmpl w:val="AF2A6EC6"/>
    <w:lvl w:ilvl="0" w:tplc="2F4A9FB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9B4026"/>
    <w:multiLevelType w:val="multilevel"/>
    <w:tmpl w:val="BE24E2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3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585175DD"/>
    <w:multiLevelType w:val="hybridMultilevel"/>
    <w:tmpl w:val="3C0CFE7C"/>
    <w:lvl w:ilvl="0" w:tplc="63180ECA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1B75F7"/>
    <w:multiLevelType w:val="hybridMultilevel"/>
    <w:tmpl w:val="BD6ED5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9A290C"/>
    <w:multiLevelType w:val="hybridMultilevel"/>
    <w:tmpl w:val="DE16ACCE"/>
    <w:lvl w:ilvl="0" w:tplc="F3EE934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E446B8"/>
    <w:multiLevelType w:val="hybridMultilevel"/>
    <w:tmpl w:val="7188F1EA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9">
    <w:nsid w:val="73E7449A"/>
    <w:multiLevelType w:val="hybridMultilevel"/>
    <w:tmpl w:val="39FCD1A4"/>
    <w:lvl w:ilvl="0" w:tplc="01348A5C">
      <w:start w:val="1"/>
      <w:numFmt w:val="decimal"/>
      <w:lvlText w:val="%1)"/>
      <w:lvlJc w:val="left"/>
      <w:pPr>
        <w:tabs>
          <w:tab w:val="num" w:pos="436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F8CAED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334343"/>
    <w:multiLevelType w:val="hybridMultilevel"/>
    <w:tmpl w:val="974CC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80E39"/>
    <w:multiLevelType w:val="hybridMultilevel"/>
    <w:tmpl w:val="C5EEE322"/>
    <w:lvl w:ilvl="0" w:tplc="4A16B132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6016DE"/>
    <w:multiLevelType w:val="hybridMultilevel"/>
    <w:tmpl w:val="D2AA7C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32"/>
  </w:num>
  <w:num w:numId="3">
    <w:abstractNumId w:val="5"/>
  </w:num>
  <w:num w:numId="4">
    <w:abstractNumId w:val="19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2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5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8"/>
  </w:num>
  <w:num w:numId="16">
    <w:abstractNumId w:val="14"/>
  </w:num>
  <w:num w:numId="17">
    <w:abstractNumId w:val="31"/>
  </w:num>
  <w:num w:numId="18">
    <w:abstractNumId w:val="27"/>
  </w:num>
  <w:num w:numId="19">
    <w:abstractNumId w:val="21"/>
  </w:num>
  <w:num w:numId="20">
    <w:abstractNumId w:val="11"/>
  </w:num>
  <w:num w:numId="21">
    <w:abstractNumId w:val="7"/>
  </w:num>
  <w:num w:numId="22">
    <w:abstractNumId w:val="30"/>
  </w:num>
  <w:num w:numId="23">
    <w:abstractNumId w:val="16"/>
  </w:num>
  <w:num w:numId="24">
    <w:abstractNumId w:val="0"/>
  </w:num>
  <w:num w:numId="25">
    <w:abstractNumId w:val="29"/>
  </w:num>
  <w:num w:numId="26">
    <w:abstractNumId w:val="8"/>
  </w:num>
  <w:num w:numId="27">
    <w:abstractNumId w:val="17"/>
  </w:num>
  <w:num w:numId="28">
    <w:abstractNumId w:val="2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8"/>
  </w:num>
  <w:num w:numId="32">
    <w:abstractNumId w:val="10"/>
  </w:num>
  <w:num w:numId="33">
    <w:abstractNumId w:val="12"/>
  </w:num>
  <w:num w:numId="34">
    <w:abstractNumId w:val="33"/>
  </w:num>
  <w:num w:numId="35">
    <w:abstractNumId w:val="22"/>
  </w:num>
  <w:num w:numId="36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E8"/>
    <w:rsid w:val="00001CE6"/>
    <w:rsid w:val="000140C0"/>
    <w:rsid w:val="000266A3"/>
    <w:rsid w:val="00030EC9"/>
    <w:rsid w:val="000359D2"/>
    <w:rsid w:val="00045E5F"/>
    <w:rsid w:val="00047783"/>
    <w:rsid w:val="00047CEB"/>
    <w:rsid w:val="00054BA2"/>
    <w:rsid w:val="00057DC8"/>
    <w:rsid w:val="00066B9E"/>
    <w:rsid w:val="00076975"/>
    <w:rsid w:val="00083127"/>
    <w:rsid w:val="000847A7"/>
    <w:rsid w:val="00087063"/>
    <w:rsid w:val="00090254"/>
    <w:rsid w:val="000917A4"/>
    <w:rsid w:val="000972DB"/>
    <w:rsid w:val="000A1159"/>
    <w:rsid w:val="000A1773"/>
    <w:rsid w:val="000A2FB8"/>
    <w:rsid w:val="000A61C7"/>
    <w:rsid w:val="000A73A6"/>
    <w:rsid w:val="000B081E"/>
    <w:rsid w:val="000B1F16"/>
    <w:rsid w:val="000B4A1F"/>
    <w:rsid w:val="000B53C0"/>
    <w:rsid w:val="000B5C13"/>
    <w:rsid w:val="000E2AAA"/>
    <w:rsid w:val="000E7EFC"/>
    <w:rsid w:val="000F16A4"/>
    <w:rsid w:val="000F22D2"/>
    <w:rsid w:val="00103200"/>
    <w:rsid w:val="00103686"/>
    <w:rsid w:val="0010541F"/>
    <w:rsid w:val="00110423"/>
    <w:rsid w:val="00124C59"/>
    <w:rsid w:val="00126856"/>
    <w:rsid w:val="00130F81"/>
    <w:rsid w:val="00133914"/>
    <w:rsid w:val="00134432"/>
    <w:rsid w:val="001363A2"/>
    <w:rsid w:val="00142E8B"/>
    <w:rsid w:val="001537C7"/>
    <w:rsid w:val="001551BC"/>
    <w:rsid w:val="001555F9"/>
    <w:rsid w:val="00162295"/>
    <w:rsid w:val="00171EF6"/>
    <w:rsid w:val="00176DE2"/>
    <w:rsid w:val="001925AB"/>
    <w:rsid w:val="0019278E"/>
    <w:rsid w:val="00193CDD"/>
    <w:rsid w:val="0019582E"/>
    <w:rsid w:val="001A45F3"/>
    <w:rsid w:val="001A5667"/>
    <w:rsid w:val="001A76DB"/>
    <w:rsid w:val="001B0A7B"/>
    <w:rsid w:val="001D36C6"/>
    <w:rsid w:val="001D77FB"/>
    <w:rsid w:val="00204CE3"/>
    <w:rsid w:val="00210420"/>
    <w:rsid w:val="00210D6D"/>
    <w:rsid w:val="0021619C"/>
    <w:rsid w:val="002312FD"/>
    <w:rsid w:val="00234DB4"/>
    <w:rsid w:val="00237C35"/>
    <w:rsid w:val="0024105C"/>
    <w:rsid w:val="0025352E"/>
    <w:rsid w:val="00255332"/>
    <w:rsid w:val="00263A37"/>
    <w:rsid w:val="00266730"/>
    <w:rsid w:val="002730DD"/>
    <w:rsid w:val="00277CB2"/>
    <w:rsid w:val="00277FF8"/>
    <w:rsid w:val="0028294E"/>
    <w:rsid w:val="00284E86"/>
    <w:rsid w:val="002932DF"/>
    <w:rsid w:val="002A0DB0"/>
    <w:rsid w:val="002A2F51"/>
    <w:rsid w:val="002A4408"/>
    <w:rsid w:val="002A48FC"/>
    <w:rsid w:val="002A61E7"/>
    <w:rsid w:val="002C1E24"/>
    <w:rsid w:val="002E2154"/>
    <w:rsid w:val="002E75D5"/>
    <w:rsid w:val="002F2774"/>
    <w:rsid w:val="002F2F41"/>
    <w:rsid w:val="00304E6E"/>
    <w:rsid w:val="00306901"/>
    <w:rsid w:val="00313885"/>
    <w:rsid w:val="00323EFC"/>
    <w:rsid w:val="00326159"/>
    <w:rsid w:val="00362918"/>
    <w:rsid w:val="0036323E"/>
    <w:rsid w:val="003671AD"/>
    <w:rsid w:val="003758CE"/>
    <w:rsid w:val="003763C9"/>
    <w:rsid w:val="00384AF7"/>
    <w:rsid w:val="0038708C"/>
    <w:rsid w:val="00393BF6"/>
    <w:rsid w:val="00393C23"/>
    <w:rsid w:val="003A44EE"/>
    <w:rsid w:val="003B0734"/>
    <w:rsid w:val="003B287C"/>
    <w:rsid w:val="003B2C52"/>
    <w:rsid w:val="003D718E"/>
    <w:rsid w:val="003F716D"/>
    <w:rsid w:val="00400C3D"/>
    <w:rsid w:val="00405CEA"/>
    <w:rsid w:val="00406D18"/>
    <w:rsid w:val="00413832"/>
    <w:rsid w:val="00416D9B"/>
    <w:rsid w:val="00423987"/>
    <w:rsid w:val="00450D54"/>
    <w:rsid w:val="004548F0"/>
    <w:rsid w:val="004558EB"/>
    <w:rsid w:val="00462354"/>
    <w:rsid w:val="00463ED5"/>
    <w:rsid w:val="00464CC8"/>
    <w:rsid w:val="004706A4"/>
    <w:rsid w:val="00475C9C"/>
    <w:rsid w:val="00476DDF"/>
    <w:rsid w:val="00477B6A"/>
    <w:rsid w:val="00486D23"/>
    <w:rsid w:val="004A2983"/>
    <w:rsid w:val="004A34B3"/>
    <w:rsid w:val="004A4BC7"/>
    <w:rsid w:val="004B12F7"/>
    <w:rsid w:val="004B4DA2"/>
    <w:rsid w:val="004B69EA"/>
    <w:rsid w:val="004C6571"/>
    <w:rsid w:val="004E6BFB"/>
    <w:rsid w:val="004F7E4D"/>
    <w:rsid w:val="00503237"/>
    <w:rsid w:val="005040EB"/>
    <w:rsid w:val="00512475"/>
    <w:rsid w:val="00522373"/>
    <w:rsid w:val="005237E7"/>
    <w:rsid w:val="00526697"/>
    <w:rsid w:val="00530077"/>
    <w:rsid w:val="005317FE"/>
    <w:rsid w:val="00545140"/>
    <w:rsid w:val="005457F7"/>
    <w:rsid w:val="00547CF7"/>
    <w:rsid w:val="00551539"/>
    <w:rsid w:val="00562636"/>
    <w:rsid w:val="00571273"/>
    <w:rsid w:val="00581974"/>
    <w:rsid w:val="00581CF6"/>
    <w:rsid w:val="00584789"/>
    <w:rsid w:val="005853F9"/>
    <w:rsid w:val="00590368"/>
    <w:rsid w:val="0059109C"/>
    <w:rsid w:val="005933B7"/>
    <w:rsid w:val="005A23E5"/>
    <w:rsid w:val="005A32E4"/>
    <w:rsid w:val="005A4AC9"/>
    <w:rsid w:val="005B009E"/>
    <w:rsid w:val="005B48AE"/>
    <w:rsid w:val="005C0CA2"/>
    <w:rsid w:val="005C696A"/>
    <w:rsid w:val="005C6E46"/>
    <w:rsid w:val="005F6FB6"/>
    <w:rsid w:val="005F7610"/>
    <w:rsid w:val="00605E73"/>
    <w:rsid w:val="00606FB8"/>
    <w:rsid w:val="00616A61"/>
    <w:rsid w:val="006171BC"/>
    <w:rsid w:val="006218B2"/>
    <w:rsid w:val="00632063"/>
    <w:rsid w:val="006320DF"/>
    <w:rsid w:val="00642DA4"/>
    <w:rsid w:val="0064468C"/>
    <w:rsid w:val="00653DE6"/>
    <w:rsid w:val="00657B70"/>
    <w:rsid w:val="00662E6A"/>
    <w:rsid w:val="006765C9"/>
    <w:rsid w:val="006818D9"/>
    <w:rsid w:val="00696D85"/>
    <w:rsid w:val="006A2206"/>
    <w:rsid w:val="006A48E9"/>
    <w:rsid w:val="006B149F"/>
    <w:rsid w:val="006D1CC0"/>
    <w:rsid w:val="006D53D4"/>
    <w:rsid w:val="006F0F24"/>
    <w:rsid w:val="006F64E3"/>
    <w:rsid w:val="007148E9"/>
    <w:rsid w:val="00733759"/>
    <w:rsid w:val="00736851"/>
    <w:rsid w:val="007426B9"/>
    <w:rsid w:val="00763E6C"/>
    <w:rsid w:val="007748F5"/>
    <w:rsid w:val="00775596"/>
    <w:rsid w:val="00780697"/>
    <w:rsid w:val="007814A4"/>
    <w:rsid w:val="007832B5"/>
    <w:rsid w:val="007849F8"/>
    <w:rsid w:val="00785B8C"/>
    <w:rsid w:val="007A301F"/>
    <w:rsid w:val="007A7F8C"/>
    <w:rsid w:val="007B2FCD"/>
    <w:rsid w:val="007C03AD"/>
    <w:rsid w:val="007C6586"/>
    <w:rsid w:val="007D0478"/>
    <w:rsid w:val="007E00D0"/>
    <w:rsid w:val="007E70C1"/>
    <w:rsid w:val="007F1C76"/>
    <w:rsid w:val="0081651B"/>
    <w:rsid w:val="00817DF3"/>
    <w:rsid w:val="00835509"/>
    <w:rsid w:val="00840595"/>
    <w:rsid w:val="00844794"/>
    <w:rsid w:val="008461DE"/>
    <w:rsid w:val="00857111"/>
    <w:rsid w:val="00864E95"/>
    <w:rsid w:val="00867C1B"/>
    <w:rsid w:val="00874903"/>
    <w:rsid w:val="00887089"/>
    <w:rsid w:val="00887984"/>
    <w:rsid w:val="00890207"/>
    <w:rsid w:val="00894ACA"/>
    <w:rsid w:val="008A07EC"/>
    <w:rsid w:val="008A782E"/>
    <w:rsid w:val="008B48B2"/>
    <w:rsid w:val="008E16B7"/>
    <w:rsid w:val="008E3B0C"/>
    <w:rsid w:val="00900E83"/>
    <w:rsid w:val="00901276"/>
    <w:rsid w:val="00901589"/>
    <w:rsid w:val="00901DC6"/>
    <w:rsid w:val="00915E41"/>
    <w:rsid w:val="00923825"/>
    <w:rsid w:val="0092505A"/>
    <w:rsid w:val="00926C6C"/>
    <w:rsid w:val="009306A2"/>
    <w:rsid w:val="00931D23"/>
    <w:rsid w:val="00933374"/>
    <w:rsid w:val="009415A0"/>
    <w:rsid w:val="00944655"/>
    <w:rsid w:val="009508E8"/>
    <w:rsid w:val="00956641"/>
    <w:rsid w:val="009614D5"/>
    <w:rsid w:val="0096443F"/>
    <w:rsid w:val="00965FEC"/>
    <w:rsid w:val="009729E8"/>
    <w:rsid w:val="00974D74"/>
    <w:rsid w:val="009779F8"/>
    <w:rsid w:val="00984849"/>
    <w:rsid w:val="0098494F"/>
    <w:rsid w:val="00986200"/>
    <w:rsid w:val="00996BD7"/>
    <w:rsid w:val="009A4EA4"/>
    <w:rsid w:val="009B25FC"/>
    <w:rsid w:val="009C7078"/>
    <w:rsid w:val="009E5BB1"/>
    <w:rsid w:val="009E795B"/>
    <w:rsid w:val="009F0EAA"/>
    <w:rsid w:val="009F4332"/>
    <w:rsid w:val="00A02B19"/>
    <w:rsid w:val="00A070D7"/>
    <w:rsid w:val="00A07FD8"/>
    <w:rsid w:val="00A12E99"/>
    <w:rsid w:val="00A22271"/>
    <w:rsid w:val="00A33B7E"/>
    <w:rsid w:val="00A34914"/>
    <w:rsid w:val="00A34919"/>
    <w:rsid w:val="00A34920"/>
    <w:rsid w:val="00A35208"/>
    <w:rsid w:val="00A37423"/>
    <w:rsid w:val="00A476C3"/>
    <w:rsid w:val="00A552CA"/>
    <w:rsid w:val="00A57867"/>
    <w:rsid w:val="00A61B11"/>
    <w:rsid w:val="00A61CD2"/>
    <w:rsid w:val="00A66E0A"/>
    <w:rsid w:val="00A83F24"/>
    <w:rsid w:val="00A83F49"/>
    <w:rsid w:val="00AA6EF1"/>
    <w:rsid w:val="00AB766C"/>
    <w:rsid w:val="00AC1189"/>
    <w:rsid w:val="00AC23E3"/>
    <w:rsid w:val="00AC56D0"/>
    <w:rsid w:val="00AC62FF"/>
    <w:rsid w:val="00AC6DE2"/>
    <w:rsid w:val="00AC7D99"/>
    <w:rsid w:val="00AE4EB9"/>
    <w:rsid w:val="00AE58C7"/>
    <w:rsid w:val="00AF4BF5"/>
    <w:rsid w:val="00B1469B"/>
    <w:rsid w:val="00B20955"/>
    <w:rsid w:val="00B2243B"/>
    <w:rsid w:val="00B273DE"/>
    <w:rsid w:val="00B277B2"/>
    <w:rsid w:val="00B43611"/>
    <w:rsid w:val="00B44E83"/>
    <w:rsid w:val="00B53612"/>
    <w:rsid w:val="00B53891"/>
    <w:rsid w:val="00B579EF"/>
    <w:rsid w:val="00B663D9"/>
    <w:rsid w:val="00B67F1F"/>
    <w:rsid w:val="00B81E01"/>
    <w:rsid w:val="00B836C3"/>
    <w:rsid w:val="00B90C39"/>
    <w:rsid w:val="00BA294E"/>
    <w:rsid w:val="00BB0F2A"/>
    <w:rsid w:val="00BC38B9"/>
    <w:rsid w:val="00BC5217"/>
    <w:rsid w:val="00BC7F15"/>
    <w:rsid w:val="00BD329D"/>
    <w:rsid w:val="00BE749F"/>
    <w:rsid w:val="00C01EDB"/>
    <w:rsid w:val="00C07EBB"/>
    <w:rsid w:val="00C122EC"/>
    <w:rsid w:val="00C12AFF"/>
    <w:rsid w:val="00C216C9"/>
    <w:rsid w:val="00C22437"/>
    <w:rsid w:val="00C31A27"/>
    <w:rsid w:val="00C33BC1"/>
    <w:rsid w:val="00C33FC4"/>
    <w:rsid w:val="00C35674"/>
    <w:rsid w:val="00C35F9C"/>
    <w:rsid w:val="00C426A5"/>
    <w:rsid w:val="00C50620"/>
    <w:rsid w:val="00C550A7"/>
    <w:rsid w:val="00C55FF6"/>
    <w:rsid w:val="00C629B6"/>
    <w:rsid w:val="00C6798B"/>
    <w:rsid w:val="00C7029B"/>
    <w:rsid w:val="00C75926"/>
    <w:rsid w:val="00C86091"/>
    <w:rsid w:val="00C863C1"/>
    <w:rsid w:val="00C92DE5"/>
    <w:rsid w:val="00CA0257"/>
    <w:rsid w:val="00CB1031"/>
    <w:rsid w:val="00CB4A48"/>
    <w:rsid w:val="00CB6705"/>
    <w:rsid w:val="00CD2873"/>
    <w:rsid w:val="00CD3FE5"/>
    <w:rsid w:val="00CE3269"/>
    <w:rsid w:val="00CE6B44"/>
    <w:rsid w:val="00D01649"/>
    <w:rsid w:val="00D10984"/>
    <w:rsid w:val="00D1626F"/>
    <w:rsid w:val="00D32187"/>
    <w:rsid w:val="00D34FC3"/>
    <w:rsid w:val="00D36485"/>
    <w:rsid w:val="00D41DDB"/>
    <w:rsid w:val="00D44DDF"/>
    <w:rsid w:val="00D46690"/>
    <w:rsid w:val="00D50959"/>
    <w:rsid w:val="00D5759C"/>
    <w:rsid w:val="00D576A3"/>
    <w:rsid w:val="00D67128"/>
    <w:rsid w:val="00D67AE9"/>
    <w:rsid w:val="00D67FDA"/>
    <w:rsid w:val="00D8509F"/>
    <w:rsid w:val="00D8549A"/>
    <w:rsid w:val="00D86905"/>
    <w:rsid w:val="00DA7483"/>
    <w:rsid w:val="00DB7491"/>
    <w:rsid w:val="00DC015B"/>
    <w:rsid w:val="00DC028D"/>
    <w:rsid w:val="00DC614E"/>
    <w:rsid w:val="00DD1283"/>
    <w:rsid w:val="00DD1C4C"/>
    <w:rsid w:val="00DE01A0"/>
    <w:rsid w:val="00DF7BE9"/>
    <w:rsid w:val="00E01706"/>
    <w:rsid w:val="00E0425B"/>
    <w:rsid w:val="00E138DC"/>
    <w:rsid w:val="00E31B81"/>
    <w:rsid w:val="00E338CB"/>
    <w:rsid w:val="00E36D4E"/>
    <w:rsid w:val="00E436D5"/>
    <w:rsid w:val="00E45AD1"/>
    <w:rsid w:val="00E468E6"/>
    <w:rsid w:val="00E52AD8"/>
    <w:rsid w:val="00E53BFB"/>
    <w:rsid w:val="00E54567"/>
    <w:rsid w:val="00E67AD7"/>
    <w:rsid w:val="00E71883"/>
    <w:rsid w:val="00E907FF"/>
    <w:rsid w:val="00E93465"/>
    <w:rsid w:val="00EA02A3"/>
    <w:rsid w:val="00EA3260"/>
    <w:rsid w:val="00EA4CE2"/>
    <w:rsid w:val="00EB0AF9"/>
    <w:rsid w:val="00EB3B97"/>
    <w:rsid w:val="00EB6BEC"/>
    <w:rsid w:val="00ED4463"/>
    <w:rsid w:val="00ED6167"/>
    <w:rsid w:val="00EE1191"/>
    <w:rsid w:val="00F12256"/>
    <w:rsid w:val="00F1363C"/>
    <w:rsid w:val="00F32363"/>
    <w:rsid w:val="00F517D3"/>
    <w:rsid w:val="00F52B6F"/>
    <w:rsid w:val="00F56444"/>
    <w:rsid w:val="00F61061"/>
    <w:rsid w:val="00F71894"/>
    <w:rsid w:val="00F80B57"/>
    <w:rsid w:val="00F86378"/>
    <w:rsid w:val="00F86E6A"/>
    <w:rsid w:val="00FA27D1"/>
    <w:rsid w:val="00FA335A"/>
    <w:rsid w:val="00FA5CA5"/>
    <w:rsid w:val="00FA6267"/>
    <w:rsid w:val="00FB2AD9"/>
    <w:rsid w:val="00FB7B7E"/>
    <w:rsid w:val="00FB7D96"/>
    <w:rsid w:val="00FC7057"/>
    <w:rsid w:val="00FC71D3"/>
    <w:rsid w:val="00FD32B6"/>
    <w:rsid w:val="00FD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C0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53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A07F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autoRedefine/>
    <w:qFormat/>
    <w:rsid w:val="00581CF6"/>
    <w:pPr>
      <w:numPr>
        <w:numId w:val="2"/>
      </w:numPr>
      <w:tabs>
        <w:tab w:val="clear" w:pos="720"/>
        <w:tab w:val="left" w:pos="0"/>
        <w:tab w:val="num" w:pos="360"/>
      </w:tabs>
      <w:overflowPunct/>
      <w:autoSpaceDE/>
      <w:autoSpaceDN/>
      <w:adjustRightInd/>
      <w:spacing w:line="280" w:lineRule="atLeast"/>
      <w:ind w:left="360"/>
      <w:jc w:val="both"/>
      <w:textAlignment w:val="auto"/>
      <w:outlineLvl w:val="1"/>
    </w:pPr>
    <w:rPr>
      <w:rFonts w:cs="Arial"/>
      <w:bCs/>
      <w:iCs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A07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08E8"/>
    <w:rPr>
      <w:color w:val="0000FF"/>
      <w:u w:val="single"/>
    </w:rPr>
  </w:style>
  <w:style w:type="paragraph" w:styleId="Nagwek">
    <w:name w:val="header"/>
    <w:basedOn w:val="Normalny"/>
    <w:link w:val="NagwekZnak"/>
    <w:rsid w:val="009508E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508E8"/>
  </w:style>
  <w:style w:type="paragraph" w:styleId="Tekstpodstawowywcity2">
    <w:name w:val="Body Text Indent 2"/>
    <w:basedOn w:val="Normalny"/>
    <w:rsid w:val="00653DE6"/>
    <w:pPr>
      <w:tabs>
        <w:tab w:val="right" w:pos="284"/>
        <w:tab w:val="left" w:pos="408"/>
      </w:tabs>
      <w:overflowPunct/>
      <w:ind w:left="360" w:hanging="240"/>
      <w:jc w:val="both"/>
      <w:textAlignment w:val="auto"/>
    </w:pPr>
    <w:rPr>
      <w:szCs w:val="24"/>
    </w:rPr>
  </w:style>
  <w:style w:type="paragraph" w:styleId="Tekstpodstawowywcity3">
    <w:name w:val="Body Text Indent 3"/>
    <w:basedOn w:val="Normalny"/>
    <w:rsid w:val="00653DE6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paragraph" w:styleId="Tekstdymka">
    <w:name w:val="Balloon Text"/>
    <w:basedOn w:val="Normalny"/>
    <w:semiHidden/>
    <w:rsid w:val="0090158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semiHidden/>
    <w:locked/>
    <w:rsid w:val="00134432"/>
    <w:rPr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134432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E138DC"/>
  </w:style>
  <w:style w:type="paragraph" w:customStyle="1" w:styleId="Znak1ZnakZnakZnak">
    <w:name w:val="Znak1 Znak Znak Znak"/>
    <w:basedOn w:val="Normalny"/>
    <w:rsid w:val="00780697"/>
    <w:pPr>
      <w:overflowPunct/>
      <w:autoSpaceDE/>
      <w:autoSpaceDN/>
      <w:adjustRightInd/>
      <w:textAlignment w:val="auto"/>
    </w:pPr>
    <w:rPr>
      <w:szCs w:val="24"/>
    </w:rPr>
  </w:style>
  <w:style w:type="paragraph" w:customStyle="1" w:styleId="akapitzlistcxsppierwsze">
    <w:name w:val="akapitzlistcxsppierwsze"/>
    <w:basedOn w:val="Normalny"/>
    <w:rsid w:val="00057D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akapitzlistcxspdrugie">
    <w:name w:val="akapitzlistcxspdrugie"/>
    <w:basedOn w:val="Normalny"/>
    <w:rsid w:val="00057D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01649"/>
    <w:pPr>
      <w:overflowPunct/>
      <w:autoSpaceDE/>
      <w:autoSpaceDN/>
      <w:adjustRightInd/>
      <w:spacing w:after="200" w:line="276" w:lineRule="auto"/>
      <w:ind w:left="708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E749F"/>
    <w:rPr>
      <w:sz w:val="24"/>
    </w:rPr>
  </w:style>
  <w:style w:type="paragraph" w:customStyle="1" w:styleId="Akapitzlist1">
    <w:name w:val="Akapit z listą1"/>
    <w:basedOn w:val="Normalny"/>
    <w:rsid w:val="00234DB4"/>
    <w:pPr>
      <w:suppressAutoHyphens/>
      <w:overflowPunct/>
      <w:autoSpaceDE/>
      <w:autoSpaceDN/>
      <w:adjustRightInd/>
      <w:textAlignment w:val="auto"/>
    </w:pPr>
    <w:rPr>
      <w:rFonts w:cs="Wingdings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A57867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A07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07FD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Lista">
    <w:name w:val="List"/>
    <w:basedOn w:val="Normalny"/>
    <w:rsid w:val="00A07FD8"/>
    <w:pPr>
      <w:ind w:left="283" w:hanging="283"/>
      <w:contextualSpacing/>
    </w:pPr>
  </w:style>
  <w:style w:type="paragraph" w:styleId="Lista2">
    <w:name w:val="List 2"/>
    <w:basedOn w:val="Normalny"/>
    <w:unhideWhenUsed/>
    <w:rsid w:val="00A07FD8"/>
    <w:pPr>
      <w:ind w:left="566" w:hanging="283"/>
      <w:contextualSpacing/>
    </w:pPr>
  </w:style>
  <w:style w:type="paragraph" w:styleId="Lista-kontynuacja">
    <w:name w:val="List Continue"/>
    <w:basedOn w:val="Normalny"/>
    <w:unhideWhenUsed/>
    <w:rsid w:val="00A07FD8"/>
    <w:pPr>
      <w:spacing w:after="120"/>
      <w:ind w:left="283"/>
      <w:contextualSpacing/>
    </w:pPr>
  </w:style>
  <w:style w:type="paragraph" w:styleId="Tekstpodstawowy">
    <w:name w:val="Body Text"/>
    <w:basedOn w:val="Normalny"/>
    <w:link w:val="TekstpodstawowyZnak"/>
    <w:unhideWhenUsed/>
    <w:rsid w:val="00A07F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07FD8"/>
    <w:rPr>
      <w:sz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07F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07FD8"/>
    <w:rPr>
      <w:sz w:val="24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A07FD8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07FD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53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A07F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autoRedefine/>
    <w:qFormat/>
    <w:rsid w:val="00581CF6"/>
    <w:pPr>
      <w:numPr>
        <w:numId w:val="2"/>
      </w:numPr>
      <w:tabs>
        <w:tab w:val="clear" w:pos="720"/>
        <w:tab w:val="left" w:pos="0"/>
        <w:tab w:val="num" w:pos="360"/>
      </w:tabs>
      <w:overflowPunct/>
      <w:autoSpaceDE/>
      <w:autoSpaceDN/>
      <w:adjustRightInd/>
      <w:spacing w:line="280" w:lineRule="atLeast"/>
      <w:ind w:left="360"/>
      <w:jc w:val="both"/>
      <w:textAlignment w:val="auto"/>
      <w:outlineLvl w:val="1"/>
    </w:pPr>
    <w:rPr>
      <w:rFonts w:cs="Arial"/>
      <w:bCs/>
      <w:iCs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A07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08E8"/>
    <w:rPr>
      <w:color w:val="0000FF"/>
      <w:u w:val="single"/>
    </w:rPr>
  </w:style>
  <w:style w:type="paragraph" w:styleId="Nagwek">
    <w:name w:val="header"/>
    <w:basedOn w:val="Normalny"/>
    <w:link w:val="NagwekZnak"/>
    <w:rsid w:val="009508E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508E8"/>
  </w:style>
  <w:style w:type="paragraph" w:styleId="Tekstpodstawowywcity2">
    <w:name w:val="Body Text Indent 2"/>
    <w:basedOn w:val="Normalny"/>
    <w:rsid w:val="00653DE6"/>
    <w:pPr>
      <w:tabs>
        <w:tab w:val="right" w:pos="284"/>
        <w:tab w:val="left" w:pos="408"/>
      </w:tabs>
      <w:overflowPunct/>
      <w:ind w:left="360" w:hanging="240"/>
      <w:jc w:val="both"/>
      <w:textAlignment w:val="auto"/>
    </w:pPr>
    <w:rPr>
      <w:szCs w:val="24"/>
    </w:rPr>
  </w:style>
  <w:style w:type="paragraph" w:styleId="Tekstpodstawowywcity3">
    <w:name w:val="Body Text Indent 3"/>
    <w:basedOn w:val="Normalny"/>
    <w:rsid w:val="00653DE6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paragraph" w:styleId="Tekstdymka">
    <w:name w:val="Balloon Text"/>
    <w:basedOn w:val="Normalny"/>
    <w:semiHidden/>
    <w:rsid w:val="0090158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semiHidden/>
    <w:locked/>
    <w:rsid w:val="00134432"/>
    <w:rPr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134432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E138DC"/>
  </w:style>
  <w:style w:type="paragraph" w:customStyle="1" w:styleId="Znak1ZnakZnakZnak">
    <w:name w:val="Znak1 Znak Znak Znak"/>
    <w:basedOn w:val="Normalny"/>
    <w:rsid w:val="00780697"/>
    <w:pPr>
      <w:overflowPunct/>
      <w:autoSpaceDE/>
      <w:autoSpaceDN/>
      <w:adjustRightInd/>
      <w:textAlignment w:val="auto"/>
    </w:pPr>
    <w:rPr>
      <w:szCs w:val="24"/>
    </w:rPr>
  </w:style>
  <w:style w:type="paragraph" w:customStyle="1" w:styleId="akapitzlistcxsppierwsze">
    <w:name w:val="akapitzlistcxsppierwsze"/>
    <w:basedOn w:val="Normalny"/>
    <w:rsid w:val="00057D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akapitzlistcxspdrugie">
    <w:name w:val="akapitzlistcxspdrugie"/>
    <w:basedOn w:val="Normalny"/>
    <w:rsid w:val="00057D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01649"/>
    <w:pPr>
      <w:overflowPunct/>
      <w:autoSpaceDE/>
      <w:autoSpaceDN/>
      <w:adjustRightInd/>
      <w:spacing w:after="200" w:line="276" w:lineRule="auto"/>
      <w:ind w:left="708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E749F"/>
    <w:rPr>
      <w:sz w:val="24"/>
    </w:rPr>
  </w:style>
  <w:style w:type="paragraph" w:customStyle="1" w:styleId="Akapitzlist1">
    <w:name w:val="Akapit z listą1"/>
    <w:basedOn w:val="Normalny"/>
    <w:rsid w:val="00234DB4"/>
    <w:pPr>
      <w:suppressAutoHyphens/>
      <w:overflowPunct/>
      <w:autoSpaceDE/>
      <w:autoSpaceDN/>
      <w:adjustRightInd/>
      <w:textAlignment w:val="auto"/>
    </w:pPr>
    <w:rPr>
      <w:rFonts w:cs="Wingdings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A57867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A07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07FD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Lista">
    <w:name w:val="List"/>
    <w:basedOn w:val="Normalny"/>
    <w:rsid w:val="00A07FD8"/>
    <w:pPr>
      <w:ind w:left="283" w:hanging="283"/>
      <w:contextualSpacing/>
    </w:pPr>
  </w:style>
  <w:style w:type="paragraph" w:styleId="Lista2">
    <w:name w:val="List 2"/>
    <w:basedOn w:val="Normalny"/>
    <w:unhideWhenUsed/>
    <w:rsid w:val="00A07FD8"/>
    <w:pPr>
      <w:ind w:left="566" w:hanging="283"/>
      <w:contextualSpacing/>
    </w:pPr>
  </w:style>
  <w:style w:type="paragraph" w:styleId="Lista-kontynuacja">
    <w:name w:val="List Continue"/>
    <w:basedOn w:val="Normalny"/>
    <w:unhideWhenUsed/>
    <w:rsid w:val="00A07FD8"/>
    <w:pPr>
      <w:spacing w:after="120"/>
      <w:ind w:left="283"/>
      <w:contextualSpacing/>
    </w:pPr>
  </w:style>
  <w:style w:type="paragraph" w:styleId="Tekstpodstawowy">
    <w:name w:val="Body Text"/>
    <w:basedOn w:val="Normalny"/>
    <w:link w:val="TekstpodstawowyZnak"/>
    <w:unhideWhenUsed/>
    <w:rsid w:val="00A07F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07FD8"/>
    <w:rPr>
      <w:sz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07F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07FD8"/>
    <w:rPr>
      <w:sz w:val="24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A07FD8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07FD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8908D-10D4-4D6C-B621-0640A74B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5206</Words>
  <Characters>31242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Nieswiec</dc:creator>
  <cp:lastModifiedBy>Agnieszka Bebech</cp:lastModifiedBy>
  <cp:revision>2</cp:revision>
  <cp:lastPrinted>2025-05-06T04:56:00Z</cp:lastPrinted>
  <dcterms:created xsi:type="dcterms:W3CDTF">2025-05-15T06:50:00Z</dcterms:created>
  <dcterms:modified xsi:type="dcterms:W3CDTF">2025-05-15T06:50:00Z</dcterms:modified>
</cp:coreProperties>
</file>