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83BF" w14:textId="77777777" w:rsidR="00673FFF" w:rsidRPr="00EF0F5E" w:rsidRDefault="00673FFF">
      <w:pPr>
        <w:pStyle w:val="Tekstpodstawowy"/>
        <w:spacing w:before="8"/>
        <w:rPr>
          <w:rFonts w:ascii="Times New Roman"/>
          <w:color w:val="FF0000"/>
          <w:sz w:val="6"/>
        </w:rPr>
      </w:pPr>
    </w:p>
    <w:p w14:paraId="1C6128E1" w14:textId="25D11EAC" w:rsidR="00DB54DF" w:rsidRPr="00F66C4B"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F66C4B">
        <w:rPr>
          <w:rFonts w:asciiTheme="minorHAnsi" w:eastAsia="Times New Roman" w:hAnsiTheme="minorHAnsi" w:cstheme="minorHAnsi"/>
          <w:b/>
          <w:bCs/>
          <w:sz w:val="24"/>
          <w:szCs w:val="24"/>
          <w:lang w:eastAsia="pl-PL"/>
        </w:rPr>
        <w:t>IN.271.</w:t>
      </w:r>
      <w:r w:rsidR="009E4A78">
        <w:rPr>
          <w:rFonts w:asciiTheme="minorHAnsi" w:eastAsia="Times New Roman" w:hAnsiTheme="minorHAnsi" w:cstheme="minorHAnsi"/>
          <w:b/>
          <w:bCs/>
          <w:sz w:val="24"/>
          <w:szCs w:val="24"/>
          <w:lang w:eastAsia="pl-PL"/>
        </w:rPr>
        <w:t>21</w:t>
      </w:r>
      <w:r w:rsidR="00F44624" w:rsidRPr="00F66C4B">
        <w:rPr>
          <w:rFonts w:asciiTheme="minorHAnsi" w:eastAsia="Times New Roman" w:hAnsiTheme="minorHAnsi" w:cstheme="minorHAnsi"/>
          <w:b/>
          <w:bCs/>
          <w:sz w:val="24"/>
          <w:szCs w:val="24"/>
          <w:lang w:eastAsia="pl-PL"/>
        </w:rPr>
        <w:t>.202</w:t>
      </w:r>
      <w:r w:rsidR="00F66C4B" w:rsidRPr="00F66C4B">
        <w:rPr>
          <w:rFonts w:asciiTheme="minorHAnsi" w:eastAsia="Times New Roman" w:hAnsiTheme="minorHAnsi" w:cstheme="minorHAnsi"/>
          <w:b/>
          <w:bCs/>
          <w:sz w:val="24"/>
          <w:szCs w:val="24"/>
          <w:lang w:eastAsia="pl-PL"/>
        </w:rPr>
        <w:t>5</w:t>
      </w:r>
      <w:r w:rsidR="00AC193E" w:rsidRPr="00F66C4B">
        <w:rPr>
          <w:rFonts w:asciiTheme="minorHAnsi" w:eastAsia="Times New Roman" w:hAnsiTheme="minorHAnsi" w:cstheme="minorHAnsi"/>
          <w:b/>
          <w:bCs/>
          <w:sz w:val="24"/>
          <w:szCs w:val="24"/>
          <w:lang w:eastAsia="pl-PL"/>
        </w:rPr>
        <w:t>.</w:t>
      </w:r>
      <w:r w:rsidR="00A32A29" w:rsidRPr="00F66C4B">
        <w:rPr>
          <w:rFonts w:asciiTheme="minorHAnsi" w:eastAsia="Times New Roman" w:hAnsiTheme="minorHAnsi" w:cstheme="minorHAnsi"/>
          <w:b/>
          <w:bCs/>
          <w:sz w:val="24"/>
          <w:szCs w:val="24"/>
          <w:lang w:eastAsia="pl-PL"/>
        </w:rPr>
        <w:t>SK</w:t>
      </w:r>
    </w:p>
    <w:p w14:paraId="566A0831"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3CC93271"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DA0EF72" w14:textId="77777777" w:rsidR="00673FFF" w:rsidRPr="00A547A8" w:rsidRDefault="00673FFF">
      <w:pPr>
        <w:pStyle w:val="Tekstpodstawowy"/>
        <w:spacing w:before="10"/>
        <w:rPr>
          <w:rFonts w:asciiTheme="minorHAnsi" w:hAnsiTheme="minorHAnsi" w:cstheme="minorHAnsi"/>
          <w:sz w:val="33"/>
        </w:rPr>
      </w:pPr>
    </w:p>
    <w:p w14:paraId="720EAC72" w14:textId="77777777" w:rsidR="00B32E4D" w:rsidRPr="00A547A8" w:rsidRDefault="00B32E4D">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Pr="00A547A8" w:rsidRDefault="00DB54DF" w:rsidP="00B32E4D">
      <w:pPr>
        <w:pStyle w:val="Tekstpodstawowy"/>
        <w:ind w:left="595"/>
        <w:jc w:val="center"/>
        <w:rPr>
          <w:rFonts w:asciiTheme="minorHAnsi" w:hAnsiTheme="minorHAnsi" w:cstheme="minorHAnsi"/>
        </w:rPr>
      </w:pPr>
    </w:p>
    <w:p w14:paraId="3AB53DA3" w14:textId="6C44B161" w:rsidR="00BA07A9" w:rsidRPr="00A547A8" w:rsidRDefault="00F6798E" w:rsidP="00BA07A9">
      <w:pPr>
        <w:pStyle w:val="Tekstpodstawowy"/>
        <w:jc w:val="both"/>
        <w:rPr>
          <w:rFonts w:asciiTheme="minorHAnsi" w:hAnsiTheme="minorHAnsi" w:cstheme="minorHAnsi"/>
          <w:sz w:val="28"/>
          <w:szCs w:val="28"/>
        </w:rPr>
      </w:pPr>
      <w:r w:rsidRPr="00DB1F2C">
        <w:rPr>
          <w:rFonts w:cstheme="minorHAnsi"/>
          <w:sz w:val="24"/>
          <w:szCs w:val="24"/>
        </w:rPr>
        <w:t>Zaprasza do złożenia oferty w trybie art. 275 pkt 2 o wartości zamówienia nieprzekraczającej progów unijnych o jakich stanowi art. 3 ustawy z 11 września 2019 r. - Prawo zamówień publicznych (</w:t>
      </w:r>
      <w:proofErr w:type="spellStart"/>
      <w:r w:rsidRPr="00DB1F2C">
        <w:rPr>
          <w:rFonts w:cstheme="minorHAnsi"/>
          <w:sz w:val="24"/>
          <w:szCs w:val="24"/>
        </w:rPr>
        <w:t>t.j</w:t>
      </w:r>
      <w:proofErr w:type="spellEnd"/>
      <w:r w:rsidRPr="00DB1F2C">
        <w:rPr>
          <w:rFonts w:cstheme="minorHAnsi"/>
          <w:sz w:val="24"/>
          <w:szCs w:val="24"/>
        </w:rPr>
        <w:t>. Dz.U.2024.1320</w:t>
      </w:r>
      <w:r>
        <w:rPr>
          <w:rFonts w:cstheme="minorHAnsi"/>
          <w:sz w:val="24"/>
          <w:szCs w:val="24"/>
        </w:rPr>
        <w:t>.</w:t>
      </w:r>
      <w:r w:rsidRPr="00DB1F2C">
        <w:rPr>
          <w:rFonts w:cstheme="minorHAnsi"/>
          <w:sz w:val="24"/>
          <w:szCs w:val="24"/>
        </w:rPr>
        <w:t xml:space="preserve">) </w:t>
      </w:r>
      <w:r w:rsidR="00BA07A9" w:rsidRPr="00A547A8">
        <w:rPr>
          <w:rFonts w:asciiTheme="minorHAnsi" w:hAnsiTheme="minorHAnsi" w:cstheme="minorHAnsi"/>
          <w:sz w:val="28"/>
          <w:szCs w:val="28"/>
        </w:rPr>
        <w:t> </w:t>
      </w:r>
      <w:r w:rsidR="00BA07A9" w:rsidRPr="00F6798E">
        <w:rPr>
          <w:rFonts w:asciiTheme="minorHAnsi" w:hAnsiTheme="minorHAnsi" w:cstheme="minorHAnsi"/>
          <w:sz w:val="24"/>
          <w:szCs w:val="24"/>
        </w:rPr>
        <w:t>– dalej Ustawy, na ROBOTY BUDOWLANE</w:t>
      </w:r>
      <w:r w:rsidR="00BA07A9" w:rsidRPr="00F6798E">
        <w:rPr>
          <w:rFonts w:asciiTheme="minorHAnsi" w:hAnsiTheme="minorHAnsi" w:cstheme="minorHAnsi"/>
          <w:sz w:val="24"/>
          <w:szCs w:val="24"/>
        </w:rPr>
        <w:t> </w:t>
      </w:r>
      <w:proofErr w:type="spellStart"/>
      <w:r w:rsidR="00BA07A9" w:rsidRPr="00F6798E">
        <w:rPr>
          <w:rFonts w:asciiTheme="minorHAnsi" w:hAnsiTheme="minorHAnsi" w:cstheme="minorHAnsi"/>
          <w:sz w:val="24"/>
          <w:szCs w:val="24"/>
        </w:rPr>
        <w:t>pn</w:t>
      </w:r>
      <w:proofErr w:type="spellEnd"/>
      <w:r w:rsidR="00BA07A9" w:rsidRPr="00F6798E">
        <w:rPr>
          <w:rFonts w:asciiTheme="minorHAnsi" w:hAnsiTheme="minorHAnsi" w:cstheme="minorHAnsi"/>
          <w:sz w:val="24"/>
          <w:szCs w:val="24"/>
        </w:rPr>
        <w:t>:</w:t>
      </w:r>
    </w:p>
    <w:p w14:paraId="4921C7F6" w14:textId="77777777" w:rsidR="00844441" w:rsidRPr="00F6798E" w:rsidRDefault="00844441" w:rsidP="00F6798E">
      <w:pPr>
        <w:pStyle w:val="Tekstpodstawowy"/>
        <w:jc w:val="center"/>
        <w:rPr>
          <w:rFonts w:ascii="Arial" w:hAnsi="Arial" w:cs="Arial"/>
          <w:b/>
          <w:bCs/>
          <w:sz w:val="28"/>
          <w:szCs w:val="28"/>
        </w:rPr>
      </w:pPr>
    </w:p>
    <w:p w14:paraId="3340ACF8" w14:textId="6044A8D6" w:rsidR="00844441" w:rsidRPr="00F6798E" w:rsidRDefault="00844441" w:rsidP="00F6798E">
      <w:pPr>
        <w:pStyle w:val="Tekstpodstawowy"/>
        <w:jc w:val="center"/>
        <w:rPr>
          <w:rFonts w:asciiTheme="minorHAnsi" w:hAnsiTheme="minorHAnsi" w:cstheme="minorHAnsi"/>
          <w:b/>
          <w:bCs/>
          <w:sz w:val="28"/>
          <w:szCs w:val="28"/>
        </w:rPr>
      </w:pPr>
      <w:r w:rsidRPr="00F6798E">
        <w:rPr>
          <w:rFonts w:asciiTheme="minorHAnsi" w:hAnsiTheme="minorHAnsi" w:cstheme="minorHAnsi"/>
          <w:b/>
          <w:bCs/>
          <w:sz w:val="28"/>
          <w:szCs w:val="28"/>
        </w:rPr>
        <w:t>„Modernizacja oświetlenia ulicznego na terenie gminy Lwówek Śląski</w:t>
      </w:r>
      <w:r w:rsidR="00E8335A">
        <w:rPr>
          <w:rFonts w:asciiTheme="minorHAnsi" w:hAnsiTheme="minorHAnsi" w:cstheme="minorHAnsi"/>
          <w:b/>
          <w:bCs/>
          <w:sz w:val="28"/>
          <w:szCs w:val="28"/>
        </w:rPr>
        <w:t>”</w:t>
      </w:r>
      <w:r w:rsidR="00063EAC">
        <w:rPr>
          <w:rFonts w:asciiTheme="minorHAnsi" w:hAnsiTheme="minorHAnsi" w:cstheme="minorHAnsi"/>
          <w:b/>
          <w:bCs/>
          <w:sz w:val="28"/>
          <w:szCs w:val="28"/>
        </w:rPr>
        <w:t xml:space="preserve"> – II postępowanie</w:t>
      </w:r>
    </w:p>
    <w:p w14:paraId="0EEBFDCC" w14:textId="5D484A6D" w:rsidR="00844441" w:rsidRPr="00F6798E" w:rsidRDefault="00844441" w:rsidP="00F6798E">
      <w:pPr>
        <w:pStyle w:val="Tekstpodstawowy"/>
        <w:jc w:val="center"/>
        <w:rPr>
          <w:rFonts w:asciiTheme="minorHAnsi" w:hAnsiTheme="minorHAnsi" w:cstheme="minorHAnsi"/>
          <w:b/>
          <w:bCs/>
          <w:sz w:val="28"/>
          <w:szCs w:val="28"/>
        </w:rPr>
      </w:pPr>
      <w:r w:rsidRPr="00F6798E">
        <w:rPr>
          <w:rFonts w:asciiTheme="minorHAnsi" w:hAnsiTheme="minorHAnsi" w:cstheme="minorHAnsi"/>
          <w:b/>
          <w:bCs/>
          <w:sz w:val="28"/>
          <w:szCs w:val="28"/>
        </w:rPr>
        <w:t>z podziałem na części:</w:t>
      </w:r>
    </w:p>
    <w:p w14:paraId="47341AC4" w14:textId="161A2D33" w:rsidR="00BA07A9" w:rsidRPr="00F6798E" w:rsidRDefault="00844441" w:rsidP="00F6798E">
      <w:pPr>
        <w:pStyle w:val="Nagwek5"/>
        <w:spacing w:before="59"/>
        <w:ind w:left="0" w:firstLine="567"/>
        <w:jc w:val="center"/>
        <w:rPr>
          <w:rFonts w:asciiTheme="minorHAnsi" w:hAnsiTheme="minorHAnsi" w:cstheme="minorHAnsi"/>
          <w:sz w:val="28"/>
          <w:szCs w:val="28"/>
        </w:rPr>
      </w:pPr>
      <w:r w:rsidRPr="00F6798E">
        <w:rPr>
          <w:rFonts w:asciiTheme="minorHAnsi" w:hAnsiTheme="minorHAnsi" w:cstheme="minorHAnsi"/>
          <w:sz w:val="28"/>
          <w:szCs w:val="28"/>
        </w:rPr>
        <w:t xml:space="preserve">Część I – </w:t>
      </w:r>
      <w:r w:rsidR="00F6798E" w:rsidRPr="00F6798E">
        <w:rPr>
          <w:rFonts w:asciiTheme="minorHAnsi" w:hAnsiTheme="minorHAnsi" w:cstheme="minorHAnsi"/>
          <w:sz w:val="28"/>
          <w:szCs w:val="28"/>
        </w:rPr>
        <w:t>Budowa oświetlenia drogowego w m</w:t>
      </w:r>
      <w:r w:rsidR="00F6798E">
        <w:rPr>
          <w:rFonts w:asciiTheme="minorHAnsi" w:hAnsiTheme="minorHAnsi" w:cstheme="minorHAnsi"/>
          <w:sz w:val="28"/>
          <w:szCs w:val="28"/>
        </w:rPr>
        <w:t>iejscowości</w:t>
      </w:r>
      <w:r w:rsidR="00F6798E" w:rsidRPr="00F6798E">
        <w:rPr>
          <w:rFonts w:asciiTheme="minorHAnsi" w:hAnsiTheme="minorHAnsi" w:cstheme="minorHAnsi"/>
          <w:sz w:val="28"/>
          <w:szCs w:val="28"/>
        </w:rPr>
        <w:t xml:space="preserve"> Rakowice Wielkie.</w:t>
      </w:r>
    </w:p>
    <w:p w14:paraId="0B3742F7" w14:textId="76D575C1" w:rsidR="00843613" w:rsidRPr="00F6798E" w:rsidRDefault="00843613" w:rsidP="00F6798E">
      <w:pPr>
        <w:pStyle w:val="Nagwek5"/>
        <w:spacing w:before="59"/>
        <w:ind w:left="0" w:hanging="820"/>
        <w:jc w:val="center"/>
        <w:rPr>
          <w:rFonts w:asciiTheme="minorHAnsi" w:hAnsiTheme="minorHAnsi" w:cstheme="minorHAnsi"/>
          <w:sz w:val="28"/>
          <w:szCs w:val="28"/>
        </w:rPr>
      </w:pPr>
      <w:r w:rsidRPr="00F6798E">
        <w:rPr>
          <w:rFonts w:asciiTheme="minorHAnsi" w:hAnsiTheme="minorHAnsi" w:cstheme="minorHAnsi"/>
          <w:sz w:val="28"/>
          <w:szCs w:val="28"/>
        </w:rPr>
        <w:t xml:space="preserve">Część II – </w:t>
      </w:r>
      <w:r w:rsidR="00F6798E" w:rsidRPr="00F6798E">
        <w:rPr>
          <w:rFonts w:asciiTheme="minorHAnsi" w:hAnsiTheme="minorHAnsi" w:cstheme="minorHAnsi"/>
          <w:sz w:val="28"/>
          <w:szCs w:val="28"/>
        </w:rPr>
        <w:t>Budowa oświetlenia ulicznego we wsi Włodzice Małe.</w:t>
      </w:r>
    </w:p>
    <w:p w14:paraId="263FF123" w14:textId="77777777" w:rsidR="00F6798E" w:rsidRDefault="00F6798E" w:rsidP="00B32E58">
      <w:pPr>
        <w:pStyle w:val="Nagwek5"/>
        <w:spacing w:before="59"/>
        <w:ind w:left="6283" w:firstLine="197"/>
        <w:rPr>
          <w:rFonts w:asciiTheme="minorHAnsi" w:hAnsiTheme="minorHAnsi" w:cstheme="minorHAnsi"/>
          <w:sz w:val="24"/>
          <w:szCs w:val="24"/>
        </w:rPr>
      </w:pPr>
    </w:p>
    <w:p w14:paraId="28191BCB" w14:textId="77777777" w:rsidR="00F6798E" w:rsidRDefault="00F6798E" w:rsidP="00B32E58">
      <w:pPr>
        <w:pStyle w:val="Nagwek5"/>
        <w:spacing w:before="59"/>
        <w:ind w:left="6283" w:firstLine="197"/>
        <w:rPr>
          <w:rFonts w:asciiTheme="minorHAnsi" w:hAnsiTheme="minorHAnsi" w:cstheme="minorHAnsi"/>
          <w:sz w:val="24"/>
          <w:szCs w:val="24"/>
        </w:rPr>
      </w:pPr>
    </w:p>
    <w:p w14:paraId="0AC24997" w14:textId="77777777" w:rsidR="00F6798E" w:rsidRDefault="00F6798E" w:rsidP="00B32E58">
      <w:pPr>
        <w:pStyle w:val="Nagwek5"/>
        <w:spacing w:before="59"/>
        <w:ind w:left="6283" w:firstLine="197"/>
        <w:rPr>
          <w:rFonts w:asciiTheme="minorHAnsi" w:hAnsiTheme="minorHAnsi" w:cstheme="minorHAnsi"/>
          <w:sz w:val="24"/>
          <w:szCs w:val="24"/>
        </w:rPr>
      </w:pPr>
    </w:p>
    <w:p w14:paraId="0D05B881" w14:textId="77777777" w:rsidR="00F6798E" w:rsidRDefault="00F6798E" w:rsidP="00B32E58">
      <w:pPr>
        <w:pStyle w:val="Nagwek5"/>
        <w:spacing w:before="59"/>
        <w:ind w:left="6283" w:firstLine="197"/>
        <w:rPr>
          <w:rFonts w:asciiTheme="minorHAnsi" w:hAnsiTheme="minorHAnsi" w:cstheme="minorHAnsi"/>
          <w:sz w:val="24"/>
          <w:szCs w:val="24"/>
        </w:rPr>
      </w:pPr>
    </w:p>
    <w:p w14:paraId="73812169" w14:textId="77777777" w:rsidR="00F6798E" w:rsidRDefault="00F6798E" w:rsidP="00B32E58">
      <w:pPr>
        <w:pStyle w:val="Nagwek5"/>
        <w:spacing w:before="59"/>
        <w:ind w:left="6283" w:firstLine="197"/>
        <w:rPr>
          <w:rFonts w:asciiTheme="minorHAnsi" w:hAnsiTheme="minorHAnsi" w:cstheme="minorHAnsi"/>
          <w:sz w:val="24"/>
          <w:szCs w:val="24"/>
        </w:rPr>
      </w:pPr>
    </w:p>
    <w:p w14:paraId="20CF9051" w14:textId="2F83EF53" w:rsidR="00673FFF" w:rsidRDefault="005761FD" w:rsidP="00B32E58">
      <w:pPr>
        <w:pStyle w:val="Nagwek5"/>
        <w:spacing w:before="59"/>
        <w:ind w:left="6283" w:firstLine="197"/>
        <w:rPr>
          <w:rFonts w:asciiTheme="minorHAnsi" w:hAnsiTheme="minorHAnsi" w:cstheme="minorHAnsi"/>
          <w:sz w:val="24"/>
          <w:szCs w:val="24"/>
        </w:rPr>
      </w:pPr>
      <w:r>
        <w:rPr>
          <w:rFonts w:asciiTheme="minorHAnsi" w:hAnsiTheme="minorHAnsi" w:cstheme="minorHAnsi"/>
          <w:sz w:val="24"/>
          <w:szCs w:val="24"/>
        </w:rPr>
        <w:t>Za</w:t>
      </w:r>
      <w:r w:rsidR="00C619E3" w:rsidRPr="00A547A8">
        <w:rPr>
          <w:rFonts w:asciiTheme="minorHAnsi" w:hAnsiTheme="minorHAnsi" w:cstheme="minorHAnsi"/>
          <w:sz w:val="24"/>
          <w:szCs w:val="24"/>
        </w:rPr>
        <w:t>twierdzam:</w:t>
      </w:r>
    </w:p>
    <w:p w14:paraId="34A8978A" w14:textId="77777777" w:rsidR="00221044" w:rsidRDefault="00221044" w:rsidP="00FC52BE">
      <w:pPr>
        <w:ind w:left="1078" w:right="465" w:hanging="252"/>
        <w:rPr>
          <w:rFonts w:asciiTheme="minorHAnsi" w:hAnsiTheme="minorHAnsi" w:cstheme="minorHAnsi"/>
          <w:sz w:val="15"/>
        </w:rPr>
      </w:pPr>
    </w:p>
    <w:p w14:paraId="2B5E4879" w14:textId="59CDEB0B" w:rsidR="005878AA" w:rsidRDefault="00BA07A9" w:rsidP="0012086C">
      <w:pPr>
        <w:widowControl/>
        <w:autoSpaceDE/>
        <w:ind w:left="3686"/>
        <w:jc w:val="center"/>
        <w:rPr>
          <w:rFonts w:eastAsia="Times New Roman"/>
          <w:sz w:val="24"/>
          <w:szCs w:val="24"/>
          <w:lang w:eastAsia="pl-PL"/>
        </w:rPr>
      </w:pPr>
      <w:r>
        <w:rPr>
          <w:rFonts w:eastAsia="Times New Roman"/>
          <w:sz w:val="24"/>
          <w:szCs w:val="24"/>
          <w:lang w:eastAsia="pl-PL"/>
        </w:rPr>
        <w:t xml:space="preserve"> </w:t>
      </w:r>
    </w:p>
    <w:p w14:paraId="2FED939D" w14:textId="0478825F" w:rsidR="00F3267C" w:rsidRDefault="00DB242F" w:rsidP="00F3267C">
      <w:pPr>
        <w:widowControl/>
        <w:autoSpaceDE/>
        <w:ind w:left="3686"/>
        <w:jc w:val="center"/>
        <w:rPr>
          <w:rFonts w:eastAsia="Times New Roman"/>
          <w:sz w:val="24"/>
          <w:szCs w:val="24"/>
          <w:lang w:eastAsia="pl-PL"/>
        </w:rPr>
      </w:pPr>
      <w:proofErr w:type="spellStart"/>
      <w:r>
        <w:rPr>
          <w:rFonts w:eastAsia="Times New Roman"/>
          <w:sz w:val="24"/>
          <w:szCs w:val="24"/>
          <w:lang w:eastAsia="pl-PL"/>
        </w:rPr>
        <w:t>Zca</w:t>
      </w:r>
      <w:proofErr w:type="spellEnd"/>
      <w:r>
        <w:rPr>
          <w:rFonts w:eastAsia="Times New Roman"/>
          <w:sz w:val="24"/>
          <w:szCs w:val="24"/>
          <w:lang w:eastAsia="pl-PL"/>
        </w:rPr>
        <w:t xml:space="preserve">- </w:t>
      </w:r>
      <w:r w:rsidR="00F3267C">
        <w:rPr>
          <w:rFonts w:eastAsia="Times New Roman"/>
          <w:sz w:val="24"/>
          <w:szCs w:val="24"/>
          <w:lang w:eastAsia="pl-PL"/>
        </w:rPr>
        <w:t>Burmistrz</w:t>
      </w:r>
    </w:p>
    <w:p w14:paraId="4844AA47" w14:textId="77777777" w:rsidR="00F3267C" w:rsidRDefault="00F3267C" w:rsidP="00F3267C">
      <w:pPr>
        <w:widowControl/>
        <w:autoSpaceDE/>
        <w:ind w:left="3686"/>
        <w:jc w:val="center"/>
        <w:rPr>
          <w:rFonts w:eastAsia="Times New Roman"/>
          <w:sz w:val="24"/>
          <w:szCs w:val="24"/>
          <w:lang w:eastAsia="pl-PL"/>
        </w:rPr>
      </w:pPr>
      <w:r>
        <w:rPr>
          <w:rFonts w:eastAsia="Times New Roman"/>
          <w:sz w:val="24"/>
          <w:szCs w:val="24"/>
          <w:lang w:eastAsia="pl-PL"/>
        </w:rPr>
        <w:t>Gminy i Miasta Lwówek Śląski</w:t>
      </w:r>
    </w:p>
    <w:p w14:paraId="0D454122" w14:textId="02E86CDC" w:rsidR="00F3267C" w:rsidRDefault="00F3267C" w:rsidP="00F3267C">
      <w:pPr>
        <w:ind w:left="5398" w:right="465" w:firstLine="362"/>
        <w:rPr>
          <w:rFonts w:asciiTheme="minorHAnsi" w:hAnsiTheme="minorHAnsi" w:cstheme="minorHAnsi"/>
          <w:sz w:val="15"/>
        </w:rPr>
      </w:pPr>
      <w:r>
        <w:rPr>
          <w:rFonts w:eastAsia="Times New Roman"/>
          <w:sz w:val="24"/>
          <w:szCs w:val="24"/>
          <w:lang w:eastAsia="pl-PL"/>
        </w:rPr>
        <w:t xml:space="preserve">/-/ </w:t>
      </w:r>
      <w:r w:rsidR="00DB242F">
        <w:rPr>
          <w:rFonts w:eastAsia="Times New Roman"/>
          <w:sz w:val="24"/>
          <w:szCs w:val="24"/>
          <w:lang w:eastAsia="pl-PL"/>
        </w:rPr>
        <w:t xml:space="preserve">Aleksander </w:t>
      </w:r>
      <w:proofErr w:type="spellStart"/>
      <w:r w:rsidR="00DB242F">
        <w:rPr>
          <w:rFonts w:eastAsia="Times New Roman"/>
          <w:sz w:val="24"/>
          <w:szCs w:val="24"/>
          <w:lang w:eastAsia="pl-PL"/>
        </w:rPr>
        <w:t>Fuławka</w:t>
      </w:r>
      <w:proofErr w:type="spellEnd"/>
      <w:r>
        <w:rPr>
          <w:rFonts w:eastAsia="Times New Roman"/>
          <w:sz w:val="24"/>
          <w:szCs w:val="24"/>
          <w:lang w:eastAsia="pl-PL"/>
        </w:rPr>
        <w:t xml:space="preserve"> </w:t>
      </w:r>
    </w:p>
    <w:p w14:paraId="73FECED8" w14:textId="77777777" w:rsidR="0012086C" w:rsidRDefault="0012086C" w:rsidP="0012086C">
      <w:pPr>
        <w:widowControl/>
        <w:autoSpaceDE/>
        <w:ind w:left="3686"/>
        <w:jc w:val="center"/>
        <w:rPr>
          <w:rFonts w:eastAsia="Times New Roman"/>
          <w:sz w:val="24"/>
          <w:szCs w:val="24"/>
          <w:lang w:eastAsia="pl-PL"/>
        </w:rPr>
      </w:pPr>
    </w:p>
    <w:p w14:paraId="16DB9D57" w14:textId="77777777" w:rsidR="0012086C" w:rsidRDefault="0012086C" w:rsidP="0012086C">
      <w:pPr>
        <w:widowControl/>
        <w:autoSpaceDE/>
        <w:ind w:left="3686"/>
        <w:jc w:val="center"/>
        <w:rPr>
          <w:rFonts w:eastAsia="Times New Roman"/>
          <w:sz w:val="24"/>
          <w:szCs w:val="24"/>
          <w:lang w:eastAsia="pl-PL"/>
        </w:rPr>
      </w:pPr>
    </w:p>
    <w:p w14:paraId="01A8D8F2" w14:textId="77777777" w:rsidR="0012086C" w:rsidRDefault="0012086C" w:rsidP="0012086C">
      <w:pPr>
        <w:widowControl/>
        <w:autoSpaceDE/>
        <w:ind w:left="3686"/>
        <w:jc w:val="center"/>
        <w:rPr>
          <w:rFonts w:eastAsia="Times New Roman"/>
          <w:sz w:val="24"/>
          <w:szCs w:val="24"/>
          <w:lang w:eastAsia="pl-PL"/>
        </w:rPr>
      </w:pPr>
    </w:p>
    <w:p w14:paraId="5E6B0E8E" w14:textId="77777777" w:rsidR="0012086C" w:rsidRDefault="0012086C" w:rsidP="0012086C">
      <w:pPr>
        <w:widowControl/>
        <w:autoSpaceDE/>
        <w:ind w:left="3686"/>
        <w:jc w:val="center"/>
        <w:rPr>
          <w:rFonts w:eastAsia="Times New Roman"/>
          <w:sz w:val="24"/>
          <w:szCs w:val="24"/>
          <w:lang w:eastAsia="pl-PL"/>
        </w:rPr>
      </w:pPr>
    </w:p>
    <w:p w14:paraId="272BA6FC" w14:textId="77777777" w:rsidR="0012086C" w:rsidRDefault="0012086C" w:rsidP="0012086C">
      <w:pPr>
        <w:widowControl/>
        <w:autoSpaceDE/>
        <w:ind w:left="3686"/>
        <w:jc w:val="center"/>
        <w:rPr>
          <w:rFonts w:asciiTheme="minorHAnsi" w:hAnsiTheme="minorHAnsi" w:cstheme="minorHAnsi"/>
          <w:sz w:val="15"/>
        </w:rPr>
      </w:pPr>
    </w:p>
    <w:p w14:paraId="5B0F185E" w14:textId="77777777" w:rsidR="005878AA" w:rsidRDefault="005878AA" w:rsidP="00FC52BE">
      <w:pPr>
        <w:ind w:left="1078" w:right="465" w:hanging="252"/>
        <w:rPr>
          <w:rFonts w:asciiTheme="minorHAnsi" w:hAnsiTheme="minorHAnsi" w:cstheme="minorHAnsi"/>
          <w:sz w:val="15"/>
        </w:rPr>
      </w:pPr>
    </w:p>
    <w:p w14:paraId="0B968B0F" w14:textId="77777777" w:rsidR="0008559E" w:rsidRDefault="0008559E" w:rsidP="00FC52BE">
      <w:pPr>
        <w:ind w:left="1078" w:right="465" w:hanging="252"/>
        <w:rPr>
          <w:rFonts w:asciiTheme="minorHAnsi" w:hAnsiTheme="minorHAnsi" w:cstheme="minorHAnsi"/>
          <w:sz w:val="15"/>
        </w:rPr>
      </w:pPr>
    </w:p>
    <w:p w14:paraId="29617513" w14:textId="77777777" w:rsidR="0008559E" w:rsidRDefault="0008559E" w:rsidP="00003A34">
      <w:pPr>
        <w:ind w:left="1078" w:right="465" w:hanging="252"/>
        <w:jc w:val="both"/>
        <w:rPr>
          <w:rFonts w:asciiTheme="minorHAnsi" w:hAnsiTheme="minorHAnsi" w:cstheme="minorHAnsi"/>
          <w:sz w:val="15"/>
        </w:rPr>
      </w:pPr>
    </w:p>
    <w:p w14:paraId="1AD51D57" w14:textId="77777777" w:rsidR="00437324" w:rsidRDefault="00C619E3" w:rsidP="00003A34">
      <w:pPr>
        <w:ind w:left="851" w:right="465" w:hanging="25"/>
        <w:jc w:val="both"/>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CD3585C" w14:textId="77777777"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1794640D"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r w:rsidR="001A0B17">
            <w:rPr>
              <w:rFonts w:asciiTheme="minorHAnsi" w:hAnsiTheme="minorHAnsi" w:cstheme="minorHAnsi"/>
              <w:sz w:val="22"/>
              <w:szCs w:val="22"/>
            </w:rPr>
            <w:t>,000000000000</w:t>
          </w:r>
        </w:p>
        <w:p w14:paraId="799B31E3" w14:textId="66F4987D" w:rsidR="001A0B17" w:rsidRDefault="000B59E7">
          <w:pPr>
            <w:pStyle w:val="Spistreci3"/>
            <w:rPr>
              <w:rFonts w:asciiTheme="minorHAnsi" w:eastAsiaTheme="minorEastAsia" w:hAnsiTheme="minorHAnsi" w:cstheme="minorBidi"/>
              <w:noProof/>
              <w:kern w:val="2"/>
              <w:sz w:val="24"/>
              <w:szCs w:val="24"/>
              <w:lang w:eastAsia="pl-PL"/>
              <w14:ligatures w14:val="standardContextual"/>
            </w:rPr>
          </w:pPr>
          <w:r w:rsidRPr="00A547A8">
            <w:rPr>
              <w:b/>
              <w:bCs/>
            </w:rPr>
            <w:fldChar w:fldCharType="begin"/>
          </w:r>
          <w:r w:rsidRPr="00A547A8">
            <w:rPr>
              <w:b/>
              <w:bCs/>
            </w:rPr>
            <w:instrText xml:space="preserve"> TOC \o "1-3" \h \z \u </w:instrText>
          </w:r>
          <w:r w:rsidRPr="00A547A8">
            <w:rPr>
              <w:b/>
              <w:bCs/>
            </w:rPr>
            <w:fldChar w:fldCharType="separate"/>
          </w:r>
          <w:hyperlink w:anchor="_Toc196816006" w:history="1">
            <w:r w:rsidR="001A0B17" w:rsidRPr="00BE7A7F">
              <w:rPr>
                <w:rStyle w:val="Hipercze"/>
                <w:noProof/>
              </w:rPr>
              <w:t>I.</w:t>
            </w:r>
            <w:r w:rsidR="001A0B17">
              <w:rPr>
                <w:rFonts w:asciiTheme="minorHAnsi" w:eastAsiaTheme="minorEastAsia" w:hAnsiTheme="minorHAnsi" w:cstheme="minorBidi"/>
                <w:noProof/>
                <w:kern w:val="2"/>
                <w:sz w:val="24"/>
                <w:szCs w:val="24"/>
                <w:lang w:eastAsia="pl-PL"/>
                <w14:ligatures w14:val="standardContextual"/>
              </w:rPr>
              <w:tab/>
            </w:r>
            <w:r w:rsidR="001A0B17" w:rsidRPr="00BE7A7F">
              <w:rPr>
                <w:rStyle w:val="Hipercze"/>
                <w:noProof/>
              </w:rPr>
              <w:t>NAZWA ORAZ ADRES</w:t>
            </w:r>
            <w:r w:rsidR="001A0B17" w:rsidRPr="00BE7A7F">
              <w:rPr>
                <w:rStyle w:val="Hipercze"/>
                <w:noProof/>
                <w:spacing w:val="-2"/>
              </w:rPr>
              <w:t xml:space="preserve"> </w:t>
            </w:r>
            <w:r w:rsidR="001A0B17" w:rsidRPr="00BE7A7F">
              <w:rPr>
                <w:rStyle w:val="Hipercze"/>
                <w:noProof/>
              </w:rPr>
              <w:t>ZAMAWIAJĄCEGO</w:t>
            </w:r>
            <w:r w:rsidR="001A0B17">
              <w:rPr>
                <w:noProof/>
                <w:webHidden/>
              </w:rPr>
              <w:tab/>
            </w:r>
            <w:r w:rsidR="001A0B17">
              <w:rPr>
                <w:noProof/>
                <w:webHidden/>
              </w:rPr>
              <w:fldChar w:fldCharType="begin"/>
            </w:r>
            <w:r w:rsidR="001A0B17">
              <w:rPr>
                <w:noProof/>
                <w:webHidden/>
              </w:rPr>
              <w:instrText xml:space="preserve"> PAGEREF _Toc196816006 \h </w:instrText>
            </w:r>
            <w:r w:rsidR="001A0B17">
              <w:rPr>
                <w:noProof/>
                <w:webHidden/>
              </w:rPr>
            </w:r>
            <w:r w:rsidR="001A0B17">
              <w:rPr>
                <w:noProof/>
                <w:webHidden/>
              </w:rPr>
              <w:fldChar w:fldCharType="separate"/>
            </w:r>
            <w:r w:rsidR="00E8335A">
              <w:rPr>
                <w:noProof/>
                <w:webHidden/>
              </w:rPr>
              <w:t>4</w:t>
            </w:r>
            <w:r w:rsidR="001A0B17">
              <w:rPr>
                <w:noProof/>
                <w:webHidden/>
              </w:rPr>
              <w:fldChar w:fldCharType="end"/>
            </w:r>
          </w:hyperlink>
        </w:p>
        <w:p w14:paraId="51D5DB08" w14:textId="35A7E20E"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07" w:history="1">
            <w:r w:rsidRPr="00BE7A7F">
              <w:rPr>
                <w:rStyle w:val="Hipercze"/>
                <w:noProof/>
              </w:rPr>
              <w:t>II.</w:t>
            </w:r>
            <w:r>
              <w:rPr>
                <w:rFonts w:asciiTheme="minorHAnsi" w:eastAsiaTheme="minorEastAsia" w:hAnsiTheme="minorHAnsi" w:cstheme="minorBidi"/>
                <w:noProof/>
                <w:kern w:val="2"/>
                <w:sz w:val="24"/>
                <w:szCs w:val="24"/>
                <w:lang w:eastAsia="pl-PL"/>
                <w14:ligatures w14:val="standardContextual"/>
              </w:rPr>
              <w:tab/>
            </w:r>
            <w:r w:rsidRPr="00BE7A7F">
              <w:rPr>
                <w:rStyle w:val="Hipercze"/>
                <w:noProof/>
              </w:rPr>
              <w:t>OCHRONA DANYCH</w:t>
            </w:r>
            <w:r w:rsidRPr="00BE7A7F">
              <w:rPr>
                <w:rStyle w:val="Hipercze"/>
                <w:noProof/>
                <w:spacing w:val="-2"/>
              </w:rPr>
              <w:t xml:space="preserve"> </w:t>
            </w:r>
            <w:r w:rsidRPr="00BE7A7F">
              <w:rPr>
                <w:rStyle w:val="Hipercze"/>
                <w:noProof/>
              </w:rPr>
              <w:t>OSOBOWYCH</w:t>
            </w:r>
            <w:r>
              <w:rPr>
                <w:noProof/>
                <w:webHidden/>
              </w:rPr>
              <w:tab/>
            </w:r>
            <w:r>
              <w:rPr>
                <w:noProof/>
                <w:webHidden/>
              </w:rPr>
              <w:fldChar w:fldCharType="begin"/>
            </w:r>
            <w:r>
              <w:rPr>
                <w:noProof/>
                <w:webHidden/>
              </w:rPr>
              <w:instrText xml:space="preserve"> PAGEREF _Toc196816007 \h </w:instrText>
            </w:r>
            <w:r>
              <w:rPr>
                <w:noProof/>
                <w:webHidden/>
              </w:rPr>
            </w:r>
            <w:r>
              <w:rPr>
                <w:noProof/>
                <w:webHidden/>
              </w:rPr>
              <w:fldChar w:fldCharType="separate"/>
            </w:r>
            <w:r w:rsidR="00E8335A">
              <w:rPr>
                <w:noProof/>
                <w:webHidden/>
              </w:rPr>
              <w:t>4</w:t>
            </w:r>
            <w:r>
              <w:rPr>
                <w:noProof/>
                <w:webHidden/>
              </w:rPr>
              <w:fldChar w:fldCharType="end"/>
            </w:r>
          </w:hyperlink>
        </w:p>
        <w:p w14:paraId="1440AEA1" w14:textId="56E18107"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08"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_Toc196816008 \h </w:instrText>
            </w:r>
            <w:r>
              <w:rPr>
                <w:noProof/>
                <w:webHidden/>
              </w:rPr>
            </w:r>
            <w:r>
              <w:rPr>
                <w:noProof/>
                <w:webHidden/>
              </w:rPr>
              <w:fldChar w:fldCharType="separate"/>
            </w:r>
            <w:r w:rsidR="00E8335A">
              <w:rPr>
                <w:noProof/>
                <w:webHidden/>
              </w:rPr>
              <w:t>4</w:t>
            </w:r>
            <w:r>
              <w:rPr>
                <w:noProof/>
                <w:webHidden/>
              </w:rPr>
              <w:fldChar w:fldCharType="end"/>
            </w:r>
          </w:hyperlink>
        </w:p>
        <w:p w14:paraId="10781F79" w14:textId="7568AC4D"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09" w:history="1">
            <w:r w:rsidRPr="00BE7A7F">
              <w:rPr>
                <w:rStyle w:val="Hipercze"/>
                <w:noProof/>
              </w:rPr>
              <w:t>III.</w:t>
            </w:r>
            <w:r>
              <w:rPr>
                <w:rFonts w:asciiTheme="minorHAnsi" w:eastAsiaTheme="minorEastAsia" w:hAnsiTheme="minorHAnsi" w:cstheme="minorBidi"/>
                <w:noProof/>
                <w:kern w:val="2"/>
                <w:sz w:val="24"/>
                <w:szCs w:val="24"/>
                <w:lang w:eastAsia="pl-PL"/>
                <w14:ligatures w14:val="standardContextual"/>
              </w:rPr>
              <w:tab/>
            </w:r>
            <w:r w:rsidRPr="00BE7A7F">
              <w:rPr>
                <w:rStyle w:val="Hipercze"/>
                <w:noProof/>
              </w:rPr>
              <w:t>TRYB UDZIELANIA</w:t>
            </w:r>
            <w:r w:rsidRPr="00BE7A7F">
              <w:rPr>
                <w:rStyle w:val="Hipercze"/>
                <w:noProof/>
                <w:spacing w:val="2"/>
              </w:rPr>
              <w:t xml:space="preserve"> </w:t>
            </w:r>
            <w:r w:rsidRPr="00BE7A7F">
              <w:rPr>
                <w:rStyle w:val="Hipercze"/>
                <w:noProof/>
              </w:rPr>
              <w:t>ZAMÓWIENIA</w:t>
            </w:r>
            <w:r>
              <w:rPr>
                <w:noProof/>
                <w:webHidden/>
              </w:rPr>
              <w:tab/>
            </w:r>
            <w:r>
              <w:rPr>
                <w:noProof/>
                <w:webHidden/>
              </w:rPr>
              <w:fldChar w:fldCharType="begin"/>
            </w:r>
            <w:r>
              <w:rPr>
                <w:noProof/>
                <w:webHidden/>
              </w:rPr>
              <w:instrText xml:space="preserve"> PAGEREF _Toc196816009 \h </w:instrText>
            </w:r>
            <w:r>
              <w:rPr>
                <w:noProof/>
                <w:webHidden/>
              </w:rPr>
            </w:r>
            <w:r>
              <w:rPr>
                <w:noProof/>
                <w:webHidden/>
              </w:rPr>
              <w:fldChar w:fldCharType="separate"/>
            </w:r>
            <w:r w:rsidR="00E8335A">
              <w:rPr>
                <w:noProof/>
                <w:webHidden/>
              </w:rPr>
              <w:t>6</w:t>
            </w:r>
            <w:r>
              <w:rPr>
                <w:noProof/>
                <w:webHidden/>
              </w:rPr>
              <w:fldChar w:fldCharType="end"/>
            </w:r>
          </w:hyperlink>
        </w:p>
        <w:p w14:paraId="6B5C1549" w14:textId="5E912187"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0"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_Toc196816010 \h </w:instrText>
            </w:r>
            <w:r>
              <w:rPr>
                <w:noProof/>
                <w:webHidden/>
              </w:rPr>
            </w:r>
            <w:r>
              <w:rPr>
                <w:noProof/>
                <w:webHidden/>
              </w:rPr>
              <w:fldChar w:fldCharType="separate"/>
            </w:r>
            <w:r w:rsidR="00E8335A">
              <w:rPr>
                <w:noProof/>
                <w:webHidden/>
              </w:rPr>
              <w:t>6</w:t>
            </w:r>
            <w:r>
              <w:rPr>
                <w:noProof/>
                <w:webHidden/>
              </w:rPr>
              <w:fldChar w:fldCharType="end"/>
            </w:r>
          </w:hyperlink>
        </w:p>
        <w:p w14:paraId="46A9716D" w14:textId="66F314CF"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1" w:history="1">
            <w:r w:rsidRPr="00BE7A7F">
              <w:rPr>
                <w:rStyle w:val="Hipercze"/>
                <w:noProof/>
              </w:rPr>
              <w:t>IV.</w:t>
            </w:r>
            <w:r>
              <w:rPr>
                <w:rFonts w:asciiTheme="minorHAnsi" w:eastAsiaTheme="minorEastAsia" w:hAnsiTheme="minorHAnsi" w:cstheme="minorBidi"/>
                <w:noProof/>
                <w:kern w:val="2"/>
                <w:sz w:val="24"/>
                <w:szCs w:val="24"/>
                <w:lang w:eastAsia="pl-PL"/>
                <w14:ligatures w14:val="standardContextual"/>
              </w:rPr>
              <w:tab/>
            </w:r>
            <w:r w:rsidRPr="00BE7A7F">
              <w:rPr>
                <w:rStyle w:val="Hipercze"/>
                <w:noProof/>
              </w:rPr>
              <w:t>OPIS PRZEDMIOTU</w:t>
            </w:r>
            <w:r w:rsidRPr="00BE7A7F">
              <w:rPr>
                <w:rStyle w:val="Hipercze"/>
                <w:noProof/>
                <w:spacing w:val="-4"/>
              </w:rPr>
              <w:t xml:space="preserve"> </w:t>
            </w:r>
            <w:r w:rsidRPr="00BE7A7F">
              <w:rPr>
                <w:rStyle w:val="Hipercze"/>
                <w:noProof/>
              </w:rPr>
              <w:t>ZAMÓWIENIA</w:t>
            </w:r>
            <w:r>
              <w:rPr>
                <w:noProof/>
                <w:webHidden/>
              </w:rPr>
              <w:tab/>
            </w:r>
            <w:r>
              <w:rPr>
                <w:noProof/>
                <w:webHidden/>
              </w:rPr>
              <w:fldChar w:fldCharType="begin"/>
            </w:r>
            <w:r>
              <w:rPr>
                <w:noProof/>
                <w:webHidden/>
              </w:rPr>
              <w:instrText xml:space="preserve"> PAGEREF _Toc196816011 \h </w:instrText>
            </w:r>
            <w:r>
              <w:rPr>
                <w:noProof/>
                <w:webHidden/>
              </w:rPr>
            </w:r>
            <w:r>
              <w:rPr>
                <w:noProof/>
                <w:webHidden/>
              </w:rPr>
              <w:fldChar w:fldCharType="separate"/>
            </w:r>
            <w:r w:rsidR="00E8335A">
              <w:rPr>
                <w:noProof/>
                <w:webHidden/>
              </w:rPr>
              <w:t>7</w:t>
            </w:r>
            <w:r>
              <w:rPr>
                <w:noProof/>
                <w:webHidden/>
              </w:rPr>
              <w:fldChar w:fldCharType="end"/>
            </w:r>
          </w:hyperlink>
        </w:p>
        <w:p w14:paraId="6D714F9E" w14:textId="3848FF22"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2"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_Toc196816012 \h </w:instrText>
            </w:r>
            <w:r>
              <w:rPr>
                <w:noProof/>
                <w:webHidden/>
              </w:rPr>
            </w:r>
            <w:r>
              <w:rPr>
                <w:noProof/>
                <w:webHidden/>
              </w:rPr>
              <w:fldChar w:fldCharType="separate"/>
            </w:r>
            <w:r w:rsidR="00E8335A">
              <w:rPr>
                <w:noProof/>
                <w:webHidden/>
              </w:rPr>
              <w:t>7</w:t>
            </w:r>
            <w:r>
              <w:rPr>
                <w:noProof/>
                <w:webHidden/>
              </w:rPr>
              <w:fldChar w:fldCharType="end"/>
            </w:r>
          </w:hyperlink>
        </w:p>
        <w:p w14:paraId="2F084541" w14:textId="716E8697"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3"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_Toc196816013 \h </w:instrText>
            </w:r>
            <w:r>
              <w:rPr>
                <w:noProof/>
                <w:webHidden/>
              </w:rPr>
            </w:r>
            <w:r>
              <w:rPr>
                <w:noProof/>
                <w:webHidden/>
              </w:rPr>
              <w:fldChar w:fldCharType="separate"/>
            </w:r>
            <w:r w:rsidR="00E8335A">
              <w:rPr>
                <w:noProof/>
                <w:webHidden/>
              </w:rPr>
              <w:t>7</w:t>
            </w:r>
            <w:r>
              <w:rPr>
                <w:noProof/>
                <w:webHidden/>
              </w:rPr>
              <w:fldChar w:fldCharType="end"/>
            </w:r>
          </w:hyperlink>
        </w:p>
        <w:p w14:paraId="6B5594F8" w14:textId="6242D3B7"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4" w:history="1">
            <w:r w:rsidRPr="00BE7A7F">
              <w:rPr>
                <w:rStyle w:val="Hipercze"/>
                <w:noProof/>
              </w:rPr>
              <w:t>V.</w:t>
            </w:r>
            <w:r>
              <w:rPr>
                <w:rFonts w:asciiTheme="minorHAnsi" w:eastAsiaTheme="minorEastAsia" w:hAnsiTheme="minorHAnsi" w:cstheme="minorBidi"/>
                <w:noProof/>
                <w:kern w:val="2"/>
                <w:sz w:val="24"/>
                <w:szCs w:val="24"/>
                <w:lang w:eastAsia="pl-PL"/>
                <w14:ligatures w14:val="standardContextual"/>
              </w:rPr>
              <w:tab/>
            </w:r>
            <w:r w:rsidRPr="00BE7A7F">
              <w:rPr>
                <w:rStyle w:val="Hipercze"/>
                <w:noProof/>
              </w:rPr>
              <w:t>OPIS CZĘŚCI</w:t>
            </w:r>
            <w:r w:rsidRPr="00BE7A7F">
              <w:rPr>
                <w:rStyle w:val="Hipercze"/>
                <w:noProof/>
                <w:spacing w:val="-2"/>
              </w:rPr>
              <w:t xml:space="preserve"> </w:t>
            </w:r>
            <w:r w:rsidRPr="00BE7A7F">
              <w:rPr>
                <w:rStyle w:val="Hipercze"/>
                <w:noProof/>
              </w:rPr>
              <w:t>ZAMÓWIENIA</w:t>
            </w:r>
            <w:r>
              <w:rPr>
                <w:noProof/>
                <w:webHidden/>
              </w:rPr>
              <w:tab/>
            </w:r>
            <w:r>
              <w:rPr>
                <w:noProof/>
                <w:webHidden/>
              </w:rPr>
              <w:fldChar w:fldCharType="begin"/>
            </w:r>
            <w:r>
              <w:rPr>
                <w:noProof/>
                <w:webHidden/>
              </w:rPr>
              <w:instrText xml:space="preserve"> PAGEREF _Toc196816014 \h </w:instrText>
            </w:r>
            <w:r>
              <w:rPr>
                <w:noProof/>
                <w:webHidden/>
              </w:rPr>
            </w:r>
            <w:r>
              <w:rPr>
                <w:noProof/>
                <w:webHidden/>
              </w:rPr>
              <w:fldChar w:fldCharType="separate"/>
            </w:r>
            <w:r w:rsidR="00E8335A">
              <w:rPr>
                <w:noProof/>
                <w:webHidden/>
              </w:rPr>
              <w:t>8</w:t>
            </w:r>
            <w:r>
              <w:rPr>
                <w:noProof/>
                <w:webHidden/>
              </w:rPr>
              <w:fldChar w:fldCharType="end"/>
            </w:r>
          </w:hyperlink>
        </w:p>
        <w:p w14:paraId="4D40DD70" w14:textId="5CB65073"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5"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_Toc196816015 \h </w:instrText>
            </w:r>
            <w:r>
              <w:rPr>
                <w:noProof/>
                <w:webHidden/>
              </w:rPr>
            </w:r>
            <w:r>
              <w:rPr>
                <w:noProof/>
                <w:webHidden/>
              </w:rPr>
              <w:fldChar w:fldCharType="separate"/>
            </w:r>
            <w:r w:rsidR="00E8335A">
              <w:rPr>
                <w:noProof/>
                <w:webHidden/>
              </w:rPr>
              <w:t>8</w:t>
            </w:r>
            <w:r>
              <w:rPr>
                <w:noProof/>
                <w:webHidden/>
              </w:rPr>
              <w:fldChar w:fldCharType="end"/>
            </w:r>
          </w:hyperlink>
        </w:p>
        <w:p w14:paraId="4C7BE887" w14:textId="042DA47E"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6" w:history="1">
            <w:r w:rsidRPr="00BE7A7F">
              <w:rPr>
                <w:rStyle w:val="Hipercze"/>
                <w:noProof/>
              </w:rPr>
              <w:t>VI.</w:t>
            </w:r>
            <w:r>
              <w:rPr>
                <w:rFonts w:asciiTheme="minorHAnsi" w:eastAsiaTheme="minorEastAsia" w:hAnsiTheme="minorHAnsi" w:cstheme="minorBidi"/>
                <w:noProof/>
                <w:kern w:val="2"/>
                <w:sz w:val="24"/>
                <w:szCs w:val="24"/>
                <w:lang w:eastAsia="pl-PL"/>
                <w14:ligatures w14:val="standardContextual"/>
              </w:rPr>
              <w:tab/>
            </w:r>
            <w:r w:rsidRPr="00BE7A7F">
              <w:rPr>
                <w:rStyle w:val="Hipercze"/>
                <w:noProof/>
              </w:rPr>
              <w:t>INFORMACJA O PRZEWIDYWANYCH ZAMÓWIENIACH, O KTÓRYCH MOWA W ART. 214 UST. 1 PKT. 7               I 8</w:t>
            </w:r>
            <w:r w:rsidRPr="00BE7A7F">
              <w:rPr>
                <w:rStyle w:val="Hipercze"/>
                <w:noProof/>
                <w:spacing w:val="-2"/>
              </w:rPr>
              <w:t xml:space="preserve"> </w:t>
            </w:r>
            <w:r w:rsidRPr="00BE7A7F">
              <w:rPr>
                <w:rStyle w:val="Hipercze"/>
                <w:noProof/>
              </w:rPr>
              <w:t>USTAWY</w:t>
            </w:r>
            <w:r>
              <w:rPr>
                <w:noProof/>
                <w:webHidden/>
              </w:rPr>
              <w:tab/>
            </w:r>
            <w:r>
              <w:rPr>
                <w:noProof/>
                <w:webHidden/>
              </w:rPr>
              <w:fldChar w:fldCharType="begin"/>
            </w:r>
            <w:r>
              <w:rPr>
                <w:noProof/>
                <w:webHidden/>
              </w:rPr>
              <w:instrText xml:space="preserve"> PAGEREF _Toc196816016 \h </w:instrText>
            </w:r>
            <w:r>
              <w:rPr>
                <w:noProof/>
                <w:webHidden/>
              </w:rPr>
            </w:r>
            <w:r>
              <w:rPr>
                <w:noProof/>
                <w:webHidden/>
              </w:rPr>
              <w:fldChar w:fldCharType="separate"/>
            </w:r>
            <w:r w:rsidR="00E8335A">
              <w:rPr>
                <w:noProof/>
                <w:webHidden/>
              </w:rPr>
              <w:t>8</w:t>
            </w:r>
            <w:r>
              <w:rPr>
                <w:noProof/>
                <w:webHidden/>
              </w:rPr>
              <w:fldChar w:fldCharType="end"/>
            </w:r>
          </w:hyperlink>
        </w:p>
        <w:p w14:paraId="489470E3" w14:textId="7A5DFC04"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7"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_Toc196816017 \h </w:instrText>
            </w:r>
            <w:r>
              <w:rPr>
                <w:noProof/>
                <w:webHidden/>
              </w:rPr>
            </w:r>
            <w:r>
              <w:rPr>
                <w:noProof/>
                <w:webHidden/>
              </w:rPr>
              <w:fldChar w:fldCharType="separate"/>
            </w:r>
            <w:r w:rsidR="00E8335A">
              <w:rPr>
                <w:noProof/>
                <w:webHidden/>
              </w:rPr>
              <w:t>9</w:t>
            </w:r>
            <w:r>
              <w:rPr>
                <w:noProof/>
                <w:webHidden/>
              </w:rPr>
              <w:fldChar w:fldCharType="end"/>
            </w:r>
          </w:hyperlink>
        </w:p>
        <w:p w14:paraId="01BB993F" w14:textId="6CE5E3BF"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8" w:history="1">
            <w:r w:rsidRPr="00BE7A7F">
              <w:rPr>
                <w:rStyle w:val="Hipercze"/>
                <w:noProof/>
              </w:rPr>
              <w:t>VII.</w:t>
            </w:r>
            <w:r>
              <w:rPr>
                <w:rFonts w:asciiTheme="minorHAnsi" w:eastAsiaTheme="minorEastAsia" w:hAnsiTheme="minorHAnsi" w:cstheme="minorBidi"/>
                <w:noProof/>
                <w:kern w:val="2"/>
                <w:sz w:val="24"/>
                <w:szCs w:val="24"/>
                <w:lang w:eastAsia="pl-PL"/>
                <w14:ligatures w14:val="standardContextual"/>
              </w:rPr>
              <w:tab/>
            </w:r>
            <w:r w:rsidRPr="00BE7A7F">
              <w:rPr>
                <w:rStyle w:val="Hipercze"/>
                <w:noProof/>
              </w:rPr>
              <w:t>INFORMACJA</w:t>
            </w:r>
            <w:r w:rsidRPr="00BE7A7F">
              <w:rPr>
                <w:rStyle w:val="Hipercze"/>
                <w:rFonts w:ascii="Times New Roman" w:hAnsi="Times New Roman"/>
                <w:noProof/>
              </w:rPr>
              <w:t xml:space="preserve"> </w:t>
            </w:r>
            <w:r w:rsidRPr="00BE7A7F">
              <w:rPr>
                <w:rStyle w:val="Hipercze"/>
                <w:rFonts w:cstheme="minorHAnsi"/>
                <w:noProof/>
              </w:rPr>
              <w:t>DOTYCZĄCA OFERT WARIANTOWYCH, UMOWY RAMOWEJ, AUKCJI ELEKTRONICZNEJ, KATALOGÓW ELEKTRONUCZNYCH</w:t>
            </w:r>
            <w:r>
              <w:rPr>
                <w:noProof/>
                <w:webHidden/>
              </w:rPr>
              <w:tab/>
            </w:r>
            <w:r>
              <w:rPr>
                <w:noProof/>
                <w:webHidden/>
              </w:rPr>
              <w:fldChar w:fldCharType="begin"/>
            </w:r>
            <w:r>
              <w:rPr>
                <w:noProof/>
                <w:webHidden/>
              </w:rPr>
              <w:instrText xml:space="preserve"> PAGEREF _Toc196816018 \h </w:instrText>
            </w:r>
            <w:r>
              <w:rPr>
                <w:noProof/>
                <w:webHidden/>
              </w:rPr>
            </w:r>
            <w:r>
              <w:rPr>
                <w:noProof/>
                <w:webHidden/>
              </w:rPr>
              <w:fldChar w:fldCharType="separate"/>
            </w:r>
            <w:r w:rsidR="00E8335A">
              <w:rPr>
                <w:noProof/>
                <w:webHidden/>
              </w:rPr>
              <w:t>9</w:t>
            </w:r>
            <w:r>
              <w:rPr>
                <w:noProof/>
                <w:webHidden/>
              </w:rPr>
              <w:fldChar w:fldCharType="end"/>
            </w:r>
          </w:hyperlink>
        </w:p>
        <w:p w14:paraId="14F2C521" w14:textId="3ADEBF88"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19"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_Toc196816019 \h </w:instrText>
            </w:r>
            <w:r>
              <w:rPr>
                <w:noProof/>
                <w:webHidden/>
              </w:rPr>
            </w:r>
            <w:r>
              <w:rPr>
                <w:noProof/>
                <w:webHidden/>
              </w:rPr>
              <w:fldChar w:fldCharType="separate"/>
            </w:r>
            <w:r w:rsidR="00E8335A">
              <w:rPr>
                <w:noProof/>
                <w:webHidden/>
              </w:rPr>
              <w:t>9</w:t>
            </w:r>
            <w:r>
              <w:rPr>
                <w:noProof/>
                <w:webHidden/>
              </w:rPr>
              <w:fldChar w:fldCharType="end"/>
            </w:r>
          </w:hyperlink>
        </w:p>
        <w:p w14:paraId="40814228" w14:textId="10B5155D"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0" w:history="1">
            <w:r w:rsidRPr="00BE7A7F">
              <w:rPr>
                <w:rStyle w:val="Hipercze"/>
                <w:noProof/>
              </w:rPr>
              <w:t>VIII.</w:t>
            </w:r>
            <w:r>
              <w:rPr>
                <w:rFonts w:asciiTheme="minorHAnsi" w:eastAsiaTheme="minorEastAsia" w:hAnsiTheme="minorHAnsi" w:cstheme="minorBidi"/>
                <w:noProof/>
                <w:kern w:val="2"/>
                <w:sz w:val="24"/>
                <w:szCs w:val="24"/>
                <w:lang w:eastAsia="pl-PL"/>
                <w14:ligatures w14:val="standardContextual"/>
              </w:rPr>
              <w:tab/>
            </w:r>
            <w:r w:rsidRPr="00BE7A7F">
              <w:rPr>
                <w:rStyle w:val="Hipercze"/>
                <w:noProof/>
              </w:rPr>
              <w:t>TERMIN WYKONANIA</w:t>
            </w:r>
            <w:r w:rsidRPr="00BE7A7F">
              <w:rPr>
                <w:rStyle w:val="Hipercze"/>
                <w:noProof/>
                <w:spacing w:val="-3"/>
              </w:rPr>
              <w:t xml:space="preserve"> </w:t>
            </w:r>
            <w:r w:rsidRPr="00BE7A7F">
              <w:rPr>
                <w:rStyle w:val="Hipercze"/>
                <w:noProof/>
              </w:rPr>
              <w:t>ZAMÓWIENIA</w:t>
            </w:r>
            <w:r>
              <w:rPr>
                <w:noProof/>
                <w:webHidden/>
              </w:rPr>
              <w:tab/>
            </w:r>
            <w:r>
              <w:rPr>
                <w:noProof/>
                <w:webHidden/>
              </w:rPr>
              <w:fldChar w:fldCharType="begin"/>
            </w:r>
            <w:r>
              <w:rPr>
                <w:noProof/>
                <w:webHidden/>
              </w:rPr>
              <w:instrText xml:space="preserve"> PAGEREF _Toc196816020 \h </w:instrText>
            </w:r>
            <w:r>
              <w:rPr>
                <w:noProof/>
                <w:webHidden/>
              </w:rPr>
            </w:r>
            <w:r>
              <w:rPr>
                <w:noProof/>
                <w:webHidden/>
              </w:rPr>
              <w:fldChar w:fldCharType="separate"/>
            </w:r>
            <w:r w:rsidR="00E8335A">
              <w:rPr>
                <w:noProof/>
                <w:webHidden/>
              </w:rPr>
              <w:t>9</w:t>
            </w:r>
            <w:r>
              <w:rPr>
                <w:noProof/>
                <w:webHidden/>
              </w:rPr>
              <w:fldChar w:fldCharType="end"/>
            </w:r>
          </w:hyperlink>
        </w:p>
        <w:p w14:paraId="39D3C7BB" w14:textId="653986C1"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1"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_Toc196816021 \h </w:instrText>
            </w:r>
            <w:r>
              <w:rPr>
                <w:noProof/>
                <w:webHidden/>
              </w:rPr>
            </w:r>
            <w:r>
              <w:rPr>
                <w:noProof/>
                <w:webHidden/>
              </w:rPr>
              <w:fldChar w:fldCharType="separate"/>
            </w:r>
            <w:r w:rsidR="00E8335A">
              <w:rPr>
                <w:noProof/>
                <w:webHidden/>
              </w:rPr>
              <w:t>9</w:t>
            </w:r>
            <w:r>
              <w:rPr>
                <w:noProof/>
                <w:webHidden/>
              </w:rPr>
              <w:fldChar w:fldCharType="end"/>
            </w:r>
          </w:hyperlink>
        </w:p>
        <w:p w14:paraId="0CA22A8D" w14:textId="1CD8D998"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2" w:history="1">
            <w:r w:rsidRPr="00BE7A7F">
              <w:rPr>
                <w:rStyle w:val="Hipercze"/>
                <w:noProof/>
              </w:rPr>
              <w:t>Termin wykonania zamówienia dla części I i II -  4 miesiące od dnia podpisania umowy, lecz nie później niż do dnia 30 października 2025 r.</w:t>
            </w:r>
            <w:r>
              <w:rPr>
                <w:noProof/>
                <w:webHidden/>
              </w:rPr>
              <w:tab/>
            </w:r>
            <w:r>
              <w:rPr>
                <w:noProof/>
                <w:webHidden/>
              </w:rPr>
              <w:fldChar w:fldCharType="begin"/>
            </w:r>
            <w:r>
              <w:rPr>
                <w:noProof/>
                <w:webHidden/>
              </w:rPr>
              <w:instrText xml:space="preserve"> PAGEREF _Toc196816022 \h </w:instrText>
            </w:r>
            <w:r>
              <w:rPr>
                <w:noProof/>
                <w:webHidden/>
              </w:rPr>
            </w:r>
            <w:r>
              <w:rPr>
                <w:noProof/>
                <w:webHidden/>
              </w:rPr>
              <w:fldChar w:fldCharType="separate"/>
            </w:r>
            <w:r w:rsidR="00E8335A">
              <w:rPr>
                <w:noProof/>
                <w:webHidden/>
              </w:rPr>
              <w:t>9</w:t>
            </w:r>
            <w:r>
              <w:rPr>
                <w:noProof/>
                <w:webHidden/>
              </w:rPr>
              <w:fldChar w:fldCharType="end"/>
            </w:r>
          </w:hyperlink>
        </w:p>
        <w:p w14:paraId="44471FFD" w14:textId="62A39A0E"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3" w:history="1">
            <w:r w:rsidRPr="00BE7A7F">
              <w:rPr>
                <w:rStyle w:val="Hipercze"/>
                <w:noProof/>
              </w:rPr>
              <w:t>IX.</w:t>
            </w:r>
            <w:r>
              <w:rPr>
                <w:rFonts w:asciiTheme="minorHAnsi" w:eastAsiaTheme="minorEastAsia" w:hAnsiTheme="minorHAnsi" w:cstheme="minorBidi"/>
                <w:noProof/>
                <w:kern w:val="2"/>
                <w:sz w:val="24"/>
                <w:szCs w:val="24"/>
                <w:lang w:eastAsia="pl-PL"/>
                <w14:ligatures w14:val="standardContextual"/>
              </w:rPr>
              <w:tab/>
            </w:r>
            <w:r w:rsidRPr="00BE7A7F">
              <w:rPr>
                <w:rStyle w:val="Hipercze"/>
                <w:noProof/>
              </w:rPr>
              <w:t>PODSTAWY</w:t>
            </w:r>
            <w:r w:rsidRPr="00BE7A7F">
              <w:rPr>
                <w:rStyle w:val="Hipercze"/>
                <w:noProof/>
                <w:spacing w:val="-2"/>
              </w:rPr>
              <w:t xml:space="preserve"> </w:t>
            </w:r>
            <w:r w:rsidRPr="00BE7A7F">
              <w:rPr>
                <w:rStyle w:val="Hipercze"/>
                <w:noProof/>
              </w:rPr>
              <w:t>WYKLUCZENIA</w:t>
            </w:r>
            <w:r>
              <w:rPr>
                <w:noProof/>
                <w:webHidden/>
              </w:rPr>
              <w:tab/>
            </w:r>
            <w:r>
              <w:rPr>
                <w:noProof/>
                <w:webHidden/>
              </w:rPr>
              <w:fldChar w:fldCharType="begin"/>
            </w:r>
            <w:r>
              <w:rPr>
                <w:noProof/>
                <w:webHidden/>
              </w:rPr>
              <w:instrText xml:space="preserve"> PAGEREF _Toc196816023 \h </w:instrText>
            </w:r>
            <w:r>
              <w:rPr>
                <w:noProof/>
                <w:webHidden/>
              </w:rPr>
            </w:r>
            <w:r>
              <w:rPr>
                <w:noProof/>
                <w:webHidden/>
              </w:rPr>
              <w:fldChar w:fldCharType="separate"/>
            </w:r>
            <w:r w:rsidR="00E8335A">
              <w:rPr>
                <w:noProof/>
                <w:webHidden/>
              </w:rPr>
              <w:t>9</w:t>
            </w:r>
            <w:r>
              <w:rPr>
                <w:noProof/>
                <w:webHidden/>
              </w:rPr>
              <w:fldChar w:fldCharType="end"/>
            </w:r>
          </w:hyperlink>
        </w:p>
        <w:p w14:paraId="77A312A9" w14:textId="4C703E93"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4"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_Toc196816024 \h </w:instrText>
            </w:r>
            <w:r>
              <w:rPr>
                <w:noProof/>
                <w:webHidden/>
              </w:rPr>
            </w:r>
            <w:r>
              <w:rPr>
                <w:noProof/>
                <w:webHidden/>
              </w:rPr>
              <w:fldChar w:fldCharType="separate"/>
            </w:r>
            <w:r w:rsidR="00E8335A">
              <w:rPr>
                <w:noProof/>
                <w:webHidden/>
              </w:rPr>
              <w:t>9</w:t>
            </w:r>
            <w:r>
              <w:rPr>
                <w:noProof/>
                <w:webHidden/>
              </w:rPr>
              <w:fldChar w:fldCharType="end"/>
            </w:r>
          </w:hyperlink>
        </w:p>
        <w:p w14:paraId="460FD0DC" w14:textId="48AF7FF4"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5" w:history="1">
            <w:r w:rsidRPr="00BE7A7F">
              <w:rPr>
                <w:rStyle w:val="Hipercze"/>
                <w:noProof/>
              </w:rPr>
              <w:t>X.</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INFORMACJE O WARUNKACH UDZIAŁU W</w:t>
            </w:r>
            <w:r w:rsidRPr="00BE7A7F">
              <w:rPr>
                <w:rStyle w:val="Hipercze"/>
                <w:rFonts w:cstheme="minorHAnsi"/>
                <w:noProof/>
                <w:spacing w:val="-6"/>
              </w:rPr>
              <w:t xml:space="preserve"> </w:t>
            </w:r>
            <w:r w:rsidRPr="00BE7A7F">
              <w:rPr>
                <w:rStyle w:val="Hipercze"/>
                <w:rFonts w:cstheme="minorHAnsi"/>
                <w:noProof/>
              </w:rPr>
              <w:t>POSTĘPOWANIU</w:t>
            </w:r>
            <w:r>
              <w:rPr>
                <w:noProof/>
                <w:webHidden/>
              </w:rPr>
              <w:tab/>
            </w:r>
            <w:r>
              <w:rPr>
                <w:noProof/>
                <w:webHidden/>
              </w:rPr>
              <w:fldChar w:fldCharType="begin"/>
            </w:r>
            <w:r>
              <w:rPr>
                <w:noProof/>
                <w:webHidden/>
              </w:rPr>
              <w:instrText xml:space="preserve"> PAGEREF _Toc196816025 \h </w:instrText>
            </w:r>
            <w:r>
              <w:rPr>
                <w:noProof/>
                <w:webHidden/>
              </w:rPr>
            </w:r>
            <w:r>
              <w:rPr>
                <w:noProof/>
                <w:webHidden/>
              </w:rPr>
              <w:fldChar w:fldCharType="separate"/>
            </w:r>
            <w:r w:rsidR="00E8335A">
              <w:rPr>
                <w:noProof/>
                <w:webHidden/>
              </w:rPr>
              <w:t>9</w:t>
            </w:r>
            <w:r>
              <w:rPr>
                <w:noProof/>
                <w:webHidden/>
              </w:rPr>
              <w:fldChar w:fldCharType="end"/>
            </w:r>
          </w:hyperlink>
        </w:p>
        <w:p w14:paraId="67CC5E50" w14:textId="35343B2B"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6"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_Toc196816026 \h </w:instrText>
            </w:r>
            <w:r>
              <w:rPr>
                <w:noProof/>
                <w:webHidden/>
              </w:rPr>
            </w:r>
            <w:r>
              <w:rPr>
                <w:noProof/>
                <w:webHidden/>
              </w:rPr>
              <w:fldChar w:fldCharType="separate"/>
            </w:r>
            <w:r w:rsidR="00E8335A">
              <w:rPr>
                <w:noProof/>
                <w:webHidden/>
              </w:rPr>
              <w:t>9</w:t>
            </w:r>
            <w:r>
              <w:rPr>
                <w:noProof/>
                <w:webHidden/>
              </w:rPr>
              <w:fldChar w:fldCharType="end"/>
            </w:r>
          </w:hyperlink>
        </w:p>
        <w:p w14:paraId="264B0D76" w14:textId="25E8B42A"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7" w:history="1">
            <w:r w:rsidRPr="00BE7A7F">
              <w:rPr>
                <w:rStyle w:val="Hipercze"/>
                <w:noProof/>
              </w:rPr>
              <w:t>XI.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INFORMACJA O PODMIOTOWYCH ŚRODKACH</w:t>
            </w:r>
            <w:r w:rsidRPr="00BE7A7F">
              <w:rPr>
                <w:rStyle w:val="Hipercze"/>
                <w:rFonts w:cstheme="minorHAnsi"/>
                <w:noProof/>
                <w:spacing w:val="-9"/>
              </w:rPr>
              <w:t xml:space="preserve"> </w:t>
            </w:r>
            <w:r w:rsidRPr="00BE7A7F">
              <w:rPr>
                <w:rStyle w:val="Hipercze"/>
                <w:rFonts w:cstheme="minorHAnsi"/>
                <w:noProof/>
              </w:rPr>
              <w:t xml:space="preserve">DOWODOWYCH. </w:t>
            </w:r>
            <w:r w:rsidRPr="00BE7A7F">
              <w:rPr>
                <w:rStyle w:val="Hipercze"/>
                <w:rFonts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_Toc196816027 \h </w:instrText>
            </w:r>
            <w:r>
              <w:rPr>
                <w:noProof/>
                <w:webHidden/>
              </w:rPr>
            </w:r>
            <w:r>
              <w:rPr>
                <w:noProof/>
                <w:webHidden/>
              </w:rPr>
              <w:fldChar w:fldCharType="separate"/>
            </w:r>
            <w:r w:rsidR="00E8335A">
              <w:rPr>
                <w:noProof/>
                <w:webHidden/>
              </w:rPr>
              <w:t>11</w:t>
            </w:r>
            <w:r>
              <w:rPr>
                <w:noProof/>
                <w:webHidden/>
              </w:rPr>
              <w:fldChar w:fldCharType="end"/>
            </w:r>
          </w:hyperlink>
        </w:p>
        <w:p w14:paraId="28503F03" w14:textId="24A39B30"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8"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_Toc196816028 \h </w:instrText>
            </w:r>
            <w:r>
              <w:rPr>
                <w:noProof/>
                <w:webHidden/>
              </w:rPr>
            </w:r>
            <w:r>
              <w:rPr>
                <w:noProof/>
                <w:webHidden/>
              </w:rPr>
              <w:fldChar w:fldCharType="separate"/>
            </w:r>
            <w:r w:rsidR="00E8335A">
              <w:rPr>
                <w:noProof/>
                <w:webHidden/>
              </w:rPr>
              <w:t>11</w:t>
            </w:r>
            <w:r>
              <w:rPr>
                <w:noProof/>
                <w:webHidden/>
              </w:rPr>
              <w:fldChar w:fldCharType="end"/>
            </w:r>
          </w:hyperlink>
        </w:p>
        <w:p w14:paraId="298E1315" w14:textId="1B054893"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29" w:history="1">
            <w:r w:rsidRPr="00BE7A7F">
              <w:rPr>
                <w:rStyle w:val="Hipercze"/>
                <w:noProof/>
              </w:rPr>
              <w:t>XII.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BE7A7F">
              <w:rPr>
                <w:rStyle w:val="Hipercze"/>
                <w:rFonts w:cstheme="minorHAnsi"/>
                <w:noProof/>
                <w:spacing w:val="3"/>
              </w:rPr>
              <w:t xml:space="preserve"> </w:t>
            </w:r>
            <w:r w:rsidRPr="00BE7A7F">
              <w:rPr>
                <w:rStyle w:val="Hipercze"/>
                <w:rFonts w:cstheme="minorHAnsi"/>
                <w:noProof/>
              </w:rPr>
              <w:t>ELEKTRONICZNEJ</w:t>
            </w:r>
            <w:r>
              <w:rPr>
                <w:noProof/>
                <w:webHidden/>
              </w:rPr>
              <w:tab/>
            </w:r>
            <w:r>
              <w:rPr>
                <w:noProof/>
                <w:webHidden/>
              </w:rPr>
              <w:fldChar w:fldCharType="begin"/>
            </w:r>
            <w:r>
              <w:rPr>
                <w:noProof/>
                <w:webHidden/>
              </w:rPr>
              <w:instrText xml:space="preserve"> PAGEREF _Toc196816029 \h </w:instrText>
            </w:r>
            <w:r>
              <w:rPr>
                <w:noProof/>
                <w:webHidden/>
              </w:rPr>
            </w:r>
            <w:r>
              <w:rPr>
                <w:noProof/>
                <w:webHidden/>
              </w:rPr>
              <w:fldChar w:fldCharType="separate"/>
            </w:r>
            <w:r w:rsidR="00E8335A">
              <w:rPr>
                <w:noProof/>
                <w:webHidden/>
              </w:rPr>
              <w:t>13</w:t>
            </w:r>
            <w:r>
              <w:rPr>
                <w:noProof/>
                <w:webHidden/>
              </w:rPr>
              <w:fldChar w:fldCharType="end"/>
            </w:r>
          </w:hyperlink>
        </w:p>
        <w:p w14:paraId="4A7EE0EC" w14:textId="76844313"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0"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_Toc196816030 \h </w:instrText>
            </w:r>
            <w:r>
              <w:rPr>
                <w:noProof/>
                <w:webHidden/>
              </w:rPr>
            </w:r>
            <w:r>
              <w:rPr>
                <w:noProof/>
                <w:webHidden/>
              </w:rPr>
              <w:fldChar w:fldCharType="separate"/>
            </w:r>
            <w:r w:rsidR="00E8335A">
              <w:rPr>
                <w:noProof/>
                <w:webHidden/>
              </w:rPr>
              <w:t>13</w:t>
            </w:r>
            <w:r>
              <w:rPr>
                <w:noProof/>
                <w:webHidden/>
              </w:rPr>
              <w:fldChar w:fldCharType="end"/>
            </w:r>
          </w:hyperlink>
        </w:p>
        <w:p w14:paraId="0087A4D7" w14:textId="7B1BC4C2"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1" w:history="1">
            <w:r w:rsidRPr="00BE7A7F">
              <w:rPr>
                <w:rStyle w:val="Hipercze"/>
                <w:noProof/>
              </w:rPr>
              <w:t>XIII.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WSKAZANIE OSÓB UPRAWNIONYCH DO KOMUNIKOWANIA SIĘ Z</w:t>
            </w:r>
            <w:r w:rsidRPr="00BE7A7F">
              <w:rPr>
                <w:rStyle w:val="Hipercze"/>
                <w:rFonts w:cstheme="minorHAnsi"/>
                <w:noProof/>
                <w:spacing w:val="-8"/>
              </w:rPr>
              <w:t xml:space="preserve"> </w:t>
            </w:r>
            <w:r w:rsidRPr="00BE7A7F">
              <w:rPr>
                <w:rStyle w:val="Hipercze"/>
                <w:rFonts w:cstheme="minorHAnsi"/>
                <w:noProof/>
              </w:rPr>
              <w:t>WYKONAWCAMI</w:t>
            </w:r>
            <w:r>
              <w:rPr>
                <w:noProof/>
                <w:webHidden/>
              </w:rPr>
              <w:tab/>
            </w:r>
            <w:r>
              <w:rPr>
                <w:noProof/>
                <w:webHidden/>
              </w:rPr>
              <w:fldChar w:fldCharType="begin"/>
            </w:r>
            <w:r>
              <w:rPr>
                <w:noProof/>
                <w:webHidden/>
              </w:rPr>
              <w:instrText xml:space="preserve"> PAGEREF _Toc196816031 \h </w:instrText>
            </w:r>
            <w:r>
              <w:rPr>
                <w:noProof/>
                <w:webHidden/>
              </w:rPr>
            </w:r>
            <w:r>
              <w:rPr>
                <w:noProof/>
                <w:webHidden/>
              </w:rPr>
              <w:fldChar w:fldCharType="separate"/>
            </w:r>
            <w:r w:rsidR="00E8335A">
              <w:rPr>
                <w:noProof/>
                <w:webHidden/>
              </w:rPr>
              <w:t>15</w:t>
            </w:r>
            <w:r>
              <w:rPr>
                <w:noProof/>
                <w:webHidden/>
              </w:rPr>
              <w:fldChar w:fldCharType="end"/>
            </w:r>
          </w:hyperlink>
        </w:p>
        <w:p w14:paraId="6ECB7D2E" w14:textId="1BD5FBF5"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2"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_Toc196816032 \h </w:instrText>
            </w:r>
            <w:r>
              <w:rPr>
                <w:noProof/>
                <w:webHidden/>
              </w:rPr>
            </w:r>
            <w:r>
              <w:rPr>
                <w:noProof/>
                <w:webHidden/>
              </w:rPr>
              <w:fldChar w:fldCharType="separate"/>
            </w:r>
            <w:r w:rsidR="00E8335A">
              <w:rPr>
                <w:noProof/>
                <w:webHidden/>
              </w:rPr>
              <w:t>15</w:t>
            </w:r>
            <w:r>
              <w:rPr>
                <w:noProof/>
                <w:webHidden/>
              </w:rPr>
              <w:fldChar w:fldCharType="end"/>
            </w:r>
          </w:hyperlink>
        </w:p>
        <w:p w14:paraId="0F8E4CF2" w14:textId="7086A2A8"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3" w:history="1">
            <w:r w:rsidRPr="00BE7A7F">
              <w:rPr>
                <w:rStyle w:val="Hipercze"/>
                <w:noProof/>
              </w:rPr>
              <w:t>XIV.</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OPIS SPOSOBU PRZYGOTOWANIA</w:t>
            </w:r>
            <w:r w:rsidRPr="00BE7A7F">
              <w:rPr>
                <w:rStyle w:val="Hipercze"/>
                <w:rFonts w:cstheme="minorHAnsi"/>
                <w:noProof/>
                <w:spacing w:val="-3"/>
              </w:rPr>
              <w:t xml:space="preserve"> </w:t>
            </w:r>
            <w:r w:rsidRPr="00BE7A7F">
              <w:rPr>
                <w:rStyle w:val="Hipercze"/>
                <w:rFonts w:cstheme="minorHAnsi"/>
                <w:noProof/>
              </w:rPr>
              <w:t>OFERTY</w:t>
            </w:r>
            <w:r>
              <w:rPr>
                <w:noProof/>
                <w:webHidden/>
              </w:rPr>
              <w:tab/>
            </w:r>
            <w:r>
              <w:rPr>
                <w:noProof/>
                <w:webHidden/>
              </w:rPr>
              <w:fldChar w:fldCharType="begin"/>
            </w:r>
            <w:r>
              <w:rPr>
                <w:noProof/>
                <w:webHidden/>
              </w:rPr>
              <w:instrText xml:space="preserve"> PAGEREF _Toc196816033 \h </w:instrText>
            </w:r>
            <w:r>
              <w:rPr>
                <w:noProof/>
                <w:webHidden/>
              </w:rPr>
            </w:r>
            <w:r>
              <w:rPr>
                <w:noProof/>
                <w:webHidden/>
              </w:rPr>
              <w:fldChar w:fldCharType="separate"/>
            </w:r>
            <w:r w:rsidR="00E8335A">
              <w:rPr>
                <w:noProof/>
                <w:webHidden/>
              </w:rPr>
              <w:t>15</w:t>
            </w:r>
            <w:r>
              <w:rPr>
                <w:noProof/>
                <w:webHidden/>
              </w:rPr>
              <w:fldChar w:fldCharType="end"/>
            </w:r>
          </w:hyperlink>
        </w:p>
        <w:p w14:paraId="612A88E6" w14:textId="3F44E24E"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4"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_Toc196816034 \h </w:instrText>
            </w:r>
            <w:r>
              <w:rPr>
                <w:noProof/>
                <w:webHidden/>
              </w:rPr>
            </w:r>
            <w:r>
              <w:rPr>
                <w:noProof/>
                <w:webHidden/>
              </w:rPr>
              <w:fldChar w:fldCharType="separate"/>
            </w:r>
            <w:r w:rsidR="00E8335A">
              <w:rPr>
                <w:noProof/>
                <w:webHidden/>
              </w:rPr>
              <w:t>15</w:t>
            </w:r>
            <w:r>
              <w:rPr>
                <w:noProof/>
                <w:webHidden/>
              </w:rPr>
              <w:fldChar w:fldCharType="end"/>
            </w:r>
          </w:hyperlink>
        </w:p>
        <w:p w14:paraId="37D2C71B" w14:textId="3B35BD5E"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5" w:history="1">
            <w:r w:rsidRPr="00BE7A7F">
              <w:rPr>
                <w:rStyle w:val="Hipercze"/>
                <w:noProof/>
              </w:rPr>
              <w:t>XV.</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SPOSÓB ORAZ TERMIN SKŁADANIA</w:t>
            </w:r>
            <w:r w:rsidRPr="00BE7A7F">
              <w:rPr>
                <w:rStyle w:val="Hipercze"/>
                <w:rFonts w:cstheme="minorHAnsi"/>
                <w:noProof/>
                <w:spacing w:val="-1"/>
              </w:rPr>
              <w:t xml:space="preserve"> </w:t>
            </w:r>
            <w:r w:rsidRPr="00BE7A7F">
              <w:rPr>
                <w:rStyle w:val="Hipercze"/>
                <w:rFonts w:cstheme="minorHAnsi"/>
                <w:noProof/>
              </w:rPr>
              <w:t>OFERT</w:t>
            </w:r>
            <w:r>
              <w:rPr>
                <w:noProof/>
                <w:webHidden/>
              </w:rPr>
              <w:tab/>
            </w:r>
            <w:r>
              <w:rPr>
                <w:noProof/>
                <w:webHidden/>
              </w:rPr>
              <w:fldChar w:fldCharType="begin"/>
            </w:r>
            <w:r>
              <w:rPr>
                <w:noProof/>
                <w:webHidden/>
              </w:rPr>
              <w:instrText xml:space="preserve"> PAGEREF _Toc196816035 \h </w:instrText>
            </w:r>
            <w:r>
              <w:rPr>
                <w:noProof/>
                <w:webHidden/>
              </w:rPr>
            </w:r>
            <w:r>
              <w:rPr>
                <w:noProof/>
                <w:webHidden/>
              </w:rPr>
              <w:fldChar w:fldCharType="separate"/>
            </w:r>
            <w:r w:rsidR="00E8335A">
              <w:rPr>
                <w:noProof/>
                <w:webHidden/>
              </w:rPr>
              <w:t>16</w:t>
            </w:r>
            <w:r>
              <w:rPr>
                <w:noProof/>
                <w:webHidden/>
              </w:rPr>
              <w:fldChar w:fldCharType="end"/>
            </w:r>
          </w:hyperlink>
        </w:p>
        <w:p w14:paraId="2C2D31B3" w14:textId="206F30BD"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6"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_Toc196816036 \h </w:instrText>
            </w:r>
            <w:r>
              <w:rPr>
                <w:noProof/>
                <w:webHidden/>
              </w:rPr>
            </w:r>
            <w:r>
              <w:rPr>
                <w:noProof/>
                <w:webHidden/>
              </w:rPr>
              <w:fldChar w:fldCharType="separate"/>
            </w:r>
            <w:r w:rsidR="00E8335A">
              <w:rPr>
                <w:noProof/>
                <w:webHidden/>
              </w:rPr>
              <w:t>16</w:t>
            </w:r>
            <w:r>
              <w:rPr>
                <w:noProof/>
                <w:webHidden/>
              </w:rPr>
              <w:fldChar w:fldCharType="end"/>
            </w:r>
          </w:hyperlink>
        </w:p>
        <w:p w14:paraId="5CD8602A" w14:textId="7131C500"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7" w:history="1">
            <w:r w:rsidRPr="00BE7A7F">
              <w:rPr>
                <w:rStyle w:val="Hipercze"/>
                <w:noProof/>
              </w:rPr>
              <w:t>XVI.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TERMIN OTWARCIA</w:t>
            </w:r>
            <w:r w:rsidRPr="00BE7A7F">
              <w:rPr>
                <w:rStyle w:val="Hipercze"/>
                <w:rFonts w:cstheme="minorHAnsi"/>
                <w:noProof/>
                <w:spacing w:val="-3"/>
              </w:rPr>
              <w:t xml:space="preserve"> </w:t>
            </w:r>
            <w:r w:rsidRPr="00BE7A7F">
              <w:rPr>
                <w:rStyle w:val="Hipercze"/>
                <w:rFonts w:cstheme="minorHAnsi"/>
                <w:noProof/>
              </w:rPr>
              <w:t>OFERT</w:t>
            </w:r>
            <w:r>
              <w:rPr>
                <w:noProof/>
                <w:webHidden/>
              </w:rPr>
              <w:tab/>
            </w:r>
            <w:r>
              <w:rPr>
                <w:noProof/>
                <w:webHidden/>
              </w:rPr>
              <w:fldChar w:fldCharType="begin"/>
            </w:r>
            <w:r>
              <w:rPr>
                <w:noProof/>
                <w:webHidden/>
              </w:rPr>
              <w:instrText xml:space="preserve"> PAGEREF _Toc196816037 \h </w:instrText>
            </w:r>
            <w:r>
              <w:rPr>
                <w:noProof/>
                <w:webHidden/>
              </w:rPr>
            </w:r>
            <w:r>
              <w:rPr>
                <w:noProof/>
                <w:webHidden/>
              </w:rPr>
              <w:fldChar w:fldCharType="separate"/>
            </w:r>
            <w:r w:rsidR="00E8335A">
              <w:rPr>
                <w:noProof/>
                <w:webHidden/>
              </w:rPr>
              <w:t>17</w:t>
            </w:r>
            <w:r>
              <w:rPr>
                <w:noProof/>
                <w:webHidden/>
              </w:rPr>
              <w:fldChar w:fldCharType="end"/>
            </w:r>
          </w:hyperlink>
        </w:p>
        <w:p w14:paraId="73EE17AD" w14:textId="7419233E"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8"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_Toc196816038 \h </w:instrText>
            </w:r>
            <w:r>
              <w:rPr>
                <w:noProof/>
                <w:webHidden/>
              </w:rPr>
            </w:r>
            <w:r>
              <w:rPr>
                <w:noProof/>
                <w:webHidden/>
              </w:rPr>
              <w:fldChar w:fldCharType="separate"/>
            </w:r>
            <w:r w:rsidR="00E8335A">
              <w:rPr>
                <w:noProof/>
                <w:webHidden/>
              </w:rPr>
              <w:t>17</w:t>
            </w:r>
            <w:r>
              <w:rPr>
                <w:noProof/>
                <w:webHidden/>
              </w:rPr>
              <w:fldChar w:fldCharType="end"/>
            </w:r>
          </w:hyperlink>
        </w:p>
        <w:p w14:paraId="100F41AF" w14:textId="1198135D"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39" w:history="1">
            <w:r w:rsidRPr="00BE7A7F">
              <w:rPr>
                <w:rStyle w:val="Hipercze"/>
                <w:noProof/>
              </w:rPr>
              <w:t>XVII.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TERMIN ZWIĄZANIA OFERTĄ</w:t>
            </w:r>
            <w:r>
              <w:rPr>
                <w:noProof/>
                <w:webHidden/>
              </w:rPr>
              <w:tab/>
            </w:r>
            <w:r>
              <w:rPr>
                <w:noProof/>
                <w:webHidden/>
              </w:rPr>
              <w:fldChar w:fldCharType="begin"/>
            </w:r>
            <w:r>
              <w:rPr>
                <w:noProof/>
                <w:webHidden/>
              </w:rPr>
              <w:instrText xml:space="preserve"> PAGEREF _Toc196816039 \h </w:instrText>
            </w:r>
            <w:r>
              <w:rPr>
                <w:noProof/>
                <w:webHidden/>
              </w:rPr>
            </w:r>
            <w:r>
              <w:rPr>
                <w:noProof/>
                <w:webHidden/>
              </w:rPr>
              <w:fldChar w:fldCharType="separate"/>
            </w:r>
            <w:r w:rsidR="00E8335A">
              <w:rPr>
                <w:noProof/>
                <w:webHidden/>
              </w:rPr>
              <w:t>17</w:t>
            </w:r>
            <w:r>
              <w:rPr>
                <w:noProof/>
                <w:webHidden/>
              </w:rPr>
              <w:fldChar w:fldCharType="end"/>
            </w:r>
          </w:hyperlink>
        </w:p>
        <w:p w14:paraId="3457978A" w14:textId="2A58AA0A"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40"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_Toc196816040 \h </w:instrText>
            </w:r>
            <w:r>
              <w:rPr>
                <w:noProof/>
                <w:webHidden/>
              </w:rPr>
            </w:r>
            <w:r>
              <w:rPr>
                <w:noProof/>
                <w:webHidden/>
              </w:rPr>
              <w:fldChar w:fldCharType="separate"/>
            </w:r>
            <w:r w:rsidR="00E8335A">
              <w:rPr>
                <w:noProof/>
                <w:webHidden/>
              </w:rPr>
              <w:t>17</w:t>
            </w:r>
            <w:r>
              <w:rPr>
                <w:noProof/>
                <w:webHidden/>
              </w:rPr>
              <w:fldChar w:fldCharType="end"/>
            </w:r>
          </w:hyperlink>
        </w:p>
        <w:p w14:paraId="1F5D4F1E" w14:textId="1B8B240E" w:rsidR="001A0B17" w:rsidRDefault="001A0B17">
          <w:pPr>
            <w:pStyle w:val="Spistreci3"/>
            <w:tabs>
              <w:tab w:val="left" w:pos="1200"/>
            </w:tabs>
            <w:rPr>
              <w:rFonts w:asciiTheme="minorHAnsi" w:eastAsiaTheme="minorEastAsia" w:hAnsiTheme="minorHAnsi" w:cstheme="minorBidi"/>
              <w:noProof/>
              <w:kern w:val="2"/>
              <w:sz w:val="24"/>
              <w:szCs w:val="24"/>
              <w:lang w:eastAsia="pl-PL"/>
              <w14:ligatures w14:val="standardContextual"/>
            </w:rPr>
          </w:pPr>
          <w:hyperlink w:anchor="_Toc196816041" w:history="1">
            <w:r w:rsidRPr="00BE7A7F">
              <w:rPr>
                <w:rStyle w:val="Hipercze"/>
                <w:noProof/>
              </w:rPr>
              <w:t>XVIII.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WYMAGANIA DOTYCZĄCE</w:t>
            </w:r>
            <w:r w:rsidRPr="00BE7A7F">
              <w:rPr>
                <w:rStyle w:val="Hipercze"/>
                <w:rFonts w:cstheme="minorHAnsi"/>
                <w:noProof/>
                <w:spacing w:val="-4"/>
              </w:rPr>
              <w:t xml:space="preserve"> </w:t>
            </w:r>
            <w:r w:rsidRPr="00BE7A7F">
              <w:rPr>
                <w:rStyle w:val="Hipercze"/>
                <w:rFonts w:cstheme="minorHAnsi"/>
                <w:noProof/>
              </w:rPr>
              <w:t>WADIUM</w:t>
            </w:r>
            <w:r>
              <w:rPr>
                <w:noProof/>
                <w:webHidden/>
              </w:rPr>
              <w:tab/>
            </w:r>
            <w:r>
              <w:rPr>
                <w:noProof/>
                <w:webHidden/>
              </w:rPr>
              <w:fldChar w:fldCharType="begin"/>
            </w:r>
            <w:r>
              <w:rPr>
                <w:noProof/>
                <w:webHidden/>
              </w:rPr>
              <w:instrText xml:space="preserve"> PAGEREF _Toc196816041 \h </w:instrText>
            </w:r>
            <w:r>
              <w:rPr>
                <w:noProof/>
                <w:webHidden/>
              </w:rPr>
            </w:r>
            <w:r>
              <w:rPr>
                <w:noProof/>
                <w:webHidden/>
              </w:rPr>
              <w:fldChar w:fldCharType="separate"/>
            </w:r>
            <w:r w:rsidR="00E8335A">
              <w:rPr>
                <w:noProof/>
                <w:webHidden/>
              </w:rPr>
              <w:t>17</w:t>
            </w:r>
            <w:r>
              <w:rPr>
                <w:noProof/>
                <w:webHidden/>
              </w:rPr>
              <w:fldChar w:fldCharType="end"/>
            </w:r>
          </w:hyperlink>
        </w:p>
        <w:p w14:paraId="59B0FE66" w14:textId="5897DABB"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42" w:history="1">
            <w:r w:rsidRPr="00BE7A7F">
              <w:rPr>
                <w:rStyle w:val="Hipercze"/>
                <w:noProof/>
              </w:rPr>
              <w:t>XIX.</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SPOSÓB OBLICZENIA</w:t>
            </w:r>
            <w:r w:rsidRPr="00BE7A7F">
              <w:rPr>
                <w:rStyle w:val="Hipercze"/>
                <w:rFonts w:cstheme="minorHAnsi"/>
                <w:noProof/>
                <w:spacing w:val="-1"/>
              </w:rPr>
              <w:t xml:space="preserve"> </w:t>
            </w:r>
            <w:r w:rsidRPr="00BE7A7F">
              <w:rPr>
                <w:rStyle w:val="Hipercze"/>
                <w:rFonts w:cstheme="minorHAnsi"/>
                <w:noProof/>
              </w:rPr>
              <w:t>CENY</w:t>
            </w:r>
            <w:r>
              <w:rPr>
                <w:noProof/>
                <w:webHidden/>
              </w:rPr>
              <w:tab/>
            </w:r>
            <w:r>
              <w:rPr>
                <w:noProof/>
                <w:webHidden/>
              </w:rPr>
              <w:fldChar w:fldCharType="begin"/>
            </w:r>
            <w:r>
              <w:rPr>
                <w:noProof/>
                <w:webHidden/>
              </w:rPr>
              <w:instrText xml:space="preserve"> PAGEREF _Toc196816042 \h </w:instrText>
            </w:r>
            <w:r>
              <w:rPr>
                <w:noProof/>
                <w:webHidden/>
              </w:rPr>
            </w:r>
            <w:r>
              <w:rPr>
                <w:noProof/>
                <w:webHidden/>
              </w:rPr>
              <w:fldChar w:fldCharType="separate"/>
            </w:r>
            <w:r w:rsidR="00E8335A">
              <w:rPr>
                <w:noProof/>
                <w:webHidden/>
              </w:rPr>
              <w:t>18</w:t>
            </w:r>
            <w:r>
              <w:rPr>
                <w:noProof/>
                <w:webHidden/>
              </w:rPr>
              <w:fldChar w:fldCharType="end"/>
            </w:r>
          </w:hyperlink>
        </w:p>
        <w:p w14:paraId="761C7A59" w14:textId="5EFB600D"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43"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_Toc196816043 \h </w:instrText>
            </w:r>
            <w:r>
              <w:rPr>
                <w:noProof/>
                <w:webHidden/>
              </w:rPr>
            </w:r>
            <w:r>
              <w:rPr>
                <w:noProof/>
                <w:webHidden/>
              </w:rPr>
              <w:fldChar w:fldCharType="separate"/>
            </w:r>
            <w:r w:rsidR="00E8335A">
              <w:rPr>
                <w:noProof/>
                <w:webHidden/>
              </w:rPr>
              <w:t>18</w:t>
            </w:r>
            <w:r>
              <w:rPr>
                <w:noProof/>
                <w:webHidden/>
              </w:rPr>
              <w:fldChar w:fldCharType="end"/>
            </w:r>
          </w:hyperlink>
        </w:p>
        <w:p w14:paraId="3D8EACBB" w14:textId="6EC0572D"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44" w:history="1">
            <w:r w:rsidRPr="00BE7A7F">
              <w:rPr>
                <w:rStyle w:val="Hipercze"/>
                <w:noProof/>
              </w:rPr>
              <w:t>XX.</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_Toc196816044 \h </w:instrText>
            </w:r>
            <w:r>
              <w:rPr>
                <w:noProof/>
                <w:webHidden/>
              </w:rPr>
            </w:r>
            <w:r>
              <w:rPr>
                <w:noProof/>
                <w:webHidden/>
              </w:rPr>
              <w:fldChar w:fldCharType="separate"/>
            </w:r>
            <w:r w:rsidR="00E8335A">
              <w:rPr>
                <w:noProof/>
                <w:webHidden/>
              </w:rPr>
              <w:t>19</w:t>
            </w:r>
            <w:r>
              <w:rPr>
                <w:noProof/>
                <w:webHidden/>
              </w:rPr>
              <w:fldChar w:fldCharType="end"/>
            </w:r>
          </w:hyperlink>
        </w:p>
        <w:p w14:paraId="25855A47" w14:textId="3A7FAD79"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45"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_Toc196816045 \h </w:instrText>
            </w:r>
            <w:r>
              <w:rPr>
                <w:noProof/>
                <w:webHidden/>
              </w:rPr>
            </w:r>
            <w:r>
              <w:rPr>
                <w:noProof/>
                <w:webHidden/>
              </w:rPr>
              <w:fldChar w:fldCharType="separate"/>
            </w:r>
            <w:r w:rsidR="00E8335A">
              <w:rPr>
                <w:noProof/>
                <w:webHidden/>
              </w:rPr>
              <w:t>19</w:t>
            </w:r>
            <w:r>
              <w:rPr>
                <w:noProof/>
                <w:webHidden/>
              </w:rPr>
              <w:fldChar w:fldCharType="end"/>
            </w:r>
          </w:hyperlink>
        </w:p>
        <w:p w14:paraId="07E50F31" w14:textId="5480B271"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46" w:history="1">
            <w:r w:rsidRPr="00BE7A7F">
              <w:rPr>
                <w:rStyle w:val="Hipercze"/>
                <w:noProof/>
              </w:rPr>
              <w:t>XXI.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PROJEKTOWANE POSTANOWIENIA UMOWY W SPRAWIE ZAMÓWIENIA PUBLICZNEGO, KTÓRE ZOSTANĄ WPROWADZONE DO TREŚCI TEJ</w:t>
            </w:r>
            <w:r w:rsidRPr="00BE7A7F">
              <w:rPr>
                <w:rStyle w:val="Hipercze"/>
                <w:rFonts w:cstheme="minorHAnsi"/>
                <w:noProof/>
                <w:spacing w:val="-9"/>
              </w:rPr>
              <w:t xml:space="preserve"> </w:t>
            </w:r>
            <w:r w:rsidRPr="00BE7A7F">
              <w:rPr>
                <w:rStyle w:val="Hipercze"/>
                <w:rFonts w:cstheme="minorHAnsi"/>
                <w:noProof/>
              </w:rPr>
              <w:t>UMOWY</w:t>
            </w:r>
            <w:r>
              <w:rPr>
                <w:noProof/>
                <w:webHidden/>
              </w:rPr>
              <w:tab/>
            </w:r>
            <w:r>
              <w:rPr>
                <w:noProof/>
                <w:webHidden/>
              </w:rPr>
              <w:fldChar w:fldCharType="begin"/>
            </w:r>
            <w:r>
              <w:rPr>
                <w:noProof/>
                <w:webHidden/>
              </w:rPr>
              <w:instrText xml:space="preserve"> PAGEREF _Toc196816046 \h </w:instrText>
            </w:r>
            <w:r>
              <w:rPr>
                <w:noProof/>
                <w:webHidden/>
              </w:rPr>
            </w:r>
            <w:r>
              <w:rPr>
                <w:noProof/>
                <w:webHidden/>
              </w:rPr>
              <w:fldChar w:fldCharType="separate"/>
            </w:r>
            <w:r w:rsidR="00E8335A">
              <w:rPr>
                <w:noProof/>
                <w:webHidden/>
              </w:rPr>
              <w:t>20</w:t>
            </w:r>
            <w:r>
              <w:rPr>
                <w:noProof/>
                <w:webHidden/>
              </w:rPr>
              <w:fldChar w:fldCharType="end"/>
            </w:r>
          </w:hyperlink>
        </w:p>
        <w:p w14:paraId="79848385" w14:textId="0CAA750B"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47"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_Toc196816047 \h </w:instrText>
            </w:r>
            <w:r>
              <w:rPr>
                <w:noProof/>
                <w:webHidden/>
              </w:rPr>
            </w:r>
            <w:r>
              <w:rPr>
                <w:noProof/>
                <w:webHidden/>
              </w:rPr>
              <w:fldChar w:fldCharType="separate"/>
            </w:r>
            <w:r w:rsidR="00E8335A">
              <w:rPr>
                <w:noProof/>
                <w:webHidden/>
              </w:rPr>
              <w:t>20</w:t>
            </w:r>
            <w:r>
              <w:rPr>
                <w:noProof/>
                <w:webHidden/>
              </w:rPr>
              <w:fldChar w:fldCharType="end"/>
            </w:r>
          </w:hyperlink>
        </w:p>
        <w:p w14:paraId="6BB67269" w14:textId="288DE56E"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48" w:history="1">
            <w:r w:rsidRPr="00BE7A7F">
              <w:rPr>
                <w:rStyle w:val="Hipercze"/>
                <w:noProof/>
              </w:rPr>
              <w:t>XXII.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WYMAGANIA DOTYCZĄCE ZABEZPIECZENIA NALEŻYTEGO WYKONANIA</w:t>
            </w:r>
            <w:r w:rsidRPr="00BE7A7F">
              <w:rPr>
                <w:rStyle w:val="Hipercze"/>
                <w:rFonts w:cstheme="minorHAnsi"/>
                <w:noProof/>
                <w:spacing w:val="-8"/>
              </w:rPr>
              <w:t xml:space="preserve"> </w:t>
            </w:r>
            <w:r w:rsidRPr="00BE7A7F">
              <w:rPr>
                <w:rStyle w:val="Hipercze"/>
                <w:rFonts w:cstheme="minorHAnsi"/>
                <w:noProof/>
              </w:rPr>
              <w:t>UMOWY</w:t>
            </w:r>
            <w:r>
              <w:rPr>
                <w:noProof/>
                <w:webHidden/>
              </w:rPr>
              <w:tab/>
            </w:r>
            <w:r>
              <w:rPr>
                <w:noProof/>
                <w:webHidden/>
              </w:rPr>
              <w:fldChar w:fldCharType="begin"/>
            </w:r>
            <w:r>
              <w:rPr>
                <w:noProof/>
                <w:webHidden/>
              </w:rPr>
              <w:instrText xml:space="preserve"> PAGEREF _Toc196816048 \h </w:instrText>
            </w:r>
            <w:r>
              <w:rPr>
                <w:noProof/>
                <w:webHidden/>
              </w:rPr>
            </w:r>
            <w:r>
              <w:rPr>
                <w:noProof/>
                <w:webHidden/>
              </w:rPr>
              <w:fldChar w:fldCharType="separate"/>
            </w:r>
            <w:r w:rsidR="00E8335A">
              <w:rPr>
                <w:noProof/>
                <w:webHidden/>
              </w:rPr>
              <w:t>20</w:t>
            </w:r>
            <w:r>
              <w:rPr>
                <w:noProof/>
                <w:webHidden/>
              </w:rPr>
              <w:fldChar w:fldCharType="end"/>
            </w:r>
          </w:hyperlink>
        </w:p>
        <w:p w14:paraId="515011F7" w14:textId="3F8D2175"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49"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_Toc196816049 \h </w:instrText>
            </w:r>
            <w:r>
              <w:rPr>
                <w:noProof/>
                <w:webHidden/>
              </w:rPr>
            </w:r>
            <w:r>
              <w:rPr>
                <w:noProof/>
                <w:webHidden/>
              </w:rPr>
              <w:fldChar w:fldCharType="separate"/>
            </w:r>
            <w:r w:rsidR="00E8335A">
              <w:rPr>
                <w:noProof/>
                <w:webHidden/>
              </w:rPr>
              <w:t>20</w:t>
            </w:r>
            <w:r>
              <w:rPr>
                <w:noProof/>
                <w:webHidden/>
              </w:rPr>
              <w:fldChar w:fldCharType="end"/>
            </w:r>
          </w:hyperlink>
        </w:p>
        <w:p w14:paraId="07CE1942" w14:textId="2B35232A" w:rsidR="001A0B17" w:rsidRDefault="001A0B17">
          <w:pPr>
            <w:pStyle w:val="Spistreci3"/>
            <w:tabs>
              <w:tab w:val="left" w:pos="1200"/>
            </w:tabs>
            <w:rPr>
              <w:rFonts w:asciiTheme="minorHAnsi" w:eastAsiaTheme="minorEastAsia" w:hAnsiTheme="minorHAnsi" w:cstheme="minorBidi"/>
              <w:noProof/>
              <w:kern w:val="2"/>
              <w:sz w:val="24"/>
              <w:szCs w:val="24"/>
              <w:lang w:eastAsia="pl-PL"/>
              <w14:ligatures w14:val="standardContextual"/>
            </w:rPr>
          </w:pPr>
          <w:hyperlink w:anchor="_Toc196816050" w:history="1">
            <w:r w:rsidRPr="00BE7A7F">
              <w:rPr>
                <w:rStyle w:val="Hipercze"/>
                <w:noProof/>
              </w:rPr>
              <w:t>XXIV.</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INFORMACJE O FORMALNOŚCIACH, JAKIE MUSZĄ ZOSTAĆ DOPEŁNIONE PO WYBORZE OFERT                       W CELU ZAWARCIA UMOWY W SPRAWIE ZAMÓWIENIA PUBLICZNEGO</w:t>
            </w:r>
            <w:r>
              <w:rPr>
                <w:noProof/>
                <w:webHidden/>
              </w:rPr>
              <w:tab/>
            </w:r>
            <w:r>
              <w:rPr>
                <w:noProof/>
                <w:webHidden/>
              </w:rPr>
              <w:fldChar w:fldCharType="begin"/>
            </w:r>
            <w:r>
              <w:rPr>
                <w:noProof/>
                <w:webHidden/>
              </w:rPr>
              <w:instrText xml:space="preserve"> PAGEREF _Toc196816050 \h </w:instrText>
            </w:r>
            <w:r>
              <w:rPr>
                <w:noProof/>
                <w:webHidden/>
              </w:rPr>
            </w:r>
            <w:r>
              <w:rPr>
                <w:noProof/>
                <w:webHidden/>
              </w:rPr>
              <w:fldChar w:fldCharType="separate"/>
            </w:r>
            <w:r w:rsidR="00E8335A">
              <w:rPr>
                <w:noProof/>
                <w:webHidden/>
              </w:rPr>
              <w:t>20</w:t>
            </w:r>
            <w:r>
              <w:rPr>
                <w:noProof/>
                <w:webHidden/>
              </w:rPr>
              <w:fldChar w:fldCharType="end"/>
            </w:r>
          </w:hyperlink>
        </w:p>
        <w:p w14:paraId="08ABBB5E" w14:textId="0946E878"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51"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_Toc196816051 \h </w:instrText>
            </w:r>
            <w:r>
              <w:rPr>
                <w:noProof/>
                <w:webHidden/>
              </w:rPr>
            </w:r>
            <w:r>
              <w:rPr>
                <w:noProof/>
                <w:webHidden/>
              </w:rPr>
              <w:fldChar w:fldCharType="separate"/>
            </w:r>
            <w:r w:rsidR="00E8335A">
              <w:rPr>
                <w:noProof/>
                <w:webHidden/>
              </w:rPr>
              <w:t>21</w:t>
            </w:r>
            <w:r>
              <w:rPr>
                <w:noProof/>
                <w:webHidden/>
              </w:rPr>
              <w:fldChar w:fldCharType="end"/>
            </w:r>
          </w:hyperlink>
        </w:p>
        <w:p w14:paraId="3F3FB614" w14:textId="3ED82B8E"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52" w:history="1">
            <w:r w:rsidRPr="00BE7A7F">
              <w:rPr>
                <w:rStyle w:val="Hipercze"/>
                <w:noProof/>
              </w:rPr>
              <w:t>XXV.</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POUCZENIE O ŚRODKACH OCHRONY PRAWNEJ PRZYSŁUGUJĄCYCH</w:t>
            </w:r>
            <w:r w:rsidRPr="00BE7A7F">
              <w:rPr>
                <w:rStyle w:val="Hipercze"/>
                <w:rFonts w:cstheme="minorHAnsi"/>
                <w:noProof/>
                <w:spacing w:val="-14"/>
              </w:rPr>
              <w:t xml:space="preserve"> </w:t>
            </w:r>
            <w:r w:rsidRPr="00BE7A7F">
              <w:rPr>
                <w:rStyle w:val="Hipercze"/>
                <w:rFonts w:cstheme="minorHAnsi"/>
                <w:noProof/>
              </w:rPr>
              <w:t>WYKONAWCY</w:t>
            </w:r>
            <w:r>
              <w:rPr>
                <w:noProof/>
                <w:webHidden/>
              </w:rPr>
              <w:tab/>
            </w:r>
            <w:r>
              <w:rPr>
                <w:noProof/>
                <w:webHidden/>
              </w:rPr>
              <w:fldChar w:fldCharType="begin"/>
            </w:r>
            <w:r>
              <w:rPr>
                <w:noProof/>
                <w:webHidden/>
              </w:rPr>
              <w:instrText xml:space="preserve"> PAGEREF _Toc196816052 \h </w:instrText>
            </w:r>
            <w:r>
              <w:rPr>
                <w:noProof/>
                <w:webHidden/>
              </w:rPr>
            </w:r>
            <w:r>
              <w:rPr>
                <w:noProof/>
                <w:webHidden/>
              </w:rPr>
              <w:fldChar w:fldCharType="separate"/>
            </w:r>
            <w:r w:rsidR="00E8335A">
              <w:rPr>
                <w:noProof/>
                <w:webHidden/>
              </w:rPr>
              <w:t>21</w:t>
            </w:r>
            <w:r>
              <w:rPr>
                <w:noProof/>
                <w:webHidden/>
              </w:rPr>
              <w:fldChar w:fldCharType="end"/>
            </w:r>
          </w:hyperlink>
        </w:p>
        <w:p w14:paraId="0A38E833" w14:textId="09EDCC29"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53"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_Toc196816053 \h </w:instrText>
            </w:r>
            <w:r>
              <w:rPr>
                <w:noProof/>
                <w:webHidden/>
              </w:rPr>
            </w:r>
            <w:r>
              <w:rPr>
                <w:noProof/>
                <w:webHidden/>
              </w:rPr>
              <w:fldChar w:fldCharType="separate"/>
            </w:r>
            <w:r w:rsidR="00E8335A">
              <w:rPr>
                <w:noProof/>
                <w:webHidden/>
              </w:rPr>
              <w:t>21</w:t>
            </w:r>
            <w:r>
              <w:rPr>
                <w:noProof/>
                <w:webHidden/>
              </w:rPr>
              <w:fldChar w:fldCharType="end"/>
            </w:r>
          </w:hyperlink>
        </w:p>
        <w:p w14:paraId="44309237" w14:textId="4F850D74" w:rsidR="001A0B17" w:rsidRDefault="001A0B17">
          <w:pPr>
            <w:pStyle w:val="Spistreci3"/>
            <w:tabs>
              <w:tab w:val="left" w:pos="1200"/>
            </w:tabs>
            <w:rPr>
              <w:rFonts w:asciiTheme="minorHAnsi" w:eastAsiaTheme="minorEastAsia" w:hAnsiTheme="minorHAnsi" w:cstheme="minorBidi"/>
              <w:noProof/>
              <w:kern w:val="2"/>
              <w:sz w:val="24"/>
              <w:szCs w:val="24"/>
              <w:lang w:eastAsia="pl-PL"/>
              <w14:ligatures w14:val="standardContextual"/>
            </w:rPr>
          </w:pPr>
          <w:hyperlink w:anchor="_Toc196816054" w:history="1">
            <w:r w:rsidRPr="00BE7A7F">
              <w:rPr>
                <w:rStyle w:val="Hipercze"/>
                <w:noProof/>
              </w:rPr>
              <w:t>XXVI.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POZOSTAŁE</w:t>
            </w:r>
            <w:r w:rsidRPr="00BE7A7F">
              <w:rPr>
                <w:rStyle w:val="Hipercze"/>
                <w:rFonts w:cstheme="minorHAnsi"/>
                <w:noProof/>
                <w:spacing w:val="-2"/>
              </w:rPr>
              <w:t xml:space="preserve"> </w:t>
            </w:r>
            <w:r w:rsidRPr="00BE7A7F">
              <w:rPr>
                <w:rStyle w:val="Hipercze"/>
                <w:rFonts w:cstheme="minorHAnsi"/>
                <w:noProof/>
              </w:rPr>
              <w:t>INFORMACJE</w:t>
            </w:r>
            <w:r>
              <w:rPr>
                <w:noProof/>
                <w:webHidden/>
              </w:rPr>
              <w:tab/>
            </w:r>
            <w:r>
              <w:rPr>
                <w:noProof/>
                <w:webHidden/>
              </w:rPr>
              <w:fldChar w:fldCharType="begin"/>
            </w:r>
            <w:r>
              <w:rPr>
                <w:noProof/>
                <w:webHidden/>
              </w:rPr>
              <w:instrText xml:space="preserve"> PAGEREF _Toc196816054 \h </w:instrText>
            </w:r>
            <w:r>
              <w:rPr>
                <w:noProof/>
                <w:webHidden/>
              </w:rPr>
            </w:r>
            <w:r>
              <w:rPr>
                <w:noProof/>
                <w:webHidden/>
              </w:rPr>
              <w:fldChar w:fldCharType="separate"/>
            </w:r>
            <w:r w:rsidR="00E8335A">
              <w:rPr>
                <w:noProof/>
                <w:webHidden/>
              </w:rPr>
              <w:t>21</w:t>
            </w:r>
            <w:r>
              <w:rPr>
                <w:noProof/>
                <w:webHidden/>
              </w:rPr>
              <w:fldChar w:fldCharType="end"/>
            </w:r>
          </w:hyperlink>
        </w:p>
        <w:p w14:paraId="16662FD5" w14:textId="51C34A0B" w:rsidR="001A0B17" w:rsidRDefault="001A0B17">
          <w:pPr>
            <w:pStyle w:val="Spistreci3"/>
            <w:rPr>
              <w:rFonts w:asciiTheme="minorHAnsi" w:eastAsiaTheme="minorEastAsia" w:hAnsiTheme="minorHAnsi" w:cstheme="minorBidi"/>
              <w:noProof/>
              <w:kern w:val="2"/>
              <w:sz w:val="24"/>
              <w:szCs w:val="24"/>
              <w:lang w:eastAsia="pl-PL"/>
              <w14:ligatures w14:val="standardContextual"/>
            </w:rPr>
          </w:pPr>
          <w:hyperlink w:anchor="_Toc196816055" w:history="1">
            <w:r w:rsidRPr="00BE7A7F">
              <w:rPr>
                <w:rStyle w:val="Hipercze"/>
                <w:noProof/>
              </w:rPr>
              <w:t>Dotyczy wszystkich części zamówienia</w:t>
            </w:r>
            <w:r>
              <w:rPr>
                <w:noProof/>
                <w:webHidden/>
              </w:rPr>
              <w:tab/>
            </w:r>
            <w:r>
              <w:rPr>
                <w:noProof/>
                <w:webHidden/>
              </w:rPr>
              <w:fldChar w:fldCharType="begin"/>
            </w:r>
            <w:r>
              <w:rPr>
                <w:noProof/>
                <w:webHidden/>
              </w:rPr>
              <w:instrText xml:space="preserve"> PAGEREF _Toc196816055 \h </w:instrText>
            </w:r>
            <w:r>
              <w:rPr>
                <w:noProof/>
                <w:webHidden/>
              </w:rPr>
            </w:r>
            <w:r>
              <w:rPr>
                <w:noProof/>
                <w:webHidden/>
              </w:rPr>
              <w:fldChar w:fldCharType="separate"/>
            </w:r>
            <w:r w:rsidR="00E8335A">
              <w:rPr>
                <w:noProof/>
                <w:webHidden/>
              </w:rPr>
              <w:t>21</w:t>
            </w:r>
            <w:r>
              <w:rPr>
                <w:noProof/>
                <w:webHidden/>
              </w:rPr>
              <w:fldChar w:fldCharType="end"/>
            </w:r>
          </w:hyperlink>
        </w:p>
        <w:p w14:paraId="6945CEC6" w14:textId="2E222AD1" w:rsidR="001A0B17" w:rsidRDefault="001A0B17">
          <w:pPr>
            <w:pStyle w:val="Spistreci3"/>
            <w:tabs>
              <w:tab w:val="left" w:pos="1440"/>
            </w:tabs>
            <w:rPr>
              <w:rFonts w:asciiTheme="minorHAnsi" w:eastAsiaTheme="minorEastAsia" w:hAnsiTheme="minorHAnsi" w:cstheme="minorBidi"/>
              <w:noProof/>
              <w:kern w:val="2"/>
              <w:sz w:val="24"/>
              <w:szCs w:val="24"/>
              <w:lang w:eastAsia="pl-PL"/>
              <w14:ligatures w14:val="standardContextual"/>
            </w:rPr>
          </w:pPr>
          <w:hyperlink w:anchor="_Toc196816056" w:history="1">
            <w:r w:rsidRPr="00BE7A7F">
              <w:rPr>
                <w:rStyle w:val="Hipercze"/>
                <w:noProof/>
              </w:rPr>
              <w:t>XXVII.</w:t>
            </w:r>
            <w:r>
              <w:rPr>
                <w:rFonts w:asciiTheme="minorHAnsi" w:eastAsiaTheme="minorEastAsia" w:hAnsiTheme="minorHAnsi" w:cstheme="minorBidi"/>
                <w:noProof/>
                <w:kern w:val="2"/>
                <w:sz w:val="24"/>
                <w:szCs w:val="24"/>
                <w:lang w:eastAsia="pl-PL"/>
                <w14:ligatures w14:val="standardContextual"/>
              </w:rPr>
              <w:tab/>
            </w:r>
            <w:r w:rsidRPr="00BE7A7F">
              <w:rPr>
                <w:rStyle w:val="Hipercze"/>
                <w:rFonts w:cstheme="minorHAnsi"/>
                <w:noProof/>
              </w:rPr>
              <w:t>ZAŁĄCZNIKI DO</w:t>
            </w:r>
            <w:r w:rsidRPr="00BE7A7F">
              <w:rPr>
                <w:rStyle w:val="Hipercze"/>
                <w:rFonts w:cstheme="minorHAnsi"/>
                <w:noProof/>
                <w:spacing w:val="-4"/>
              </w:rPr>
              <w:t xml:space="preserve"> </w:t>
            </w:r>
            <w:r w:rsidRPr="00BE7A7F">
              <w:rPr>
                <w:rStyle w:val="Hipercze"/>
                <w:rFonts w:cstheme="minorHAnsi"/>
                <w:noProof/>
              </w:rPr>
              <w:t>SWZ</w:t>
            </w:r>
            <w:r>
              <w:rPr>
                <w:noProof/>
                <w:webHidden/>
              </w:rPr>
              <w:tab/>
            </w:r>
            <w:r>
              <w:rPr>
                <w:noProof/>
                <w:webHidden/>
              </w:rPr>
              <w:fldChar w:fldCharType="begin"/>
            </w:r>
            <w:r>
              <w:rPr>
                <w:noProof/>
                <w:webHidden/>
              </w:rPr>
              <w:instrText xml:space="preserve"> PAGEREF _Toc196816056 \h </w:instrText>
            </w:r>
            <w:r>
              <w:rPr>
                <w:noProof/>
                <w:webHidden/>
              </w:rPr>
            </w:r>
            <w:r>
              <w:rPr>
                <w:noProof/>
                <w:webHidden/>
              </w:rPr>
              <w:fldChar w:fldCharType="separate"/>
            </w:r>
            <w:r w:rsidR="00E8335A">
              <w:rPr>
                <w:noProof/>
                <w:webHidden/>
              </w:rPr>
              <w:t>22</w:t>
            </w:r>
            <w:r>
              <w:rPr>
                <w:noProof/>
                <w:webHidden/>
              </w:rPr>
              <w:fldChar w:fldCharType="end"/>
            </w:r>
          </w:hyperlink>
        </w:p>
        <w:p w14:paraId="361A7E50" w14:textId="50B4A6A4" w:rsidR="001A0B17" w:rsidRDefault="001A0B17">
          <w:pPr>
            <w:pStyle w:val="Spistreci2"/>
            <w:tabs>
              <w:tab w:val="left" w:pos="880"/>
              <w:tab w:val="right" w:leader="dot" w:pos="10227"/>
            </w:tabs>
            <w:rPr>
              <w:rFonts w:asciiTheme="minorHAnsi" w:eastAsiaTheme="minorEastAsia" w:hAnsiTheme="minorHAnsi" w:cstheme="minorBidi"/>
              <w:noProof/>
              <w:kern w:val="2"/>
              <w:sz w:val="24"/>
              <w:szCs w:val="24"/>
              <w:lang w:eastAsia="pl-PL"/>
              <w14:ligatures w14:val="standardContextual"/>
            </w:rPr>
          </w:pPr>
          <w:hyperlink w:anchor="_Toc196816057" w:history="1">
            <w:r w:rsidRPr="00BE7A7F">
              <w:rPr>
                <w:rStyle w:val="Hipercze"/>
                <w:noProof/>
                <w:spacing w:val="-1"/>
                <w:w w:val="99"/>
              </w:rPr>
              <w:t>14.</w:t>
            </w:r>
            <w:r>
              <w:rPr>
                <w:rFonts w:asciiTheme="minorHAnsi" w:eastAsiaTheme="minorEastAsia" w:hAnsiTheme="minorHAnsi" w:cstheme="minorBidi"/>
                <w:noProof/>
                <w:kern w:val="2"/>
                <w:sz w:val="24"/>
                <w:szCs w:val="24"/>
                <w:lang w:eastAsia="pl-PL"/>
                <w14:ligatures w14:val="standardContextual"/>
              </w:rPr>
              <w:tab/>
            </w:r>
            <w:r w:rsidRPr="00BE7A7F">
              <w:rPr>
                <w:rStyle w:val="Hipercze"/>
                <w:noProof/>
              </w:rPr>
              <w:t>Zamawiający zwróci Wykonawcy środki pieniężne otrzymane z tytułu realizacji zabezpieczenia należytego wykonania umowy po przedstawieniu przez Wykonawcę nowego zabezpieczenia albo w terminie zwrotu danej części zabezpieczenia.</w:t>
            </w:r>
            <w:r>
              <w:rPr>
                <w:noProof/>
                <w:webHidden/>
              </w:rPr>
              <w:tab/>
            </w:r>
            <w:r>
              <w:rPr>
                <w:noProof/>
                <w:webHidden/>
              </w:rPr>
              <w:fldChar w:fldCharType="begin"/>
            </w:r>
            <w:r>
              <w:rPr>
                <w:noProof/>
                <w:webHidden/>
              </w:rPr>
              <w:instrText xml:space="preserve"> PAGEREF _Toc196816057 \h </w:instrText>
            </w:r>
            <w:r>
              <w:rPr>
                <w:noProof/>
                <w:webHidden/>
              </w:rPr>
            </w:r>
            <w:r>
              <w:rPr>
                <w:noProof/>
                <w:webHidden/>
              </w:rPr>
              <w:fldChar w:fldCharType="separate"/>
            </w:r>
            <w:r w:rsidR="00E8335A">
              <w:rPr>
                <w:noProof/>
                <w:webHidden/>
              </w:rPr>
              <w:t>48</w:t>
            </w:r>
            <w:r>
              <w:rPr>
                <w:noProof/>
                <w:webHidden/>
              </w:rPr>
              <w:fldChar w:fldCharType="end"/>
            </w:r>
          </w:hyperlink>
        </w:p>
        <w:p w14:paraId="5D1A75F0" w14:textId="316C8A9F" w:rsidR="000B59E7" w:rsidRPr="0050020F" w:rsidRDefault="000B59E7" w:rsidP="0050020F">
          <w:r w:rsidRPr="00A547A8">
            <w:rPr>
              <w:rFonts w:asciiTheme="minorHAnsi" w:hAnsiTheme="minorHAnsi" w:cstheme="minorHAnsi"/>
              <w:b/>
              <w:bCs/>
            </w:rPr>
            <w:fldChar w:fldCharType="end"/>
          </w:r>
        </w:p>
      </w:sdtContent>
    </w:sdt>
    <w:p w14:paraId="1C9D63F6" w14:textId="77777777" w:rsidR="0061179C" w:rsidRDefault="0061179C">
      <w:pPr>
        <w:rPr>
          <w:rFonts w:asciiTheme="minorHAnsi" w:hAnsiTheme="minorHAnsi" w:cstheme="minorHAnsi"/>
          <w:sz w:val="15"/>
        </w:rPr>
      </w:pPr>
    </w:p>
    <w:p w14:paraId="6AEEE1C5" w14:textId="77777777" w:rsidR="003B5A41" w:rsidRDefault="003B5A41">
      <w:pPr>
        <w:rPr>
          <w:rFonts w:asciiTheme="minorHAnsi" w:hAnsiTheme="minorHAnsi" w:cstheme="minorHAnsi"/>
          <w:sz w:val="15"/>
        </w:rPr>
      </w:pPr>
    </w:p>
    <w:p w14:paraId="76CD565A" w14:textId="77777777" w:rsidR="003B5A41" w:rsidRDefault="003B5A41">
      <w:pPr>
        <w:rPr>
          <w:rFonts w:asciiTheme="minorHAnsi" w:hAnsiTheme="minorHAnsi" w:cstheme="minorHAnsi"/>
          <w:sz w:val="15"/>
        </w:rPr>
      </w:pPr>
    </w:p>
    <w:p w14:paraId="6265914D" w14:textId="77777777" w:rsidR="003B5A41" w:rsidRDefault="003B5A41">
      <w:pPr>
        <w:rPr>
          <w:rFonts w:asciiTheme="minorHAnsi" w:hAnsiTheme="minorHAnsi" w:cstheme="minorHAnsi"/>
          <w:sz w:val="15"/>
        </w:rPr>
      </w:pPr>
    </w:p>
    <w:p w14:paraId="377F0A8B" w14:textId="77777777" w:rsidR="003B5A41" w:rsidRDefault="003B5A41">
      <w:pPr>
        <w:rPr>
          <w:rFonts w:asciiTheme="minorHAnsi" w:hAnsiTheme="minorHAnsi" w:cstheme="minorHAnsi"/>
          <w:sz w:val="15"/>
        </w:rPr>
      </w:pPr>
    </w:p>
    <w:p w14:paraId="6BBF10FB" w14:textId="77777777" w:rsidR="003B5A41" w:rsidRDefault="003B5A41">
      <w:pPr>
        <w:rPr>
          <w:rFonts w:asciiTheme="minorHAnsi" w:hAnsiTheme="minorHAnsi" w:cstheme="minorHAnsi"/>
          <w:sz w:val="15"/>
        </w:rPr>
      </w:pPr>
    </w:p>
    <w:p w14:paraId="0A817D00" w14:textId="77777777" w:rsidR="003B5A41" w:rsidRDefault="003B5A41">
      <w:pPr>
        <w:rPr>
          <w:rFonts w:asciiTheme="minorHAnsi" w:hAnsiTheme="minorHAnsi" w:cstheme="minorHAnsi"/>
          <w:sz w:val="15"/>
        </w:rPr>
      </w:pPr>
    </w:p>
    <w:p w14:paraId="473A3AE3" w14:textId="77777777" w:rsidR="003B5A41" w:rsidRDefault="003B5A41">
      <w:pPr>
        <w:rPr>
          <w:rFonts w:asciiTheme="minorHAnsi" w:hAnsiTheme="minorHAnsi" w:cstheme="minorHAnsi"/>
          <w:sz w:val="15"/>
        </w:rPr>
      </w:pPr>
    </w:p>
    <w:p w14:paraId="4A8FAB49" w14:textId="77777777" w:rsidR="003B5A41" w:rsidRDefault="003B5A41">
      <w:pPr>
        <w:rPr>
          <w:rFonts w:asciiTheme="minorHAnsi" w:hAnsiTheme="minorHAnsi" w:cstheme="minorHAnsi"/>
          <w:sz w:val="15"/>
        </w:rPr>
      </w:pPr>
    </w:p>
    <w:p w14:paraId="5366AA6F" w14:textId="77777777" w:rsidR="003B5A41" w:rsidRDefault="003B5A41">
      <w:pPr>
        <w:rPr>
          <w:rFonts w:asciiTheme="minorHAnsi" w:hAnsiTheme="minorHAnsi" w:cstheme="minorHAnsi"/>
          <w:sz w:val="15"/>
        </w:rPr>
      </w:pPr>
    </w:p>
    <w:p w14:paraId="185B11EE" w14:textId="77777777" w:rsidR="003B5A41" w:rsidRDefault="003B5A41">
      <w:pPr>
        <w:rPr>
          <w:rFonts w:asciiTheme="minorHAnsi" w:hAnsiTheme="minorHAnsi" w:cstheme="minorHAnsi"/>
          <w:sz w:val="15"/>
        </w:rPr>
      </w:pPr>
    </w:p>
    <w:p w14:paraId="03DB55C1" w14:textId="77777777" w:rsidR="003B5A41" w:rsidRDefault="003B5A41">
      <w:pPr>
        <w:rPr>
          <w:rFonts w:asciiTheme="minorHAnsi" w:hAnsiTheme="minorHAnsi" w:cstheme="minorHAnsi"/>
          <w:sz w:val="15"/>
        </w:rPr>
      </w:pPr>
    </w:p>
    <w:p w14:paraId="2AD91F6A" w14:textId="77777777" w:rsidR="003B5A41" w:rsidRDefault="003B5A41">
      <w:pPr>
        <w:rPr>
          <w:rFonts w:asciiTheme="minorHAnsi" w:hAnsiTheme="minorHAnsi" w:cstheme="minorHAnsi"/>
          <w:sz w:val="15"/>
        </w:rPr>
      </w:pPr>
    </w:p>
    <w:p w14:paraId="777437E1" w14:textId="77777777" w:rsidR="003B5A41" w:rsidRDefault="003B5A41">
      <w:pPr>
        <w:rPr>
          <w:rFonts w:asciiTheme="minorHAnsi" w:hAnsiTheme="minorHAnsi" w:cstheme="minorHAnsi"/>
          <w:sz w:val="15"/>
        </w:rPr>
      </w:pPr>
    </w:p>
    <w:p w14:paraId="313249A3" w14:textId="77777777" w:rsidR="003B5A41" w:rsidRDefault="003B5A41">
      <w:pPr>
        <w:rPr>
          <w:rFonts w:asciiTheme="minorHAnsi" w:hAnsiTheme="minorHAnsi" w:cstheme="minorHAnsi"/>
          <w:sz w:val="15"/>
        </w:rPr>
      </w:pPr>
    </w:p>
    <w:p w14:paraId="75D05BE8" w14:textId="77777777" w:rsidR="003B5A41" w:rsidRDefault="003B5A41">
      <w:pPr>
        <w:rPr>
          <w:rFonts w:asciiTheme="minorHAnsi" w:hAnsiTheme="minorHAnsi" w:cstheme="minorHAnsi"/>
          <w:sz w:val="15"/>
        </w:rPr>
      </w:pPr>
    </w:p>
    <w:p w14:paraId="5EA6A15B" w14:textId="77777777" w:rsidR="003B5A41" w:rsidRDefault="003B5A41">
      <w:pPr>
        <w:rPr>
          <w:rFonts w:asciiTheme="minorHAnsi" w:hAnsiTheme="minorHAnsi" w:cstheme="minorHAnsi"/>
          <w:sz w:val="15"/>
        </w:rPr>
      </w:pPr>
    </w:p>
    <w:p w14:paraId="59047106" w14:textId="77777777" w:rsidR="003B5A41" w:rsidRDefault="003B5A41">
      <w:pPr>
        <w:rPr>
          <w:rFonts w:asciiTheme="minorHAnsi" w:hAnsiTheme="minorHAnsi" w:cstheme="minorHAnsi"/>
          <w:sz w:val="15"/>
        </w:rPr>
      </w:pPr>
    </w:p>
    <w:p w14:paraId="5BF1B403" w14:textId="77777777" w:rsidR="003B5A41" w:rsidRDefault="003B5A41">
      <w:pPr>
        <w:rPr>
          <w:rFonts w:asciiTheme="minorHAnsi" w:hAnsiTheme="minorHAnsi" w:cstheme="minorHAnsi"/>
          <w:sz w:val="15"/>
        </w:rPr>
      </w:pPr>
    </w:p>
    <w:p w14:paraId="605901DF" w14:textId="77777777" w:rsidR="003B5A41" w:rsidRDefault="003B5A41">
      <w:pPr>
        <w:rPr>
          <w:rFonts w:asciiTheme="minorHAnsi" w:hAnsiTheme="minorHAnsi" w:cstheme="minorHAnsi"/>
          <w:sz w:val="15"/>
        </w:rPr>
      </w:pPr>
    </w:p>
    <w:p w14:paraId="5B4C0328" w14:textId="77777777" w:rsidR="003B5A41" w:rsidRDefault="003B5A41">
      <w:pPr>
        <w:rPr>
          <w:rFonts w:asciiTheme="minorHAnsi" w:hAnsiTheme="minorHAnsi" w:cstheme="minorHAnsi"/>
          <w:sz w:val="15"/>
        </w:rPr>
      </w:pPr>
    </w:p>
    <w:p w14:paraId="51798315" w14:textId="77777777" w:rsidR="003B5A41" w:rsidRDefault="003B5A41">
      <w:pPr>
        <w:rPr>
          <w:rFonts w:asciiTheme="minorHAnsi" w:hAnsiTheme="minorHAnsi" w:cstheme="minorHAnsi"/>
          <w:sz w:val="15"/>
        </w:rPr>
      </w:pPr>
    </w:p>
    <w:p w14:paraId="445E9F47" w14:textId="77777777" w:rsidR="003B5A41" w:rsidRDefault="003B5A41">
      <w:pPr>
        <w:rPr>
          <w:rFonts w:asciiTheme="minorHAnsi" w:hAnsiTheme="minorHAnsi" w:cstheme="minorHAnsi"/>
          <w:sz w:val="15"/>
        </w:rPr>
      </w:pPr>
    </w:p>
    <w:p w14:paraId="2105BA83" w14:textId="77777777" w:rsidR="003B5A41" w:rsidRDefault="003B5A41">
      <w:pPr>
        <w:rPr>
          <w:rFonts w:asciiTheme="minorHAnsi" w:hAnsiTheme="minorHAnsi" w:cstheme="minorHAnsi"/>
          <w:sz w:val="15"/>
        </w:rPr>
      </w:pPr>
    </w:p>
    <w:p w14:paraId="22C182BB" w14:textId="77777777" w:rsidR="003B5A41" w:rsidRDefault="003B5A41">
      <w:pPr>
        <w:rPr>
          <w:rFonts w:asciiTheme="minorHAnsi" w:hAnsiTheme="minorHAnsi" w:cstheme="minorHAnsi"/>
          <w:sz w:val="15"/>
        </w:rPr>
      </w:pPr>
    </w:p>
    <w:p w14:paraId="2F1832AD" w14:textId="77777777" w:rsidR="003B5A41" w:rsidRDefault="003B5A41">
      <w:pPr>
        <w:rPr>
          <w:rFonts w:asciiTheme="minorHAnsi" w:hAnsiTheme="minorHAnsi" w:cstheme="minorHAnsi"/>
          <w:sz w:val="15"/>
        </w:rPr>
      </w:pPr>
    </w:p>
    <w:p w14:paraId="04E230BE" w14:textId="77777777" w:rsidR="003B5A41" w:rsidRDefault="003B5A41">
      <w:pPr>
        <w:rPr>
          <w:rFonts w:asciiTheme="minorHAnsi" w:hAnsiTheme="minorHAnsi" w:cstheme="minorHAnsi"/>
          <w:sz w:val="15"/>
        </w:rPr>
      </w:pPr>
    </w:p>
    <w:p w14:paraId="582C4671" w14:textId="77777777" w:rsidR="00F66C4B" w:rsidRDefault="00F66C4B">
      <w:pPr>
        <w:rPr>
          <w:rFonts w:asciiTheme="minorHAnsi" w:hAnsiTheme="minorHAnsi" w:cstheme="minorHAnsi"/>
          <w:sz w:val="15"/>
        </w:rPr>
      </w:pPr>
    </w:p>
    <w:p w14:paraId="26C4BF54" w14:textId="77777777" w:rsidR="003B5A41" w:rsidRDefault="003B5A41">
      <w:pPr>
        <w:rPr>
          <w:rFonts w:asciiTheme="minorHAnsi" w:hAnsiTheme="minorHAnsi" w:cstheme="minorHAnsi"/>
          <w:sz w:val="15"/>
        </w:rPr>
      </w:pPr>
    </w:p>
    <w:p w14:paraId="6E2021C3" w14:textId="77777777" w:rsidR="003B5A41" w:rsidRDefault="003B5A41">
      <w:pPr>
        <w:rPr>
          <w:rFonts w:asciiTheme="minorHAnsi" w:hAnsiTheme="minorHAnsi" w:cstheme="minorHAnsi"/>
          <w:sz w:val="15"/>
        </w:rPr>
      </w:pPr>
    </w:p>
    <w:p w14:paraId="4B0216B0" w14:textId="77777777" w:rsidR="003B5A41" w:rsidRDefault="003B5A41">
      <w:pPr>
        <w:rPr>
          <w:rFonts w:asciiTheme="minorHAnsi" w:hAnsiTheme="minorHAnsi" w:cstheme="minorHAnsi"/>
          <w:sz w:val="15"/>
        </w:rPr>
      </w:pPr>
    </w:p>
    <w:p w14:paraId="08AAB510" w14:textId="77777777" w:rsidR="003B5A41" w:rsidRDefault="003B5A41">
      <w:pPr>
        <w:rPr>
          <w:rFonts w:asciiTheme="minorHAnsi" w:hAnsiTheme="minorHAnsi" w:cstheme="minorHAnsi"/>
          <w:sz w:val="15"/>
        </w:rPr>
      </w:pPr>
    </w:p>
    <w:p w14:paraId="6F18B064" w14:textId="77777777" w:rsidR="003B5A41" w:rsidRPr="00A547A8" w:rsidRDefault="003B5A41">
      <w:pPr>
        <w:rPr>
          <w:rFonts w:asciiTheme="minorHAnsi" w:hAnsiTheme="minorHAnsi" w:cstheme="minorHAnsi"/>
          <w:sz w:val="15"/>
        </w:rPr>
      </w:pPr>
    </w:p>
    <w:p w14:paraId="34C6C54C" w14:textId="7AC47905" w:rsidR="00673FFF" w:rsidRPr="00A547A8" w:rsidRDefault="00C619E3" w:rsidP="003B5A41">
      <w:pPr>
        <w:pStyle w:val="Nagwek3"/>
        <w:numPr>
          <w:ilvl w:val="0"/>
          <w:numId w:val="3"/>
        </w:numPr>
        <w:ind w:left="567" w:hanging="90"/>
        <w:jc w:val="left"/>
      </w:pPr>
      <w:bookmarkStart w:id="0" w:name="_Toc196816006"/>
      <w:r w:rsidRPr="00A547A8">
        <w:t>NAZWA ORAZ ADRES</w:t>
      </w:r>
      <w:r w:rsidRPr="003B5A41">
        <w:rPr>
          <w:spacing w:val="-2"/>
        </w:rPr>
        <w:t xml:space="preserve"> </w:t>
      </w:r>
      <w:r w:rsidRPr="00A547A8">
        <w:t>ZAMAWIAJĄCEGO</w:t>
      </w:r>
      <w:bookmarkEnd w:id="0"/>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EAA01CC" w:rsidR="00C619E3" w:rsidRPr="008D3930" w:rsidRDefault="00C619E3" w:rsidP="009000C6">
      <w:pPr>
        <w:pStyle w:val="Tekstpodstawowy"/>
        <w:ind w:left="1162" w:right="-3"/>
        <w:rPr>
          <w:sz w:val="22"/>
          <w:szCs w:val="22"/>
        </w:rPr>
      </w:pPr>
      <w:r w:rsidRPr="008D3930">
        <w:rPr>
          <w:sz w:val="22"/>
          <w:szCs w:val="22"/>
        </w:rPr>
        <w:t>Telefon: (75) 64 77 </w:t>
      </w:r>
      <w:r w:rsidR="00844441">
        <w:rPr>
          <w:sz w:val="22"/>
          <w:szCs w:val="22"/>
        </w:rPr>
        <w:t>913</w:t>
      </w:r>
    </w:p>
    <w:p w14:paraId="00A78011" w14:textId="52D2937C" w:rsidR="00C619E3" w:rsidRPr="008D3930" w:rsidRDefault="00C619E3" w:rsidP="009000C6">
      <w:pPr>
        <w:pStyle w:val="Tekstpodstawowy"/>
        <w:ind w:left="1162" w:right="-3"/>
        <w:rPr>
          <w:sz w:val="22"/>
          <w:szCs w:val="22"/>
          <w:lang w:val="de-DE"/>
        </w:rPr>
      </w:pPr>
      <w:proofErr w:type="spellStart"/>
      <w:r w:rsidRPr="008D3930">
        <w:rPr>
          <w:sz w:val="22"/>
          <w:szCs w:val="22"/>
          <w:lang w:val="de-DE"/>
        </w:rPr>
        <w:t>E-mail</w:t>
      </w:r>
      <w:proofErr w:type="spellEnd"/>
      <w:r w:rsidRPr="008D3930">
        <w:rPr>
          <w:sz w:val="22"/>
          <w:szCs w:val="22"/>
          <w:lang w:val="de-DE"/>
        </w:rPr>
        <w:t xml:space="preserve">: </w:t>
      </w:r>
      <w:hyperlink r:id="rId8" w:history="1">
        <w:r w:rsidR="00C97483" w:rsidRPr="0095426A">
          <w:rPr>
            <w:rStyle w:val="Hipercze"/>
            <w:sz w:val="22"/>
            <w:szCs w:val="22"/>
            <w:lang w:val="de-DE"/>
          </w:rPr>
          <w:t>sekretariat@lwowekslaski.pl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F1112D">
      <w:pPr>
        <w:pStyle w:val="Tekstpodstawowy"/>
        <w:ind w:left="1162" w:right="3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35D462F5" w:rsidR="00673FFF" w:rsidRDefault="00C619E3">
      <w:pPr>
        <w:pStyle w:val="Nagwek3"/>
        <w:numPr>
          <w:ilvl w:val="0"/>
          <w:numId w:val="3"/>
        </w:numPr>
        <w:tabs>
          <w:tab w:val="left" w:pos="709"/>
        </w:tabs>
        <w:spacing w:before="120"/>
        <w:ind w:left="1163" w:hanging="743"/>
        <w:jc w:val="left"/>
      </w:pPr>
      <w:bookmarkStart w:id="1" w:name="_Toc196816007"/>
      <w:r w:rsidRPr="00A547A8">
        <w:t>OCHRONA DANYCH</w:t>
      </w:r>
      <w:r w:rsidRPr="00A547A8">
        <w:rPr>
          <w:spacing w:val="-2"/>
        </w:rPr>
        <w:t xml:space="preserve"> </w:t>
      </w:r>
      <w:r w:rsidRPr="00A547A8">
        <w:t>OSOBOWYCH</w:t>
      </w:r>
      <w:bookmarkEnd w:id="1"/>
      <w:r w:rsidR="005761FD">
        <w:t xml:space="preserve"> </w:t>
      </w:r>
    </w:p>
    <w:p w14:paraId="04DA7B75" w14:textId="15500FA3" w:rsidR="0026076B" w:rsidRPr="0026076B" w:rsidRDefault="0026076B" w:rsidP="0026076B">
      <w:pPr>
        <w:pStyle w:val="Nagwek3"/>
        <w:spacing w:before="120" w:after="120"/>
        <w:ind w:left="1134" w:hanging="425"/>
        <w:jc w:val="both"/>
        <w:rPr>
          <w:rFonts w:asciiTheme="minorHAnsi" w:hAnsiTheme="minorHAnsi" w:cstheme="minorHAnsi"/>
          <w:u w:val="single"/>
        </w:rPr>
      </w:pPr>
      <w:bookmarkStart w:id="2" w:name="_Toc196816008"/>
      <w:r w:rsidRPr="00BC53B9">
        <w:rPr>
          <w:bCs w:val="0"/>
          <w:u w:val="single"/>
        </w:rPr>
        <w:t>Dotyczy wszystkich części zamówienia</w:t>
      </w:r>
      <w:bookmarkEnd w:id="2"/>
      <w:r>
        <w:rPr>
          <w:bCs w:val="0"/>
          <w:u w:val="single"/>
        </w:rPr>
        <w:t xml:space="preserve"> </w:t>
      </w:r>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55C161C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D807A8">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4"/>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4E2B5516" w14:textId="77777777" w:rsidR="00FD0338" w:rsidRPr="00A547A8" w:rsidRDefault="009000C6">
            <w:pPr>
              <w:numPr>
                <w:ilvl w:val="0"/>
                <w:numId w:val="4"/>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6F6C0A93" w14:textId="77777777" w:rsidR="00FD0338" w:rsidRPr="00A547A8" w:rsidRDefault="00FD0338">
            <w:pPr>
              <w:numPr>
                <w:ilvl w:val="0"/>
                <w:numId w:val="4"/>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2CF9E6C6"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1066EC">
              <w:rPr>
                <w:rFonts w:asciiTheme="minorHAnsi" w:hAnsiTheme="minorHAnsi" w:cstheme="minorHAnsi"/>
              </w:rPr>
              <w:t>15</w:t>
            </w:r>
            <w:r w:rsidR="005761FD" w:rsidRPr="00F54295">
              <w:rPr>
                <w:rFonts w:asciiTheme="minorHAnsi" w:hAnsiTheme="minorHAnsi" w:cstheme="minorHAnsi"/>
              </w:rPr>
              <w:t>.202</w:t>
            </w:r>
            <w:r w:rsidR="001066EC">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1066EC">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Pani/Pana dane osobowe przekazywane będą:</w:t>
            </w:r>
          </w:p>
          <w:p w14:paraId="13F0AA47" w14:textId="77777777" w:rsidR="00FD0338" w:rsidRPr="00A547A8" w:rsidRDefault="00FD0338">
            <w:pPr>
              <w:numPr>
                <w:ilvl w:val="0"/>
                <w:numId w:val="6"/>
              </w:numPr>
              <w:contextualSpacing/>
              <w:jc w:val="both"/>
              <w:rPr>
                <w:rFonts w:asciiTheme="minorHAnsi" w:hAnsiTheme="minorHAnsi" w:cstheme="minorHAnsi"/>
              </w:rPr>
            </w:pPr>
            <w:r w:rsidRPr="00A547A8">
              <w:rPr>
                <w:rFonts w:asciiTheme="minorHAnsi" w:hAnsiTheme="minorHAnsi" w:cstheme="minorHAnsi"/>
              </w:rPr>
              <w:lastRenderedPageBreak/>
              <w:t>podmiotom upoważnionym na podstawie przepisów prawa;</w:t>
            </w:r>
          </w:p>
          <w:p w14:paraId="12C11274" w14:textId="77777777" w:rsidR="00FD0338" w:rsidRPr="009000C6" w:rsidRDefault="00FD0338">
            <w:pPr>
              <w:numPr>
                <w:ilvl w:val="0"/>
                <w:numId w:val="6"/>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3EDA983" w14:textId="77777777" w:rsidR="00FD0338" w:rsidRPr="00A547A8" w:rsidRDefault="00FD0338">
            <w:pPr>
              <w:numPr>
                <w:ilvl w:val="0"/>
                <w:numId w:val="7"/>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5"/>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5"/>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prawo do przenoszenia danych osobowych, o którym mowa w art. </w:t>
            </w:r>
            <w:r w:rsidRPr="00A547A8">
              <w:rPr>
                <w:rFonts w:asciiTheme="minorHAnsi" w:hAnsiTheme="minorHAnsi" w:cstheme="minorHAnsi"/>
              </w:rPr>
              <w:lastRenderedPageBreak/>
              <w:t>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51F1A7EF" w14:textId="3D582AB8" w:rsidR="00673FFF" w:rsidRDefault="00C619E3">
      <w:pPr>
        <w:pStyle w:val="Nagwek3"/>
        <w:numPr>
          <w:ilvl w:val="0"/>
          <w:numId w:val="3"/>
        </w:numPr>
        <w:tabs>
          <w:tab w:val="left" w:pos="0"/>
        </w:tabs>
        <w:spacing w:before="120"/>
        <w:ind w:left="0" w:firstLine="0"/>
        <w:jc w:val="left"/>
      </w:pPr>
      <w:bookmarkStart w:id="3" w:name="_Toc196816009"/>
      <w:r w:rsidRPr="00A547A8">
        <w:t xml:space="preserve">TRYB </w:t>
      </w:r>
      <w:r w:rsidR="008550B6">
        <w:t>UDZIEL</w:t>
      </w:r>
      <w:r w:rsidR="008D3930">
        <w:t>AN</w:t>
      </w:r>
      <w:r w:rsidRPr="00A547A8">
        <w:t>IA</w:t>
      </w:r>
      <w:r w:rsidRPr="00A547A8">
        <w:rPr>
          <w:spacing w:val="2"/>
        </w:rPr>
        <w:t xml:space="preserve"> </w:t>
      </w:r>
      <w:r w:rsidRPr="00A547A8">
        <w:t>ZAMÓWIENIA</w:t>
      </w:r>
      <w:bookmarkEnd w:id="3"/>
      <w:r w:rsidR="005761FD">
        <w:t xml:space="preserve"> </w:t>
      </w:r>
    </w:p>
    <w:p w14:paraId="17B5FB8F" w14:textId="12FE3166" w:rsidR="00A15CC7" w:rsidRPr="00A15CC7" w:rsidRDefault="00A15CC7" w:rsidP="00A15CC7">
      <w:pPr>
        <w:pStyle w:val="Nagwek3"/>
        <w:spacing w:before="120" w:after="120"/>
        <w:ind w:left="1134" w:hanging="425"/>
        <w:jc w:val="both"/>
        <w:rPr>
          <w:rFonts w:asciiTheme="minorHAnsi" w:hAnsiTheme="minorHAnsi" w:cstheme="minorHAnsi"/>
          <w:u w:val="single"/>
        </w:rPr>
      </w:pPr>
      <w:bookmarkStart w:id="4" w:name="_Toc196816010"/>
      <w:r w:rsidRPr="00BC53B9">
        <w:rPr>
          <w:bCs w:val="0"/>
          <w:u w:val="single"/>
        </w:rPr>
        <w:t>Dotyczy wszystkich części zamówienia</w:t>
      </w:r>
      <w:bookmarkEnd w:id="4"/>
      <w:r>
        <w:rPr>
          <w:bCs w:val="0"/>
          <w:u w:val="single"/>
        </w:rPr>
        <w:t xml:space="preserve"> </w:t>
      </w:r>
    </w:p>
    <w:p w14:paraId="02260F66" w14:textId="7E9B9772" w:rsidR="00F6798E" w:rsidRDefault="00F6798E">
      <w:pPr>
        <w:pStyle w:val="Akapitzlist"/>
        <w:numPr>
          <w:ilvl w:val="1"/>
          <w:numId w:val="57"/>
        </w:numPr>
        <w:spacing w:before="123"/>
        <w:ind w:right="-3"/>
      </w:pPr>
      <w:r w:rsidRPr="00A547A8">
        <w:t>Postępowanie o udzielenie zamówienia publicznego prowad</w:t>
      </w:r>
      <w:r>
        <w:t xml:space="preserve">zone jest w trybie podstawowym,                          </w:t>
      </w:r>
      <w:r w:rsidRPr="00A547A8">
        <w:t>o</w:t>
      </w:r>
      <w:r>
        <w:t xml:space="preserve"> </w:t>
      </w:r>
      <w:r w:rsidRPr="00A547A8">
        <w:t xml:space="preserve">którym mowa w art. 275 pkt </w:t>
      </w:r>
      <w:r>
        <w:t>2</w:t>
      </w:r>
      <w:r w:rsidRPr="00A547A8">
        <w:t xml:space="preserve"> ustawy z dnia 11 września 2019 r. Prawo zamówień publicznych (</w:t>
      </w:r>
      <w:proofErr w:type="spellStart"/>
      <w:r>
        <w:t>t.j</w:t>
      </w:r>
      <w:proofErr w:type="spellEnd"/>
      <w:r>
        <w:t xml:space="preserve">. </w:t>
      </w:r>
      <w:r w:rsidRPr="00A547A8">
        <w:t>Dz.U.</w:t>
      </w:r>
      <w:r>
        <w:t xml:space="preserve">2024.1320) </w:t>
      </w:r>
      <w:r w:rsidRPr="00A547A8">
        <w:t>dalej</w:t>
      </w:r>
      <w:r w:rsidRPr="00A547A8">
        <w:rPr>
          <w:spacing w:val="-1"/>
        </w:rPr>
        <w:t xml:space="preserve"> </w:t>
      </w:r>
      <w:r w:rsidRPr="00A547A8">
        <w:t xml:space="preserve">„Ustawa” oraz niniejszej Specyfikacji Warunków Zamówienia, zwaną dalej „SWZ”. </w:t>
      </w:r>
    </w:p>
    <w:p w14:paraId="09297754" w14:textId="77777777" w:rsidR="00F6798E" w:rsidRPr="00C17DF8" w:rsidRDefault="00F6798E">
      <w:pPr>
        <w:pStyle w:val="Akapitzlist"/>
        <w:numPr>
          <w:ilvl w:val="1"/>
          <w:numId w:val="57"/>
        </w:numPr>
        <w:ind w:right="-3"/>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w ramach kryteriów oceny ofert, a po zakończeniu negocjacji zaprasza</w:t>
      </w:r>
      <w:r>
        <w:rPr>
          <w:color w:val="000000"/>
        </w:rPr>
        <w:t xml:space="preserve">                                </w:t>
      </w:r>
      <w:r w:rsidRPr="00E20C40">
        <w:rPr>
          <w:color w:val="000000"/>
        </w:rPr>
        <w:t xml:space="preserve">wykonawców </w:t>
      </w:r>
      <w:r>
        <w:rPr>
          <w:color w:val="000000"/>
        </w:rPr>
        <w:t xml:space="preserve"> </w:t>
      </w:r>
      <w:r w:rsidRPr="00E20C40">
        <w:rPr>
          <w:color w:val="000000"/>
        </w:rPr>
        <w:t>do składania ofert dodatkowych.</w:t>
      </w:r>
    </w:p>
    <w:p w14:paraId="16D378A2" w14:textId="77777777" w:rsidR="00F6798E" w:rsidRPr="00E20C40" w:rsidRDefault="00F6798E">
      <w:pPr>
        <w:pStyle w:val="Akapitzlist"/>
        <w:numPr>
          <w:ilvl w:val="1"/>
          <w:numId w:val="57"/>
        </w:numPr>
        <w:ind w:right="-3"/>
      </w:pPr>
      <w:r w:rsidRPr="00C17DF8">
        <w:rPr>
          <w:color w:val="000000"/>
        </w:rPr>
        <w:t>Negocjacje treści ofert:</w:t>
      </w:r>
    </w:p>
    <w:p w14:paraId="49C7A247" w14:textId="77777777" w:rsidR="00F6798E" w:rsidRPr="00E20C40" w:rsidRDefault="00F6798E">
      <w:pPr>
        <w:pStyle w:val="Standard"/>
        <w:widowControl w:val="0"/>
        <w:numPr>
          <w:ilvl w:val="3"/>
          <w:numId w:val="58"/>
        </w:numPr>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0AA95AAC" w14:textId="77777777" w:rsidR="00F6798E" w:rsidRPr="00E20C40" w:rsidRDefault="00F6798E">
      <w:pPr>
        <w:pStyle w:val="Standard"/>
        <w:widowControl w:val="0"/>
        <w:numPr>
          <w:ilvl w:val="3"/>
          <w:numId w:val="58"/>
        </w:numPr>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1E081E40" w14:textId="77777777" w:rsidR="00F6798E" w:rsidRPr="00C17DF8" w:rsidRDefault="00F6798E">
      <w:pPr>
        <w:pStyle w:val="Standard"/>
        <w:widowControl w:val="0"/>
        <w:numPr>
          <w:ilvl w:val="3"/>
          <w:numId w:val="58"/>
        </w:numPr>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387D45B5" w14:textId="77777777" w:rsidR="00F6798E" w:rsidRPr="00E20C40" w:rsidRDefault="00F6798E" w:rsidP="00F6798E">
      <w:pPr>
        <w:pStyle w:val="Standard"/>
        <w:widowControl w:val="0"/>
        <w:numPr>
          <w:ilvl w:val="1"/>
          <w:numId w:val="3"/>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38E7FD08" w14:textId="77777777" w:rsidR="00F6798E" w:rsidRPr="00E20C40" w:rsidRDefault="00F6798E">
      <w:pPr>
        <w:pStyle w:val="Standard"/>
        <w:widowControl w:val="0"/>
        <w:numPr>
          <w:ilvl w:val="4"/>
          <w:numId w:val="59"/>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36E2F24D" w14:textId="3F435E6E" w:rsidR="00F6798E" w:rsidRPr="00E20C40" w:rsidRDefault="00F6798E">
      <w:pPr>
        <w:pStyle w:val="Standard"/>
        <w:widowControl w:val="0"/>
        <w:numPr>
          <w:ilvl w:val="4"/>
          <w:numId w:val="59"/>
        </w:numPr>
        <w:ind w:left="1418" w:hanging="425"/>
        <w:jc w:val="both"/>
        <w:rPr>
          <w:rFonts w:ascii="Calibri" w:hAnsi="Calibri" w:cs="Calibri"/>
          <w:color w:val="000000"/>
          <w:sz w:val="22"/>
          <w:szCs w:val="22"/>
        </w:rPr>
      </w:pPr>
      <w:r w:rsidRPr="00E20C40">
        <w:rPr>
          <w:rFonts w:ascii="Calibri" w:hAnsi="Calibri" w:cs="Calibri"/>
          <w:color w:val="000000"/>
          <w:sz w:val="22"/>
          <w:szCs w:val="22"/>
        </w:rPr>
        <w:t>w zaproszeniu do negocjacji wskazuje miejsce, termin i sposób prowadzenia negocjacji,</w:t>
      </w:r>
      <w:r>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3B763802" w14:textId="77777777" w:rsidR="00F6798E" w:rsidRPr="00E20C40" w:rsidRDefault="00F6798E">
      <w:pPr>
        <w:pStyle w:val="Standard"/>
        <w:widowControl w:val="0"/>
        <w:numPr>
          <w:ilvl w:val="4"/>
          <w:numId w:val="59"/>
        </w:numPr>
        <w:ind w:left="1418"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414F7BDE" w14:textId="77777777" w:rsidR="00F6798E" w:rsidRDefault="00F6798E">
      <w:pPr>
        <w:pStyle w:val="Standard"/>
        <w:widowControl w:val="0"/>
        <w:numPr>
          <w:ilvl w:val="1"/>
          <w:numId w:val="60"/>
        </w:numPr>
        <w:ind w:left="993" w:hanging="426"/>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lastRenderedPageBreak/>
        <w:t>w zaproszeniu do negocjacji.</w:t>
      </w:r>
    </w:p>
    <w:p w14:paraId="214FD701" w14:textId="77777777" w:rsidR="00F6798E" w:rsidRPr="00C17DF8" w:rsidRDefault="00F6798E">
      <w:pPr>
        <w:pStyle w:val="Standard"/>
        <w:widowControl w:val="0"/>
        <w:numPr>
          <w:ilvl w:val="1"/>
          <w:numId w:val="60"/>
        </w:numPr>
        <w:ind w:left="993"/>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0EF815A9" w14:textId="77777777" w:rsidR="00F6798E" w:rsidRPr="00C17DF8" w:rsidRDefault="00F6798E">
      <w:pPr>
        <w:pStyle w:val="Standard"/>
        <w:widowControl w:val="0"/>
        <w:numPr>
          <w:ilvl w:val="1"/>
          <w:numId w:val="60"/>
        </w:numPr>
        <w:ind w:left="993"/>
        <w:jc w:val="both"/>
        <w:rPr>
          <w:rFonts w:ascii="Calibri" w:hAnsi="Calibri" w:cs="Calibri"/>
          <w:color w:val="000000"/>
        </w:rPr>
      </w:pPr>
      <w:r w:rsidRPr="00E20C40">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w:t>
      </w:r>
      <w:r>
        <w:rPr>
          <w:rFonts w:ascii="Calibri" w:hAnsi="Calibri" w:cs="Calibri"/>
          <w:color w:val="000000"/>
          <w:sz w:val="22"/>
          <w:szCs w:val="22"/>
        </w:rPr>
        <w:t xml:space="preserve"> negocjacji.</w:t>
      </w:r>
    </w:p>
    <w:p w14:paraId="5E63B522" w14:textId="77777777" w:rsidR="00F6798E" w:rsidRDefault="00F6798E">
      <w:pPr>
        <w:pStyle w:val="Standard"/>
        <w:widowControl w:val="0"/>
        <w:numPr>
          <w:ilvl w:val="1"/>
          <w:numId w:val="60"/>
        </w:numPr>
        <w:ind w:left="993" w:hanging="426"/>
        <w:jc w:val="both"/>
        <w:rPr>
          <w:rFonts w:ascii="Calibri" w:hAnsi="Calibri" w:cs="Calibri"/>
          <w:color w:val="000000"/>
        </w:rPr>
      </w:pPr>
      <w:r w:rsidRPr="00E20C40">
        <w:rPr>
          <w:rFonts w:ascii="Calibri" w:hAnsi="Calibri" w:cs="Calibri"/>
          <w:color w:val="000000"/>
          <w:sz w:val="22"/>
          <w:szCs w:val="22"/>
        </w:rPr>
        <w:t xml:space="preserve">Oferta dodatkowa, która jest mniej korzystna w którymkolwiek z kryteriów oceny ofert wskazanych </w:t>
      </w:r>
      <w:r>
        <w:rPr>
          <w:rFonts w:ascii="Calibri" w:hAnsi="Calibri" w:cs="Calibri"/>
          <w:color w:val="000000"/>
          <w:sz w:val="22"/>
          <w:szCs w:val="22"/>
        </w:rPr>
        <w:t xml:space="preserve">             </w:t>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3228B0CB" w14:textId="77777777" w:rsidR="00F6798E" w:rsidRDefault="00F6798E">
      <w:pPr>
        <w:pStyle w:val="Standard"/>
        <w:widowControl w:val="0"/>
        <w:numPr>
          <w:ilvl w:val="1"/>
          <w:numId w:val="60"/>
        </w:numPr>
        <w:ind w:left="993" w:hanging="426"/>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5E13349C" w14:textId="77777777" w:rsidR="00F6798E" w:rsidRDefault="00F6798E">
      <w:pPr>
        <w:pStyle w:val="Standard"/>
        <w:widowControl w:val="0"/>
        <w:numPr>
          <w:ilvl w:val="1"/>
          <w:numId w:val="60"/>
        </w:numPr>
        <w:ind w:left="993" w:hanging="426"/>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21D62ED9" w14:textId="77777777" w:rsidR="00F6798E" w:rsidRPr="00E20C40" w:rsidRDefault="00F6798E">
      <w:pPr>
        <w:pStyle w:val="Standard"/>
        <w:widowControl w:val="0"/>
        <w:numPr>
          <w:ilvl w:val="1"/>
          <w:numId w:val="60"/>
        </w:numPr>
        <w:ind w:left="993" w:hanging="426"/>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30CFFD12" w14:textId="77777777" w:rsidR="00F6798E" w:rsidRPr="00F439EC" w:rsidRDefault="00F6798E">
      <w:pPr>
        <w:pStyle w:val="Akapitzlist"/>
        <w:numPr>
          <w:ilvl w:val="1"/>
          <w:numId w:val="60"/>
        </w:numPr>
        <w:ind w:left="993" w:right="-3" w:hanging="426"/>
        <w:rPr>
          <w:color w:val="000000" w:themeColor="text1"/>
        </w:rPr>
      </w:pPr>
      <w:r w:rsidRPr="00F439EC">
        <w:rPr>
          <w:color w:val="000000" w:themeColor="text1"/>
        </w:rPr>
        <w:t xml:space="preserve">Szacunkowa wartość przedmiotowego zamówienia nie przekracza progów unijnych o jakich mowa </w:t>
      </w:r>
      <w:r>
        <w:rPr>
          <w:color w:val="000000" w:themeColor="text1"/>
        </w:rPr>
        <w:t xml:space="preserve">            </w:t>
      </w:r>
      <w:r w:rsidRPr="00F439EC">
        <w:rPr>
          <w:color w:val="000000" w:themeColor="text1"/>
        </w:rPr>
        <w:t xml:space="preserve">w art. 3 Ustawy.  </w:t>
      </w:r>
    </w:p>
    <w:p w14:paraId="362C64E5" w14:textId="77777777" w:rsidR="00F6798E" w:rsidRPr="00A547A8" w:rsidRDefault="00F6798E">
      <w:pPr>
        <w:pStyle w:val="Akapitzlist"/>
        <w:numPr>
          <w:ilvl w:val="1"/>
          <w:numId w:val="60"/>
        </w:numPr>
        <w:spacing w:before="36"/>
        <w:ind w:left="993" w:right="284" w:hanging="426"/>
        <w:rPr>
          <w:color w:val="000000" w:themeColor="text1"/>
        </w:rPr>
      </w:pPr>
      <w:r w:rsidRPr="00A547A8">
        <w:rPr>
          <w:color w:val="000000" w:themeColor="text1"/>
        </w:rPr>
        <w:t>W</w:t>
      </w:r>
      <w:r>
        <w:rPr>
          <w:color w:val="000000" w:themeColor="text1"/>
        </w:rPr>
        <w:t xml:space="preserve"> </w:t>
      </w:r>
      <w:r w:rsidRPr="00A547A8">
        <w:rPr>
          <w:color w:val="000000" w:themeColor="text1"/>
        </w:rPr>
        <w:t>zakresie nieuregulowanym niniejszą Specyfikacją Warunków Zamówienia („SWZ”)</w:t>
      </w:r>
      <w:r>
        <w:rPr>
          <w:color w:val="000000" w:themeColor="text1"/>
        </w:rPr>
        <w:t xml:space="preserve">                          </w:t>
      </w:r>
      <w:r w:rsidRPr="00A547A8">
        <w:rPr>
          <w:color w:val="000000" w:themeColor="text1"/>
        </w:rPr>
        <w:t>zastosowanie mają przepisy Ustawy.</w:t>
      </w:r>
    </w:p>
    <w:p w14:paraId="6027785C" w14:textId="77777777" w:rsidR="00F6798E" w:rsidRPr="00355822" w:rsidRDefault="00F6798E">
      <w:pPr>
        <w:pStyle w:val="Akapitzlist"/>
        <w:numPr>
          <w:ilvl w:val="1"/>
          <w:numId w:val="60"/>
        </w:numPr>
        <w:ind w:left="993" w:right="-3" w:hanging="426"/>
        <w:rPr>
          <w:color w:val="000000" w:themeColor="text1"/>
        </w:rPr>
      </w:pPr>
      <w:r w:rsidRPr="008D3930">
        <w:rPr>
          <w:color w:val="000000" w:themeColor="text1"/>
        </w:rPr>
        <w:t xml:space="preserve">Zamawiający nie zastrzega możliwości ubiegania się o udzielenie zamówienia wyłącznie przez </w:t>
      </w:r>
      <w:r>
        <w:rPr>
          <w:color w:val="000000" w:themeColor="text1"/>
        </w:rPr>
        <w:t xml:space="preserve">                   </w:t>
      </w:r>
      <w:r w:rsidRPr="008D3930">
        <w:rPr>
          <w:color w:val="000000" w:themeColor="text1"/>
        </w:rPr>
        <w:t>Wykonawców, o których mowa w art. 94 Ustawy.</w:t>
      </w:r>
    </w:p>
    <w:p w14:paraId="65415316" w14:textId="77777777" w:rsidR="00F6798E" w:rsidRDefault="00F6798E" w:rsidP="00F6798E">
      <w:pPr>
        <w:pStyle w:val="Nagwek3"/>
        <w:spacing w:before="120"/>
        <w:ind w:left="1134" w:firstLine="0"/>
      </w:pPr>
    </w:p>
    <w:p w14:paraId="437E9C9C" w14:textId="77777777" w:rsidR="00A15CC7" w:rsidRDefault="00C619E3">
      <w:pPr>
        <w:pStyle w:val="Nagwek3"/>
        <w:numPr>
          <w:ilvl w:val="0"/>
          <w:numId w:val="3"/>
        </w:numPr>
        <w:tabs>
          <w:tab w:val="left" w:pos="709"/>
        </w:tabs>
        <w:spacing w:before="120"/>
        <w:ind w:hanging="1020"/>
        <w:jc w:val="left"/>
        <w:rPr>
          <w:color w:val="000000" w:themeColor="text1"/>
        </w:rPr>
      </w:pPr>
      <w:bookmarkStart w:id="5" w:name="_Toc196816011"/>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5"/>
    </w:p>
    <w:p w14:paraId="449B1A0B" w14:textId="1DD2F419" w:rsidR="00673FFF" w:rsidRPr="00A15CC7" w:rsidRDefault="00A15CC7" w:rsidP="00A15CC7">
      <w:pPr>
        <w:pStyle w:val="Nagwek3"/>
        <w:spacing w:before="120" w:after="120"/>
        <w:ind w:left="709" w:firstLine="0"/>
        <w:jc w:val="both"/>
        <w:rPr>
          <w:rFonts w:asciiTheme="minorHAnsi" w:hAnsiTheme="minorHAnsi" w:cstheme="minorHAnsi"/>
          <w:u w:val="single"/>
        </w:rPr>
      </w:pPr>
      <w:bookmarkStart w:id="6" w:name="_Toc196816012"/>
      <w:r w:rsidRPr="00BC53B9">
        <w:rPr>
          <w:bCs w:val="0"/>
          <w:u w:val="single"/>
        </w:rPr>
        <w:t>Dotyczy wszystkich części zamówienia</w:t>
      </w:r>
      <w:bookmarkEnd w:id="6"/>
      <w:r>
        <w:rPr>
          <w:bCs w:val="0"/>
          <w:u w:val="single"/>
        </w:rPr>
        <w:t xml:space="preserve"> </w:t>
      </w:r>
      <w:r w:rsidR="005761FD">
        <w:rPr>
          <w:color w:val="000000" w:themeColor="text1"/>
        </w:rPr>
        <w:t xml:space="preserve"> </w:t>
      </w:r>
    </w:p>
    <w:p w14:paraId="03068F59" w14:textId="484024AB" w:rsidR="005761FD" w:rsidRPr="005761FD" w:rsidRDefault="00C619E3" w:rsidP="00D37AC7">
      <w:pPr>
        <w:pStyle w:val="Akapitzlist"/>
        <w:numPr>
          <w:ilvl w:val="1"/>
          <w:numId w:val="3"/>
        </w:numPr>
        <w:spacing w:before="120"/>
        <w:ind w:left="993" w:right="31" w:hanging="426"/>
        <w:rPr>
          <w:color w:val="000000" w:themeColor="text1"/>
        </w:rPr>
      </w:pPr>
      <w:r w:rsidRPr="008D3930">
        <w:rPr>
          <w:color w:val="000000" w:themeColor="text1"/>
        </w:rPr>
        <w:t xml:space="preserve">Przedmiotem zamówienia jest </w:t>
      </w:r>
      <w:r w:rsidR="00C312CD" w:rsidRPr="008D3930">
        <w:rPr>
          <w:color w:val="000000" w:themeColor="text1"/>
        </w:rPr>
        <w:t xml:space="preserve">wykonanie </w:t>
      </w:r>
      <w:r w:rsidR="005761FD">
        <w:rPr>
          <w:rFonts w:asciiTheme="minorHAnsi" w:hAnsiTheme="minorHAnsi" w:cstheme="minorHAnsi"/>
          <w:bCs/>
        </w:rPr>
        <w:t xml:space="preserve">modernizacji </w:t>
      </w:r>
      <w:r w:rsidR="008D3930" w:rsidRPr="008D3930">
        <w:rPr>
          <w:rFonts w:asciiTheme="minorHAnsi" w:hAnsiTheme="minorHAnsi" w:cstheme="minorHAnsi"/>
          <w:bCs/>
        </w:rPr>
        <w:t>oświetlenia ulicznego</w:t>
      </w:r>
      <w:r w:rsidR="005761FD">
        <w:rPr>
          <w:rFonts w:asciiTheme="minorHAnsi" w:hAnsiTheme="minorHAnsi" w:cstheme="minorHAnsi"/>
          <w:bCs/>
        </w:rPr>
        <w:t xml:space="preserve"> na terenie gmin</w:t>
      </w:r>
      <w:r w:rsidR="00063EAC">
        <w:rPr>
          <w:rFonts w:asciiTheme="minorHAnsi" w:hAnsiTheme="minorHAnsi" w:cstheme="minorHAnsi"/>
          <w:bCs/>
        </w:rPr>
        <w:t xml:space="preserve">y – II postępowanie </w:t>
      </w:r>
      <w:r w:rsidR="008D435C" w:rsidRPr="008D435C">
        <w:rPr>
          <w:rFonts w:asciiTheme="minorHAnsi" w:hAnsiTheme="minorHAnsi" w:cstheme="minorHAnsi"/>
          <w:bCs/>
        </w:rPr>
        <w:t>z podziałem na części</w:t>
      </w:r>
      <w:r w:rsidR="005761FD">
        <w:rPr>
          <w:rFonts w:asciiTheme="minorHAnsi" w:hAnsiTheme="minorHAnsi" w:cstheme="minorHAnsi"/>
          <w:bCs/>
        </w:rPr>
        <w:t>:</w:t>
      </w:r>
    </w:p>
    <w:p w14:paraId="3B2ECEDF" w14:textId="4830691D" w:rsidR="005761FD" w:rsidRPr="00A109D0" w:rsidRDefault="005761FD" w:rsidP="00D37AC7">
      <w:pPr>
        <w:pStyle w:val="Akapitzlist"/>
        <w:ind w:left="992" w:right="31" w:firstLine="0"/>
      </w:pPr>
      <w:bookmarkStart w:id="7" w:name="_Hlk167795154"/>
      <w:r w:rsidRPr="00A109D0">
        <w:rPr>
          <w:rFonts w:asciiTheme="minorHAnsi" w:hAnsiTheme="minorHAnsi" w:cstheme="minorHAnsi"/>
          <w:color w:val="000000"/>
          <w:lang w:bidi="pl-PL"/>
        </w:rPr>
        <w:t xml:space="preserve">Część I </w:t>
      </w:r>
      <w:r w:rsidR="00EF0F5E">
        <w:rPr>
          <w:rFonts w:asciiTheme="minorHAnsi" w:hAnsiTheme="minorHAnsi" w:cstheme="minorHAnsi"/>
          <w:color w:val="000000"/>
          <w:lang w:bidi="pl-PL"/>
        </w:rPr>
        <w:t>–</w:t>
      </w:r>
      <w:r w:rsidRPr="00A109D0">
        <w:rPr>
          <w:rFonts w:asciiTheme="minorHAnsi" w:hAnsiTheme="minorHAnsi" w:cstheme="minorHAnsi"/>
          <w:color w:val="000000"/>
          <w:lang w:bidi="pl-PL"/>
        </w:rPr>
        <w:t xml:space="preserve"> </w:t>
      </w:r>
      <w:r w:rsidR="00F6798E">
        <w:t>Budowa oświetlenia drogowego w miejscowości Rakowice Wielkie.</w:t>
      </w:r>
    </w:p>
    <w:p w14:paraId="1F83743F" w14:textId="77777777" w:rsidR="00F6798E" w:rsidRDefault="005761FD" w:rsidP="00F6798E">
      <w:pPr>
        <w:pStyle w:val="Akapitzlist"/>
        <w:ind w:left="992" w:right="31" w:firstLine="0"/>
      </w:pPr>
      <w:r w:rsidRPr="00A109D0">
        <w:t xml:space="preserve">Część II </w:t>
      </w:r>
      <w:r w:rsidR="00EF0F5E">
        <w:t>–</w:t>
      </w:r>
      <w:r w:rsidRPr="00A109D0">
        <w:t xml:space="preserve"> </w:t>
      </w:r>
      <w:bookmarkEnd w:id="7"/>
      <w:r w:rsidR="00F6798E">
        <w:t>Budowa oświetlenia ulicznego we wsi Włodzice Małe.</w:t>
      </w:r>
    </w:p>
    <w:p w14:paraId="15BEE246" w14:textId="77777777" w:rsidR="00F6798E" w:rsidRDefault="00F6798E" w:rsidP="00F6798E">
      <w:pPr>
        <w:pStyle w:val="Akapitzlist"/>
        <w:ind w:left="992" w:right="31" w:firstLine="0"/>
      </w:pPr>
    </w:p>
    <w:p w14:paraId="714AA975" w14:textId="110F5F12" w:rsidR="00AE4A06" w:rsidRDefault="00E135AA" w:rsidP="00F6798E">
      <w:pPr>
        <w:pStyle w:val="Akapitzlist"/>
        <w:ind w:left="992" w:right="31" w:firstLine="0"/>
        <w:rPr>
          <w:color w:val="000000" w:themeColor="text1"/>
        </w:rPr>
      </w:pPr>
      <w:r w:rsidRPr="008D3930">
        <w:rPr>
          <w:color w:val="000000" w:themeColor="text1"/>
        </w:rPr>
        <w:t xml:space="preserve">Wspólny Słownik Zamówień CPV: </w:t>
      </w:r>
    </w:p>
    <w:p w14:paraId="04DF03B5" w14:textId="77777777" w:rsidR="00A15CC7" w:rsidRPr="00D807A8" w:rsidRDefault="00A15CC7" w:rsidP="00A15CC7">
      <w:pPr>
        <w:pStyle w:val="Nagwek3"/>
        <w:spacing w:before="120" w:after="120"/>
        <w:ind w:left="1134" w:hanging="141"/>
        <w:jc w:val="both"/>
        <w:rPr>
          <w:rFonts w:asciiTheme="minorHAnsi" w:hAnsiTheme="minorHAnsi" w:cstheme="minorHAnsi"/>
          <w:u w:val="single"/>
        </w:rPr>
      </w:pPr>
      <w:bookmarkStart w:id="8" w:name="_Toc196816013"/>
      <w:r w:rsidRPr="00BC53B9">
        <w:rPr>
          <w:bCs w:val="0"/>
          <w:u w:val="single"/>
        </w:rPr>
        <w:t>Dotyczy wszystkich części zamówienia</w:t>
      </w:r>
      <w:bookmarkEnd w:id="8"/>
      <w:r>
        <w:rPr>
          <w:bCs w:val="0"/>
          <w:u w:val="single"/>
        </w:rPr>
        <w:t xml:space="preserve"> </w:t>
      </w:r>
    </w:p>
    <w:p w14:paraId="5010A02D" w14:textId="1B939BAD" w:rsidR="005761FD" w:rsidRPr="008D3930" w:rsidRDefault="005761FD" w:rsidP="00D807A8">
      <w:pPr>
        <w:pStyle w:val="Akapitzlist"/>
        <w:ind w:left="1162" w:hanging="169"/>
        <w:rPr>
          <w:rFonts w:asciiTheme="minorHAnsi" w:hAnsiTheme="minorHAnsi" w:cstheme="minorHAnsi"/>
          <w:szCs w:val="20"/>
        </w:rPr>
      </w:pPr>
      <w:r w:rsidRPr="008D3930">
        <w:rPr>
          <w:rFonts w:asciiTheme="minorHAnsi" w:hAnsiTheme="minorHAnsi" w:cstheme="minorHAnsi"/>
          <w:b/>
          <w:szCs w:val="20"/>
        </w:rPr>
        <w:t>Główny przedmiot:</w:t>
      </w:r>
    </w:p>
    <w:p w14:paraId="28DDBF62"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5E03CEB1"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sz w:val="22"/>
          <w:szCs w:val="20"/>
        </w:rPr>
      </w:pPr>
      <w:r w:rsidRPr="008D3930">
        <w:rPr>
          <w:rFonts w:asciiTheme="minorHAnsi" w:hAnsiTheme="minorHAnsi" w:cstheme="minorHAnsi"/>
          <w:sz w:val="22"/>
          <w:szCs w:val="20"/>
        </w:rPr>
        <w:t xml:space="preserve">- </w:t>
      </w:r>
      <w:r w:rsidRPr="008D3930">
        <w:rPr>
          <w:rFonts w:asciiTheme="minorHAnsi" w:hAnsiTheme="minorHAnsi" w:cstheme="minorHAnsi"/>
          <w:b/>
          <w:sz w:val="22"/>
          <w:szCs w:val="20"/>
        </w:rPr>
        <w:t>45.31.00.00-3 Roboty instalacyjne elektryczne</w:t>
      </w:r>
    </w:p>
    <w:p w14:paraId="531D5010" w14:textId="77777777" w:rsidR="005761FD" w:rsidRPr="008D3930" w:rsidRDefault="005761FD" w:rsidP="00AE038E">
      <w:pPr>
        <w:pStyle w:val="Style8"/>
        <w:widowControl/>
        <w:spacing w:line="276" w:lineRule="auto"/>
        <w:ind w:left="1162" w:hanging="169"/>
        <w:rPr>
          <w:rFonts w:asciiTheme="minorHAnsi" w:hAnsiTheme="minorHAnsi" w:cstheme="minorHAnsi"/>
          <w:sz w:val="22"/>
          <w:szCs w:val="20"/>
        </w:rPr>
      </w:pPr>
      <w:r w:rsidRPr="008D3930">
        <w:rPr>
          <w:rFonts w:asciiTheme="minorHAnsi" w:hAnsiTheme="minorHAnsi" w:cstheme="minorHAnsi"/>
          <w:sz w:val="22"/>
          <w:szCs w:val="20"/>
        </w:rPr>
        <w:t>Dodatkowe kody:</w:t>
      </w:r>
    </w:p>
    <w:p w14:paraId="26956801"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bCs/>
          <w:sz w:val="22"/>
          <w:szCs w:val="20"/>
        </w:rPr>
      </w:pPr>
      <w:r w:rsidRPr="00063D3D">
        <w:rPr>
          <w:rFonts w:asciiTheme="minorHAnsi" w:hAnsiTheme="minorHAnsi" w:cstheme="minorHAnsi"/>
          <w:bCs/>
          <w:sz w:val="22"/>
          <w:szCs w:val="20"/>
        </w:rPr>
        <w:t>-</w:t>
      </w:r>
      <w:r w:rsidRPr="008D3930">
        <w:rPr>
          <w:rFonts w:asciiTheme="minorHAnsi" w:hAnsiTheme="minorHAnsi" w:cstheme="minorHAnsi"/>
          <w:b/>
          <w:sz w:val="22"/>
          <w:szCs w:val="20"/>
        </w:rPr>
        <w:t xml:space="preserve"> </w:t>
      </w:r>
      <w:r w:rsidRPr="008D3930">
        <w:rPr>
          <w:rFonts w:asciiTheme="minorHAnsi" w:hAnsiTheme="minorHAnsi" w:cstheme="minorHAnsi"/>
          <w:bCs/>
          <w:sz w:val="22"/>
          <w:szCs w:val="20"/>
        </w:rPr>
        <w:t xml:space="preserve">31520000-7 </w:t>
      </w:r>
      <w:r w:rsidRPr="008D3930">
        <w:rPr>
          <w:rStyle w:val="Pogrubienie"/>
          <w:rFonts w:asciiTheme="minorHAnsi" w:hAnsiTheme="minorHAnsi" w:cstheme="minorHAnsi"/>
          <w:b w:val="0"/>
          <w:sz w:val="22"/>
          <w:szCs w:val="20"/>
        </w:rPr>
        <w:t>Lampy i oprawy oświetleniowe,</w:t>
      </w:r>
    </w:p>
    <w:p w14:paraId="4CC3C14F" w14:textId="77777777" w:rsidR="005761FD" w:rsidRPr="008D3930" w:rsidRDefault="005761FD" w:rsidP="00AE038E">
      <w:pPr>
        <w:pStyle w:val="Style8"/>
        <w:widowControl/>
        <w:spacing w:line="276" w:lineRule="auto"/>
        <w:ind w:left="1162" w:hanging="169"/>
        <w:rPr>
          <w:rStyle w:val="Pogrubienie"/>
          <w:rFonts w:asciiTheme="minorHAnsi" w:hAnsiTheme="minorHAnsi" w:cstheme="minorHAnsi"/>
          <w:b w:val="0"/>
          <w:sz w:val="22"/>
          <w:szCs w:val="20"/>
        </w:rPr>
      </w:pPr>
      <w:r w:rsidRPr="008D3930">
        <w:rPr>
          <w:rStyle w:val="FontStyle36"/>
          <w:rFonts w:asciiTheme="minorHAnsi" w:hAnsiTheme="minorHAnsi" w:cstheme="minorHAnsi"/>
          <w:sz w:val="22"/>
          <w:szCs w:val="20"/>
        </w:rPr>
        <w:t xml:space="preserve">- </w:t>
      </w:r>
      <w:r w:rsidRPr="008D3930">
        <w:rPr>
          <w:rFonts w:asciiTheme="minorHAnsi" w:hAnsiTheme="minorHAnsi" w:cstheme="minorHAnsi"/>
          <w:sz w:val="22"/>
          <w:szCs w:val="20"/>
        </w:rPr>
        <w:t xml:space="preserve">45316110-9 </w:t>
      </w:r>
      <w:r w:rsidRPr="008D3930">
        <w:rPr>
          <w:rStyle w:val="Pogrubienie"/>
          <w:rFonts w:asciiTheme="minorHAnsi" w:hAnsiTheme="minorHAnsi" w:cstheme="minorHAnsi"/>
          <w:b w:val="0"/>
          <w:sz w:val="22"/>
          <w:szCs w:val="20"/>
        </w:rPr>
        <w:t>Instalowanie urządzeń oświetlenia drogowego,</w:t>
      </w:r>
    </w:p>
    <w:p w14:paraId="0CDBD077" w14:textId="77777777" w:rsidR="005761FD" w:rsidRPr="008D3930" w:rsidRDefault="005761FD" w:rsidP="00AE038E">
      <w:pPr>
        <w:pStyle w:val="Style8"/>
        <w:widowControl/>
        <w:spacing w:line="276" w:lineRule="auto"/>
        <w:ind w:left="1162" w:hanging="169"/>
        <w:rPr>
          <w:rStyle w:val="Pogrubienie"/>
          <w:rFonts w:asciiTheme="minorHAnsi" w:hAnsiTheme="minorHAnsi" w:cstheme="minorHAnsi"/>
          <w:b w:val="0"/>
          <w:sz w:val="22"/>
          <w:szCs w:val="20"/>
        </w:rPr>
      </w:pPr>
      <w:r w:rsidRPr="008D3930">
        <w:rPr>
          <w:rStyle w:val="Pogrubienie"/>
          <w:rFonts w:asciiTheme="minorHAnsi" w:hAnsiTheme="minorHAnsi" w:cstheme="minorHAnsi"/>
          <w:b w:val="0"/>
          <w:sz w:val="22"/>
          <w:szCs w:val="20"/>
        </w:rPr>
        <w:t xml:space="preserve">- </w:t>
      </w:r>
      <w:r>
        <w:rPr>
          <w:rStyle w:val="Pogrubienie"/>
          <w:rFonts w:asciiTheme="minorHAnsi" w:hAnsiTheme="minorHAnsi" w:cstheme="minorHAnsi"/>
          <w:b w:val="0"/>
          <w:sz w:val="22"/>
          <w:szCs w:val="20"/>
        </w:rPr>
        <w:t>4</w:t>
      </w:r>
      <w:r w:rsidRPr="008D3930">
        <w:rPr>
          <w:rStyle w:val="Pogrubienie"/>
          <w:rFonts w:asciiTheme="minorHAnsi" w:hAnsiTheme="minorHAnsi" w:cstheme="minorHAnsi"/>
          <w:b w:val="0"/>
          <w:sz w:val="22"/>
          <w:szCs w:val="20"/>
        </w:rPr>
        <w:t>5315300-1 Instalacje zasilania elektrycznego,</w:t>
      </w:r>
    </w:p>
    <w:p w14:paraId="67D913C2"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- 45311200-2 Roboty w zakresie instalacji elektrycznych,</w:t>
      </w:r>
    </w:p>
    <w:p w14:paraId="0DD7F1F7"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- 45311100-1 Roboty w zakresie okablowania elektrycznego,</w:t>
      </w:r>
    </w:p>
    <w:p w14:paraId="783A71C0"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- 45317000-2 -Inne instalacje elektryczne</w:t>
      </w:r>
    </w:p>
    <w:p w14:paraId="752AC71C"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- 45000000-7 Roboty budowlane</w:t>
      </w:r>
    </w:p>
    <w:p w14:paraId="5AE6055C" w14:textId="2FC1CA24" w:rsidR="00D807A8" w:rsidRPr="00D807A8" w:rsidRDefault="005761FD" w:rsidP="00D807A8">
      <w:pPr>
        <w:pStyle w:val="Akapitzlist"/>
        <w:spacing w:line="276" w:lineRule="auto"/>
        <w:ind w:left="1162" w:hanging="169"/>
        <w:rPr>
          <w:rFonts w:asciiTheme="minorHAnsi" w:hAnsiTheme="minorHAnsi" w:cstheme="minorHAnsi"/>
          <w:szCs w:val="20"/>
        </w:rPr>
      </w:pPr>
      <w:r w:rsidRPr="008D3930">
        <w:rPr>
          <w:rFonts w:asciiTheme="minorHAnsi" w:hAnsiTheme="minorHAnsi" w:cstheme="minorHAnsi"/>
          <w:szCs w:val="20"/>
        </w:rPr>
        <w:t>- 71355200-3 Wykonywanie badań.</w:t>
      </w:r>
    </w:p>
    <w:p w14:paraId="0B0D62CA" w14:textId="1CB95871" w:rsidR="00673FFF" w:rsidRPr="00554987" w:rsidRDefault="00C619E3" w:rsidP="00D37AC7">
      <w:pPr>
        <w:pStyle w:val="Akapitzlist"/>
        <w:numPr>
          <w:ilvl w:val="1"/>
          <w:numId w:val="3"/>
        </w:numPr>
        <w:ind w:left="993" w:right="31" w:hanging="426"/>
      </w:pPr>
      <w:r w:rsidRPr="00A547A8">
        <w:t xml:space="preserve">Przedmiot zamówienia szczegółowo opisany jest </w:t>
      </w:r>
      <w:r w:rsidRPr="00A547A8">
        <w:rPr>
          <w:color w:val="000000" w:themeColor="text1"/>
        </w:rPr>
        <w:t xml:space="preserve">w </w:t>
      </w:r>
      <w:r w:rsidRPr="003C39A3">
        <w:rPr>
          <w:b/>
        </w:rPr>
        <w:t xml:space="preserve">Załączniku nr </w:t>
      </w:r>
      <w:r w:rsidR="003C39A3" w:rsidRPr="003C39A3">
        <w:rPr>
          <w:b/>
        </w:rPr>
        <w:t>8</w:t>
      </w:r>
      <w:r w:rsidRPr="003C39A3">
        <w:rPr>
          <w:b/>
        </w:rPr>
        <w:t xml:space="preserve"> </w:t>
      </w:r>
      <w:r w:rsidRPr="00554987">
        <w:rPr>
          <w:color w:val="000000" w:themeColor="text1"/>
        </w:rPr>
        <w:t>niniejszej</w:t>
      </w:r>
      <w:r w:rsidRPr="00554987">
        <w:t xml:space="preserve"> specyfikacji warunków zamówienia.</w:t>
      </w:r>
    </w:p>
    <w:p w14:paraId="1B93A717" w14:textId="109AD43B" w:rsidR="00673FFF" w:rsidRPr="00554987" w:rsidRDefault="00C619E3" w:rsidP="00D37AC7">
      <w:pPr>
        <w:pStyle w:val="Akapitzlist"/>
        <w:numPr>
          <w:ilvl w:val="1"/>
          <w:numId w:val="3"/>
        </w:numPr>
        <w:ind w:left="993" w:right="31" w:hanging="426"/>
      </w:pPr>
      <w:r w:rsidRPr="00554987">
        <w:rPr>
          <w:color w:val="000000" w:themeColor="text1"/>
        </w:rPr>
        <w:t>Wykonawca zobowiązany jest zrealizować zamówienie na</w:t>
      </w:r>
      <w:r w:rsidR="00A35850" w:rsidRPr="00554987">
        <w:rPr>
          <w:color w:val="000000" w:themeColor="text1"/>
        </w:rPr>
        <w:t xml:space="preserve"> zasadach i warunkach opisanych </w:t>
      </w:r>
      <w:r w:rsidRPr="00554987">
        <w:rPr>
          <w:color w:val="000000" w:themeColor="text1"/>
        </w:rPr>
        <w:t>w</w:t>
      </w:r>
      <w:r w:rsidR="00A35850" w:rsidRPr="00554987">
        <w:rPr>
          <w:color w:val="000000" w:themeColor="text1"/>
        </w:rPr>
        <w:t> </w:t>
      </w:r>
      <w:r w:rsidR="00662878" w:rsidRPr="003C39A3">
        <w:rPr>
          <w:b/>
        </w:rPr>
        <w:t xml:space="preserve">Załączniku </w:t>
      </w:r>
      <w:r w:rsidRPr="003C39A3">
        <w:rPr>
          <w:b/>
        </w:rPr>
        <w:t xml:space="preserve">nr </w:t>
      </w:r>
      <w:r w:rsidR="003C39A3" w:rsidRPr="003C39A3">
        <w:rPr>
          <w:b/>
        </w:rPr>
        <w:t>9</w:t>
      </w:r>
      <w:r w:rsidRPr="003C39A3">
        <w:rPr>
          <w:b/>
        </w:rPr>
        <w:t xml:space="preserve"> </w:t>
      </w:r>
      <w:r w:rsidRPr="00554987">
        <w:rPr>
          <w:color w:val="000000" w:themeColor="text1"/>
        </w:rPr>
        <w:t>niniejszej</w:t>
      </w:r>
      <w:r w:rsidRPr="00554987">
        <w:t xml:space="preserve"> specyfikacji warunków</w:t>
      </w:r>
      <w:r w:rsidRPr="00554987">
        <w:rPr>
          <w:spacing w:val="-2"/>
        </w:rPr>
        <w:t xml:space="preserve"> </w:t>
      </w:r>
      <w:r w:rsidRPr="00554987">
        <w:t>zamówienia.</w:t>
      </w:r>
    </w:p>
    <w:p w14:paraId="0A7DF0AE" w14:textId="5D307F6C" w:rsidR="009E00C3" w:rsidRDefault="009E00C3" w:rsidP="00D37AC7">
      <w:pPr>
        <w:pStyle w:val="Akapitzlist"/>
        <w:numPr>
          <w:ilvl w:val="1"/>
          <w:numId w:val="3"/>
        </w:numPr>
        <w:ind w:left="993" w:right="31" w:hanging="426"/>
        <w:rPr>
          <w:color w:val="000000" w:themeColor="text1"/>
        </w:rPr>
      </w:pPr>
      <w:r w:rsidRPr="00554987">
        <w:t xml:space="preserve">Zamawiający, na podstawie art. 95 Ustawy, wymaga zatrudnienia przez Wykonawcę lub Podwykonawcę </w:t>
      </w:r>
      <w:r w:rsidRPr="00554987">
        <w:lastRenderedPageBreak/>
        <w:t>na podstawie stosunku pracy w rozumieniu przepisów ustawy z dnia 26 czerwca 1974 r. Kodeks pracy (</w:t>
      </w:r>
      <w:proofErr w:type="spellStart"/>
      <w:r w:rsidRPr="00554987">
        <w:t>t</w:t>
      </w:r>
      <w:r w:rsidR="001A0758" w:rsidRPr="00554987">
        <w:t>.j</w:t>
      </w:r>
      <w:proofErr w:type="spellEnd"/>
      <w:r w:rsidR="001A0758" w:rsidRPr="00554987">
        <w:t>.</w:t>
      </w:r>
      <w:r w:rsidRPr="00554987">
        <w:t xml:space="preserve"> </w:t>
      </w:r>
      <w:hyperlink r:id="rId12" w:anchor="/act/16789274/3376021" w:history="1">
        <w:r w:rsidR="00063D3D" w:rsidRPr="00063D3D">
          <w:rPr>
            <w:rStyle w:val="Hipercze"/>
            <w:color w:val="auto"/>
            <w:u w:val="none"/>
          </w:rPr>
          <w:t>Dz.U.</w:t>
        </w:r>
        <w:r w:rsidR="00B60E16">
          <w:rPr>
            <w:rStyle w:val="Hipercze"/>
            <w:color w:val="auto"/>
            <w:u w:val="none"/>
          </w:rPr>
          <w:t>2025.277 ze zm.</w:t>
        </w:r>
        <w:r w:rsidR="00063D3D">
          <w:rPr>
            <w:rStyle w:val="Hipercze"/>
            <w:color w:val="auto"/>
            <w:u w:val="none"/>
          </w:rPr>
          <w:t>)</w:t>
        </w:r>
        <w:r w:rsidR="00063D3D" w:rsidRPr="00063D3D">
          <w:rPr>
            <w:rStyle w:val="Hipercze"/>
            <w:color w:val="auto"/>
            <w:u w:val="none"/>
          </w:rPr>
          <w:t xml:space="preserve"> </w:t>
        </w:r>
      </w:hyperlink>
      <w:r w:rsidRPr="00554987">
        <w:rPr>
          <w:color w:val="000000" w:themeColor="text1"/>
        </w:rPr>
        <w:t xml:space="preserve"> osób wykonujących następujące</w:t>
      </w:r>
      <w:r w:rsidRPr="00554987">
        <w:rPr>
          <w:color w:val="000000" w:themeColor="text1"/>
          <w:spacing w:val="-5"/>
        </w:rPr>
        <w:t xml:space="preserve"> </w:t>
      </w:r>
      <w:r w:rsidRPr="00554987">
        <w:rPr>
          <w:color w:val="000000" w:themeColor="text1"/>
        </w:rPr>
        <w:t>czynności:</w:t>
      </w:r>
    </w:p>
    <w:p w14:paraId="1C86F617" w14:textId="5AAF371C" w:rsidR="00E60318" w:rsidRPr="00D37AC7" w:rsidRDefault="00D37AC7" w:rsidP="00D37AC7">
      <w:pPr>
        <w:pStyle w:val="Akapitzlist"/>
        <w:ind w:left="993" w:right="31" w:firstLine="0"/>
        <w:rPr>
          <w:color w:val="000000" w:themeColor="text1"/>
        </w:rPr>
      </w:pPr>
      <w:r>
        <w:rPr>
          <w:color w:val="000000" w:themeColor="text1"/>
        </w:rPr>
        <w:t xml:space="preserve">a)  wykonanie prac fizycznych związanych z robotami budowlanymi w tym prac ogólnobudowlanych. </w:t>
      </w:r>
    </w:p>
    <w:p w14:paraId="009B90A6" w14:textId="77777777" w:rsidR="0061608F" w:rsidRDefault="0061608F" w:rsidP="00D37AC7">
      <w:pPr>
        <w:pStyle w:val="Akapitzlist"/>
        <w:numPr>
          <w:ilvl w:val="1"/>
          <w:numId w:val="3"/>
        </w:numPr>
        <w:ind w:left="993" w:right="31"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6B08DDEF" w14:textId="77777777" w:rsidR="0061608F" w:rsidRPr="00A547A8" w:rsidRDefault="0061608F" w:rsidP="00D37AC7">
      <w:pPr>
        <w:pStyle w:val="Akapitzlist"/>
        <w:numPr>
          <w:ilvl w:val="2"/>
          <w:numId w:val="3"/>
        </w:numPr>
        <w:tabs>
          <w:tab w:val="left" w:pos="9923"/>
        </w:tabs>
        <w:spacing w:before="60"/>
        <w:ind w:left="1418" w:right="31"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4E370B6B" w14:textId="77777777" w:rsidR="0061608F" w:rsidRPr="00A547A8" w:rsidRDefault="0061608F">
      <w:pPr>
        <w:pStyle w:val="Akapitzlist"/>
        <w:numPr>
          <w:ilvl w:val="2"/>
          <w:numId w:val="3"/>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30BDD4F9" w14:textId="77777777" w:rsidR="0061608F" w:rsidRDefault="0061608F">
      <w:pPr>
        <w:pStyle w:val="Akapitzlist"/>
        <w:numPr>
          <w:ilvl w:val="2"/>
          <w:numId w:val="3"/>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7DA02AC5" w14:textId="77777777" w:rsidR="0061608F" w:rsidRPr="00A547A8" w:rsidRDefault="0061608F" w:rsidP="00D37AC7">
      <w:pPr>
        <w:pStyle w:val="Akapitzlist"/>
        <w:numPr>
          <w:ilvl w:val="1"/>
          <w:numId w:val="3"/>
        </w:numPr>
        <w:tabs>
          <w:tab w:val="left" w:pos="9923"/>
        </w:tabs>
        <w:spacing w:before="58"/>
        <w:ind w:left="993" w:right="31"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495D15D" w14:textId="77777777" w:rsidR="0061608F" w:rsidRPr="00A547A8" w:rsidRDefault="0061608F" w:rsidP="00D37AC7">
      <w:pPr>
        <w:pStyle w:val="Akapitzlist"/>
        <w:numPr>
          <w:ilvl w:val="2"/>
          <w:numId w:val="3"/>
        </w:numPr>
        <w:spacing w:before="61"/>
        <w:ind w:left="1418" w:right="31"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028D91C3" w14:textId="5E5544EF" w:rsidR="0061608F" w:rsidRPr="00A547A8" w:rsidRDefault="0061608F" w:rsidP="00D37AC7">
      <w:pPr>
        <w:pStyle w:val="Akapitzlist"/>
        <w:numPr>
          <w:ilvl w:val="2"/>
          <w:numId w:val="3"/>
        </w:numPr>
        <w:tabs>
          <w:tab w:val="left" w:pos="9639"/>
        </w:tabs>
        <w:spacing w:before="61"/>
        <w:ind w:left="1418" w:right="31"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1DA96E" w14:textId="1C82C1C0" w:rsidR="00FE279C" w:rsidRPr="00A547A8" w:rsidRDefault="00FE279C" w:rsidP="00D37AC7">
      <w:pPr>
        <w:pStyle w:val="Akapitzlist"/>
        <w:numPr>
          <w:ilvl w:val="2"/>
          <w:numId w:val="3"/>
        </w:numPr>
        <w:spacing w:before="37"/>
        <w:ind w:left="1418" w:right="31"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w:t>
      </w:r>
      <w:r w:rsidR="00D37AC7">
        <w:t xml:space="preserve">                     </w:t>
      </w:r>
      <w:r w:rsidRPr="00A547A8">
        <w:t xml:space="preserve">z przepisami ustawy z dnia 10 maja 2018 r. o ochronie danych osobowych </w:t>
      </w:r>
      <w:r>
        <w:t>(</w:t>
      </w:r>
      <w:r w:rsidRPr="00A547A8">
        <w:t>tj. w</w:t>
      </w:r>
      <w:r>
        <w:t> </w:t>
      </w:r>
      <w:r w:rsidRPr="00A547A8">
        <w:t>szczególności bez adresów, numerów PESEL). Informacje takie jak:</w:t>
      </w:r>
      <w:r w:rsidR="00A84065">
        <w:t xml:space="preserve"> </w:t>
      </w:r>
      <w:r w:rsidRPr="00A547A8">
        <w:t>imię</w:t>
      </w:r>
      <w:r w:rsidR="00D37AC7">
        <w:t xml:space="preserve"> </w:t>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68F98E4B" w14:textId="77777777" w:rsidR="00FE279C" w:rsidRPr="00A547A8" w:rsidRDefault="00FE279C" w:rsidP="00D37AC7">
      <w:pPr>
        <w:pStyle w:val="Akapitzlist"/>
        <w:numPr>
          <w:ilvl w:val="2"/>
          <w:numId w:val="3"/>
        </w:numPr>
        <w:spacing w:before="37"/>
        <w:ind w:left="1418" w:right="31"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48D4BFF5" w14:textId="0149CC28" w:rsidR="00FE279C" w:rsidRDefault="00FE279C" w:rsidP="00D37AC7">
      <w:pPr>
        <w:pStyle w:val="Akapitzlist"/>
        <w:numPr>
          <w:ilvl w:val="2"/>
          <w:numId w:val="3"/>
        </w:numPr>
        <w:spacing w:before="60"/>
        <w:ind w:left="1418" w:right="31"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w:t>
      </w:r>
      <w:r w:rsidR="00D37AC7">
        <w:t xml:space="preserve">               </w:t>
      </w:r>
      <w:r w:rsidRPr="00A547A8">
        <w:t>z przepisami ustawy o ochronie danych osobowych.</w:t>
      </w:r>
    </w:p>
    <w:p w14:paraId="24D4FA10" w14:textId="6E4B8858" w:rsidR="00FE279C" w:rsidRPr="00A547A8" w:rsidRDefault="00FE279C" w:rsidP="00D37AC7">
      <w:pPr>
        <w:pStyle w:val="Akapitzlist"/>
        <w:numPr>
          <w:ilvl w:val="1"/>
          <w:numId w:val="3"/>
        </w:numPr>
        <w:spacing w:before="60"/>
        <w:ind w:left="993" w:right="31" w:hanging="567"/>
      </w:pPr>
      <w:r w:rsidRPr="00A547A8">
        <w:t xml:space="preserve">Nieprzedłożenie przez Wykonawcę dokumentów określonych powyżej Zamawiający będzie traktował jako niewypełnienie obowiązku zatrudnienia pracowników na podstawie stosunku pracy </w:t>
      </w:r>
      <w:r w:rsidR="00017240">
        <w:t xml:space="preserve"> </w:t>
      </w:r>
      <w:r w:rsidRPr="00A547A8">
        <w:t>i będzie podstawą do naliczania kar umownych w wysokości określonej w Projektowanych postanowieniach</w:t>
      </w:r>
      <w:r w:rsidRPr="00A547A8">
        <w:rPr>
          <w:spacing w:val="-10"/>
        </w:rPr>
        <w:t xml:space="preserve"> </w:t>
      </w:r>
      <w:r w:rsidRPr="00A547A8">
        <w:t>umowy.</w:t>
      </w:r>
    </w:p>
    <w:p w14:paraId="775BB998" w14:textId="05684375" w:rsidR="00D807A8" w:rsidRDefault="00C619E3">
      <w:pPr>
        <w:pStyle w:val="Nagwek3"/>
        <w:numPr>
          <w:ilvl w:val="0"/>
          <w:numId w:val="3"/>
        </w:numPr>
        <w:tabs>
          <w:tab w:val="left" w:pos="9920"/>
        </w:tabs>
        <w:spacing w:before="120"/>
        <w:ind w:left="709" w:hanging="425"/>
        <w:jc w:val="left"/>
      </w:pPr>
      <w:bookmarkStart w:id="9" w:name="_Toc196816014"/>
      <w:r w:rsidRPr="00A547A8">
        <w:t>OPIS CZĘŚCI</w:t>
      </w:r>
      <w:r w:rsidRPr="00A547A8">
        <w:rPr>
          <w:spacing w:val="-2"/>
        </w:rPr>
        <w:t xml:space="preserve"> </w:t>
      </w:r>
      <w:r w:rsidRPr="00A547A8">
        <w:t>ZAMÓWIENIA</w:t>
      </w:r>
      <w:bookmarkEnd w:id="9"/>
      <w:r w:rsidR="00D852DE">
        <w:t xml:space="preserve"> </w:t>
      </w:r>
    </w:p>
    <w:p w14:paraId="27FE5073" w14:textId="43F58FAF" w:rsidR="00A15CC7" w:rsidRPr="00A15CC7" w:rsidRDefault="00A15CC7" w:rsidP="00A15CC7">
      <w:pPr>
        <w:pStyle w:val="Nagwek3"/>
        <w:spacing w:before="120" w:after="120"/>
        <w:ind w:left="993" w:hanging="284"/>
        <w:jc w:val="both"/>
        <w:rPr>
          <w:rFonts w:asciiTheme="minorHAnsi" w:hAnsiTheme="minorHAnsi" w:cstheme="minorHAnsi"/>
          <w:u w:val="single"/>
        </w:rPr>
      </w:pPr>
      <w:bookmarkStart w:id="10" w:name="_Toc196816015"/>
      <w:r w:rsidRPr="00BC53B9">
        <w:rPr>
          <w:bCs w:val="0"/>
          <w:u w:val="single"/>
        </w:rPr>
        <w:t>Dotyczy wszystkich części zamówienia</w:t>
      </w:r>
      <w:bookmarkEnd w:id="10"/>
      <w:r>
        <w:rPr>
          <w:bCs w:val="0"/>
          <w:u w:val="single"/>
        </w:rPr>
        <w:t xml:space="preserve"> </w:t>
      </w:r>
    </w:p>
    <w:p w14:paraId="16259318" w14:textId="77777777" w:rsidR="00891C39" w:rsidRDefault="00891C39">
      <w:pPr>
        <w:pStyle w:val="Akapitzlist"/>
        <w:numPr>
          <w:ilvl w:val="1"/>
          <w:numId w:val="3"/>
        </w:numPr>
        <w:ind w:left="851" w:hanging="425"/>
        <w:rPr>
          <w:rFonts w:asciiTheme="minorHAnsi" w:hAnsiTheme="minorHAnsi" w:cstheme="minorHAnsi"/>
        </w:rPr>
      </w:pPr>
      <w:r>
        <w:rPr>
          <w:rFonts w:asciiTheme="minorHAnsi" w:hAnsiTheme="minorHAnsi" w:cstheme="minorHAnsi"/>
        </w:rPr>
        <w:t>Zamawiający</w:t>
      </w:r>
      <w:r w:rsidRPr="001B3FB0">
        <w:rPr>
          <w:rFonts w:asciiTheme="minorHAnsi" w:hAnsiTheme="minorHAnsi" w:cstheme="minorHAnsi"/>
        </w:rPr>
        <w:t xml:space="preserve"> dopuszcza możliwości składania ofert częściowych.</w:t>
      </w:r>
    </w:p>
    <w:p w14:paraId="3A88B24C" w14:textId="77777777" w:rsidR="00891C39" w:rsidRPr="00493F3B" w:rsidRDefault="00891C39">
      <w:pPr>
        <w:pStyle w:val="Akapitzlist"/>
        <w:numPr>
          <w:ilvl w:val="1"/>
          <w:numId w:val="3"/>
        </w:numPr>
        <w:ind w:left="851" w:hanging="425"/>
        <w:rPr>
          <w:rFonts w:asciiTheme="minorHAnsi" w:hAnsiTheme="minorHAnsi" w:cstheme="minorHAnsi"/>
        </w:rPr>
      </w:pPr>
      <w:r w:rsidRPr="00493F3B">
        <w:t xml:space="preserve">Zamawiający informuje, że w związku z dokonaniem podziału zamówienia na części Wykonawca może złożyć ofertę w odniesieniu do jednej, kilku lub wszystkich części zamówienia. </w:t>
      </w:r>
    </w:p>
    <w:p w14:paraId="292CD864" w14:textId="66BC471F" w:rsidR="00891C39" w:rsidRPr="0079626B" w:rsidRDefault="00891C39" w:rsidP="00017240">
      <w:pPr>
        <w:pStyle w:val="Akapitzlist"/>
        <w:numPr>
          <w:ilvl w:val="1"/>
          <w:numId w:val="3"/>
        </w:numPr>
        <w:tabs>
          <w:tab w:val="left" w:pos="851"/>
        </w:tabs>
        <w:ind w:left="851" w:right="30" w:hanging="425"/>
        <w:rPr>
          <w:rFonts w:asciiTheme="minorHAnsi" w:hAnsiTheme="minorHAnsi" w:cstheme="minorHAnsi"/>
        </w:rPr>
      </w:pPr>
      <w:r w:rsidRPr="00493F3B">
        <w:t xml:space="preserve">Zamawiający nie określa maksymalnej liczby części zamówienia, jaka może być udzielona jednemu Wykonawcy, o której mowa w art. 91 ust. 3 i 4 Ustawy. </w:t>
      </w:r>
    </w:p>
    <w:p w14:paraId="678C0535" w14:textId="42AC9E96" w:rsidR="00673FFF" w:rsidRDefault="00C619E3" w:rsidP="0082242E">
      <w:pPr>
        <w:pStyle w:val="Nagwek3"/>
        <w:numPr>
          <w:ilvl w:val="0"/>
          <w:numId w:val="3"/>
        </w:numPr>
        <w:tabs>
          <w:tab w:val="left" w:pos="709"/>
        </w:tabs>
        <w:spacing w:before="120"/>
        <w:ind w:left="709" w:right="30" w:hanging="311"/>
        <w:jc w:val="both"/>
      </w:pPr>
      <w:bookmarkStart w:id="11" w:name="_Toc196816016"/>
      <w:r w:rsidRPr="00A547A8">
        <w:t xml:space="preserve">INFORMACJA O PRZEWIDYWANYCH ZAMÓWIENIACH, O KTÓRYCH MOWA W ART. 214 UST. </w:t>
      </w:r>
      <w:r w:rsidR="003B1620">
        <w:t>1 PKT</w:t>
      </w:r>
      <w:r w:rsidR="003421DA" w:rsidRPr="00A547A8">
        <w:t xml:space="preserve">. </w:t>
      </w:r>
      <w:r w:rsidRPr="00A547A8">
        <w:t>7</w:t>
      </w:r>
      <w:r w:rsidR="0082242E">
        <w:t xml:space="preserve"> </w:t>
      </w:r>
      <w:r w:rsidRPr="00A547A8">
        <w:t xml:space="preserve"> </w:t>
      </w:r>
      <w:r w:rsidR="00017240">
        <w:t xml:space="preserve">             </w:t>
      </w:r>
      <w:r w:rsidRPr="00A547A8">
        <w:lastRenderedPageBreak/>
        <w:t>I</w:t>
      </w:r>
      <w:r w:rsidR="0082242E">
        <w:t xml:space="preserve"> </w:t>
      </w:r>
      <w:r w:rsidRPr="00A547A8">
        <w:t>8</w:t>
      </w:r>
      <w:r w:rsidRPr="00A547A8">
        <w:rPr>
          <w:spacing w:val="-2"/>
        </w:rPr>
        <w:t xml:space="preserve"> </w:t>
      </w:r>
      <w:r w:rsidRPr="00A547A8">
        <w:t>USTAWY</w:t>
      </w:r>
      <w:bookmarkEnd w:id="11"/>
    </w:p>
    <w:p w14:paraId="34CB2E92" w14:textId="62F3EFC8" w:rsidR="00891C39" w:rsidRPr="00891C39" w:rsidRDefault="00891C39" w:rsidP="00891C39">
      <w:pPr>
        <w:pStyle w:val="Nagwek3"/>
        <w:spacing w:before="120" w:after="120"/>
        <w:ind w:left="993" w:hanging="284"/>
        <w:jc w:val="both"/>
        <w:rPr>
          <w:rFonts w:asciiTheme="minorHAnsi" w:hAnsiTheme="minorHAnsi" w:cstheme="minorHAnsi"/>
          <w:u w:val="single"/>
        </w:rPr>
      </w:pPr>
      <w:bookmarkStart w:id="12" w:name="_Toc196816017"/>
      <w:r w:rsidRPr="00BC53B9">
        <w:rPr>
          <w:bCs w:val="0"/>
          <w:u w:val="single"/>
        </w:rPr>
        <w:t>Dotyczy wszystkich części zamówienia</w:t>
      </w:r>
      <w:bookmarkEnd w:id="12"/>
      <w:r>
        <w:rPr>
          <w:bCs w:val="0"/>
          <w:u w:val="single"/>
        </w:rPr>
        <w:t xml:space="preserve"> </w:t>
      </w:r>
    </w:p>
    <w:p w14:paraId="140B7E50" w14:textId="2CAC1BF5" w:rsidR="00B60E16" w:rsidRDefault="00B60E16" w:rsidP="00B60E16">
      <w:pPr>
        <w:pStyle w:val="Tekstpodstawowy"/>
        <w:numPr>
          <w:ilvl w:val="1"/>
          <w:numId w:val="3"/>
        </w:numPr>
        <w:tabs>
          <w:tab w:val="left" w:pos="9356"/>
        </w:tabs>
        <w:suppressAutoHyphens/>
        <w:autoSpaceDE/>
        <w:autoSpaceDN/>
        <w:spacing w:before="120"/>
        <w:ind w:right="314"/>
        <w:jc w:val="both"/>
        <w:rPr>
          <w:sz w:val="22"/>
          <w:szCs w:val="22"/>
        </w:rPr>
      </w:pPr>
      <w:r>
        <w:rPr>
          <w:sz w:val="22"/>
          <w:szCs w:val="22"/>
        </w:rPr>
        <w:t>Zamawiający nie przewiduje udzielania zamówień na podstawie art. 214 ust. 1 pkt. 7 i 8 Ustawy.</w:t>
      </w:r>
    </w:p>
    <w:p w14:paraId="51161A1D" w14:textId="77777777" w:rsidR="004F4148" w:rsidRPr="0082242E" w:rsidRDefault="004F4148" w:rsidP="0082242E">
      <w:pPr>
        <w:pStyle w:val="Tekstpodstawowy"/>
        <w:ind w:left="426"/>
        <w:jc w:val="both"/>
        <w:rPr>
          <w:rFonts w:asciiTheme="minorHAnsi" w:eastAsia="Times New Roman" w:hAnsiTheme="minorHAnsi" w:cstheme="minorHAnsi"/>
          <w:sz w:val="22"/>
          <w:szCs w:val="22"/>
          <w:lang w:eastAsia="pl-PL"/>
        </w:rPr>
      </w:pPr>
    </w:p>
    <w:p w14:paraId="70BCE6BD" w14:textId="20C25988" w:rsidR="00673FFF" w:rsidRDefault="00C619E3" w:rsidP="0082242E">
      <w:pPr>
        <w:pStyle w:val="Nagwek3"/>
        <w:numPr>
          <w:ilvl w:val="0"/>
          <w:numId w:val="3"/>
        </w:numPr>
        <w:tabs>
          <w:tab w:val="left" w:pos="709"/>
          <w:tab w:val="left" w:pos="2626"/>
          <w:tab w:val="left" w:pos="3977"/>
          <w:tab w:val="left" w:pos="4805"/>
          <w:tab w:val="left" w:pos="6718"/>
          <w:tab w:val="left" w:pos="7752"/>
          <w:tab w:val="left" w:pos="9024"/>
        </w:tabs>
        <w:spacing w:before="120"/>
        <w:ind w:left="709" w:right="30" w:hanging="425"/>
        <w:jc w:val="both"/>
      </w:pPr>
      <w:bookmarkStart w:id="13" w:name="_Toc196816018"/>
      <w:r w:rsidRPr="00A547A8">
        <w:t>INFORMACJA</w:t>
      </w:r>
      <w:r w:rsidR="004F4148">
        <w:rPr>
          <w:rFonts w:ascii="Times New Roman" w:hAnsi="Times New Roman"/>
          <w:b w:val="0"/>
        </w:rPr>
        <w:t xml:space="preserve"> </w:t>
      </w:r>
      <w:r w:rsidR="004F4148">
        <w:rPr>
          <w:rFonts w:asciiTheme="minorHAnsi" w:hAnsiTheme="minorHAnsi" w:cstheme="minorHAnsi"/>
          <w:bCs w:val="0"/>
        </w:rPr>
        <w:t>DOTYCZĄCA OFERT WARIANTOWYCH, UMOWY RAMOWEJ, AUKCJI ELEKTRONICZNEJ, KATALOGÓW ELEKTRONUCZNYCH</w:t>
      </w:r>
      <w:bookmarkEnd w:id="13"/>
    </w:p>
    <w:p w14:paraId="012C321A" w14:textId="1A0C6B6E" w:rsidR="00891C39" w:rsidRPr="00891C39" w:rsidRDefault="00891C39" w:rsidP="00891C39">
      <w:pPr>
        <w:pStyle w:val="Nagwek3"/>
        <w:spacing w:before="120" w:after="120"/>
        <w:ind w:left="993" w:hanging="284"/>
        <w:jc w:val="both"/>
        <w:rPr>
          <w:rFonts w:asciiTheme="minorHAnsi" w:hAnsiTheme="minorHAnsi" w:cstheme="minorHAnsi"/>
          <w:u w:val="single"/>
        </w:rPr>
      </w:pPr>
      <w:bookmarkStart w:id="14" w:name="_Toc196816019"/>
      <w:r w:rsidRPr="00BC53B9">
        <w:rPr>
          <w:bCs w:val="0"/>
          <w:u w:val="single"/>
        </w:rPr>
        <w:t>Dotyczy wszystkich części zamówienia</w:t>
      </w:r>
      <w:bookmarkEnd w:id="14"/>
      <w:r>
        <w:rPr>
          <w:bCs w:val="0"/>
          <w:u w:val="single"/>
        </w:rPr>
        <w:t xml:space="preserve"> </w:t>
      </w:r>
    </w:p>
    <w:p w14:paraId="19ECE07E" w14:textId="77777777" w:rsidR="00673FFF" w:rsidRPr="009E13CE" w:rsidRDefault="00C619E3">
      <w:pPr>
        <w:pStyle w:val="Akapitzlist"/>
        <w:numPr>
          <w:ilvl w:val="1"/>
          <w:numId w:val="3"/>
        </w:numPr>
        <w:spacing w:before="120"/>
        <w:ind w:left="993" w:hanging="426"/>
      </w:pPr>
      <w:r w:rsidRPr="009E13CE">
        <w:t>Zamawiający nie dopuszcza składania ofert wariantowych.</w:t>
      </w:r>
    </w:p>
    <w:p w14:paraId="2F6D07AF" w14:textId="77777777" w:rsidR="00673FFF" w:rsidRPr="009E13CE" w:rsidRDefault="00C619E3">
      <w:pPr>
        <w:pStyle w:val="Akapitzlist"/>
        <w:numPr>
          <w:ilvl w:val="1"/>
          <w:numId w:val="3"/>
        </w:numPr>
        <w:spacing w:before="61"/>
        <w:ind w:left="993" w:hanging="426"/>
      </w:pPr>
      <w:r w:rsidRPr="009E13CE">
        <w:t>Zamawiający nie przewiduje zawarcia umowy</w:t>
      </w:r>
      <w:r w:rsidRPr="009E13CE">
        <w:rPr>
          <w:spacing w:val="-2"/>
        </w:rPr>
        <w:t xml:space="preserve"> </w:t>
      </w:r>
      <w:r w:rsidRPr="009E13CE">
        <w:t>ramowej.</w:t>
      </w:r>
    </w:p>
    <w:p w14:paraId="04CC8A1D" w14:textId="77777777" w:rsidR="00673FFF" w:rsidRPr="009E13CE" w:rsidRDefault="00C619E3">
      <w:pPr>
        <w:pStyle w:val="Akapitzlist"/>
        <w:numPr>
          <w:ilvl w:val="1"/>
          <w:numId w:val="3"/>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pPr>
        <w:pStyle w:val="Akapitzlist"/>
        <w:numPr>
          <w:ilvl w:val="1"/>
          <w:numId w:val="3"/>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357968D8" w:rsidR="00673FFF" w:rsidRDefault="00C619E3">
      <w:pPr>
        <w:pStyle w:val="Nagwek3"/>
        <w:numPr>
          <w:ilvl w:val="0"/>
          <w:numId w:val="3"/>
        </w:numPr>
        <w:spacing w:before="120"/>
        <w:ind w:left="709" w:hanging="425"/>
        <w:jc w:val="both"/>
      </w:pPr>
      <w:bookmarkStart w:id="15" w:name="_Toc196816020"/>
      <w:r w:rsidRPr="00A547A8">
        <w:t>TERMIN WYKONANIA</w:t>
      </w:r>
      <w:r w:rsidRPr="00A547A8">
        <w:rPr>
          <w:spacing w:val="-3"/>
        </w:rPr>
        <w:t xml:space="preserve"> </w:t>
      </w:r>
      <w:r w:rsidRPr="00A547A8">
        <w:t>ZAMÓWIENIA</w:t>
      </w:r>
      <w:bookmarkEnd w:id="15"/>
      <w:r w:rsidR="00D852DE">
        <w:t xml:space="preserve"> </w:t>
      </w:r>
    </w:p>
    <w:p w14:paraId="65109DF7" w14:textId="2BBB2B43" w:rsidR="00891C39" w:rsidRPr="00891C39" w:rsidRDefault="00891C39" w:rsidP="00891C39">
      <w:pPr>
        <w:pStyle w:val="Nagwek3"/>
        <w:spacing w:before="120" w:after="120"/>
        <w:ind w:left="993" w:hanging="284"/>
        <w:jc w:val="both"/>
        <w:rPr>
          <w:rFonts w:asciiTheme="minorHAnsi" w:hAnsiTheme="minorHAnsi" w:cstheme="minorHAnsi"/>
          <w:u w:val="single"/>
        </w:rPr>
      </w:pPr>
      <w:bookmarkStart w:id="16" w:name="_Toc196816021"/>
      <w:r w:rsidRPr="00BC53B9">
        <w:rPr>
          <w:bCs w:val="0"/>
          <w:u w:val="single"/>
        </w:rPr>
        <w:t>Dotyczy wszystkich części zamówienia</w:t>
      </w:r>
      <w:bookmarkEnd w:id="16"/>
    </w:p>
    <w:p w14:paraId="3D3CB7B7" w14:textId="3BFC2C17" w:rsidR="00891C39" w:rsidRDefault="00891C39" w:rsidP="00C97483">
      <w:pPr>
        <w:pStyle w:val="Nagwek3"/>
        <w:tabs>
          <w:tab w:val="left" w:pos="9639"/>
        </w:tabs>
        <w:spacing w:before="120"/>
        <w:ind w:left="709" w:firstLine="0"/>
        <w:jc w:val="both"/>
      </w:pPr>
      <w:bookmarkStart w:id="17" w:name="_Toc196816022"/>
      <w:r w:rsidRPr="00ED35F6">
        <w:rPr>
          <w:b w:val="0"/>
          <w:bCs w:val="0"/>
        </w:rPr>
        <w:t>Termin wykonania zamówienia dla części I</w:t>
      </w:r>
      <w:r w:rsidR="00B60E16">
        <w:rPr>
          <w:b w:val="0"/>
          <w:bCs w:val="0"/>
        </w:rPr>
        <w:t xml:space="preserve"> </w:t>
      </w:r>
      <w:proofErr w:type="spellStart"/>
      <w:r w:rsidR="00B60E16">
        <w:rPr>
          <w:b w:val="0"/>
          <w:bCs w:val="0"/>
        </w:rPr>
        <w:t>i</w:t>
      </w:r>
      <w:proofErr w:type="spellEnd"/>
      <w:r w:rsidRPr="00ED35F6">
        <w:rPr>
          <w:b w:val="0"/>
          <w:bCs w:val="0"/>
        </w:rPr>
        <w:t xml:space="preserve"> </w:t>
      </w:r>
      <w:r w:rsidRPr="00C97483">
        <w:rPr>
          <w:b w:val="0"/>
          <w:bCs w:val="0"/>
        </w:rPr>
        <w:t>II</w:t>
      </w:r>
      <w:r w:rsidR="00B60E16" w:rsidRPr="00C97483">
        <w:rPr>
          <w:b w:val="0"/>
          <w:bCs w:val="0"/>
        </w:rPr>
        <w:t xml:space="preserve"> </w:t>
      </w:r>
      <w:r w:rsidR="00ED35F6">
        <w:t xml:space="preserve">- </w:t>
      </w:r>
      <w:r>
        <w:t xml:space="preserve"> </w:t>
      </w:r>
      <w:r w:rsidR="00063EAC">
        <w:t>4</w:t>
      </w:r>
      <w:r w:rsidR="00B60E16">
        <w:t xml:space="preserve"> </w:t>
      </w:r>
      <w:r w:rsidR="00063EAC">
        <w:t>miesiące</w:t>
      </w:r>
      <w:r w:rsidR="00010B9F">
        <w:t xml:space="preserve"> </w:t>
      </w:r>
      <w:r>
        <w:t>od dnia podpisania umowy</w:t>
      </w:r>
      <w:r w:rsidR="00010B9F">
        <w:t>, lecz nie później niż do dnia 30 października 202</w:t>
      </w:r>
      <w:r w:rsidR="00B60E16">
        <w:t>5</w:t>
      </w:r>
      <w:r w:rsidR="00010B9F">
        <w:t xml:space="preserve"> r.</w:t>
      </w:r>
      <w:bookmarkEnd w:id="17"/>
      <w:r w:rsidR="00010B9F">
        <w:t xml:space="preserve"> </w:t>
      </w:r>
    </w:p>
    <w:p w14:paraId="4D1A4C3D" w14:textId="203981F0" w:rsidR="000D7474" w:rsidRDefault="00C619E3">
      <w:pPr>
        <w:pStyle w:val="Nagwek3"/>
        <w:numPr>
          <w:ilvl w:val="0"/>
          <w:numId w:val="3"/>
        </w:numPr>
        <w:tabs>
          <w:tab w:val="left" w:pos="9920"/>
        </w:tabs>
        <w:spacing w:before="120"/>
        <w:ind w:left="709" w:hanging="425"/>
        <w:jc w:val="both"/>
      </w:pPr>
      <w:bookmarkStart w:id="18" w:name="_Toc196816023"/>
      <w:r w:rsidRPr="00A547A8">
        <w:t>PODSTAWY</w:t>
      </w:r>
      <w:r w:rsidRPr="00A547A8">
        <w:rPr>
          <w:spacing w:val="-2"/>
        </w:rPr>
        <w:t xml:space="preserve"> </w:t>
      </w:r>
      <w:r w:rsidRPr="00A547A8">
        <w:t>WYKLUCZENIA</w:t>
      </w:r>
      <w:bookmarkEnd w:id="18"/>
    </w:p>
    <w:p w14:paraId="3539D904" w14:textId="3B61A31C" w:rsidR="00ED35F6" w:rsidRDefault="00ED35F6" w:rsidP="00ED35F6">
      <w:pPr>
        <w:pStyle w:val="Nagwek3"/>
        <w:spacing w:before="120" w:after="120"/>
        <w:ind w:left="993" w:hanging="284"/>
        <w:jc w:val="both"/>
        <w:rPr>
          <w:bCs w:val="0"/>
          <w:u w:val="single"/>
        </w:rPr>
      </w:pPr>
      <w:bookmarkStart w:id="19" w:name="_Toc196816024"/>
      <w:r w:rsidRPr="00BC53B9">
        <w:rPr>
          <w:bCs w:val="0"/>
          <w:u w:val="single"/>
        </w:rPr>
        <w:t>Dotyczy wszystkich części zamówienia</w:t>
      </w:r>
      <w:bookmarkEnd w:id="19"/>
    </w:p>
    <w:p w14:paraId="518DCD85" w14:textId="779B8E79" w:rsidR="00A53168" w:rsidRPr="00A53168" w:rsidRDefault="00A53168" w:rsidP="00A53168">
      <w:pPr>
        <w:pStyle w:val="Akapitzlist"/>
        <w:numPr>
          <w:ilvl w:val="1"/>
          <w:numId w:val="3"/>
        </w:numPr>
        <w:spacing w:before="122"/>
        <w:ind w:left="993" w:right="31"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pPr>
        <w:pStyle w:val="Akapitzlist"/>
        <w:numPr>
          <w:ilvl w:val="2"/>
          <w:numId w:val="3"/>
        </w:numPr>
        <w:spacing w:before="59"/>
        <w:ind w:left="1418" w:hanging="425"/>
      </w:pPr>
      <w:r w:rsidRPr="00A547A8">
        <w:t>w art. 108 ust. 1</w:t>
      </w:r>
      <w:r w:rsidRPr="00A547A8">
        <w:rPr>
          <w:spacing w:val="-3"/>
        </w:rPr>
        <w:t xml:space="preserve"> </w:t>
      </w:r>
      <w:r w:rsidRPr="00A547A8">
        <w:t>Ustawy,</w:t>
      </w:r>
    </w:p>
    <w:p w14:paraId="1D03D3F1" w14:textId="77777777" w:rsidR="00C3667A" w:rsidRPr="00A547A8" w:rsidRDefault="00C3667A">
      <w:pPr>
        <w:pStyle w:val="Akapitzlist"/>
        <w:numPr>
          <w:ilvl w:val="2"/>
          <w:numId w:val="3"/>
        </w:numPr>
        <w:spacing w:before="59"/>
        <w:ind w:left="1418" w:hanging="425"/>
      </w:pPr>
      <w:r w:rsidRPr="00A547A8">
        <w:t>w art. 109 ust. 1  pkt. 4, 5, 7 Ustawy, tj.:</w:t>
      </w:r>
    </w:p>
    <w:p w14:paraId="36E691E1" w14:textId="77777777" w:rsidR="00C3667A" w:rsidRPr="00A547A8" w:rsidRDefault="00C3667A" w:rsidP="00A53168">
      <w:pPr>
        <w:pStyle w:val="Akapitzlist"/>
        <w:numPr>
          <w:ilvl w:val="3"/>
          <w:numId w:val="3"/>
        </w:numPr>
        <w:spacing w:before="59"/>
        <w:ind w:left="1985" w:right="3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A53168">
      <w:pPr>
        <w:pStyle w:val="Akapitzlist"/>
        <w:numPr>
          <w:ilvl w:val="3"/>
          <w:numId w:val="3"/>
        </w:numPr>
        <w:spacing w:before="59"/>
        <w:ind w:left="1985" w:right="3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A547A8" w:rsidRDefault="00C3667A" w:rsidP="00A53168">
      <w:pPr>
        <w:pStyle w:val="Akapitzlist"/>
        <w:numPr>
          <w:ilvl w:val="3"/>
          <w:numId w:val="3"/>
        </w:numPr>
        <w:ind w:left="1985" w:right="3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8C617B">
        <w:t>wady.</w:t>
      </w:r>
    </w:p>
    <w:p w14:paraId="0B55F9BE" w14:textId="19BFA33E" w:rsidR="00B50508" w:rsidRDefault="00B50508" w:rsidP="00A53168">
      <w:pPr>
        <w:pStyle w:val="Nagwek5"/>
        <w:numPr>
          <w:ilvl w:val="1"/>
          <w:numId w:val="3"/>
        </w:numPr>
        <w:spacing w:before="0"/>
        <w:ind w:left="709" w:right="31" w:hanging="284"/>
        <w:jc w:val="both"/>
        <w:rPr>
          <w:rStyle w:val="Hipercze"/>
          <w:b w:val="0"/>
          <w:color w:val="auto"/>
          <w:sz w:val="22"/>
          <w:szCs w:val="22"/>
          <w:u w:val="none"/>
        </w:rPr>
      </w:pPr>
      <w:r w:rsidRPr="00170809">
        <w:rPr>
          <w:rFonts w:cstheme="minorHAnsi"/>
          <w:b w:val="0"/>
          <w:sz w:val="22"/>
        </w:rPr>
        <w:t>Z postępowania</w:t>
      </w:r>
      <w:r>
        <w:rPr>
          <w:rFonts w:cstheme="minorHAnsi"/>
          <w:b w:val="0"/>
          <w:sz w:val="22"/>
        </w:rPr>
        <w:t xml:space="preserve"> wyklucza się osoby i podmioty, wobec których są zastosowane środki, </w:t>
      </w:r>
      <w:r>
        <w:rPr>
          <w:rFonts w:cstheme="minorHAnsi"/>
          <w:b w:val="0"/>
          <w:sz w:val="22"/>
        </w:rPr>
        <w:br/>
        <w:t xml:space="preserve">o których mowa w </w:t>
      </w:r>
      <w:r>
        <w:rPr>
          <w:b w:val="0"/>
          <w:sz w:val="22"/>
        </w:rPr>
        <w:t>a</w:t>
      </w:r>
      <w:r w:rsidRPr="00170809">
        <w:rPr>
          <w:b w:val="0"/>
          <w:sz w:val="22"/>
        </w:rPr>
        <w:t>r</w:t>
      </w:r>
      <w:r>
        <w:rPr>
          <w:b w:val="0"/>
          <w:sz w:val="22"/>
        </w:rPr>
        <w:t xml:space="preserve">t. 1 </w:t>
      </w:r>
      <w:r w:rsidRPr="00170809">
        <w:rPr>
          <w:b w:val="0"/>
          <w:sz w:val="22"/>
        </w:rPr>
        <w:t xml:space="preserve">ustawy z dnia 13 kwietnia 2022 r. </w:t>
      </w:r>
      <w:r>
        <w:rPr>
          <w:b w:val="0"/>
          <w:bCs w:val="0"/>
          <w:sz w:val="22"/>
        </w:rPr>
        <w:t>o szczególnych rozwiązaniach w </w:t>
      </w:r>
      <w:r w:rsidRPr="00170809">
        <w:rPr>
          <w:b w:val="0"/>
          <w:bCs w:val="0"/>
          <w:sz w:val="22"/>
        </w:rPr>
        <w:t xml:space="preserve">zakresie przeciwdziałania wspieraniu agresji na Ukrainę oraz służących ochronie bezpieczeństwa </w:t>
      </w:r>
      <w:r w:rsidRPr="006B214F">
        <w:rPr>
          <w:b w:val="0"/>
          <w:bCs w:val="0"/>
          <w:sz w:val="22"/>
          <w:szCs w:val="22"/>
        </w:rPr>
        <w:t xml:space="preserve">narodowego </w:t>
      </w:r>
      <w:r w:rsidRPr="00DD78E7">
        <w:rPr>
          <w:b w:val="0"/>
          <w:sz w:val="22"/>
          <w:szCs w:val="22"/>
        </w:rPr>
        <w:t>(</w:t>
      </w:r>
      <w:proofErr w:type="spellStart"/>
      <w:r w:rsidR="00DD78E7">
        <w:rPr>
          <w:b w:val="0"/>
          <w:sz w:val="22"/>
          <w:szCs w:val="22"/>
        </w:rPr>
        <w:t>t.j</w:t>
      </w:r>
      <w:proofErr w:type="spellEnd"/>
      <w:r w:rsidR="00DD78E7">
        <w:rPr>
          <w:b w:val="0"/>
          <w:sz w:val="22"/>
          <w:szCs w:val="22"/>
        </w:rPr>
        <w:t xml:space="preserve">. </w:t>
      </w:r>
      <w:hyperlink r:id="rId13" w:anchor="/act/19231047/3522544" w:history="1">
        <w:r w:rsidR="00DD78E7" w:rsidRPr="00DD78E7">
          <w:rPr>
            <w:rStyle w:val="Hipercze"/>
            <w:b w:val="0"/>
            <w:color w:val="auto"/>
            <w:sz w:val="22"/>
            <w:szCs w:val="22"/>
            <w:u w:val="none"/>
          </w:rPr>
          <w:t>Dz.U.2024.507</w:t>
        </w:r>
        <w:r w:rsidR="00B60E16">
          <w:rPr>
            <w:rStyle w:val="Hipercze"/>
            <w:b w:val="0"/>
            <w:color w:val="auto"/>
            <w:sz w:val="22"/>
            <w:szCs w:val="22"/>
            <w:u w:val="none"/>
          </w:rPr>
          <w:t xml:space="preserve"> ze zm.</w:t>
        </w:r>
        <w:r w:rsidR="00DD78E7">
          <w:rPr>
            <w:rStyle w:val="Hipercze"/>
            <w:b w:val="0"/>
            <w:color w:val="auto"/>
            <w:sz w:val="22"/>
            <w:szCs w:val="22"/>
            <w:u w:val="none"/>
          </w:rPr>
          <w:t>)</w:t>
        </w:r>
        <w:r w:rsidR="00E623B6">
          <w:rPr>
            <w:rStyle w:val="Hipercze"/>
            <w:b w:val="0"/>
            <w:color w:val="auto"/>
            <w:sz w:val="22"/>
            <w:szCs w:val="22"/>
            <w:u w:val="none"/>
          </w:rPr>
          <w:t>.</w:t>
        </w:r>
        <w:r w:rsidR="00DD78E7" w:rsidRPr="00DD78E7">
          <w:rPr>
            <w:rStyle w:val="Hipercze"/>
            <w:b w:val="0"/>
            <w:color w:val="auto"/>
            <w:sz w:val="22"/>
            <w:szCs w:val="22"/>
            <w:u w:val="none"/>
          </w:rPr>
          <w:t xml:space="preserve"> </w:t>
        </w:r>
      </w:hyperlink>
    </w:p>
    <w:p w14:paraId="0C81EBCE" w14:textId="14F0D930" w:rsidR="00A53168" w:rsidRDefault="00A53168" w:rsidP="00A53168">
      <w:pPr>
        <w:pStyle w:val="Nagwek5"/>
        <w:numPr>
          <w:ilvl w:val="1"/>
          <w:numId w:val="3"/>
        </w:numPr>
        <w:spacing w:before="0"/>
        <w:ind w:left="709" w:right="31" w:hanging="284"/>
        <w:jc w:val="both"/>
        <w:rPr>
          <w:rStyle w:val="Hipercze"/>
          <w:b w:val="0"/>
          <w:color w:val="auto"/>
          <w:sz w:val="22"/>
          <w:szCs w:val="22"/>
          <w:u w:val="none"/>
        </w:rPr>
      </w:pPr>
      <w:r>
        <w:rPr>
          <w:rFonts w:cstheme="minorHAnsi"/>
          <w:b w:val="0"/>
          <w:sz w:val="22"/>
        </w:rPr>
        <w:t>Wykonawca może zostać wykluczony przez Zamawiającego na każdym etapie postępowania o udzielenie zamówienia.</w:t>
      </w:r>
    </w:p>
    <w:p w14:paraId="47E95BB7" w14:textId="77777777" w:rsidR="00673FFF" w:rsidRPr="00122E6F" w:rsidRDefault="00C3667A" w:rsidP="00A53168">
      <w:pPr>
        <w:pStyle w:val="Akapitzlist"/>
        <w:numPr>
          <w:ilvl w:val="1"/>
          <w:numId w:val="3"/>
        </w:numPr>
        <w:spacing w:before="60"/>
        <w:ind w:left="709" w:right="172" w:hanging="284"/>
      </w:pPr>
      <w:r w:rsidRPr="00A547A8">
        <w:t>Wykluczenie Wykonawcy następuje zgodnie z art. 111 Ustawy.</w:t>
      </w:r>
    </w:p>
    <w:p w14:paraId="5E706235" w14:textId="5CF010FA" w:rsidR="000D7474" w:rsidRDefault="00C619E3">
      <w:pPr>
        <w:pStyle w:val="Nagwek3"/>
        <w:numPr>
          <w:ilvl w:val="0"/>
          <w:numId w:val="3"/>
        </w:numPr>
        <w:spacing w:before="120"/>
        <w:ind w:left="709" w:hanging="425"/>
        <w:jc w:val="both"/>
        <w:rPr>
          <w:rFonts w:asciiTheme="minorHAnsi" w:hAnsiTheme="minorHAnsi" w:cstheme="minorHAnsi"/>
        </w:rPr>
      </w:pPr>
      <w:bookmarkStart w:id="20" w:name="_Toc196816025"/>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20"/>
      <w:r w:rsidR="00B57BAF">
        <w:rPr>
          <w:rFonts w:asciiTheme="minorHAnsi" w:hAnsiTheme="minorHAnsi" w:cstheme="minorHAnsi"/>
        </w:rPr>
        <w:t xml:space="preserve"> </w:t>
      </w:r>
    </w:p>
    <w:p w14:paraId="19743B3E" w14:textId="4DC78D0C" w:rsidR="00F169BC" w:rsidRPr="00F169BC" w:rsidRDefault="00F169BC" w:rsidP="00F169BC">
      <w:pPr>
        <w:pStyle w:val="Nagwek3"/>
        <w:spacing w:before="120" w:after="120"/>
        <w:ind w:left="993" w:hanging="284"/>
        <w:jc w:val="both"/>
        <w:rPr>
          <w:rFonts w:asciiTheme="minorHAnsi" w:hAnsiTheme="minorHAnsi" w:cstheme="minorHAnsi"/>
          <w:u w:val="single"/>
        </w:rPr>
      </w:pPr>
      <w:bookmarkStart w:id="21" w:name="_Toc196816026"/>
      <w:r w:rsidRPr="00BC53B9">
        <w:rPr>
          <w:bCs w:val="0"/>
          <w:u w:val="single"/>
        </w:rPr>
        <w:t>Dotyczy wszystkich części zamówienia</w:t>
      </w:r>
      <w:bookmarkEnd w:id="21"/>
      <w:r>
        <w:rPr>
          <w:bCs w:val="0"/>
          <w:u w:val="single"/>
        </w:rPr>
        <w:t xml:space="preserve"> </w:t>
      </w:r>
    </w:p>
    <w:p w14:paraId="18746638" w14:textId="77777777" w:rsidR="00673FFF" w:rsidRPr="00A547A8" w:rsidRDefault="00C619E3">
      <w:pPr>
        <w:pStyle w:val="Akapitzlist"/>
        <w:numPr>
          <w:ilvl w:val="1"/>
          <w:numId w:val="3"/>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4823973" w14:textId="530A6875" w:rsidR="00D12C5E" w:rsidRDefault="00C619E3">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lastRenderedPageBreak/>
        <w:t xml:space="preserve">Zdolności do występowania w obrocie gospodarczym </w:t>
      </w:r>
    </w:p>
    <w:p w14:paraId="0D855BDC" w14:textId="77777777" w:rsidR="00F169BC" w:rsidRDefault="00F169BC" w:rsidP="00F169BC">
      <w:pPr>
        <w:pStyle w:val="Akapitzlist"/>
        <w:ind w:left="1418" w:firstLine="0"/>
        <w:rPr>
          <w:rFonts w:cstheme="minorHAnsi"/>
        </w:rPr>
      </w:pPr>
      <w:r>
        <w:rPr>
          <w:rFonts w:cstheme="minorHAnsi"/>
        </w:rPr>
        <w:t>Wykonawca spełni warunek jeżeli wykaże, że:</w:t>
      </w:r>
    </w:p>
    <w:p w14:paraId="4B54C138" w14:textId="09028107" w:rsidR="00F169BC" w:rsidRPr="00F169BC" w:rsidRDefault="00F169BC" w:rsidP="00A53168">
      <w:pPr>
        <w:pStyle w:val="Akapitzlist"/>
        <w:numPr>
          <w:ilvl w:val="3"/>
          <w:numId w:val="3"/>
        </w:numPr>
        <w:suppressAutoHyphens/>
        <w:autoSpaceDE/>
        <w:autoSpaceDN/>
        <w:ind w:right="31"/>
        <w:rPr>
          <w:sz w:val="24"/>
        </w:rPr>
      </w:pPr>
      <w:r>
        <w:rPr>
          <w:rFonts w:cstheme="minorBidi"/>
        </w:rPr>
        <w:t>jest wpisany do jednego z rejestrów zawodowych lub handlowych, prowadzących</w:t>
      </w:r>
      <w:r>
        <w:rPr>
          <w:rFonts w:cstheme="minorBidi"/>
        </w:rPr>
        <w:br/>
        <w:t>w kraju, w którym ma siedzibę lub miejsce zamieszkania.</w:t>
      </w:r>
    </w:p>
    <w:p w14:paraId="52E2D914" w14:textId="32F8AE2C" w:rsidR="00D12C5E" w:rsidRPr="00A547A8" w:rsidRDefault="00C619E3" w:rsidP="00A53168">
      <w:pPr>
        <w:pStyle w:val="Akapitzlist"/>
        <w:numPr>
          <w:ilvl w:val="2"/>
          <w:numId w:val="3"/>
        </w:numPr>
        <w:spacing w:before="120"/>
        <w:ind w:left="1418" w:right="3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00D37AC7">
        <w:rPr>
          <w:rFonts w:asciiTheme="minorHAnsi" w:hAnsiTheme="minorHAnsi" w:cstheme="minorHAnsi"/>
        </w:rPr>
        <w:t xml:space="preserve">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3DAFE92E" w14:textId="50A97845" w:rsidR="00BE431B" w:rsidRDefault="0042236E" w:rsidP="00A53168">
      <w:pPr>
        <w:pStyle w:val="Akapitzlist"/>
        <w:numPr>
          <w:ilvl w:val="3"/>
          <w:numId w:val="3"/>
        </w:numPr>
        <w:spacing w:before="120"/>
        <w:ind w:left="1985" w:right="31" w:hanging="425"/>
        <w:rPr>
          <w:rFonts w:asciiTheme="minorHAnsi" w:hAnsiTheme="minorHAnsi" w:cstheme="minorHAnsi"/>
          <w:b/>
        </w:rPr>
      </w:pPr>
      <w:r w:rsidRPr="00A547A8">
        <w:rPr>
          <w:rFonts w:asciiTheme="minorHAnsi" w:hAnsiTheme="minorHAnsi" w:cstheme="minorHAnsi"/>
          <w:b/>
        </w:rPr>
        <w:t>jest ubezpieczony od odpowiedzialności cywilnej w zakresie prowad</w:t>
      </w:r>
      <w:r w:rsidR="00BE431B">
        <w:rPr>
          <w:rFonts w:asciiTheme="minorHAnsi" w:hAnsiTheme="minorHAnsi" w:cstheme="minorHAnsi"/>
          <w:b/>
        </w:rPr>
        <w:t>zonej działalności gospodarczej</w:t>
      </w:r>
      <w:r w:rsidR="00F169BC">
        <w:rPr>
          <w:rFonts w:asciiTheme="minorHAnsi" w:hAnsiTheme="minorHAnsi" w:cstheme="minorHAnsi"/>
          <w:b/>
        </w:rPr>
        <w:t xml:space="preserve"> związanej z przedmiotem zamówienia na kwotę min. </w:t>
      </w:r>
      <w:r w:rsidR="00B86BEC">
        <w:rPr>
          <w:rFonts w:asciiTheme="minorHAnsi" w:hAnsiTheme="minorHAnsi" w:cstheme="minorHAnsi"/>
          <w:b/>
        </w:rPr>
        <w:t>2</w:t>
      </w:r>
      <w:r w:rsidR="00B82E63">
        <w:rPr>
          <w:rFonts w:asciiTheme="minorHAnsi" w:hAnsiTheme="minorHAnsi" w:cstheme="minorHAnsi"/>
          <w:b/>
        </w:rPr>
        <w:t>0</w:t>
      </w:r>
      <w:r w:rsidR="00F169BC">
        <w:rPr>
          <w:rFonts w:asciiTheme="minorHAnsi" w:hAnsiTheme="minorHAnsi" w:cstheme="minorHAnsi"/>
          <w:b/>
        </w:rPr>
        <w:t xml:space="preserve">0 000,00 zł (słownie: </w:t>
      </w:r>
      <w:r w:rsidR="00935466">
        <w:rPr>
          <w:rFonts w:asciiTheme="minorHAnsi" w:hAnsiTheme="minorHAnsi" w:cstheme="minorHAnsi"/>
          <w:b/>
        </w:rPr>
        <w:t>dwieście tysięcy złotych 00/100)</w:t>
      </w:r>
      <w:r w:rsidR="00F169BC">
        <w:rPr>
          <w:rFonts w:asciiTheme="minorHAnsi" w:hAnsiTheme="minorHAnsi" w:cstheme="minorHAnsi"/>
          <w:b/>
        </w:rPr>
        <w:t xml:space="preserve"> – dla każdej części osobno</w:t>
      </w:r>
      <w:r w:rsidR="00237D1B">
        <w:rPr>
          <w:rFonts w:asciiTheme="minorHAnsi" w:hAnsiTheme="minorHAnsi" w:cstheme="minorHAnsi"/>
          <w:b/>
        </w:rPr>
        <w:t>.</w:t>
      </w:r>
      <w:r w:rsidR="00F169BC">
        <w:rPr>
          <w:rFonts w:asciiTheme="minorHAnsi" w:hAnsiTheme="minorHAnsi" w:cstheme="minorHAnsi"/>
          <w:b/>
        </w:rPr>
        <w:t xml:space="preserve"> </w:t>
      </w:r>
    </w:p>
    <w:p w14:paraId="280B575D" w14:textId="6C63419E" w:rsidR="00A53168" w:rsidRDefault="006437B7" w:rsidP="00A53168">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15B1D1C1" w14:textId="18B1F1D7" w:rsidR="00A53168" w:rsidRPr="00FA41AC" w:rsidRDefault="00FA41AC" w:rsidP="00FA41AC">
      <w:pPr>
        <w:pStyle w:val="Akapitzlist"/>
        <w:spacing w:before="120"/>
        <w:ind w:left="1985" w:hanging="425"/>
        <w:rPr>
          <w:rFonts w:asciiTheme="minorHAnsi" w:hAnsiTheme="minorHAnsi" w:cstheme="minorHAnsi"/>
        </w:rPr>
      </w:pPr>
      <w:r>
        <w:rPr>
          <w:rFonts w:asciiTheme="minorHAnsi" w:hAnsiTheme="minorHAnsi" w:cstheme="minorHAnsi"/>
        </w:rPr>
        <w:t xml:space="preserve">a)  </w:t>
      </w:r>
      <w:r w:rsidR="00A53168" w:rsidRPr="00FA41AC">
        <w:rPr>
          <w:rFonts w:asciiTheme="minorHAnsi" w:hAnsiTheme="minorHAnsi" w:cstheme="minorHAnsi"/>
          <w:b/>
          <w:bCs/>
        </w:rPr>
        <w:t xml:space="preserve">w okresie ostatnich 5 lat przed upływem terminu składania ofert, a jeżeli okres </w:t>
      </w:r>
      <w:r w:rsidRPr="00FA41AC">
        <w:rPr>
          <w:rFonts w:asciiTheme="minorHAnsi" w:hAnsiTheme="minorHAnsi" w:cstheme="minorHAnsi"/>
          <w:b/>
          <w:bCs/>
        </w:rPr>
        <w:t xml:space="preserve"> </w:t>
      </w:r>
      <w:r w:rsidR="00A53168" w:rsidRPr="00FA41AC">
        <w:rPr>
          <w:rFonts w:asciiTheme="minorHAnsi" w:hAnsiTheme="minorHAnsi" w:cstheme="minorHAnsi"/>
          <w:b/>
          <w:bCs/>
        </w:rPr>
        <w:t>prowadzenia działalności jest krótszy – w tym okresie, wykonał należycie co najmniej 1 świadczenie</w:t>
      </w:r>
      <w:r w:rsidR="00A53168">
        <w:rPr>
          <w:rFonts w:asciiTheme="minorHAnsi" w:hAnsiTheme="minorHAnsi" w:cstheme="minorHAnsi"/>
        </w:rPr>
        <w:t xml:space="preserve"> </w:t>
      </w:r>
      <w:r>
        <w:rPr>
          <w:rFonts w:asciiTheme="minorHAnsi" w:hAnsiTheme="minorHAnsi" w:cstheme="minorHAnsi"/>
        </w:rPr>
        <w:t>polegające na wymianie, modernizacji, przebudowie, rozbudowie lub budowie oświetlenia ulicznego.</w:t>
      </w:r>
    </w:p>
    <w:p w14:paraId="3102B74E" w14:textId="44D7AC28" w:rsidR="00693838" w:rsidRPr="00504458" w:rsidRDefault="00693838" w:rsidP="00A53168">
      <w:pPr>
        <w:pStyle w:val="Akapitzlist"/>
        <w:ind w:left="1920" w:right="31" w:firstLine="0"/>
        <w:rPr>
          <w:rFonts w:asciiTheme="minorHAnsi" w:hAnsiTheme="minorHAnsi" w:cstheme="minorHAnsi"/>
          <w:bCs/>
        </w:rPr>
      </w:pPr>
      <w:r>
        <w:rPr>
          <w:rFonts w:asciiTheme="minorHAnsi" w:hAnsiTheme="minorHAnsi" w:cstheme="minorHAnsi"/>
          <w:b/>
        </w:rPr>
        <w:t xml:space="preserve">UWAGA: składając ofertę na wszystkie części zamówienia Wykonawca winien wykazać </w:t>
      </w:r>
      <w:r w:rsidR="00B86BEC">
        <w:rPr>
          <w:rFonts w:asciiTheme="minorHAnsi" w:hAnsiTheme="minorHAnsi" w:cstheme="minorHAnsi"/>
          <w:b/>
        </w:rPr>
        <w:t>dwa zadania.</w:t>
      </w:r>
    </w:p>
    <w:p w14:paraId="5FD15015" w14:textId="77777777" w:rsidR="00673FFF" w:rsidRDefault="00C619E3" w:rsidP="00FA41AC">
      <w:pPr>
        <w:pStyle w:val="Akapitzlist"/>
        <w:numPr>
          <w:ilvl w:val="1"/>
          <w:numId w:val="3"/>
        </w:numPr>
        <w:spacing w:before="60"/>
        <w:ind w:left="993" w:right="31" w:hanging="426"/>
        <w:rPr>
          <w:rFonts w:asciiTheme="minorHAnsi" w:hAnsiTheme="minorHAnsi" w:cstheme="minorHAnsi"/>
        </w:rPr>
      </w:pPr>
      <w:r w:rsidRPr="009C60C7">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9C60C7">
        <w:rPr>
          <w:rFonts w:asciiTheme="minorHAnsi" w:hAnsiTheme="minorHAnsi" w:cstheme="minorHAnsi"/>
          <w:spacing w:val="-15"/>
        </w:rPr>
        <w:t xml:space="preserve"> </w:t>
      </w:r>
      <w:r w:rsidRPr="009C60C7">
        <w:rPr>
          <w:rFonts w:asciiTheme="minorHAnsi" w:hAnsiTheme="minorHAnsi" w:cstheme="minorHAnsi"/>
        </w:rPr>
        <w:t>zamówienia.</w:t>
      </w:r>
    </w:p>
    <w:p w14:paraId="7BFA1336" w14:textId="093E9758" w:rsidR="00673FFF" w:rsidRDefault="00FA41AC"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r>
        <w:rPr>
          <w:rFonts w:asciiTheme="minorHAnsi" w:hAnsiTheme="minorHAnsi" w:cstheme="minorHAnsi"/>
        </w:rPr>
        <w:t>.</w:t>
      </w:r>
    </w:p>
    <w:p w14:paraId="01EBAF4E" w14:textId="68B32DF6" w:rsidR="00FA41AC" w:rsidRPr="00FA41AC" w:rsidRDefault="00FA41AC" w:rsidP="00FA41AC">
      <w:pPr>
        <w:pStyle w:val="Akapitzlist"/>
        <w:numPr>
          <w:ilvl w:val="1"/>
          <w:numId w:val="3"/>
        </w:numPr>
        <w:spacing w:before="61"/>
        <w:ind w:left="993" w:right="31"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 </w:t>
      </w:r>
      <w:r w:rsidR="00D37AC7">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r>
        <w:rPr>
          <w:rFonts w:asciiTheme="minorHAnsi" w:hAnsiTheme="minorHAnsi" w:cstheme="minorHAnsi"/>
        </w:rPr>
        <w:t>.</w:t>
      </w:r>
    </w:p>
    <w:p w14:paraId="36DEF8A0" w14:textId="7570641C" w:rsidR="00673FFF" w:rsidRPr="00A547A8" w:rsidRDefault="00C619E3"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w:t>
      </w:r>
      <w:r w:rsidR="00C357FE">
        <w:rPr>
          <w:rFonts w:asciiTheme="minorHAnsi" w:hAnsiTheme="minorHAnsi" w:cstheme="minorHAnsi"/>
          <w:b/>
          <w:color w:val="000000" w:themeColor="text1"/>
        </w:rPr>
        <w:t>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25F7AE98" w:rsidR="00673FFF" w:rsidRPr="00A547A8" w:rsidRDefault="00C619E3" w:rsidP="00FA41AC">
      <w:pPr>
        <w:pStyle w:val="Akapitzlist"/>
        <w:numPr>
          <w:ilvl w:val="1"/>
          <w:numId w:val="3"/>
        </w:numPr>
        <w:spacing w:before="59"/>
        <w:ind w:left="993" w:right="31"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w:t>
      </w:r>
      <w:r w:rsidRPr="00E15641">
        <w:rPr>
          <w:rFonts w:asciiTheme="minorHAnsi" w:hAnsiTheme="minorHAnsi" w:cstheme="minorHAnsi"/>
          <w:b/>
          <w:color w:val="000000" w:themeColor="text1"/>
        </w:rPr>
        <w:t xml:space="preserve">nr </w:t>
      </w:r>
      <w:r w:rsidR="00C357FE">
        <w:rPr>
          <w:rFonts w:asciiTheme="minorHAnsi" w:hAnsiTheme="minorHAnsi" w:cstheme="minorHAnsi"/>
          <w:b/>
          <w:color w:val="000000" w:themeColor="text1"/>
        </w:rPr>
        <w:t>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pPr>
        <w:pStyle w:val="Akapitzlist"/>
        <w:numPr>
          <w:ilvl w:val="2"/>
          <w:numId w:val="3"/>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Default="00C619E3" w:rsidP="00FA41AC">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5F0EF52A" w14:textId="5D361B19" w:rsidR="00F1112D" w:rsidRPr="00A547A8" w:rsidRDefault="00F1112D" w:rsidP="00FA41AC">
      <w:pPr>
        <w:pStyle w:val="Akapitzlist"/>
        <w:numPr>
          <w:ilvl w:val="2"/>
          <w:numId w:val="3"/>
        </w:numPr>
        <w:spacing w:before="60"/>
        <w:ind w:left="1418" w:right="31" w:hanging="425"/>
        <w:rPr>
          <w:rFonts w:asciiTheme="minorHAnsi" w:hAnsiTheme="minorHAnsi" w:cstheme="minorHAnsi"/>
        </w:rPr>
      </w:pPr>
      <w:r>
        <w:rPr>
          <w:rFonts w:asciiTheme="minorHAnsi" w:hAnsiTheme="minorHAnsi" w:cstheme="minorHAnsi"/>
        </w:rPr>
        <w:t>Czy i w jakim zakresie podmiot udostępniający zasoby, na zdolnościach którego Wykonawca polega w odniesieniu</w:t>
      </w:r>
      <w:r w:rsidR="00253297">
        <w:rPr>
          <w:rFonts w:asciiTheme="minorHAnsi" w:hAnsiTheme="minorHAnsi" w:cstheme="minorHAnsi"/>
        </w:rPr>
        <w:t xml:space="preserve"> do warunków udziału w postępowaniu dotyczących wykształcenia, kwalifikacji </w:t>
      </w:r>
      <w:r w:rsidR="00253297">
        <w:rPr>
          <w:rFonts w:asciiTheme="minorHAnsi" w:hAnsiTheme="minorHAnsi" w:cstheme="minorHAnsi"/>
        </w:rPr>
        <w:lastRenderedPageBreak/>
        <w:t>zawodowych lub doświadczenia, zrealizuje roboty budowlane lub usługi, których wskazane zdolności dotyczą.</w:t>
      </w:r>
    </w:p>
    <w:p w14:paraId="0E38A0CA" w14:textId="77777777" w:rsidR="00673FFF" w:rsidRPr="00A547A8" w:rsidRDefault="00C619E3" w:rsidP="00FA41AC">
      <w:pPr>
        <w:pStyle w:val="Akapitzlist"/>
        <w:numPr>
          <w:ilvl w:val="1"/>
          <w:numId w:val="3"/>
        </w:numPr>
        <w:spacing w:before="37"/>
        <w:ind w:left="993" w:right="3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676355EA" w14:textId="1DD9D170"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Pr>
          <w:rFonts w:asciiTheme="minorHAnsi" w:hAnsiTheme="minorHAnsi" w:cstheme="minorHAnsi"/>
        </w:rPr>
        <w:t xml:space="preserve">rzez Wykonawcę warunków udziału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pPr>
        <w:pStyle w:val="Akapitzlist"/>
        <w:numPr>
          <w:ilvl w:val="1"/>
          <w:numId w:val="3"/>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1EF6AE20" w:rsidR="000D7474" w:rsidRPr="00237D1B" w:rsidRDefault="00C619E3" w:rsidP="00FA41AC">
      <w:pPr>
        <w:pStyle w:val="Nagwek3"/>
        <w:numPr>
          <w:ilvl w:val="0"/>
          <w:numId w:val="3"/>
        </w:numPr>
        <w:spacing w:before="120"/>
        <w:ind w:left="709" w:right="31" w:hanging="425"/>
        <w:jc w:val="both"/>
        <w:rPr>
          <w:rFonts w:asciiTheme="minorHAnsi" w:hAnsiTheme="minorHAnsi" w:cstheme="minorHAnsi"/>
        </w:rPr>
      </w:pPr>
      <w:bookmarkStart w:id="22" w:name="_Toc196816027"/>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nia spełniania warunków udziału</w:t>
      </w:r>
      <w:r w:rsidR="00D37AC7">
        <w:rPr>
          <w:rFonts w:asciiTheme="minorHAnsi" w:hAnsiTheme="minorHAnsi" w:cstheme="minorHAnsi"/>
          <w:lang w:val="pl"/>
        </w:rPr>
        <w:t xml:space="preserve"> </w:t>
      </w:r>
      <w:r w:rsidR="00253297">
        <w:rPr>
          <w:rFonts w:asciiTheme="minorHAnsi" w:hAnsiTheme="minorHAnsi" w:cstheme="minorHAnsi"/>
          <w:lang w:val="pl"/>
        </w:rPr>
        <w:t xml:space="preserve">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22"/>
      <w:r w:rsidR="00E15641">
        <w:rPr>
          <w:rFonts w:asciiTheme="minorHAnsi" w:hAnsiTheme="minorHAnsi" w:cstheme="minorHAnsi"/>
          <w:lang w:val="pl"/>
        </w:rPr>
        <w:t xml:space="preserve"> </w:t>
      </w:r>
    </w:p>
    <w:p w14:paraId="01CB3650" w14:textId="1F14CC82" w:rsidR="00237D1B" w:rsidRPr="00237D1B" w:rsidRDefault="00237D1B" w:rsidP="00237D1B">
      <w:pPr>
        <w:pStyle w:val="Nagwek3"/>
        <w:spacing w:before="120" w:after="120"/>
        <w:ind w:left="993" w:hanging="284"/>
        <w:jc w:val="both"/>
        <w:rPr>
          <w:rFonts w:asciiTheme="minorHAnsi" w:hAnsiTheme="minorHAnsi" w:cstheme="minorHAnsi"/>
          <w:u w:val="single"/>
        </w:rPr>
      </w:pPr>
      <w:bookmarkStart w:id="23" w:name="_Toc196816028"/>
      <w:r w:rsidRPr="00BC53B9">
        <w:rPr>
          <w:bCs w:val="0"/>
          <w:u w:val="single"/>
        </w:rPr>
        <w:t>Dotyczy wszystkich części zamówienia</w:t>
      </w:r>
      <w:bookmarkEnd w:id="23"/>
      <w:r>
        <w:rPr>
          <w:bCs w:val="0"/>
          <w:u w:val="single"/>
        </w:rPr>
        <w:t xml:space="preserve"> </w:t>
      </w:r>
    </w:p>
    <w:p w14:paraId="5D9BC030" w14:textId="2EE9E7C4" w:rsidR="00AA1939" w:rsidRPr="00A547A8" w:rsidRDefault="00AA1939" w:rsidP="00FA41AC">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00017240">
        <w:rPr>
          <w:rFonts w:asciiTheme="minorHAnsi" w:hAnsiTheme="minorHAnsi" w:cstheme="minorHAnsi"/>
        </w:rPr>
        <w:t xml:space="preserv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E15641">
        <w:rPr>
          <w:rFonts w:asciiTheme="minorHAnsi" w:hAnsiTheme="minorHAnsi" w:cstheme="minorHAnsi"/>
          <w:b/>
        </w:rPr>
        <w:t xml:space="preserve">Załącznikiem nr </w:t>
      </w:r>
      <w:r w:rsidR="00C357FE">
        <w:rPr>
          <w:rFonts w:asciiTheme="minorHAnsi" w:hAnsiTheme="minorHAnsi" w:cstheme="minorHAnsi"/>
          <w:b/>
        </w:rPr>
        <w:t>2</w:t>
      </w:r>
      <w:r w:rsidRPr="00E15641">
        <w:rPr>
          <w:rFonts w:asciiTheme="minorHAnsi" w:hAnsiTheme="minorHAnsi" w:cstheme="minorHAnsi"/>
        </w:rPr>
        <w:t xml:space="preserve"> do SWZ</w:t>
      </w:r>
      <w:r w:rsidR="00E15641">
        <w:rPr>
          <w:rFonts w:asciiTheme="minorHAnsi" w:hAnsiTheme="minorHAnsi" w:cstheme="minorHAnsi"/>
        </w:rPr>
        <w:t>.</w:t>
      </w:r>
    </w:p>
    <w:p w14:paraId="3B28E7AD" w14:textId="77777777" w:rsidR="00AA1939" w:rsidRPr="00A547A8" w:rsidRDefault="00AA1939" w:rsidP="00FA41AC">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575AB5C7" w:rsidR="00AA1939" w:rsidRPr="00A547A8" w:rsidRDefault="00D7571D" w:rsidP="00FA41AC">
      <w:pPr>
        <w:pStyle w:val="Akapitzlist"/>
        <w:numPr>
          <w:ilvl w:val="1"/>
          <w:numId w:val="3"/>
        </w:numPr>
        <w:spacing w:before="120"/>
        <w:ind w:left="993" w:right="31" w:hanging="426"/>
        <w:rPr>
          <w:rFonts w:asciiTheme="minorHAnsi" w:hAnsiTheme="minorHAnsi" w:cstheme="minorHAnsi"/>
        </w:rPr>
      </w:pPr>
      <w:r>
        <w:rPr>
          <w:rFonts w:asciiTheme="minorHAnsi" w:hAnsiTheme="minorHAnsi" w:cstheme="minorHAnsi"/>
        </w:rPr>
        <w:t xml:space="preserve">Zamawiający </w:t>
      </w:r>
      <w:r w:rsidR="00237D1B" w:rsidRPr="0005128D">
        <w:rPr>
          <w:rFonts w:asciiTheme="minorHAnsi" w:hAnsiTheme="minorHAnsi" w:cstheme="minorHAnsi"/>
        </w:rPr>
        <w:t xml:space="preserve">wzywa Wykonawcę, którego oferta została najwyżej oceniona, do złożenia </w:t>
      </w:r>
      <w:r w:rsidR="00237D1B">
        <w:rPr>
          <w:rFonts w:asciiTheme="minorHAnsi" w:hAnsiTheme="minorHAnsi" w:cstheme="minorHAnsi"/>
        </w:rPr>
        <w:br/>
      </w:r>
      <w:r w:rsidR="00237D1B" w:rsidRPr="0005128D">
        <w:rPr>
          <w:rFonts w:asciiTheme="minorHAnsi" w:hAnsiTheme="minorHAnsi" w:cstheme="min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pPr>
        <w:pStyle w:val="Akapitzlist"/>
        <w:numPr>
          <w:ilvl w:val="1"/>
          <w:numId w:val="3"/>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4A4056A1" w:rsidR="002E7A1D" w:rsidRPr="00E15641"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świadczenie wykonawcy, w zakresie art. 108 ust. 1 pkt 5 ustawy, o braku przynależności do</w:t>
      </w:r>
      <w:r w:rsidR="008A221D">
        <w:rPr>
          <w:rFonts w:asciiTheme="minorHAnsi" w:hAnsiTheme="minorHAnsi" w:cstheme="minorHAnsi"/>
        </w:rPr>
        <w:t> </w:t>
      </w:r>
      <w:r w:rsidR="002E7A1D" w:rsidRPr="00A547A8">
        <w:rPr>
          <w:rFonts w:asciiTheme="minorHAnsi" w:hAnsiTheme="minorHAnsi" w:cstheme="minorHAnsi"/>
        </w:rPr>
        <w:t xml:space="preserve">tej samej </w:t>
      </w:r>
      <w:r w:rsidR="002E7A1D" w:rsidRPr="00A547A8">
        <w:rPr>
          <w:rFonts w:asciiTheme="minorHAnsi" w:hAnsiTheme="minorHAnsi" w:cstheme="minorHAnsi"/>
          <w:color w:val="000000" w:themeColor="text1"/>
        </w:rPr>
        <w:t xml:space="preserve">grupy kapitałowej, w rozumieniu ustawy z dnia 16 lutego 2007 r. o ochronie konkurencji </w:t>
      </w:r>
      <w:r w:rsidR="00253297">
        <w:rPr>
          <w:rFonts w:asciiTheme="minorHAnsi" w:hAnsiTheme="minorHAnsi" w:cstheme="minorHAnsi"/>
          <w:color w:val="000000" w:themeColor="text1"/>
        </w:rPr>
        <w:t xml:space="preserve">                    </w:t>
      </w:r>
      <w:r w:rsidR="002E7A1D" w:rsidRPr="00A547A8">
        <w:rPr>
          <w:rFonts w:asciiTheme="minorHAnsi" w:hAnsiTheme="minorHAnsi" w:cstheme="minorHAnsi"/>
          <w:color w:val="000000" w:themeColor="text1"/>
        </w:rPr>
        <w:t>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002E7A1D" w:rsidRPr="00A547A8">
        <w:rPr>
          <w:rFonts w:asciiTheme="minorHAnsi" w:hAnsiTheme="minorHAnsi" w:cstheme="minorHAnsi"/>
          <w:color w:val="000000" w:themeColor="text1"/>
        </w:rPr>
        <w:t>Dz</w:t>
      </w:r>
      <w:r>
        <w:rPr>
          <w:rFonts w:asciiTheme="minorHAnsi" w:hAnsiTheme="minorHAnsi" w:cstheme="minorHAnsi"/>
          <w:color w:val="000000" w:themeColor="text1"/>
        </w:rPr>
        <w:t>.U.2024.</w:t>
      </w:r>
      <w:r w:rsidR="00B86BEC">
        <w:rPr>
          <w:rFonts w:asciiTheme="minorHAnsi" w:hAnsiTheme="minorHAnsi" w:cstheme="minorHAnsi"/>
          <w:color w:val="000000" w:themeColor="text1"/>
        </w:rPr>
        <w:t>1616</w:t>
      </w:r>
      <w:r w:rsidR="00EF0592">
        <w:rPr>
          <w:rFonts w:asciiTheme="minorHAnsi" w:hAnsiTheme="minorHAnsi" w:cstheme="minorHAnsi"/>
          <w:color w:val="000000" w:themeColor="text1"/>
        </w:rPr>
        <w:t>), z innym Wykonawcą</w:t>
      </w:r>
      <w:r w:rsidR="002E7A1D" w:rsidRPr="00A547A8">
        <w:rPr>
          <w:rFonts w:asciiTheme="minorHAnsi" w:hAnsiTheme="minorHAnsi" w:cstheme="minorHAnsi"/>
          <w:color w:val="000000" w:themeColor="text1"/>
        </w:rPr>
        <w:t xml:space="preserve">, który złożył odrębną ofertę, ofertę częściową lub wniosek o dopuszczenie do udziału </w:t>
      </w:r>
      <w:r w:rsidR="002E7A1D" w:rsidRPr="00A547A8">
        <w:rPr>
          <w:rFonts w:asciiTheme="minorHAnsi" w:hAnsiTheme="minorHAnsi" w:cstheme="minorHAnsi"/>
        </w:rPr>
        <w:t>w postępowaniu, albo oświadczenia</w:t>
      </w:r>
      <w:r w:rsidR="00D37AC7">
        <w:rPr>
          <w:rFonts w:asciiTheme="minorHAnsi" w:hAnsiTheme="minorHAnsi" w:cstheme="minorHAnsi"/>
        </w:rPr>
        <w:t xml:space="preserve">                                     </w:t>
      </w:r>
      <w:r w:rsidR="002E7A1D" w:rsidRPr="00A547A8">
        <w:rPr>
          <w:rFonts w:asciiTheme="minorHAnsi" w:hAnsiTheme="minorHAnsi" w:cstheme="minorHAnsi"/>
        </w:rPr>
        <w:t>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 xml:space="preserve">dopuszczenie do udziału w postępowaniu niezależnie od innego wykonawcy należącego do tej samej grupy </w:t>
      </w:r>
      <w:r w:rsidR="002E7A1D" w:rsidRPr="00E15641">
        <w:rPr>
          <w:rFonts w:asciiTheme="minorHAnsi" w:hAnsiTheme="minorHAnsi" w:cstheme="minorHAnsi"/>
        </w:rPr>
        <w:t xml:space="preserve">kapitałowej – wzór </w:t>
      </w:r>
      <w:r w:rsidR="002E7A1D" w:rsidRPr="00E15641">
        <w:rPr>
          <w:rFonts w:asciiTheme="minorHAnsi" w:hAnsiTheme="minorHAnsi" w:cstheme="minorHAnsi"/>
          <w:b/>
        </w:rPr>
        <w:t xml:space="preserve">załącznik nr </w:t>
      </w:r>
      <w:r w:rsidR="00C357FE">
        <w:rPr>
          <w:rFonts w:asciiTheme="minorHAnsi" w:hAnsiTheme="minorHAnsi" w:cstheme="minorHAnsi"/>
          <w:b/>
        </w:rPr>
        <w:t>6</w:t>
      </w:r>
      <w:r w:rsidR="002E7A1D" w:rsidRPr="00E15641">
        <w:rPr>
          <w:rFonts w:asciiTheme="minorHAnsi" w:hAnsiTheme="minorHAnsi" w:cstheme="minorHAnsi"/>
        </w:rPr>
        <w:t xml:space="preserve"> do SWZ;</w:t>
      </w:r>
    </w:p>
    <w:p w14:paraId="5AEAAD83" w14:textId="5BE57DC2" w:rsidR="002E7A1D"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002E7A1D" w:rsidRPr="00A547A8">
        <w:rPr>
          <w:rFonts w:asciiTheme="minorHAnsi" w:hAnsiTheme="minorHAnsi" w:cstheme="minorHAnsi"/>
        </w:rPr>
        <w:t>rejestru lub ewidencji;</w:t>
      </w:r>
    </w:p>
    <w:p w14:paraId="780F5746" w14:textId="28CA585C" w:rsidR="0090325D"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d</w:t>
      </w:r>
      <w:r w:rsidR="00A02F7A" w:rsidRPr="00A547A8">
        <w:rPr>
          <w:rFonts w:asciiTheme="minorHAnsi" w:hAnsiTheme="minorHAnsi" w:cstheme="minorHAnsi"/>
        </w:rPr>
        <w:t>okument potwierdzając</w:t>
      </w:r>
      <w:r w:rsidR="00AA1939" w:rsidRPr="00A547A8">
        <w:rPr>
          <w:rFonts w:asciiTheme="minorHAnsi" w:hAnsiTheme="minorHAnsi" w:cstheme="minorHAnsi"/>
        </w:rPr>
        <w:t>y</w:t>
      </w:r>
      <w:r w:rsidR="00A02F7A" w:rsidRPr="00A547A8">
        <w:rPr>
          <w:rFonts w:asciiTheme="minorHAnsi" w:hAnsiTheme="minorHAnsi" w:cstheme="minorHAnsi"/>
        </w:rPr>
        <w:t xml:space="preserve">, że Wykonawca jest ubezpieczony od odpowiedzialności cywilnej </w:t>
      </w:r>
      <w:r w:rsidR="00D37AC7">
        <w:rPr>
          <w:rFonts w:asciiTheme="minorHAnsi" w:hAnsiTheme="minorHAnsi" w:cstheme="minorHAnsi"/>
        </w:rPr>
        <w:t xml:space="preserve">                      </w:t>
      </w:r>
      <w:r w:rsidR="00A02F7A" w:rsidRPr="00A547A8">
        <w:rPr>
          <w:rFonts w:asciiTheme="minorHAnsi" w:hAnsiTheme="minorHAnsi" w:cstheme="minorHAnsi"/>
        </w:rPr>
        <w:t xml:space="preserve">w zakresie prowadzonej działalności związanej z przedmiotem zamówienia na sumę gwarancyjną określoną przez Zamawiającego; </w:t>
      </w:r>
    </w:p>
    <w:p w14:paraId="2E1CB0A9" w14:textId="047C13F3" w:rsidR="00FA41AC" w:rsidRPr="00FA41AC" w:rsidRDefault="00FA41AC"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lastRenderedPageBreak/>
        <w:t>wykaz robót budowlanych</w:t>
      </w:r>
      <w:r w:rsidRPr="00A547A8">
        <w:rPr>
          <w:rFonts w:asciiTheme="minorHAnsi" w:hAnsiTheme="minorHAnsi" w:cstheme="minorHAnsi"/>
        </w:rPr>
        <w:t xml:space="preserve"> wykonanych nie wcz</w:t>
      </w:r>
      <w:r>
        <w:rPr>
          <w:rFonts w:asciiTheme="minorHAnsi" w:hAnsiTheme="minorHAnsi" w:cstheme="minorHAnsi"/>
        </w:rPr>
        <w:t xml:space="preserve">eśniej niż w okresie ostatnich </w:t>
      </w:r>
      <w:r w:rsidR="000A131A">
        <w:rPr>
          <w:rFonts w:asciiTheme="minorHAnsi" w:hAnsiTheme="minorHAnsi" w:cstheme="minorHAnsi"/>
        </w:rPr>
        <w:t>5</w:t>
      </w:r>
      <w:r w:rsidRPr="00A547A8">
        <w:rPr>
          <w:rFonts w:asciiTheme="minorHAnsi" w:hAnsiTheme="minorHAnsi" w:cstheme="minorHAnsi"/>
        </w:rPr>
        <w:t xml:space="preserve"> lat przed upływem terminu składania ofert, a jeżeli okres prowadzenia działalności jest krótszy –</w:t>
      </w:r>
      <w:r>
        <w:rPr>
          <w:rFonts w:asciiTheme="minorHAnsi" w:hAnsiTheme="minorHAnsi" w:cstheme="minorHAnsi"/>
        </w:rPr>
        <w:br/>
      </w:r>
      <w:r w:rsidRPr="00A547A8">
        <w:rPr>
          <w:rFonts w:asciiTheme="minorHAnsi" w:hAnsiTheme="minorHAnsi" w:cstheme="minorHAnsi"/>
        </w:rPr>
        <w:t>w tym okresie, wraz z</w:t>
      </w:r>
      <w:r>
        <w:rPr>
          <w:rFonts w:asciiTheme="minorHAnsi" w:hAnsiTheme="minorHAnsi" w:cstheme="minorHAnsi"/>
        </w:rPr>
        <w:t xml:space="preserve"> </w:t>
      </w:r>
      <w:r w:rsidRPr="00A547A8">
        <w:rPr>
          <w:rFonts w:asciiTheme="minorHAnsi" w:hAnsiTheme="minorHAnsi" w:cstheme="minorHAnsi"/>
        </w:rPr>
        <w:t>podaniem ich rodzaju, wartości, daty, miejsca wykonania</w:t>
      </w:r>
      <w:r>
        <w:rPr>
          <w:rFonts w:asciiTheme="minorHAnsi" w:hAnsiTheme="minorHAnsi" w:cstheme="minorHAnsi"/>
        </w:rPr>
        <w:br/>
      </w:r>
      <w:r w:rsidRPr="00A547A8">
        <w:rPr>
          <w:rFonts w:asciiTheme="minorHAnsi" w:hAnsiTheme="minorHAnsi" w:cstheme="minorHAnsi"/>
        </w:rPr>
        <w:t>i po</w:t>
      </w:r>
      <w:r>
        <w:rPr>
          <w:rFonts w:asciiTheme="minorHAnsi" w:hAnsiTheme="minorHAnsi" w:cstheme="minorHAnsi"/>
        </w:rPr>
        <w:t>dmiotów, na rzecz których roboty</w:t>
      </w:r>
      <w:r w:rsidRPr="00A547A8">
        <w:rPr>
          <w:rFonts w:asciiTheme="minorHAnsi" w:hAnsiTheme="minorHAnsi" w:cstheme="minorHAnsi"/>
        </w:rPr>
        <w:t xml:space="preserve"> te zostały wykonane, z załączeniem dowodów okreś</w:t>
      </w:r>
      <w:r>
        <w:rPr>
          <w:rFonts w:asciiTheme="minorHAnsi" w:hAnsiTheme="minorHAnsi" w:cstheme="minorHAnsi"/>
        </w:rPr>
        <w:t xml:space="preserve">lających czy te roboty budowlane </w:t>
      </w:r>
      <w:r w:rsidRPr="00A547A8">
        <w:rPr>
          <w:rFonts w:asciiTheme="minorHAnsi" w:hAnsiTheme="minorHAnsi" w:cstheme="minorHAnsi"/>
        </w:rPr>
        <w:t>zostały wykonane należycie, w szczególn</w:t>
      </w:r>
      <w:r>
        <w:rPr>
          <w:rFonts w:asciiTheme="minorHAnsi" w:hAnsiTheme="minorHAnsi" w:cstheme="minorHAnsi"/>
        </w:rPr>
        <w:t xml:space="preserve">ości informacji o tym czy roboty zostały wykonane zgodnie </w:t>
      </w:r>
      <w:r w:rsidRPr="00A547A8">
        <w:rPr>
          <w:rFonts w:asciiTheme="minorHAnsi" w:hAnsiTheme="minorHAnsi" w:cstheme="minorHAnsi"/>
        </w:rPr>
        <w:t>z</w:t>
      </w:r>
      <w:r>
        <w:rPr>
          <w:rFonts w:asciiTheme="minorHAnsi" w:hAnsiTheme="minorHAnsi" w:cstheme="minorHAnsi"/>
        </w:rPr>
        <w:t xml:space="preserve"> </w:t>
      </w:r>
      <w:r w:rsidRPr="00A547A8">
        <w:rPr>
          <w:rFonts w:asciiTheme="minorHAnsi" w:hAnsiTheme="minorHAnsi" w:cstheme="minorHAnsi"/>
        </w:rPr>
        <w:t>przepisami prawa budowlanego</w:t>
      </w:r>
      <w:r w:rsidR="00D37AC7">
        <w:rPr>
          <w:rFonts w:asciiTheme="minorHAnsi" w:hAnsiTheme="minorHAnsi" w:cstheme="minorHAnsi"/>
        </w:rPr>
        <w:t xml:space="preserve"> </w:t>
      </w:r>
      <w:r w:rsidRPr="00A547A8">
        <w:rPr>
          <w:rFonts w:asciiTheme="minorHAnsi" w:hAnsiTheme="minorHAnsi" w:cstheme="minorHAnsi"/>
        </w:rPr>
        <w:t xml:space="preserve">i prawidłowo ukończone – wzór: </w:t>
      </w:r>
      <w:r w:rsidRPr="00650B0B">
        <w:rPr>
          <w:rFonts w:asciiTheme="minorHAnsi" w:hAnsiTheme="minorHAnsi" w:cstheme="minorHAnsi"/>
          <w:b/>
        </w:rPr>
        <w:t>Załącznik nr 7</w:t>
      </w:r>
      <w:r w:rsidRPr="00650B0B">
        <w:rPr>
          <w:rFonts w:asciiTheme="minorHAnsi" w:hAnsiTheme="minorHAnsi" w:cstheme="minorHAnsi"/>
        </w:rPr>
        <w:t xml:space="preserve"> </w:t>
      </w:r>
      <w:r w:rsidRPr="00E15641">
        <w:rPr>
          <w:rFonts w:asciiTheme="minorHAnsi" w:hAnsiTheme="minorHAnsi" w:cstheme="minorHAnsi"/>
        </w:rPr>
        <w:t>do</w:t>
      </w:r>
      <w:r w:rsidRPr="00A547A8">
        <w:rPr>
          <w:rFonts w:asciiTheme="minorHAnsi" w:hAnsiTheme="minorHAnsi" w:cstheme="minorHAnsi"/>
        </w:rPr>
        <w:t xml:space="preserve"> SWZ</w:t>
      </w:r>
      <w:r>
        <w:rPr>
          <w:rFonts w:asciiTheme="minorHAnsi" w:hAnsiTheme="minorHAnsi" w:cstheme="minorHAnsi"/>
        </w:rPr>
        <w:t>;</w:t>
      </w:r>
    </w:p>
    <w:p w14:paraId="67CF03E2" w14:textId="77777777" w:rsidR="00504458" w:rsidRDefault="00504458" w:rsidP="00FA41AC">
      <w:pPr>
        <w:tabs>
          <w:tab w:val="left" w:pos="1388"/>
        </w:tabs>
        <w:spacing w:before="61"/>
        <w:ind w:left="1387" w:right="31"/>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0735678" w14:textId="04BBA733" w:rsidR="00E0519D" w:rsidRDefault="007F32B2" w:rsidP="00FA41AC">
      <w:pPr>
        <w:pStyle w:val="Akapitzlist"/>
        <w:numPr>
          <w:ilvl w:val="2"/>
          <w:numId w:val="3"/>
        </w:numPr>
        <w:spacing w:before="61"/>
        <w:ind w:left="1418" w:right="31" w:hanging="425"/>
        <w:rPr>
          <w:rFonts w:asciiTheme="minorHAnsi" w:hAnsiTheme="minorHAnsi" w:cstheme="minorHAnsi"/>
          <w:color w:val="000000" w:themeColor="text1"/>
        </w:rPr>
      </w:pPr>
      <w:r>
        <w:rPr>
          <w:rFonts w:asciiTheme="minorHAnsi" w:hAnsiTheme="minorHAnsi" w:cstheme="minorHAnsi"/>
          <w:b/>
          <w:color w:val="000000" w:themeColor="text1"/>
        </w:rPr>
        <w:t>o</w:t>
      </w:r>
      <w:r w:rsidR="00C619E3" w:rsidRPr="00A547A8">
        <w:rPr>
          <w:rFonts w:asciiTheme="minorHAnsi" w:hAnsiTheme="minorHAnsi" w:cstheme="minorHAnsi"/>
          <w:b/>
          <w:color w:val="000000" w:themeColor="text1"/>
        </w:rPr>
        <w:t>świadczenie o aktualności informacji zawartych w oświadczeniu</w:t>
      </w:r>
      <w:r w:rsidR="004147BC">
        <w:rPr>
          <w:rFonts w:asciiTheme="minorHAnsi" w:hAnsiTheme="minorHAnsi" w:cstheme="minorHAnsi"/>
          <w:color w:val="000000" w:themeColor="text1"/>
        </w:rPr>
        <w:t xml:space="preserve">, o którym mowa </w:t>
      </w:r>
      <w:r w:rsidR="00C619E3"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 xml:space="preserve">Rozdziale XIV, pkt 6, </w:t>
      </w:r>
      <w:proofErr w:type="spellStart"/>
      <w:r w:rsidR="002D41B7">
        <w:rPr>
          <w:rFonts w:asciiTheme="minorHAnsi" w:hAnsiTheme="minorHAnsi" w:cstheme="minorHAnsi"/>
          <w:color w:val="000000" w:themeColor="text1"/>
        </w:rPr>
        <w:t>ppkt</w:t>
      </w:r>
      <w:proofErr w:type="spellEnd"/>
      <w:r w:rsidR="002D41B7">
        <w:rPr>
          <w:rFonts w:asciiTheme="minorHAnsi" w:hAnsiTheme="minorHAnsi" w:cstheme="minorHAnsi"/>
          <w:color w:val="000000" w:themeColor="text1"/>
        </w:rPr>
        <w:t xml:space="preserve"> 6.</w:t>
      </w:r>
      <w:r w:rsidR="00344F73">
        <w:rPr>
          <w:rFonts w:asciiTheme="minorHAnsi" w:hAnsiTheme="minorHAnsi" w:cstheme="minorHAnsi"/>
          <w:color w:val="000000" w:themeColor="text1"/>
        </w:rPr>
        <w:t>4</w:t>
      </w:r>
      <w:r w:rsidR="00C619E3" w:rsidRPr="00A547A8">
        <w:rPr>
          <w:rFonts w:asciiTheme="minorHAnsi" w:hAnsiTheme="minorHAnsi" w:cstheme="minorHAnsi"/>
          <w:color w:val="000000" w:themeColor="text1"/>
        </w:rPr>
        <w:t xml:space="preserve">. SWZ, w zakresie podstaw wykluczenia z postępowania wskazanych przez Zamawiającego – wzór: </w:t>
      </w:r>
      <w:r w:rsidR="00C619E3" w:rsidRPr="00E15641">
        <w:rPr>
          <w:rFonts w:asciiTheme="minorHAnsi" w:hAnsiTheme="minorHAnsi" w:cstheme="minorHAnsi"/>
          <w:b/>
          <w:color w:val="000000" w:themeColor="text1"/>
        </w:rPr>
        <w:t xml:space="preserve">Załącznik nr </w:t>
      </w:r>
      <w:r w:rsidR="00C357FE">
        <w:rPr>
          <w:rFonts w:asciiTheme="minorHAnsi" w:hAnsiTheme="minorHAnsi" w:cstheme="minorHAnsi"/>
          <w:b/>
          <w:color w:val="000000" w:themeColor="text1"/>
        </w:rPr>
        <w:t>5</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w:t>
      </w:r>
      <w:r w:rsidR="00C619E3" w:rsidRPr="00A547A8">
        <w:rPr>
          <w:rFonts w:asciiTheme="minorHAnsi" w:hAnsiTheme="minorHAnsi" w:cstheme="minorHAnsi"/>
          <w:color w:val="000000" w:themeColor="text1"/>
          <w:spacing w:val="3"/>
        </w:rPr>
        <w:t xml:space="preserve"> </w:t>
      </w:r>
      <w:r w:rsidR="00C619E3"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263F444C" w14:textId="08F245BD"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Pr>
          <w:rFonts w:asciiTheme="minorHAnsi" w:hAnsiTheme="minorHAnsi" w:cstheme="minorHAnsi"/>
        </w:rPr>
        <w:t>pkt</w:t>
      </w:r>
      <w:proofErr w:type="spellEnd"/>
      <w:r>
        <w:rPr>
          <w:rFonts w:asciiTheme="minorHAnsi" w:hAnsiTheme="minorHAnsi" w:cstheme="minorHAnsi"/>
        </w:rPr>
        <w:t xml:space="preserve"> 4.2</w:t>
      </w:r>
      <w:r w:rsidRPr="00A547A8">
        <w:rPr>
          <w:rFonts w:asciiTheme="minorHAnsi" w:hAnsiTheme="minorHAnsi" w:cstheme="minorHAnsi"/>
        </w:rPr>
        <w:t xml:space="preserve">, składa dokument lub dokumenty wystawione </w:t>
      </w:r>
      <w:r w:rsidR="00D37AC7">
        <w:rPr>
          <w:rFonts w:asciiTheme="minorHAnsi" w:hAnsiTheme="minorHAnsi" w:cstheme="minorHAnsi"/>
        </w:rPr>
        <w:t xml:space="preserve">           </w:t>
      </w:r>
      <w:r w:rsidRPr="00A547A8">
        <w:rPr>
          <w:rFonts w:asciiTheme="minorHAnsi" w:hAnsiTheme="minorHAnsi" w:cstheme="minorHAnsi"/>
        </w:rPr>
        <w:t>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EB9598"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Pr>
          <w:rFonts w:asciiTheme="minorHAnsi" w:hAnsiTheme="minorHAnsi" w:cstheme="minorHAnsi"/>
        </w:rPr>
        <w:t xml:space="preserve">właściwym </w:t>
      </w:r>
      <w:r w:rsidRPr="00A547A8">
        <w:rPr>
          <w:rFonts w:asciiTheme="minorHAnsi" w:hAnsiTheme="minorHAnsi" w:cstheme="minorHAnsi"/>
        </w:rPr>
        <w:t>ze</w:t>
      </w:r>
      <w:r>
        <w:rPr>
          <w:rFonts w:asciiTheme="minorHAnsi" w:hAnsiTheme="minorHAnsi" w:cstheme="minorHAnsi"/>
        </w:rPr>
        <w:t> </w:t>
      </w:r>
      <w:r w:rsidRPr="00A547A8">
        <w:rPr>
          <w:rFonts w:asciiTheme="minorHAnsi" w:hAnsiTheme="minorHAnsi" w:cstheme="minorHAnsi"/>
        </w:rPr>
        <w:t>względu na siedzibę lub miejsce zamieszkania Wykonawcy .</w:t>
      </w:r>
    </w:p>
    <w:p w14:paraId="47D6D3F7"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Pr>
          <w:rFonts w:asciiTheme="minorHAnsi" w:hAnsiTheme="minorHAnsi" w:cstheme="minorHAnsi"/>
        </w:rPr>
        <w:t xml:space="preserve">raz potwierdzi ich prawidłowość </w:t>
      </w:r>
      <w:r w:rsidRPr="00A547A8">
        <w:rPr>
          <w:rFonts w:asciiTheme="minorHAnsi" w:hAnsiTheme="minorHAnsi" w:cstheme="minorHAnsi"/>
        </w:rPr>
        <w:t>i</w:t>
      </w:r>
      <w:r>
        <w:rPr>
          <w:rFonts w:asciiTheme="minorHAnsi" w:hAnsiTheme="minorHAnsi" w:cstheme="minorHAnsi"/>
        </w:rPr>
        <w:t> </w:t>
      </w:r>
      <w:r w:rsidRPr="00A547A8">
        <w:rPr>
          <w:rFonts w:asciiTheme="minorHAnsi" w:hAnsiTheme="minorHAnsi" w:cstheme="minorHAnsi"/>
        </w:rPr>
        <w:t>aktualność.</w:t>
      </w:r>
    </w:p>
    <w:p w14:paraId="178E8C5D" w14:textId="41248216"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w:t>
      </w:r>
      <w:r w:rsidR="00D37AC7">
        <w:rPr>
          <w:rFonts w:asciiTheme="minorHAnsi" w:hAnsiTheme="minorHAnsi" w:cstheme="minorHAnsi"/>
        </w:rPr>
        <w:t xml:space="preserve">                     </w:t>
      </w:r>
      <w:r w:rsidRPr="00A547A8">
        <w:rPr>
          <w:rFonts w:asciiTheme="minorHAnsi" w:hAnsiTheme="minorHAnsi" w:cstheme="minorHAnsi"/>
        </w:rPr>
        <w:t>i przekazywania informacji oraz wymagań technicznych dla dokumentów elektronicznych oraz środków komunikacji elektronicznej</w:t>
      </w:r>
      <w:r w:rsidR="00017240">
        <w:rPr>
          <w:rFonts w:asciiTheme="minorHAnsi" w:hAnsiTheme="minorHAnsi" w:cstheme="minorHAnsi"/>
        </w:rPr>
        <w:t xml:space="preserve"> </w:t>
      </w:r>
      <w:r w:rsidRPr="00A547A8">
        <w:rPr>
          <w:rFonts w:asciiTheme="minorHAnsi" w:hAnsiTheme="minorHAnsi" w:cstheme="minorHAnsi"/>
        </w:rPr>
        <w:t>w postępowaniu</w:t>
      </w:r>
      <w:r w:rsidR="00A53168">
        <w:rPr>
          <w:rFonts w:asciiTheme="minorHAnsi" w:hAnsiTheme="minorHAnsi" w:cstheme="minorHAnsi"/>
        </w:rPr>
        <w:t xml:space="preserve"> </w:t>
      </w:r>
      <w:r w:rsidRPr="00A547A8">
        <w:rPr>
          <w:rFonts w:asciiTheme="minorHAnsi" w:hAnsiTheme="minorHAnsi" w:cstheme="minorHAnsi"/>
        </w:rPr>
        <w:t>o udzielenie zamówienia publicznego lub konkursie.</w:t>
      </w:r>
    </w:p>
    <w:p w14:paraId="52AB9943" w14:textId="77777777" w:rsidR="00833BBF" w:rsidRPr="00A547A8" w:rsidRDefault="00833BBF"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C237223"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16DE778B" w14:textId="77777777" w:rsidR="00833BBF" w:rsidRPr="00A547A8" w:rsidRDefault="00833BBF" w:rsidP="00FA41AC">
      <w:pPr>
        <w:pStyle w:val="Akapitzlist"/>
        <w:numPr>
          <w:ilvl w:val="1"/>
          <w:numId w:val="3"/>
        </w:numPr>
        <w:spacing w:before="62"/>
        <w:ind w:left="993" w:right="31"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Pr>
          <w:rFonts w:asciiTheme="minorHAnsi" w:hAnsiTheme="minorHAnsi" w:cstheme="minorHAnsi"/>
        </w:rPr>
        <w:t> </w:t>
      </w:r>
      <w:r w:rsidRPr="00A547A8">
        <w:rPr>
          <w:rFonts w:asciiTheme="minorHAnsi" w:hAnsiTheme="minorHAnsi" w:cstheme="minorHAnsi"/>
        </w:rPr>
        <w:t>postępowaniu.</w:t>
      </w:r>
    </w:p>
    <w:p w14:paraId="6F9CC644" w14:textId="77777777" w:rsidR="00833BBF" w:rsidRPr="00A547A8" w:rsidRDefault="00833BBF"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w:t>
      </w:r>
      <w:r w:rsidRPr="00A547A8">
        <w:rPr>
          <w:rFonts w:asciiTheme="minorHAnsi" w:hAnsiTheme="minorHAnsi" w:cstheme="minorHAnsi"/>
        </w:rPr>
        <w:lastRenderedPageBreak/>
        <w:t>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6C6F1670" w14:textId="5A09E652" w:rsidR="00833BBF" w:rsidRDefault="00833BBF" w:rsidP="00FA41AC">
      <w:pPr>
        <w:pStyle w:val="Akapitzlist"/>
        <w:numPr>
          <w:ilvl w:val="1"/>
          <w:numId w:val="3"/>
        </w:numPr>
        <w:spacing w:before="58"/>
        <w:ind w:left="993" w:right="31"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Pr>
          <w:rFonts w:asciiTheme="minorHAnsi" w:hAnsiTheme="minorHAnsi" w:cstheme="minorHAnsi"/>
        </w:rPr>
        <w:t> rozumieniu u</w:t>
      </w:r>
      <w:r w:rsidRPr="00A547A8">
        <w:rPr>
          <w:rFonts w:asciiTheme="minorHAnsi" w:hAnsiTheme="minorHAnsi" w:cstheme="minorHAnsi"/>
        </w:rPr>
        <w:t>stawy z dnia 17 lutego 2005 roku o informatyzacji działalności podmiotów realiz</w:t>
      </w:r>
      <w:r>
        <w:rPr>
          <w:rFonts w:asciiTheme="minorHAnsi" w:hAnsiTheme="minorHAnsi" w:cstheme="minorHAnsi"/>
        </w:rPr>
        <w:t>ujących zadania publiczne (</w:t>
      </w:r>
      <w:proofErr w:type="spellStart"/>
      <w:r>
        <w:rPr>
          <w:rFonts w:asciiTheme="minorHAnsi" w:hAnsiTheme="minorHAnsi" w:cstheme="minorHAnsi"/>
        </w:rPr>
        <w:t>t.j</w:t>
      </w:r>
      <w:proofErr w:type="spellEnd"/>
      <w:r>
        <w:rPr>
          <w:rFonts w:asciiTheme="minorHAnsi" w:hAnsiTheme="minorHAnsi" w:cstheme="minorHAnsi"/>
        </w:rPr>
        <w:t xml:space="preserve">. </w:t>
      </w:r>
      <w:hyperlink r:id="rId14" w:anchor="/act/17181936/3505011" w:history="1">
        <w:r w:rsidR="0076462D" w:rsidRPr="0076462D">
          <w:rPr>
            <w:rStyle w:val="Hipercze"/>
            <w:color w:val="auto"/>
            <w:u w:val="none"/>
          </w:rPr>
          <w:t>Dz.U.2024.</w:t>
        </w:r>
        <w:r w:rsidR="0024721C">
          <w:rPr>
            <w:rStyle w:val="Hipercze"/>
            <w:color w:val="auto"/>
            <w:u w:val="none"/>
          </w:rPr>
          <w:t>1557</w:t>
        </w:r>
      </w:hyperlink>
      <w:r w:rsidR="0024721C">
        <w:t xml:space="preserve"> ze zm.</w:t>
      </w:r>
      <w:r w:rsidRPr="0076462D">
        <w:rPr>
          <w:rFonts w:asciiTheme="minorHAnsi" w:hAnsiTheme="minorHAnsi" w:cstheme="minorHAnsi"/>
        </w:rPr>
        <w:t>).</w:t>
      </w:r>
    </w:p>
    <w:p w14:paraId="660D96A1" w14:textId="77777777" w:rsidR="00A26DEB" w:rsidRPr="00A26DEB" w:rsidRDefault="00A26DEB" w:rsidP="00A26DEB">
      <w:pPr>
        <w:spacing w:before="58"/>
        <w:ind w:right="31"/>
        <w:rPr>
          <w:rFonts w:asciiTheme="minorHAnsi" w:hAnsiTheme="minorHAnsi" w:cstheme="minorHAnsi"/>
        </w:rPr>
      </w:pPr>
    </w:p>
    <w:p w14:paraId="00759883" w14:textId="30E6F108" w:rsidR="000D7474" w:rsidRDefault="00C619E3" w:rsidP="00FA41AC">
      <w:pPr>
        <w:pStyle w:val="Nagwek3"/>
        <w:numPr>
          <w:ilvl w:val="0"/>
          <w:numId w:val="3"/>
        </w:numPr>
        <w:spacing w:before="120"/>
        <w:ind w:left="993" w:right="31" w:hanging="709"/>
        <w:jc w:val="both"/>
        <w:rPr>
          <w:rFonts w:asciiTheme="minorHAnsi" w:hAnsiTheme="minorHAnsi" w:cstheme="minorHAnsi"/>
        </w:rPr>
      </w:pPr>
      <w:bookmarkStart w:id="24" w:name="_Toc196816029"/>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24"/>
      <w:r w:rsidR="00F86023">
        <w:rPr>
          <w:rFonts w:asciiTheme="minorHAnsi" w:hAnsiTheme="minorHAnsi" w:cstheme="minorHAnsi"/>
        </w:rPr>
        <w:t xml:space="preserve"> </w:t>
      </w:r>
    </w:p>
    <w:p w14:paraId="38D62B5D" w14:textId="721AD048" w:rsidR="007F32B2" w:rsidRPr="00017240" w:rsidRDefault="007F32B2" w:rsidP="00017240">
      <w:pPr>
        <w:pStyle w:val="Nagwek3"/>
        <w:spacing w:before="120" w:after="120"/>
        <w:ind w:left="1276" w:hanging="283"/>
        <w:jc w:val="both"/>
        <w:rPr>
          <w:rFonts w:asciiTheme="minorHAnsi" w:hAnsiTheme="minorHAnsi" w:cstheme="minorHAnsi"/>
          <w:u w:val="single"/>
        </w:rPr>
      </w:pPr>
      <w:bookmarkStart w:id="25" w:name="_Toc196816030"/>
      <w:r w:rsidRPr="00BC53B9">
        <w:rPr>
          <w:bCs w:val="0"/>
          <w:u w:val="single"/>
        </w:rPr>
        <w:t>Dotyczy wszystkich części zamówienia</w:t>
      </w:r>
      <w:bookmarkEnd w:id="25"/>
    </w:p>
    <w:p w14:paraId="3A687730" w14:textId="77777777" w:rsidR="00673FFF" w:rsidRPr="00ED11DF" w:rsidRDefault="00C619E3" w:rsidP="00FA41AC">
      <w:pPr>
        <w:pStyle w:val="Akapitzlist"/>
        <w:numPr>
          <w:ilvl w:val="1"/>
          <w:numId w:val="3"/>
        </w:numPr>
        <w:spacing w:before="123"/>
        <w:ind w:left="993" w:right="3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Default="00C619E3"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592A2854" w14:textId="2CE03FD8"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Pr>
          <w:rFonts w:asciiTheme="minorHAnsi" w:hAnsiTheme="minorHAnsi" w:cstheme="minorHAnsi"/>
        </w:rPr>
        <w:t> pośrednictwem Platformy.</w:t>
      </w:r>
      <w:r w:rsidRPr="00A547A8">
        <w:rPr>
          <w:rFonts w:asciiTheme="minorHAnsi" w:hAnsiTheme="minorHAnsi" w:cstheme="minorHAnsi"/>
        </w:rPr>
        <w:t xml:space="preserve"> Info</w:t>
      </w:r>
      <w:r>
        <w:rPr>
          <w:rFonts w:asciiTheme="minorHAnsi" w:hAnsiTheme="minorHAnsi" w:cstheme="minorHAnsi"/>
        </w:rPr>
        <w:t xml:space="preserve">rmacje dotyczące odpowiedzi na </w:t>
      </w:r>
      <w:r w:rsidRPr="00A547A8">
        <w:rPr>
          <w:rFonts w:asciiTheme="minorHAnsi" w:hAnsiTheme="minorHAnsi" w:cstheme="minorHAnsi"/>
        </w:rPr>
        <w:t>pytania, zmi</w:t>
      </w:r>
      <w:r>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77777777" w:rsidR="00673FFF" w:rsidRPr="00A547A8" w:rsidRDefault="00C619E3" w:rsidP="00B854CF">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D4DFFB8" w:rsidR="00673FFF" w:rsidRPr="00A547A8" w:rsidRDefault="00C619E3" w:rsidP="00B854CF">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w:t>
      </w:r>
      <w:r w:rsidR="0076462D">
        <w:rPr>
          <w:rFonts w:asciiTheme="minorHAnsi" w:hAnsiTheme="minorHAnsi" w:cstheme="minorHAnsi"/>
        </w:rPr>
        <w:t xml:space="preserve">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2E71F8AC"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655DBC98"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rsidP="00B854CF">
      <w:pPr>
        <w:pStyle w:val="Akapitzlist"/>
        <w:numPr>
          <w:ilvl w:val="2"/>
          <w:numId w:val="3"/>
        </w:numPr>
        <w:ind w:left="1418" w:right="31"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 xml:space="preserve">znaczenie czasu odbioru danych przez platformę zakupową stanowi datę oraz dokładny czas </w:t>
      </w:r>
      <w:r w:rsidR="00C619E3" w:rsidRPr="00A547A8">
        <w:rPr>
          <w:rFonts w:asciiTheme="minorHAnsi" w:hAnsiTheme="minorHAnsi" w:cstheme="minorHAnsi"/>
        </w:rPr>
        <w:lastRenderedPageBreak/>
        <w:t>(</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2AB7384" w14:textId="77777777" w:rsidR="00673FFF" w:rsidRPr="00A547A8" w:rsidRDefault="00C619E3">
      <w:pPr>
        <w:pStyle w:val="Akapitzlist"/>
        <w:numPr>
          <w:ilvl w:val="1"/>
          <w:numId w:val="3"/>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rsidP="00B854CF">
      <w:pPr>
        <w:pStyle w:val="Akapitzlist"/>
        <w:numPr>
          <w:ilvl w:val="2"/>
          <w:numId w:val="3"/>
        </w:numPr>
        <w:spacing w:before="59"/>
        <w:ind w:left="1418" w:right="31"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ED11DF">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rsidP="00B854CF">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rsidP="00B854CF">
      <w:pPr>
        <w:pStyle w:val="Akapitzlist"/>
        <w:numPr>
          <w:ilvl w:val="1"/>
          <w:numId w:val="3"/>
        </w:numPr>
        <w:spacing w:before="37"/>
        <w:ind w:left="993" w:right="31"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pPr>
        <w:pStyle w:val="Akapitzlist"/>
        <w:numPr>
          <w:ilvl w:val="1"/>
          <w:numId w:val="3"/>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39E1A3C7" w14:textId="77777777" w:rsidR="00673FFF" w:rsidRPr="00A547A8" w:rsidRDefault="00C619E3" w:rsidP="00B854CF">
      <w:pPr>
        <w:pStyle w:val="Akapitzlist"/>
        <w:numPr>
          <w:ilvl w:val="2"/>
          <w:numId w:val="3"/>
        </w:numPr>
        <w:spacing w:before="1"/>
        <w:ind w:left="1418" w:right="3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38869EED" w:rsidR="00673FFF" w:rsidRPr="00E9071D" w:rsidRDefault="0097464C" w:rsidP="00B854CF">
      <w:pPr>
        <w:pStyle w:val="Akapitzlist"/>
        <w:numPr>
          <w:ilvl w:val="2"/>
          <w:numId w:val="3"/>
        </w:numPr>
        <w:spacing w:before="60"/>
        <w:ind w:left="1418" w:right="31"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76462D">
        <w:rPr>
          <w:rFonts w:asciiTheme="minorHAnsi" w:hAnsiTheme="minorHAnsi" w:cstheme="minorHAnsi"/>
        </w:rPr>
        <w:t>21</w:t>
      </w:r>
      <w:r w:rsidR="00C619E3" w:rsidRPr="00A547A8">
        <w:rPr>
          <w:rFonts w:asciiTheme="minorHAnsi" w:hAnsiTheme="minorHAnsi" w:cstheme="minorHAnsi"/>
        </w:rPr>
        <w:t xml:space="preserve"> </w:t>
      </w:r>
      <w:r w:rsidR="0076462D">
        <w:rPr>
          <w:rFonts w:asciiTheme="minorHAnsi" w:hAnsiTheme="minorHAnsi" w:cstheme="minorHAnsi"/>
        </w:rPr>
        <w:t>maja</w:t>
      </w:r>
      <w:r w:rsidR="00C619E3" w:rsidRPr="00A547A8">
        <w:rPr>
          <w:rFonts w:asciiTheme="minorHAnsi" w:hAnsiTheme="minorHAnsi" w:cstheme="minorHAnsi"/>
        </w:rPr>
        <w:t xml:space="preserve"> 202</w:t>
      </w:r>
      <w:r w:rsidR="0076462D">
        <w:rPr>
          <w:rFonts w:asciiTheme="minorHAnsi" w:hAnsiTheme="minorHAnsi" w:cstheme="minorHAnsi"/>
        </w:rPr>
        <w:t>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proofErr w:type="spellStart"/>
      <w:r w:rsidR="006D478F">
        <w:rPr>
          <w:rFonts w:asciiTheme="minorHAnsi" w:hAnsiTheme="minorHAnsi" w:cstheme="minorHAnsi"/>
        </w:rPr>
        <w:t>t.j</w:t>
      </w:r>
      <w:proofErr w:type="spellEnd"/>
      <w:r w:rsidR="006D478F">
        <w:rPr>
          <w:rFonts w:asciiTheme="minorHAnsi" w:hAnsiTheme="minorHAnsi" w:cstheme="minorHAnsi"/>
        </w:rPr>
        <w:t xml:space="preserve">. </w:t>
      </w:r>
      <w:hyperlink r:id="rId15" w:anchor="/act/21979202/3531138" w:history="1">
        <w:r w:rsidR="006D478F" w:rsidRPr="006D478F">
          <w:rPr>
            <w:rStyle w:val="Hipercze"/>
            <w:color w:val="auto"/>
            <w:u w:val="none"/>
          </w:rPr>
          <w:t>Dz.U.2024.773</w:t>
        </w:r>
      </w:hyperlink>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rsidP="00B854CF">
      <w:pPr>
        <w:pStyle w:val="Akapitzlist"/>
        <w:numPr>
          <w:ilvl w:val="2"/>
          <w:numId w:val="3"/>
        </w:numPr>
        <w:spacing w:before="58"/>
        <w:ind w:left="1418" w:right="31"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rsidP="00B854CF">
      <w:pPr>
        <w:pStyle w:val="Akapitzlist"/>
        <w:numPr>
          <w:ilvl w:val="2"/>
          <w:numId w:val="3"/>
        </w:numPr>
        <w:spacing w:before="59"/>
        <w:ind w:left="1418" w:right="31"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58E4B73A" w14:textId="77777777" w:rsidR="00673FFF" w:rsidRPr="00A547A8" w:rsidRDefault="00C619E3" w:rsidP="00B854CF">
      <w:pPr>
        <w:pStyle w:val="Akapitzlist"/>
        <w:numPr>
          <w:ilvl w:val="2"/>
          <w:numId w:val="3"/>
        </w:numPr>
        <w:spacing w:before="62"/>
        <w:ind w:left="1418" w:right="31"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rsidP="00B854CF">
      <w:pPr>
        <w:pStyle w:val="Akapitzlist"/>
        <w:numPr>
          <w:ilvl w:val="2"/>
          <w:numId w:val="3"/>
        </w:numPr>
        <w:spacing w:before="59"/>
        <w:ind w:left="1418" w:right="31"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rsidP="00B854CF">
      <w:pPr>
        <w:pStyle w:val="Akapitzlist"/>
        <w:numPr>
          <w:ilvl w:val="2"/>
          <w:numId w:val="3"/>
        </w:numPr>
        <w:spacing w:before="61"/>
        <w:ind w:left="1418" w:right="31"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rsidP="00B854CF">
      <w:pPr>
        <w:pStyle w:val="Akapitzlist"/>
        <w:numPr>
          <w:ilvl w:val="2"/>
          <w:numId w:val="3"/>
        </w:numPr>
        <w:tabs>
          <w:tab w:val="left" w:pos="1590"/>
        </w:tabs>
        <w:spacing w:before="59"/>
        <w:ind w:left="1418" w:right="31"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Default="00C619E3">
      <w:pPr>
        <w:pStyle w:val="Akapitzlist"/>
        <w:numPr>
          <w:ilvl w:val="2"/>
          <w:numId w:val="3"/>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3B05CF3" w14:textId="047AF801" w:rsidR="00B854CF" w:rsidRDefault="00B854CF">
      <w:pPr>
        <w:pStyle w:val="Akapitzlist"/>
        <w:numPr>
          <w:ilvl w:val="2"/>
          <w:numId w:val="3"/>
        </w:numPr>
        <w:tabs>
          <w:tab w:val="left" w:pos="1590"/>
        </w:tabs>
        <w:spacing w:before="62"/>
        <w:ind w:left="1589" w:hanging="596"/>
        <w:rPr>
          <w:rFonts w:asciiTheme="minorHAnsi" w:hAnsiTheme="minorHAnsi" w:cstheme="minorHAnsi"/>
        </w:rPr>
      </w:pPr>
      <w:r>
        <w:rPr>
          <w:rFonts w:asciiTheme="minorHAnsi" w:hAnsiTheme="minorHAnsi" w:cstheme="minorHAnsi"/>
        </w:rPr>
        <w:t xml:space="preserve">Jeśli Wykonawca pakuje dokumenty np. w plik ZIP zalecamy wcześniejsze podpisanie każdego ze </w:t>
      </w:r>
      <w:r w:rsidRPr="00A547A8">
        <w:rPr>
          <w:rFonts w:asciiTheme="minorHAnsi" w:hAnsiTheme="minorHAnsi" w:cstheme="minorHAnsi"/>
        </w:rPr>
        <w:t>skompresowanych plików.</w:t>
      </w:r>
    </w:p>
    <w:p w14:paraId="6127FD4C" w14:textId="77777777" w:rsidR="00673FFF" w:rsidRPr="00A547A8" w:rsidRDefault="00C619E3">
      <w:pPr>
        <w:pStyle w:val="Akapitzlist"/>
        <w:numPr>
          <w:ilvl w:val="2"/>
          <w:numId w:val="3"/>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57ABCDFD" w:rsidR="00673FFF" w:rsidRPr="00A547A8" w:rsidRDefault="00C619E3" w:rsidP="00B854CF">
      <w:pPr>
        <w:pStyle w:val="Akapitzlist"/>
        <w:numPr>
          <w:ilvl w:val="2"/>
          <w:numId w:val="3"/>
        </w:numPr>
        <w:tabs>
          <w:tab w:val="left" w:pos="1590"/>
        </w:tabs>
        <w:spacing w:before="61"/>
        <w:ind w:left="1560" w:right="31"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 xml:space="preserve">jakichkolwiek zmian w plikach po podpisaniu ich </w:t>
      </w:r>
      <w:r w:rsidRPr="00A547A8">
        <w:rPr>
          <w:rFonts w:asciiTheme="minorHAnsi" w:hAnsiTheme="minorHAnsi" w:cstheme="minorHAnsi"/>
        </w:rPr>
        <w:lastRenderedPageBreak/>
        <w:t>podpisem kwalifikowanym. Może to skutkować naruszeniem integralności plików,</w:t>
      </w:r>
      <w:r w:rsidR="00253297">
        <w:rPr>
          <w:rFonts w:asciiTheme="minorHAnsi" w:hAnsiTheme="minorHAnsi" w:cstheme="minorHAnsi"/>
        </w:rPr>
        <w:t xml:space="preserve"> </w:t>
      </w:r>
      <w:r w:rsidRPr="00A547A8">
        <w:rPr>
          <w:rFonts w:asciiTheme="minorHAnsi" w:hAnsiTheme="minorHAnsi" w:cstheme="minorHAnsi"/>
        </w:rPr>
        <w:t>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03628A32" w:rsidR="00497768" w:rsidRDefault="00C619E3">
      <w:pPr>
        <w:pStyle w:val="Nagwek3"/>
        <w:numPr>
          <w:ilvl w:val="0"/>
          <w:numId w:val="3"/>
        </w:numPr>
        <w:spacing w:before="120"/>
        <w:ind w:left="851" w:hanging="567"/>
        <w:jc w:val="both"/>
        <w:rPr>
          <w:rFonts w:asciiTheme="minorHAnsi" w:hAnsiTheme="minorHAnsi" w:cstheme="minorHAnsi"/>
        </w:rPr>
      </w:pPr>
      <w:bookmarkStart w:id="26" w:name="_Toc196816031"/>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26"/>
      <w:r w:rsidR="00E12035">
        <w:rPr>
          <w:rFonts w:asciiTheme="minorHAnsi" w:hAnsiTheme="minorHAnsi" w:cstheme="minorHAnsi"/>
        </w:rPr>
        <w:t xml:space="preserve"> </w:t>
      </w:r>
    </w:p>
    <w:p w14:paraId="4DDF3950" w14:textId="7555E31C" w:rsidR="007F32B2" w:rsidRPr="0069148D" w:rsidRDefault="007F32B2" w:rsidP="0069148D">
      <w:pPr>
        <w:pStyle w:val="Nagwek3"/>
        <w:spacing w:before="120" w:after="120"/>
        <w:ind w:left="1276" w:hanging="425"/>
        <w:jc w:val="both"/>
        <w:rPr>
          <w:rFonts w:asciiTheme="minorHAnsi" w:hAnsiTheme="minorHAnsi" w:cstheme="minorHAnsi"/>
          <w:u w:val="single"/>
        </w:rPr>
      </w:pPr>
      <w:bookmarkStart w:id="27" w:name="_Toc196816032"/>
      <w:r w:rsidRPr="00BC53B9">
        <w:rPr>
          <w:bCs w:val="0"/>
          <w:u w:val="single"/>
        </w:rPr>
        <w:t>Dotyczy wszystkich części zamówienia</w:t>
      </w:r>
      <w:bookmarkEnd w:id="27"/>
      <w:r>
        <w:rPr>
          <w:bCs w:val="0"/>
          <w:u w:val="single"/>
        </w:rPr>
        <w:t xml:space="preserve"> </w:t>
      </w:r>
    </w:p>
    <w:p w14:paraId="218E04B2" w14:textId="77777777" w:rsidR="00673FFF" w:rsidRPr="00A547A8" w:rsidRDefault="00C619E3">
      <w:pPr>
        <w:pStyle w:val="Akapitzlist"/>
        <w:numPr>
          <w:ilvl w:val="1"/>
          <w:numId w:val="3"/>
        </w:numPr>
        <w:spacing w:before="122"/>
        <w:ind w:left="851" w:hanging="284"/>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4FFBE3AD" w:rsidR="00673FFF" w:rsidRPr="00122E6F" w:rsidRDefault="006A3647">
      <w:pPr>
        <w:pStyle w:val="Akapitzlist"/>
        <w:numPr>
          <w:ilvl w:val="2"/>
          <w:numId w:val="3"/>
        </w:numPr>
        <w:ind w:left="1418" w:hanging="425"/>
        <w:rPr>
          <w:rFonts w:asciiTheme="minorHAnsi" w:hAnsiTheme="minorHAnsi" w:cstheme="minorHAnsi"/>
        </w:rPr>
      </w:pPr>
      <w:r>
        <w:rPr>
          <w:rFonts w:asciiTheme="minorHAnsi" w:hAnsiTheme="minorHAnsi" w:cstheme="minorHAnsi"/>
        </w:rPr>
        <w:t>Sara Konicka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051216A0" w:rsidR="00497768" w:rsidRDefault="00C619E3">
      <w:pPr>
        <w:pStyle w:val="Nagwek3"/>
        <w:numPr>
          <w:ilvl w:val="0"/>
          <w:numId w:val="3"/>
        </w:numPr>
        <w:tabs>
          <w:tab w:val="left" w:pos="9920"/>
        </w:tabs>
        <w:spacing w:before="120"/>
        <w:ind w:left="851" w:hanging="567"/>
        <w:jc w:val="both"/>
        <w:rPr>
          <w:rFonts w:asciiTheme="minorHAnsi" w:hAnsiTheme="minorHAnsi" w:cstheme="minorHAnsi"/>
        </w:rPr>
      </w:pPr>
      <w:bookmarkStart w:id="28" w:name="_Toc196816033"/>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28"/>
    </w:p>
    <w:p w14:paraId="2887A544" w14:textId="4B167721" w:rsidR="007F32B2" w:rsidRPr="007F32B2" w:rsidRDefault="007F32B2" w:rsidP="007F32B2">
      <w:pPr>
        <w:pStyle w:val="Nagwek3"/>
        <w:spacing w:before="120" w:after="120"/>
        <w:ind w:left="1134" w:hanging="283"/>
        <w:jc w:val="both"/>
        <w:rPr>
          <w:rFonts w:asciiTheme="minorHAnsi" w:hAnsiTheme="minorHAnsi" w:cstheme="minorHAnsi"/>
          <w:u w:val="single"/>
        </w:rPr>
      </w:pPr>
      <w:bookmarkStart w:id="29" w:name="_Toc196816034"/>
      <w:r w:rsidRPr="00BC53B9">
        <w:rPr>
          <w:bCs w:val="0"/>
          <w:u w:val="single"/>
        </w:rPr>
        <w:t>Dotyczy wszystkich części zamówienia</w:t>
      </w:r>
      <w:bookmarkEnd w:id="29"/>
    </w:p>
    <w:p w14:paraId="07A1E6AD" w14:textId="79D935F1" w:rsidR="00673FFF" w:rsidRPr="00A547A8" w:rsidRDefault="00A06572" w:rsidP="00B854CF">
      <w:pPr>
        <w:pStyle w:val="Akapitzlist"/>
        <w:numPr>
          <w:ilvl w:val="1"/>
          <w:numId w:val="3"/>
        </w:numPr>
        <w:spacing w:before="120"/>
        <w:ind w:left="993" w:right="31"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t>
      </w:r>
      <w:r w:rsidR="005E057B">
        <w:rPr>
          <w:rFonts w:asciiTheme="minorHAnsi" w:hAnsiTheme="minorHAnsi" w:cstheme="minorHAnsi"/>
        </w:rPr>
        <w:t xml:space="preserve">                     </w:t>
      </w:r>
      <w:r w:rsidR="00C619E3" w:rsidRPr="00A547A8">
        <w:rPr>
          <w:rFonts w:asciiTheme="minorHAnsi" w:hAnsiTheme="minorHAnsi" w:cstheme="minorHAnsi"/>
        </w:rPr>
        <w:t xml:space="preserve">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5E057B">
        <w:rPr>
          <w:rFonts w:asciiTheme="minorHAnsi" w:hAnsiTheme="minorHAnsi" w:cstheme="minorHAnsi"/>
        </w:rPr>
        <w:t xml:space="preserve"> </w:t>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rsidP="00B854CF">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pPr>
        <w:pStyle w:val="Akapitzlist"/>
        <w:numPr>
          <w:ilvl w:val="1"/>
          <w:numId w:val="3"/>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24014CB9" w14:textId="7C523C3B" w:rsidR="00B854CF" w:rsidRPr="00A547A8" w:rsidRDefault="00B854CF">
      <w:pPr>
        <w:pStyle w:val="Akapitzlist"/>
        <w:numPr>
          <w:ilvl w:val="2"/>
          <w:numId w:val="3"/>
        </w:numPr>
        <w:ind w:left="1418" w:hanging="425"/>
        <w:rPr>
          <w:rFonts w:asciiTheme="minorHAnsi" w:hAnsiTheme="minorHAnsi" w:cstheme="minorHAnsi"/>
        </w:rPr>
      </w:pPr>
      <w:r>
        <w:rPr>
          <w:rFonts w:asciiTheme="minorHAnsi" w:hAnsiTheme="minorHAnsi" w:cstheme="minorHAnsi"/>
        </w:rPr>
        <w:t xml:space="preserve">złożona przy użyciu środków komunikacji elektronicznej tzn. za pośrednictwem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p>
    <w:p w14:paraId="4E4C12CE" w14:textId="77777777" w:rsidR="00673FFF"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3EF637D7" w14:textId="3EB83454" w:rsidR="00B854CF" w:rsidRPr="00B854CF" w:rsidRDefault="00B854CF" w:rsidP="00B854CF">
      <w:pPr>
        <w:pStyle w:val="Akapitzlist"/>
        <w:numPr>
          <w:ilvl w:val="1"/>
          <w:numId w:val="3"/>
        </w:numPr>
        <w:ind w:right="31"/>
        <w:rPr>
          <w:rFonts w:asciiTheme="minorHAnsi" w:hAnsiTheme="minorHAnsi" w:cstheme="minorHAnsi"/>
        </w:rPr>
      </w:pPr>
      <w:r>
        <w:rPr>
          <w:rFonts w:asciiTheme="minorHAnsi" w:hAnsiTheme="minorHAnsi" w:cstheme="minorHAnsi"/>
        </w:rPr>
        <w:t xml:space="preserve">Podpisy kwalifikowane wykorzystywane przez Wykonawców do podpisania wszelkich plików muszą spełnić wymogi określone w Rozporządzeniu Parlamentu Europejskiego i Rady w sprawie identyfikacji elektronicznej i usług zaufania w odniesieniu do transakcji elektronicznych na rynku wewnętrznym </w:t>
      </w:r>
      <w:r w:rsidRPr="00A547A8">
        <w:rPr>
          <w:rFonts w:asciiTheme="minorHAnsi" w:hAnsiTheme="minorHAnsi" w:cstheme="minorHAnsi"/>
        </w:rPr>
        <w:t>(</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r>
        <w:rPr>
          <w:rFonts w:asciiTheme="minorHAnsi" w:hAnsiTheme="minorHAnsi" w:cstheme="minorHAnsi"/>
        </w:rPr>
        <w:t xml:space="preserve"> </w:t>
      </w:r>
    </w:p>
    <w:p w14:paraId="0814DBC2" w14:textId="77777777" w:rsidR="00673FFF" w:rsidRPr="00A547A8" w:rsidRDefault="00C619E3" w:rsidP="00B854CF">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49717E7" w14:textId="4D3755A3" w:rsidR="00F30D7E" w:rsidRPr="00F30D7E" w:rsidRDefault="00C619E3" w:rsidP="00F30D7E">
      <w:pPr>
        <w:pStyle w:val="Akapitzlist"/>
        <w:numPr>
          <w:ilvl w:val="1"/>
          <w:numId w:val="3"/>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14B0AA5B" w14:textId="26BA0DCA" w:rsidR="00B854CF" w:rsidRPr="00F30D7E" w:rsidRDefault="00F30D7E" w:rsidP="00F30D7E">
      <w:pPr>
        <w:pStyle w:val="Akapitzlist"/>
        <w:spacing w:before="59"/>
        <w:ind w:left="1276" w:hanging="425"/>
        <w:rPr>
          <w:rFonts w:asciiTheme="minorHAnsi" w:hAnsiTheme="minorHAnsi" w:cstheme="minorHAnsi"/>
        </w:rPr>
      </w:pPr>
      <w:r>
        <w:rPr>
          <w:rFonts w:asciiTheme="minorHAnsi" w:hAnsiTheme="minorHAnsi" w:cstheme="minorHAnsi"/>
        </w:rPr>
        <w:t xml:space="preserve">6.1.  </w:t>
      </w:r>
      <w:r w:rsidR="00B854CF">
        <w:rPr>
          <w:rFonts w:asciiTheme="minorHAnsi" w:hAnsiTheme="minorHAnsi" w:cstheme="minorHAnsi"/>
        </w:rPr>
        <w:t xml:space="preserve">ofertę cenową zgodną z załączonym drukiem „formularz oferty” – załącznik nr 1 do SWZ, która </w:t>
      </w:r>
      <w:r>
        <w:rPr>
          <w:rFonts w:asciiTheme="minorHAnsi" w:hAnsiTheme="minorHAnsi" w:cstheme="minorHAnsi"/>
        </w:rPr>
        <w:t xml:space="preserve"> </w:t>
      </w:r>
      <w:r w:rsidR="00B854CF">
        <w:rPr>
          <w:rFonts w:asciiTheme="minorHAnsi" w:hAnsiTheme="minorHAnsi" w:cstheme="minorHAnsi"/>
        </w:rPr>
        <w:t>zawiera cenę wyliczoną.</w:t>
      </w:r>
      <w:r w:rsidR="004944E7" w:rsidRPr="00B854CF">
        <w:rPr>
          <w:rFonts w:asciiTheme="minorHAnsi" w:hAnsiTheme="minorHAnsi" w:cstheme="minorHAnsi"/>
          <w:iCs/>
          <w:lang w:bidi="pl-PL"/>
        </w:rPr>
        <w:t xml:space="preserve"> </w:t>
      </w:r>
    </w:p>
    <w:p w14:paraId="7A6350B5" w14:textId="10668A12" w:rsidR="004944E7" w:rsidRDefault="004421B2">
      <w:pPr>
        <w:pStyle w:val="Akapitzlist"/>
        <w:numPr>
          <w:ilvl w:val="2"/>
          <w:numId w:val="54"/>
        </w:numPr>
        <w:spacing w:before="61"/>
        <w:ind w:left="1276" w:hanging="425"/>
        <w:rPr>
          <w:rFonts w:asciiTheme="minorHAnsi" w:hAnsiTheme="minorHAnsi" w:cstheme="minorHAnsi"/>
        </w:rPr>
      </w:pPr>
      <w:r>
        <w:rPr>
          <w:rFonts w:asciiTheme="minorHAnsi" w:hAnsiTheme="minorHAnsi" w:cstheme="minorHAnsi"/>
        </w:rPr>
        <w:t>p</w:t>
      </w:r>
      <w:r w:rsidR="00C619E3" w:rsidRPr="004944E7">
        <w:rPr>
          <w:rFonts w:asciiTheme="minorHAnsi" w:hAnsiTheme="minorHAnsi" w:cstheme="minorHAnsi"/>
        </w:rPr>
        <w:t>ełnomocnictwo upoważniające do złożenia oferty, o ile ofertę składa</w:t>
      </w:r>
      <w:r w:rsidR="00C619E3" w:rsidRPr="004944E7">
        <w:rPr>
          <w:rFonts w:asciiTheme="minorHAnsi" w:hAnsiTheme="minorHAnsi" w:cstheme="minorHAnsi"/>
          <w:spacing w:val="-5"/>
        </w:rPr>
        <w:t xml:space="preserve"> </w:t>
      </w:r>
      <w:r w:rsidR="00C619E3" w:rsidRPr="004944E7">
        <w:rPr>
          <w:rFonts w:asciiTheme="minorHAnsi" w:hAnsiTheme="minorHAnsi" w:cstheme="minorHAnsi"/>
        </w:rPr>
        <w:t>pełnomocnik,</w:t>
      </w:r>
    </w:p>
    <w:p w14:paraId="4F1C3281" w14:textId="435BD10E" w:rsidR="004944E7" w:rsidRDefault="004421B2">
      <w:pPr>
        <w:pStyle w:val="Akapitzlist"/>
        <w:numPr>
          <w:ilvl w:val="2"/>
          <w:numId w:val="54"/>
        </w:numPr>
        <w:spacing w:before="61"/>
        <w:ind w:left="1276" w:right="31" w:hanging="425"/>
        <w:rPr>
          <w:rFonts w:asciiTheme="minorHAnsi" w:hAnsiTheme="minorHAnsi" w:cstheme="minorHAnsi"/>
        </w:rPr>
      </w:pPr>
      <w:r>
        <w:rPr>
          <w:rFonts w:asciiTheme="minorHAnsi" w:hAnsiTheme="minorHAnsi" w:cstheme="minorHAnsi"/>
        </w:rPr>
        <w:t>p</w:t>
      </w:r>
      <w:r w:rsidR="00C619E3" w:rsidRPr="004944E7">
        <w:rPr>
          <w:rFonts w:asciiTheme="minorHAnsi" w:hAnsiTheme="minorHAnsi" w:cstheme="minorHAnsi"/>
        </w:rPr>
        <w:t>ełnomocnictwo dla pełnomocnika do reprezentowania w postępowaniu Wykonawców ubiegających się wspólnie o udzielenie zamówienia – dotyczy ofert składanych przez Wykonawców wspólnie ubiegających się o udzielenie</w:t>
      </w:r>
      <w:r w:rsidR="00C619E3" w:rsidRPr="004944E7">
        <w:rPr>
          <w:rFonts w:asciiTheme="minorHAnsi" w:hAnsiTheme="minorHAnsi" w:cstheme="minorHAnsi"/>
          <w:spacing w:val="1"/>
        </w:rPr>
        <w:t xml:space="preserve"> </w:t>
      </w:r>
      <w:r w:rsidR="00C619E3" w:rsidRPr="004944E7">
        <w:rPr>
          <w:rFonts w:asciiTheme="minorHAnsi" w:hAnsiTheme="minorHAnsi" w:cstheme="minorHAnsi"/>
        </w:rPr>
        <w:t>zamówienia,</w:t>
      </w:r>
    </w:p>
    <w:p w14:paraId="07CA575B" w14:textId="447B06EC" w:rsidR="00192FEE" w:rsidRDefault="004421B2">
      <w:pPr>
        <w:pStyle w:val="Akapitzlist"/>
        <w:numPr>
          <w:ilvl w:val="2"/>
          <w:numId w:val="54"/>
        </w:numPr>
        <w:spacing w:before="61"/>
        <w:ind w:left="1276" w:right="31" w:hanging="425"/>
        <w:rPr>
          <w:rFonts w:asciiTheme="minorHAnsi" w:hAnsiTheme="minorHAnsi" w:cstheme="minorHAnsi"/>
        </w:rPr>
      </w:pPr>
      <w:r>
        <w:rPr>
          <w:rFonts w:asciiTheme="minorHAnsi" w:hAnsiTheme="minorHAnsi" w:cstheme="minorHAnsi"/>
        </w:rPr>
        <w:t>o</w:t>
      </w:r>
      <w:r w:rsidR="003770CA" w:rsidRPr="004944E7">
        <w:rPr>
          <w:rFonts w:asciiTheme="minorHAnsi" w:hAnsiTheme="minorHAnsi" w:cstheme="minorHAnsi"/>
        </w:rPr>
        <w:t xml:space="preserve">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5F7E5A">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645ECD2F" w14:textId="3B0D4211" w:rsidR="00F30D7E" w:rsidRPr="00F30D7E" w:rsidRDefault="00F30D7E">
      <w:pPr>
        <w:pStyle w:val="Akapitzlist"/>
        <w:numPr>
          <w:ilvl w:val="2"/>
          <w:numId w:val="54"/>
        </w:numPr>
        <w:spacing w:before="61"/>
        <w:ind w:left="1276" w:right="3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Pr="00F30D7E">
        <w:rPr>
          <w:rFonts w:asciiTheme="minorHAnsi" w:hAnsiTheme="minorHAnsi" w:cstheme="minorHAnsi"/>
          <w:b/>
          <w:bCs/>
        </w:rPr>
        <w:t>Załącznik nr</w:t>
      </w:r>
      <w:r>
        <w:rPr>
          <w:rFonts w:asciiTheme="minorHAnsi" w:hAnsiTheme="minorHAnsi" w:cstheme="minorHAnsi"/>
        </w:rPr>
        <w:t xml:space="preserve"> 3 do SWZ;</w:t>
      </w:r>
    </w:p>
    <w:p w14:paraId="4889A42B" w14:textId="78966080" w:rsidR="004944E7" w:rsidRDefault="004421B2">
      <w:pPr>
        <w:pStyle w:val="Akapitzlist"/>
        <w:numPr>
          <w:ilvl w:val="2"/>
          <w:numId w:val="54"/>
        </w:numPr>
        <w:spacing w:before="1"/>
        <w:ind w:left="1276" w:right="31" w:hanging="425"/>
        <w:rPr>
          <w:rFonts w:asciiTheme="minorHAnsi" w:hAnsiTheme="minorHAnsi" w:cstheme="minorHAnsi"/>
        </w:rPr>
      </w:pPr>
      <w:r>
        <w:rPr>
          <w:rFonts w:asciiTheme="minorHAnsi" w:hAnsiTheme="minorHAnsi" w:cstheme="minorHAnsi"/>
          <w:color w:val="000000" w:themeColor="text1"/>
        </w:rPr>
        <w:t>z</w:t>
      </w:r>
      <w:r w:rsidR="004944E7" w:rsidRPr="008946D3">
        <w:rPr>
          <w:rFonts w:asciiTheme="minorHAnsi" w:hAnsiTheme="minorHAnsi" w:cstheme="minorHAnsi"/>
          <w:color w:val="000000" w:themeColor="text1"/>
        </w:rPr>
        <w:t xml:space="preserve">obowiązanie i oświadczenie podmiotu </w:t>
      </w:r>
      <w:r w:rsidR="004944E7" w:rsidRPr="008946D3">
        <w:rPr>
          <w:rFonts w:asciiTheme="minorHAnsi" w:hAnsiTheme="minorHAnsi" w:cstheme="minorHAnsi"/>
        </w:rPr>
        <w:t>udostępniającego</w:t>
      </w:r>
      <w:r w:rsidR="004944E7" w:rsidRPr="008946D3">
        <w:rPr>
          <w:rFonts w:asciiTheme="minorHAnsi" w:hAnsiTheme="minorHAnsi" w:cstheme="minorHAnsi"/>
          <w:spacing w:val="-2"/>
        </w:rPr>
        <w:t xml:space="preserve"> </w:t>
      </w:r>
      <w:r w:rsidR="004944E7" w:rsidRPr="008946D3">
        <w:rPr>
          <w:rFonts w:asciiTheme="minorHAnsi" w:hAnsiTheme="minorHAnsi" w:cstheme="minorHAnsi"/>
        </w:rPr>
        <w:t xml:space="preserve">zasoby (jeżeli dotyczy) - wzór: </w:t>
      </w:r>
      <w:r w:rsidR="005F7E5A">
        <w:rPr>
          <w:rFonts w:asciiTheme="minorHAnsi" w:hAnsiTheme="minorHAnsi" w:cstheme="minorHAnsi"/>
          <w:b/>
        </w:rPr>
        <w:t>Załącznik nr 4</w:t>
      </w:r>
      <w:r w:rsidR="004944E7" w:rsidRPr="008946D3">
        <w:rPr>
          <w:rFonts w:asciiTheme="minorHAnsi" w:hAnsiTheme="minorHAnsi" w:cstheme="minorHAnsi"/>
          <w:b/>
        </w:rPr>
        <w:t xml:space="preserve"> </w:t>
      </w:r>
      <w:r w:rsidR="004944E7" w:rsidRPr="008946D3">
        <w:rPr>
          <w:rFonts w:asciiTheme="minorHAnsi" w:hAnsiTheme="minorHAnsi" w:cstheme="minorHAnsi"/>
        </w:rPr>
        <w:t>do</w:t>
      </w:r>
      <w:r w:rsidR="004944E7" w:rsidRPr="008946D3">
        <w:rPr>
          <w:rFonts w:asciiTheme="minorHAnsi" w:hAnsiTheme="minorHAnsi" w:cstheme="minorHAnsi"/>
          <w:spacing w:val="-5"/>
        </w:rPr>
        <w:t xml:space="preserve"> </w:t>
      </w:r>
      <w:r w:rsidR="004944E7" w:rsidRPr="008946D3">
        <w:rPr>
          <w:rFonts w:asciiTheme="minorHAnsi" w:hAnsiTheme="minorHAnsi" w:cstheme="minorHAnsi"/>
        </w:rPr>
        <w:t>SWZ,</w:t>
      </w:r>
    </w:p>
    <w:p w14:paraId="0F2AE650" w14:textId="110007F9" w:rsidR="004421B2" w:rsidRPr="008946D3" w:rsidRDefault="004421B2">
      <w:pPr>
        <w:pStyle w:val="Akapitzlist"/>
        <w:numPr>
          <w:ilvl w:val="2"/>
          <w:numId w:val="54"/>
        </w:numPr>
        <w:spacing w:before="1"/>
        <w:ind w:left="1276" w:right="281" w:hanging="425"/>
        <w:rPr>
          <w:rFonts w:asciiTheme="minorHAnsi" w:hAnsiTheme="minorHAnsi" w:cstheme="minorHAnsi"/>
        </w:rPr>
      </w:pPr>
      <w:r>
        <w:rPr>
          <w:rFonts w:asciiTheme="minorHAnsi" w:hAnsiTheme="minorHAnsi" w:cstheme="minorHAnsi"/>
          <w:color w:val="000000" w:themeColor="text1"/>
        </w:rPr>
        <w:t>dowód wniesienia wadium</w:t>
      </w:r>
      <w:r w:rsidR="00EA1B02">
        <w:rPr>
          <w:rFonts w:asciiTheme="minorHAnsi" w:hAnsiTheme="minorHAnsi" w:cstheme="minorHAnsi"/>
          <w:color w:val="000000" w:themeColor="text1"/>
        </w:rPr>
        <w:t>.</w:t>
      </w:r>
    </w:p>
    <w:p w14:paraId="6FE62178" w14:textId="1357274D" w:rsidR="00F30D7E" w:rsidRPr="00F30D7E" w:rsidRDefault="00C619E3">
      <w:pPr>
        <w:pStyle w:val="Akapitzlist"/>
        <w:numPr>
          <w:ilvl w:val="1"/>
          <w:numId w:val="54"/>
        </w:numPr>
        <w:spacing w:before="58"/>
        <w:ind w:left="993" w:right="31" w:hanging="426"/>
        <w:rPr>
          <w:rFonts w:asciiTheme="minorHAnsi" w:hAnsiTheme="minorHAnsi" w:cstheme="minorHAnsi"/>
        </w:rPr>
      </w:pPr>
      <w:r w:rsidRPr="002D41B7">
        <w:rPr>
          <w:rFonts w:asciiTheme="minorHAnsi" w:hAnsiTheme="minorHAnsi" w:cstheme="minorHAnsi"/>
        </w:rPr>
        <w:t xml:space="preserve">Wykonawca dołącza do oferty oświadczenie, o którym mowa w </w:t>
      </w:r>
      <w:proofErr w:type="spellStart"/>
      <w:r w:rsidRPr="002D41B7">
        <w:rPr>
          <w:rFonts w:asciiTheme="minorHAnsi" w:hAnsiTheme="minorHAnsi" w:cstheme="minorHAnsi"/>
        </w:rPr>
        <w:t>ppkt</w:t>
      </w:r>
      <w:proofErr w:type="spellEnd"/>
      <w:r w:rsidRPr="002D41B7">
        <w:rPr>
          <w:rFonts w:asciiTheme="minorHAnsi" w:hAnsiTheme="minorHAnsi" w:cstheme="minorHAnsi"/>
        </w:rPr>
        <w:t>. 6.</w:t>
      </w:r>
      <w:r w:rsidR="00344F73">
        <w:rPr>
          <w:rFonts w:asciiTheme="minorHAnsi" w:hAnsiTheme="minorHAnsi" w:cstheme="minorHAnsi"/>
        </w:rPr>
        <w:t>4</w:t>
      </w:r>
      <w:r w:rsidRPr="002D41B7">
        <w:rPr>
          <w:rFonts w:asciiTheme="minorHAnsi" w:hAnsiTheme="minorHAnsi" w:cstheme="minorHAnsi"/>
        </w:rPr>
        <w:t>., aktualne na dzień składania ofert. Oświadczenie stanowi dowód potwierdzający brak podstaw wykluczenia i</w:t>
      </w:r>
      <w:r w:rsidR="00767197" w:rsidRPr="002D41B7">
        <w:rPr>
          <w:rFonts w:asciiTheme="minorHAnsi" w:hAnsiTheme="minorHAnsi" w:cstheme="minorHAnsi"/>
        </w:rPr>
        <w:t> </w:t>
      </w:r>
      <w:r w:rsidRPr="002D41B7">
        <w:rPr>
          <w:rFonts w:asciiTheme="minorHAnsi" w:hAnsiTheme="minorHAnsi" w:cstheme="minorHAnsi"/>
        </w:rPr>
        <w:t>spełniania warunków udziału w postępowaniu, tymczasowo zastępujący wymagane przez Zamawiającego podmiotowe środki dowodowe.</w:t>
      </w:r>
    </w:p>
    <w:p w14:paraId="794F3D0D" w14:textId="4276A3E0" w:rsidR="00F30D7E" w:rsidRPr="002D41B7" w:rsidRDefault="00F30D7E">
      <w:pPr>
        <w:pStyle w:val="Akapitzlist"/>
        <w:numPr>
          <w:ilvl w:val="1"/>
          <w:numId w:val="54"/>
        </w:numPr>
        <w:spacing w:before="58"/>
        <w:ind w:left="993" w:right="31" w:hanging="426"/>
        <w:rPr>
          <w:rFonts w:asciiTheme="minorHAnsi" w:hAnsiTheme="minorHAnsi" w:cstheme="minorHAnsi"/>
        </w:rPr>
      </w:pPr>
      <w:r>
        <w:rPr>
          <w:rFonts w:asciiTheme="minorHAnsi" w:hAnsiTheme="minorHAnsi" w:cstheme="minorHAnsi"/>
        </w:rPr>
        <w:lastRenderedPageBreak/>
        <w:t xml:space="preserve">W przypadku wspólnego ubiegania się o zamówienie przez Wykonawców, oświadczenie o którym mowa w </w:t>
      </w:r>
      <w:proofErr w:type="spellStart"/>
      <w:r>
        <w:rPr>
          <w:rFonts w:asciiTheme="minorHAnsi" w:hAnsiTheme="minorHAnsi" w:cstheme="minorHAnsi"/>
        </w:rPr>
        <w:t>ppkt</w:t>
      </w:r>
      <w:proofErr w:type="spellEnd"/>
      <w:r>
        <w:rPr>
          <w:rFonts w:asciiTheme="minorHAnsi" w:hAnsiTheme="minorHAnsi" w:cstheme="minorHAnsi"/>
        </w:rPr>
        <w:t>. 6.4. składa każdy z Wykonawców. Oświadczenie te potwierdzają brak podstaw wykluczenie oraz spełnienia warunków udziału w postępowaniu, w jakim każdy z Wykonawców wskazuje spełnienie warunków udziału w postępowaniu.</w:t>
      </w:r>
    </w:p>
    <w:p w14:paraId="579311DA" w14:textId="77777777" w:rsidR="00673FFF" w:rsidRDefault="00C619E3">
      <w:pPr>
        <w:pStyle w:val="Akapitzlist"/>
        <w:numPr>
          <w:ilvl w:val="1"/>
          <w:numId w:val="54"/>
        </w:numPr>
        <w:spacing w:before="60"/>
        <w:ind w:left="993" w:right="31"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 xml:space="preserve">zeniem o którym mowa w </w:t>
      </w:r>
      <w:proofErr w:type="spellStart"/>
      <w:r w:rsidR="00A950AC">
        <w:rPr>
          <w:rFonts w:asciiTheme="minorHAnsi" w:hAnsiTheme="minorHAnsi" w:cstheme="minorHAnsi"/>
        </w:rPr>
        <w:t>ppkt</w:t>
      </w:r>
      <w:proofErr w:type="spellEnd"/>
      <w:r w:rsidR="00A950AC">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34AFE85B" w14:textId="1CF75CCF" w:rsidR="00F30D7E" w:rsidRPr="00A547A8" w:rsidRDefault="00F30D7E">
      <w:pPr>
        <w:pStyle w:val="Akapitzlist"/>
        <w:numPr>
          <w:ilvl w:val="1"/>
          <w:numId w:val="54"/>
        </w:numPr>
        <w:spacing w:before="60"/>
        <w:ind w:left="993" w:right="31" w:hanging="426"/>
        <w:rPr>
          <w:rFonts w:asciiTheme="minorHAnsi" w:hAnsiTheme="minorHAnsi" w:cstheme="minorHAnsi"/>
        </w:rPr>
      </w:pPr>
      <w:r>
        <w:rPr>
          <w:rFonts w:asciiTheme="minorHAnsi" w:hAnsiTheme="minorHAnsi" w:cstheme="minorHAnsi"/>
        </w:rPr>
        <w:t>Oferta oraz oświadczenie o niepodleganiu wykluczeniu i spełnieniu warunków udziału w postępowaniu muszą być złożone w oryginale (tj. w formie elektronicznej).</w:t>
      </w:r>
    </w:p>
    <w:p w14:paraId="4171D3E8" w14:textId="77777777" w:rsidR="00673FFF" w:rsidRPr="00A547A8" w:rsidRDefault="00C619E3">
      <w:pPr>
        <w:pStyle w:val="Akapitzlist"/>
        <w:numPr>
          <w:ilvl w:val="1"/>
          <w:numId w:val="54"/>
        </w:numPr>
        <w:spacing w:before="59"/>
        <w:ind w:left="993" w:right="31"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Default="00C619E3">
      <w:pPr>
        <w:pStyle w:val="Akapitzlist"/>
        <w:numPr>
          <w:ilvl w:val="1"/>
          <w:numId w:val="54"/>
        </w:numPr>
        <w:spacing w:before="37"/>
        <w:ind w:left="993" w:right="31"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74905B04" w14:textId="03C10900" w:rsidR="00D32DBE" w:rsidRDefault="00D32DBE">
      <w:pPr>
        <w:pStyle w:val="Akapitzlist"/>
        <w:numPr>
          <w:ilvl w:val="1"/>
          <w:numId w:val="54"/>
        </w:numPr>
        <w:spacing w:before="37"/>
        <w:ind w:left="993" w:right="31" w:hanging="426"/>
        <w:rPr>
          <w:rFonts w:asciiTheme="minorHAnsi" w:hAnsiTheme="minorHAnsi" w:cstheme="minorHAnsi"/>
        </w:rPr>
      </w:pPr>
      <w:r>
        <w:rPr>
          <w:rFonts w:asciiTheme="minorHAnsi" w:hAnsiTheme="minorHAnsi" w:cstheme="minorHAnsi"/>
        </w:rPr>
        <w:t>Pełnomocnictwo, oświadczenie wraz z plikami stanowiącymi ofertę Wykonawca winien skompresować do jednego pliku archiwum (ZIP).</w:t>
      </w:r>
    </w:p>
    <w:p w14:paraId="5A24D10F" w14:textId="5546D84A" w:rsidR="00A2721A" w:rsidRDefault="00D32DBE">
      <w:pPr>
        <w:pStyle w:val="Akapitzlist"/>
        <w:numPr>
          <w:ilvl w:val="1"/>
          <w:numId w:val="54"/>
        </w:numPr>
        <w:tabs>
          <w:tab w:val="left" w:pos="9639"/>
        </w:tabs>
        <w:spacing w:before="37"/>
        <w:ind w:left="993" w:right="31" w:hanging="426"/>
        <w:rPr>
          <w:rFonts w:asciiTheme="minorHAnsi" w:hAnsiTheme="minorHAnsi" w:cstheme="minorHAnsi"/>
        </w:rPr>
      </w:pPr>
      <w:r w:rsidRPr="00D32DBE">
        <w:rPr>
          <w:rFonts w:asciiTheme="minorHAnsi" w:hAnsiTheme="minorHAnsi" w:cstheme="minorHAnsi"/>
        </w:rPr>
        <w:t xml:space="preserve">Wszelkie </w:t>
      </w:r>
      <w:r>
        <w:rPr>
          <w:rFonts w:asciiTheme="minorHAnsi" w:hAnsiTheme="minorHAnsi" w:cstheme="minorHAnsi"/>
        </w:rPr>
        <w:t>informacje stanowiące tajemnicę przedsiębiorstwa w rozumieniu ustawy z dnia 16 kwietnia 1993 o zwalczaniu nieuczciwej konkurencji (</w:t>
      </w:r>
      <w:proofErr w:type="spellStart"/>
      <w:r>
        <w:rPr>
          <w:rFonts w:asciiTheme="minorHAnsi" w:hAnsiTheme="minorHAnsi" w:cstheme="minorHAnsi"/>
        </w:rPr>
        <w:t>t.j</w:t>
      </w:r>
      <w:proofErr w:type="spellEnd"/>
      <w:r>
        <w:rPr>
          <w:rFonts w:asciiTheme="minorHAnsi" w:hAnsiTheme="minorHAnsi" w:cstheme="minorHAnsi"/>
        </w:rPr>
        <w:t>. D</w:t>
      </w:r>
      <w:r w:rsidR="00C97483">
        <w:rPr>
          <w:rFonts w:asciiTheme="minorHAnsi" w:hAnsiTheme="minorHAnsi" w:cstheme="minorHAnsi"/>
        </w:rPr>
        <w:t>z</w:t>
      </w:r>
      <w:r>
        <w:rPr>
          <w:rFonts w:asciiTheme="minorHAnsi" w:hAnsiTheme="minorHAnsi" w:cstheme="minorHAnsi"/>
        </w:rPr>
        <w:t xml:space="preserve">.U.2022.1233), które Wykonawca </w:t>
      </w:r>
      <w:r w:rsidR="0024721C">
        <w:rPr>
          <w:rFonts w:asciiTheme="minorHAnsi" w:hAnsiTheme="minorHAnsi" w:cstheme="minorHAnsi"/>
        </w:rPr>
        <w:t>zastrzeże</w:t>
      </w:r>
      <w:r>
        <w:rPr>
          <w:rFonts w:asciiTheme="minorHAnsi" w:hAnsiTheme="minorHAnsi" w:cstheme="minorHAnsi"/>
        </w:rPr>
        <w:t xml:space="preserve"> jako tajemnice przedsiębiorstwa, powinny zostać złożone w osobnym pliku. Na</w:t>
      </w:r>
      <w:r w:rsidRPr="005C55A3">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Pr>
          <w:rFonts w:asciiTheme="minorHAnsi" w:hAnsiTheme="minorHAnsi" w:cstheme="minorHAnsi"/>
        </w:rPr>
        <w:t xml:space="preserve"> </w:t>
      </w:r>
      <w:r w:rsidR="005E057B">
        <w:rPr>
          <w:rFonts w:asciiTheme="minorHAnsi" w:hAnsiTheme="minorHAnsi" w:cstheme="minorHAnsi"/>
        </w:rPr>
        <w:t xml:space="preserve">                 </w:t>
      </w:r>
      <w:r>
        <w:rPr>
          <w:rFonts w:asciiTheme="minorHAnsi" w:hAnsiTheme="minorHAnsi" w:cstheme="minorHAnsi"/>
        </w:rPr>
        <w:t>w formularzu składania oferty znajduje się miejsce wyznaczone do dołączenia części oferty stanowiącej tajemnicę przedsiębiorstwa. Wykonawca zobowiązany jest, wraz z przekazaniem tych informacji</w:t>
      </w:r>
      <w:r w:rsidR="00A2721A">
        <w:rPr>
          <w:rFonts w:asciiTheme="minorHAnsi" w:hAnsiTheme="minorHAnsi" w:cstheme="minorHAnsi"/>
        </w:rPr>
        <w:t>, wykazać spełnienie przesłanek określonych w art. 11 ust. 2 ustawy z dnia 16 kwietnia 1993 roku</w:t>
      </w:r>
      <w:r w:rsidR="005E057B">
        <w:rPr>
          <w:rFonts w:asciiTheme="minorHAnsi" w:hAnsiTheme="minorHAnsi" w:cstheme="minorHAnsi"/>
        </w:rPr>
        <w:t xml:space="preserve">                           </w:t>
      </w:r>
      <w:r w:rsidR="00A2721A">
        <w:rPr>
          <w:rFonts w:asciiTheme="minorHAnsi" w:hAnsiTheme="minorHAnsi" w:cstheme="minorHAnsi"/>
        </w:rPr>
        <w:t xml:space="preserve">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0BCB8AC" w14:textId="0A9131B8" w:rsidR="00D32DBE" w:rsidRPr="00D32DBE" w:rsidRDefault="00A2721A">
      <w:pPr>
        <w:pStyle w:val="Akapitzlist"/>
        <w:numPr>
          <w:ilvl w:val="1"/>
          <w:numId w:val="54"/>
        </w:numPr>
        <w:tabs>
          <w:tab w:val="left" w:pos="9639"/>
        </w:tabs>
        <w:spacing w:before="37"/>
        <w:ind w:left="993" w:right="31" w:hanging="426"/>
        <w:rPr>
          <w:rFonts w:asciiTheme="minorHAnsi" w:hAnsiTheme="minorHAnsi" w:cstheme="minorHAnsi"/>
        </w:rPr>
      </w:pPr>
      <w:r>
        <w:rPr>
          <w:rFonts w:asciiTheme="minorHAnsi" w:hAnsiTheme="minorHAnsi" w:cstheme="minorHAnsi"/>
        </w:rPr>
        <w:t>Maksymalny rozmiar jednego pliku przesłanego za pośrednictwem dedykowanych formularzy do: złożenia, zmiany, wycofania oferty wynosi 150 MB, natomiast przy komunikacji wielkość pliku to maksymalnie 500 MB.</w:t>
      </w:r>
      <w:r w:rsidR="00D32DBE">
        <w:rPr>
          <w:rFonts w:asciiTheme="minorHAnsi" w:hAnsiTheme="minorHAnsi" w:cstheme="minorHAnsi"/>
        </w:rPr>
        <w:t xml:space="preserve"> </w:t>
      </w:r>
    </w:p>
    <w:p w14:paraId="02FEBC84" w14:textId="2E8D3DBC" w:rsidR="00497768" w:rsidRDefault="00C619E3">
      <w:pPr>
        <w:pStyle w:val="Nagwek3"/>
        <w:numPr>
          <w:ilvl w:val="0"/>
          <w:numId w:val="54"/>
        </w:numPr>
        <w:tabs>
          <w:tab w:val="left" w:pos="0"/>
        </w:tabs>
        <w:spacing w:before="120"/>
        <w:ind w:left="993" w:hanging="515"/>
        <w:rPr>
          <w:rFonts w:asciiTheme="minorHAnsi" w:hAnsiTheme="minorHAnsi" w:cstheme="minorHAnsi"/>
        </w:rPr>
      </w:pPr>
      <w:bookmarkStart w:id="30" w:name="_Toc196816035"/>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30"/>
      <w:r w:rsidR="008946D3">
        <w:rPr>
          <w:rFonts w:asciiTheme="minorHAnsi" w:hAnsiTheme="minorHAnsi" w:cstheme="minorHAnsi"/>
        </w:rPr>
        <w:t xml:space="preserve"> </w:t>
      </w:r>
    </w:p>
    <w:p w14:paraId="667D5B5E" w14:textId="0754042D" w:rsidR="004421B2" w:rsidRPr="004421B2" w:rsidRDefault="004421B2" w:rsidP="004421B2">
      <w:pPr>
        <w:pStyle w:val="Nagwek3"/>
        <w:spacing w:before="120" w:after="120"/>
        <w:ind w:left="1276" w:hanging="283"/>
        <w:jc w:val="both"/>
        <w:rPr>
          <w:rFonts w:asciiTheme="minorHAnsi" w:hAnsiTheme="minorHAnsi" w:cstheme="minorHAnsi"/>
          <w:u w:val="single"/>
        </w:rPr>
      </w:pPr>
      <w:bookmarkStart w:id="31" w:name="_Toc196816036"/>
      <w:r w:rsidRPr="00BC53B9">
        <w:rPr>
          <w:bCs w:val="0"/>
          <w:u w:val="single"/>
        </w:rPr>
        <w:t>Dotyczy wszystkich części zamówienia</w:t>
      </w:r>
      <w:bookmarkEnd w:id="31"/>
    </w:p>
    <w:p w14:paraId="0192B646" w14:textId="77777777" w:rsidR="00673FFF" w:rsidRPr="00A547A8" w:rsidRDefault="00C619E3">
      <w:pPr>
        <w:pStyle w:val="Akapitzlist"/>
        <w:numPr>
          <w:ilvl w:val="1"/>
          <w:numId w:val="55"/>
        </w:numPr>
        <w:spacing w:before="122"/>
        <w:ind w:right="-3"/>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6"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56007610" w:rsidR="00CC5E9E" w:rsidRPr="00061874" w:rsidRDefault="00C619E3">
      <w:pPr>
        <w:pStyle w:val="Akapitzlist"/>
        <w:numPr>
          <w:ilvl w:val="1"/>
          <w:numId w:val="55"/>
        </w:numPr>
        <w:spacing w:before="1"/>
        <w:ind w:left="993" w:right="3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24721C">
        <w:rPr>
          <w:rFonts w:asciiTheme="minorHAnsi" w:hAnsiTheme="minorHAnsi" w:cstheme="minorHAnsi"/>
        </w:rPr>
        <w:t xml:space="preserve"> </w:t>
      </w:r>
      <w:r w:rsidR="00063EAC">
        <w:rPr>
          <w:rFonts w:asciiTheme="minorHAnsi" w:hAnsiTheme="minorHAnsi" w:cstheme="minorHAnsi"/>
          <w:b/>
          <w:spacing w:val="23"/>
        </w:rPr>
        <w:t>14</w:t>
      </w:r>
      <w:r w:rsidR="00010B9F" w:rsidRPr="00294E3B">
        <w:rPr>
          <w:rFonts w:asciiTheme="minorHAnsi" w:hAnsiTheme="minorHAnsi" w:cstheme="minorHAnsi"/>
          <w:b/>
        </w:rPr>
        <w:t xml:space="preserve"> </w:t>
      </w:r>
      <w:r w:rsidR="00063EAC">
        <w:rPr>
          <w:rFonts w:asciiTheme="minorHAnsi" w:hAnsiTheme="minorHAnsi" w:cstheme="minorHAnsi"/>
          <w:b/>
        </w:rPr>
        <w:t>maja</w:t>
      </w:r>
      <w:r w:rsidR="00010B9F" w:rsidRPr="00294E3B">
        <w:rPr>
          <w:rFonts w:asciiTheme="minorHAnsi" w:hAnsiTheme="minorHAnsi" w:cstheme="minorHAnsi"/>
          <w:b/>
        </w:rPr>
        <w:t xml:space="preserve"> </w:t>
      </w:r>
      <w:r w:rsidRPr="00294E3B">
        <w:rPr>
          <w:rFonts w:asciiTheme="minorHAnsi" w:hAnsiTheme="minorHAnsi" w:cstheme="minorHAnsi"/>
          <w:b/>
        </w:rPr>
        <w:t>202</w:t>
      </w:r>
      <w:r w:rsidR="0024721C" w:rsidRPr="00294E3B">
        <w:rPr>
          <w:rFonts w:asciiTheme="minorHAnsi" w:hAnsiTheme="minorHAnsi" w:cstheme="minorHAnsi"/>
          <w:b/>
        </w:rPr>
        <w:t>5</w:t>
      </w:r>
      <w:r w:rsidRPr="00294E3B">
        <w:rPr>
          <w:rFonts w:asciiTheme="minorHAnsi" w:hAnsiTheme="minorHAnsi" w:cstheme="minorHAnsi"/>
          <w:b/>
        </w:rPr>
        <w:t xml:space="preserve"> roku,</w:t>
      </w:r>
      <w:r w:rsidR="009F1A4B" w:rsidRPr="00294E3B">
        <w:rPr>
          <w:rFonts w:asciiTheme="minorHAnsi" w:hAnsiTheme="minorHAnsi" w:cstheme="minorHAnsi"/>
          <w:b/>
        </w:rPr>
        <w:t xml:space="preserve"> </w:t>
      </w:r>
      <w:r w:rsidRPr="00294E3B">
        <w:rPr>
          <w:rFonts w:asciiTheme="minorHAnsi" w:hAnsiTheme="minorHAnsi" w:cstheme="minorHAnsi"/>
          <w:b/>
        </w:rPr>
        <w:t>do</w:t>
      </w:r>
      <w:r w:rsidR="00BE4225" w:rsidRPr="00294E3B">
        <w:rPr>
          <w:rFonts w:asciiTheme="minorHAnsi" w:hAnsiTheme="minorHAnsi" w:cstheme="minorHAnsi"/>
          <w:b/>
        </w:rPr>
        <w:t xml:space="preserve"> </w:t>
      </w:r>
      <w:r w:rsidRPr="00294E3B">
        <w:rPr>
          <w:rFonts w:asciiTheme="minorHAnsi" w:hAnsiTheme="minorHAnsi" w:cstheme="minorHAnsi"/>
          <w:b/>
        </w:rPr>
        <w:t>godz.</w:t>
      </w:r>
      <w:r w:rsidR="00305C45" w:rsidRPr="00294E3B">
        <w:rPr>
          <w:rFonts w:asciiTheme="minorHAnsi" w:hAnsiTheme="minorHAnsi" w:cstheme="minorHAnsi"/>
          <w:b/>
        </w:rPr>
        <w:t xml:space="preserve"> </w:t>
      </w:r>
      <w:r w:rsidR="003A187D" w:rsidRPr="00294E3B">
        <w:rPr>
          <w:rFonts w:asciiTheme="minorHAnsi" w:hAnsiTheme="minorHAnsi" w:cstheme="minorHAnsi"/>
          <w:b/>
        </w:rPr>
        <w:t>10</w:t>
      </w:r>
      <w:r w:rsidRPr="00294E3B">
        <w:rPr>
          <w:rFonts w:asciiTheme="minorHAnsi" w:hAnsiTheme="minorHAnsi" w:cstheme="minorHAnsi"/>
          <w:b/>
        </w:rPr>
        <w:t>:00.</w:t>
      </w:r>
    </w:p>
    <w:p w14:paraId="3B64B647" w14:textId="77777777" w:rsidR="00673FFF" w:rsidRPr="00A547A8" w:rsidRDefault="00C619E3">
      <w:pPr>
        <w:pStyle w:val="Akapitzlist"/>
        <w:numPr>
          <w:ilvl w:val="1"/>
          <w:numId w:val="55"/>
        </w:numPr>
        <w:spacing w:before="58"/>
        <w:ind w:left="993" w:right="-3"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Default="00C619E3">
      <w:pPr>
        <w:pStyle w:val="Akapitzlist"/>
        <w:numPr>
          <w:ilvl w:val="1"/>
          <w:numId w:val="55"/>
        </w:numPr>
        <w:spacing w:before="61"/>
        <w:ind w:left="993" w:right="31"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xml:space="preserve">, Wykonawca powinien złożyć podpis bezpośrednio na dokumentach przesłanych </w:t>
      </w:r>
      <w:r w:rsidRPr="00A547A8">
        <w:rPr>
          <w:rFonts w:asciiTheme="minorHAnsi" w:hAnsiTheme="minorHAnsi" w:cstheme="minorHAnsi"/>
        </w:rPr>
        <w:lastRenderedPageBreak/>
        <w:t>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EED5324" w14:textId="0999BAE1" w:rsidR="005006D9" w:rsidRDefault="005006D9">
      <w:pPr>
        <w:pStyle w:val="Akapitzlist"/>
        <w:numPr>
          <w:ilvl w:val="1"/>
          <w:numId w:val="55"/>
        </w:numPr>
        <w:spacing w:before="60"/>
        <w:ind w:left="993" w:right="31"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w:t>
      </w:r>
      <w:r>
        <w:rPr>
          <w:rFonts w:asciiTheme="minorHAnsi" w:hAnsiTheme="minorHAnsi" w:cstheme="minorHAnsi"/>
        </w:rPr>
        <w:t xml:space="preserve"> </w:t>
      </w:r>
      <w:r w:rsidRPr="00A547A8">
        <w:rPr>
          <w:rFonts w:asciiTheme="minorHAnsi" w:hAnsiTheme="minorHAnsi" w:cstheme="minorHAnsi"/>
        </w:rPr>
        <w:t>została zaszyfrowana i złożona.</w:t>
      </w:r>
    </w:p>
    <w:p w14:paraId="20395B0A" w14:textId="5FA8B4C5" w:rsidR="005006D9" w:rsidRPr="005006D9" w:rsidRDefault="005006D9">
      <w:pPr>
        <w:pStyle w:val="Akapitzlist"/>
        <w:numPr>
          <w:ilvl w:val="1"/>
          <w:numId w:val="55"/>
        </w:numPr>
        <w:spacing w:before="60"/>
        <w:ind w:left="993" w:right="31" w:hanging="426"/>
        <w:rPr>
          <w:rFonts w:asciiTheme="minorHAnsi" w:hAnsiTheme="minorHAnsi" w:cstheme="minorHAnsi"/>
        </w:rPr>
      </w:pPr>
      <w:r>
        <w:rPr>
          <w:rFonts w:asciiTheme="minorHAnsi" w:hAnsiTheme="minorHAnsi" w:cstheme="minorHAnsi"/>
        </w:rPr>
        <w:t xml:space="preserve">Wykonawca </w:t>
      </w:r>
      <w:r w:rsidRPr="00A547A8">
        <w:rPr>
          <w:rFonts w:asciiTheme="minorHAnsi" w:hAnsiTheme="minorHAnsi" w:cstheme="minorHAnsi"/>
        </w:rPr>
        <w:t>za pośrednictwem</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może przed upływem terminu do składania ofert zmienić lub wycofać ofertę. Sposób dokonywania zmiany lub wycofania oferty opisano</w:t>
      </w:r>
      <w:r>
        <w:rPr>
          <w:rFonts w:asciiTheme="minorHAnsi" w:hAnsiTheme="minorHAnsi" w:cstheme="minorHAnsi"/>
        </w:rPr>
        <w:t xml:space="preserve">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instrukcji zamieszczonej na stronie internetowej pod adresem:</w:t>
      </w:r>
      <w:r w:rsidRPr="00A547A8">
        <w:rPr>
          <w:rFonts w:asciiTheme="minorHAnsi" w:hAnsiTheme="minorHAnsi" w:cstheme="minorHAnsi"/>
          <w:color w:val="006FC0"/>
          <w:spacing w:val="-25"/>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color w:val="0000FF"/>
        </w:rPr>
        <w:t>.</w:t>
      </w:r>
    </w:p>
    <w:p w14:paraId="5105F960" w14:textId="77777777" w:rsidR="00673FFF" w:rsidRPr="00A547A8" w:rsidRDefault="00C619E3">
      <w:pPr>
        <w:pStyle w:val="Akapitzlist"/>
        <w:numPr>
          <w:ilvl w:val="1"/>
          <w:numId w:val="55"/>
        </w:numPr>
        <w:spacing w:before="60"/>
        <w:ind w:left="993" w:right="-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4F436B14" w14:textId="5B61262A" w:rsidR="00AB4FFC" w:rsidRPr="004421B2" w:rsidRDefault="00C619E3">
      <w:pPr>
        <w:pStyle w:val="Akapitzlist"/>
        <w:numPr>
          <w:ilvl w:val="1"/>
          <w:numId w:val="55"/>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00CD1794" w14:textId="77777777" w:rsidR="003B5A41" w:rsidRDefault="003B5A41" w:rsidP="003B5A41">
      <w:pPr>
        <w:pStyle w:val="Nagwek3"/>
        <w:spacing w:before="120"/>
        <w:ind w:left="993" w:firstLine="0"/>
        <w:rPr>
          <w:rFonts w:asciiTheme="minorHAnsi" w:hAnsiTheme="minorHAnsi" w:cstheme="minorHAnsi"/>
        </w:rPr>
      </w:pPr>
    </w:p>
    <w:p w14:paraId="686FC597" w14:textId="3279AC20" w:rsidR="00497768" w:rsidRDefault="00C619E3">
      <w:pPr>
        <w:pStyle w:val="Nagwek3"/>
        <w:numPr>
          <w:ilvl w:val="0"/>
          <w:numId w:val="55"/>
        </w:numPr>
        <w:spacing w:before="120"/>
        <w:ind w:left="993" w:hanging="515"/>
        <w:rPr>
          <w:rFonts w:asciiTheme="minorHAnsi" w:hAnsiTheme="minorHAnsi" w:cstheme="minorHAnsi"/>
        </w:rPr>
      </w:pPr>
      <w:bookmarkStart w:id="32" w:name="_Toc196816037"/>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32"/>
      <w:r w:rsidR="008946D3">
        <w:rPr>
          <w:rFonts w:asciiTheme="minorHAnsi" w:hAnsiTheme="minorHAnsi" w:cstheme="minorHAnsi"/>
        </w:rPr>
        <w:t xml:space="preserve"> </w:t>
      </w:r>
    </w:p>
    <w:p w14:paraId="395580AD" w14:textId="05EB8626"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33" w:name="_Toc196816038"/>
      <w:r w:rsidRPr="00BC53B9">
        <w:rPr>
          <w:bCs w:val="0"/>
          <w:u w:val="single"/>
        </w:rPr>
        <w:t>Dotyczy wszystkich części zamówienia</w:t>
      </w:r>
      <w:bookmarkEnd w:id="33"/>
    </w:p>
    <w:p w14:paraId="22FC1E34" w14:textId="582DE93B" w:rsidR="00673FFF" w:rsidRPr="00CD4048" w:rsidRDefault="00C619E3">
      <w:pPr>
        <w:pStyle w:val="Akapitzlist"/>
        <w:numPr>
          <w:ilvl w:val="1"/>
          <w:numId w:val="55"/>
        </w:numPr>
        <w:spacing w:before="120"/>
        <w:ind w:left="993" w:hanging="426"/>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063EAC">
        <w:rPr>
          <w:rFonts w:asciiTheme="minorHAnsi" w:hAnsiTheme="minorHAnsi" w:cstheme="minorHAnsi"/>
          <w:b/>
          <w:bCs/>
        </w:rPr>
        <w:t>14 maja</w:t>
      </w:r>
      <w:r w:rsidR="008F419D" w:rsidRPr="00294E3B">
        <w:rPr>
          <w:rFonts w:asciiTheme="minorHAnsi" w:hAnsiTheme="minorHAnsi" w:cstheme="minorHAnsi"/>
          <w:b/>
        </w:rPr>
        <w:t xml:space="preserve"> 202</w:t>
      </w:r>
      <w:r w:rsidR="0024721C" w:rsidRPr="00294E3B">
        <w:rPr>
          <w:rFonts w:asciiTheme="minorHAnsi" w:hAnsiTheme="minorHAnsi" w:cstheme="minorHAnsi"/>
          <w:b/>
        </w:rPr>
        <w:t>5</w:t>
      </w:r>
      <w:r w:rsidR="008F419D" w:rsidRPr="00294E3B">
        <w:rPr>
          <w:rFonts w:asciiTheme="minorHAnsi" w:hAnsiTheme="minorHAnsi" w:cstheme="minorHAnsi"/>
          <w:b/>
        </w:rPr>
        <w:t xml:space="preserve"> </w:t>
      </w:r>
      <w:r w:rsidRPr="00294E3B">
        <w:rPr>
          <w:rFonts w:asciiTheme="minorHAnsi" w:hAnsiTheme="minorHAnsi" w:cstheme="minorHAnsi"/>
          <w:b/>
        </w:rPr>
        <w:t>roku, o godz.</w:t>
      </w:r>
      <w:r w:rsidRPr="00294E3B">
        <w:rPr>
          <w:rFonts w:asciiTheme="minorHAnsi" w:hAnsiTheme="minorHAnsi" w:cstheme="minorHAnsi"/>
          <w:b/>
          <w:spacing w:val="-2"/>
        </w:rPr>
        <w:t xml:space="preserve"> </w:t>
      </w:r>
      <w:r w:rsidR="00112EA6" w:rsidRPr="00294E3B">
        <w:rPr>
          <w:rFonts w:asciiTheme="minorHAnsi" w:hAnsiTheme="minorHAnsi" w:cstheme="minorHAnsi"/>
          <w:b/>
        </w:rPr>
        <w:t>10:3</w:t>
      </w:r>
      <w:r w:rsidR="00C3107B" w:rsidRPr="00294E3B">
        <w:rPr>
          <w:rFonts w:asciiTheme="minorHAnsi" w:hAnsiTheme="minorHAnsi" w:cstheme="minorHAnsi"/>
          <w:b/>
        </w:rPr>
        <w:t>0</w:t>
      </w:r>
      <w:r w:rsidRPr="00294E3B">
        <w:rPr>
          <w:rFonts w:asciiTheme="minorHAnsi" w:hAnsiTheme="minorHAnsi" w:cstheme="minorHAnsi"/>
          <w:b/>
        </w:rPr>
        <w:t>.</w:t>
      </w:r>
    </w:p>
    <w:p w14:paraId="3D1F7D65" w14:textId="77777777" w:rsidR="00673FFF" w:rsidRPr="00A547A8" w:rsidRDefault="00C619E3">
      <w:pPr>
        <w:pStyle w:val="Akapitzlist"/>
        <w:numPr>
          <w:ilvl w:val="1"/>
          <w:numId w:val="55"/>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pPr>
        <w:pStyle w:val="Akapitzlist"/>
        <w:numPr>
          <w:ilvl w:val="1"/>
          <w:numId w:val="55"/>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pPr>
        <w:pStyle w:val="Akapitzlist"/>
        <w:numPr>
          <w:ilvl w:val="1"/>
          <w:numId w:val="55"/>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2D9F1006" w:rsidR="00673FFF" w:rsidRPr="00C97483" w:rsidRDefault="00C619E3">
      <w:pPr>
        <w:pStyle w:val="Akapitzlist"/>
        <w:numPr>
          <w:ilvl w:val="2"/>
          <w:numId w:val="55"/>
        </w:numPr>
        <w:spacing w:before="59"/>
        <w:ind w:right="-3"/>
        <w:rPr>
          <w:rFonts w:asciiTheme="minorHAnsi" w:hAnsiTheme="minorHAnsi" w:cstheme="minorHAnsi"/>
        </w:rPr>
      </w:pPr>
      <w:r w:rsidRPr="00C97483">
        <w:rPr>
          <w:rFonts w:asciiTheme="minorHAnsi" w:hAnsiTheme="minorHAnsi" w:cstheme="minorHAnsi"/>
        </w:rPr>
        <w:t>nazwach albo imionach i nazwiskach oraz siedzibach lub miejscach prowadzonej działalności gospodarcz</w:t>
      </w:r>
      <w:r w:rsidR="0059465F" w:rsidRPr="00C97483">
        <w:rPr>
          <w:rFonts w:asciiTheme="minorHAnsi" w:hAnsiTheme="minorHAnsi" w:cstheme="minorHAnsi"/>
        </w:rPr>
        <w:t>ej albo miejscach zamieszkania W</w:t>
      </w:r>
      <w:r w:rsidRPr="00C97483">
        <w:rPr>
          <w:rFonts w:asciiTheme="minorHAnsi" w:hAnsiTheme="minorHAnsi" w:cstheme="minorHAnsi"/>
        </w:rPr>
        <w:t>ykonawców, których oferty zostały</w:t>
      </w:r>
      <w:r w:rsidRPr="00C97483">
        <w:rPr>
          <w:rFonts w:asciiTheme="minorHAnsi" w:hAnsiTheme="minorHAnsi" w:cstheme="minorHAnsi"/>
          <w:spacing w:val="-6"/>
        </w:rPr>
        <w:t xml:space="preserve"> </w:t>
      </w:r>
      <w:r w:rsidRPr="00C97483">
        <w:rPr>
          <w:rFonts w:asciiTheme="minorHAnsi" w:hAnsiTheme="minorHAnsi" w:cstheme="minorHAnsi"/>
        </w:rPr>
        <w:t>otwarte;</w:t>
      </w:r>
    </w:p>
    <w:p w14:paraId="58F2EE8E" w14:textId="77777777" w:rsidR="00673FFF" w:rsidRPr="00A547A8" w:rsidRDefault="00C619E3">
      <w:pPr>
        <w:pStyle w:val="Akapitzlist"/>
        <w:numPr>
          <w:ilvl w:val="2"/>
          <w:numId w:val="55"/>
        </w:numPr>
        <w:spacing w:before="61"/>
        <w:ind w:left="1418" w:right="-3"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2269BE">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78BAFF49" w:rsidR="00ED2BAF" w:rsidRPr="00A547A8" w:rsidRDefault="00620805">
      <w:pPr>
        <w:pStyle w:val="Akapitzlist"/>
        <w:numPr>
          <w:ilvl w:val="1"/>
          <w:numId w:val="55"/>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4421B2">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Pr="00D85FDE" w:rsidRDefault="00C619E3">
      <w:pPr>
        <w:pStyle w:val="Akapitzlist"/>
        <w:numPr>
          <w:ilvl w:val="1"/>
          <w:numId w:val="55"/>
        </w:numPr>
        <w:spacing w:before="37"/>
        <w:ind w:left="993" w:right="-3"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58EB6CFE" w14:textId="2E8FF7F7" w:rsidR="008A59E9" w:rsidRDefault="00C619E3">
      <w:pPr>
        <w:pStyle w:val="Nagwek3"/>
        <w:numPr>
          <w:ilvl w:val="0"/>
          <w:numId w:val="55"/>
        </w:numPr>
        <w:spacing w:before="120"/>
        <w:ind w:left="993" w:hanging="515"/>
        <w:rPr>
          <w:rFonts w:asciiTheme="minorHAnsi" w:hAnsiTheme="minorHAnsi" w:cstheme="minorHAnsi"/>
        </w:rPr>
      </w:pPr>
      <w:bookmarkStart w:id="34" w:name="_Toc196816039"/>
      <w:r w:rsidRPr="00A547A8">
        <w:rPr>
          <w:rFonts w:asciiTheme="minorHAnsi" w:hAnsiTheme="minorHAnsi" w:cstheme="minorHAnsi"/>
        </w:rPr>
        <w:t>TERMIN ZWIĄZANIA OFERTĄ</w:t>
      </w:r>
      <w:bookmarkEnd w:id="34"/>
      <w:r w:rsidR="008946D3">
        <w:rPr>
          <w:rFonts w:asciiTheme="minorHAnsi" w:hAnsiTheme="minorHAnsi" w:cstheme="minorHAnsi"/>
        </w:rPr>
        <w:t xml:space="preserve"> </w:t>
      </w:r>
    </w:p>
    <w:p w14:paraId="043E2D0B" w14:textId="061BA28D"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35" w:name="_Toc196816040"/>
      <w:r w:rsidRPr="00BC53B9">
        <w:rPr>
          <w:bCs w:val="0"/>
          <w:u w:val="single"/>
        </w:rPr>
        <w:t>Dotyczy wszystkich części zamówienia</w:t>
      </w:r>
      <w:bookmarkEnd w:id="35"/>
    </w:p>
    <w:p w14:paraId="5C3C3009" w14:textId="6A1B2E7D" w:rsidR="00673FFF" w:rsidRPr="008F15FD" w:rsidRDefault="00C619E3">
      <w:pPr>
        <w:pStyle w:val="Akapitzlist"/>
        <w:numPr>
          <w:ilvl w:val="1"/>
          <w:numId w:val="55"/>
        </w:numPr>
        <w:spacing w:before="120"/>
        <w:ind w:left="993" w:right="-3" w:hanging="426"/>
        <w:rPr>
          <w:rFonts w:asciiTheme="minorHAnsi" w:hAnsiTheme="minorHAnsi" w:cstheme="minorHAnsi"/>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063EAC">
        <w:rPr>
          <w:rFonts w:asciiTheme="minorHAnsi" w:hAnsiTheme="minorHAnsi" w:cstheme="minorHAnsi"/>
          <w:b/>
        </w:rPr>
        <w:t>12</w:t>
      </w:r>
      <w:r w:rsidR="008946D3" w:rsidRPr="008F15FD">
        <w:rPr>
          <w:rFonts w:asciiTheme="minorHAnsi" w:hAnsiTheme="minorHAnsi" w:cstheme="minorHAnsi"/>
          <w:b/>
        </w:rPr>
        <w:t xml:space="preserve"> </w:t>
      </w:r>
      <w:r w:rsidR="00063EAC">
        <w:rPr>
          <w:rFonts w:asciiTheme="minorHAnsi" w:hAnsiTheme="minorHAnsi" w:cstheme="minorHAnsi"/>
          <w:b/>
        </w:rPr>
        <w:t>czerwca</w:t>
      </w:r>
      <w:r w:rsidR="00E76872" w:rsidRPr="008F15FD">
        <w:rPr>
          <w:rFonts w:asciiTheme="minorHAnsi" w:hAnsiTheme="minorHAnsi" w:cstheme="minorHAnsi"/>
          <w:b/>
        </w:rPr>
        <w:t xml:space="preserve"> </w:t>
      </w:r>
      <w:r w:rsidR="00834662" w:rsidRPr="008F15FD">
        <w:rPr>
          <w:rFonts w:asciiTheme="minorHAnsi" w:hAnsiTheme="minorHAnsi" w:cstheme="minorHAnsi"/>
          <w:b/>
        </w:rPr>
        <w:t>202</w:t>
      </w:r>
      <w:r w:rsidR="0024721C" w:rsidRPr="008F15FD">
        <w:rPr>
          <w:rFonts w:asciiTheme="minorHAnsi" w:hAnsiTheme="minorHAnsi" w:cstheme="minorHAnsi"/>
          <w:b/>
        </w:rPr>
        <w:t>5</w:t>
      </w:r>
      <w:r w:rsidR="00834662" w:rsidRPr="008F15FD">
        <w:rPr>
          <w:rFonts w:asciiTheme="minorHAnsi" w:hAnsiTheme="minorHAnsi" w:cstheme="minorHAnsi"/>
          <w:b/>
        </w:rPr>
        <w:t xml:space="preserve"> roku.</w:t>
      </w:r>
    </w:p>
    <w:p w14:paraId="0C0BA296" w14:textId="77777777" w:rsidR="00673FFF" w:rsidRPr="00A547A8" w:rsidRDefault="00C619E3">
      <w:pPr>
        <w:pStyle w:val="Akapitzlist"/>
        <w:numPr>
          <w:ilvl w:val="1"/>
          <w:numId w:val="55"/>
        </w:numPr>
        <w:spacing w:before="60"/>
        <w:ind w:left="993" w:right="-3"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Default="00C619E3">
      <w:pPr>
        <w:pStyle w:val="Akapitzlist"/>
        <w:numPr>
          <w:ilvl w:val="1"/>
          <w:numId w:val="55"/>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513493FF" w14:textId="570E34F9" w:rsidR="008A59E9" w:rsidRPr="008A59E9" w:rsidRDefault="00F030A6">
      <w:pPr>
        <w:pStyle w:val="Nagwek3"/>
        <w:numPr>
          <w:ilvl w:val="0"/>
          <w:numId w:val="55"/>
        </w:numPr>
        <w:spacing w:before="120"/>
        <w:rPr>
          <w:rFonts w:asciiTheme="minorHAnsi" w:hAnsiTheme="minorHAnsi" w:cstheme="minorHAnsi"/>
        </w:rPr>
      </w:pPr>
      <w:bookmarkStart w:id="36" w:name="_Toc19681604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36"/>
      <w:r>
        <w:rPr>
          <w:rFonts w:asciiTheme="minorHAnsi" w:hAnsiTheme="minorHAnsi" w:cstheme="minorHAnsi"/>
          <w:color w:val="000000" w:themeColor="text1"/>
        </w:rPr>
        <w:t xml:space="preserve"> </w:t>
      </w:r>
    </w:p>
    <w:p w14:paraId="59398560" w14:textId="518669CF" w:rsidR="00F030A6" w:rsidRPr="00C97C9C" w:rsidRDefault="00C97C9C">
      <w:pPr>
        <w:pStyle w:val="Tekstpodstawowy"/>
        <w:numPr>
          <w:ilvl w:val="1"/>
          <w:numId w:val="55"/>
        </w:numPr>
        <w:spacing w:line="276" w:lineRule="auto"/>
        <w:ind w:left="993" w:right="-3" w:hanging="426"/>
        <w:jc w:val="both"/>
        <w:rPr>
          <w:rFonts w:asciiTheme="minorHAnsi" w:hAnsiTheme="minorHAnsi" w:cstheme="minorHAnsi"/>
          <w:sz w:val="22"/>
          <w:szCs w:val="22"/>
        </w:rPr>
      </w:pPr>
      <w:r w:rsidRPr="00BA6D36">
        <w:rPr>
          <w:color w:val="000000" w:themeColor="text1"/>
          <w:sz w:val="22"/>
          <w:szCs w:val="22"/>
        </w:rPr>
        <w:t xml:space="preserve">Wykonawca zobowiązany jest do zabezpieczenia swojej oferty </w:t>
      </w:r>
      <w:r w:rsidRPr="00BA6D36">
        <w:rPr>
          <w:b/>
          <w:color w:val="000000" w:themeColor="text1"/>
          <w:sz w:val="22"/>
          <w:szCs w:val="22"/>
        </w:rPr>
        <w:t>wadium w wysokości:</w:t>
      </w:r>
    </w:p>
    <w:p w14:paraId="149E28DB" w14:textId="14C0B88A" w:rsidR="00C97C9C" w:rsidRDefault="00C97C9C" w:rsidP="00C97C9C">
      <w:pPr>
        <w:pStyle w:val="Tekstpodstawowy"/>
        <w:spacing w:line="276" w:lineRule="auto"/>
        <w:ind w:right="-3" w:firstLine="993"/>
        <w:rPr>
          <w:rFonts w:asciiTheme="minorHAnsi" w:hAnsiTheme="minorHAnsi" w:cstheme="minorHAnsi"/>
          <w:sz w:val="22"/>
          <w:szCs w:val="22"/>
        </w:rPr>
      </w:pPr>
      <w:r>
        <w:rPr>
          <w:rFonts w:asciiTheme="minorHAnsi" w:hAnsiTheme="minorHAnsi" w:cstheme="minorHAnsi"/>
          <w:sz w:val="22"/>
          <w:szCs w:val="22"/>
        </w:rPr>
        <w:t xml:space="preserve"> 1.1. Dla części nr I – </w:t>
      </w:r>
      <w:r w:rsidR="0024721C">
        <w:rPr>
          <w:rFonts w:asciiTheme="minorHAnsi" w:hAnsiTheme="minorHAnsi" w:cstheme="minorHAnsi"/>
          <w:b/>
          <w:bCs/>
          <w:sz w:val="22"/>
          <w:szCs w:val="22"/>
        </w:rPr>
        <w:t>1 000,00</w:t>
      </w:r>
      <w:r w:rsidRPr="00C97C9C">
        <w:rPr>
          <w:rFonts w:asciiTheme="minorHAnsi" w:hAnsiTheme="minorHAnsi" w:cstheme="minorHAnsi"/>
          <w:b/>
          <w:bCs/>
          <w:sz w:val="22"/>
          <w:szCs w:val="22"/>
        </w:rPr>
        <w:t xml:space="preserve"> zł</w:t>
      </w:r>
      <w:r>
        <w:rPr>
          <w:rFonts w:asciiTheme="minorHAnsi" w:hAnsiTheme="minorHAnsi" w:cstheme="minorHAnsi"/>
          <w:b/>
          <w:bCs/>
          <w:sz w:val="22"/>
          <w:szCs w:val="22"/>
        </w:rPr>
        <w:t xml:space="preserve"> </w:t>
      </w:r>
      <w:r w:rsidRPr="00C97C9C">
        <w:rPr>
          <w:rFonts w:asciiTheme="minorHAnsi" w:hAnsiTheme="minorHAnsi" w:cstheme="minorHAnsi"/>
          <w:sz w:val="22"/>
          <w:szCs w:val="22"/>
        </w:rPr>
        <w:t xml:space="preserve">(słownie: </w:t>
      </w:r>
      <w:r w:rsidR="0024721C">
        <w:rPr>
          <w:rFonts w:asciiTheme="minorHAnsi" w:hAnsiTheme="minorHAnsi" w:cstheme="minorHAnsi"/>
          <w:sz w:val="22"/>
          <w:szCs w:val="22"/>
        </w:rPr>
        <w:t>jeden tysiąc</w:t>
      </w:r>
      <w:r w:rsidRPr="00C97C9C">
        <w:rPr>
          <w:rFonts w:asciiTheme="minorHAnsi" w:hAnsiTheme="minorHAnsi" w:cstheme="minorHAnsi"/>
          <w:sz w:val="22"/>
          <w:szCs w:val="22"/>
        </w:rPr>
        <w:t xml:space="preserve"> złotych 00/100)</w:t>
      </w:r>
      <w:r>
        <w:rPr>
          <w:rFonts w:asciiTheme="minorHAnsi" w:hAnsiTheme="minorHAnsi" w:cstheme="minorHAnsi"/>
          <w:sz w:val="22"/>
          <w:szCs w:val="22"/>
        </w:rPr>
        <w:t>.</w:t>
      </w:r>
    </w:p>
    <w:p w14:paraId="2ADA2F58" w14:textId="3C7FC333" w:rsidR="00EA5545" w:rsidRDefault="00C97C9C" w:rsidP="0024721C">
      <w:pPr>
        <w:pStyle w:val="Tekstpodstawowy"/>
        <w:spacing w:line="276" w:lineRule="auto"/>
        <w:ind w:right="-3" w:firstLine="993"/>
        <w:rPr>
          <w:rFonts w:asciiTheme="minorHAnsi" w:hAnsiTheme="minorHAnsi" w:cstheme="minorHAnsi"/>
          <w:sz w:val="22"/>
          <w:szCs w:val="22"/>
        </w:rPr>
      </w:pPr>
      <w:r>
        <w:rPr>
          <w:rFonts w:asciiTheme="minorHAnsi" w:hAnsiTheme="minorHAnsi" w:cstheme="minorHAnsi"/>
          <w:sz w:val="22"/>
          <w:szCs w:val="22"/>
        </w:rPr>
        <w:t xml:space="preserve"> 1.2. Dla części nr II </w:t>
      </w:r>
      <w:r w:rsidR="00EA5545">
        <w:rPr>
          <w:rFonts w:asciiTheme="minorHAnsi" w:hAnsiTheme="minorHAnsi" w:cstheme="minorHAnsi"/>
          <w:sz w:val="22"/>
          <w:szCs w:val="22"/>
        </w:rPr>
        <w:t>–</w:t>
      </w:r>
      <w:r>
        <w:rPr>
          <w:rFonts w:asciiTheme="minorHAnsi" w:hAnsiTheme="minorHAnsi" w:cstheme="minorHAnsi"/>
          <w:sz w:val="22"/>
          <w:szCs w:val="22"/>
        </w:rPr>
        <w:t xml:space="preserve"> </w:t>
      </w:r>
      <w:r w:rsidR="0024721C">
        <w:rPr>
          <w:rFonts w:asciiTheme="minorHAnsi" w:hAnsiTheme="minorHAnsi" w:cstheme="minorHAnsi"/>
          <w:b/>
          <w:bCs/>
          <w:sz w:val="22"/>
          <w:szCs w:val="22"/>
        </w:rPr>
        <w:t>1 500</w:t>
      </w:r>
      <w:r w:rsidR="00EA5545" w:rsidRPr="00EA5545">
        <w:rPr>
          <w:rFonts w:asciiTheme="minorHAnsi" w:hAnsiTheme="minorHAnsi" w:cstheme="minorHAnsi"/>
          <w:b/>
          <w:bCs/>
          <w:sz w:val="22"/>
          <w:szCs w:val="22"/>
        </w:rPr>
        <w:t>,00 zł</w:t>
      </w:r>
      <w:r w:rsidR="00EA5545">
        <w:rPr>
          <w:rFonts w:asciiTheme="minorHAnsi" w:hAnsiTheme="minorHAnsi" w:cstheme="minorHAnsi"/>
          <w:b/>
          <w:bCs/>
          <w:sz w:val="22"/>
          <w:szCs w:val="22"/>
        </w:rPr>
        <w:t xml:space="preserve"> </w:t>
      </w:r>
      <w:r w:rsidR="00EA5545" w:rsidRPr="00C97C9C">
        <w:rPr>
          <w:rFonts w:asciiTheme="minorHAnsi" w:hAnsiTheme="minorHAnsi" w:cstheme="minorHAnsi"/>
          <w:sz w:val="22"/>
          <w:szCs w:val="22"/>
        </w:rPr>
        <w:t>(słownie:</w:t>
      </w:r>
      <w:r w:rsidR="00EA5545">
        <w:rPr>
          <w:rFonts w:asciiTheme="minorHAnsi" w:hAnsiTheme="minorHAnsi" w:cstheme="minorHAnsi"/>
          <w:sz w:val="22"/>
          <w:szCs w:val="22"/>
        </w:rPr>
        <w:t xml:space="preserve"> </w:t>
      </w:r>
      <w:r w:rsidR="0024721C">
        <w:rPr>
          <w:rFonts w:asciiTheme="minorHAnsi" w:hAnsiTheme="minorHAnsi" w:cstheme="minorHAnsi"/>
          <w:sz w:val="22"/>
          <w:szCs w:val="22"/>
        </w:rPr>
        <w:t>jeden tysiąc pięćset</w:t>
      </w:r>
      <w:r w:rsidR="00EA5545">
        <w:rPr>
          <w:rFonts w:asciiTheme="minorHAnsi" w:hAnsiTheme="minorHAnsi" w:cstheme="minorHAnsi"/>
          <w:sz w:val="22"/>
          <w:szCs w:val="22"/>
        </w:rPr>
        <w:t xml:space="preserve"> złotych 00/100).</w:t>
      </w:r>
    </w:p>
    <w:p w14:paraId="0EBE913D" w14:textId="77777777" w:rsidR="00F030A6" w:rsidRPr="00A547A8" w:rsidRDefault="00F030A6">
      <w:pPr>
        <w:pStyle w:val="Tekstpodstawowy"/>
        <w:numPr>
          <w:ilvl w:val="1"/>
          <w:numId w:val="55"/>
        </w:numPr>
        <w:spacing w:line="276" w:lineRule="auto"/>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3FD69113" w14:textId="77777777" w:rsidR="00F030A6" w:rsidRDefault="00F030A6">
      <w:pPr>
        <w:pStyle w:val="Tekstpodstawowy"/>
        <w:numPr>
          <w:ilvl w:val="2"/>
          <w:numId w:val="55"/>
        </w:numPr>
        <w:spacing w:line="276" w:lineRule="auto"/>
        <w:ind w:left="1418" w:right="-3"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5885D6C" w14:textId="77777777" w:rsidR="00F030A6" w:rsidRDefault="00F030A6">
      <w:pPr>
        <w:pStyle w:val="Tekstpodstawowy"/>
        <w:numPr>
          <w:ilvl w:val="2"/>
          <w:numId w:val="55"/>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lastRenderedPageBreak/>
        <w:t>gwarancjach bankowych;</w:t>
      </w:r>
    </w:p>
    <w:p w14:paraId="7B74B1B3" w14:textId="77777777" w:rsidR="00F030A6" w:rsidRDefault="00F030A6">
      <w:pPr>
        <w:pStyle w:val="Tekstpodstawowy"/>
        <w:numPr>
          <w:ilvl w:val="2"/>
          <w:numId w:val="55"/>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46D22C71" w14:textId="536FCE8F" w:rsidR="00F030A6" w:rsidRPr="00961A71" w:rsidRDefault="00F030A6">
      <w:pPr>
        <w:pStyle w:val="Tekstpodstawowy"/>
        <w:numPr>
          <w:ilvl w:val="2"/>
          <w:numId w:val="55"/>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w:t>
      </w:r>
      <w:r w:rsidR="000A320D">
        <w:rPr>
          <w:rFonts w:asciiTheme="minorHAnsi" w:hAnsiTheme="minorHAnsi" w:cstheme="minorHAnsi"/>
          <w:sz w:val="22"/>
          <w:szCs w:val="22"/>
        </w:rPr>
        <w:t xml:space="preserve"> </w:t>
      </w:r>
      <w:r w:rsidRPr="00961A71">
        <w:rPr>
          <w:rFonts w:asciiTheme="minorHAnsi" w:hAnsiTheme="minorHAnsi" w:cstheme="minorHAnsi"/>
          <w:sz w:val="22"/>
          <w:szCs w:val="22"/>
        </w:rPr>
        <w:t>(</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hyperlink r:id="rId17" w:anchor="/act/16888361/3514012" w:history="1">
        <w:r w:rsidR="00EA5545" w:rsidRPr="00EA5545">
          <w:rPr>
            <w:rStyle w:val="Hipercze"/>
            <w:color w:val="auto"/>
            <w:sz w:val="22"/>
            <w:szCs w:val="22"/>
            <w:u w:val="none"/>
          </w:rPr>
          <w:t>Dz.U.</w:t>
        </w:r>
        <w:r w:rsidR="006E1235">
          <w:rPr>
            <w:rStyle w:val="Hipercze"/>
            <w:color w:val="auto"/>
            <w:sz w:val="22"/>
            <w:szCs w:val="22"/>
            <w:u w:val="none"/>
          </w:rPr>
          <w:t>2025.98</w:t>
        </w:r>
        <w:r w:rsidR="00EA5545">
          <w:rPr>
            <w:rStyle w:val="Hipercze"/>
            <w:color w:val="auto"/>
            <w:sz w:val="22"/>
            <w:szCs w:val="22"/>
            <w:u w:val="none"/>
          </w:rPr>
          <w:t>)</w:t>
        </w:r>
        <w:r w:rsidR="000A320D">
          <w:rPr>
            <w:rStyle w:val="Hipercze"/>
            <w:color w:val="auto"/>
            <w:sz w:val="22"/>
            <w:szCs w:val="22"/>
            <w:u w:val="none"/>
          </w:rPr>
          <w:t>.</w:t>
        </w:r>
        <w:r w:rsidR="00EA5545" w:rsidRPr="00EA5545">
          <w:rPr>
            <w:rStyle w:val="Hipercze"/>
            <w:color w:val="auto"/>
            <w:sz w:val="22"/>
            <w:szCs w:val="22"/>
            <w:u w:val="none"/>
          </w:rPr>
          <w:t xml:space="preserve"> </w:t>
        </w:r>
      </w:hyperlink>
    </w:p>
    <w:p w14:paraId="07FFD42E" w14:textId="53758EB9" w:rsidR="00F030A6" w:rsidRPr="0092336B" w:rsidRDefault="00F030A6">
      <w:pPr>
        <w:pStyle w:val="Tekstpodstawowy"/>
        <w:numPr>
          <w:ilvl w:val="1"/>
          <w:numId w:val="55"/>
        </w:numPr>
        <w:spacing w:line="276" w:lineRule="auto"/>
        <w:ind w:left="955" w:right="-3" w:hanging="426"/>
        <w:jc w:val="both"/>
        <w:rPr>
          <w:rFonts w:asciiTheme="minorHAnsi" w:hAnsiTheme="minorHAnsi" w:cstheme="minorHAnsi"/>
          <w:sz w:val="22"/>
          <w:szCs w:val="22"/>
        </w:rPr>
      </w:pPr>
      <w:r w:rsidRPr="0092336B">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nr 84 1020 2137 0000 9902 0134 9554 </w:t>
      </w:r>
      <w:r w:rsidRPr="0092336B">
        <w:rPr>
          <w:rFonts w:asciiTheme="minorHAnsi" w:hAnsiTheme="minorHAnsi" w:cstheme="minorHAnsi"/>
          <w:spacing w:val="-2"/>
          <w:sz w:val="22"/>
          <w:szCs w:val="22"/>
        </w:rPr>
        <w:t xml:space="preserve">z dopiskiem „Wadium </w:t>
      </w:r>
      <w:r>
        <w:rPr>
          <w:rFonts w:asciiTheme="minorHAnsi" w:hAnsiTheme="minorHAnsi" w:cstheme="minorHAnsi"/>
          <w:spacing w:val="-2"/>
          <w:sz w:val="22"/>
          <w:szCs w:val="22"/>
        </w:rPr>
        <w:t xml:space="preserve">- </w:t>
      </w:r>
      <w:r w:rsidR="000A320D">
        <w:rPr>
          <w:rFonts w:asciiTheme="minorHAnsi" w:hAnsiTheme="minorHAnsi" w:cstheme="minorHAnsi"/>
          <w:bCs/>
          <w:sz w:val="22"/>
          <w:szCs w:val="22"/>
        </w:rPr>
        <w:t>Modernizacja oświetlenia ulicznego na terenie gminy Lwówek Śląski</w:t>
      </w:r>
      <w:r w:rsidR="005D3C41">
        <w:rPr>
          <w:rFonts w:asciiTheme="minorHAnsi" w:hAnsiTheme="minorHAnsi" w:cstheme="minorHAnsi"/>
          <w:bCs/>
          <w:sz w:val="22"/>
          <w:szCs w:val="22"/>
        </w:rPr>
        <w:t xml:space="preserve"> </w:t>
      </w:r>
      <w:r w:rsidR="00063EAC">
        <w:rPr>
          <w:rFonts w:asciiTheme="minorHAnsi" w:hAnsiTheme="minorHAnsi" w:cstheme="minorHAnsi"/>
          <w:bCs/>
          <w:sz w:val="22"/>
          <w:szCs w:val="22"/>
        </w:rPr>
        <w:t xml:space="preserve">- II </w:t>
      </w:r>
      <w:r w:rsidR="005D3C41">
        <w:rPr>
          <w:rFonts w:asciiTheme="minorHAnsi" w:hAnsiTheme="minorHAnsi" w:cstheme="minorHAnsi"/>
          <w:bCs/>
          <w:sz w:val="22"/>
          <w:szCs w:val="22"/>
        </w:rPr>
        <w:t>postępowanie</w:t>
      </w:r>
      <w:r w:rsidR="004421B2">
        <w:rPr>
          <w:rFonts w:asciiTheme="minorHAnsi" w:hAnsiTheme="minorHAnsi" w:cstheme="minorHAnsi"/>
          <w:bCs/>
          <w:sz w:val="22"/>
          <w:szCs w:val="22"/>
        </w:rPr>
        <w:t xml:space="preserve"> – część ………</w:t>
      </w:r>
      <w:r w:rsidR="000A320D">
        <w:rPr>
          <w:rFonts w:asciiTheme="minorHAnsi" w:hAnsiTheme="minorHAnsi" w:cstheme="minorHAnsi"/>
          <w:sz w:val="22"/>
          <w:szCs w:val="22"/>
        </w:rPr>
        <w:t>”</w:t>
      </w:r>
      <w:r w:rsidRPr="0092336B">
        <w:rPr>
          <w:rFonts w:asciiTheme="minorHAnsi" w:hAnsiTheme="minorHAnsi" w:cstheme="minorHAnsi"/>
          <w:sz w:val="22"/>
          <w:szCs w:val="22"/>
        </w:rPr>
        <w:t>.</w:t>
      </w:r>
    </w:p>
    <w:p w14:paraId="7C7B961D" w14:textId="77777777" w:rsidR="00F030A6" w:rsidRPr="0092336B" w:rsidRDefault="00F030A6" w:rsidP="00F030A6">
      <w:pPr>
        <w:pStyle w:val="Tekstpodstawowy"/>
        <w:spacing w:line="276" w:lineRule="auto"/>
        <w:ind w:left="955" w:right="-3"/>
        <w:jc w:val="both"/>
        <w:rPr>
          <w:rFonts w:asciiTheme="minorHAnsi" w:hAnsiTheme="minorHAnsi" w:cstheme="minorHAnsi"/>
          <w:sz w:val="22"/>
          <w:szCs w:val="22"/>
        </w:rPr>
      </w:pPr>
      <w:r w:rsidRPr="0092336B">
        <w:rPr>
          <w:rFonts w:asciiTheme="minorHAnsi" w:hAnsiTheme="minorHAnsi" w:cstheme="minorHAnsi"/>
          <w:b/>
          <w:sz w:val="22"/>
          <w:szCs w:val="22"/>
        </w:rPr>
        <w:t>UWAGA:</w:t>
      </w:r>
      <w:r w:rsidRPr="0092336B">
        <w:rPr>
          <w:rFonts w:asciiTheme="minorHAnsi" w:hAnsiTheme="minorHAnsi" w:cstheme="minorHAnsi"/>
          <w:sz w:val="22"/>
          <w:szCs w:val="22"/>
        </w:rPr>
        <w:t xml:space="preserve"> Za termin wniesienia wadium w formie pieniężnej zostanie przyjęty termin uznania rachunku Zamawiającego.</w:t>
      </w:r>
    </w:p>
    <w:p w14:paraId="2C3AD996" w14:textId="77777777" w:rsidR="00F030A6" w:rsidRPr="00A547A8" w:rsidRDefault="00F030A6">
      <w:pPr>
        <w:pStyle w:val="Tekstpodstawowy"/>
        <w:numPr>
          <w:ilvl w:val="1"/>
          <w:numId w:val="55"/>
        </w:numPr>
        <w:spacing w:line="276" w:lineRule="auto"/>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68BA1D7E" w14:textId="77777777" w:rsidR="00F030A6" w:rsidRDefault="00F030A6">
      <w:pPr>
        <w:pStyle w:val="Tekstpodstawowy"/>
        <w:numPr>
          <w:ilvl w:val="2"/>
          <w:numId w:val="55"/>
        </w:numPr>
        <w:spacing w:line="276" w:lineRule="auto"/>
        <w:ind w:left="1418" w:right="-3"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470A47FC" w14:textId="77777777" w:rsidR="00F030A6" w:rsidRDefault="00F030A6">
      <w:pPr>
        <w:pStyle w:val="Tekstpodstawowy"/>
        <w:numPr>
          <w:ilvl w:val="2"/>
          <w:numId w:val="55"/>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707866E2" w14:textId="77777777" w:rsidR="00F030A6" w:rsidRDefault="00F030A6">
      <w:pPr>
        <w:pStyle w:val="Tekstpodstawowy"/>
        <w:numPr>
          <w:ilvl w:val="2"/>
          <w:numId w:val="55"/>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560FF239" w14:textId="38E0814A" w:rsidR="00F030A6" w:rsidRDefault="00F030A6">
      <w:pPr>
        <w:pStyle w:val="Tekstpodstawowy"/>
        <w:numPr>
          <w:ilvl w:val="2"/>
          <w:numId w:val="55"/>
        </w:numPr>
        <w:tabs>
          <w:tab w:val="left" w:pos="9920"/>
        </w:tabs>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 xml:space="preserve">termin obowiązywania poręczenia lub gwarancji nie może być krótszy niż termin związania ofertą </w:t>
      </w:r>
      <w:r w:rsidR="005E057B">
        <w:rPr>
          <w:rFonts w:asciiTheme="minorHAnsi" w:hAnsiTheme="minorHAnsi" w:cstheme="minorHAnsi"/>
          <w:sz w:val="22"/>
          <w:szCs w:val="22"/>
        </w:rPr>
        <w:t xml:space="preserve"> </w:t>
      </w:r>
      <w:r w:rsidRPr="00961A71">
        <w:rPr>
          <w:rFonts w:asciiTheme="minorHAnsi" w:hAnsiTheme="minorHAnsi" w:cstheme="minorHAnsi"/>
          <w:sz w:val="22"/>
          <w:szCs w:val="22"/>
        </w:rPr>
        <w:t>(z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CCC53F1" w14:textId="77777777" w:rsidR="00F030A6" w:rsidRDefault="00F030A6">
      <w:pPr>
        <w:pStyle w:val="Tekstpodstawowy"/>
        <w:numPr>
          <w:ilvl w:val="2"/>
          <w:numId w:val="55"/>
        </w:numPr>
        <w:tabs>
          <w:tab w:val="left" w:pos="9920"/>
        </w:tabs>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05BD1939" w14:textId="77777777" w:rsidR="00F030A6" w:rsidRDefault="00F030A6">
      <w:pPr>
        <w:pStyle w:val="Tekstpodstawowy"/>
        <w:numPr>
          <w:ilvl w:val="2"/>
          <w:numId w:val="55"/>
        </w:numPr>
        <w:tabs>
          <w:tab w:val="left" w:pos="9920"/>
        </w:tabs>
        <w:spacing w:line="276" w:lineRule="auto"/>
        <w:ind w:left="1418" w:right="-3"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Pr>
          <w:rFonts w:asciiTheme="minorHAnsi" w:hAnsiTheme="minorHAnsi" w:cstheme="minorHAnsi"/>
          <w:sz w:val="22"/>
          <w:szCs w:val="22"/>
        </w:rPr>
        <w:t>: Gmina i Miasto Lwówek Śląski;</w:t>
      </w:r>
    </w:p>
    <w:p w14:paraId="427D5CEC" w14:textId="7240CDF8" w:rsidR="00F030A6" w:rsidRPr="000D0F54" w:rsidRDefault="00F030A6">
      <w:pPr>
        <w:pStyle w:val="Tekstpodstawowy"/>
        <w:numPr>
          <w:ilvl w:val="2"/>
          <w:numId w:val="55"/>
        </w:numPr>
        <w:tabs>
          <w:tab w:val="left" w:pos="9920"/>
        </w:tabs>
        <w:spacing w:line="276" w:lineRule="auto"/>
        <w:ind w:left="1418" w:right="-3"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(tj. zobowiązanych </w:t>
      </w:r>
      <w:r w:rsidR="00253297">
        <w:rPr>
          <w:rFonts w:asciiTheme="minorHAnsi" w:hAnsiTheme="minorHAnsi" w:cstheme="minorHAnsi"/>
          <w:sz w:val="22"/>
          <w:szCs w:val="22"/>
        </w:rPr>
        <w:t xml:space="preserve">              </w:t>
      </w:r>
      <w:r w:rsidRPr="000D0F54">
        <w:rPr>
          <w:rFonts w:asciiTheme="minorHAnsi" w:hAnsiTheme="minorHAnsi" w:cstheme="minorHAnsi"/>
          <w:sz w:val="22"/>
          <w:szCs w:val="22"/>
        </w:rPr>
        <w:t>z tytułu poręczenia lub gwarancji) wszystkich Wykonawców wspólnie ubiegających się o</w:t>
      </w:r>
      <w:r>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Pr>
          <w:rFonts w:asciiTheme="minorHAnsi" w:hAnsiTheme="minorHAnsi" w:cstheme="minorHAnsi"/>
          <w:sz w:val="22"/>
          <w:szCs w:val="22"/>
        </w:rPr>
        <w:t>ielenie zamówienia (konsorcjum).</w:t>
      </w:r>
    </w:p>
    <w:p w14:paraId="642D1D5E" w14:textId="663AD2FF" w:rsidR="004421B2" w:rsidRDefault="00F030A6">
      <w:pPr>
        <w:pStyle w:val="Tekstpodstawowy"/>
        <w:numPr>
          <w:ilvl w:val="1"/>
          <w:numId w:val="55"/>
        </w:numPr>
        <w:tabs>
          <w:tab w:val="left" w:pos="9920"/>
        </w:tabs>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t>
      </w:r>
      <w:r w:rsidR="005E057B">
        <w:rPr>
          <w:rFonts w:asciiTheme="minorHAnsi" w:hAnsiTheme="minorHAnsi" w:cstheme="minorHAnsi"/>
          <w:sz w:val="22"/>
          <w:szCs w:val="22"/>
        </w:rPr>
        <w:t xml:space="preserve">                             </w:t>
      </w:r>
      <w:r w:rsidRPr="00A547A8">
        <w:rPr>
          <w:rFonts w:asciiTheme="minorHAnsi" w:hAnsiTheme="minorHAnsi" w:cstheme="minorHAnsi"/>
          <w:sz w:val="22"/>
          <w:szCs w:val="22"/>
        </w:rPr>
        <w:t>w przypadku, o którym mowa w art. 98 ust. 2 pkt 3 Ustawy zostanie odrzucona.</w:t>
      </w:r>
    </w:p>
    <w:p w14:paraId="07F811F4" w14:textId="662BDD7A" w:rsidR="004421B2" w:rsidRPr="004421B2" w:rsidRDefault="004421B2">
      <w:pPr>
        <w:pStyle w:val="Tekstpodstawowy"/>
        <w:numPr>
          <w:ilvl w:val="1"/>
          <w:numId w:val="55"/>
        </w:numPr>
        <w:tabs>
          <w:tab w:val="left" w:pos="9920"/>
        </w:tabs>
        <w:ind w:left="993" w:right="-3" w:hanging="426"/>
        <w:jc w:val="both"/>
        <w:rPr>
          <w:rFonts w:asciiTheme="minorHAnsi" w:hAnsiTheme="minorHAnsi" w:cstheme="minorHAnsi"/>
          <w:sz w:val="22"/>
          <w:szCs w:val="22"/>
        </w:rPr>
      </w:pPr>
      <w:r>
        <w:rPr>
          <w:rFonts w:asciiTheme="minorHAnsi" w:hAnsiTheme="minorHAnsi" w:cstheme="minorHAnsi"/>
          <w:sz w:val="22"/>
          <w:szCs w:val="22"/>
        </w:rPr>
        <w:t>Zasady zwrotu oraz okoliczności zatrzymania wadium określa art. 98 Ustawy</w:t>
      </w:r>
      <w:r w:rsidR="005006D9">
        <w:rPr>
          <w:rFonts w:asciiTheme="minorHAnsi" w:hAnsiTheme="minorHAnsi" w:cstheme="minorHAnsi"/>
          <w:sz w:val="22"/>
          <w:szCs w:val="22"/>
        </w:rPr>
        <w:t>.</w:t>
      </w:r>
    </w:p>
    <w:p w14:paraId="65FB2C9B" w14:textId="534B6D2D" w:rsidR="001B51BE" w:rsidRDefault="00C619E3">
      <w:pPr>
        <w:pStyle w:val="Nagwek3"/>
        <w:numPr>
          <w:ilvl w:val="0"/>
          <w:numId w:val="55"/>
        </w:numPr>
        <w:spacing w:before="120"/>
        <w:ind w:left="993" w:hanging="515"/>
        <w:rPr>
          <w:rFonts w:asciiTheme="minorHAnsi" w:hAnsiTheme="minorHAnsi" w:cstheme="minorHAnsi"/>
        </w:rPr>
      </w:pPr>
      <w:bookmarkStart w:id="37" w:name="_Toc19681604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37"/>
      <w:r w:rsidR="008F419D">
        <w:rPr>
          <w:rFonts w:asciiTheme="minorHAnsi" w:hAnsiTheme="minorHAnsi" w:cstheme="minorHAnsi"/>
        </w:rPr>
        <w:t xml:space="preserve"> </w:t>
      </w:r>
    </w:p>
    <w:p w14:paraId="43232838" w14:textId="1EA2CDE9"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38" w:name="_Toc196816043"/>
      <w:r w:rsidRPr="00BC53B9">
        <w:rPr>
          <w:bCs w:val="0"/>
          <w:u w:val="single"/>
        </w:rPr>
        <w:t>Dotyczy wszystkich części zamówienia</w:t>
      </w:r>
      <w:bookmarkEnd w:id="38"/>
    </w:p>
    <w:p w14:paraId="6FEB2799" w14:textId="751BB440" w:rsidR="000A5C1E" w:rsidRDefault="00C619E3">
      <w:pPr>
        <w:pStyle w:val="Akapitzlist"/>
        <w:numPr>
          <w:ilvl w:val="1"/>
          <w:numId w:val="55"/>
        </w:numPr>
        <w:tabs>
          <w:tab w:val="left" w:pos="9923"/>
        </w:tabs>
        <w:spacing w:before="122"/>
        <w:ind w:left="993" w:right="-3"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5E057B">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pPr>
        <w:pStyle w:val="Akapitzlist"/>
        <w:numPr>
          <w:ilvl w:val="1"/>
          <w:numId w:val="55"/>
        </w:numPr>
        <w:tabs>
          <w:tab w:val="left" w:pos="9923"/>
        </w:tabs>
        <w:spacing w:before="59"/>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77777777" w:rsidR="007A5E2D" w:rsidRDefault="007A5E2D">
      <w:pPr>
        <w:pStyle w:val="Akapitzlist"/>
        <w:widowControl/>
        <w:numPr>
          <w:ilvl w:val="1"/>
          <w:numId w:val="55"/>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 Wykonawca winien zgłosić ten fakt Zamawiającemu w celu uzupełnienia lub zmiany.</w:t>
      </w:r>
    </w:p>
    <w:p w14:paraId="5E1BC4B4" w14:textId="46A62419" w:rsidR="007A5E2D" w:rsidRDefault="007A5E2D">
      <w:pPr>
        <w:pStyle w:val="Akapitzlist"/>
        <w:widowControl/>
        <w:numPr>
          <w:ilvl w:val="1"/>
          <w:numId w:val="55"/>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w:t>
      </w:r>
      <w:r w:rsidR="004421B2">
        <w:rPr>
          <w:rFonts w:asciiTheme="minorHAnsi" w:hAnsiTheme="minorHAnsi" w:cstheme="minorHAnsi"/>
          <w:bCs/>
        </w:rPr>
        <w:t>,</w:t>
      </w:r>
      <w:r w:rsidRPr="007A5E2D">
        <w:rPr>
          <w:rFonts w:asciiTheme="minorHAnsi" w:hAnsiTheme="minorHAnsi" w:cstheme="minorHAnsi"/>
          <w:bCs/>
        </w:rPr>
        <w:t xml:space="preserve"> zgodnej z obowiązującymi przepisami realizacji zadania,</w:t>
      </w:r>
      <w:r w:rsidR="004421B2">
        <w:rPr>
          <w:rFonts w:asciiTheme="minorHAnsi" w:hAnsiTheme="minorHAnsi" w:cstheme="minorHAnsi"/>
          <w:bCs/>
        </w:rPr>
        <w:t xml:space="preserve">                                               </w:t>
      </w:r>
      <w:r w:rsidRPr="007A5E2D">
        <w:rPr>
          <w:rFonts w:asciiTheme="minorHAnsi" w:hAnsiTheme="minorHAnsi" w:cstheme="minorHAnsi"/>
          <w:bCs/>
        </w:rPr>
        <w:t xml:space="preserve">a w szczególności podatek VAT, koszty wszelkich prac przygotowawczych, w tym koszty oznakowania ostrzegawczego i informacyjnego  na czas trwania prac, koszty prac odtworzeniowych, koszty pomiarów, </w:t>
      </w:r>
      <w:r w:rsidRPr="007A5E2D">
        <w:rPr>
          <w:rFonts w:asciiTheme="minorHAnsi" w:hAnsiTheme="minorHAnsi" w:cstheme="minorHAnsi"/>
          <w:bCs/>
        </w:rPr>
        <w:lastRenderedPageBreak/>
        <w:t>wykonania badań, przygotowania inwentaryzacji powykonawczej, przygotowania i zatwierdzenia prac</w:t>
      </w:r>
      <w:r w:rsidR="004421B2">
        <w:rPr>
          <w:rFonts w:asciiTheme="minorHAnsi" w:hAnsiTheme="minorHAnsi" w:cstheme="minorHAnsi"/>
          <w:bCs/>
        </w:rPr>
        <w:t>,</w:t>
      </w:r>
      <w:r w:rsidRPr="007A5E2D">
        <w:rPr>
          <w:rFonts w:asciiTheme="minorHAnsi" w:hAnsiTheme="minorHAnsi" w:cstheme="minorHAnsi"/>
          <w:bCs/>
        </w:rPr>
        <w:t xml:space="preserve"> jak również projektu organizacji ruchu z właściwym zarządcą drogi. itp.</w:t>
      </w:r>
    </w:p>
    <w:p w14:paraId="6A561863" w14:textId="77777777" w:rsidR="007A5E2D" w:rsidRPr="007A5E2D" w:rsidRDefault="007A5E2D">
      <w:pPr>
        <w:pStyle w:val="Akapitzlist"/>
        <w:widowControl/>
        <w:numPr>
          <w:ilvl w:val="1"/>
          <w:numId w:val="55"/>
        </w:numPr>
        <w:overflowPunct w:val="0"/>
        <w:adjustRightInd w:val="0"/>
        <w:ind w:hanging="389"/>
        <w:rPr>
          <w:rFonts w:asciiTheme="minorHAnsi" w:hAnsiTheme="minorHAnsi" w:cstheme="minorHAnsi"/>
          <w:bCs/>
        </w:rPr>
      </w:pPr>
      <w:r w:rsidRPr="007A5E2D">
        <w:rPr>
          <w:rFonts w:asciiTheme="minorHAnsi" w:hAnsiTheme="minorHAnsi" w:cstheme="minorHAnsi"/>
        </w:rPr>
        <w:t xml:space="preserve">Zamawiający nie dopuszcza ingerencji w treść przekazanych załączników, dotyczy to zakazu samowolnego dopisywania pozycji i zmiany opisów. </w:t>
      </w:r>
    </w:p>
    <w:p w14:paraId="03F2767E" w14:textId="77777777" w:rsidR="00104DC7" w:rsidRPr="00104DC7" w:rsidRDefault="00104DC7">
      <w:pPr>
        <w:pStyle w:val="Akapitzlist"/>
        <w:widowControl/>
        <w:numPr>
          <w:ilvl w:val="1"/>
          <w:numId w:val="55"/>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07B8822A" w14:textId="77777777" w:rsidR="007A5E2D" w:rsidRPr="007A5E2D" w:rsidRDefault="007A5E2D">
      <w:pPr>
        <w:pStyle w:val="Akapitzlist"/>
        <w:widowControl/>
        <w:numPr>
          <w:ilvl w:val="1"/>
          <w:numId w:val="55"/>
        </w:numPr>
        <w:overflowPunct w:val="0"/>
        <w:adjustRightInd w:val="0"/>
        <w:ind w:hanging="389"/>
        <w:rPr>
          <w:rFonts w:asciiTheme="minorHAnsi" w:hAnsiTheme="minorHAnsi" w:cstheme="minorHAnsi"/>
          <w:bCs/>
        </w:rPr>
      </w:pPr>
      <w:r w:rsidRPr="007A5E2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24E3D434" w14:textId="77777777" w:rsidR="00104DC7" w:rsidRPr="00104DC7" w:rsidRDefault="007A5E2D">
      <w:pPr>
        <w:pStyle w:val="Akapitzlist"/>
        <w:widowControl/>
        <w:numPr>
          <w:ilvl w:val="1"/>
          <w:numId w:val="55"/>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 a słownie jako wartość właściwa zostanie przyjęta cena podana słownie.</w:t>
      </w:r>
    </w:p>
    <w:p w14:paraId="54BFA9A3" w14:textId="7A27FA4C" w:rsidR="00104DC7" w:rsidRPr="00104DC7" w:rsidRDefault="007A5E2D">
      <w:pPr>
        <w:pStyle w:val="Akapitzlist"/>
        <w:widowControl/>
        <w:numPr>
          <w:ilvl w:val="1"/>
          <w:numId w:val="55"/>
        </w:numPr>
        <w:overflowPunct w:val="0"/>
        <w:adjustRightInd w:val="0"/>
        <w:ind w:hanging="389"/>
        <w:rPr>
          <w:rFonts w:asciiTheme="minorHAnsi" w:hAnsiTheme="minorHAnsi" w:cstheme="minorHAnsi"/>
          <w:bCs/>
        </w:rPr>
      </w:pPr>
      <w:r w:rsidRPr="00104DC7">
        <w:rPr>
          <w:rFonts w:asciiTheme="minorHAnsi" w:hAnsiTheme="minorHAnsi" w:cstheme="minorHAnsi"/>
          <w:b/>
          <w:bCs/>
          <w:u w:val="single"/>
        </w:rPr>
        <w:t>Rozliczenia pomiędzy Zamawiającym a Wykonawcą będą prowadzone wyłącznie w walucie polskiej.</w:t>
      </w:r>
    </w:p>
    <w:p w14:paraId="20D1CD5B" w14:textId="192B9145" w:rsidR="007A5E2D" w:rsidRPr="00104DC7" w:rsidRDefault="007A5E2D">
      <w:pPr>
        <w:pStyle w:val="Akapitzlist"/>
        <w:widowControl/>
        <w:numPr>
          <w:ilvl w:val="1"/>
          <w:numId w:val="55"/>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Wykonawca w ofercie winien przewidzieć i skalkulować wszystkie niezbędne koszty związane</w:t>
      </w:r>
      <w:r w:rsidR="00D31642">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21CD771B" w:rsidR="004B7BD4" w:rsidRPr="003A322D" w:rsidRDefault="00BF33B8">
      <w:pPr>
        <w:pStyle w:val="Akapitzlist"/>
        <w:numPr>
          <w:ilvl w:val="1"/>
          <w:numId w:val="55"/>
        </w:numPr>
        <w:spacing w:before="60"/>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w:t>
      </w:r>
      <w:r w:rsidR="005006D9">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7B388D87" w14:textId="6ABA1CA2" w:rsidR="00E966B0" w:rsidRDefault="00C619E3">
      <w:pPr>
        <w:pStyle w:val="Nagwek3"/>
        <w:numPr>
          <w:ilvl w:val="0"/>
          <w:numId w:val="55"/>
        </w:numPr>
        <w:spacing w:before="120"/>
        <w:ind w:left="993" w:right="-3" w:hanging="515"/>
        <w:jc w:val="both"/>
        <w:rPr>
          <w:rFonts w:asciiTheme="minorHAnsi" w:hAnsiTheme="minorHAnsi" w:cstheme="minorHAnsi"/>
        </w:rPr>
      </w:pPr>
      <w:bookmarkStart w:id="39" w:name="_Toc196816044"/>
      <w:r w:rsidRPr="00A547A8">
        <w:rPr>
          <w:rFonts w:asciiTheme="minorHAnsi" w:hAnsiTheme="minorHAnsi" w:cstheme="minorHAnsi"/>
        </w:rPr>
        <w:t>OPIS KRYTERIÓW OCENY OFERT, WRAZ Z PODANIEM WAG TYCH KRYTERIÓW I SPOSOBU OCENY OFERT</w:t>
      </w:r>
      <w:bookmarkEnd w:id="39"/>
      <w:r w:rsidR="001F5037">
        <w:rPr>
          <w:rFonts w:asciiTheme="minorHAnsi" w:hAnsiTheme="minorHAnsi" w:cstheme="minorHAnsi"/>
        </w:rPr>
        <w:t xml:space="preserve"> </w:t>
      </w:r>
    </w:p>
    <w:p w14:paraId="158B41CC" w14:textId="00BCD327"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40" w:name="_Toc196816045"/>
      <w:r w:rsidRPr="00BC53B9">
        <w:rPr>
          <w:bCs w:val="0"/>
          <w:u w:val="single"/>
        </w:rPr>
        <w:t>Dotyczy wszystkich części zamówienia</w:t>
      </w:r>
      <w:bookmarkEnd w:id="40"/>
    </w:p>
    <w:p w14:paraId="439A804F" w14:textId="77777777" w:rsidR="00673FFF" w:rsidRDefault="00C619E3">
      <w:pPr>
        <w:pStyle w:val="Akapitzlist"/>
        <w:numPr>
          <w:ilvl w:val="1"/>
          <w:numId w:val="55"/>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60484966" w14:textId="77777777" w:rsidR="001F5037" w:rsidRPr="00A547A8" w:rsidRDefault="001F5037" w:rsidP="001F5037">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3C8504FA" w14:textId="3D744911" w:rsidR="001F5037" w:rsidRPr="005006D9" w:rsidRDefault="001F5037" w:rsidP="005006D9">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Pr="00A547A8">
        <w:rPr>
          <w:rFonts w:asciiTheme="minorHAnsi" w:hAnsiTheme="minorHAnsi" w:cstheme="minorHAnsi"/>
        </w:rPr>
        <w:tab/>
      </w:r>
      <w:r w:rsidRPr="00A547A8">
        <w:rPr>
          <w:rFonts w:asciiTheme="minorHAnsi" w:hAnsiTheme="minorHAnsi" w:cstheme="minorHAnsi"/>
          <w:b/>
        </w:rPr>
        <w:t>- znaczenie</w:t>
      </w:r>
      <w:r w:rsidRPr="00A547A8">
        <w:rPr>
          <w:rFonts w:asciiTheme="minorHAnsi" w:hAnsiTheme="minorHAnsi" w:cstheme="minorHAnsi"/>
          <w:b/>
          <w:spacing w:val="-7"/>
        </w:rPr>
        <w:t xml:space="preserve"> </w:t>
      </w:r>
      <w:r>
        <w:rPr>
          <w:rFonts w:asciiTheme="minorHAnsi" w:hAnsiTheme="minorHAnsi" w:cstheme="minorHAnsi"/>
          <w:b/>
        </w:rPr>
        <w:t>40</w:t>
      </w:r>
      <w:r w:rsidRPr="00A547A8">
        <w:rPr>
          <w:rFonts w:asciiTheme="minorHAnsi" w:hAnsiTheme="minorHAnsi" w:cstheme="minorHAnsi"/>
          <w:b/>
        </w:rPr>
        <w:t>%</w:t>
      </w:r>
    </w:p>
    <w:p w14:paraId="30BA018A" w14:textId="77777777" w:rsidR="00673FFF" w:rsidRDefault="00C619E3">
      <w:pPr>
        <w:pStyle w:val="Akapitzlist"/>
        <w:numPr>
          <w:ilvl w:val="1"/>
          <w:numId w:val="55"/>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4BB96280" w14:textId="77777777" w:rsidR="001F5037" w:rsidRPr="00A547A8" w:rsidRDefault="001F5037" w:rsidP="001F5037">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Pr="00A547A8">
        <w:rPr>
          <w:rFonts w:asciiTheme="minorHAnsi" w:hAnsiTheme="minorHAnsi" w:cstheme="minorHAnsi"/>
        </w:rPr>
        <w:t>Zamawiający dokona oceny punktowej każdej z ofert zgodnie z formułą:</w:t>
      </w:r>
    </w:p>
    <w:p w14:paraId="22049E5F" w14:textId="77777777" w:rsidR="001F5037" w:rsidRPr="00A547A8" w:rsidRDefault="001F5037" w:rsidP="001F5037">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263C5C22" w14:textId="625F169B" w:rsidR="001F5037" w:rsidRPr="00A547A8" w:rsidRDefault="001F5037" w:rsidP="001F5037">
      <w:pPr>
        <w:pStyle w:val="Tekstpodstawowy"/>
        <w:spacing w:before="37"/>
        <w:ind w:left="993" w:right="-3"/>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 xml:space="preserve">oferta może uzyskać maksymalnie </w:t>
      </w:r>
      <w:r w:rsidR="00F1000A">
        <w:rPr>
          <w:rFonts w:asciiTheme="minorHAnsi" w:hAnsiTheme="minorHAnsi" w:cstheme="minorHAnsi"/>
          <w:sz w:val="22"/>
          <w:szCs w:val="22"/>
        </w:rPr>
        <w:t>40</w:t>
      </w:r>
      <w:r w:rsidRPr="00A547A8">
        <w:rPr>
          <w:rFonts w:asciiTheme="minorHAnsi" w:hAnsiTheme="minorHAnsi" w:cstheme="minorHAnsi"/>
          <w:sz w:val="22"/>
          <w:szCs w:val="22"/>
        </w:rPr>
        <w:t xml:space="preserve">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005E057B">
        <w:rPr>
          <w:rFonts w:asciiTheme="minorHAnsi" w:hAnsiTheme="minorHAnsi" w:cstheme="minorHAnsi"/>
          <w:sz w:val="22"/>
          <w:szCs w:val="22"/>
        </w:rPr>
        <w:t xml:space="preserve"> </w:t>
      </w:r>
      <w:r w:rsidRPr="00A547A8">
        <w:rPr>
          <w:rFonts w:asciiTheme="minorHAnsi" w:hAnsiTheme="minorHAnsi" w:cstheme="minorHAnsi"/>
          <w:sz w:val="22"/>
          <w:szCs w:val="22"/>
        </w:rPr>
        <w:t xml:space="preserve">w Ofercie. Minimalny wymagany przez Zamawiającego okres gwarancji wynosi </w:t>
      </w:r>
      <w:r>
        <w:rPr>
          <w:rFonts w:asciiTheme="minorHAnsi" w:hAnsiTheme="minorHAnsi" w:cstheme="minorHAnsi"/>
          <w:sz w:val="22"/>
          <w:szCs w:val="22"/>
        </w:rPr>
        <w:t>60</w:t>
      </w:r>
      <w:r w:rsidRPr="00A547A8">
        <w:rPr>
          <w:rFonts w:asciiTheme="minorHAnsi" w:hAnsiTheme="minorHAnsi" w:cstheme="minorHAnsi"/>
          <w:sz w:val="22"/>
          <w:szCs w:val="22"/>
        </w:rPr>
        <w:t xml:space="preserve"> miesięcy. Każde dodatkowe </w:t>
      </w:r>
      <w:r>
        <w:rPr>
          <w:rFonts w:asciiTheme="minorHAnsi" w:hAnsiTheme="minorHAnsi" w:cstheme="minorHAnsi"/>
          <w:sz w:val="22"/>
          <w:szCs w:val="22"/>
        </w:rPr>
        <w:t>12</w:t>
      </w:r>
      <w:r w:rsidRPr="00A547A8">
        <w:rPr>
          <w:rFonts w:asciiTheme="minorHAnsi" w:hAnsiTheme="minorHAnsi" w:cstheme="minorHAnsi"/>
          <w:sz w:val="22"/>
          <w:szCs w:val="22"/>
        </w:rPr>
        <w:t xml:space="preserve"> miesięcy gwarancji powyżej wymaganego </w:t>
      </w:r>
      <w:r>
        <w:rPr>
          <w:rFonts w:asciiTheme="minorHAnsi" w:hAnsiTheme="minorHAnsi" w:cstheme="minorHAnsi"/>
          <w:sz w:val="22"/>
          <w:szCs w:val="22"/>
        </w:rPr>
        <w:t>60</w:t>
      </w:r>
      <w:r w:rsidRPr="00A547A8">
        <w:rPr>
          <w:rFonts w:asciiTheme="minorHAnsi" w:hAnsiTheme="minorHAnsi" w:cstheme="minorHAnsi"/>
          <w:sz w:val="22"/>
          <w:szCs w:val="22"/>
        </w:rPr>
        <w:t xml:space="preserve">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74A751F9" w14:textId="77777777" w:rsidR="001F5037" w:rsidRPr="00A547A8" w:rsidRDefault="001F5037" w:rsidP="001F5037">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60</w:t>
      </w:r>
      <w:r w:rsidRPr="00A547A8">
        <w:rPr>
          <w:rFonts w:asciiTheme="minorHAnsi" w:hAnsiTheme="minorHAnsi" w:cstheme="minorHAnsi"/>
          <w:sz w:val="22"/>
          <w:szCs w:val="22"/>
        </w:rPr>
        <w:t xml:space="preserve"> miesięcy (wymagane) – 0 punktów</w:t>
      </w:r>
    </w:p>
    <w:p w14:paraId="5200C48D" w14:textId="18202A02" w:rsidR="001F5037" w:rsidRPr="00A547A8" w:rsidRDefault="001F5037"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72</w:t>
      </w:r>
      <w:r w:rsidRPr="00A547A8">
        <w:rPr>
          <w:rFonts w:asciiTheme="minorHAnsi" w:hAnsiTheme="minorHAnsi" w:cstheme="minorHAnsi"/>
          <w:sz w:val="22"/>
          <w:szCs w:val="22"/>
        </w:rPr>
        <w:t xml:space="preserve"> miesi</w:t>
      </w:r>
      <w:r w:rsidR="00F1000A">
        <w:rPr>
          <w:rFonts w:asciiTheme="minorHAnsi" w:hAnsiTheme="minorHAnsi" w:cstheme="minorHAnsi"/>
          <w:sz w:val="22"/>
          <w:szCs w:val="22"/>
        </w:rPr>
        <w:t>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0281423F" w14:textId="3FC3509C" w:rsidR="001F5037" w:rsidRPr="00A547A8"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84 miesięcy – 20</w:t>
      </w:r>
      <w:r w:rsidR="001F5037" w:rsidRPr="00A547A8">
        <w:rPr>
          <w:rFonts w:asciiTheme="minorHAnsi" w:hAnsiTheme="minorHAnsi" w:cstheme="minorHAnsi"/>
          <w:spacing w:val="-11"/>
          <w:sz w:val="22"/>
          <w:szCs w:val="22"/>
        </w:rPr>
        <w:t xml:space="preserve"> </w:t>
      </w:r>
      <w:r w:rsidR="001F5037" w:rsidRPr="00A547A8">
        <w:rPr>
          <w:rFonts w:asciiTheme="minorHAnsi" w:hAnsiTheme="minorHAnsi" w:cstheme="minorHAnsi"/>
          <w:sz w:val="22"/>
          <w:szCs w:val="22"/>
        </w:rPr>
        <w:t>punktów</w:t>
      </w:r>
    </w:p>
    <w:p w14:paraId="33D72961" w14:textId="55CD19B4" w:rsidR="001F5037" w:rsidRPr="00A547A8"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96 miesiące – 30</w:t>
      </w:r>
      <w:r w:rsidR="001F5037" w:rsidRPr="00A547A8">
        <w:rPr>
          <w:rFonts w:asciiTheme="minorHAnsi" w:hAnsiTheme="minorHAnsi" w:cstheme="minorHAnsi"/>
          <w:spacing w:val="-9"/>
          <w:sz w:val="22"/>
          <w:szCs w:val="22"/>
        </w:rPr>
        <w:t xml:space="preserve"> </w:t>
      </w:r>
      <w:r w:rsidR="001F5037" w:rsidRPr="00A547A8">
        <w:rPr>
          <w:rFonts w:asciiTheme="minorHAnsi" w:hAnsiTheme="minorHAnsi" w:cstheme="minorHAnsi"/>
          <w:sz w:val="22"/>
          <w:szCs w:val="22"/>
        </w:rPr>
        <w:t>punktów</w:t>
      </w:r>
    </w:p>
    <w:p w14:paraId="605B3472" w14:textId="6D79254E" w:rsidR="001F5037"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108 miesięcy – 4</w:t>
      </w:r>
      <w:r w:rsidR="001F5037" w:rsidRPr="00A547A8">
        <w:rPr>
          <w:rFonts w:asciiTheme="minorHAnsi" w:hAnsiTheme="minorHAnsi" w:cstheme="minorHAnsi"/>
          <w:sz w:val="22"/>
          <w:szCs w:val="22"/>
        </w:rPr>
        <w:t>0</w:t>
      </w:r>
      <w:r w:rsidR="001F5037" w:rsidRPr="00A547A8">
        <w:rPr>
          <w:rFonts w:asciiTheme="minorHAnsi" w:hAnsiTheme="minorHAnsi" w:cstheme="minorHAnsi"/>
          <w:spacing w:val="-11"/>
          <w:sz w:val="22"/>
          <w:szCs w:val="22"/>
        </w:rPr>
        <w:t xml:space="preserve"> </w:t>
      </w:r>
      <w:r w:rsidR="001F5037" w:rsidRPr="00A547A8">
        <w:rPr>
          <w:rFonts w:asciiTheme="minorHAnsi" w:hAnsiTheme="minorHAnsi" w:cstheme="minorHAnsi"/>
          <w:sz w:val="22"/>
          <w:szCs w:val="22"/>
        </w:rPr>
        <w:t>punktów</w:t>
      </w:r>
    </w:p>
    <w:p w14:paraId="34050185" w14:textId="77777777" w:rsidR="001F5037" w:rsidRPr="00A547A8" w:rsidRDefault="001F5037" w:rsidP="004421B2">
      <w:pPr>
        <w:pStyle w:val="Tekstpodstawowy"/>
        <w:spacing w:before="120"/>
        <w:ind w:left="993" w:right="-3"/>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12D19031" w14:textId="77777777" w:rsidR="001F5037" w:rsidRPr="00A547A8" w:rsidRDefault="001F5037" w:rsidP="001F5037">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0C956EFC" w14:textId="77777777" w:rsidR="001F5037" w:rsidRPr="00A547A8" w:rsidRDefault="001F5037" w:rsidP="001F5037">
      <w:pPr>
        <w:pStyle w:val="Tekstpodstawowy"/>
        <w:spacing w:before="61"/>
        <w:ind w:left="993" w:right="-3"/>
        <w:jc w:val="both"/>
        <w:rPr>
          <w:rFonts w:asciiTheme="minorHAnsi" w:hAnsiTheme="minorHAnsi" w:cstheme="minorHAnsi"/>
          <w:sz w:val="22"/>
          <w:szCs w:val="22"/>
        </w:rPr>
      </w:pPr>
      <w:r w:rsidRPr="00A547A8">
        <w:rPr>
          <w:rFonts w:asciiTheme="minorHAnsi" w:hAnsiTheme="minorHAnsi" w:cstheme="minorHAnsi"/>
          <w:sz w:val="22"/>
          <w:szCs w:val="22"/>
        </w:rPr>
        <w:lastRenderedPageBreak/>
        <w:t>Za ofertę najkorzystniejszą uznana zostanie oferta, która uzyska największą ilość punktów w</w:t>
      </w:r>
      <w:r>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5BCF8273" w14:textId="1536C661" w:rsidR="001F5037" w:rsidRPr="00A547A8" w:rsidRDefault="001F5037" w:rsidP="001F5037">
      <w:pPr>
        <w:pStyle w:val="Tekstpodstawowy"/>
        <w:spacing w:before="59"/>
        <w:ind w:left="823" w:right="-3"/>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r>
        <w:rPr>
          <w:rFonts w:asciiTheme="minorHAnsi" w:hAnsiTheme="minorHAnsi" w:cstheme="minorHAnsi"/>
          <w:sz w:val="22"/>
          <w:szCs w:val="22"/>
        </w:rPr>
        <w:t xml:space="preserve"> </w:t>
      </w:r>
    </w:p>
    <w:p w14:paraId="42CC6BDD" w14:textId="77777777" w:rsidR="001F5037" w:rsidRPr="00A547A8" w:rsidRDefault="001F5037" w:rsidP="001F5037">
      <w:pPr>
        <w:pStyle w:val="Tekstpodstawowy"/>
        <w:spacing w:before="60"/>
        <w:ind w:left="993" w:right="-3"/>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1915D45B" w14:textId="77777777" w:rsidR="001F5037" w:rsidRPr="00A547A8" w:rsidRDefault="001F5037" w:rsidP="00AB6341">
      <w:pPr>
        <w:pStyle w:val="Tekstpodstawowy"/>
        <w:spacing w:before="60"/>
        <w:ind w:left="993" w:right="-3"/>
        <w:jc w:val="both"/>
        <w:rPr>
          <w:rFonts w:asciiTheme="minorHAnsi" w:hAnsiTheme="minorHAnsi" w:cstheme="minorHAnsi"/>
          <w:sz w:val="22"/>
          <w:szCs w:val="22"/>
        </w:rPr>
      </w:pPr>
    </w:p>
    <w:p w14:paraId="18095533" w14:textId="42B5F6C5" w:rsidR="00B91877" w:rsidRPr="00A547A8" w:rsidRDefault="00B91877" w:rsidP="00AB6341">
      <w:pPr>
        <w:pStyle w:val="Tekstpodstawowy"/>
        <w:ind w:left="955" w:right="-3"/>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421B2">
        <w:rPr>
          <w:rFonts w:asciiTheme="minorHAnsi" w:hAnsiTheme="minorHAnsi" w:cstheme="minorHAnsi"/>
          <w:sz w:val="22"/>
          <w:szCs w:val="22"/>
        </w:rPr>
        <w:t xml:space="preserve"> </w:t>
      </w:r>
      <w:r w:rsidRPr="00A547A8">
        <w:rPr>
          <w:rFonts w:asciiTheme="minorHAnsi" w:hAnsiTheme="minorHAnsi" w:cstheme="minorHAnsi"/>
          <w:sz w:val="22"/>
          <w:szCs w:val="22"/>
        </w:rPr>
        <w:t>o takiej samej cenie, Zamawiający wezwie Wykonawców, którzy złożyli te oferty do złożenia</w:t>
      </w:r>
      <w:r w:rsidR="004421B2">
        <w:rPr>
          <w:rFonts w:asciiTheme="minorHAnsi" w:hAnsiTheme="minorHAnsi" w:cstheme="minorHAnsi"/>
          <w:sz w:val="22"/>
          <w:szCs w:val="22"/>
        </w:rPr>
        <w:t xml:space="preserve"> </w:t>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39163A94" w14:textId="77777777" w:rsidR="00956DAB" w:rsidRPr="0089659C" w:rsidRDefault="00B91877">
      <w:pPr>
        <w:pStyle w:val="Akapitzlist"/>
        <w:numPr>
          <w:ilvl w:val="1"/>
          <w:numId w:val="55"/>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24D20A52" w14:textId="685A6471" w:rsidR="00CA4322" w:rsidRDefault="00C619E3">
      <w:pPr>
        <w:pStyle w:val="Nagwek3"/>
        <w:numPr>
          <w:ilvl w:val="0"/>
          <w:numId w:val="55"/>
        </w:numPr>
        <w:tabs>
          <w:tab w:val="left" w:pos="9923"/>
        </w:tabs>
        <w:spacing w:before="120"/>
        <w:ind w:left="993" w:right="-3" w:hanging="515"/>
        <w:jc w:val="both"/>
        <w:rPr>
          <w:rFonts w:asciiTheme="minorHAnsi" w:hAnsiTheme="minorHAnsi" w:cstheme="minorHAnsi"/>
        </w:rPr>
      </w:pPr>
      <w:bookmarkStart w:id="41" w:name="_Toc196816046"/>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41"/>
      <w:r w:rsidR="0047754B">
        <w:rPr>
          <w:rFonts w:asciiTheme="minorHAnsi" w:hAnsiTheme="minorHAnsi" w:cstheme="minorHAnsi"/>
        </w:rPr>
        <w:t xml:space="preserve"> </w:t>
      </w:r>
    </w:p>
    <w:p w14:paraId="2B799A97" w14:textId="097E03E9"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42" w:name="_Toc196816047"/>
      <w:r w:rsidRPr="00BC53B9">
        <w:rPr>
          <w:bCs w:val="0"/>
          <w:u w:val="single"/>
        </w:rPr>
        <w:t>Dotyczy wszystkich części zamówienia</w:t>
      </w:r>
      <w:bookmarkEnd w:id="42"/>
    </w:p>
    <w:p w14:paraId="28E2BB5D" w14:textId="091977A4" w:rsidR="00673FFF" w:rsidRDefault="00C619E3" w:rsidP="00AB6341">
      <w:pPr>
        <w:pStyle w:val="Tekstpodstawowy"/>
        <w:spacing w:before="121"/>
        <w:ind w:left="993" w:right="-3"/>
        <w:jc w:val="both"/>
        <w:rPr>
          <w:rFonts w:asciiTheme="minorHAnsi" w:hAnsiTheme="minorHAnsi" w:cstheme="minorHAnsi"/>
          <w:sz w:val="22"/>
          <w:szCs w:val="22"/>
        </w:rPr>
      </w:pPr>
      <w:r w:rsidRPr="0047754B">
        <w:rPr>
          <w:rFonts w:asciiTheme="minorHAnsi" w:hAnsiTheme="minorHAnsi" w:cstheme="minorHAnsi"/>
          <w:sz w:val="22"/>
          <w:szCs w:val="22"/>
        </w:rPr>
        <w:t xml:space="preserve">Projektowane postanowienia umowy w sprawie zamówienia publicznego, określone </w:t>
      </w:r>
      <w:r w:rsidRPr="0047754B">
        <w:rPr>
          <w:rFonts w:asciiTheme="minorHAnsi" w:hAnsiTheme="minorHAnsi" w:cstheme="minorHAnsi"/>
          <w:color w:val="000000" w:themeColor="text1"/>
          <w:sz w:val="22"/>
          <w:szCs w:val="22"/>
        </w:rPr>
        <w:t>zostały w</w:t>
      </w:r>
      <w:r w:rsidR="00FF3ECB" w:rsidRPr="0047754B">
        <w:rPr>
          <w:rFonts w:asciiTheme="minorHAnsi" w:hAnsiTheme="minorHAnsi" w:cstheme="minorHAnsi"/>
          <w:color w:val="000000" w:themeColor="text1"/>
          <w:sz w:val="22"/>
          <w:szCs w:val="22"/>
        </w:rPr>
        <w:t> </w:t>
      </w:r>
      <w:r w:rsidRPr="003C39A3">
        <w:rPr>
          <w:rFonts w:asciiTheme="minorHAnsi" w:hAnsiTheme="minorHAnsi" w:cstheme="minorHAnsi"/>
          <w:b/>
          <w:sz w:val="22"/>
          <w:szCs w:val="22"/>
        </w:rPr>
        <w:t>Załączniku nr</w:t>
      </w:r>
      <w:r w:rsidR="0012712A" w:rsidRPr="003C39A3">
        <w:rPr>
          <w:rFonts w:asciiTheme="minorHAnsi" w:hAnsiTheme="minorHAnsi" w:cstheme="minorHAnsi"/>
          <w:b/>
          <w:sz w:val="22"/>
          <w:szCs w:val="22"/>
        </w:rPr>
        <w:t xml:space="preserve"> </w:t>
      </w:r>
      <w:r w:rsidR="003C39A3" w:rsidRPr="003C39A3">
        <w:rPr>
          <w:rFonts w:asciiTheme="minorHAnsi" w:hAnsiTheme="minorHAnsi" w:cstheme="minorHAnsi"/>
          <w:b/>
          <w:sz w:val="22"/>
          <w:szCs w:val="22"/>
        </w:rPr>
        <w:t>9</w:t>
      </w:r>
      <w:r w:rsidR="00647F01" w:rsidRPr="003C39A3">
        <w:rPr>
          <w:rFonts w:asciiTheme="minorHAnsi" w:hAnsiTheme="minorHAnsi" w:cstheme="minorHAnsi"/>
          <w:b/>
          <w:sz w:val="22"/>
          <w:szCs w:val="22"/>
        </w:rPr>
        <w:t xml:space="preserve"> </w:t>
      </w:r>
      <w:r w:rsidRPr="0047754B">
        <w:rPr>
          <w:rFonts w:asciiTheme="minorHAnsi" w:hAnsiTheme="minorHAnsi" w:cstheme="minorHAnsi"/>
          <w:sz w:val="22"/>
          <w:szCs w:val="22"/>
        </w:rPr>
        <w:t>do SWZ</w:t>
      </w:r>
      <w:r w:rsidRPr="00A547A8">
        <w:rPr>
          <w:rFonts w:asciiTheme="minorHAnsi" w:hAnsiTheme="minorHAnsi" w:cstheme="minorHAnsi"/>
          <w:sz w:val="22"/>
          <w:szCs w:val="22"/>
        </w:rPr>
        <w:t>.</w:t>
      </w:r>
    </w:p>
    <w:p w14:paraId="792BA80C" w14:textId="77777777" w:rsidR="004856F5" w:rsidRDefault="004856F5">
      <w:pPr>
        <w:pStyle w:val="Nagwek3"/>
        <w:numPr>
          <w:ilvl w:val="0"/>
          <w:numId w:val="61"/>
        </w:numPr>
        <w:tabs>
          <w:tab w:val="clear" w:pos="0"/>
        </w:tabs>
        <w:spacing w:before="120"/>
        <w:jc w:val="both"/>
        <w:rPr>
          <w:rFonts w:cstheme="minorHAnsi"/>
          <w:color w:val="000000" w:themeColor="text1"/>
        </w:rPr>
      </w:pPr>
      <w:bookmarkStart w:id="43" w:name="_Toc64892116"/>
      <w:bookmarkStart w:id="44" w:name="_Toc79355515"/>
      <w:bookmarkStart w:id="45" w:name="_Toc188538630"/>
      <w:bookmarkStart w:id="46" w:name="_Toc196816048"/>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43"/>
      <w:bookmarkEnd w:id="44"/>
      <w:bookmarkEnd w:id="45"/>
      <w:bookmarkEnd w:id="46"/>
      <w:r>
        <w:rPr>
          <w:rFonts w:cstheme="minorHAnsi"/>
          <w:color w:val="000000" w:themeColor="text1"/>
        </w:rPr>
        <w:t xml:space="preserve"> </w:t>
      </w:r>
    </w:p>
    <w:p w14:paraId="2A55C750" w14:textId="63F455FD" w:rsidR="004856F5" w:rsidRPr="004856F5" w:rsidRDefault="004856F5" w:rsidP="004856F5">
      <w:pPr>
        <w:pStyle w:val="Nagwek3"/>
        <w:spacing w:before="120" w:after="120"/>
        <w:ind w:left="1134" w:hanging="141"/>
        <w:jc w:val="both"/>
        <w:rPr>
          <w:rFonts w:asciiTheme="minorHAnsi" w:hAnsiTheme="minorHAnsi" w:cstheme="minorHAnsi"/>
          <w:u w:val="single"/>
        </w:rPr>
      </w:pPr>
      <w:bookmarkStart w:id="47" w:name="_Toc196816049"/>
      <w:r w:rsidRPr="00BC53B9">
        <w:rPr>
          <w:bCs w:val="0"/>
          <w:u w:val="single"/>
        </w:rPr>
        <w:t>Dotyczy wszystkich części zamówienia</w:t>
      </w:r>
      <w:bookmarkEnd w:id="47"/>
    </w:p>
    <w:p w14:paraId="621A44E5" w14:textId="77777777" w:rsidR="005C55A3" w:rsidRPr="001B3FB0" w:rsidRDefault="005C55A3">
      <w:pPr>
        <w:pStyle w:val="Tekstpodstawowy"/>
        <w:numPr>
          <w:ilvl w:val="1"/>
          <w:numId w:val="62"/>
        </w:numPr>
        <w:spacing w:before="121"/>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1B3FB0">
        <w:rPr>
          <w:rFonts w:asciiTheme="minorHAnsi" w:hAnsiTheme="minorHAnsi" w:cstheme="minorHAnsi"/>
          <w:b/>
          <w:color w:val="000000" w:themeColor="text1"/>
          <w:sz w:val="22"/>
          <w:szCs w:val="22"/>
        </w:rPr>
        <w:t>najpóźniej w dniu jej zawarcia, w wysokości 5% ceny ofertowej brutto</w:t>
      </w:r>
      <w:r w:rsidRPr="001B3FB0">
        <w:rPr>
          <w:rFonts w:asciiTheme="minorHAnsi" w:hAnsiTheme="minorHAnsi" w:cstheme="minorHAnsi"/>
          <w:color w:val="000000" w:themeColor="text1"/>
          <w:sz w:val="22"/>
          <w:szCs w:val="22"/>
        </w:rPr>
        <w:t xml:space="preserve"> podanej w ofercie. </w:t>
      </w:r>
    </w:p>
    <w:p w14:paraId="24D20000" w14:textId="77777777" w:rsidR="005C55A3" w:rsidRPr="001B3FB0" w:rsidRDefault="005C55A3">
      <w:pPr>
        <w:pStyle w:val="Tekstpodstawowy"/>
        <w:numPr>
          <w:ilvl w:val="1"/>
          <w:numId w:val="62"/>
        </w:numPr>
        <w:spacing w:before="60"/>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Zabezpieczenie może być wnoszone według wyboru Wykonawcy w jednej lub kilku następujących formach:</w:t>
      </w:r>
    </w:p>
    <w:p w14:paraId="2756CEAD" w14:textId="77777777" w:rsidR="005C55A3" w:rsidRPr="001B3FB0" w:rsidRDefault="005C55A3">
      <w:pPr>
        <w:pStyle w:val="Tekstpodstawowy"/>
        <w:numPr>
          <w:ilvl w:val="2"/>
          <w:numId w:val="6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pieniądzu,</w:t>
      </w:r>
    </w:p>
    <w:p w14:paraId="4843920C" w14:textId="77777777" w:rsidR="005C55A3" w:rsidRPr="001B3FB0" w:rsidRDefault="005C55A3">
      <w:pPr>
        <w:pStyle w:val="Tekstpodstawowy"/>
        <w:numPr>
          <w:ilvl w:val="2"/>
          <w:numId w:val="6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poręczeniach bankowych lub poręczeniach spółdzielczej kasy oszczędnościowo – kredytowej, z</w:t>
      </w:r>
      <w:r>
        <w:rPr>
          <w:rFonts w:asciiTheme="minorHAnsi" w:hAnsiTheme="minorHAnsi" w:cstheme="minorHAnsi"/>
          <w:color w:val="000000" w:themeColor="text1"/>
          <w:sz w:val="22"/>
          <w:szCs w:val="22"/>
        </w:rPr>
        <w:t> </w:t>
      </w:r>
      <w:r w:rsidRPr="001B3FB0">
        <w:rPr>
          <w:rFonts w:asciiTheme="minorHAnsi" w:hAnsiTheme="minorHAnsi" w:cstheme="minorHAnsi"/>
          <w:color w:val="000000" w:themeColor="text1"/>
          <w:sz w:val="22"/>
          <w:szCs w:val="22"/>
        </w:rPr>
        <w:t>tym że zobowiązanie kasy jest zawsze zobowiązaniem pieniężnym;</w:t>
      </w:r>
    </w:p>
    <w:p w14:paraId="6346AFF9" w14:textId="77777777" w:rsidR="005C55A3" w:rsidRPr="001B3FB0" w:rsidRDefault="005C55A3">
      <w:pPr>
        <w:pStyle w:val="Tekstpodstawowy"/>
        <w:numPr>
          <w:ilvl w:val="2"/>
          <w:numId w:val="6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gwarancjach bankowych;</w:t>
      </w:r>
    </w:p>
    <w:p w14:paraId="29D9C697" w14:textId="77777777" w:rsidR="005C55A3" w:rsidRPr="001B3FB0" w:rsidRDefault="005C55A3">
      <w:pPr>
        <w:pStyle w:val="Tekstpodstawowy"/>
        <w:numPr>
          <w:ilvl w:val="2"/>
          <w:numId w:val="6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gwarancjach ubezpieczeniowych;</w:t>
      </w:r>
    </w:p>
    <w:p w14:paraId="22A44E3F" w14:textId="30A15D86" w:rsidR="005C55A3" w:rsidRPr="001B3FB0" w:rsidRDefault="005C55A3">
      <w:pPr>
        <w:pStyle w:val="Tekstpodstawowy"/>
        <w:numPr>
          <w:ilvl w:val="2"/>
          <w:numId w:val="6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poręczeniach udzielanych przez podmioty, o których mowa w art. 6b ust. 5 pkt 2 ustawy z</w:t>
      </w:r>
      <w:r>
        <w:rPr>
          <w:rFonts w:asciiTheme="minorHAnsi" w:hAnsiTheme="minorHAnsi" w:cstheme="minorHAnsi"/>
          <w:color w:val="000000" w:themeColor="text1"/>
          <w:sz w:val="22"/>
          <w:szCs w:val="22"/>
        </w:rPr>
        <w:t xml:space="preserve"> </w:t>
      </w:r>
      <w:r w:rsidRPr="001B3FB0">
        <w:rPr>
          <w:rFonts w:asciiTheme="minorHAnsi" w:hAnsiTheme="minorHAnsi" w:cstheme="minorHAnsi"/>
          <w:color w:val="000000" w:themeColor="text1"/>
          <w:sz w:val="22"/>
          <w:szCs w:val="22"/>
        </w:rPr>
        <w:t>dnia 9 listopada 2000 r. o utworzeniu Polskiej Agencji Rozwoju Przedsiębiorczości</w:t>
      </w:r>
      <w:r w:rsidRPr="005C55A3">
        <w:rPr>
          <w:rFonts w:asciiTheme="minorHAnsi" w:hAnsiTheme="minorHAnsi" w:cstheme="minorHAnsi"/>
          <w:color w:val="000000" w:themeColor="text1"/>
        </w:rPr>
        <w:t xml:space="preserve"> </w:t>
      </w:r>
      <w:r w:rsidRPr="005C55A3">
        <w:rPr>
          <w:rFonts w:asciiTheme="minorHAnsi" w:hAnsiTheme="minorHAnsi" w:cstheme="minorHAnsi"/>
          <w:sz w:val="22"/>
          <w:szCs w:val="22"/>
        </w:rPr>
        <w:t>(t.j.</w:t>
      </w:r>
      <w:r w:rsidRPr="005C55A3">
        <w:rPr>
          <w:color w:val="000000" w:themeColor="text1"/>
          <w:sz w:val="22"/>
          <w:szCs w:val="22"/>
        </w:rPr>
        <w:t>Dz.2025.98)</w:t>
      </w:r>
      <w:r>
        <w:rPr>
          <w:color w:val="000000" w:themeColor="text1"/>
          <w:sz w:val="22"/>
          <w:szCs w:val="22"/>
        </w:rPr>
        <w:t>.</w:t>
      </w:r>
    </w:p>
    <w:p w14:paraId="145A93FE" w14:textId="77777777" w:rsidR="005C55A3" w:rsidRDefault="005C55A3">
      <w:pPr>
        <w:pStyle w:val="Tekstpodstawowy"/>
        <w:numPr>
          <w:ilvl w:val="1"/>
          <w:numId w:val="62"/>
        </w:numPr>
        <w:spacing w:before="60"/>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Zamawiający nie wyraża zgody na wniesienie zabezpieczenia w formach określonych w art. 450 ust. 2 Ustawy.</w:t>
      </w:r>
    </w:p>
    <w:p w14:paraId="71EC273A" w14:textId="77777777" w:rsidR="005C55A3" w:rsidRDefault="005C55A3">
      <w:pPr>
        <w:pStyle w:val="Tekstpodstawowy"/>
        <w:numPr>
          <w:ilvl w:val="1"/>
          <w:numId w:val="62"/>
        </w:numPr>
        <w:spacing w:before="60"/>
        <w:ind w:right="-3"/>
        <w:jc w:val="both"/>
        <w:rPr>
          <w:rFonts w:asciiTheme="minorHAnsi" w:hAnsiTheme="minorHAnsi" w:cstheme="minorHAnsi"/>
          <w:color w:val="000000" w:themeColor="text1"/>
          <w:sz w:val="22"/>
          <w:szCs w:val="22"/>
        </w:rPr>
      </w:pPr>
      <w:r w:rsidRPr="003B4546">
        <w:rPr>
          <w:rFonts w:asciiTheme="minorHAnsi" w:hAnsiTheme="minorHAnsi" w:cstheme="minorHAnsi"/>
          <w:color w:val="000000" w:themeColor="text1"/>
          <w:sz w:val="22"/>
          <w:szCs w:val="22"/>
        </w:rPr>
        <w:t>W przypadku wniesienia zabezpieczenia w pieniądzu, Zamawiający przechowa je na oprocentowanym rachunku bankowym.</w:t>
      </w:r>
    </w:p>
    <w:p w14:paraId="0BA9BF81" w14:textId="55953F3E" w:rsidR="005C55A3" w:rsidRDefault="005C55A3">
      <w:pPr>
        <w:pStyle w:val="Tekstpodstawowy"/>
        <w:numPr>
          <w:ilvl w:val="1"/>
          <w:numId w:val="62"/>
        </w:numPr>
        <w:spacing w:before="60"/>
        <w:ind w:right="-3"/>
        <w:jc w:val="both"/>
        <w:rPr>
          <w:rFonts w:asciiTheme="minorHAnsi" w:hAnsiTheme="minorHAnsi" w:cstheme="minorHAnsi"/>
          <w:color w:val="000000" w:themeColor="text1"/>
          <w:sz w:val="22"/>
          <w:szCs w:val="22"/>
        </w:rPr>
      </w:pPr>
      <w:r w:rsidRPr="003B4546">
        <w:rPr>
          <w:rFonts w:asciiTheme="minorHAnsi" w:hAnsiTheme="minorHAnsi" w:cstheme="minorHAnsi"/>
          <w:color w:val="000000" w:themeColor="text1"/>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w:t>
      </w:r>
      <w:r>
        <w:rPr>
          <w:rFonts w:asciiTheme="minorHAnsi" w:hAnsiTheme="minorHAnsi" w:cstheme="minorHAnsi"/>
          <w:color w:val="000000" w:themeColor="text1"/>
          <w:sz w:val="22"/>
          <w:szCs w:val="22"/>
        </w:rPr>
        <w:t>i</w:t>
      </w:r>
      <w:r w:rsidRPr="003B4546">
        <w:rPr>
          <w:rFonts w:asciiTheme="minorHAnsi" w:hAnsiTheme="minorHAnsi" w:cstheme="minorHAnsi"/>
          <w:color w:val="000000" w:themeColor="text1"/>
          <w:sz w:val="22"/>
          <w:szCs w:val="22"/>
        </w:rPr>
        <w:t xml:space="preserve"> bez dochodzenia czy wezwanie Zamawiającego jest uzasadnione czy nie.</w:t>
      </w:r>
    </w:p>
    <w:p w14:paraId="0A246CD7" w14:textId="193B2DBD" w:rsidR="005C55A3" w:rsidRDefault="005C55A3">
      <w:pPr>
        <w:pStyle w:val="Tekstpodstawowy"/>
        <w:numPr>
          <w:ilvl w:val="1"/>
          <w:numId w:val="62"/>
        </w:numPr>
        <w:spacing w:before="60"/>
        <w:ind w:right="-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w:t>
      </w:r>
      <w:r w:rsidRPr="003B4546">
        <w:rPr>
          <w:rFonts w:asciiTheme="minorHAnsi" w:hAnsiTheme="minorHAnsi" w:cstheme="minorHAnsi"/>
          <w:b/>
          <w:bCs/>
          <w:color w:val="000000" w:themeColor="text1"/>
          <w:sz w:val="22"/>
          <w:szCs w:val="22"/>
        </w:rPr>
        <w:t>abezpieczenie wnoszone w pieniądzu Wykonawca zobowiązany jest wpłacić przelewem na konto Zamawiającego nr 84 1020 2137 0000 9902 0134 9554, Powszechna Kasa Oszczędności Bank Polski Spółka Akcyjna w Bolesławcu. Na przelewie należy umieścić informację:</w:t>
      </w:r>
      <w:r w:rsidRPr="003B4546">
        <w:rPr>
          <w:rFonts w:cstheme="minorHAnsi"/>
          <w:b/>
          <w:bCs/>
        </w:rPr>
        <w:t xml:space="preserve"> </w:t>
      </w:r>
      <w:r w:rsidRPr="003B4546">
        <w:rPr>
          <w:rFonts w:asciiTheme="minorHAnsi" w:hAnsiTheme="minorHAnsi" w:cstheme="minorHAnsi"/>
          <w:b/>
          <w:bCs/>
          <w:sz w:val="22"/>
          <w:szCs w:val="22"/>
        </w:rPr>
        <w:t>„</w:t>
      </w:r>
      <w:r>
        <w:rPr>
          <w:rFonts w:asciiTheme="minorHAnsi" w:hAnsiTheme="minorHAnsi" w:cstheme="minorHAnsi"/>
          <w:b/>
          <w:bCs/>
          <w:sz w:val="22"/>
          <w:szCs w:val="22"/>
        </w:rPr>
        <w:t>Modernizacja oświetlenia ulicznego na terenie gminy</w:t>
      </w:r>
      <w:r w:rsidR="00E90794">
        <w:rPr>
          <w:rFonts w:asciiTheme="minorHAnsi" w:hAnsiTheme="minorHAnsi" w:cstheme="minorHAnsi"/>
          <w:b/>
          <w:bCs/>
          <w:sz w:val="22"/>
          <w:szCs w:val="22"/>
        </w:rPr>
        <w:t xml:space="preserve"> – II postępowanie</w:t>
      </w:r>
      <w:r>
        <w:rPr>
          <w:rFonts w:asciiTheme="minorHAnsi" w:hAnsiTheme="minorHAnsi" w:cstheme="minorHAnsi"/>
          <w:b/>
          <w:bCs/>
          <w:sz w:val="22"/>
          <w:szCs w:val="22"/>
        </w:rPr>
        <w:t xml:space="preserve"> dla części - </w:t>
      </w:r>
      <w:r w:rsidRPr="003B4546">
        <w:rPr>
          <w:rFonts w:asciiTheme="minorHAnsi" w:hAnsiTheme="minorHAnsi" w:cstheme="minorHAnsi"/>
          <w:b/>
          <w:bCs/>
          <w:sz w:val="22"/>
          <w:szCs w:val="22"/>
        </w:rPr>
        <w:t xml:space="preserve"> …….”</w:t>
      </w:r>
    </w:p>
    <w:p w14:paraId="327037B1" w14:textId="77777777" w:rsidR="005C55A3" w:rsidRDefault="005C55A3">
      <w:pPr>
        <w:pStyle w:val="Tekstpodstawowy"/>
        <w:numPr>
          <w:ilvl w:val="1"/>
          <w:numId w:val="62"/>
        </w:numPr>
        <w:spacing w:before="60"/>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6C74A36" w14:textId="2024D6D3" w:rsidR="00B466EF" w:rsidRDefault="006375CF">
      <w:pPr>
        <w:pStyle w:val="Nagwek3"/>
        <w:numPr>
          <w:ilvl w:val="0"/>
          <w:numId w:val="62"/>
        </w:numPr>
        <w:tabs>
          <w:tab w:val="left" w:pos="9923"/>
        </w:tabs>
        <w:spacing w:before="120"/>
        <w:ind w:right="-3"/>
        <w:jc w:val="both"/>
        <w:rPr>
          <w:rFonts w:asciiTheme="minorHAnsi" w:hAnsiTheme="minorHAnsi" w:cstheme="minorHAnsi"/>
        </w:rPr>
      </w:pPr>
      <w:bookmarkStart w:id="48" w:name="_Toc196816050"/>
      <w:r w:rsidRPr="00A06C83">
        <w:rPr>
          <w:rFonts w:asciiTheme="minorHAnsi" w:hAnsiTheme="minorHAnsi" w:cstheme="minorHAnsi"/>
        </w:rPr>
        <w:t>INFORMACJE O FORMALNOŚCIACH, JAKIE MUSZĄ ZOSTAĆ DOPEŁNIONE PO WYBORZE OFERT</w:t>
      </w:r>
      <w:r w:rsidR="00891AED">
        <w:rPr>
          <w:rFonts w:asciiTheme="minorHAnsi" w:hAnsiTheme="minorHAnsi" w:cstheme="minorHAnsi"/>
        </w:rPr>
        <w:t xml:space="preserve">  </w:t>
      </w:r>
      <w:r w:rsidR="004856F5">
        <w:rPr>
          <w:rFonts w:asciiTheme="minorHAnsi" w:hAnsiTheme="minorHAnsi" w:cstheme="minorHAnsi"/>
        </w:rPr>
        <w:t xml:space="preserve">                     </w:t>
      </w:r>
      <w:r w:rsidRPr="00A06C83">
        <w:rPr>
          <w:rFonts w:asciiTheme="minorHAnsi" w:hAnsiTheme="minorHAnsi" w:cstheme="minorHAnsi"/>
        </w:rPr>
        <w:lastRenderedPageBreak/>
        <w:t>W CELU ZAWARCIA UMOWY W SPRAWIE ZAMÓWIENIA PUBLICZNEGO</w:t>
      </w:r>
      <w:bookmarkEnd w:id="48"/>
      <w:r w:rsidR="0047754B">
        <w:rPr>
          <w:rFonts w:asciiTheme="minorHAnsi" w:hAnsiTheme="minorHAnsi" w:cstheme="minorHAnsi"/>
        </w:rPr>
        <w:t xml:space="preserve"> </w:t>
      </w:r>
    </w:p>
    <w:p w14:paraId="3B04A5D1" w14:textId="6944CEE8" w:rsidR="00891AED" w:rsidRPr="00891AED" w:rsidRDefault="00891AED" w:rsidP="00891AED">
      <w:pPr>
        <w:pStyle w:val="Nagwek3"/>
        <w:spacing w:before="120" w:after="120"/>
        <w:ind w:left="1134" w:hanging="141"/>
        <w:jc w:val="both"/>
        <w:rPr>
          <w:rFonts w:asciiTheme="minorHAnsi" w:hAnsiTheme="minorHAnsi" w:cstheme="minorHAnsi"/>
          <w:u w:val="single"/>
        </w:rPr>
      </w:pPr>
      <w:bookmarkStart w:id="49" w:name="_Toc196816051"/>
      <w:r w:rsidRPr="00BC53B9">
        <w:rPr>
          <w:bCs w:val="0"/>
          <w:u w:val="single"/>
        </w:rPr>
        <w:t>Dotyczy wszystkich części zamówienia</w:t>
      </w:r>
      <w:bookmarkEnd w:id="49"/>
    </w:p>
    <w:p w14:paraId="56FDF75A" w14:textId="59BCC6E0" w:rsidR="0000594E" w:rsidRDefault="0000594E">
      <w:pPr>
        <w:pStyle w:val="Akapitzlist"/>
        <w:numPr>
          <w:ilvl w:val="1"/>
          <w:numId w:val="62"/>
        </w:numPr>
        <w:spacing w:before="122"/>
        <w:ind w:left="993" w:right="31"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Pr>
          <w:rFonts w:asciiTheme="minorHAnsi" w:hAnsiTheme="minorHAnsi" w:cstheme="minorHAnsi"/>
          <w:color w:val="000000" w:themeColor="text1"/>
        </w:rPr>
        <w:t xml:space="preserve"> w sprawie zamówienia na warunkach określonych</w:t>
      </w:r>
      <w:r w:rsidRPr="00A547A8">
        <w:rPr>
          <w:rFonts w:asciiTheme="minorHAnsi" w:hAnsiTheme="minorHAnsi" w:cstheme="minorHAnsi"/>
          <w:color w:val="000000" w:themeColor="text1"/>
        </w:rPr>
        <w:t xml:space="preserve"> w</w:t>
      </w:r>
      <w:r>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projektowanych postanowieniach umowy, które stanowią </w:t>
      </w:r>
      <w:r w:rsidRPr="003C39A3">
        <w:rPr>
          <w:rFonts w:asciiTheme="minorHAnsi" w:hAnsiTheme="minorHAnsi" w:cstheme="minorHAnsi"/>
          <w:b/>
        </w:rPr>
        <w:t xml:space="preserve">Załącznik nr </w:t>
      </w:r>
      <w:r w:rsidR="003C39A3" w:rsidRPr="003C39A3">
        <w:rPr>
          <w:rFonts w:asciiTheme="minorHAnsi" w:hAnsiTheme="minorHAnsi" w:cstheme="minorHAnsi"/>
          <w:b/>
        </w:rPr>
        <w:t>9</w:t>
      </w:r>
      <w:r w:rsidRPr="003C39A3">
        <w:rPr>
          <w:rFonts w:asciiTheme="minorHAnsi" w:hAnsiTheme="minorHAnsi" w:cstheme="minorHAnsi"/>
          <w:b/>
        </w:rPr>
        <w:t xml:space="preserve"> </w:t>
      </w:r>
      <w:r w:rsidRPr="00A547A8">
        <w:rPr>
          <w:rFonts w:asciiTheme="minorHAnsi" w:hAnsiTheme="minorHAnsi" w:cstheme="minorHAnsi"/>
          <w:color w:val="000000" w:themeColor="text1"/>
        </w:rPr>
        <w:t>do SWZ. Umowa zostanie uzupełniona o zapisy wynikające ze złożonej</w:t>
      </w:r>
      <w:r w:rsidRPr="00A547A8">
        <w:rPr>
          <w:rFonts w:asciiTheme="minorHAnsi" w:hAnsiTheme="minorHAnsi" w:cstheme="minorHAnsi"/>
          <w:color w:val="000000" w:themeColor="text1"/>
          <w:spacing w:val="-6"/>
        </w:rPr>
        <w:t xml:space="preserve"> </w:t>
      </w:r>
      <w:r w:rsidRPr="00A547A8">
        <w:rPr>
          <w:rFonts w:asciiTheme="minorHAnsi" w:hAnsiTheme="minorHAnsi" w:cstheme="minorHAnsi"/>
          <w:color w:val="000000" w:themeColor="text1"/>
        </w:rPr>
        <w:t>oferty.</w:t>
      </w:r>
    </w:p>
    <w:p w14:paraId="2DFBB7CC" w14:textId="77777777" w:rsidR="00673FFF" w:rsidRDefault="00C619E3">
      <w:pPr>
        <w:pStyle w:val="Akapitzlist"/>
        <w:numPr>
          <w:ilvl w:val="1"/>
          <w:numId w:val="62"/>
        </w:numPr>
        <w:tabs>
          <w:tab w:val="left" w:pos="9923"/>
        </w:tabs>
        <w:spacing w:before="60"/>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4B6E56E7" w14:textId="42097426" w:rsidR="005006D9" w:rsidRPr="005006D9" w:rsidRDefault="005006D9">
      <w:pPr>
        <w:pStyle w:val="Akapitzlist"/>
        <w:numPr>
          <w:ilvl w:val="1"/>
          <w:numId w:val="62"/>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Wykonawca, którego oferta zostanie uznana za najkorzystniejszą, będzie zobowiązany przed podpisaniem umowy do złożenia szczegółowego kosztorysu dla danej części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w:t>
      </w:r>
      <w:r w:rsidR="00E50128">
        <w:rPr>
          <w:rFonts w:asciiTheme="minorHAnsi" w:hAnsiTheme="minorHAnsi" w:cstheme="minorHAnsi"/>
          <w:color w:val="000000" w:themeColor="text1"/>
        </w:rPr>
        <w:t>.</w:t>
      </w:r>
    </w:p>
    <w:p w14:paraId="44B2EE8C" w14:textId="2E8DA2EA" w:rsidR="00673FFF" w:rsidRPr="0047754B" w:rsidRDefault="00D013E2">
      <w:pPr>
        <w:pStyle w:val="Akapitzlist"/>
        <w:numPr>
          <w:ilvl w:val="1"/>
          <w:numId w:val="62"/>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0FC282F6" w:rsidR="00673FFF" w:rsidRDefault="00C619E3">
      <w:pPr>
        <w:pStyle w:val="Nagwek3"/>
        <w:numPr>
          <w:ilvl w:val="0"/>
          <w:numId w:val="62"/>
        </w:numPr>
        <w:tabs>
          <w:tab w:val="left" w:pos="9920"/>
        </w:tabs>
        <w:spacing w:before="120"/>
        <w:ind w:left="993" w:hanging="515"/>
        <w:rPr>
          <w:rFonts w:asciiTheme="minorHAnsi" w:hAnsiTheme="minorHAnsi" w:cstheme="minorHAnsi"/>
        </w:rPr>
      </w:pPr>
      <w:bookmarkStart w:id="50" w:name="_Toc196816052"/>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50"/>
      <w:r w:rsidR="0047754B">
        <w:rPr>
          <w:rFonts w:asciiTheme="minorHAnsi" w:hAnsiTheme="minorHAnsi" w:cstheme="minorHAnsi"/>
        </w:rPr>
        <w:t xml:space="preserve"> </w:t>
      </w:r>
    </w:p>
    <w:p w14:paraId="4DD38291" w14:textId="56942811" w:rsidR="00891AED" w:rsidRPr="00891AED" w:rsidRDefault="00891AED" w:rsidP="00891AED">
      <w:pPr>
        <w:pStyle w:val="Nagwek3"/>
        <w:spacing w:before="120" w:after="120"/>
        <w:ind w:left="1134" w:hanging="141"/>
        <w:jc w:val="both"/>
        <w:rPr>
          <w:rFonts w:asciiTheme="minorHAnsi" w:hAnsiTheme="minorHAnsi" w:cstheme="minorHAnsi"/>
          <w:u w:val="single"/>
        </w:rPr>
      </w:pPr>
      <w:bookmarkStart w:id="51" w:name="_Toc196816053"/>
      <w:r w:rsidRPr="00BC53B9">
        <w:rPr>
          <w:bCs w:val="0"/>
          <w:u w:val="single"/>
        </w:rPr>
        <w:t>Dotyczy wszystkich części zamówienia</w:t>
      </w:r>
      <w:bookmarkEnd w:id="51"/>
    </w:p>
    <w:p w14:paraId="1A4D0D7C" w14:textId="77777777" w:rsidR="00673FFF" w:rsidRPr="00A547A8" w:rsidRDefault="00C619E3">
      <w:pPr>
        <w:pStyle w:val="Akapitzlist"/>
        <w:numPr>
          <w:ilvl w:val="1"/>
          <w:numId w:val="62"/>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pPr>
        <w:pStyle w:val="Akapitzlist"/>
        <w:numPr>
          <w:ilvl w:val="1"/>
          <w:numId w:val="62"/>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22445D72" w:rsidR="00673FFF" w:rsidRPr="00C97483" w:rsidRDefault="00C619E3">
      <w:pPr>
        <w:pStyle w:val="Akapitzlist"/>
        <w:numPr>
          <w:ilvl w:val="2"/>
          <w:numId w:val="62"/>
        </w:numPr>
        <w:tabs>
          <w:tab w:val="left" w:pos="9920"/>
        </w:tabs>
        <w:spacing w:before="60"/>
        <w:ind w:right="-3"/>
        <w:rPr>
          <w:rFonts w:asciiTheme="minorHAnsi" w:hAnsiTheme="minorHAnsi" w:cstheme="minorHAnsi"/>
        </w:rPr>
      </w:pPr>
      <w:r w:rsidRPr="00C97483">
        <w:rPr>
          <w:rFonts w:asciiTheme="minorHAnsi" w:hAnsiTheme="minorHAnsi" w:cstheme="minorHAnsi"/>
        </w:rPr>
        <w:t>niezgodną z przepisami ustawy czynność Zamawiającego, podjętą w postępowaniu o</w:t>
      </w:r>
      <w:r w:rsidR="00B466EF" w:rsidRPr="00C97483">
        <w:rPr>
          <w:rFonts w:asciiTheme="minorHAnsi" w:hAnsiTheme="minorHAnsi" w:cstheme="minorHAnsi"/>
        </w:rPr>
        <w:t> </w:t>
      </w:r>
      <w:r w:rsidRPr="00C97483">
        <w:rPr>
          <w:rFonts w:asciiTheme="minorHAnsi" w:hAnsiTheme="minorHAnsi" w:cstheme="minorHAnsi"/>
        </w:rPr>
        <w:t>udzielenie zamówienia, w tym na projektowane postanowienia</w:t>
      </w:r>
      <w:r w:rsidRPr="00C97483">
        <w:rPr>
          <w:rFonts w:asciiTheme="minorHAnsi" w:hAnsiTheme="minorHAnsi" w:cstheme="minorHAnsi"/>
          <w:spacing w:val="-3"/>
        </w:rPr>
        <w:t xml:space="preserve"> </w:t>
      </w:r>
      <w:r w:rsidRPr="00C97483">
        <w:rPr>
          <w:rFonts w:asciiTheme="minorHAnsi" w:hAnsiTheme="minorHAnsi" w:cstheme="minorHAnsi"/>
        </w:rPr>
        <w:t>umowy,</w:t>
      </w:r>
    </w:p>
    <w:p w14:paraId="6C595CC9" w14:textId="77777777" w:rsidR="00673FFF" w:rsidRPr="00B466EF" w:rsidRDefault="00C619E3">
      <w:pPr>
        <w:pStyle w:val="Akapitzlist"/>
        <w:numPr>
          <w:ilvl w:val="2"/>
          <w:numId w:val="62"/>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pPr>
        <w:pStyle w:val="Akapitzlist"/>
        <w:numPr>
          <w:ilvl w:val="1"/>
          <w:numId w:val="6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018F6EA7" w:rsidR="00673FFF" w:rsidRPr="00A547A8" w:rsidRDefault="00D013E2">
      <w:pPr>
        <w:pStyle w:val="Akapitzlist"/>
        <w:numPr>
          <w:ilvl w:val="1"/>
          <w:numId w:val="62"/>
        </w:numPr>
        <w:tabs>
          <w:tab w:val="left" w:pos="9920"/>
        </w:tabs>
        <w:spacing w:before="61"/>
        <w:ind w:left="993" w:right="-3"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5E057B">
        <w:rPr>
          <w:rFonts w:asciiTheme="minorHAnsi" w:hAnsiTheme="minorHAnsi" w:cstheme="minorHAnsi"/>
        </w:rPr>
        <w:t xml:space="preserve">                  </w:t>
      </w:r>
      <w:r w:rsidR="00891AED">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pPr>
        <w:pStyle w:val="Akapitzlist"/>
        <w:numPr>
          <w:ilvl w:val="1"/>
          <w:numId w:val="62"/>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85D1719" w14:textId="77777777" w:rsidR="001375AE" w:rsidRPr="001375AE" w:rsidRDefault="001375AE" w:rsidP="005E057B">
      <w:pPr>
        <w:tabs>
          <w:tab w:val="left" w:pos="9920"/>
        </w:tabs>
        <w:spacing w:before="61"/>
        <w:ind w:right="-3"/>
        <w:rPr>
          <w:rFonts w:asciiTheme="minorHAnsi" w:hAnsiTheme="minorHAnsi" w:cstheme="minorHAnsi"/>
        </w:rPr>
      </w:pPr>
    </w:p>
    <w:p w14:paraId="28BB3B78" w14:textId="0FD43092" w:rsidR="00673FFF" w:rsidRDefault="00891AED">
      <w:pPr>
        <w:pStyle w:val="Nagwek3"/>
        <w:numPr>
          <w:ilvl w:val="0"/>
          <w:numId w:val="62"/>
        </w:numPr>
        <w:tabs>
          <w:tab w:val="left" w:pos="9920"/>
        </w:tabs>
        <w:spacing w:before="120"/>
        <w:ind w:left="993" w:hanging="515"/>
        <w:rPr>
          <w:rFonts w:asciiTheme="minorHAnsi" w:hAnsiTheme="minorHAnsi" w:cstheme="minorHAnsi"/>
        </w:rPr>
      </w:pPr>
      <w:r>
        <w:rPr>
          <w:rFonts w:asciiTheme="minorHAnsi" w:hAnsiTheme="minorHAnsi" w:cstheme="minorHAnsi"/>
        </w:rPr>
        <w:t xml:space="preserve"> </w:t>
      </w:r>
      <w:bookmarkStart w:id="52" w:name="_Toc196816054"/>
      <w:r w:rsidR="00C619E3" w:rsidRPr="00A547A8">
        <w:rPr>
          <w:rFonts w:asciiTheme="minorHAnsi" w:hAnsiTheme="minorHAnsi" w:cstheme="minorHAnsi"/>
        </w:rPr>
        <w:t>POZOSTAŁE</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INFORMACJE</w:t>
      </w:r>
      <w:bookmarkEnd w:id="52"/>
    </w:p>
    <w:p w14:paraId="0C9E55B0" w14:textId="0C384FA6" w:rsidR="00891AED" w:rsidRPr="00891AED" w:rsidRDefault="00891AED" w:rsidP="00891AED">
      <w:pPr>
        <w:pStyle w:val="Nagwek3"/>
        <w:spacing w:before="120" w:after="120"/>
        <w:ind w:left="1134" w:hanging="141"/>
        <w:jc w:val="both"/>
        <w:rPr>
          <w:rFonts w:asciiTheme="minorHAnsi" w:hAnsiTheme="minorHAnsi" w:cstheme="minorHAnsi"/>
          <w:u w:val="single"/>
        </w:rPr>
      </w:pPr>
      <w:bookmarkStart w:id="53" w:name="_Toc196816055"/>
      <w:r w:rsidRPr="00BC53B9">
        <w:rPr>
          <w:bCs w:val="0"/>
          <w:u w:val="single"/>
        </w:rPr>
        <w:t>Dotyczy wszystkich części zamówienia</w:t>
      </w:r>
      <w:bookmarkEnd w:id="53"/>
    </w:p>
    <w:p w14:paraId="31E526FD" w14:textId="77777777" w:rsidR="00673FFF" w:rsidRPr="00A547A8" w:rsidRDefault="00C619E3">
      <w:pPr>
        <w:pStyle w:val="Akapitzlist"/>
        <w:numPr>
          <w:ilvl w:val="1"/>
          <w:numId w:val="62"/>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pPr>
        <w:pStyle w:val="Akapitzlist"/>
        <w:numPr>
          <w:ilvl w:val="1"/>
          <w:numId w:val="6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pPr>
        <w:pStyle w:val="Akapitzlist"/>
        <w:numPr>
          <w:ilvl w:val="1"/>
          <w:numId w:val="62"/>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pPr>
        <w:pStyle w:val="Akapitzlist"/>
        <w:numPr>
          <w:ilvl w:val="1"/>
          <w:numId w:val="6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pPr>
        <w:pStyle w:val="Akapitzlist"/>
        <w:numPr>
          <w:ilvl w:val="1"/>
          <w:numId w:val="62"/>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pPr>
        <w:pStyle w:val="Nagwek3"/>
        <w:numPr>
          <w:ilvl w:val="0"/>
          <w:numId w:val="62"/>
        </w:numPr>
        <w:spacing w:before="120"/>
        <w:rPr>
          <w:rFonts w:asciiTheme="minorHAnsi" w:hAnsiTheme="minorHAnsi" w:cstheme="minorHAnsi"/>
        </w:rPr>
      </w:pPr>
      <w:bookmarkStart w:id="54" w:name="_Toc196816056"/>
      <w:r w:rsidRPr="00A547A8">
        <w:rPr>
          <w:rFonts w:asciiTheme="minorHAnsi" w:hAnsiTheme="minorHAnsi" w:cstheme="minorHAnsi"/>
        </w:rPr>
        <w:lastRenderedPageBreak/>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54"/>
    </w:p>
    <w:p w14:paraId="61A6AA20" w14:textId="77777777" w:rsidR="00673FFF" w:rsidRPr="008C711D" w:rsidRDefault="00AC2348">
      <w:pPr>
        <w:pStyle w:val="Akapitzlist"/>
        <w:numPr>
          <w:ilvl w:val="1"/>
          <w:numId w:val="62"/>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57015605" w:rsidR="00673FFF" w:rsidRPr="0080205F" w:rsidRDefault="0080205F">
      <w:pPr>
        <w:pStyle w:val="Akapitzlist"/>
        <w:numPr>
          <w:ilvl w:val="1"/>
          <w:numId w:val="62"/>
        </w:numPr>
        <w:ind w:left="993" w:right="248" w:hanging="426"/>
        <w:rPr>
          <w:rFonts w:asciiTheme="minorHAnsi" w:hAnsiTheme="minorHAnsi" w:cstheme="minorHAnsi"/>
        </w:rPr>
      </w:pPr>
      <w:r w:rsidRPr="008C711D">
        <w:rPr>
          <w:rFonts w:asciiTheme="minorHAnsi" w:hAnsiTheme="minorHAnsi" w:cstheme="minorHAnsi"/>
        </w:rPr>
        <w:t xml:space="preserve">Załącznik nr </w:t>
      </w:r>
      <w:r w:rsidR="0000594E">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7E7A4273" w:rsidR="00673FFF" w:rsidRPr="00A547A8" w:rsidRDefault="0000594E">
      <w:pPr>
        <w:pStyle w:val="Akapitzlist"/>
        <w:numPr>
          <w:ilvl w:val="1"/>
          <w:numId w:val="62"/>
        </w:numPr>
        <w:ind w:left="993" w:hanging="426"/>
        <w:rPr>
          <w:rFonts w:asciiTheme="minorHAnsi" w:hAnsiTheme="minorHAnsi" w:cstheme="minorHAnsi"/>
        </w:rPr>
      </w:pPr>
      <w:r>
        <w:rPr>
          <w:rFonts w:asciiTheme="minorHAnsi" w:hAnsiTheme="minorHAnsi" w:cstheme="minorHAnsi"/>
        </w:rPr>
        <w:t>Załączniki nr 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16440FEF" w:rsidR="00673FFF" w:rsidRPr="00A547A8" w:rsidRDefault="0000594E">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232E31F0" w14:textId="1DF232B2" w:rsidR="00673FFF" w:rsidRPr="00A547A8" w:rsidRDefault="00C619E3">
      <w:pPr>
        <w:pStyle w:val="Akapitzlist"/>
        <w:numPr>
          <w:ilvl w:val="1"/>
          <w:numId w:val="62"/>
        </w:numPr>
        <w:ind w:left="993" w:hanging="426"/>
        <w:rPr>
          <w:rFonts w:asciiTheme="minorHAnsi" w:hAnsiTheme="minorHAnsi" w:cstheme="minorHAnsi"/>
        </w:rPr>
      </w:pPr>
      <w:r w:rsidRPr="00A547A8">
        <w:rPr>
          <w:rFonts w:asciiTheme="minorHAnsi" w:hAnsiTheme="minorHAnsi" w:cstheme="minorHAnsi"/>
        </w:rPr>
        <w:t xml:space="preserve">Załącznik nr </w:t>
      </w:r>
      <w:r w:rsidR="0000594E">
        <w:rPr>
          <w:rFonts w:asciiTheme="minorHAnsi" w:hAnsiTheme="minorHAnsi" w:cstheme="minorHAnsi"/>
        </w:rPr>
        <w:t>5</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3CFB104B" w:rsidR="00E2632C" w:rsidRDefault="00E2632C">
      <w:pPr>
        <w:pStyle w:val="Akapitzlist"/>
        <w:numPr>
          <w:ilvl w:val="1"/>
          <w:numId w:val="62"/>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00594E">
        <w:rPr>
          <w:rFonts w:asciiTheme="minorHAnsi" w:hAnsiTheme="minorHAnsi" w:cstheme="minorHAnsi"/>
        </w:rPr>
        <w:t>6</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4AC01806" w14:textId="77777777" w:rsidR="00650B0B" w:rsidRDefault="00650B0B">
      <w:pPr>
        <w:pStyle w:val="Akapitzlist"/>
        <w:numPr>
          <w:ilvl w:val="1"/>
          <w:numId w:val="62"/>
        </w:numPr>
        <w:ind w:left="993" w:hanging="426"/>
        <w:rPr>
          <w:rFonts w:asciiTheme="minorHAnsi" w:hAnsiTheme="minorHAnsi" w:cstheme="minorHAnsi"/>
        </w:rPr>
      </w:pPr>
      <w:r w:rsidRPr="00A547A8">
        <w:rPr>
          <w:rFonts w:asciiTheme="minorHAnsi" w:hAnsiTheme="minorHAnsi" w:cstheme="minorHAnsi"/>
        </w:rPr>
        <w:t xml:space="preserve">Załącznik nr </w:t>
      </w:r>
      <w:r>
        <w:rPr>
          <w:rFonts w:asciiTheme="minorHAnsi" w:hAnsiTheme="minorHAnsi" w:cstheme="minorHAnsi"/>
        </w:rPr>
        <w:t>7 - Wykaz robót</w:t>
      </w:r>
    </w:p>
    <w:p w14:paraId="02CE4964" w14:textId="6D683485" w:rsidR="00673FFF" w:rsidRPr="00A547A8" w:rsidRDefault="00C619E3">
      <w:pPr>
        <w:pStyle w:val="Akapitzlist"/>
        <w:numPr>
          <w:ilvl w:val="1"/>
          <w:numId w:val="62"/>
        </w:numPr>
        <w:ind w:left="993" w:hanging="426"/>
        <w:rPr>
          <w:rFonts w:asciiTheme="minorHAnsi" w:hAnsiTheme="minorHAnsi" w:cstheme="minorHAnsi"/>
        </w:rPr>
      </w:pPr>
      <w:r w:rsidRPr="00A547A8">
        <w:rPr>
          <w:rFonts w:asciiTheme="minorHAnsi" w:hAnsiTheme="minorHAnsi" w:cstheme="minorHAnsi"/>
        </w:rPr>
        <w:t xml:space="preserve">Załącznik nr </w:t>
      </w:r>
      <w:r w:rsidR="00891AED">
        <w:rPr>
          <w:rFonts w:asciiTheme="minorHAnsi" w:hAnsiTheme="minorHAnsi" w:cstheme="minorHAnsi"/>
        </w:rPr>
        <w:t>8</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r w:rsidR="00FB05EE">
        <w:rPr>
          <w:rFonts w:asciiTheme="minorHAnsi" w:hAnsiTheme="minorHAnsi" w:cstheme="minorHAnsi"/>
        </w:rPr>
        <w:t xml:space="preserve"> – dla części I</w:t>
      </w:r>
      <w:r w:rsidR="006E1235">
        <w:rPr>
          <w:rFonts w:asciiTheme="minorHAnsi" w:hAnsiTheme="minorHAnsi" w:cstheme="minorHAnsi"/>
        </w:rPr>
        <w:t xml:space="preserve"> </w:t>
      </w:r>
      <w:proofErr w:type="spellStart"/>
      <w:r w:rsidR="006E1235">
        <w:rPr>
          <w:rFonts w:asciiTheme="minorHAnsi" w:hAnsiTheme="minorHAnsi" w:cstheme="minorHAnsi"/>
        </w:rPr>
        <w:t>i</w:t>
      </w:r>
      <w:proofErr w:type="spellEnd"/>
      <w:r w:rsidR="00FB05EE">
        <w:rPr>
          <w:rFonts w:asciiTheme="minorHAnsi" w:hAnsiTheme="minorHAnsi" w:cstheme="minorHAnsi"/>
        </w:rPr>
        <w:t xml:space="preserve"> II</w:t>
      </w:r>
    </w:p>
    <w:p w14:paraId="3EE23FBE" w14:textId="5524BF70" w:rsidR="003B4E3C" w:rsidRDefault="0000594E">
      <w:pPr>
        <w:pStyle w:val="Akapitzlist"/>
        <w:numPr>
          <w:ilvl w:val="1"/>
          <w:numId w:val="62"/>
        </w:numPr>
        <w:ind w:left="993" w:hanging="426"/>
        <w:rPr>
          <w:rFonts w:asciiTheme="minorHAnsi" w:hAnsiTheme="minorHAnsi" w:cstheme="minorHAnsi"/>
        </w:rPr>
      </w:pPr>
      <w:r>
        <w:rPr>
          <w:rFonts w:asciiTheme="minorHAnsi" w:hAnsiTheme="minorHAnsi" w:cstheme="minorHAnsi"/>
        </w:rPr>
        <w:t xml:space="preserve">Załącznik nr </w:t>
      </w:r>
      <w:r w:rsidR="00891AED">
        <w:rPr>
          <w:rFonts w:asciiTheme="minorHAnsi" w:hAnsiTheme="minorHAnsi" w:cstheme="minorHAnsi"/>
        </w:rPr>
        <w:t>9</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r w:rsidR="00FB05EE">
        <w:rPr>
          <w:rFonts w:asciiTheme="minorHAnsi" w:hAnsiTheme="minorHAnsi" w:cstheme="minorHAnsi"/>
        </w:rPr>
        <w:t xml:space="preserve"> – dla części I</w:t>
      </w:r>
      <w:r w:rsidR="006E1235">
        <w:rPr>
          <w:rFonts w:asciiTheme="minorHAnsi" w:hAnsiTheme="minorHAnsi" w:cstheme="minorHAnsi"/>
        </w:rPr>
        <w:t xml:space="preserve"> </w:t>
      </w:r>
      <w:proofErr w:type="spellStart"/>
      <w:r w:rsidR="006E1235">
        <w:rPr>
          <w:rFonts w:asciiTheme="minorHAnsi" w:hAnsiTheme="minorHAnsi" w:cstheme="minorHAnsi"/>
        </w:rPr>
        <w:t>i</w:t>
      </w:r>
      <w:proofErr w:type="spellEnd"/>
      <w:r w:rsidR="006E1235">
        <w:rPr>
          <w:rFonts w:asciiTheme="minorHAnsi" w:hAnsiTheme="minorHAnsi" w:cstheme="minorHAnsi"/>
        </w:rPr>
        <w:t xml:space="preserve"> </w:t>
      </w:r>
      <w:r w:rsidR="00FB05EE">
        <w:rPr>
          <w:rFonts w:asciiTheme="minorHAnsi" w:hAnsiTheme="minorHAnsi" w:cstheme="minorHAnsi"/>
        </w:rPr>
        <w:t>II</w:t>
      </w:r>
    </w:p>
    <w:p w14:paraId="39E7F2CB" w14:textId="78E72E39" w:rsidR="0047754B" w:rsidRDefault="0000594E">
      <w:pPr>
        <w:pStyle w:val="Akapitzlist"/>
        <w:numPr>
          <w:ilvl w:val="1"/>
          <w:numId w:val="62"/>
        </w:numPr>
        <w:ind w:left="993" w:hanging="426"/>
        <w:rPr>
          <w:rFonts w:asciiTheme="minorHAnsi" w:hAnsiTheme="minorHAnsi" w:cstheme="minorHAnsi"/>
        </w:rPr>
      </w:pPr>
      <w:r>
        <w:rPr>
          <w:rFonts w:asciiTheme="minorHAnsi" w:hAnsiTheme="minorHAnsi" w:cstheme="minorHAnsi"/>
        </w:rPr>
        <w:t xml:space="preserve">Załącznik nr </w:t>
      </w:r>
      <w:r w:rsidR="00650B0B">
        <w:rPr>
          <w:rFonts w:asciiTheme="minorHAnsi" w:hAnsiTheme="minorHAnsi" w:cstheme="minorHAnsi"/>
        </w:rPr>
        <w:t>1</w:t>
      </w:r>
      <w:r w:rsidR="00891AED">
        <w:rPr>
          <w:rFonts w:asciiTheme="minorHAnsi" w:hAnsiTheme="minorHAnsi" w:cstheme="minorHAnsi"/>
        </w:rPr>
        <w:t>0</w:t>
      </w:r>
      <w:r w:rsidR="0047754B">
        <w:rPr>
          <w:rFonts w:asciiTheme="minorHAnsi" w:hAnsiTheme="minorHAnsi" w:cstheme="minorHAnsi"/>
        </w:rPr>
        <w:t>– Dokumentacja projektowa –</w:t>
      </w:r>
      <w:r w:rsidR="00197856">
        <w:rPr>
          <w:rFonts w:asciiTheme="minorHAnsi" w:hAnsiTheme="minorHAnsi" w:cstheme="minorHAnsi"/>
        </w:rPr>
        <w:t xml:space="preserve"> </w:t>
      </w:r>
      <w:r w:rsidR="00197856" w:rsidRPr="0012086C">
        <w:rPr>
          <w:rFonts w:asciiTheme="minorHAnsi" w:hAnsiTheme="minorHAnsi" w:cstheme="minorHAnsi"/>
          <w:b/>
          <w:bCs/>
        </w:rPr>
        <w:t>dla części I</w:t>
      </w:r>
      <w:r w:rsidR="000C1602">
        <w:rPr>
          <w:rFonts w:asciiTheme="minorHAnsi" w:hAnsiTheme="minorHAnsi" w:cstheme="minorHAnsi"/>
        </w:rPr>
        <w:t xml:space="preserve"> </w:t>
      </w:r>
    </w:p>
    <w:p w14:paraId="55152545" w14:textId="0D6BA543" w:rsidR="0047754B" w:rsidRPr="0012086C" w:rsidRDefault="0000594E">
      <w:pPr>
        <w:pStyle w:val="Akapitzlist"/>
        <w:numPr>
          <w:ilvl w:val="1"/>
          <w:numId w:val="62"/>
        </w:numPr>
        <w:ind w:left="993" w:hanging="426"/>
        <w:rPr>
          <w:rFonts w:asciiTheme="minorHAnsi" w:hAnsiTheme="minorHAnsi" w:cstheme="minorHAnsi"/>
          <w:b/>
          <w:bCs/>
        </w:rPr>
      </w:pPr>
      <w:r>
        <w:rPr>
          <w:rFonts w:asciiTheme="minorHAnsi" w:hAnsiTheme="minorHAnsi" w:cstheme="minorHAnsi"/>
        </w:rPr>
        <w:t>Załącznik nr 1</w:t>
      </w:r>
      <w:r w:rsidR="00891AED">
        <w:rPr>
          <w:rFonts w:asciiTheme="minorHAnsi" w:hAnsiTheme="minorHAnsi" w:cstheme="minorHAnsi"/>
        </w:rPr>
        <w:t>1</w:t>
      </w:r>
      <w:r w:rsidR="0047754B">
        <w:rPr>
          <w:rFonts w:asciiTheme="minorHAnsi" w:hAnsiTheme="minorHAnsi" w:cstheme="minorHAnsi"/>
        </w:rPr>
        <w:t xml:space="preserve"> – Dokumentacja projektowa – </w:t>
      </w:r>
      <w:r w:rsidR="0047754B" w:rsidRPr="0012086C">
        <w:rPr>
          <w:rFonts w:asciiTheme="minorHAnsi" w:hAnsiTheme="minorHAnsi" w:cstheme="minorHAnsi"/>
          <w:b/>
          <w:bCs/>
        </w:rPr>
        <w:t>dla części</w:t>
      </w:r>
      <w:r w:rsidR="0096460B" w:rsidRPr="0012086C">
        <w:rPr>
          <w:rFonts w:asciiTheme="minorHAnsi" w:hAnsiTheme="minorHAnsi" w:cstheme="minorHAnsi"/>
          <w:b/>
          <w:bCs/>
        </w:rPr>
        <w:t xml:space="preserve"> </w:t>
      </w:r>
      <w:r w:rsidR="0047754B" w:rsidRPr="0012086C">
        <w:rPr>
          <w:rFonts w:asciiTheme="minorHAnsi" w:hAnsiTheme="minorHAnsi" w:cstheme="minorHAnsi"/>
          <w:b/>
          <w:bCs/>
        </w:rPr>
        <w:t>II</w:t>
      </w:r>
    </w:p>
    <w:p w14:paraId="7EF9F565" w14:textId="77777777" w:rsidR="00FE7A23" w:rsidRPr="0069148D" w:rsidRDefault="00FE7A23" w:rsidP="0069148D">
      <w:pPr>
        <w:tabs>
          <w:tab w:val="left" w:pos="955"/>
          <w:tab w:val="left" w:pos="956"/>
        </w:tabs>
        <w:ind w:right="281"/>
        <w:rPr>
          <w:rFonts w:asciiTheme="minorHAnsi" w:hAnsiTheme="minorHAnsi" w:cstheme="minorHAnsi"/>
        </w:rPr>
        <w:sectPr w:rsidR="00FE7A23" w:rsidRPr="0069148D" w:rsidSect="00D37AC7">
          <w:headerReference w:type="default" r:id="rId18"/>
          <w:footerReference w:type="default" r:id="rId19"/>
          <w:pgSz w:w="11900" w:h="16840"/>
          <w:pgMar w:top="1380" w:right="843" w:bottom="1160" w:left="820" w:header="0" w:footer="961" w:gutter="0"/>
          <w:cols w:space="708"/>
        </w:sectPr>
      </w:pPr>
    </w:p>
    <w:p w14:paraId="00F8636A" w14:textId="11435D94" w:rsidR="00197856" w:rsidRPr="002F2BBE" w:rsidRDefault="009E55D5" w:rsidP="0069148D">
      <w:pPr>
        <w:spacing w:before="37"/>
        <w:ind w:left="7920"/>
        <w:rPr>
          <w:b/>
          <w:i/>
          <w:sz w:val="20"/>
        </w:rPr>
      </w:pPr>
      <w:r>
        <w:rPr>
          <w:b/>
          <w:i/>
          <w:sz w:val="20"/>
        </w:rPr>
        <w:lastRenderedPageBreak/>
        <w:t>Z</w:t>
      </w:r>
      <w:r w:rsidR="00197856" w:rsidRPr="00A547A8">
        <w:rPr>
          <w:b/>
          <w:i/>
          <w:sz w:val="20"/>
        </w:rPr>
        <w:t>ałącznik nr</w:t>
      </w:r>
      <w:r w:rsidR="00197856">
        <w:rPr>
          <w:b/>
          <w:i/>
          <w:sz w:val="20"/>
        </w:rPr>
        <w:t xml:space="preserve"> 1</w:t>
      </w:r>
      <w:r w:rsidR="00197856" w:rsidRPr="00A547A8">
        <w:rPr>
          <w:b/>
          <w:i/>
          <w:sz w:val="20"/>
        </w:rPr>
        <w:t xml:space="preserve"> do SWZ</w:t>
      </w:r>
    </w:p>
    <w:p w14:paraId="540A7A2D" w14:textId="77777777" w:rsidR="00197856" w:rsidRPr="001F5655" w:rsidRDefault="00197856" w:rsidP="00197856">
      <w:pPr>
        <w:pStyle w:val="Akapitzlist"/>
        <w:jc w:val="center"/>
        <w:rPr>
          <w:b/>
        </w:rPr>
      </w:pPr>
      <w:r w:rsidRPr="001F5655">
        <w:rPr>
          <w:b/>
        </w:rPr>
        <w:t>Formularz oferty</w:t>
      </w:r>
    </w:p>
    <w:p w14:paraId="30FDF1AF" w14:textId="77777777" w:rsidR="00197856" w:rsidRPr="00A547A8" w:rsidRDefault="00197856" w:rsidP="00197856">
      <w:pPr>
        <w:pStyle w:val="Tekstpodstawowy"/>
        <w:spacing w:before="10"/>
        <w:rPr>
          <w:b/>
          <w:i/>
          <w:sz w:val="14"/>
        </w:rPr>
      </w:pPr>
    </w:p>
    <w:p w14:paraId="157DF7DB" w14:textId="62385BEA" w:rsidR="00197856" w:rsidRPr="00735F66" w:rsidRDefault="00197856">
      <w:pPr>
        <w:pStyle w:val="Akapitzlist"/>
        <w:numPr>
          <w:ilvl w:val="0"/>
          <w:numId w:val="13"/>
        </w:numPr>
        <w:spacing w:before="60"/>
        <w:ind w:right="250"/>
        <w:rPr>
          <w:sz w:val="20"/>
          <w:szCs w:val="20"/>
        </w:rPr>
      </w:pPr>
      <w:r w:rsidRPr="00735F66">
        <w:rPr>
          <w:sz w:val="20"/>
          <w:szCs w:val="20"/>
        </w:rPr>
        <w:t xml:space="preserve">Postępowanie o udzielenie zamówienia publicznego pn.: </w:t>
      </w:r>
    </w:p>
    <w:p w14:paraId="1B6B95E5" w14:textId="16B825D6" w:rsidR="00197856" w:rsidRPr="00735F66" w:rsidRDefault="00CC7AF6" w:rsidP="00197856">
      <w:pPr>
        <w:pStyle w:val="Akapitzlist"/>
        <w:spacing w:before="60"/>
        <w:ind w:left="993" w:right="250" w:firstLine="0"/>
        <w:rPr>
          <w:sz w:val="20"/>
          <w:szCs w:val="20"/>
        </w:rPr>
      </w:pPr>
      <w:r>
        <w:rPr>
          <w:sz w:val="20"/>
          <w:szCs w:val="20"/>
        </w:rPr>
        <w:t>„</w:t>
      </w:r>
      <w:r w:rsidR="00197856" w:rsidRPr="00735F66">
        <w:rPr>
          <w:sz w:val="20"/>
          <w:szCs w:val="20"/>
        </w:rPr>
        <w:t>Modernizacja oświetlenia ulicznego na terenie gminy Lwówek Śląski</w:t>
      </w:r>
      <w:r w:rsidR="001A0B17">
        <w:rPr>
          <w:sz w:val="20"/>
          <w:szCs w:val="20"/>
        </w:rPr>
        <w:t>”</w:t>
      </w:r>
      <w:r w:rsidR="00E90794">
        <w:rPr>
          <w:sz w:val="20"/>
          <w:szCs w:val="20"/>
        </w:rPr>
        <w:t xml:space="preserve"> – II postępowanie</w:t>
      </w:r>
      <w:r>
        <w:rPr>
          <w:sz w:val="20"/>
          <w:szCs w:val="20"/>
        </w:rPr>
        <w:t xml:space="preserve"> </w:t>
      </w:r>
      <w:r w:rsidR="008D435C" w:rsidRPr="00735F66">
        <w:rPr>
          <w:rFonts w:asciiTheme="minorHAnsi" w:hAnsiTheme="minorHAnsi" w:cstheme="minorHAnsi"/>
          <w:bCs/>
          <w:sz w:val="20"/>
          <w:szCs w:val="20"/>
        </w:rPr>
        <w:t>z podziałem na części</w:t>
      </w:r>
      <w:r w:rsidR="00197856" w:rsidRPr="00735F66">
        <w:rPr>
          <w:sz w:val="20"/>
          <w:szCs w:val="20"/>
        </w:rPr>
        <w:t xml:space="preserve">: </w:t>
      </w:r>
    </w:p>
    <w:p w14:paraId="192D83A5" w14:textId="14DDAC1D" w:rsidR="00197856" w:rsidRPr="0096460B" w:rsidRDefault="003C39A3" w:rsidP="0096460B">
      <w:pPr>
        <w:pStyle w:val="Akapitzlist"/>
        <w:ind w:left="992" w:right="249" w:firstLine="0"/>
      </w:pPr>
      <w:bookmarkStart w:id="56" w:name="_Hlk167865214"/>
      <w:r>
        <w:rPr>
          <w:b/>
          <w:sz w:val="20"/>
          <w:szCs w:val="20"/>
        </w:rPr>
        <w:sym w:font="Wingdings 2" w:char="F02A"/>
      </w:r>
      <w:r w:rsidR="00197856" w:rsidRPr="00735F66">
        <w:rPr>
          <w:b/>
          <w:sz w:val="20"/>
          <w:szCs w:val="20"/>
        </w:rPr>
        <w:t xml:space="preserve"> </w:t>
      </w:r>
      <w:r>
        <w:rPr>
          <w:b/>
          <w:sz w:val="20"/>
          <w:szCs w:val="20"/>
        </w:rPr>
        <w:t xml:space="preserve"> </w:t>
      </w:r>
      <w:r w:rsidR="00197856" w:rsidRPr="0096460B">
        <w:rPr>
          <w:b/>
          <w:bCs/>
          <w:sz w:val="20"/>
          <w:szCs w:val="20"/>
        </w:rPr>
        <w:t>Część I</w:t>
      </w:r>
      <w:r w:rsidR="0096460B" w:rsidRPr="0096460B">
        <w:rPr>
          <w:sz w:val="20"/>
          <w:szCs w:val="20"/>
        </w:rPr>
        <w:t xml:space="preserve"> </w:t>
      </w:r>
      <w:r w:rsidR="00742BE4">
        <w:rPr>
          <w:sz w:val="20"/>
          <w:szCs w:val="20"/>
        </w:rPr>
        <w:t>–</w:t>
      </w:r>
      <w:r w:rsidR="0096460B">
        <w:rPr>
          <w:sz w:val="20"/>
          <w:szCs w:val="20"/>
        </w:rPr>
        <w:t xml:space="preserve"> </w:t>
      </w:r>
      <w:r w:rsidR="00742BE4">
        <w:rPr>
          <w:sz w:val="20"/>
          <w:szCs w:val="20"/>
        </w:rPr>
        <w:t>Budowa oświetlenia drogowego w miejscowości Rakowice Wielkie</w:t>
      </w:r>
      <w:r w:rsidR="00E90794">
        <w:rPr>
          <w:sz w:val="20"/>
          <w:szCs w:val="20"/>
        </w:rPr>
        <w:t>.</w:t>
      </w:r>
    </w:p>
    <w:p w14:paraId="36949708" w14:textId="45CA814D" w:rsidR="00197856" w:rsidRDefault="003C39A3" w:rsidP="00742BE4">
      <w:pPr>
        <w:pStyle w:val="Akapitzlist"/>
        <w:ind w:left="992" w:right="249" w:firstLine="0"/>
        <w:rPr>
          <w:sz w:val="20"/>
          <w:szCs w:val="20"/>
        </w:rPr>
      </w:pPr>
      <w:r>
        <w:rPr>
          <w:b/>
          <w:sz w:val="20"/>
          <w:szCs w:val="20"/>
        </w:rPr>
        <w:sym w:font="Wingdings 2" w:char="F02A"/>
      </w:r>
      <w:r w:rsidR="00197856" w:rsidRPr="00735F66">
        <w:rPr>
          <w:b/>
          <w:sz w:val="20"/>
          <w:szCs w:val="20"/>
        </w:rPr>
        <w:t xml:space="preserve"> </w:t>
      </w:r>
      <w:r w:rsidR="00742BE4">
        <w:rPr>
          <w:b/>
          <w:sz w:val="20"/>
          <w:szCs w:val="20"/>
        </w:rPr>
        <w:t xml:space="preserve"> </w:t>
      </w:r>
      <w:r w:rsidR="00197856" w:rsidRPr="0096460B">
        <w:rPr>
          <w:b/>
          <w:bCs/>
          <w:sz w:val="20"/>
          <w:szCs w:val="20"/>
        </w:rPr>
        <w:t>Część II</w:t>
      </w:r>
      <w:r w:rsidR="0096460B">
        <w:rPr>
          <w:sz w:val="20"/>
          <w:szCs w:val="20"/>
        </w:rPr>
        <w:t xml:space="preserve"> </w:t>
      </w:r>
      <w:r w:rsidR="00742BE4">
        <w:rPr>
          <w:sz w:val="20"/>
          <w:szCs w:val="20"/>
        </w:rPr>
        <w:t>–</w:t>
      </w:r>
      <w:r w:rsidR="0096460B">
        <w:rPr>
          <w:sz w:val="20"/>
          <w:szCs w:val="20"/>
        </w:rPr>
        <w:t xml:space="preserve"> </w:t>
      </w:r>
      <w:bookmarkEnd w:id="56"/>
      <w:r w:rsidR="00742BE4">
        <w:rPr>
          <w:sz w:val="20"/>
          <w:szCs w:val="20"/>
        </w:rPr>
        <w:t>Budowa oświetlenia ulicznego we wsi Włodzice Małe</w:t>
      </w:r>
      <w:r w:rsidR="00E90794">
        <w:rPr>
          <w:sz w:val="20"/>
          <w:szCs w:val="20"/>
        </w:rPr>
        <w:t>.</w:t>
      </w:r>
    </w:p>
    <w:p w14:paraId="62D2E484" w14:textId="77777777" w:rsidR="00316EF0" w:rsidRPr="00E50128" w:rsidRDefault="00316EF0" w:rsidP="00316EF0">
      <w:pPr>
        <w:spacing w:before="56"/>
        <w:ind w:firstLine="709"/>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3F2AAA45" w14:textId="77777777" w:rsidR="00316EF0" w:rsidRPr="00197856" w:rsidRDefault="00316EF0" w:rsidP="00742BE4">
      <w:pPr>
        <w:pStyle w:val="Akapitzlist"/>
        <w:ind w:left="992" w:right="249" w:firstLine="0"/>
        <w:rPr>
          <w:color w:val="000000" w:themeColor="text1"/>
          <w:sz w:val="16"/>
        </w:rPr>
      </w:pPr>
    </w:p>
    <w:p w14:paraId="022005D8" w14:textId="0DC85598" w:rsidR="00197856" w:rsidRPr="00197856" w:rsidRDefault="00197856">
      <w:pPr>
        <w:pStyle w:val="Akapitzlist"/>
        <w:numPr>
          <w:ilvl w:val="0"/>
          <w:numId w:val="13"/>
        </w:numPr>
        <w:spacing w:before="121"/>
        <w:ind w:left="567" w:hanging="283"/>
        <w:rPr>
          <w:b/>
          <w:sz w:val="20"/>
        </w:rPr>
      </w:pPr>
      <w:r w:rsidRPr="00197856">
        <w:rPr>
          <w:b/>
          <w:sz w:val="20"/>
        </w:rPr>
        <w:t>Zamawiający:</w:t>
      </w:r>
    </w:p>
    <w:p w14:paraId="218CEC17" w14:textId="77777777" w:rsidR="00197856" w:rsidRPr="00A547A8" w:rsidRDefault="00197856" w:rsidP="00ED5015">
      <w:pPr>
        <w:pStyle w:val="Tekstpodstawowy"/>
        <w:spacing w:before="121" w:line="276" w:lineRule="auto"/>
        <w:ind w:left="851" w:right="6402"/>
      </w:pPr>
      <w:r w:rsidRPr="00A547A8">
        <w:t>Gmina i Miasto Lwówek Śląski</w:t>
      </w:r>
    </w:p>
    <w:p w14:paraId="3649DFD0" w14:textId="492F0EE0" w:rsidR="00197856" w:rsidRPr="00A547A8" w:rsidRDefault="00ED5015" w:rsidP="00ED5015">
      <w:pPr>
        <w:pStyle w:val="Tekstpodstawowy"/>
        <w:spacing w:line="276" w:lineRule="auto"/>
        <w:ind w:left="992" w:right="6401" w:hanging="141"/>
      </w:pPr>
      <w:r>
        <w:t xml:space="preserve"> </w:t>
      </w:r>
      <w:r w:rsidR="00197856" w:rsidRPr="00A547A8">
        <w:t>Al. Wojska Polskiego 25A</w:t>
      </w:r>
    </w:p>
    <w:p w14:paraId="4B1BF48C" w14:textId="68811BC8" w:rsidR="00197856" w:rsidRPr="00A547A8" w:rsidRDefault="00ED5015">
      <w:pPr>
        <w:pStyle w:val="Tekstpodstawowy"/>
        <w:numPr>
          <w:ilvl w:val="1"/>
          <w:numId w:val="14"/>
        </w:numPr>
        <w:spacing w:before="1" w:line="276" w:lineRule="auto"/>
      </w:pPr>
      <w:r>
        <w:t xml:space="preserve"> </w:t>
      </w:r>
      <w:r w:rsidR="00197856" w:rsidRPr="00A547A8">
        <w:t>Lwówek Śląski</w:t>
      </w:r>
    </w:p>
    <w:p w14:paraId="0A816B5D" w14:textId="15E06135" w:rsidR="00197856" w:rsidRPr="00A547A8" w:rsidRDefault="00197856">
      <w:pPr>
        <w:pStyle w:val="Nagwek5"/>
        <w:numPr>
          <w:ilvl w:val="0"/>
          <w:numId w:val="13"/>
        </w:numPr>
      </w:pPr>
      <w:r w:rsidRPr="00A547A8">
        <w:t>Oferta złożona</w:t>
      </w:r>
      <w:r w:rsidRPr="00A547A8">
        <w:rPr>
          <w:spacing w:val="-1"/>
        </w:rPr>
        <w:t xml:space="preserve"> </w:t>
      </w:r>
      <w:r w:rsidRPr="00A547A8">
        <w:t>przez:</w:t>
      </w:r>
    </w:p>
    <w:p w14:paraId="220093B9" w14:textId="77777777" w:rsidR="00197856" w:rsidRPr="00A547A8" w:rsidRDefault="00197856" w:rsidP="0019785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B2FD7E2" w14:textId="77777777" w:rsidR="00197856" w:rsidRPr="00A547A8" w:rsidRDefault="00197856" w:rsidP="00197856">
      <w:pPr>
        <w:pStyle w:val="Tekstpodstawowy"/>
        <w:spacing w:before="9"/>
        <w:rPr>
          <w:sz w:val="19"/>
        </w:rPr>
      </w:pPr>
    </w:p>
    <w:p w14:paraId="4579AB01" w14:textId="77777777" w:rsidR="00197856" w:rsidRPr="00A547A8" w:rsidRDefault="00197856" w:rsidP="00197856">
      <w:pPr>
        <w:pStyle w:val="Tekstpodstawowy"/>
        <w:ind w:left="595"/>
      </w:pPr>
      <w:r w:rsidRPr="00A547A8">
        <w:t>……………………………………………………………………………………………………………………………………………………………………………</w:t>
      </w:r>
    </w:p>
    <w:p w14:paraId="67A21E27" w14:textId="77777777" w:rsidR="00197856" w:rsidRPr="00A547A8" w:rsidRDefault="00197856" w:rsidP="00197856">
      <w:pPr>
        <w:pStyle w:val="Tekstpodstawowy"/>
        <w:spacing w:before="9"/>
        <w:rPr>
          <w:sz w:val="19"/>
        </w:rPr>
      </w:pPr>
    </w:p>
    <w:p w14:paraId="516BA15F" w14:textId="77777777" w:rsidR="00197856" w:rsidRPr="00A547A8" w:rsidRDefault="00197856" w:rsidP="00197856">
      <w:pPr>
        <w:pStyle w:val="Tekstpodstawowy"/>
        <w:ind w:left="595"/>
      </w:pPr>
      <w:r w:rsidRPr="00A547A8">
        <w:t>……………………………………………………………………………………………………………………………………………………………………………</w:t>
      </w:r>
    </w:p>
    <w:p w14:paraId="291AA63C" w14:textId="77777777" w:rsidR="00197856" w:rsidRPr="00A547A8" w:rsidRDefault="00197856" w:rsidP="0019785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7E6814C6" w14:textId="77777777" w:rsidR="00197856" w:rsidRPr="00A547A8" w:rsidRDefault="00197856" w:rsidP="00197856">
      <w:pPr>
        <w:pStyle w:val="Tekstpodstawowy"/>
        <w:spacing w:before="6"/>
        <w:rPr>
          <w:sz w:val="19"/>
        </w:rPr>
      </w:pPr>
    </w:p>
    <w:p w14:paraId="79F1ECFB" w14:textId="77777777" w:rsidR="00197856" w:rsidRPr="00A547A8" w:rsidRDefault="00197856" w:rsidP="0019785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511D5F88" w14:textId="77777777" w:rsidR="00197856" w:rsidRPr="00A547A8" w:rsidRDefault="00197856" w:rsidP="00197856">
      <w:pPr>
        <w:pStyle w:val="Tekstpodstawowy"/>
        <w:spacing w:before="8"/>
        <w:rPr>
          <w:sz w:val="19"/>
        </w:rPr>
      </w:pPr>
    </w:p>
    <w:p w14:paraId="6EE6B21B" w14:textId="77777777" w:rsidR="00197856" w:rsidRPr="00A547A8" w:rsidRDefault="00197856" w:rsidP="00197856">
      <w:pPr>
        <w:pStyle w:val="Tekstpodstawowy"/>
        <w:ind w:left="595"/>
      </w:pPr>
      <w:r w:rsidRPr="00A547A8">
        <w:t>kod: …………………………… miejscowość:</w:t>
      </w:r>
      <w:r w:rsidRPr="00A547A8">
        <w:rPr>
          <w:spacing w:val="5"/>
        </w:rPr>
        <w:t xml:space="preserve"> </w:t>
      </w:r>
      <w:r w:rsidRPr="00A547A8">
        <w:t>………………………………………………………………………………………………………………</w:t>
      </w:r>
    </w:p>
    <w:p w14:paraId="234B9D83" w14:textId="77777777" w:rsidR="00197856" w:rsidRPr="00A547A8" w:rsidRDefault="00197856" w:rsidP="00197856">
      <w:pPr>
        <w:pStyle w:val="Tekstpodstawowy"/>
        <w:spacing w:before="9"/>
        <w:rPr>
          <w:sz w:val="19"/>
        </w:rPr>
      </w:pPr>
    </w:p>
    <w:p w14:paraId="26E66D0E" w14:textId="77777777" w:rsidR="00197856" w:rsidRPr="00A547A8" w:rsidRDefault="00197856" w:rsidP="0019785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70F269FB" w14:textId="77777777" w:rsidR="00197856" w:rsidRPr="00A547A8" w:rsidRDefault="00197856" w:rsidP="00197856">
      <w:pPr>
        <w:pStyle w:val="Tekstpodstawowy"/>
        <w:spacing w:before="6"/>
        <w:rPr>
          <w:sz w:val="19"/>
        </w:rPr>
      </w:pPr>
    </w:p>
    <w:p w14:paraId="1ED8AF5B" w14:textId="77777777" w:rsidR="00197856" w:rsidRPr="00A547A8" w:rsidRDefault="00197856" w:rsidP="00197856">
      <w:pPr>
        <w:pStyle w:val="Tekstpodstawowy"/>
        <w:ind w:left="595"/>
      </w:pPr>
      <w:r w:rsidRPr="00A547A8">
        <w:rPr>
          <w:w w:val="95"/>
        </w:rPr>
        <w:t xml:space="preserve">e-mail.:         </w:t>
      </w:r>
      <w:r w:rsidRPr="00A547A8">
        <w:rPr>
          <w:spacing w:val="21"/>
          <w:w w:val="95"/>
        </w:rPr>
        <w:t xml:space="preserve"> </w:t>
      </w:r>
      <w:r w:rsidRPr="00A547A8">
        <w:rPr>
          <w:w w:val="95"/>
        </w:rPr>
        <w:t>………………………………………………………………………………………………………………………………………………………………</w:t>
      </w:r>
    </w:p>
    <w:p w14:paraId="79CC028F" w14:textId="77777777" w:rsidR="00197856" w:rsidRPr="00A547A8" w:rsidRDefault="00197856" w:rsidP="00197856">
      <w:pPr>
        <w:pStyle w:val="Tekstpodstawowy"/>
        <w:spacing w:before="9"/>
        <w:rPr>
          <w:sz w:val="19"/>
        </w:rPr>
      </w:pPr>
    </w:p>
    <w:p w14:paraId="228B1340" w14:textId="77777777" w:rsidR="00197856" w:rsidRPr="00A547A8" w:rsidRDefault="00197856" w:rsidP="00197856">
      <w:pPr>
        <w:pStyle w:val="Tekstpodstawowy"/>
        <w:ind w:left="595"/>
      </w:pPr>
      <w:r w:rsidRPr="00A547A8">
        <w:t>NIP: …………………………………………………………… REGON: …………………………………………………………………………………………</w:t>
      </w:r>
    </w:p>
    <w:p w14:paraId="4C6E35EC" w14:textId="77777777" w:rsidR="00197856" w:rsidRPr="00A547A8" w:rsidRDefault="00197856" w:rsidP="00197856">
      <w:pPr>
        <w:pStyle w:val="Tekstpodstawowy"/>
        <w:spacing w:before="7"/>
        <w:rPr>
          <w:sz w:val="29"/>
        </w:rPr>
      </w:pPr>
    </w:p>
    <w:p w14:paraId="3B177700" w14:textId="77777777" w:rsidR="00197856" w:rsidRPr="00A547A8" w:rsidRDefault="00197856" w:rsidP="00197856">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237CAC1F" w14:textId="2E69C5AD" w:rsidR="003C39A3" w:rsidRPr="00464E7F" w:rsidRDefault="00197856" w:rsidP="00464E7F">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42A9A2B3" w14:textId="77777777" w:rsidR="003C39A3" w:rsidRDefault="003C39A3" w:rsidP="00197856">
      <w:pPr>
        <w:pStyle w:val="Tekstpodstawowy"/>
        <w:spacing w:before="9"/>
        <w:rPr>
          <w:sz w:val="19"/>
        </w:rPr>
      </w:pPr>
    </w:p>
    <w:p w14:paraId="51E33234" w14:textId="77777777" w:rsidR="0096460B" w:rsidRPr="00A547A8" w:rsidRDefault="0096460B" w:rsidP="00197856">
      <w:pPr>
        <w:pStyle w:val="Tekstpodstawowy"/>
        <w:spacing w:before="9"/>
        <w:rPr>
          <w:sz w:val="19"/>
        </w:rPr>
      </w:pPr>
    </w:p>
    <w:p w14:paraId="53BBDA36" w14:textId="77777777" w:rsidR="00197856" w:rsidRPr="00A547A8" w:rsidRDefault="00197856" w:rsidP="00197856">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68AF38F5" w14:textId="77777777" w:rsidR="00197856" w:rsidRPr="00A547A8" w:rsidRDefault="00197856" w:rsidP="00197856">
      <w:pPr>
        <w:pStyle w:val="Tekstpodstawowy"/>
        <w:spacing w:before="9"/>
        <w:rPr>
          <w:sz w:val="19"/>
        </w:rPr>
      </w:pPr>
    </w:p>
    <w:p w14:paraId="25290C10" w14:textId="77777777" w:rsidR="00197856" w:rsidRPr="00A547A8" w:rsidRDefault="00197856" w:rsidP="00197856">
      <w:pPr>
        <w:pStyle w:val="Tekstpodstawowy"/>
        <w:ind w:left="595"/>
      </w:pPr>
      <w:r w:rsidRPr="00A547A8">
        <w:t>……………………………………………………………………………………………………………………………………………………………………………</w:t>
      </w:r>
    </w:p>
    <w:p w14:paraId="32C07B5C" w14:textId="77777777" w:rsidR="00197856" w:rsidRPr="00A547A8" w:rsidRDefault="00197856" w:rsidP="00197856">
      <w:pPr>
        <w:pStyle w:val="Tekstpodstawowy"/>
        <w:spacing w:before="6"/>
        <w:rPr>
          <w:sz w:val="19"/>
        </w:rPr>
      </w:pPr>
    </w:p>
    <w:p w14:paraId="1D493F15" w14:textId="77777777" w:rsidR="00197856" w:rsidRDefault="00197856" w:rsidP="00197856">
      <w:pPr>
        <w:pStyle w:val="Tekstpodstawowy"/>
        <w:ind w:left="595"/>
      </w:pPr>
      <w:r w:rsidRPr="00A547A8">
        <w:t>……………………………………………………………………………………………………………………………………………………………………………</w:t>
      </w:r>
    </w:p>
    <w:p w14:paraId="1E05C71F" w14:textId="77777777" w:rsidR="00197856" w:rsidRPr="00A547A8" w:rsidRDefault="00197856" w:rsidP="00197856">
      <w:pPr>
        <w:pStyle w:val="Nagwek5"/>
      </w:pPr>
      <w:r w:rsidRPr="00A547A8">
        <w:t>Zarejestrowany adres Partnera podmiotów występujących wspólnie</w:t>
      </w:r>
    </w:p>
    <w:p w14:paraId="5EB4B678" w14:textId="77777777" w:rsidR="00197856" w:rsidRPr="00A547A8" w:rsidRDefault="00197856" w:rsidP="00197856">
      <w:pPr>
        <w:pStyle w:val="Tekstpodstawowy"/>
        <w:spacing w:before="8"/>
        <w:rPr>
          <w:b/>
          <w:sz w:val="19"/>
        </w:rPr>
      </w:pPr>
    </w:p>
    <w:p w14:paraId="55C8FB00" w14:textId="77777777" w:rsidR="00197856" w:rsidRPr="00A547A8" w:rsidRDefault="00197856" w:rsidP="0019785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1A520DF0" w14:textId="77777777" w:rsidR="00197856" w:rsidRPr="00A547A8" w:rsidRDefault="00197856" w:rsidP="00197856">
      <w:pPr>
        <w:pStyle w:val="Tekstpodstawowy"/>
        <w:spacing w:before="6"/>
        <w:rPr>
          <w:sz w:val="19"/>
        </w:rPr>
      </w:pPr>
    </w:p>
    <w:p w14:paraId="58ED68FB" w14:textId="77777777" w:rsidR="00197856" w:rsidRPr="00A547A8" w:rsidRDefault="00197856" w:rsidP="00197856">
      <w:pPr>
        <w:pStyle w:val="Tekstpodstawowy"/>
        <w:ind w:left="595"/>
      </w:pPr>
      <w:r w:rsidRPr="00A547A8">
        <w:t>kod: …………………………… miejscowość:</w:t>
      </w:r>
      <w:r w:rsidRPr="00A547A8">
        <w:rPr>
          <w:spacing w:val="5"/>
        </w:rPr>
        <w:t xml:space="preserve"> </w:t>
      </w:r>
      <w:r w:rsidRPr="00A547A8">
        <w:t>………………………………………………………………………………………………………………</w:t>
      </w:r>
    </w:p>
    <w:p w14:paraId="26E15940" w14:textId="77777777" w:rsidR="00197856" w:rsidRPr="00A547A8" w:rsidRDefault="00197856" w:rsidP="00197856">
      <w:pPr>
        <w:pStyle w:val="Tekstpodstawowy"/>
        <w:spacing w:before="8"/>
        <w:rPr>
          <w:sz w:val="19"/>
        </w:rPr>
      </w:pPr>
    </w:p>
    <w:p w14:paraId="2E29AD97" w14:textId="77777777" w:rsidR="00197856" w:rsidRPr="00A547A8" w:rsidRDefault="00197856" w:rsidP="0019785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0FF53C52" w14:textId="77777777" w:rsidR="00197856" w:rsidRPr="00A547A8" w:rsidRDefault="00197856" w:rsidP="00197856">
      <w:pPr>
        <w:pStyle w:val="Tekstpodstawowy"/>
        <w:spacing w:before="8"/>
        <w:rPr>
          <w:sz w:val="19"/>
        </w:rPr>
      </w:pPr>
    </w:p>
    <w:p w14:paraId="4E17CDAF" w14:textId="77777777" w:rsidR="00197856" w:rsidRPr="00A547A8" w:rsidRDefault="00197856" w:rsidP="0019785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23A9FC0" w14:textId="77777777" w:rsidR="00197856" w:rsidRPr="00A547A8" w:rsidRDefault="00197856" w:rsidP="00197856">
      <w:pPr>
        <w:pStyle w:val="Tekstpodstawowy"/>
        <w:spacing w:before="9"/>
        <w:rPr>
          <w:sz w:val="19"/>
          <w:lang w:val="en-US"/>
        </w:rPr>
      </w:pPr>
    </w:p>
    <w:p w14:paraId="4783C5E5" w14:textId="56F01284" w:rsidR="00197856" w:rsidRDefault="00197856" w:rsidP="00197856">
      <w:pPr>
        <w:pStyle w:val="Tekstpodstawowy"/>
        <w:ind w:left="595"/>
        <w:rPr>
          <w:lang w:val="en-US"/>
        </w:rPr>
      </w:pPr>
      <w:r w:rsidRPr="00A547A8">
        <w:rPr>
          <w:lang w:val="en-US"/>
        </w:rPr>
        <w:lastRenderedPageBreak/>
        <w:t>NIP: …………………………………………………………… REGON: ……</w:t>
      </w:r>
      <w:r>
        <w:rPr>
          <w:lang w:val="en-US"/>
        </w:rPr>
        <w:t>…………………………………………………………………………………</w:t>
      </w:r>
    </w:p>
    <w:p w14:paraId="6A699A00" w14:textId="77777777" w:rsidR="00134FF8" w:rsidRDefault="00134FF8" w:rsidP="00197856">
      <w:pPr>
        <w:pStyle w:val="Tekstpodstawowy"/>
        <w:ind w:left="595"/>
        <w:rPr>
          <w:b/>
          <w:bCs/>
          <w:lang w:val="en-US"/>
        </w:rPr>
      </w:pPr>
    </w:p>
    <w:p w14:paraId="22884433" w14:textId="281E72A6" w:rsidR="00134FF8" w:rsidRPr="00134FF8" w:rsidRDefault="00197856">
      <w:pPr>
        <w:pStyle w:val="Nagwek5"/>
        <w:numPr>
          <w:ilvl w:val="0"/>
          <w:numId w:val="13"/>
        </w:numPr>
        <w:spacing w:before="0" w:line="276" w:lineRule="auto"/>
        <w:ind w:right="-3"/>
        <w:jc w:val="both"/>
      </w:pPr>
      <w:r w:rsidRPr="00A547A8">
        <w:t>Oferujemy wykonanie zamówienia opisanego szczegółowo w Załącznik</w:t>
      </w:r>
      <w:r>
        <w:t xml:space="preserve">ach do SWZ za cenę brutto: </w:t>
      </w:r>
      <w:r w:rsidR="00735F66">
        <w:br/>
      </w:r>
      <w:r w:rsidR="00735F66" w:rsidRPr="00134FF8">
        <w:rPr>
          <w:b w:val="0"/>
        </w:rPr>
        <w:t>4.1.</w:t>
      </w:r>
      <w:r w:rsidR="00134FF8" w:rsidRPr="00134FF8">
        <w:rPr>
          <w:b w:val="0"/>
        </w:rPr>
        <w:t xml:space="preserve"> </w:t>
      </w:r>
      <w:r w:rsidR="00735F66" w:rsidRPr="00134FF8">
        <w:rPr>
          <w:b w:val="0"/>
        </w:rPr>
        <w:t xml:space="preserve"> </w:t>
      </w:r>
      <w:r w:rsidR="00FC1C30">
        <w:rPr>
          <w:b w:val="0"/>
        </w:rPr>
        <w:sym w:font="Wingdings 2" w:char="F02A"/>
      </w:r>
      <w:r w:rsidR="00134FF8" w:rsidRPr="00134FF8">
        <w:rPr>
          <w:b w:val="0"/>
        </w:rPr>
        <w:t xml:space="preserve">  </w:t>
      </w:r>
      <w:r w:rsidR="00134FF8" w:rsidRPr="00134FF8">
        <w:t xml:space="preserve">Część I </w:t>
      </w:r>
      <w:r w:rsidR="00742BE4">
        <w:t>–</w:t>
      </w:r>
      <w:r w:rsidR="00134FF8" w:rsidRPr="00134FF8">
        <w:rPr>
          <w:b w:val="0"/>
        </w:rPr>
        <w:t xml:space="preserve"> </w:t>
      </w:r>
      <w:r w:rsidR="00742BE4">
        <w:rPr>
          <w:b w:val="0"/>
          <w:bCs w:val="0"/>
        </w:rPr>
        <w:t>Budowa oświetlenia drogowego w miejscowości Rakowice Wielkie</w:t>
      </w:r>
      <w:r w:rsidR="00E90794">
        <w:rPr>
          <w:b w:val="0"/>
          <w:bCs w:val="0"/>
        </w:rPr>
        <w:t>.</w:t>
      </w:r>
    </w:p>
    <w:p w14:paraId="254BB4FD" w14:textId="0C3F2594" w:rsidR="00197856" w:rsidRDefault="00197856" w:rsidP="003C39A3">
      <w:pPr>
        <w:pStyle w:val="Nagwek5"/>
        <w:spacing w:before="37" w:line="360" w:lineRule="auto"/>
        <w:ind w:left="720"/>
        <w:jc w:val="both"/>
      </w:pPr>
      <w:r>
        <w:t>…………………………………………….. zł (słownie zł: ……………………………</w:t>
      </w:r>
      <w:r w:rsidR="00FC1C30">
        <w:t>………</w:t>
      </w:r>
      <w:r>
        <w:t>……..) przy zastosowanej ……% stawce VAT.</w:t>
      </w:r>
    </w:p>
    <w:p w14:paraId="4171DFB6" w14:textId="322128B3" w:rsidR="00FA4CEC" w:rsidRPr="00FA4CEC" w:rsidRDefault="00735F66" w:rsidP="003C39A3">
      <w:pPr>
        <w:pStyle w:val="Akapitzlist"/>
        <w:ind w:left="709" w:right="30" w:firstLine="0"/>
        <w:rPr>
          <w:sz w:val="20"/>
          <w:szCs w:val="20"/>
        </w:rPr>
      </w:pPr>
      <w:r w:rsidRPr="00134FF8">
        <w:rPr>
          <w:sz w:val="20"/>
          <w:szCs w:val="20"/>
        </w:rPr>
        <w:t xml:space="preserve">4.2. </w:t>
      </w:r>
      <w:r w:rsidR="00FC1C30">
        <w:rPr>
          <w:sz w:val="20"/>
          <w:szCs w:val="20"/>
        </w:rPr>
        <w:sym w:font="Wingdings 2" w:char="F02A"/>
      </w:r>
      <w:r w:rsidR="00134FF8">
        <w:rPr>
          <w:sz w:val="20"/>
          <w:szCs w:val="20"/>
        </w:rPr>
        <w:t xml:space="preserve"> </w:t>
      </w:r>
      <w:r w:rsidR="00134FF8" w:rsidRPr="00134FF8">
        <w:rPr>
          <w:b/>
          <w:sz w:val="20"/>
          <w:szCs w:val="20"/>
        </w:rPr>
        <w:t>Część II</w:t>
      </w:r>
      <w:r w:rsidR="00134FF8" w:rsidRPr="00134FF8">
        <w:rPr>
          <w:sz w:val="20"/>
          <w:szCs w:val="20"/>
        </w:rPr>
        <w:t xml:space="preserve"> – </w:t>
      </w:r>
      <w:r w:rsidR="00742BE4">
        <w:rPr>
          <w:sz w:val="20"/>
          <w:szCs w:val="20"/>
        </w:rPr>
        <w:t>Budowa oświetlenia ulicznego we wsi Włodzice Małe</w:t>
      </w:r>
      <w:r w:rsidR="00E90794">
        <w:rPr>
          <w:sz w:val="20"/>
          <w:szCs w:val="20"/>
        </w:rPr>
        <w:t>.</w:t>
      </w:r>
      <w:r w:rsidR="00742BE4">
        <w:rPr>
          <w:sz w:val="20"/>
          <w:szCs w:val="20"/>
        </w:rPr>
        <w:t xml:space="preserve"> </w:t>
      </w:r>
    </w:p>
    <w:p w14:paraId="72D7FC3C" w14:textId="75A003FB" w:rsidR="00FA4CEC" w:rsidRDefault="00735F66" w:rsidP="003C39A3">
      <w:pPr>
        <w:pStyle w:val="Nagwek5"/>
        <w:spacing w:before="120" w:line="360" w:lineRule="auto"/>
        <w:ind w:left="720"/>
        <w:jc w:val="both"/>
      </w:pPr>
      <w:r w:rsidRPr="00735F66">
        <w:t>…………………………………………….. zł (słownie zł: ……………………</w:t>
      </w:r>
      <w:r w:rsidR="00FC1C30">
        <w:t>…………</w:t>
      </w:r>
      <w:r w:rsidRPr="00735F66">
        <w:t>…………..) przy zastosowanej ……% stawce VAT.</w:t>
      </w:r>
    </w:p>
    <w:p w14:paraId="35C52973" w14:textId="25E59BB5" w:rsidR="00E50128" w:rsidRPr="00E50128" w:rsidRDefault="00E50128" w:rsidP="00E50128">
      <w:pPr>
        <w:spacing w:before="56"/>
        <w:ind w:firstLine="709"/>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646B1CBC" w14:textId="4C420180" w:rsidR="00197856" w:rsidRPr="00EE3F47" w:rsidRDefault="00197856">
      <w:pPr>
        <w:pStyle w:val="Akapitzlist"/>
        <w:numPr>
          <w:ilvl w:val="0"/>
          <w:numId w:val="13"/>
        </w:numPr>
        <w:spacing w:before="120"/>
        <w:rPr>
          <w:b/>
          <w:sz w:val="20"/>
        </w:rPr>
      </w:pPr>
      <w:r w:rsidRPr="00EE3F47">
        <w:rPr>
          <w:b/>
          <w:sz w:val="20"/>
        </w:rPr>
        <w:t>Oświadczamy, że przyjmujemy termin realizacji zamówienia:</w:t>
      </w:r>
      <w:r w:rsidR="00EE3F47" w:rsidRPr="00EE3F47">
        <w:rPr>
          <w:sz w:val="20"/>
        </w:rPr>
        <w:t xml:space="preserve"> </w:t>
      </w:r>
      <w:r w:rsidR="005D3C41">
        <w:rPr>
          <w:b/>
          <w:color w:val="000000" w:themeColor="text1"/>
          <w:sz w:val="20"/>
        </w:rPr>
        <w:t>4</w:t>
      </w:r>
      <w:r w:rsidR="00EE3F47" w:rsidRPr="00EE3F47">
        <w:rPr>
          <w:b/>
          <w:color w:val="000000" w:themeColor="text1"/>
          <w:sz w:val="20"/>
        </w:rPr>
        <w:t xml:space="preserve"> </w:t>
      </w:r>
      <w:r w:rsidR="00742BE4">
        <w:rPr>
          <w:b/>
          <w:color w:val="000000" w:themeColor="text1"/>
          <w:sz w:val="20"/>
        </w:rPr>
        <w:t>miesi</w:t>
      </w:r>
      <w:r w:rsidR="005D3C41">
        <w:rPr>
          <w:b/>
          <w:color w:val="000000" w:themeColor="text1"/>
          <w:sz w:val="20"/>
        </w:rPr>
        <w:t>ące</w:t>
      </w:r>
      <w:r w:rsidR="00EE3F47" w:rsidRPr="00EE3F47">
        <w:rPr>
          <w:b/>
          <w:color w:val="000000" w:themeColor="text1"/>
          <w:sz w:val="20"/>
        </w:rPr>
        <w:t xml:space="preserve"> od dnia podpisania umowy</w:t>
      </w:r>
      <w:r w:rsidR="00557027">
        <w:rPr>
          <w:b/>
          <w:color w:val="000000" w:themeColor="text1"/>
          <w:sz w:val="20"/>
        </w:rPr>
        <w:t>, lecz nie później niż do dnia 30 października 202</w:t>
      </w:r>
      <w:r w:rsidR="008475C2">
        <w:rPr>
          <w:b/>
          <w:color w:val="000000" w:themeColor="text1"/>
          <w:sz w:val="20"/>
        </w:rPr>
        <w:t>5</w:t>
      </w:r>
      <w:r w:rsidR="00557027">
        <w:rPr>
          <w:b/>
          <w:color w:val="000000" w:themeColor="text1"/>
          <w:sz w:val="20"/>
        </w:rPr>
        <w:t xml:space="preserve"> r. </w:t>
      </w:r>
    </w:p>
    <w:p w14:paraId="7C3A356E" w14:textId="185001E9" w:rsidR="00197856" w:rsidRDefault="00197856">
      <w:pPr>
        <w:pStyle w:val="Nagwek5"/>
        <w:numPr>
          <w:ilvl w:val="0"/>
          <w:numId w:val="13"/>
        </w:numPr>
        <w:spacing w:before="120" w:line="360" w:lineRule="auto"/>
        <w:ind w:left="714" w:hanging="357"/>
        <w:jc w:val="both"/>
      </w:pPr>
      <w:r>
        <w:t xml:space="preserve">Oświadczamy, że na wykonane i </w:t>
      </w:r>
      <w:r w:rsidR="008475C2">
        <w:t>odebrane</w:t>
      </w:r>
      <w:r>
        <w:t xml:space="preserve"> roboty budowlane udzielamy gwarancji wynoszącej:</w:t>
      </w:r>
    </w:p>
    <w:p w14:paraId="48698F4C" w14:textId="2A6C1A7C" w:rsidR="00134FF8" w:rsidRPr="0068018F" w:rsidRDefault="00134FF8" w:rsidP="008C538E">
      <w:pPr>
        <w:pStyle w:val="Nagwek5"/>
        <w:numPr>
          <w:ilvl w:val="2"/>
          <w:numId w:val="3"/>
        </w:numPr>
        <w:spacing w:before="37" w:line="276" w:lineRule="auto"/>
        <w:jc w:val="both"/>
        <w:rPr>
          <w:color w:val="FF0000"/>
        </w:rPr>
      </w:pPr>
      <w:r>
        <w:rPr>
          <w:b w:val="0"/>
        </w:rPr>
        <w:t xml:space="preserve"> </w:t>
      </w:r>
      <w:r w:rsidR="00F66C4B">
        <w:rPr>
          <w:color w:val="000000" w:themeColor="text1"/>
        </w:rPr>
        <w:sym w:font="Wingdings 2" w:char="F02A"/>
      </w:r>
      <w:r w:rsidR="00F66C4B">
        <w:rPr>
          <w:color w:val="000000" w:themeColor="text1"/>
        </w:rPr>
        <w:t xml:space="preserve"> </w:t>
      </w:r>
      <w:r w:rsidR="0091663E" w:rsidRPr="00134FF8">
        <w:t xml:space="preserve">Część I </w:t>
      </w:r>
      <w:r w:rsidR="00742BE4">
        <w:t>–</w:t>
      </w:r>
      <w:r w:rsidR="0091663E" w:rsidRPr="00134FF8">
        <w:rPr>
          <w:b w:val="0"/>
        </w:rPr>
        <w:t xml:space="preserve"> </w:t>
      </w:r>
      <w:r w:rsidR="00742BE4">
        <w:rPr>
          <w:b w:val="0"/>
          <w:bCs w:val="0"/>
        </w:rPr>
        <w:t>Budowa oświetlenia drogowego w miejscowości Rakowice Wielkie</w:t>
      </w:r>
      <w:r w:rsidR="00E90794">
        <w:rPr>
          <w:b w:val="0"/>
          <w:bCs w:val="0"/>
        </w:rPr>
        <w:t>.</w:t>
      </w:r>
    </w:p>
    <w:p w14:paraId="6020B4B2" w14:textId="4C039094" w:rsidR="00197856" w:rsidRPr="009E256A" w:rsidRDefault="00FC1C30" w:rsidP="00FC1C30">
      <w:pPr>
        <w:pStyle w:val="Nagwek5"/>
        <w:tabs>
          <w:tab w:val="left" w:pos="953"/>
          <w:tab w:val="left" w:pos="954"/>
        </w:tabs>
        <w:spacing w:before="37"/>
        <w:ind w:left="1560" w:hanging="247"/>
        <w:jc w:val="both"/>
      </w:pPr>
      <w:bookmarkStart w:id="57" w:name="_Hlk194565006"/>
      <w:r>
        <w:rPr>
          <w:color w:val="000000" w:themeColor="text1"/>
        </w:rPr>
        <w:sym w:font="Wingdings 2" w:char="F02A"/>
      </w:r>
      <w:r>
        <w:rPr>
          <w:color w:val="000000" w:themeColor="text1"/>
        </w:rPr>
        <w:t xml:space="preserve"> </w:t>
      </w:r>
      <w:bookmarkEnd w:id="57"/>
      <w:r>
        <w:rPr>
          <w:color w:val="000000" w:themeColor="text1"/>
        </w:rPr>
        <w:t xml:space="preserve"> </w:t>
      </w:r>
      <w:r w:rsidR="00197856">
        <w:rPr>
          <w:color w:val="000000" w:themeColor="text1"/>
        </w:rPr>
        <w:t>60</w:t>
      </w:r>
      <w:r w:rsidR="00197856" w:rsidRPr="009E256A">
        <w:rPr>
          <w:color w:val="000000" w:themeColor="text1"/>
        </w:rPr>
        <w:t xml:space="preserve"> miesięcy</w:t>
      </w:r>
      <w:r w:rsidR="00197856" w:rsidRPr="009E256A">
        <w:rPr>
          <w:b w:val="0"/>
          <w:color w:val="000000" w:themeColor="text1"/>
        </w:rPr>
        <w:t xml:space="preserve"> </w:t>
      </w:r>
      <w:r w:rsidR="00197856" w:rsidRPr="009E256A">
        <w:rPr>
          <w:b w:val="0"/>
          <w:color w:val="000000" w:themeColor="text1"/>
          <w:sz w:val="16"/>
        </w:rPr>
        <w:t xml:space="preserve">(minimum) </w:t>
      </w:r>
      <w:r w:rsidR="00197856" w:rsidRPr="009E256A">
        <w:rPr>
          <w:b w:val="0"/>
          <w:color w:val="000000" w:themeColor="text1"/>
        </w:rPr>
        <w:t>licząc od dnia odebrania przez Zamawiającego robót budowlanych i podpisania protokołu odbioru</w:t>
      </w:r>
      <w:r w:rsidR="00197856" w:rsidRPr="009E256A">
        <w:rPr>
          <w:b w:val="0"/>
          <w:color w:val="000000" w:themeColor="text1"/>
          <w:spacing w:val="-1"/>
        </w:rPr>
        <w:t xml:space="preserve"> </w:t>
      </w:r>
      <w:r w:rsidR="00197856">
        <w:rPr>
          <w:b w:val="0"/>
          <w:color w:val="000000" w:themeColor="text1"/>
        </w:rPr>
        <w:t>robót.</w:t>
      </w:r>
    </w:p>
    <w:p w14:paraId="61C0F4B1" w14:textId="252D3720"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7</w:t>
      </w:r>
      <w:r w:rsidR="00197856" w:rsidRPr="009E256A">
        <w:rPr>
          <w:color w:val="000000" w:themeColor="text1"/>
        </w:rPr>
        <w:t xml:space="preserve">2 miesiące </w:t>
      </w:r>
      <w:r w:rsidR="00197856" w:rsidRPr="009E256A">
        <w:rPr>
          <w:b w:val="0"/>
          <w:color w:val="000000" w:themeColor="text1"/>
        </w:rPr>
        <w:t xml:space="preserve">licząc od dnia odebrania przez Zamawiającego robót budowlanych i podpisania protokołu </w:t>
      </w:r>
      <w:r>
        <w:rPr>
          <w:b w:val="0"/>
          <w:color w:val="000000" w:themeColor="text1"/>
        </w:rPr>
        <w:t xml:space="preserve"> </w:t>
      </w:r>
      <w:r w:rsidR="00197856" w:rsidRPr="009E256A">
        <w:rPr>
          <w:b w:val="0"/>
          <w:color w:val="000000" w:themeColor="text1"/>
        </w:rPr>
        <w:t>odbioru</w:t>
      </w:r>
      <w:r w:rsidR="00197856" w:rsidRPr="009E256A">
        <w:rPr>
          <w:b w:val="0"/>
          <w:color w:val="000000" w:themeColor="text1"/>
          <w:spacing w:val="1"/>
        </w:rPr>
        <w:t xml:space="preserve"> </w:t>
      </w:r>
      <w:r w:rsidR="00197856" w:rsidRPr="009E256A">
        <w:rPr>
          <w:b w:val="0"/>
          <w:color w:val="000000" w:themeColor="text1"/>
        </w:rPr>
        <w:t>robót.</w:t>
      </w:r>
    </w:p>
    <w:p w14:paraId="427816F2" w14:textId="75F4AD3A"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84</w:t>
      </w:r>
      <w:r w:rsidR="00197856" w:rsidRPr="009E256A">
        <w:rPr>
          <w:color w:val="000000" w:themeColor="text1"/>
        </w:rPr>
        <w:t xml:space="preserve"> miesięcy </w:t>
      </w:r>
      <w:r w:rsidR="00197856" w:rsidRPr="009E256A">
        <w:rPr>
          <w:b w:val="0"/>
          <w:color w:val="000000" w:themeColor="text1"/>
        </w:rPr>
        <w:t>licząc od dnia odebrania przez Zamawiającego robót budowlanych i podpisania protokołu odbioru</w:t>
      </w:r>
      <w:r w:rsidR="00197856" w:rsidRPr="009E256A">
        <w:rPr>
          <w:b w:val="0"/>
          <w:color w:val="000000" w:themeColor="text1"/>
          <w:spacing w:val="1"/>
        </w:rPr>
        <w:t xml:space="preserve"> </w:t>
      </w:r>
      <w:r w:rsidR="00197856" w:rsidRPr="009E256A">
        <w:rPr>
          <w:b w:val="0"/>
          <w:color w:val="000000" w:themeColor="text1"/>
        </w:rPr>
        <w:t>robót.</w:t>
      </w:r>
    </w:p>
    <w:p w14:paraId="14152A4B" w14:textId="79926289"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96</w:t>
      </w:r>
      <w:r w:rsidR="00197856" w:rsidRPr="009E256A">
        <w:rPr>
          <w:color w:val="000000" w:themeColor="text1"/>
        </w:rPr>
        <w:t xml:space="preserve"> miesiące </w:t>
      </w:r>
      <w:r w:rsidR="00197856" w:rsidRPr="009E256A">
        <w:rPr>
          <w:b w:val="0"/>
          <w:color w:val="000000" w:themeColor="text1"/>
        </w:rPr>
        <w:t>licząc od dnia odebrania przez Zamawiającego robót budowlanych i podpisania protokołu odbioru</w:t>
      </w:r>
      <w:r w:rsidR="00197856" w:rsidRPr="009E256A">
        <w:rPr>
          <w:b w:val="0"/>
          <w:color w:val="000000" w:themeColor="text1"/>
          <w:spacing w:val="1"/>
        </w:rPr>
        <w:t xml:space="preserve"> </w:t>
      </w:r>
      <w:r w:rsidR="00197856" w:rsidRPr="009E256A">
        <w:rPr>
          <w:b w:val="0"/>
          <w:color w:val="000000" w:themeColor="text1"/>
        </w:rPr>
        <w:t>robót.</w:t>
      </w:r>
    </w:p>
    <w:p w14:paraId="0B0433B3" w14:textId="7D10F427" w:rsidR="00197856" w:rsidRDefault="00FC1C30" w:rsidP="00FC1C30">
      <w:pPr>
        <w:pStyle w:val="Nagwek5"/>
        <w:tabs>
          <w:tab w:val="left" w:pos="953"/>
          <w:tab w:val="left" w:pos="954"/>
        </w:tabs>
        <w:spacing w:before="37"/>
        <w:ind w:left="1560" w:hanging="247"/>
        <w:jc w:val="both"/>
        <w:rPr>
          <w:b w:val="0"/>
          <w:color w:val="000000" w:themeColor="text1"/>
        </w:rPr>
      </w:pPr>
      <w:r>
        <w:rPr>
          <w:color w:val="000000" w:themeColor="text1"/>
        </w:rPr>
        <w:sym w:font="Wingdings 2" w:char="F02A"/>
      </w:r>
      <w:r>
        <w:rPr>
          <w:color w:val="000000" w:themeColor="text1"/>
        </w:rPr>
        <w:t xml:space="preserve">  </w:t>
      </w:r>
      <w:r w:rsidR="00197856">
        <w:rPr>
          <w:color w:val="000000" w:themeColor="text1"/>
        </w:rPr>
        <w:t>108</w:t>
      </w:r>
      <w:r w:rsidR="00197856" w:rsidRPr="009E256A">
        <w:rPr>
          <w:color w:val="000000" w:themeColor="text1"/>
        </w:rPr>
        <w:t xml:space="preserve"> miesięcy</w:t>
      </w:r>
      <w:r w:rsidR="00197856" w:rsidRPr="00B22D8E">
        <w:rPr>
          <w:b w:val="0"/>
          <w:color w:val="000000" w:themeColor="text1"/>
        </w:rPr>
        <w:t xml:space="preserve"> licząc od dnia odebrania przez Zamawiającego robót budowlanych i podpisania protokołu odbioru</w:t>
      </w:r>
      <w:r w:rsidR="00197856" w:rsidRPr="00B22D8E">
        <w:rPr>
          <w:b w:val="0"/>
          <w:color w:val="000000" w:themeColor="text1"/>
          <w:spacing w:val="1"/>
        </w:rPr>
        <w:t xml:space="preserve"> </w:t>
      </w:r>
      <w:r w:rsidR="00197856" w:rsidRPr="00B22D8E">
        <w:rPr>
          <w:b w:val="0"/>
          <w:color w:val="000000" w:themeColor="text1"/>
        </w:rPr>
        <w:t>robót.</w:t>
      </w:r>
    </w:p>
    <w:p w14:paraId="4E0736BB" w14:textId="2BDC091B" w:rsidR="00134FF8" w:rsidRDefault="00E50128" w:rsidP="00742BE4">
      <w:pPr>
        <w:spacing w:before="56"/>
        <w:ind w:firstLine="709"/>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0B757691" w14:textId="77777777" w:rsidR="00742BE4" w:rsidRDefault="00742BE4" w:rsidP="00742BE4">
      <w:pPr>
        <w:spacing w:before="56"/>
        <w:ind w:firstLine="709"/>
        <w:rPr>
          <w:color w:val="000000" w:themeColor="text1"/>
          <w:sz w:val="16"/>
        </w:rPr>
      </w:pPr>
    </w:p>
    <w:p w14:paraId="4FFCCE0B" w14:textId="539CE39A" w:rsidR="0091663E" w:rsidRPr="00425B6C" w:rsidRDefault="00F66C4B" w:rsidP="00425B6C">
      <w:pPr>
        <w:pStyle w:val="Akapitzlist"/>
        <w:numPr>
          <w:ilvl w:val="2"/>
          <w:numId w:val="3"/>
        </w:numPr>
        <w:spacing w:before="56"/>
        <w:rPr>
          <w:color w:val="000000" w:themeColor="text1"/>
          <w:sz w:val="16"/>
        </w:rPr>
      </w:pPr>
      <w:r>
        <w:rPr>
          <w:color w:val="000000" w:themeColor="text1"/>
        </w:rPr>
        <w:sym w:font="Wingdings 2" w:char="F02A"/>
      </w:r>
      <w:r>
        <w:rPr>
          <w:color w:val="000000" w:themeColor="text1"/>
        </w:rPr>
        <w:t xml:space="preserve"> </w:t>
      </w:r>
      <w:r w:rsidR="00134FF8">
        <w:rPr>
          <w:sz w:val="20"/>
          <w:szCs w:val="20"/>
        </w:rPr>
        <w:t xml:space="preserve"> </w:t>
      </w:r>
      <w:r w:rsidR="00134FF8" w:rsidRPr="00134FF8">
        <w:rPr>
          <w:sz w:val="20"/>
          <w:szCs w:val="20"/>
        </w:rPr>
        <w:t xml:space="preserve"> </w:t>
      </w:r>
      <w:r w:rsidR="0091663E" w:rsidRPr="00134FF8">
        <w:rPr>
          <w:b/>
          <w:sz w:val="20"/>
          <w:szCs w:val="20"/>
        </w:rPr>
        <w:t>Część II</w:t>
      </w:r>
      <w:r w:rsidR="0091663E" w:rsidRPr="00134FF8">
        <w:rPr>
          <w:sz w:val="20"/>
          <w:szCs w:val="20"/>
        </w:rPr>
        <w:t xml:space="preserve"> – </w:t>
      </w:r>
      <w:r w:rsidR="00742BE4">
        <w:rPr>
          <w:sz w:val="20"/>
          <w:szCs w:val="20"/>
        </w:rPr>
        <w:t>Budowa oświetlenia ulicznego we wsi Włodzice Małe</w:t>
      </w:r>
      <w:r w:rsidR="00E90794">
        <w:rPr>
          <w:sz w:val="20"/>
          <w:szCs w:val="20"/>
        </w:rPr>
        <w:t>.</w:t>
      </w:r>
    </w:p>
    <w:p w14:paraId="2D06AD6C"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7437D482"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CE07BFC"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6B0136A8"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96</w:t>
      </w:r>
      <w:r w:rsidRPr="009E256A">
        <w:rPr>
          <w:color w:val="000000" w:themeColor="text1"/>
        </w:rPr>
        <w:t xml:space="preserve">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289AA925" w14:textId="77777777" w:rsidR="00134FF8" w:rsidRPr="001D3595" w:rsidRDefault="00134FF8">
      <w:pPr>
        <w:pStyle w:val="Nagwek5"/>
        <w:numPr>
          <w:ilvl w:val="0"/>
          <w:numId w:val="8"/>
        </w:numPr>
        <w:tabs>
          <w:tab w:val="left" w:pos="953"/>
          <w:tab w:val="left" w:pos="954"/>
        </w:tabs>
        <w:spacing w:before="37"/>
        <w:jc w:val="both"/>
      </w:pPr>
      <w:r>
        <w:rPr>
          <w:color w:val="000000" w:themeColor="text1"/>
        </w:rPr>
        <w:t>108</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7D7740F4" w14:textId="77777777" w:rsidR="00E50128" w:rsidRPr="00E50128" w:rsidRDefault="00E50128" w:rsidP="00E50128">
      <w:pPr>
        <w:pStyle w:val="Akapitzlist"/>
        <w:spacing w:before="56"/>
        <w:ind w:left="1673" w:hanging="964"/>
        <w:rPr>
          <w:color w:val="000000" w:themeColor="text1"/>
          <w:sz w:val="16"/>
        </w:rPr>
      </w:pPr>
      <w:r w:rsidRPr="00E50128">
        <w:rPr>
          <w:color w:val="000000" w:themeColor="text1"/>
          <w:sz w:val="16"/>
        </w:rPr>
        <w:t>Należy postawić znak „X” przy właściwym polu „</w:t>
      </w:r>
      <w:r w:rsidRPr="00E50128">
        <w:rPr>
          <w:rFonts w:ascii="Wingdings" w:hAnsi="Wingdings"/>
          <w:color w:val="000000" w:themeColor="text1"/>
          <w:sz w:val="16"/>
        </w:rPr>
        <w:t></w:t>
      </w:r>
      <w:r w:rsidRPr="00E50128">
        <w:rPr>
          <w:color w:val="000000" w:themeColor="text1"/>
          <w:sz w:val="16"/>
        </w:rPr>
        <w:t>”</w:t>
      </w:r>
    </w:p>
    <w:p w14:paraId="6C2BD38A" w14:textId="77777777" w:rsidR="001D3595" w:rsidRPr="0091663E" w:rsidRDefault="001D3595" w:rsidP="001D3595">
      <w:pPr>
        <w:pStyle w:val="Nagwek5"/>
        <w:tabs>
          <w:tab w:val="left" w:pos="953"/>
          <w:tab w:val="left" w:pos="954"/>
        </w:tabs>
        <w:spacing w:before="37"/>
        <w:ind w:left="1673"/>
        <w:jc w:val="both"/>
      </w:pPr>
    </w:p>
    <w:p w14:paraId="5A3B3595" w14:textId="70782BC6" w:rsidR="00197856" w:rsidRPr="00197856" w:rsidRDefault="00197856">
      <w:pPr>
        <w:pStyle w:val="Akapitzlist"/>
        <w:numPr>
          <w:ilvl w:val="0"/>
          <w:numId w:val="13"/>
        </w:numPr>
        <w:spacing w:before="56"/>
        <w:rPr>
          <w:color w:val="000000" w:themeColor="text1"/>
          <w:sz w:val="16"/>
        </w:rPr>
      </w:pPr>
      <w:r w:rsidRPr="00197856">
        <w:rPr>
          <w:sz w:val="20"/>
        </w:rPr>
        <w:t>Oświadczamy, że przyjmujemy 30 dniowy termin płatności, licząc od dnia otrzymania przez Zamawiającego</w:t>
      </w:r>
      <w:r w:rsidRPr="00197856">
        <w:rPr>
          <w:sz w:val="20"/>
        </w:rPr>
        <w:br/>
        <w:t>prawidłowo wystawionych faktur.</w:t>
      </w:r>
    </w:p>
    <w:p w14:paraId="2C836E25" w14:textId="5A38736E" w:rsidR="00197856" w:rsidRPr="00A547A8" w:rsidRDefault="00197856">
      <w:pPr>
        <w:pStyle w:val="Nagwek5"/>
        <w:numPr>
          <w:ilvl w:val="0"/>
          <w:numId w:val="13"/>
        </w:numPr>
      </w:pPr>
      <w:r w:rsidRPr="00A547A8">
        <w:t>Oświadczamy,</w:t>
      </w:r>
      <w:r w:rsidRPr="00A547A8">
        <w:rPr>
          <w:spacing w:val="-2"/>
        </w:rPr>
        <w:t xml:space="preserve"> </w:t>
      </w:r>
      <w:r w:rsidRPr="00A547A8">
        <w:t>że:</w:t>
      </w:r>
    </w:p>
    <w:p w14:paraId="49255330" w14:textId="77777777" w:rsidR="00197856" w:rsidRPr="00A547A8" w:rsidRDefault="00197856">
      <w:pPr>
        <w:pStyle w:val="Akapitzlist"/>
        <w:numPr>
          <w:ilvl w:val="0"/>
          <w:numId w:val="2"/>
        </w:numPr>
        <w:tabs>
          <w:tab w:val="left" w:pos="1315"/>
          <w:tab w:val="left" w:pos="1316"/>
        </w:tabs>
        <w:spacing w:before="117"/>
        <w:ind w:left="1316" w:hanging="361"/>
        <w:rPr>
          <w:sz w:val="20"/>
        </w:rPr>
      </w:pPr>
      <w:r>
        <w:rPr>
          <w:sz w:val="20"/>
        </w:rPr>
        <w:t>Roboty budowlane stanowiące</w:t>
      </w:r>
      <w:r w:rsidRPr="00A547A8">
        <w:rPr>
          <w:sz w:val="20"/>
        </w:rPr>
        <w:t xml:space="preserve"> przedmiot zamówienia wykonamy siłami</w:t>
      </w:r>
      <w:r w:rsidRPr="00A547A8">
        <w:rPr>
          <w:spacing w:val="-2"/>
          <w:sz w:val="20"/>
        </w:rPr>
        <w:t xml:space="preserve"> </w:t>
      </w:r>
      <w:r w:rsidRPr="00A547A8">
        <w:rPr>
          <w:sz w:val="20"/>
        </w:rPr>
        <w:t>własnymi</w:t>
      </w:r>
      <w:r w:rsidRPr="00A547A8">
        <w:rPr>
          <w:sz w:val="20"/>
          <w:vertAlign w:val="superscript"/>
        </w:rPr>
        <w:t>2</w:t>
      </w:r>
    </w:p>
    <w:p w14:paraId="37F538CC" w14:textId="77777777" w:rsidR="00197856" w:rsidRPr="00A547A8" w:rsidRDefault="00197856">
      <w:pPr>
        <w:pStyle w:val="Akapitzlist"/>
        <w:numPr>
          <w:ilvl w:val="0"/>
          <w:numId w:val="2"/>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Pr>
          <w:sz w:val="20"/>
        </w:rPr>
        <w:t>prac</w:t>
      </w:r>
      <w:r w:rsidRPr="00A547A8">
        <w:rPr>
          <w:sz w:val="20"/>
        </w:rPr>
        <w:t>:</w:t>
      </w:r>
    </w:p>
    <w:p w14:paraId="5590B436" w14:textId="77777777" w:rsidR="00197856" w:rsidRPr="00A547A8" w:rsidRDefault="00197856" w:rsidP="00197856">
      <w:pPr>
        <w:pStyle w:val="Tekstpodstawowy"/>
        <w:spacing w:before="6"/>
        <w:jc w:val="both"/>
        <w:rPr>
          <w:sz w:val="19"/>
        </w:rPr>
      </w:pPr>
    </w:p>
    <w:p w14:paraId="2B5E6E1C" w14:textId="77777777" w:rsidR="00197856" w:rsidRPr="00A547A8" w:rsidRDefault="00197856" w:rsidP="00197856">
      <w:pPr>
        <w:pStyle w:val="Tekstpodstawowy"/>
        <w:spacing w:before="1"/>
        <w:ind w:left="1315"/>
        <w:jc w:val="both"/>
      </w:pPr>
      <w:r w:rsidRPr="00A547A8">
        <w:t>………………………………………………………………………………………………………………………………………………………………</w:t>
      </w:r>
    </w:p>
    <w:p w14:paraId="60B2F0A0" w14:textId="77777777" w:rsidR="00197856" w:rsidRPr="00A547A8" w:rsidRDefault="00197856" w:rsidP="00197856">
      <w:pPr>
        <w:pStyle w:val="Tekstpodstawowy"/>
        <w:spacing w:before="8"/>
        <w:jc w:val="both"/>
        <w:rPr>
          <w:sz w:val="19"/>
        </w:rPr>
      </w:pPr>
    </w:p>
    <w:p w14:paraId="4BC61CC4" w14:textId="77777777" w:rsidR="00197856" w:rsidRPr="00A547A8" w:rsidRDefault="00197856" w:rsidP="00197856">
      <w:pPr>
        <w:pStyle w:val="Tekstpodstawowy"/>
        <w:ind w:left="1315"/>
        <w:jc w:val="both"/>
      </w:pPr>
      <w:r w:rsidRPr="00A547A8">
        <w:t>………………………………………………………………………………………………………………………………………………………………</w:t>
      </w:r>
    </w:p>
    <w:p w14:paraId="0A4A6199" w14:textId="77777777" w:rsidR="00197856" w:rsidRPr="00A547A8" w:rsidRDefault="00197856">
      <w:pPr>
        <w:pStyle w:val="Akapitzlist"/>
        <w:numPr>
          <w:ilvl w:val="0"/>
          <w:numId w:val="2"/>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Pr>
          <w:sz w:val="20"/>
        </w:rPr>
        <w:t xml:space="preserve">ub </w:t>
      </w:r>
      <w:r w:rsidRPr="00A547A8">
        <w:rPr>
          <w:sz w:val="20"/>
        </w:rPr>
        <w:t>podwykonawcom</w:t>
      </w:r>
      <w:r w:rsidRPr="00A547A8">
        <w:rPr>
          <w:spacing w:val="-2"/>
          <w:sz w:val="20"/>
        </w:rPr>
        <w:t xml:space="preserve"> </w:t>
      </w:r>
      <w:r w:rsidRPr="00A547A8">
        <w:rPr>
          <w:sz w:val="20"/>
        </w:rPr>
        <w:t>……………………………………………</w:t>
      </w:r>
    </w:p>
    <w:p w14:paraId="628EEE9D" w14:textId="77777777" w:rsidR="00197856" w:rsidRPr="00A547A8" w:rsidRDefault="00197856">
      <w:pPr>
        <w:pStyle w:val="Akapitzlist"/>
        <w:numPr>
          <w:ilvl w:val="0"/>
          <w:numId w:val="2"/>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064FA8B" w14:textId="77777777" w:rsidR="00197856" w:rsidRPr="00A547A8" w:rsidRDefault="00197856" w:rsidP="00197856">
      <w:pPr>
        <w:pStyle w:val="Tekstpodstawowy"/>
        <w:spacing w:before="123"/>
        <w:ind w:left="1303"/>
        <w:jc w:val="both"/>
      </w:pPr>
      <w:r w:rsidRPr="00A547A8">
        <w:lastRenderedPageBreak/>
        <w:t>………………………………………………………………………………………………………………………………………………………………</w:t>
      </w:r>
    </w:p>
    <w:p w14:paraId="5CEC637C" w14:textId="77777777" w:rsidR="00197856" w:rsidRPr="00A547A8" w:rsidRDefault="00197856" w:rsidP="00197856">
      <w:pPr>
        <w:pStyle w:val="Tekstpodstawowy"/>
        <w:spacing w:before="7"/>
        <w:jc w:val="both"/>
        <w:rPr>
          <w:sz w:val="29"/>
        </w:rPr>
      </w:pPr>
    </w:p>
    <w:p w14:paraId="73B186B4" w14:textId="77777777" w:rsidR="00197856" w:rsidRPr="00A547A8" w:rsidRDefault="00197856" w:rsidP="00197856">
      <w:pPr>
        <w:pStyle w:val="Tekstpodstawowy"/>
        <w:ind w:left="1315" w:right="318"/>
        <w:jc w:val="both"/>
      </w:pPr>
      <w:r w:rsidRPr="00A547A8">
        <w:rPr>
          <w:w w:val="95"/>
        </w:rPr>
        <w:t>……………………………………………………………………………………………………………………………………………………………………</w:t>
      </w:r>
      <w:r>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C898E7D" w14:textId="77777777" w:rsidR="00197856" w:rsidRDefault="00197856">
      <w:pPr>
        <w:pStyle w:val="Nagwek5"/>
        <w:numPr>
          <w:ilvl w:val="0"/>
          <w:numId w:val="13"/>
        </w:numPr>
        <w:ind w:left="993" w:hanging="426"/>
        <w:jc w:val="both"/>
      </w:pPr>
      <w:r w:rsidRPr="00A547A8">
        <w:t>Oświadczamy,</w:t>
      </w:r>
      <w:r w:rsidRPr="00A547A8">
        <w:rPr>
          <w:spacing w:val="-2"/>
        </w:rPr>
        <w:t xml:space="preserve"> </w:t>
      </w:r>
      <w:r w:rsidRPr="00A547A8">
        <w:t>że:</w:t>
      </w:r>
    </w:p>
    <w:p w14:paraId="32EC9184" w14:textId="023A1F6D" w:rsidR="00197856" w:rsidRDefault="00197856">
      <w:pPr>
        <w:pStyle w:val="Akapitzlist"/>
        <w:numPr>
          <w:ilvl w:val="1"/>
          <w:numId w:val="15"/>
        </w:numPr>
        <w:spacing w:before="118"/>
        <w:ind w:left="1418" w:right="248" w:hanging="425"/>
        <w:rPr>
          <w:sz w:val="20"/>
        </w:rPr>
      </w:pPr>
      <w:r w:rsidRPr="00197856">
        <w:rPr>
          <w:sz w:val="20"/>
        </w:rPr>
        <w:t xml:space="preserve">Zapoznaliśmy się ze specyfikacją warunków zamówienia i akceptujemy bez zastrzeżeń i ograniczeń oraz w całości jej warunki, w tym „Projektowane postanowienia umowy” </w:t>
      </w:r>
      <w:r w:rsidR="00EE3F47">
        <w:rPr>
          <w:sz w:val="20"/>
        </w:rPr>
        <w:t xml:space="preserve">przedstawione w Załączniku nr </w:t>
      </w:r>
      <w:r w:rsidR="00FC1C30">
        <w:rPr>
          <w:sz w:val="20"/>
        </w:rPr>
        <w:t>9</w:t>
      </w:r>
      <w:r w:rsidRPr="00197856">
        <w:rPr>
          <w:sz w:val="20"/>
        </w:rPr>
        <w:t xml:space="preserve"> do specyfikacji warunków</w:t>
      </w:r>
      <w:r w:rsidRPr="00197856">
        <w:rPr>
          <w:spacing w:val="-2"/>
          <w:sz w:val="20"/>
        </w:rPr>
        <w:t xml:space="preserve"> </w:t>
      </w:r>
      <w:r w:rsidRPr="00197856">
        <w:rPr>
          <w:sz w:val="20"/>
        </w:rPr>
        <w:t>zamówienia.</w:t>
      </w:r>
    </w:p>
    <w:p w14:paraId="01713077" w14:textId="77777777" w:rsidR="00346F78" w:rsidRDefault="00197856">
      <w:pPr>
        <w:pStyle w:val="Akapitzlist"/>
        <w:numPr>
          <w:ilvl w:val="1"/>
          <w:numId w:val="15"/>
        </w:numPr>
        <w:spacing w:before="118"/>
        <w:ind w:left="1418" w:right="248" w:hanging="425"/>
        <w:rPr>
          <w:sz w:val="20"/>
        </w:rPr>
      </w:pPr>
      <w:r w:rsidRPr="00197856">
        <w:rPr>
          <w:sz w:val="20"/>
        </w:rPr>
        <w:t>Uważamy się za związanych niniejszą ofertą na czas wskazany w specyfikacji warunków</w:t>
      </w:r>
      <w:r w:rsidRPr="00197856">
        <w:rPr>
          <w:spacing w:val="-20"/>
          <w:sz w:val="20"/>
        </w:rPr>
        <w:t xml:space="preserve"> </w:t>
      </w:r>
      <w:r w:rsidRPr="00197856">
        <w:rPr>
          <w:sz w:val="20"/>
        </w:rPr>
        <w:t>zamówienia.</w:t>
      </w:r>
    </w:p>
    <w:p w14:paraId="36391112" w14:textId="77777777" w:rsidR="00346F78" w:rsidRPr="00346F78" w:rsidRDefault="00197856">
      <w:pPr>
        <w:pStyle w:val="Akapitzlist"/>
        <w:numPr>
          <w:ilvl w:val="1"/>
          <w:numId w:val="15"/>
        </w:numPr>
        <w:spacing w:before="118"/>
        <w:ind w:left="1418" w:right="248" w:hanging="425"/>
        <w:rPr>
          <w:sz w:val="20"/>
        </w:rPr>
      </w:pPr>
      <w:r w:rsidRPr="00346F78">
        <w:rPr>
          <w:sz w:val="20"/>
          <w:szCs w:val="20"/>
        </w:rPr>
        <w:t>W przypadku uznania naszej oferty za najkorzystniejszą umowę zobowiązujemy się zawrzeć</w:t>
      </w:r>
      <w:r w:rsidRPr="00346F78">
        <w:rPr>
          <w:sz w:val="20"/>
          <w:szCs w:val="20"/>
        </w:rPr>
        <w:br/>
        <w:t>w miejscu i terminie wskazanym przez Zamawiającego.</w:t>
      </w:r>
    </w:p>
    <w:p w14:paraId="326E1DA6" w14:textId="4650B1F6" w:rsidR="00197856" w:rsidRPr="00346F78" w:rsidRDefault="00197856">
      <w:pPr>
        <w:pStyle w:val="Akapitzlist"/>
        <w:numPr>
          <w:ilvl w:val="1"/>
          <w:numId w:val="15"/>
        </w:numPr>
        <w:spacing w:before="118"/>
        <w:ind w:left="1418" w:right="248" w:hanging="425"/>
        <w:rPr>
          <w:sz w:val="20"/>
        </w:rPr>
      </w:pPr>
      <w:r w:rsidRPr="00346F78">
        <w:rPr>
          <w:sz w:val="20"/>
          <w:szCs w:val="20"/>
        </w:rPr>
        <w:t>Rodzaj prowadzonej przez nas działalności gospodarczej to:</w:t>
      </w:r>
    </w:p>
    <w:p w14:paraId="45742EB0" w14:textId="77777777" w:rsidR="00197856" w:rsidRPr="00A547A8" w:rsidRDefault="00197856">
      <w:pPr>
        <w:pStyle w:val="Akapitzlist"/>
        <w:numPr>
          <w:ilvl w:val="2"/>
          <w:numId w:val="1"/>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52FF76C" w14:textId="77777777" w:rsidR="00197856" w:rsidRPr="00A547A8" w:rsidRDefault="00197856">
      <w:pPr>
        <w:pStyle w:val="Akapitzlist"/>
        <w:numPr>
          <w:ilvl w:val="2"/>
          <w:numId w:val="1"/>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C33A9C5" w14:textId="77777777" w:rsidR="00197856" w:rsidRPr="00A547A8" w:rsidRDefault="00197856">
      <w:pPr>
        <w:pStyle w:val="Akapitzlist"/>
        <w:numPr>
          <w:ilvl w:val="2"/>
          <w:numId w:val="1"/>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1504EBF8" w14:textId="77777777" w:rsidR="00197856" w:rsidRPr="00A547A8" w:rsidRDefault="00197856">
      <w:pPr>
        <w:pStyle w:val="Akapitzlist"/>
        <w:numPr>
          <w:ilvl w:val="2"/>
          <w:numId w:val="1"/>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78DD573E" w14:textId="77777777" w:rsidR="00197856" w:rsidRPr="00A547A8" w:rsidRDefault="00197856">
      <w:pPr>
        <w:pStyle w:val="Akapitzlist"/>
        <w:numPr>
          <w:ilvl w:val="2"/>
          <w:numId w:val="1"/>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5E68D0AB" w14:textId="77777777" w:rsidR="00197856" w:rsidRDefault="00197856">
      <w:pPr>
        <w:pStyle w:val="Akapitzlist"/>
        <w:numPr>
          <w:ilvl w:val="2"/>
          <w:numId w:val="1"/>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Pr>
          <w:position w:val="7"/>
          <w:sz w:val="20"/>
        </w:rPr>
        <w:t xml:space="preserve"> </w:t>
      </w:r>
      <w:r w:rsidRPr="00A547A8">
        <w:rPr>
          <w:sz w:val="20"/>
        </w:rPr>
        <w:t>(wskazać</w:t>
      </w:r>
      <w:r w:rsidRPr="00A547A8">
        <w:rPr>
          <w:spacing w:val="-1"/>
          <w:sz w:val="20"/>
        </w:rPr>
        <w:t xml:space="preserve"> </w:t>
      </w:r>
      <w:r w:rsidRPr="00A547A8">
        <w:rPr>
          <w:sz w:val="20"/>
        </w:rPr>
        <w:t>jaki)</w:t>
      </w:r>
    </w:p>
    <w:p w14:paraId="5C526EE8" w14:textId="195AA329" w:rsidR="008475C2" w:rsidRPr="008475C2" w:rsidRDefault="008475C2" w:rsidP="008475C2">
      <w:pPr>
        <w:pStyle w:val="Akapitzlist"/>
        <w:spacing w:before="76"/>
        <w:ind w:left="1418" w:hanging="425"/>
        <w:rPr>
          <w:sz w:val="18"/>
        </w:rPr>
      </w:pPr>
      <w:r>
        <w:rPr>
          <w:sz w:val="20"/>
        </w:rPr>
        <w:t>9</w:t>
      </w:r>
      <w:r w:rsidRPr="008475C2">
        <w:rPr>
          <w:sz w:val="20"/>
        </w:rPr>
        <w:t xml:space="preserve">.5. </w:t>
      </w:r>
      <w:r w:rsidRPr="008475C2">
        <w:rPr>
          <w:rFonts w:cstheme="minorHAnsi"/>
          <w:sz w:val="20"/>
        </w:rPr>
        <w:t>Wadium wniesione w formie pieniężnej prosimy zwrócić na konto nr………………………………………………… w ……….…………………</w:t>
      </w:r>
    </w:p>
    <w:p w14:paraId="73BE0854" w14:textId="77777777" w:rsidR="008475C2" w:rsidRDefault="008475C2" w:rsidP="008475C2">
      <w:pPr>
        <w:pStyle w:val="Akapitzlist"/>
        <w:tabs>
          <w:tab w:val="left" w:pos="1449"/>
          <w:tab w:val="left" w:leader="dot" w:pos="5551"/>
        </w:tabs>
        <w:spacing w:before="76"/>
        <w:ind w:left="1843" w:firstLine="0"/>
        <w:jc w:val="left"/>
        <w:rPr>
          <w:sz w:val="20"/>
        </w:rPr>
      </w:pPr>
    </w:p>
    <w:p w14:paraId="644CC260" w14:textId="77777777" w:rsidR="00197856" w:rsidRPr="00B64BEE" w:rsidRDefault="00197856">
      <w:pPr>
        <w:pStyle w:val="Akapitzlist"/>
        <w:numPr>
          <w:ilvl w:val="1"/>
          <w:numId w:val="15"/>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6FC9D32F" w14:textId="77777777" w:rsidR="00197856" w:rsidRPr="00B64BEE" w:rsidRDefault="00197856">
      <w:pPr>
        <w:pStyle w:val="Akapitzlist"/>
        <w:numPr>
          <w:ilvl w:val="0"/>
          <w:numId w:val="9"/>
        </w:numPr>
        <w:spacing w:before="118"/>
        <w:ind w:right="248"/>
        <w:rPr>
          <w:sz w:val="20"/>
          <w:szCs w:val="20"/>
        </w:rPr>
      </w:pPr>
      <w:r w:rsidRPr="00B64BEE">
        <w:rPr>
          <w:sz w:val="20"/>
        </w:rPr>
        <w:t xml:space="preserve">wybór oferty </w:t>
      </w:r>
      <w:r w:rsidRPr="00B64BEE">
        <w:rPr>
          <w:b/>
          <w:sz w:val="20"/>
        </w:rPr>
        <w:t xml:space="preserve">nie prowadzi </w:t>
      </w:r>
      <w:r w:rsidRPr="00B64BEE">
        <w:rPr>
          <w:sz w:val="20"/>
        </w:rPr>
        <w:t>do powstania u Zamawiającego obowiązku podatkowego zgodnie z  przepisami o podatku od towarów i usług;</w:t>
      </w:r>
    </w:p>
    <w:p w14:paraId="2CB7AB03" w14:textId="77777777" w:rsidR="00197856" w:rsidRPr="00B64BEE" w:rsidRDefault="00197856">
      <w:pPr>
        <w:pStyle w:val="Akapitzlist"/>
        <w:numPr>
          <w:ilvl w:val="0"/>
          <w:numId w:val="9"/>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D284C29" w14:textId="77777777" w:rsidR="00197856" w:rsidRPr="00A547A8" w:rsidRDefault="00197856" w:rsidP="00197856">
      <w:pPr>
        <w:pStyle w:val="Tekstpodstawowy"/>
        <w:spacing w:before="10" w:after="1"/>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4604"/>
        <w:gridCol w:w="3069"/>
      </w:tblGrid>
      <w:tr w:rsidR="00197856" w:rsidRPr="00A547A8" w14:paraId="7C1C798C" w14:textId="77777777" w:rsidTr="00346F78">
        <w:trPr>
          <w:trHeight w:val="241"/>
        </w:trPr>
        <w:tc>
          <w:tcPr>
            <w:tcW w:w="642" w:type="dxa"/>
          </w:tcPr>
          <w:p w14:paraId="2DFE91F8" w14:textId="77777777" w:rsidR="00197856" w:rsidRPr="00A547A8" w:rsidRDefault="00197856" w:rsidP="009E55D5">
            <w:pPr>
              <w:pStyle w:val="TableParagraph"/>
              <w:spacing w:line="222" w:lineRule="exact"/>
              <w:ind w:left="110"/>
              <w:rPr>
                <w:sz w:val="20"/>
              </w:rPr>
            </w:pPr>
            <w:r w:rsidRPr="00A547A8">
              <w:rPr>
                <w:sz w:val="20"/>
              </w:rPr>
              <w:t>Lp.</w:t>
            </w:r>
          </w:p>
        </w:tc>
        <w:tc>
          <w:tcPr>
            <w:tcW w:w="4604" w:type="dxa"/>
          </w:tcPr>
          <w:p w14:paraId="1A329F1A" w14:textId="77777777" w:rsidR="00197856" w:rsidRPr="00A547A8" w:rsidRDefault="00197856" w:rsidP="009E55D5">
            <w:pPr>
              <w:pStyle w:val="TableParagraph"/>
              <w:spacing w:line="222" w:lineRule="exact"/>
              <w:ind w:left="1060"/>
              <w:rPr>
                <w:sz w:val="20"/>
              </w:rPr>
            </w:pPr>
            <w:r w:rsidRPr="00A547A8">
              <w:rPr>
                <w:sz w:val="20"/>
              </w:rPr>
              <w:t>Nazwa (rodzaj) towaru lub usługi</w:t>
            </w:r>
          </w:p>
        </w:tc>
        <w:tc>
          <w:tcPr>
            <w:tcW w:w="3069" w:type="dxa"/>
          </w:tcPr>
          <w:p w14:paraId="230E7147" w14:textId="77777777" w:rsidR="00197856" w:rsidRPr="00A547A8" w:rsidRDefault="00197856" w:rsidP="009E55D5">
            <w:pPr>
              <w:pStyle w:val="TableParagraph"/>
              <w:spacing w:line="222" w:lineRule="exact"/>
              <w:ind w:left="398"/>
              <w:rPr>
                <w:sz w:val="20"/>
              </w:rPr>
            </w:pPr>
            <w:r w:rsidRPr="00A547A8">
              <w:rPr>
                <w:sz w:val="20"/>
              </w:rPr>
              <w:t>Wartość bez kwoty podatku</w:t>
            </w:r>
          </w:p>
        </w:tc>
      </w:tr>
      <w:tr w:rsidR="00197856" w:rsidRPr="00A547A8" w14:paraId="39F88E7A" w14:textId="77777777" w:rsidTr="00346F78">
        <w:trPr>
          <w:trHeight w:val="733"/>
        </w:trPr>
        <w:tc>
          <w:tcPr>
            <w:tcW w:w="642" w:type="dxa"/>
          </w:tcPr>
          <w:p w14:paraId="6B6FD802" w14:textId="77777777" w:rsidR="00197856" w:rsidRPr="00A547A8" w:rsidRDefault="00197856" w:rsidP="009E55D5">
            <w:pPr>
              <w:pStyle w:val="TableParagraph"/>
              <w:rPr>
                <w:rFonts w:ascii="Times New Roman"/>
                <w:sz w:val="16"/>
              </w:rPr>
            </w:pPr>
          </w:p>
        </w:tc>
        <w:tc>
          <w:tcPr>
            <w:tcW w:w="4604" w:type="dxa"/>
          </w:tcPr>
          <w:p w14:paraId="3CBEB126" w14:textId="77777777" w:rsidR="00197856" w:rsidRPr="00A547A8" w:rsidRDefault="00197856" w:rsidP="009E55D5">
            <w:pPr>
              <w:pStyle w:val="TableParagraph"/>
              <w:rPr>
                <w:rFonts w:ascii="Times New Roman"/>
                <w:sz w:val="16"/>
              </w:rPr>
            </w:pPr>
          </w:p>
        </w:tc>
        <w:tc>
          <w:tcPr>
            <w:tcW w:w="3069" w:type="dxa"/>
          </w:tcPr>
          <w:p w14:paraId="7A9ED259" w14:textId="77777777" w:rsidR="00197856" w:rsidRPr="00A547A8" w:rsidRDefault="00197856" w:rsidP="009E55D5">
            <w:pPr>
              <w:pStyle w:val="TableParagraph"/>
              <w:rPr>
                <w:rFonts w:ascii="Times New Roman"/>
                <w:sz w:val="16"/>
              </w:rPr>
            </w:pPr>
          </w:p>
        </w:tc>
      </w:tr>
      <w:tr w:rsidR="00197856" w:rsidRPr="00A547A8" w14:paraId="73B45E05" w14:textId="77777777" w:rsidTr="00346F78">
        <w:trPr>
          <w:trHeight w:val="731"/>
        </w:trPr>
        <w:tc>
          <w:tcPr>
            <w:tcW w:w="642" w:type="dxa"/>
          </w:tcPr>
          <w:p w14:paraId="0F7EB8C3" w14:textId="77777777" w:rsidR="00197856" w:rsidRPr="00A547A8" w:rsidRDefault="00197856" w:rsidP="009E55D5">
            <w:pPr>
              <w:pStyle w:val="TableParagraph"/>
              <w:rPr>
                <w:rFonts w:ascii="Times New Roman"/>
                <w:sz w:val="16"/>
              </w:rPr>
            </w:pPr>
          </w:p>
        </w:tc>
        <w:tc>
          <w:tcPr>
            <w:tcW w:w="4604" w:type="dxa"/>
          </w:tcPr>
          <w:p w14:paraId="0B82CD89" w14:textId="77777777" w:rsidR="00197856" w:rsidRPr="00A547A8" w:rsidRDefault="00197856" w:rsidP="009E55D5">
            <w:pPr>
              <w:pStyle w:val="TableParagraph"/>
              <w:rPr>
                <w:rFonts w:ascii="Times New Roman"/>
                <w:sz w:val="16"/>
              </w:rPr>
            </w:pPr>
          </w:p>
        </w:tc>
        <w:tc>
          <w:tcPr>
            <w:tcW w:w="3069" w:type="dxa"/>
          </w:tcPr>
          <w:p w14:paraId="3413B931" w14:textId="77777777" w:rsidR="00197856" w:rsidRPr="00A547A8" w:rsidRDefault="00197856" w:rsidP="009E55D5">
            <w:pPr>
              <w:pStyle w:val="TableParagraph"/>
              <w:rPr>
                <w:rFonts w:ascii="Times New Roman"/>
                <w:sz w:val="16"/>
              </w:rPr>
            </w:pPr>
          </w:p>
        </w:tc>
      </w:tr>
    </w:tbl>
    <w:p w14:paraId="6987E21F" w14:textId="2207C650" w:rsidR="00197856" w:rsidRPr="00905713" w:rsidRDefault="00197856">
      <w:pPr>
        <w:pStyle w:val="Akapitzlist"/>
        <w:numPr>
          <w:ilvl w:val="1"/>
          <w:numId w:val="15"/>
        </w:numPr>
        <w:spacing w:before="118"/>
        <w:ind w:left="1418" w:right="248"/>
        <w:rPr>
          <w:sz w:val="20"/>
          <w:szCs w:val="20"/>
        </w:rPr>
      </w:pPr>
      <w:r w:rsidRPr="00161606">
        <w:rPr>
          <w:sz w:val="20"/>
        </w:rPr>
        <w:t>W przypadku gdyby nasza firma została wybrana do realizacji zamówienia, zobowiązujemy się do dopełnienia formalności,</w:t>
      </w:r>
      <w:r w:rsidR="00EE3F47">
        <w:rPr>
          <w:sz w:val="20"/>
        </w:rPr>
        <w:t xml:space="preserve"> o których mowa w Rozdziale XXI</w:t>
      </w:r>
      <w:r w:rsidR="00347891">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1CFAA64A" w14:textId="77777777" w:rsidR="00197856" w:rsidRPr="00905713" w:rsidRDefault="00197856">
      <w:pPr>
        <w:pStyle w:val="Akapitzlist"/>
        <w:numPr>
          <w:ilvl w:val="1"/>
          <w:numId w:val="15"/>
        </w:numPr>
        <w:spacing w:before="118"/>
        <w:ind w:left="1418" w:right="248"/>
        <w:rPr>
          <w:sz w:val="20"/>
          <w:szCs w:val="20"/>
        </w:rPr>
      </w:pPr>
      <w:r w:rsidRPr="00A547A8">
        <w:rPr>
          <w:noProof/>
          <w:lang w:eastAsia="pl-PL"/>
        </w:rPr>
        <mc:AlternateContent>
          <mc:Choice Requires="wpg">
            <w:drawing>
              <wp:anchor distT="0" distB="0" distL="0" distR="0" simplePos="0" relativeHeight="487603200" behindDoc="1" locked="0" layoutInCell="1" allowOverlap="1" wp14:anchorId="55AEE8D0" wp14:editId="322650C6">
                <wp:simplePos x="0" y="0"/>
                <wp:positionH relativeFrom="page">
                  <wp:posOffset>3326765</wp:posOffset>
                </wp:positionH>
                <wp:positionV relativeFrom="paragraph">
                  <wp:posOffset>1083310</wp:posOffset>
                </wp:positionV>
                <wp:extent cx="905510" cy="556260"/>
                <wp:effectExtent l="0" t="0" r="0"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3"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7FE7C" w14:textId="77777777" w:rsidR="00925D44" w:rsidRDefault="00925D44" w:rsidP="00197856">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4"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1B57A" w14:textId="77777777" w:rsidR="00925D44" w:rsidRDefault="00925D44" w:rsidP="00197856">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EE8D0" id="Group 8" o:spid="_x0000_s1026" style="position:absolute;left:0;text-align:left;margin-left:261.95pt;margin-top:85.3pt;width:71.3pt;height:43.8pt;z-index:-15713280;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AYugIAAOA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6707FE7C" w14:textId="77777777" w:rsidR="00925D44" w:rsidRDefault="00925D44" w:rsidP="00197856">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" filled="f" strokeweight=".16936mm">
                  <v:textbox inset="0,0,0,0">
                    <w:txbxContent>
                      <w:p w14:paraId="6E21B57A" w14:textId="77777777" w:rsidR="00925D44" w:rsidRDefault="00925D44" w:rsidP="00197856">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905713">
        <w:rPr>
          <w:sz w:val="20"/>
        </w:rPr>
        <w:t>Wypełniliśmy obowiązki informacyjne przewidziane w art. 13 lub art. 14 rozporządzenia Parlamentu Europejskiego i Rady (UE) 2016/679 z dnia 27 kwietnia 2016 r. w sprawie ochrony osób fizycznych</w:t>
      </w:r>
      <w:r>
        <w:rPr>
          <w:sz w:val="20"/>
        </w:rPr>
        <w:br/>
      </w:r>
      <w:r w:rsidRPr="00905713">
        <w:rPr>
          <w:sz w:val="20"/>
        </w:rPr>
        <w:t>w związku z przetwarzaniem danych osobowych i w sprawie swobodnego przepływu takich danych oraz uchylenia dyrektywy 95/46/WE (ogólne rozporządzenie o ochronie danych) (Dz. Urz. UE L 119 z</w:t>
      </w:r>
      <w:r>
        <w:rPr>
          <w:sz w:val="20"/>
        </w:rPr>
        <w:t> </w:t>
      </w:r>
      <w:r w:rsidRPr="00905713">
        <w:rPr>
          <w:sz w:val="20"/>
        </w:rPr>
        <w:t>04.05.2016, str. 1) wobec osób fizycznych, od których dane osobowe bezpośrednio lub pośrednio pozyskaliśmy w celu ubiegania się o udzielenie zamówienia publicznego w niniejszym</w:t>
      </w:r>
      <w:r w:rsidRPr="00905713">
        <w:rPr>
          <w:spacing w:val="-27"/>
          <w:sz w:val="20"/>
        </w:rPr>
        <w:t xml:space="preserve"> </w:t>
      </w:r>
      <w:r w:rsidRPr="00905713">
        <w:rPr>
          <w:sz w:val="20"/>
        </w:rPr>
        <w:t>postępowaniu:</w:t>
      </w:r>
    </w:p>
    <w:p w14:paraId="56CA355B" w14:textId="77777777" w:rsidR="00197856" w:rsidRPr="00A547A8" w:rsidRDefault="00197856" w:rsidP="00197856">
      <w:pPr>
        <w:spacing w:before="89"/>
        <w:ind w:left="953"/>
        <w:jc w:val="both"/>
        <w:rPr>
          <w:i/>
          <w:sz w:val="14"/>
        </w:rPr>
      </w:pPr>
      <w:r w:rsidRPr="00A547A8">
        <w:rPr>
          <w:i/>
          <w:position w:val="4"/>
          <w:sz w:val="9"/>
        </w:rPr>
        <w:lastRenderedPageBreak/>
        <w:t xml:space="preserve">1 </w:t>
      </w:r>
      <w:r w:rsidRPr="00A547A8">
        <w:rPr>
          <w:i/>
          <w:sz w:val="14"/>
        </w:rPr>
        <w:t>niepotrzebne skreślić</w:t>
      </w:r>
    </w:p>
    <w:p w14:paraId="266DC10C" w14:textId="77777777" w:rsidR="00197856" w:rsidRPr="00A547A8" w:rsidRDefault="00197856" w:rsidP="00197856">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5B93ACCB" w14:textId="77777777" w:rsidR="00197856" w:rsidRPr="00A547A8" w:rsidRDefault="00197856" w:rsidP="00197856">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Pr>
          <w:i/>
          <w:sz w:val="14"/>
        </w:rPr>
        <w:t xml:space="preserve"> suma bilansowa nie przekracza </w:t>
      </w:r>
      <w:r w:rsidRPr="00A547A8">
        <w:rPr>
          <w:i/>
          <w:sz w:val="14"/>
        </w:rPr>
        <w:t>2</w:t>
      </w:r>
      <w:r>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4B58D3DE" w14:textId="77777777" w:rsidR="00197856" w:rsidRPr="00A547A8" w:rsidRDefault="00197856" w:rsidP="00197856">
      <w:pPr>
        <w:spacing w:line="171" w:lineRule="exact"/>
        <w:ind w:left="955"/>
        <w:jc w:val="both"/>
        <w:rPr>
          <w:i/>
          <w:sz w:val="14"/>
        </w:rPr>
      </w:pPr>
      <w:r w:rsidRPr="00A547A8">
        <w:rPr>
          <w:i/>
          <w:position w:val="4"/>
          <w:sz w:val="9"/>
        </w:rPr>
        <w:t xml:space="preserve">4 </w:t>
      </w:r>
      <w:r w:rsidRPr="00A547A8">
        <w:rPr>
          <w:i/>
          <w:sz w:val="14"/>
        </w:rPr>
        <w:t>właściwe zaznaczyć</w:t>
      </w:r>
    </w:p>
    <w:p w14:paraId="29C4C99C" w14:textId="77777777" w:rsidR="00197856" w:rsidRPr="00A547A8" w:rsidRDefault="00197856" w:rsidP="00197856">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7D7736F7" w14:textId="77777777" w:rsidR="00197856" w:rsidRPr="00A547A8" w:rsidRDefault="00197856" w:rsidP="00197856">
      <w:pPr>
        <w:pStyle w:val="Tekstpodstawowy"/>
        <w:spacing w:before="123"/>
        <w:ind w:left="595"/>
      </w:pPr>
      <w:r w:rsidRPr="00A547A8">
        <w:t>Wraz z ofertą składamy następujące załączniki:</w:t>
      </w:r>
    </w:p>
    <w:p w14:paraId="6184A501" w14:textId="77777777" w:rsidR="00197856" w:rsidRPr="00A547A8" w:rsidRDefault="00197856" w:rsidP="00197856">
      <w:pPr>
        <w:pStyle w:val="Tekstpodstawowy"/>
        <w:spacing w:before="8"/>
        <w:rPr>
          <w:sz w:val="19"/>
        </w:rPr>
      </w:pPr>
    </w:p>
    <w:p w14:paraId="38BAFA32" w14:textId="77777777" w:rsidR="00197856" w:rsidRPr="00A547A8" w:rsidRDefault="00197856" w:rsidP="00197856">
      <w:pPr>
        <w:pStyle w:val="Tekstpodstawowy"/>
        <w:ind w:left="595"/>
      </w:pPr>
      <w:r w:rsidRPr="00A547A8">
        <w:t>……………………………………………………………………………………………………………………………………………………………………………</w:t>
      </w:r>
    </w:p>
    <w:p w14:paraId="781D1A0A" w14:textId="77777777" w:rsidR="00197856" w:rsidRPr="00A547A8" w:rsidRDefault="00197856" w:rsidP="00197856">
      <w:pPr>
        <w:pStyle w:val="Tekstpodstawowy"/>
        <w:spacing w:before="8"/>
        <w:rPr>
          <w:sz w:val="22"/>
        </w:rPr>
      </w:pPr>
    </w:p>
    <w:p w14:paraId="47E62A06" w14:textId="37345BD8" w:rsidR="00197856" w:rsidRPr="00A547A8" w:rsidRDefault="00197856" w:rsidP="00464E7F">
      <w:pPr>
        <w:pStyle w:val="Tekstpodstawowy"/>
        <w:spacing w:line="393" w:lineRule="auto"/>
        <w:ind w:left="595" w:right="551"/>
      </w:pPr>
      <w:r w:rsidRPr="00A547A8">
        <w:rPr>
          <w:w w:val="95"/>
        </w:rPr>
        <w:t xml:space="preserve">…………………………………………………………………………………………………………………………………………………………………………… </w:t>
      </w:r>
      <w:r w:rsidRPr="00A547A8">
        <w:t>Oferta została złożona na ……… kolejno ponumerowanych stronach.</w:t>
      </w:r>
    </w:p>
    <w:p w14:paraId="63E6FA4D" w14:textId="77777777" w:rsidR="00197856" w:rsidRPr="00A547A8" w:rsidRDefault="00197856" w:rsidP="00197856">
      <w:pPr>
        <w:spacing w:before="81" w:line="268" w:lineRule="exact"/>
        <w:jc w:val="right"/>
      </w:pPr>
      <w:r w:rsidRPr="00A547A8">
        <w:t>………….…………………..…………………………</w:t>
      </w:r>
    </w:p>
    <w:p w14:paraId="2F1D38CF" w14:textId="77777777" w:rsidR="00197856" w:rsidRPr="00A547A8" w:rsidRDefault="00197856" w:rsidP="00197856">
      <w:pPr>
        <w:jc w:val="right"/>
        <w:rPr>
          <w:sz w:val="14"/>
        </w:rPr>
      </w:pPr>
    </w:p>
    <w:p w14:paraId="0F193911" w14:textId="77777777" w:rsidR="00197856" w:rsidRPr="00A547A8" w:rsidRDefault="00197856" w:rsidP="00197856">
      <w:pPr>
        <w:jc w:val="right"/>
        <w:rPr>
          <w:sz w:val="14"/>
        </w:rPr>
      </w:pPr>
      <w:r w:rsidRPr="00A547A8">
        <w:rPr>
          <w:sz w:val="14"/>
        </w:rPr>
        <w:t xml:space="preserve"> (Podpisy upoważnionych do reprezentowania Wykonawcy)</w:t>
      </w:r>
    </w:p>
    <w:p w14:paraId="24C2FA45" w14:textId="77777777" w:rsidR="00197856" w:rsidRPr="00A547A8" w:rsidRDefault="00197856">
      <w:pPr>
        <w:rPr>
          <w:sz w:val="14"/>
        </w:rPr>
        <w:sectPr w:rsidR="00197856" w:rsidRPr="00A547A8" w:rsidSect="001D3595">
          <w:pgSz w:w="11900" w:h="16840"/>
          <w:pgMar w:top="1340" w:right="1127" w:bottom="1160" w:left="820" w:header="0" w:footer="961" w:gutter="0"/>
          <w:cols w:space="708"/>
        </w:sectPr>
      </w:pPr>
    </w:p>
    <w:p w14:paraId="38B9C50B" w14:textId="77777777" w:rsidR="00347891" w:rsidRDefault="00347891" w:rsidP="00347891">
      <w:pPr>
        <w:jc w:val="right"/>
        <w:rPr>
          <w:b/>
          <w:i/>
          <w:sz w:val="20"/>
        </w:rPr>
      </w:pPr>
      <w:r>
        <w:rPr>
          <w:b/>
          <w:i/>
          <w:sz w:val="20"/>
        </w:rPr>
        <w:lastRenderedPageBreak/>
        <w:t>Załącznik nr 2 do SWZ</w:t>
      </w:r>
    </w:p>
    <w:p w14:paraId="49C8F902" w14:textId="77777777" w:rsidR="00347891" w:rsidRDefault="00347891" w:rsidP="00347891">
      <w:pPr>
        <w:pStyle w:val="Tekstpodstawowy"/>
        <w:spacing w:before="6"/>
        <w:rPr>
          <w:b/>
          <w:i/>
          <w:sz w:val="16"/>
        </w:rPr>
      </w:pPr>
      <w:r>
        <w:rPr>
          <w:b/>
          <w:i/>
          <w:noProof/>
          <w:sz w:val="16"/>
          <w:lang w:eastAsia="pl-PL"/>
        </w:rPr>
        <mc:AlternateContent>
          <mc:Choice Requires="wps">
            <w:drawing>
              <wp:anchor distT="9525" distB="9525" distL="9525" distR="9525" simplePos="0" relativeHeight="487619584" behindDoc="1" locked="0" layoutInCell="0" allowOverlap="1" wp14:anchorId="56D80B56" wp14:editId="3937BBEF">
                <wp:simplePos x="0" y="0"/>
                <wp:positionH relativeFrom="page">
                  <wp:posOffset>827405</wp:posOffset>
                </wp:positionH>
                <wp:positionV relativeFrom="paragraph">
                  <wp:posOffset>156210</wp:posOffset>
                </wp:positionV>
                <wp:extent cx="5906135" cy="434975"/>
                <wp:effectExtent l="0" t="0" r="0" b="0"/>
                <wp:wrapTopAndBottom/>
                <wp:docPr id="1488458207"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81A1E0B" w14:textId="77777777" w:rsidR="00347891" w:rsidRDefault="00347891" w:rsidP="00347891">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56D80B56" id="Text Box 7" o:spid="_x0000_s1029" style="position:absolute;margin-left:65.15pt;margin-top:12.3pt;width:465.05pt;height:34.25pt;z-index:-15696896;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x/t4T8QEAAGMEAAAOAAAAAAAAAAAAAAAAAC4CAABkcnMv&#10;ZTJvRG9jLnhtbFBLAQItABQABgAIAAAAIQD/bQcs3wAAAAoBAAAPAAAAAAAAAAAAAAAAAEsEAABk&#10;cnMvZG93bnJldi54bWxQSwUGAAAAAAQABADzAAAAVwUAAAAA&#10;" o:allowincell="f" fillcolor="#d9d9d9" strokeweight=".18mm">
                <v:textbox inset="0,0,0,0">
                  <w:txbxContent>
                    <w:p w14:paraId="281A1E0B" w14:textId="77777777" w:rsidR="00347891" w:rsidRDefault="00347891" w:rsidP="00347891">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3E059C8A" w14:textId="77777777" w:rsidR="00347891" w:rsidRDefault="00347891" w:rsidP="00347891">
      <w:pPr>
        <w:pStyle w:val="Tekstpodstawowy"/>
        <w:spacing w:before="1"/>
        <w:rPr>
          <w:b/>
          <w:i/>
          <w:sz w:val="23"/>
        </w:rPr>
      </w:pPr>
    </w:p>
    <w:p w14:paraId="785339AA" w14:textId="77777777" w:rsidR="00347891" w:rsidRDefault="00347891" w:rsidP="00347891">
      <w:pPr>
        <w:ind w:left="426" w:hanging="360"/>
        <w:jc w:val="center"/>
        <w:rPr>
          <w:b/>
          <w:sz w:val="24"/>
          <w:szCs w:val="24"/>
        </w:rPr>
      </w:pPr>
      <w:r>
        <w:rPr>
          <w:b/>
          <w:sz w:val="24"/>
          <w:szCs w:val="24"/>
        </w:rPr>
        <w:t xml:space="preserve">Zadanie: </w:t>
      </w:r>
    </w:p>
    <w:p w14:paraId="4DCE87DD" w14:textId="6A9263DF" w:rsidR="00347891" w:rsidRDefault="00347891" w:rsidP="00347891">
      <w:pPr>
        <w:ind w:left="615" w:right="272" w:hanging="360"/>
        <w:jc w:val="center"/>
        <w:rPr>
          <w:b/>
          <w:sz w:val="20"/>
          <w:szCs w:val="20"/>
        </w:rPr>
      </w:pPr>
      <w:r>
        <w:rPr>
          <w:b/>
          <w:sz w:val="20"/>
          <w:szCs w:val="20"/>
        </w:rPr>
        <w:t>„</w:t>
      </w:r>
      <w:r w:rsidRPr="004129F1">
        <w:rPr>
          <w:b/>
          <w:sz w:val="20"/>
          <w:szCs w:val="20"/>
        </w:rPr>
        <w:t>Modernizacja oświetlenia ulicznego na terenie gminy Lwówek Śląski</w:t>
      </w:r>
      <w:r w:rsidR="001A0B17">
        <w:rPr>
          <w:b/>
          <w:sz w:val="20"/>
          <w:szCs w:val="20"/>
        </w:rPr>
        <w:t>”</w:t>
      </w:r>
      <w:r w:rsidR="00E90794">
        <w:rPr>
          <w:b/>
          <w:sz w:val="20"/>
          <w:szCs w:val="20"/>
        </w:rPr>
        <w:t xml:space="preserve"> – II postępowanie</w:t>
      </w:r>
      <w:r w:rsidRPr="004129F1">
        <w:rPr>
          <w:b/>
          <w:sz w:val="20"/>
          <w:szCs w:val="20"/>
        </w:rPr>
        <w:t xml:space="preserve"> z podziałem na części:</w:t>
      </w:r>
    </w:p>
    <w:p w14:paraId="57CD3E86" w14:textId="7A35F6FD" w:rsidR="00347891" w:rsidRPr="004129F1" w:rsidRDefault="00347891" w:rsidP="00347891">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A916FA">
        <w:rPr>
          <w:b/>
          <w:sz w:val="20"/>
          <w:szCs w:val="20"/>
        </w:rPr>
        <w:t>–</w:t>
      </w:r>
      <w:r w:rsidRPr="004129F1">
        <w:rPr>
          <w:b/>
          <w:sz w:val="20"/>
          <w:szCs w:val="20"/>
        </w:rPr>
        <w:t xml:space="preserve"> </w:t>
      </w:r>
      <w:r w:rsidR="00A916FA">
        <w:rPr>
          <w:b/>
          <w:bCs/>
          <w:sz w:val="20"/>
          <w:szCs w:val="20"/>
        </w:rPr>
        <w:t>Budowa oświetlenia drogowego w miejscowości Rakowice Wielkie.</w:t>
      </w:r>
    </w:p>
    <w:p w14:paraId="77E48D51" w14:textId="5E0B313E" w:rsidR="00347891" w:rsidRPr="004129F1" w:rsidRDefault="00347891" w:rsidP="00347891">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00A916FA">
        <w:rPr>
          <w:b/>
          <w:bCs/>
          <w:sz w:val="20"/>
          <w:szCs w:val="20"/>
        </w:rPr>
        <w:t xml:space="preserve">Budowa oświetlenia ulicznego we wsi Włodzice Małe. </w:t>
      </w:r>
    </w:p>
    <w:p w14:paraId="5E6AA5F6" w14:textId="77777777" w:rsidR="00500700" w:rsidRDefault="00500700" w:rsidP="00500700">
      <w:pPr>
        <w:spacing w:before="56"/>
        <w:ind w:firstLine="426"/>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3D2F660C" w14:textId="77777777" w:rsidR="00500700" w:rsidRPr="004129F1" w:rsidRDefault="00500700" w:rsidP="00347891">
      <w:pPr>
        <w:spacing w:before="60"/>
        <w:ind w:left="709" w:right="250" w:hanging="283"/>
        <w:jc w:val="both"/>
        <w:rPr>
          <w:b/>
          <w:bCs/>
          <w:sz w:val="20"/>
          <w:szCs w:val="20"/>
        </w:rPr>
      </w:pPr>
    </w:p>
    <w:p w14:paraId="15EF253E" w14:textId="77777777" w:rsidR="00347891" w:rsidRDefault="00347891" w:rsidP="00347891">
      <w:pPr>
        <w:ind w:left="615" w:right="272" w:hanging="360"/>
        <w:jc w:val="center"/>
        <w:rPr>
          <w:b/>
          <w:sz w:val="20"/>
          <w:szCs w:val="20"/>
        </w:rPr>
      </w:pPr>
    </w:p>
    <w:p w14:paraId="1D35A038" w14:textId="26420535" w:rsidR="00347891" w:rsidRDefault="00347891" w:rsidP="00347891">
      <w:pPr>
        <w:ind w:left="615" w:right="272" w:hanging="360"/>
        <w:jc w:val="center"/>
        <w:rPr>
          <w:b/>
          <w:sz w:val="16"/>
        </w:rPr>
      </w:pPr>
      <w:r>
        <w:rPr>
          <w:b/>
          <w:sz w:val="16"/>
        </w:rPr>
        <w:t>…………………………………………………………………………………………………………………………………………………………………………………………………………………</w:t>
      </w:r>
    </w:p>
    <w:p w14:paraId="2D50569E" w14:textId="77777777" w:rsidR="00347891" w:rsidRDefault="00347891" w:rsidP="00347891">
      <w:pPr>
        <w:pStyle w:val="Tekstpodstawowy"/>
        <w:rPr>
          <w:b/>
          <w:sz w:val="15"/>
        </w:rPr>
      </w:pPr>
    </w:p>
    <w:p w14:paraId="7E17AFCE" w14:textId="77777777" w:rsidR="00347891" w:rsidRDefault="00347891" w:rsidP="00347891">
      <w:pPr>
        <w:ind w:left="615" w:right="272" w:hanging="360"/>
        <w:jc w:val="center"/>
        <w:rPr>
          <w:b/>
          <w:sz w:val="16"/>
        </w:rPr>
      </w:pPr>
      <w:r>
        <w:rPr>
          <w:b/>
          <w:sz w:val="16"/>
        </w:rPr>
        <w:t>…………………………………………………………………………………………………………………………………………………………………………………………………………………</w:t>
      </w:r>
    </w:p>
    <w:p w14:paraId="6DC06BD1" w14:textId="77777777" w:rsidR="00347891" w:rsidRDefault="00347891" w:rsidP="00347891">
      <w:pPr>
        <w:pStyle w:val="Tekstpodstawowy"/>
        <w:rPr>
          <w:b/>
          <w:sz w:val="16"/>
        </w:rPr>
      </w:pPr>
    </w:p>
    <w:p w14:paraId="09F5260B" w14:textId="77777777" w:rsidR="00347891" w:rsidRPr="00550BCC" w:rsidRDefault="00347891" w:rsidP="00347891">
      <w:pPr>
        <w:ind w:left="615" w:right="270" w:hanging="360"/>
        <w:jc w:val="center"/>
        <w:rPr>
          <w:b/>
          <w:sz w:val="16"/>
        </w:rPr>
      </w:pPr>
      <w:r>
        <w:rPr>
          <w:b/>
          <w:sz w:val="16"/>
        </w:rPr>
        <w:t>………………………………………………………………………………………………………………………………………………………………………………………………………………… nazwa i adres Wykonawcy</w:t>
      </w:r>
    </w:p>
    <w:p w14:paraId="1CC123E1" w14:textId="77777777" w:rsidR="00347891" w:rsidRDefault="00347891" w:rsidP="00347891">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388A24D6" w14:textId="77777777" w:rsidR="00347891" w:rsidRDefault="00347891" w:rsidP="00347891">
      <w:pPr>
        <w:pStyle w:val="Tekstpodstawowy"/>
        <w:spacing w:before="10"/>
        <w:rPr>
          <w:b/>
          <w:sz w:val="19"/>
        </w:rPr>
      </w:pPr>
    </w:p>
    <w:p w14:paraId="26B40521" w14:textId="77777777" w:rsidR="00347891" w:rsidRDefault="00347891">
      <w:pPr>
        <w:pStyle w:val="Nagwek5"/>
        <w:numPr>
          <w:ilvl w:val="0"/>
          <w:numId w:val="51"/>
        </w:numPr>
        <w:tabs>
          <w:tab w:val="clear" w:pos="0"/>
          <w:tab w:val="left" w:pos="880"/>
        </w:tabs>
        <w:spacing w:before="0"/>
        <w:ind w:left="1023" w:right="-3" w:hanging="358"/>
        <w:jc w:val="both"/>
        <w:rPr>
          <w:sz w:val="14"/>
        </w:rPr>
      </w:pPr>
      <w:r>
        <w:t>nie podlegam wykluczeniu na podstawie przesłanek określonych w art. 108 ust. 1 oraz art. 109 ust. 1 pkt 4, 5, 7 ustawy z dnia 11 września 2019 roku Prawo zamówień</w:t>
      </w:r>
      <w:r>
        <w:rPr>
          <w:spacing w:val="-4"/>
        </w:rPr>
        <w:t xml:space="preserve"> </w:t>
      </w:r>
      <w:r>
        <w:t>publicznych</w:t>
      </w:r>
      <w:r>
        <w:rPr>
          <w:vertAlign w:val="superscript"/>
        </w:rPr>
        <w:t>1)</w:t>
      </w:r>
    </w:p>
    <w:p w14:paraId="63357F3B" w14:textId="77777777" w:rsidR="00347891" w:rsidRDefault="00347891" w:rsidP="00347891">
      <w:pPr>
        <w:pStyle w:val="Nagwek5"/>
        <w:tabs>
          <w:tab w:val="left" w:pos="880"/>
        </w:tabs>
        <w:spacing w:before="0"/>
        <w:ind w:left="879" w:right="-3"/>
        <w:jc w:val="both"/>
        <w:rPr>
          <w:sz w:val="14"/>
        </w:rPr>
      </w:pPr>
    </w:p>
    <w:p w14:paraId="165ED5C6" w14:textId="77777777" w:rsidR="00347891" w:rsidRDefault="00347891">
      <w:pPr>
        <w:pStyle w:val="Akapitzlist"/>
        <w:numPr>
          <w:ilvl w:val="0"/>
          <w:numId w:val="51"/>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58" w:name="sdfootnote1anc"/>
        <w:r>
          <w:rPr>
            <w:rStyle w:val="czeinternetowe"/>
            <w:rFonts w:cstheme="minorHAnsi"/>
            <w:sz w:val="20"/>
            <w:szCs w:val="20"/>
            <w:vertAlign w:val="superscript"/>
          </w:rPr>
          <w:t>1</w:t>
        </w:r>
      </w:hyperlink>
      <w:bookmarkStart w:id="59" w:name="sdfootnote1sym"/>
      <w:bookmarkEnd w:id="58"/>
    </w:p>
    <w:p w14:paraId="4F3BD084" w14:textId="77777777" w:rsidR="00347891" w:rsidRDefault="00347891" w:rsidP="00347891">
      <w:pPr>
        <w:pStyle w:val="Akapitzlist"/>
        <w:tabs>
          <w:tab w:val="left" w:pos="880"/>
          <w:tab w:val="left" w:leader="dot" w:pos="9070"/>
        </w:tabs>
        <w:ind w:left="879" w:firstLine="0"/>
        <w:rPr>
          <w:rFonts w:cstheme="minorHAnsi"/>
          <w:sz w:val="20"/>
          <w:szCs w:val="20"/>
        </w:rPr>
      </w:pPr>
      <w:hyperlink w:anchor="sdfootnote1anc">
        <w:r>
          <w:rPr>
            <w:rStyle w:val="czeinternetowe"/>
            <w:rFonts w:cstheme="minorHAnsi"/>
          </w:rPr>
          <w:t>1</w:t>
        </w:r>
      </w:hyperlink>
      <w:bookmarkEnd w:id="59"/>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44BB2BA6" w14:textId="77777777" w:rsidR="00347891" w:rsidRDefault="00347891">
      <w:pPr>
        <w:pStyle w:val="sdfootnote"/>
        <w:numPr>
          <w:ilvl w:val="0"/>
          <w:numId w:val="52"/>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5B865505" w14:textId="77777777" w:rsidR="00347891" w:rsidRDefault="00347891">
      <w:pPr>
        <w:pStyle w:val="sdfootnote"/>
        <w:numPr>
          <w:ilvl w:val="0"/>
          <w:numId w:val="52"/>
        </w:numPr>
        <w:tabs>
          <w:tab w:val="clear" w:pos="720"/>
        </w:tabs>
        <w:suppressAutoHyphens/>
        <w:spacing w:beforeAutospacing="0"/>
        <w:ind w:left="1418" w:hanging="284"/>
        <w:jc w:val="both"/>
        <w:rPr>
          <w:rFonts w:asciiTheme="minorHAnsi" w:hAnsiTheme="minorHAnsi" w:cstheme="minorHAnsi"/>
        </w:rPr>
      </w:pPr>
      <w:bookmarkStart w:id="60" w:name="_Hlk102557314"/>
      <w:bookmarkEnd w:id="60"/>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4B78993A" w14:textId="77777777" w:rsidR="00347891" w:rsidRDefault="00347891">
      <w:pPr>
        <w:pStyle w:val="sdfootnote"/>
        <w:numPr>
          <w:ilvl w:val="0"/>
          <w:numId w:val="52"/>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6C9B1BF0" w14:textId="77777777" w:rsidR="00347891" w:rsidRDefault="00347891" w:rsidP="00347891">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158BA62C" w14:textId="77777777" w:rsidR="00347891" w:rsidRDefault="00347891" w:rsidP="00347891">
      <w:pPr>
        <w:tabs>
          <w:tab w:val="left" w:pos="880"/>
          <w:tab w:val="left" w:leader="dot" w:pos="9070"/>
        </w:tabs>
        <w:rPr>
          <w:b/>
          <w:sz w:val="20"/>
        </w:rPr>
      </w:pPr>
    </w:p>
    <w:p w14:paraId="2972B3B0" w14:textId="77777777" w:rsidR="00347891" w:rsidRDefault="00347891">
      <w:pPr>
        <w:pStyle w:val="Akapitzlist"/>
        <w:numPr>
          <w:ilvl w:val="0"/>
          <w:numId w:val="51"/>
        </w:numPr>
        <w:tabs>
          <w:tab w:val="left" w:pos="880"/>
          <w:tab w:val="left" w:leader="dot" w:pos="9070"/>
        </w:tabs>
        <w:suppressAutoHyphens/>
        <w:autoSpaceDE/>
        <w:autoSpaceDN/>
        <w:ind w:right="-145"/>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30642847" w14:textId="77777777" w:rsidR="00347891" w:rsidRDefault="00347891" w:rsidP="005D3C41">
      <w:pPr>
        <w:spacing w:before="4" w:line="235" w:lineRule="auto"/>
        <w:ind w:left="993" w:right="139" w:hanging="114"/>
        <w:jc w:val="both"/>
        <w:rPr>
          <w:b/>
          <w:i/>
          <w:sz w:val="14"/>
        </w:rPr>
      </w:pPr>
      <w:r>
        <w:rPr>
          <w:b/>
          <w:sz w:val="20"/>
        </w:rPr>
        <w:t xml:space="preserve">z dnia 11 września 2019 roku Prawo zamówień publicznych </w:t>
      </w:r>
      <w:r>
        <w:rPr>
          <w:i/>
          <w:sz w:val="16"/>
        </w:rPr>
        <w:t>(należy podać podstawę wykluczenia spośród wymienionych  w art. 108 ust. 1 od pkt.1,2,5 oraz art. 109 ust. 1 pkt. 4),5),7)</w:t>
      </w:r>
      <w:r>
        <w:rPr>
          <w:b/>
          <w:i/>
          <w:position w:val="8"/>
          <w:sz w:val="14"/>
        </w:rPr>
        <w:t>1)</w:t>
      </w:r>
    </w:p>
    <w:p w14:paraId="0D69EE42" w14:textId="77777777" w:rsidR="00347891" w:rsidRDefault="00347891" w:rsidP="00347891">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33E611E0" w14:textId="77777777" w:rsidR="00347891" w:rsidRDefault="00347891" w:rsidP="00347891">
      <w:pPr>
        <w:spacing w:before="121" w:line="219" w:lineRule="exact"/>
        <w:ind w:left="879" w:hanging="360"/>
        <w:rPr>
          <w:sz w:val="18"/>
        </w:rPr>
      </w:pPr>
      <w:r>
        <w:rPr>
          <w:color w:val="212121"/>
          <w:sz w:val="18"/>
        </w:rPr>
        <w:t>………………………………………………………………………………………………………………………………………………………………………………………….</w:t>
      </w:r>
    </w:p>
    <w:p w14:paraId="1C48852F" w14:textId="77777777" w:rsidR="00347891" w:rsidRDefault="00347891" w:rsidP="00347891">
      <w:pPr>
        <w:spacing w:line="218" w:lineRule="exact"/>
        <w:ind w:left="879" w:hanging="360"/>
        <w:rPr>
          <w:sz w:val="18"/>
        </w:rPr>
      </w:pPr>
      <w:r>
        <w:rPr>
          <w:color w:val="212121"/>
          <w:sz w:val="18"/>
        </w:rPr>
        <w:t>………………………………………………………………………………………………………………………………………………………………………………………….</w:t>
      </w:r>
    </w:p>
    <w:p w14:paraId="252A2881" w14:textId="77777777" w:rsidR="00347891" w:rsidRDefault="00347891" w:rsidP="00347891">
      <w:pPr>
        <w:spacing w:line="195" w:lineRule="exact"/>
        <w:ind w:left="879" w:hanging="360"/>
        <w:rPr>
          <w:i/>
          <w:sz w:val="16"/>
        </w:rPr>
      </w:pPr>
      <w:r>
        <w:rPr>
          <w:color w:val="212121"/>
          <w:sz w:val="16"/>
          <w:vertAlign w:val="superscript"/>
        </w:rPr>
        <w:t>1)</w:t>
      </w:r>
      <w:r>
        <w:rPr>
          <w:i/>
          <w:color w:val="212121"/>
          <w:sz w:val="16"/>
        </w:rPr>
        <w:t>należy wybrać właściwe</w:t>
      </w:r>
    </w:p>
    <w:p w14:paraId="5D609AD4" w14:textId="77777777" w:rsidR="00347891" w:rsidRDefault="00347891" w:rsidP="00347891">
      <w:pPr>
        <w:pStyle w:val="Tekstpodstawowy"/>
        <w:spacing w:before="3"/>
        <w:rPr>
          <w:i/>
        </w:rPr>
      </w:pPr>
    </w:p>
    <w:p w14:paraId="5E20992C" w14:textId="77777777" w:rsidR="00347891" w:rsidRDefault="00347891">
      <w:pPr>
        <w:pStyle w:val="Nagwek5"/>
        <w:numPr>
          <w:ilvl w:val="0"/>
          <w:numId w:val="51"/>
        </w:numPr>
        <w:tabs>
          <w:tab w:val="clear" w:pos="0"/>
          <w:tab w:val="left" w:pos="880"/>
        </w:tabs>
        <w:spacing w:before="0"/>
        <w:ind w:left="1023" w:hanging="285"/>
        <w:rPr>
          <w:b w:val="0"/>
        </w:rPr>
      </w:pPr>
      <w:r>
        <w:t>Spełniam warunki udziału w postępowaniu określone przez Zamawiającego w</w:t>
      </w:r>
      <w:r>
        <w:rPr>
          <w:spacing w:val="-8"/>
        </w:rPr>
        <w:t xml:space="preserve"> </w:t>
      </w:r>
      <w:r>
        <w:t>zakresie</w:t>
      </w:r>
      <w:r>
        <w:rPr>
          <w:b w:val="0"/>
        </w:rPr>
        <w:t>:</w:t>
      </w:r>
    </w:p>
    <w:p w14:paraId="23A104E1" w14:textId="77777777" w:rsidR="00347891" w:rsidRDefault="00347891">
      <w:pPr>
        <w:pStyle w:val="Akapitzlist"/>
        <w:numPr>
          <w:ilvl w:val="1"/>
          <w:numId w:val="51"/>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7344E1AF" w14:textId="77777777" w:rsidR="00347891" w:rsidRDefault="00347891">
      <w:pPr>
        <w:pStyle w:val="Akapitzlist"/>
        <w:numPr>
          <w:ilvl w:val="1"/>
          <w:numId w:val="51"/>
        </w:numPr>
        <w:tabs>
          <w:tab w:val="left" w:pos="1418"/>
        </w:tabs>
        <w:suppressAutoHyphens/>
        <w:autoSpaceDE/>
        <w:autoSpaceDN/>
        <w:spacing w:before="37"/>
        <w:ind w:right="250"/>
        <w:rPr>
          <w:sz w:val="20"/>
        </w:rPr>
      </w:pPr>
      <w:r>
        <w:rPr>
          <w:sz w:val="20"/>
        </w:rPr>
        <w:lastRenderedPageBreak/>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492EE63" w14:textId="77777777" w:rsidR="00347891" w:rsidRDefault="00347891">
      <w:pPr>
        <w:pStyle w:val="Akapitzlist"/>
        <w:numPr>
          <w:ilvl w:val="1"/>
          <w:numId w:val="51"/>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03D01087" w14:textId="77777777" w:rsidR="00347891" w:rsidRDefault="00347891">
      <w:pPr>
        <w:pStyle w:val="Akapitzlist"/>
        <w:numPr>
          <w:ilvl w:val="1"/>
          <w:numId w:val="51"/>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6016C63C" w14:textId="77777777" w:rsidR="00347891" w:rsidRDefault="00347891" w:rsidP="00347891">
      <w:pPr>
        <w:pStyle w:val="Tekstpodstawowy"/>
        <w:spacing w:before="1" w:line="235" w:lineRule="auto"/>
        <w:ind w:left="879" w:right="250" w:hanging="360"/>
        <w:jc w:val="both"/>
        <w:rPr>
          <w:sz w:val="14"/>
        </w:rPr>
      </w:pPr>
    </w:p>
    <w:p w14:paraId="64BFD8AA" w14:textId="77777777" w:rsidR="00347891" w:rsidRDefault="00347891" w:rsidP="00347891">
      <w:pPr>
        <w:pStyle w:val="Tekstpodstawowy"/>
        <w:spacing w:before="1" w:line="235" w:lineRule="auto"/>
        <w:ind w:left="879" w:right="250" w:hanging="360"/>
        <w:jc w:val="both"/>
        <w:rPr>
          <w:sz w:val="14"/>
        </w:rPr>
      </w:pPr>
    </w:p>
    <w:p w14:paraId="2EE7EF0A" w14:textId="77777777" w:rsidR="00347891" w:rsidRDefault="00347891" w:rsidP="00347891">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w:t>
      </w:r>
      <w:proofErr w:type="spellStart"/>
      <w:r>
        <w:t>ych</w:t>
      </w:r>
      <w:proofErr w:type="spellEnd"/>
      <w:r>
        <w:t xml:space="preserve"> podmiotu/ów</w:t>
      </w:r>
      <w:r>
        <w:rPr>
          <w:vertAlign w:val="superscript"/>
        </w:rPr>
        <w:t>2)</w:t>
      </w:r>
      <w:r>
        <w:t>:</w:t>
      </w:r>
    </w:p>
    <w:p w14:paraId="12CA2116" w14:textId="77777777" w:rsidR="00347891" w:rsidRDefault="00347891" w:rsidP="00347891">
      <w:pPr>
        <w:pStyle w:val="Tekstpodstawowy"/>
        <w:spacing w:before="2" w:line="235" w:lineRule="auto"/>
        <w:ind w:left="1599" w:right="386" w:hanging="360"/>
        <w:jc w:val="both"/>
        <w:rPr>
          <w:rFonts w:cstheme="minorHAnsi"/>
        </w:rPr>
      </w:pPr>
      <w:r>
        <w:t>1. ……………………………………………………………………………………………………………………………………………………….  w zakresie</w:t>
      </w:r>
      <w:r>
        <w:rPr>
          <w:spacing w:val="-36"/>
        </w:rPr>
        <w:t xml:space="preserve"> </w:t>
      </w:r>
      <w:r>
        <w:t>………………………………………………………………………………………………………………………………………</w:t>
      </w:r>
    </w:p>
    <w:p w14:paraId="6F640349" w14:textId="77777777" w:rsidR="00347891" w:rsidRDefault="00347891" w:rsidP="00347891">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6ADEED7F" w14:textId="77777777" w:rsidR="00347891" w:rsidRDefault="00347891" w:rsidP="00347891">
      <w:pPr>
        <w:pStyle w:val="Tekstpodstawowy"/>
        <w:spacing w:before="3"/>
        <w:rPr>
          <w:sz w:val="19"/>
        </w:rPr>
      </w:pPr>
    </w:p>
    <w:p w14:paraId="054A0339" w14:textId="77777777" w:rsidR="00347891" w:rsidRDefault="00347891" w:rsidP="00347891">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036A4C58" w14:textId="77777777" w:rsidR="00347891" w:rsidRDefault="00347891" w:rsidP="00347891">
      <w:pPr>
        <w:ind w:left="1023" w:hanging="144"/>
        <w:jc w:val="both"/>
        <w:rPr>
          <w:sz w:val="18"/>
          <w:szCs w:val="20"/>
        </w:rPr>
      </w:pPr>
    </w:p>
    <w:p w14:paraId="1FFF8D02" w14:textId="77777777" w:rsidR="00347891" w:rsidRDefault="00347891" w:rsidP="00347891">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29D152AE" w14:textId="77777777" w:rsidR="00347891" w:rsidRDefault="00347891" w:rsidP="00347891">
      <w:pPr>
        <w:spacing w:before="81" w:line="268" w:lineRule="exact"/>
        <w:jc w:val="right"/>
        <w:rPr>
          <w:sz w:val="14"/>
        </w:rPr>
      </w:pPr>
    </w:p>
    <w:p w14:paraId="5E5DA597" w14:textId="77777777" w:rsidR="00347891" w:rsidRDefault="00347891" w:rsidP="00347891">
      <w:pPr>
        <w:spacing w:before="81" w:line="268" w:lineRule="exact"/>
        <w:jc w:val="right"/>
        <w:rPr>
          <w:rFonts w:cstheme="minorHAnsi"/>
        </w:rPr>
      </w:pPr>
      <w:r>
        <w:t>………….…………………..…………………………</w:t>
      </w:r>
    </w:p>
    <w:p w14:paraId="49A67D87" w14:textId="77777777" w:rsidR="00347891" w:rsidRDefault="00347891" w:rsidP="00347891">
      <w:pPr>
        <w:jc w:val="right"/>
        <w:rPr>
          <w:sz w:val="14"/>
        </w:rPr>
      </w:pPr>
    </w:p>
    <w:p w14:paraId="132A7E8F" w14:textId="77777777" w:rsidR="00347891" w:rsidRDefault="00347891" w:rsidP="00347891">
      <w:pPr>
        <w:jc w:val="right"/>
        <w:rPr>
          <w:sz w:val="14"/>
        </w:rPr>
      </w:pPr>
      <w:r>
        <w:rPr>
          <w:sz w:val="14"/>
        </w:rPr>
        <w:t xml:space="preserve"> (Podpisy upoważnionych do reprezentowania Wykonawcy)</w:t>
      </w:r>
    </w:p>
    <w:p w14:paraId="6045F79C" w14:textId="77777777" w:rsidR="00347891" w:rsidRDefault="00347891" w:rsidP="00347891">
      <w:pPr>
        <w:jc w:val="right"/>
        <w:rPr>
          <w:sz w:val="14"/>
        </w:rPr>
      </w:pPr>
    </w:p>
    <w:p w14:paraId="51AC1E99" w14:textId="77777777" w:rsidR="00347891" w:rsidRDefault="00347891" w:rsidP="00500700">
      <w:pPr>
        <w:rPr>
          <w:sz w:val="14"/>
        </w:rPr>
      </w:pPr>
    </w:p>
    <w:p w14:paraId="531EA374" w14:textId="77777777" w:rsidR="00347891" w:rsidRDefault="00347891" w:rsidP="00347891">
      <w:pPr>
        <w:jc w:val="right"/>
        <w:rPr>
          <w:sz w:val="14"/>
        </w:rPr>
      </w:pPr>
    </w:p>
    <w:p w14:paraId="59718B1B" w14:textId="77777777" w:rsidR="00347891" w:rsidRDefault="00347891" w:rsidP="00347891">
      <w:pPr>
        <w:jc w:val="right"/>
        <w:rPr>
          <w:sz w:val="14"/>
        </w:rPr>
      </w:pPr>
    </w:p>
    <w:p w14:paraId="73F26F36" w14:textId="77777777" w:rsidR="00347891" w:rsidRDefault="00347891" w:rsidP="00347891">
      <w:pPr>
        <w:jc w:val="right"/>
        <w:rPr>
          <w:sz w:val="14"/>
        </w:rPr>
      </w:pPr>
    </w:p>
    <w:p w14:paraId="36A153BE" w14:textId="77777777" w:rsidR="00347891" w:rsidRDefault="00347891" w:rsidP="00347891">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20608" behindDoc="1" locked="0" layoutInCell="0" allowOverlap="1" wp14:anchorId="2A318390" wp14:editId="4890E695">
                <wp:simplePos x="0" y="0"/>
                <wp:positionH relativeFrom="page">
                  <wp:posOffset>827405</wp:posOffset>
                </wp:positionH>
                <wp:positionV relativeFrom="paragraph">
                  <wp:posOffset>156210</wp:posOffset>
                </wp:positionV>
                <wp:extent cx="5906135" cy="434975"/>
                <wp:effectExtent l="0" t="0" r="0" b="0"/>
                <wp:wrapTopAndBottom/>
                <wp:docPr id="1446621760"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CFF49AA" w14:textId="77777777" w:rsidR="00347891" w:rsidRDefault="00347891" w:rsidP="00347891">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2A318390" id="_x0000_s1030" style="position:absolute;left:0;text-align:left;margin-left:65.15pt;margin-top:12.3pt;width:465.05pt;height:34.25pt;z-index:-15695872;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0CFF49AA" w14:textId="77777777" w:rsidR="00347891" w:rsidRDefault="00347891" w:rsidP="00347891">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661673DE" w14:textId="77777777" w:rsidR="00347891" w:rsidRDefault="00347891" w:rsidP="00347891">
      <w:pPr>
        <w:spacing w:before="81" w:line="268" w:lineRule="exact"/>
        <w:jc w:val="center"/>
        <w:rPr>
          <w:rFonts w:eastAsia="Times New Roman" w:cstheme="minorHAnsi"/>
          <w:lang w:eastAsia="pl-PL"/>
        </w:rPr>
      </w:pPr>
      <w:r>
        <w:rPr>
          <w:rFonts w:eastAsia="Times New Roman" w:cstheme="minorHAnsi"/>
          <w:lang w:eastAsia="pl-PL"/>
        </w:rPr>
        <w:t xml:space="preserve">.......................................................................................... </w:t>
      </w:r>
    </w:p>
    <w:p w14:paraId="0667EF4F" w14:textId="77777777" w:rsidR="00347891" w:rsidRDefault="00347891" w:rsidP="00347891">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5C544D24" w14:textId="77777777" w:rsidR="00347891" w:rsidRDefault="00347891" w:rsidP="00347891">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32EA2A17" w14:textId="5B4ABE42" w:rsidR="00347891" w:rsidRDefault="00347891" w:rsidP="00347891">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5C5D7278" w14:textId="77777777" w:rsidR="00347891" w:rsidRDefault="00347891" w:rsidP="00347891">
      <w:pPr>
        <w:spacing w:before="81" w:line="268" w:lineRule="exact"/>
        <w:ind w:left="5760" w:firstLine="720"/>
        <w:jc w:val="both"/>
        <w:rPr>
          <w:rFonts w:cstheme="minorHAnsi"/>
        </w:rPr>
      </w:pPr>
      <w:r>
        <w:t>………….…………………..…………………………</w:t>
      </w:r>
    </w:p>
    <w:p w14:paraId="0FFC40B3" w14:textId="5D71E2C2" w:rsidR="00500700" w:rsidRPr="00500700" w:rsidRDefault="00347891" w:rsidP="00500700">
      <w:pPr>
        <w:jc w:val="right"/>
        <w:rPr>
          <w:sz w:val="14"/>
        </w:rPr>
      </w:pPr>
      <w:r>
        <w:rPr>
          <w:sz w:val="14"/>
        </w:rPr>
        <w:t>(Podpisy upoważnionych do reprezentowania Wykonawcy</w:t>
      </w:r>
    </w:p>
    <w:p w14:paraId="1506948A" w14:textId="77777777" w:rsidR="00464E7F" w:rsidRDefault="00464E7F" w:rsidP="00AD1B45">
      <w:pPr>
        <w:spacing w:before="62"/>
        <w:ind w:right="253"/>
        <w:jc w:val="right"/>
        <w:rPr>
          <w:b/>
          <w:i/>
          <w:sz w:val="20"/>
        </w:rPr>
      </w:pPr>
    </w:p>
    <w:p w14:paraId="33D96631" w14:textId="77777777" w:rsidR="00464E7F" w:rsidRDefault="00464E7F" w:rsidP="00AD1B45">
      <w:pPr>
        <w:spacing w:before="62"/>
        <w:ind w:right="253"/>
        <w:jc w:val="right"/>
        <w:rPr>
          <w:b/>
          <w:i/>
          <w:sz w:val="20"/>
        </w:rPr>
      </w:pPr>
    </w:p>
    <w:p w14:paraId="3D05F330" w14:textId="77777777" w:rsidR="00464E7F" w:rsidRDefault="00464E7F" w:rsidP="00AD1B45">
      <w:pPr>
        <w:spacing w:before="62"/>
        <w:ind w:right="253"/>
        <w:jc w:val="right"/>
        <w:rPr>
          <w:b/>
          <w:i/>
          <w:sz w:val="20"/>
        </w:rPr>
      </w:pPr>
    </w:p>
    <w:p w14:paraId="66099C38" w14:textId="77777777" w:rsidR="00A916FA" w:rsidRDefault="00A916FA" w:rsidP="00AD1B45">
      <w:pPr>
        <w:spacing w:before="62"/>
        <w:ind w:right="253"/>
        <w:jc w:val="right"/>
        <w:rPr>
          <w:b/>
          <w:i/>
          <w:sz w:val="20"/>
        </w:rPr>
      </w:pPr>
    </w:p>
    <w:p w14:paraId="3790A6E1" w14:textId="77777777" w:rsidR="00A916FA" w:rsidRDefault="00A916FA" w:rsidP="00AD1B45">
      <w:pPr>
        <w:spacing w:before="62"/>
        <w:ind w:right="253"/>
        <w:jc w:val="right"/>
        <w:rPr>
          <w:b/>
          <w:i/>
          <w:sz w:val="20"/>
        </w:rPr>
      </w:pPr>
    </w:p>
    <w:p w14:paraId="274CDE1D" w14:textId="77777777" w:rsidR="00A916FA" w:rsidRDefault="00A916FA" w:rsidP="00AD1B45">
      <w:pPr>
        <w:spacing w:before="62"/>
        <w:ind w:right="253"/>
        <w:jc w:val="right"/>
        <w:rPr>
          <w:b/>
          <w:i/>
          <w:sz w:val="20"/>
        </w:rPr>
      </w:pPr>
    </w:p>
    <w:p w14:paraId="3AE42E19" w14:textId="77777777" w:rsidR="00A916FA" w:rsidRDefault="00A916FA" w:rsidP="00AD1B45">
      <w:pPr>
        <w:spacing w:before="62"/>
        <w:ind w:right="253"/>
        <w:jc w:val="right"/>
        <w:rPr>
          <w:b/>
          <w:i/>
          <w:sz w:val="20"/>
        </w:rPr>
      </w:pPr>
    </w:p>
    <w:p w14:paraId="6D7DB30A" w14:textId="77777777" w:rsidR="00A916FA" w:rsidRDefault="00A916FA" w:rsidP="00AD1B45">
      <w:pPr>
        <w:spacing w:before="62"/>
        <w:ind w:right="253"/>
        <w:jc w:val="right"/>
        <w:rPr>
          <w:b/>
          <w:i/>
          <w:sz w:val="20"/>
        </w:rPr>
      </w:pPr>
    </w:p>
    <w:p w14:paraId="669CA313" w14:textId="77777777" w:rsidR="00A916FA" w:rsidRDefault="00A916FA" w:rsidP="00AD1B45">
      <w:pPr>
        <w:spacing w:before="62"/>
        <w:ind w:right="253"/>
        <w:jc w:val="right"/>
        <w:rPr>
          <w:b/>
          <w:i/>
          <w:sz w:val="20"/>
        </w:rPr>
      </w:pPr>
    </w:p>
    <w:p w14:paraId="1B16DC19" w14:textId="77777777" w:rsidR="00A916FA" w:rsidRDefault="00A916FA" w:rsidP="00AD1B45">
      <w:pPr>
        <w:spacing w:before="62"/>
        <w:ind w:right="253"/>
        <w:jc w:val="right"/>
        <w:rPr>
          <w:b/>
          <w:i/>
          <w:sz w:val="20"/>
        </w:rPr>
      </w:pPr>
    </w:p>
    <w:p w14:paraId="2B213D37" w14:textId="77777777" w:rsidR="00A916FA" w:rsidRDefault="00A916FA" w:rsidP="00AD1B45">
      <w:pPr>
        <w:spacing w:before="62"/>
        <w:ind w:right="253"/>
        <w:jc w:val="right"/>
        <w:rPr>
          <w:b/>
          <w:i/>
          <w:sz w:val="20"/>
        </w:rPr>
      </w:pPr>
    </w:p>
    <w:p w14:paraId="7D6A2992" w14:textId="77777777" w:rsidR="00A916FA" w:rsidRDefault="00A916FA" w:rsidP="00AD1B45">
      <w:pPr>
        <w:spacing w:before="62"/>
        <w:ind w:right="253"/>
        <w:jc w:val="right"/>
        <w:rPr>
          <w:b/>
          <w:i/>
          <w:sz w:val="20"/>
        </w:rPr>
      </w:pPr>
    </w:p>
    <w:p w14:paraId="17FB863A" w14:textId="363226C4" w:rsidR="00AD1B45" w:rsidRPr="00A547A8" w:rsidRDefault="00AD1B45" w:rsidP="00AD1B45">
      <w:pPr>
        <w:spacing w:before="62"/>
        <w:ind w:right="253"/>
        <w:jc w:val="right"/>
        <w:rPr>
          <w:b/>
          <w:i/>
          <w:sz w:val="20"/>
        </w:rPr>
      </w:pPr>
      <w:r w:rsidRPr="00A547A8">
        <w:rPr>
          <w:b/>
          <w:i/>
          <w:sz w:val="20"/>
        </w:rPr>
        <w:lastRenderedPageBreak/>
        <w:t xml:space="preserve">Załącznik nr </w:t>
      </w:r>
      <w:r w:rsidR="00EE3F47">
        <w:rPr>
          <w:b/>
          <w:i/>
          <w:sz w:val="20"/>
        </w:rPr>
        <w:t>3</w:t>
      </w:r>
      <w:r w:rsidRPr="00A547A8">
        <w:rPr>
          <w:b/>
          <w:i/>
          <w:sz w:val="20"/>
        </w:rPr>
        <w:t xml:space="preserve"> do SWZ</w:t>
      </w:r>
    </w:p>
    <w:p w14:paraId="27592AD3" w14:textId="77777777" w:rsidR="00AD1B45" w:rsidRPr="00A547A8" w:rsidRDefault="00AD1B45" w:rsidP="00AD1B45">
      <w:pPr>
        <w:pStyle w:val="Tekstpodstawowy"/>
        <w:spacing w:before="1"/>
        <w:rPr>
          <w:b/>
          <w:i/>
          <w:sz w:val="15"/>
        </w:rPr>
      </w:pPr>
    </w:p>
    <w:p w14:paraId="22CCACA2" w14:textId="77777777" w:rsidR="00AD1B45" w:rsidRPr="00A547A8" w:rsidRDefault="00AD1B45" w:rsidP="00AD1B45">
      <w:pPr>
        <w:spacing w:before="59"/>
        <w:ind w:left="595"/>
        <w:rPr>
          <w:b/>
          <w:sz w:val="20"/>
        </w:rPr>
      </w:pPr>
      <w:r w:rsidRPr="00A547A8">
        <w:rPr>
          <w:b/>
          <w:color w:val="212121"/>
          <w:sz w:val="20"/>
        </w:rPr>
        <w:t>Wykonawcy wspólnie ubiegający się o udzielenie zamówienia</w:t>
      </w:r>
    </w:p>
    <w:p w14:paraId="21077D5F" w14:textId="77777777" w:rsidR="00AD1B45" w:rsidRPr="00A547A8" w:rsidRDefault="00AD1B45" w:rsidP="00AD1B45">
      <w:pPr>
        <w:spacing w:before="120"/>
        <w:ind w:left="595"/>
        <w:rPr>
          <w:b/>
          <w:sz w:val="20"/>
        </w:rPr>
      </w:pPr>
      <w:r w:rsidRPr="00A547A8">
        <w:rPr>
          <w:b/>
          <w:color w:val="212121"/>
          <w:sz w:val="20"/>
        </w:rPr>
        <w:t>………………………………………………………………………</w:t>
      </w:r>
    </w:p>
    <w:p w14:paraId="37617A08" w14:textId="77777777" w:rsidR="00AD1B45" w:rsidRPr="00A547A8" w:rsidRDefault="00AD1B45" w:rsidP="00AD1B45">
      <w:pPr>
        <w:spacing w:before="123"/>
        <w:ind w:left="595"/>
        <w:rPr>
          <w:b/>
          <w:sz w:val="20"/>
        </w:rPr>
      </w:pPr>
      <w:r w:rsidRPr="00A547A8">
        <w:rPr>
          <w:b/>
          <w:color w:val="212121"/>
          <w:sz w:val="20"/>
        </w:rPr>
        <w:t>………………………………………………………………………</w:t>
      </w:r>
    </w:p>
    <w:p w14:paraId="31935A8D" w14:textId="77777777" w:rsidR="00AD1B45" w:rsidRPr="00A547A8" w:rsidRDefault="00AD1B45" w:rsidP="00AD1B45">
      <w:pPr>
        <w:spacing w:before="121"/>
        <w:ind w:left="595"/>
        <w:rPr>
          <w:b/>
          <w:sz w:val="20"/>
        </w:rPr>
      </w:pPr>
      <w:r w:rsidRPr="00A547A8">
        <w:rPr>
          <w:b/>
          <w:color w:val="212121"/>
          <w:sz w:val="20"/>
        </w:rPr>
        <w:t>………………………………………………………………………</w:t>
      </w:r>
    </w:p>
    <w:p w14:paraId="7D059E4C" w14:textId="77777777" w:rsidR="00AD1B45" w:rsidRPr="00A547A8" w:rsidRDefault="00AD1B45" w:rsidP="00AD1B45">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5B96C9F6" w14:textId="77777777" w:rsidR="00AD1B45" w:rsidRPr="00A547A8" w:rsidRDefault="00AD1B45" w:rsidP="00AD1B45">
      <w:pPr>
        <w:pStyle w:val="Tekstpodstawowy"/>
        <w:spacing w:before="5"/>
        <w:rPr>
          <w:i/>
          <w:sz w:val="26"/>
        </w:rPr>
      </w:pPr>
      <w:r w:rsidRPr="00A547A8">
        <w:rPr>
          <w:noProof/>
          <w:lang w:eastAsia="pl-PL"/>
        </w:rPr>
        <mc:AlternateContent>
          <mc:Choice Requires="wps">
            <w:drawing>
              <wp:anchor distT="0" distB="0" distL="0" distR="0" simplePos="0" relativeHeight="487608320" behindDoc="1" locked="0" layoutInCell="1" allowOverlap="1" wp14:anchorId="531F82B6" wp14:editId="7AE66917">
                <wp:simplePos x="0" y="0"/>
                <wp:positionH relativeFrom="page">
                  <wp:posOffset>827405</wp:posOffset>
                </wp:positionH>
                <wp:positionV relativeFrom="paragraph">
                  <wp:posOffset>233045</wp:posOffset>
                </wp:positionV>
                <wp:extent cx="5904230" cy="1144905"/>
                <wp:effectExtent l="0" t="0" r="0" b="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37A6D2DD" w14:textId="77777777" w:rsidR="00925D44" w:rsidRDefault="00925D44" w:rsidP="00AD1B45">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F44221" w14:textId="77777777" w:rsidR="00925D44" w:rsidRDefault="00925D44" w:rsidP="00AD1B45">
                            <w:pPr>
                              <w:spacing w:line="242" w:lineRule="auto"/>
                              <w:ind w:left="541" w:right="543"/>
                              <w:jc w:val="center"/>
                              <w:rPr>
                                <w:b/>
                                <w:sz w:val="24"/>
                              </w:rPr>
                            </w:pPr>
                            <w:r>
                              <w:rPr>
                                <w:b/>
                                <w:color w:val="212121"/>
                                <w:sz w:val="24"/>
                              </w:rPr>
                              <w:t>składane na podstawie art. 117 ust. 4 ustawy z dnia 11 września 2019 roku Prawo zamówień publicznych</w:t>
                            </w:r>
                          </w:p>
                          <w:p w14:paraId="5699974C" w14:textId="77777777" w:rsidR="00925D44" w:rsidRDefault="00925D44" w:rsidP="00AD1B45">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82B6" id="Text Box 6" o:spid="_x0000_s1031" type="#_x0000_t202" style="position:absolute;margin-left:65.15pt;margin-top:18.35pt;width:464.9pt;height:90.1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37A6D2DD" w14:textId="77777777" w:rsidR="00925D44" w:rsidRDefault="00925D44" w:rsidP="00AD1B45">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F44221" w14:textId="77777777" w:rsidR="00925D44" w:rsidRDefault="00925D44" w:rsidP="00AD1B45">
                      <w:pPr>
                        <w:spacing w:line="242" w:lineRule="auto"/>
                        <w:ind w:left="541" w:right="543"/>
                        <w:jc w:val="center"/>
                        <w:rPr>
                          <w:b/>
                          <w:sz w:val="24"/>
                        </w:rPr>
                      </w:pPr>
                      <w:r>
                        <w:rPr>
                          <w:b/>
                          <w:color w:val="212121"/>
                          <w:sz w:val="24"/>
                        </w:rPr>
                        <w:t>składane na podstawie art. 117 ust. 4 ustawy z dnia 11 września 2019 roku Prawo zamówień publicznych</w:t>
                      </w:r>
                    </w:p>
                    <w:p w14:paraId="5699974C" w14:textId="77777777" w:rsidR="00925D44" w:rsidRDefault="00925D44" w:rsidP="00AD1B45">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2CEC20D" w14:textId="77777777" w:rsidR="00AD1B45" w:rsidRPr="00A547A8" w:rsidRDefault="00AD1B45" w:rsidP="00AD1B45">
      <w:pPr>
        <w:pStyle w:val="Tekstpodstawowy"/>
        <w:rPr>
          <w:i/>
        </w:rPr>
      </w:pPr>
    </w:p>
    <w:p w14:paraId="10F744D7" w14:textId="77777777" w:rsidR="00AD1B45" w:rsidRPr="00A547A8" w:rsidRDefault="00AD1B45" w:rsidP="00AD1B45">
      <w:pPr>
        <w:pStyle w:val="Tekstpodstawowy"/>
        <w:spacing w:before="3"/>
        <w:rPr>
          <w:i/>
          <w:sz w:val="17"/>
        </w:rPr>
      </w:pPr>
    </w:p>
    <w:p w14:paraId="4A9CE036" w14:textId="77777777" w:rsidR="00AD1B45" w:rsidRPr="00AD1B45" w:rsidRDefault="00AD1B45" w:rsidP="00AD1B45">
      <w:pPr>
        <w:ind w:left="595" w:right="249"/>
        <w:jc w:val="both"/>
        <w:rPr>
          <w:sz w:val="20"/>
        </w:rPr>
      </w:pPr>
      <w:r w:rsidRPr="00AD1B45">
        <w:rPr>
          <w:sz w:val="20"/>
        </w:rPr>
        <w:t xml:space="preserve">Na potrzeby postępowania o udzielenie zamówienia publicznego pod nazwą: </w:t>
      </w:r>
    </w:p>
    <w:p w14:paraId="0F855B30" w14:textId="2EC46464" w:rsidR="004129F1" w:rsidRPr="004129F1" w:rsidRDefault="004129F1" w:rsidP="00E90794">
      <w:pPr>
        <w:spacing w:before="44"/>
        <w:ind w:left="426"/>
        <w:jc w:val="both"/>
        <w:rPr>
          <w:b/>
          <w:sz w:val="20"/>
          <w:szCs w:val="20"/>
        </w:rPr>
      </w:pPr>
      <w:r w:rsidRPr="004129F1">
        <w:rPr>
          <w:b/>
          <w:sz w:val="20"/>
          <w:szCs w:val="20"/>
        </w:rPr>
        <w:t xml:space="preserve">Zadanie: </w:t>
      </w:r>
      <w:r w:rsidR="00CC7AF6">
        <w:rPr>
          <w:b/>
          <w:sz w:val="20"/>
          <w:szCs w:val="20"/>
        </w:rPr>
        <w:t>„</w:t>
      </w:r>
      <w:r w:rsidRPr="004129F1">
        <w:rPr>
          <w:b/>
          <w:sz w:val="20"/>
          <w:szCs w:val="20"/>
        </w:rPr>
        <w:t>Modernizacja oświetlenia ulicznego na terenie gminy Lwówek Śląski</w:t>
      </w:r>
      <w:r w:rsidR="001A0B17">
        <w:rPr>
          <w:b/>
          <w:sz w:val="20"/>
          <w:szCs w:val="20"/>
        </w:rPr>
        <w:t>”</w:t>
      </w:r>
      <w:r w:rsidR="00E90794">
        <w:rPr>
          <w:b/>
          <w:sz w:val="20"/>
          <w:szCs w:val="20"/>
        </w:rPr>
        <w:t xml:space="preserve"> – II postępowanie</w:t>
      </w:r>
      <w:r w:rsidRPr="004129F1">
        <w:rPr>
          <w:b/>
          <w:sz w:val="20"/>
          <w:szCs w:val="20"/>
        </w:rPr>
        <w:t xml:space="preserve"> z podziałem na</w:t>
      </w:r>
      <w:r w:rsidR="00E90794">
        <w:rPr>
          <w:b/>
          <w:sz w:val="20"/>
          <w:szCs w:val="20"/>
        </w:rPr>
        <w:t xml:space="preserve"> </w:t>
      </w:r>
      <w:r w:rsidRPr="004129F1">
        <w:rPr>
          <w:b/>
          <w:sz w:val="20"/>
          <w:szCs w:val="20"/>
        </w:rPr>
        <w:t>części:</w:t>
      </w:r>
    </w:p>
    <w:p w14:paraId="0A07F6EA" w14:textId="7C9102AC" w:rsidR="004129F1" w:rsidRPr="004129F1" w:rsidRDefault="00347891" w:rsidP="004129F1">
      <w:pPr>
        <w:spacing w:before="60"/>
        <w:ind w:left="709" w:right="250" w:hanging="283"/>
        <w:jc w:val="both"/>
        <w:rPr>
          <w:b/>
          <w:sz w:val="20"/>
          <w:szCs w:val="20"/>
        </w:rPr>
      </w:pPr>
      <w:r>
        <w:rPr>
          <w:b/>
          <w:sz w:val="20"/>
          <w:szCs w:val="20"/>
        </w:rPr>
        <w:sym w:font="Wingdings 2" w:char="F02A"/>
      </w:r>
      <w:r w:rsidR="004129F1" w:rsidRPr="004129F1">
        <w:rPr>
          <w:b/>
          <w:sz w:val="20"/>
          <w:szCs w:val="20"/>
        </w:rPr>
        <w:t xml:space="preserve">  Część I </w:t>
      </w:r>
      <w:r w:rsidR="001C2E0E">
        <w:rPr>
          <w:b/>
          <w:sz w:val="20"/>
          <w:szCs w:val="20"/>
        </w:rPr>
        <w:t>–</w:t>
      </w:r>
      <w:r w:rsidR="004129F1" w:rsidRPr="004129F1">
        <w:rPr>
          <w:b/>
          <w:sz w:val="20"/>
          <w:szCs w:val="20"/>
        </w:rPr>
        <w:t xml:space="preserve"> </w:t>
      </w:r>
      <w:r w:rsidR="001C2E0E">
        <w:rPr>
          <w:b/>
          <w:bCs/>
          <w:sz w:val="20"/>
          <w:szCs w:val="20"/>
        </w:rPr>
        <w:t>Budowa oświetlenia drogowego w miejscowości Rakowice Wielkie.</w:t>
      </w:r>
    </w:p>
    <w:p w14:paraId="6AC3C4C9" w14:textId="21F877CA" w:rsidR="000D335E" w:rsidRPr="001C0A79" w:rsidRDefault="00347891" w:rsidP="001C0A79">
      <w:pPr>
        <w:spacing w:before="60"/>
        <w:ind w:left="709" w:right="250" w:hanging="283"/>
        <w:jc w:val="both"/>
        <w:rPr>
          <w:b/>
          <w:bCs/>
          <w:sz w:val="20"/>
          <w:szCs w:val="20"/>
        </w:rPr>
      </w:pPr>
      <w:r>
        <w:rPr>
          <w:b/>
          <w:sz w:val="20"/>
          <w:szCs w:val="20"/>
        </w:rPr>
        <w:sym w:font="Wingdings 2" w:char="F02A"/>
      </w:r>
      <w:r w:rsidR="004129F1" w:rsidRPr="004129F1">
        <w:rPr>
          <w:b/>
          <w:sz w:val="20"/>
          <w:szCs w:val="20"/>
        </w:rPr>
        <w:t xml:space="preserve"> Część II – </w:t>
      </w:r>
      <w:r w:rsidR="001C2E0E">
        <w:rPr>
          <w:b/>
          <w:bCs/>
          <w:sz w:val="20"/>
          <w:szCs w:val="20"/>
        </w:rPr>
        <w:t xml:space="preserve">Budowa oświetlenia ulicznego we wsi Włodzice Małe. </w:t>
      </w:r>
    </w:p>
    <w:p w14:paraId="7918B6F5" w14:textId="36941A5A" w:rsidR="00AD1B45" w:rsidRPr="000D335E" w:rsidRDefault="00AD1B45" w:rsidP="000D335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761076E7" w14:textId="77777777" w:rsidR="000D335E" w:rsidRDefault="000D335E" w:rsidP="00AD1B45">
      <w:pPr>
        <w:ind w:left="595" w:right="249"/>
        <w:jc w:val="both"/>
        <w:rPr>
          <w:sz w:val="20"/>
        </w:rPr>
      </w:pPr>
    </w:p>
    <w:p w14:paraId="76F6E7E5" w14:textId="736147E8" w:rsidR="00AD1B45" w:rsidRPr="00A547A8" w:rsidRDefault="00AD1B45" w:rsidP="00AD1B45">
      <w:pPr>
        <w:ind w:left="595" w:right="249"/>
        <w:jc w:val="both"/>
        <w:rPr>
          <w:sz w:val="20"/>
        </w:rPr>
      </w:pPr>
      <w:r w:rsidRPr="00A547A8">
        <w:rPr>
          <w:sz w:val="20"/>
        </w:rPr>
        <w:t>prowadzonego przez Gminę i Miasto Lwówek Śląski oświadczam, że:</w:t>
      </w:r>
    </w:p>
    <w:p w14:paraId="792B4083" w14:textId="77777777" w:rsidR="00AD1B45" w:rsidRPr="00A547A8" w:rsidRDefault="00AD1B45" w:rsidP="00AD1B45">
      <w:pPr>
        <w:pStyle w:val="Tekstpodstawowy"/>
        <w:spacing w:before="7"/>
        <w:rPr>
          <w:sz w:val="19"/>
        </w:rPr>
      </w:pPr>
    </w:p>
    <w:p w14:paraId="0B56D967" w14:textId="77777777" w:rsidR="00AD1B45" w:rsidRPr="00A547A8" w:rsidRDefault="00AD1B45">
      <w:pPr>
        <w:pStyle w:val="Akapitzlist"/>
        <w:numPr>
          <w:ilvl w:val="0"/>
          <w:numId w:val="16"/>
        </w:numPr>
        <w:tabs>
          <w:tab w:val="left" w:pos="1023"/>
          <w:tab w:val="left" w:pos="1024"/>
          <w:tab w:val="left" w:leader="dot" w:pos="5928"/>
        </w:tabs>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DDF08FB" w14:textId="77777777" w:rsidR="00AD1B45" w:rsidRPr="00A547A8" w:rsidRDefault="00AD1B45" w:rsidP="00AD1B45">
      <w:pPr>
        <w:pStyle w:val="Tekstpodstawowy"/>
        <w:spacing w:before="1"/>
        <w:ind w:left="1023"/>
      </w:pPr>
      <w:r w:rsidRPr="00A547A8">
        <w:t>dostawy, usługi lub roboty budowlane:</w:t>
      </w:r>
    </w:p>
    <w:p w14:paraId="10684061" w14:textId="77777777" w:rsidR="00AD1B45" w:rsidRPr="00A547A8" w:rsidRDefault="00AD1B45" w:rsidP="00AD1B45">
      <w:pPr>
        <w:pStyle w:val="Tekstpodstawowy"/>
        <w:spacing w:before="1"/>
        <w:ind w:left="879"/>
      </w:pPr>
      <w:r w:rsidRPr="00A547A8">
        <w:t>………………………………………………………………………………………………………………………………………………………………………</w:t>
      </w:r>
    </w:p>
    <w:p w14:paraId="0A7A8FC0" w14:textId="77777777" w:rsidR="00AD1B45" w:rsidRPr="00A547A8" w:rsidRDefault="00AD1B45" w:rsidP="00AD1B45">
      <w:pPr>
        <w:pStyle w:val="Tekstpodstawowy"/>
        <w:spacing w:before="36"/>
        <w:ind w:left="879"/>
      </w:pPr>
      <w:r w:rsidRPr="00A547A8">
        <w:t>………………………………………………………………………………………………………………………………………………………………………</w:t>
      </w:r>
    </w:p>
    <w:p w14:paraId="1AE9694E" w14:textId="77777777" w:rsidR="00AD1B45" w:rsidRPr="00A547A8" w:rsidRDefault="00AD1B45" w:rsidP="00AD1B45">
      <w:pPr>
        <w:pStyle w:val="Tekstpodstawowy"/>
        <w:spacing w:before="8"/>
        <w:rPr>
          <w:sz w:val="22"/>
        </w:rPr>
      </w:pPr>
    </w:p>
    <w:p w14:paraId="0779A3CA" w14:textId="77777777" w:rsidR="00AD1B45" w:rsidRPr="00A547A8" w:rsidRDefault="00AD1B45">
      <w:pPr>
        <w:pStyle w:val="Akapitzlist"/>
        <w:numPr>
          <w:ilvl w:val="0"/>
          <w:numId w:val="16"/>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08D36AD" w14:textId="77777777" w:rsidR="00AD1B45" w:rsidRPr="00A547A8" w:rsidRDefault="00AD1B45" w:rsidP="00AD1B45">
      <w:pPr>
        <w:pStyle w:val="Tekstpodstawowy"/>
        <w:spacing w:line="243" w:lineRule="exact"/>
        <w:ind w:left="1020"/>
      </w:pPr>
      <w:r w:rsidRPr="00A547A8">
        <w:t>dostawy, usługi lub roboty budowlane:</w:t>
      </w:r>
    </w:p>
    <w:p w14:paraId="247770D4" w14:textId="77777777" w:rsidR="00AD1B45" w:rsidRPr="00A547A8" w:rsidRDefault="00AD1B45" w:rsidP="00AD1B45">
      <w:pPr>
        <w:pStyle w:val="Tekstpodstawowy"/>
        <w:ind w:left="879"/>
      </w:pPr>
      <w:r w:rsidRPr="00A547A8">
        <w:t>………………………………………………………………………………………………………………………………………………………………………</w:t>
      </w:r>
    </w:p>
    <w:p w14:paraId="153030A9" w14:textId="77777777" w:rsidR="00AD1B45" w:rsidRPr="00A547A8" w:rsidRDefault="00AD1B45" w:rsidP="00AD1B45">
      <w:pPr>
        <w:pStyle w:val="Tekstpodstawowy"/>
        <w:spacing w:before="1"/>
        <w:ind w:left="879"/>
      </w:pPr>
      <w:r w:rsidRPr="00A547A8">
        <w:t>………………………………………………………………………………………………………………………………………………………………………</w:t>
      </w:r>
    </w:p>
    <w:p w14:paraId="74C78D59" w14:textId="77777777" w:rsidR="00AD1B45" w:rsidRPr="00A547A8" w:rsidRDefault="00AD1B45" w:rsidP="00AD1B45">
      <w:pPr>
        <w:pStyle w:val="Tekstpodstawowy"/>
        <w:spacing w:before="6"/>
        <w:rPr>
          <w:sz w:val="19"/>
        </w:rPr>
      </w:pPr>
    </w:p>
    <w:p w14:paraId="268673E3" w14:textId="77777777" w:rsidR="00AD1B45" w:rsidRPr="00A547A8" w:rsidRDefault="00AD1B45">
      <w:pPr>
        <w:pStyle w:val="Akapitzlist"/>
        <w:numPr>
          <w:ilvl w:val="0"/>
          <w:numId w:val="16"/>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0F189C51" w14:textId="77777777" w:rsidR="00AD1B45" w:rsidRPr="00A547A8" w:rsidRDefault="00AD1B45" w:rsidP="00AD1B45">
      <w:pPr>
        <w:pStyle w:val="Tekstpodstawowy"/>
        <w:spacing w:before="1"/>
        <w:ind w:left="1020"/>
      </w:pPr>
      <w:r w:rsidRPr="00A547A8">
        <w:t>dostawy, usługi lub roboty budowlane:</w:t>
      </w:r>
    </w:p>
    <w:p w14:paraId="3E318287" w14:textId="77777777" w:rsidR="00AD1B45" w:rsidRPr="00A547A8" w:rsidRDefault="00AD1B45" w:rsidP="00AD1B45">
      <w:pPr>
        <w:pStyle w:val="Tekstpodstawowy"/>
        <w:spacing w:before="1"/>
        <w:ind w:left="879"/>
      </w:pPr>
      <w:r w:rsidRPr="00A547A8">
        <w:t>………………………………………………………………………………………………………………………………………………………………………</w:t>
      </w:r>
    </w:p>
    <w:p w14:paraId="0C694A3D" w14:textId="77777777" w:rsidR="00AD1B45" w:rsidRPr="00A547A8" w:rsidRDefault="00AD1B45" w:rsidP="00AD1B45">
      <w:pPr>
        <w:pStyle w:val="Tekstpodstawowy"/>
        <w:spacing w:line="243" w:lineRule="exact"/>
        <w:ind w:left="879"/>
      </w:pPr>
      <w:r w:rsidRPr="00A547A8">
        <w:t>………………………………………………………………………………………………………………………………………………………………………</w:t>
      </w:r>
    </w:p>
    <w:p w14:paraId="6350B119" w14:textId="61EF5B72" w:rsidR="00AD1B45" w:rsidRDefault="00AD1B45" w:rsidP="000D335E">
      <w:pPr>
        <w:spacing w:line="170" w:lineRule="exact"/>
        <w:ind w:left="879"/>
        <w:rPr>
          <w:i/>
          <w:sz w:val="14"/>
        </w:rPr>
      </w:pPr>
      <w:r w:rsidRPr="00A547A8">
        <w:rPr>
          <w:i/>
          <w:position w:val="4"/>
          <w:sz w:val="9"/>
        </w:rPr>
        <w:t xml:space="preserve">1 </w:t>
      </w:r>
      <w:r w:rsidRPr="00A547A8">
        <w:rPr>
          <w:i/>
          <w:sz w:val="14"/>
        </w:rPr>
        <w:t>niepotrzebne skreślić</w:t>
      </w:r>
    </w:p>
    <w:p w14:paraId="29A6E972" w14:textId="77777777" w:rsidR="00AD1B45" w:rsidRDefault="00AD1B45" w:rsidP="00AD1B45">
      <w:pPr>
        <w:spacing w:before="81" w:line="268" w:lineRule="exact"/>
        <w:jc w:val="right"/>
      </w:pPr>
    </w:p>
    <w:p w14:paraId="03567A55" w14:textId="77777777" w:rsidR="00AD1B45" w:rsidRPr="00A547A8" w:rsidRDefault="00AD1B45" w:rsidP="00AD1B45">
      <w:pPr>
        <w:spacing w:before="81" w:line="268" w:lineRule="exact"/>
        <w:jc w:val="right"/>
      </w:pPr>
      <w:r w:rsidRPr="00A547A8">
        <w:t>………….…………………..…………………………</w:t>
      </w:r>
    </w:p>
    <w:p w14:paraId="279FC009" w14:textId="77777777" w:rsidR="00AD1B45" w:rsidRPr="00A547A8" w:rsidRDefault="00AD1B45" w:rsidP="00AD1B45">
      <w:pPr>
        <w:jc w:val="right"/>
        <w:rPr>
          <w:sz w:val="14"/>
        </w:rPr>
      </w:pPr>
    </w:p>
    <w:p w14:paraId="3696D2BE" w14:textId="77777777" w:rsidR="00AD1B45" w:rsidRPr="00A547A8" w:rsidRDefault="00AD1B45" w:rsidP="00AD1B45">
      <w:pPr>
        <w:jc w:val="right"/>
        <w:rPr>
          <w:sz w:val="14"/>
        </w:rPr>
      </w:pPr>
      <w:r w:rsidRPr="00A547A8">
        <w:rPr>
          <w:sz w:val="14"/>
        </w:rPr>
        <w:t xml:space="preserve"> (Podpisy upoważnionych do reprezentowania Wykonawcy)</w:t>
      </w:r>
    </w:p>
    <w:p w14:paraId="06F3797F" w14:textId="4CA77EB4" w:rsidR="00024E72" w:rsidRPr="00C73AF4" w:rsidRDefault="00CB52A2" w:rsidP="00EE3F47">
      <w:pPr>
        <w:jc w:val="right"/>
        <w:rPr>
          <w:color w:val="212121"/>
          <w:sz w:val="16"/>
        </w:rPr>
      </w:pPr>
      <w:r>
        <w:rPr>
          <w:b/>
          <w:i/>
          <w:sz w:val="20"/>
        </w:rPr>
        <w:br w:type="page"/>
      </w:r>
    </w:p>
    <w:p w14:paraId="09DCFC6B" w14:textId="3AEBA3AB" w:rsidR="00412B84" w:rsidRPr="00A547A8" w:rsidRDefault="00412B84" w:rsidP="00412B84">
      <w:pPr>
        <w:jc w:val="right"/>
        <w:rPr>
          <w:b/>
          <w:i/>
          <w:sz w:val="20"/>
        </w:rPr>
      </w:pPr>
      <w:r w:rsidRPr="00A547A8">
        <w:rPr>
          <w:b/>
          <w:i/>
          <w:sz w:val="20"/>
        </w:rPr>
        <w:lastRenderedPageBreak/>
        <w:t xml:space="preserve">Załącznik nr </w:t>
      </w:r>
      <w:r w:rsidR="00EE3F47">
        <w:rPr>
          <w:b/>
          <w:i/>
          <w:sz w:val="20"/>
        </w:rPr>
        <w:t>4</w:t>
      </w:r>
      <w:r w:rsidRPr="00A547A8">
        <w:rPr>
          <w:b/>
          <w:i/>
          <w:sz w:val="20"/>
        </w:rPr>
        <w:t xml:space="preserve"> do SWZ</w:t>
      </w:r>
    </w:p>
    <w:p w14:paraId="7DCC5A8D" w14:textId="77777777" w:rsidR="00412B84" w:rsidRPr="00A547A8" w:rsidRDefault="00412B84" w:rsidP="00412B84">
      <w:pPr>
        <w:pStyle w:val="Tekstpodstawowy"/>
        <w:spacing w:before="10"/>
        <w:rPr>
          <w:b/>
          <w:i/>
          <w:sz w:val="16"/>
        </w:rPr>
      </w:pPr>
      <w:r w:rsidRPr="00A547A8">
        <w:rPr>
          <w:noProof/>
          <w:lang w:eastAsia="pl-PL"/>
        </w:rPr>
        <mc:AlternateContent>
          <mc:Choice Requires="wps">
            <w:drawing>
              <wp:anchor distT="0" distB="0" distL="0" distR="0" simplePos="0" relativeHeight="487610368" behindDoc="1" locked="0" layoutInCell="1" allowOverlap="1" wp14:anchorId="7F73F482" wp14:editId="1E781458">
                <wp:simplePos x="0" y="0"/>
                <wp:positionH relativeFrom="page">
                  <wp:posOffset>827405</wp:posOffset>
                </wp:positionH>
                <wp:positionV relativeFrom="paragraph">
                  <wp:posOffset>158750</wp:posOffset>
                </wp:positionV>
                <wp:extent cx="5904230" cy="588645"/>
                <wp:effectExtent l="0" t="0" r="0" b="0"/>
                <wp:wrapTopAndBottom/>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1E8E40DB" w14:textId="77777777" w:rsidR="00925D44" w:rsidRDefault="00925D44" w:rsidP="00412B84">
                            <w:pPr>
                              <w:spacing w:before="18"/>
                              <w:ind w:left="543" w:right="543"/>
                              <w:jc w:val="center"/>
                              <w:rPr>
                                <w:b/>
                                <w:sz w:val="24"/>
                              </w:rPr>
                            </w:pPr>
                            <w:r>
                              <w:rPr>
                                <w:b/>
                                <w:color w:val="212121"/>
                                <w:sz w:val="24"/>
                              </w:rPr>
                              <w:t>ZOBOWIĄZANIE PODMIOTU UDOSTĘPNIAJĄCEGO ZASOBY</w:t>
                            </w:r>
                          </w:p>
                          <w:p w14:paraId="525AD957" w14:textId="77777777" w:rsidR="00925D44" w:rsidRDefault="00925D44" w:rsidP="00412B84">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F482" id="Text Box 5" o:spid="_x0000_s1032" type="#_x0000_t202" style="position:absolute;margin-left:65.15pt;margin-top:12.5pt;width:464.9pt;height:46.3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1E8E40DB" w14:textId="77777777" w:rsidR="00925D44" w:rsidRDefault="00925D44" w:rsidP="00412B84">
                      <w:pPr>
                        <w:spacing w:before="18"/>
                        <w:ind w:left="543" w:right="543"/>
                        <w:jc w:val="center"/>
                        <w:rPr>
                          <w:b/>
                          <w:sz w:val="24"/>
                        </w:rPr>
                      </w:pPr>
                      <w:r>
                        <w:rPr>
                          <w:b/>
                          <w:color w:val="212121"/>
                          <w:sz w:val="24"/>
                        </w:rPr>
                        <w:t>ZOBOWIĄZANIE PODMIOTU UDOSTĘPNIAJĄCEGO ZASOBY</w:t>
                      </w:r>
                    </w:p>
                    <w:p w14:paraId="525AD957" w14:textId="77777777" w:rsidR="00925D44" w:rsidRDefault="00925D44" w:rsidP="00412B84">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23BAD094" w14:textId="77777777" w:rsidR="00412B84" w:rsidRPr="00A547A8" w:rsidRDefault="00412B84" w:rsidP="00412B84">
      <w:pPr>
        <w:pStyle w:val="Tekstpodstawowy"/>
        <w:spacing w:before="9"/>
        <w:rPr>
          <w:b/>
          <w:i/>
          <w:sz w:val="12"/>
        </w:rPr>
      </w:pPr>
    </w:p>
    <w:p w14:paraId="50E09342" w14:textId="77777777" w:rsidR="00412B84" w:rsidRPr="00A547A8" w:rsidRDefault="00412B84" w:rsidP="00412B84">
      <w:pPr>
        <w:pStyle w:val="Tekstpodstawowy"/>
        <w:spacing w:before="59"/>
        <w:ind w:left="595"/>
      </w:pPr>
      <w:r w:rsidRPr="00A547A8">
        <w:t>Nazwa i adres podmiotu udostępniającego zasoby:</w:t>
      </w:r>
    </w:p>
    <w:p w14:paraId="527E2E7B" w14:textId="77777777" w:rsidR="00412B84" w:rsidRPr="00A547A8" w:rsidRDefault="00412B84" w:rsidP="00412B84">
      <w:pPr>
        <w:pStyle w:val="Tekstpodstawowy"/>
        <w:spacing w:before="118"/>
        <w:ind w:left="595"/>
      </w:pPr>
      <w:r w:rsidRPr="00A547A8">
        <w:t>……………………………………………………………………………………………………………………………………………………………………………</w:t>
      </w:r>
    </w:p>
    <w:p w14:paraId="4DCA06EA" w14:textId="77777777" w:rsidR="00412B84" w:rsidRPr="00A547A8" w:rsidRDefault="00412B84" w:rsidP="00412B84">
      <w:pPr>
        <w:pStyle w:val="Tekstpodstawowy"/>
        <w:spacing w:before="1"/>
        <w:ind w:left="595"/>
      </w:pPr>
      <w:r w:rsidRPr="00A547A8">
        <w:t>……………………………………………………………………………………………………………………………………………………………………………</w:t>
      </w:r>
    </w:p>
    <w:p w14:paraId="5A781DDE" w14:textId="77777777" w:rsidR="00412B84" w:rsidRPr="00A547A8" w:rsidRDefault="00412B84" w:rsidP="00412B84">
      <w:pPr>
        <w:pStyle w:val="Tekstpodstawowy"/>
        <w:spacing w:before="6"/>
        <w:rPr>
          <w:sz w:val="19"/>
        </w:rPr>
      </w:pPr>
    </w:p>
    <w:p w14:paraId="4D1EA5D7" w14:textId="77777777" w:rsidR="00412B84" w:rsidRPr="00A547A8" w:rsidRDefault="00412B84" w:rsidP="00412B84">
      <w:pPr>
        <w:pStyle w:val="Tekstpodstawowy"/>
        <w:ind w:left="595"/>
      </w:pPr>
      <w:r w:rsidRPr="00A547A8">
        <w:t>Zobowiązuję się do oddania swoich zasobów do dyspozycji Wykonawcy:</w:t>
      </w:r>
    </w:p>
    <w:p w14:paraId="2BCCFAEE" w14:textId="77777777" w:rsidR="00412B84" w:rsidRPr="00A547A8" w:rsidRDefault="00412B84" w:rsidP="00412B84">
      <w:pPr>
        <w:pStyle w:val="Tekstpodstawowy"/>
        <w:spacing w:before="121"/>
        <w:ind w:left="595"/>
      </w:pPr>
      <w:r w:rsidRPr="00A547A8">
        <w:t>……………………………………………………………………………………………………………………………………………………………………………</w:t>
      </w:r>
    </w:p>
    <w:p w14:paraId="71C33D6C" w14:textId="77777777" w:rsidR="00412B84" w:rsidRPr="00A547A8" w:rsidRDefault="00412B84" w:rsidP="00412B84">
      <w:pPr>
        <w:pStyle w:val="Tekstpodstawowy"/>
        <w:ind w:left="595"/>
      </w:pPr>
      <w:r w:rsidRPr="00A547A8">
        <w:t>……………………………………………………………………………………………………………………………………………………………………………</w:t>
      </w:r>
    </w:p>
    <w:p w14:paraId="6A184494" w14:textId="77777777" w:rsidR="00412B84" w:rsidRPr="00A547A8" w:rsidRDefault="00412B84" w:rsidP="00412B84">
      <w:pPr>
        <w:pStyle w:val="Tekstpodstawowy"/>
        <w:spacing w:before="1" w:line="475" w:lineRule="auto"/>
        <w:ind w:left="4296" w:right="551" w:hanging="3701"/>
        <w:jc w:val="center"/>
      </w:pPr>
      <w:r w:rsidRPr="00A547A8">
        <w:t>(nazwa Wykonawcy)</w:t>
      </w:r>
    </w:p>
    <w:p w14:paraId="400BD4C8" w14:textId="77777777" w:rsidR="00412B84" w:rsidRDefault="00412B84" w:rsidP="00412B84">
      <w:pPr>
        <w:ind w:left="595" w:right="249"/>
        <w:jc w:val="both"/>
        <w:rPr>
          <w:b/>
        </w:rPr>
      </w:pPr>
      <w:r w:rsidRPr="00A547A8">
        <w:rPr>
          <w:spacing w:val="-2"/>
          <w:sz w:val="20"/>
        </w:rPr>
        <w:t xml:space="preserve">Na potrzeby realizacji zamówienia pod nazwą: </w:t>
      </w:r>
    </w:p>
    <w:p w14:paraId="489C3E7A" w14:textId="2F983C49" w:rsidR="000D335E" w:rsidRPr="004129F1" w:rsidRDefault="000D335E" w:rsidP="00E90794">
      <w:pPr>
        <w:spacing w:before="44"/>
        <w:ind w:left="709" w:hanging="142"/>
        <w:jc w:val="both"/>
        <w:rPr>
          <w:b/>
          <w:sz w:val="20"/>
          <w:szCs w:val="20"/>
        </w:rPr>
      </w:pPr>
      <w:r w:rsidRPr="004129F1">
        <w:rPr>
          <w:b/>
          <w:sz w:val="20"/>
          <w:szCs w:val="20"/>
        </w:rPr>
        <w:t xml:space="preserve">Zadanie: </w:t>
      </w:r>
      <w:r>
        <w:rPr>
          <w:b/>
          <w:sz w:val="20"/>
          <w:szCs w:val="20"/>
        </w:rPr>
        <w:t>„</w:t>
      </w:r>
      <w:r w:rsidRPr="004129F1">
        <w:rPr>
          <w:b/>
          <w:sz w:val="20"/>
          <w:szCs w:val="20"/>
        </w:rPr>
        <w:t>Modernizacja oświetlenia ulicznego na terenie gminy Lwówek Śląski</w:t>
      </w:r>
      <w:r w:rsidR="001A0B17">
        <w:rPr>
          <w:b/>
          <w:sz w:val="20"/>
          <w:szCs w:val="20"/>
        </w:rPr>
        <w:t>”</w:t>
      </w:r>
      <w:r w:rsidR="00E90794">
        <w:rPr>
          <w:b/>
          <w:sz w:val="20"/>
          <w:szCs w:val="20"/>
        </w:rPr>
        <w:t xml:space="preserve"> – II postępowanie</w:t>
      </w:r>
      <w:r w:rsidRPr="004129F1">
        <w:rPr>
          <w:b/>
          <w:sz w:val="20"/>
          <w:szCs w:val="20"/>
        </w:rPr>
        <w:t xml:space="preserve"> z podziałem</w:t>
      </w:r>
      <w:r w:rsidR="00E90794">
        <w:rPr>
          <w:b/>
          <w:sz w:val="20"/>
          <w:szCs w:val="20"/>
        </w:rPr>
        <w:t xml:space="preserve"> </w:t>
      </w:r>
      <w:r w:rsidRPr="004129F1">
        <w:rPr>
          <w:b/>
          <w:sz w:val="20"/>
          <w:szCs w:val="20"/>
        </w:rPr>
        <w:t>na części:</w:t>
      </w:r>
    </w:p>
    <w:p w14:paraId="2D159CC6" w14:textId="363E114F"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1C2E0E">
        <w:rPr>
          <w:b/>
          <w:sz w:val="20"/>
          <w:szCs w:val="20"/>
        </w:rPr>
        <w:t>–</w:t>
      </w:r>
      <w:r w:rsidRPr="004129F1">
        <w:rPr>
          <w:b/>
          <w:sz w:val="20"/>
          <w:szCs w:val="20"/>
        </w:rPr>
        <w:t xml:space="preserve"> </w:t>
      </w:r>
      <w:r w:rsidR="001C2E0E">
        <w:rPr>
          <w:b/>
          <w:bCs/>
          <w:sz w:val="20"/>
          <w:szCs w:val="20"/>
        </w:rPr>
        <w:t xml:space="preserve">Budowa oświetlenia drogowego w miejscowości Rakowice Wielkie. </w:t>
      </w:r>
    </w:p>
    <w:p w14:paraId="79E341C1" w14:textId="4A127E79" w:rsidR="00412B84" w:rsidRPr="00A71675" w:rsidRDefault="000D335E" w:rsidP="00A71675">
      <w:pPr>
        <w:spacing w:before="60"/>
        <w:ind w:left="709" w:right="250" w:hanging="283"/>
        <w:jc w:val="both"/>
        <w:rPr>
          <w:b/>
          <w:bCs/>
          <w:sz w:val="20"/>
          <w:szCs w:val="20"/>
        </w:rPr>
      </w:pPr>
      <w:r>
        <w:rPr>
          <w:b/>
          <w:sz w:val="20"/>
          <w:szCs w:val="20"/>
        </w:rPr>
        <w:sym w:font="Wingdings 2" w:char="F02A"/>
      </w:r>
      <w:r w:rsidRPr="004129F1">
        <w:rPr>
          <w:b/>
          <w:sz w:val="20"/>
          <w:szCs w:val="20"/>
        </w:rPr>
        <w:t xml:space="preserve"> </w:t>
      </w:r>
      <w:r w:rsidR="001C2E0E">
        <w:rPr>
          <w:b/>
          <w:sz w:val="20"/>
          <w:szCs w:val="20"/>
        </w:rPr>
        <w:t xml:space="preserve"> </w:t>
      </w:r>
      <w:r w:rsidRPr="004129F1">
        <w:rPr>
          <w:b/>
          <w:sz w:val="20"/>
          <w:szCs w:val="20"/>
        </w:rPr>
        <w:t xml:space="preserve">Część II – </w:t>
      </w:r>
      <w:r w:rsidR="001C2E0E">
        <w:rPr>
          <w:b/>
          <w:bCs/>
          <w:sz w:val="20"/>
          <w:szCs w:val="20"/>
        </w:rPr>
        <w:t xml:space="preserve">Budowa oświetlenia ulicznego we wsi Włodzice Małe. </w:t>
      </w:r>
    </w:p>
    <w:p w14:paraId="2A904824" w14:textId="2C1E9A3F" w:rsidR="00412B84" w:rsidRPr="005D3C41" w:rsidRDefault="00412B84" w:rsidP="005D3C41">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7C2C5E26" w14:textId="77777777" w:rsidR="00412B84" w:rsidRPr="00A547A8" w:rsidRDefault="00412B84" w:rsidP="00412B84">
      <w:pPr>
        <w:pStyle w:val="Tekstpodstawowy"/>
        <w:ind w:left="595"/>
      </w:pPr>
      <w:r w:rsidRPr="00A547A8">
        <w:t>Oświadczam, że:</w:t>
      </w:r>
    </w:p>
    <w:p w14:paraId="4D24C62C" w14:textId="77777777" w:rsidR="00412B84" w:rsidRPr="005C365A" w:rsidRDefault="00412B84">
      <w:pPr>
        <w:pStyle w:val="Akapitzlist"/>
        <w:numPr>
          <w:ilvl w:val="0"/>
          <w:numId w:val="17"/>
        </w:numPr>
        <w:tabs>
          <w:tab w:val="left" w:pos="1024"/>
        </w:tabs>
        <w:spacing w:before="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16D37541" w14:textId="77777777" w:rsidR="00412B84" w:rsidRPr="00A547A8" w:rsidRDefault="00412B84" w:rsidP="00412B84">
      <w:pPr>
        <w:pStyle w:val="Tekstpodstawowy"/>
        <w:spacing w:before="1"/>
        <w:ind w:left="879"/>
      </w:pPr>
      <w:r w:rsidRPr="00A547A8">
        <w:t>………………………………………………………………………………………………………………………………………………………………………</w:t>
      </w:r>
    </w:p>
    <w:p w14:paraId="49460E56" w14:textId="77777777" w:rsidR="00412B84" w:rsidRPr="00A547A8" w:rsidRDefault="00412B84" w:rsidP="00412B84">
      <w:pPr>
        <w:pStyle w:val="Tekstpodstawowy"/>
        <w:spacing w:before="36"/>
        <w:ind w:left="879"/>
      </w:pPr>
      <w:r w:rsidRPr="00A547A8">
        <w:t>………………………………………………………………………………………………………………………………………………………………………</w:t>
      </w:r>
    </w:p>
    <w:p w14:paraId="1FA0DD46" w14:textId="77777777" w:rsidR="00412B84" w:rsidRPr="005C365A" w:rsidRDefault="00412B84">
      <w:pPr>
        <w:pStyle w:val="Akapitzlist"/>
        <w:numPr>
          <w:ilvl w:val="0"/>
          <w:numId w:val="17"/>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79558CB6" w14:textId="77777777" w:rsidR="00412B84" w:rsidRPr="00A547A8" w:rsidRDefault="00412B84" w:rsidP="00412B84">
      <w:pPr>
        <w:pStyle w:val="Tekstpodstawowy"/>
        <w:spacing w:line="243" w:lineRule="exact"/>
        <w:ind w:left="879"/>
      </w:pPr>
      <w:r w:rsidRPr="00A547A8">
        <w:t>………………………………………………………………………………………………………………………………………………………………………</w:t>
      </w:r>
    </w:p>
    <w:p w14:paraId="62040A7E" w14:textId="77777777" w:rsidR="00412B84" w:rsidRPr="00A547A8" w:rsidRDefault="00412B84" w:rsidP="00412B84">
      <w:pPr>
        <w:pStyle w:val="Tekstpodstawowy"/>
        <w:spacing w:before="1"/>
        <w:ind w:left="879"/>
      </w:pPr>
      <w:r w:rsidRPr="00A547A8">
        <w:t>………………………………………………………………………………………………………………………………………………………………………</w:t>
      </w:r>
    </w:p>
    <w:p w14:paraId="50135EA9" w14:textId="77777777" w:rsidR="00412B84" w:rsidRPr="00A547A8" w:rsidRDefault="00412B84">
      <w:pPr>
        <w:pStyle w:val="Akapitzlist"/>
        <w:numPr>
          <w:ilvl w:val="0"/>
          <w:numId w:val="17"/>
        </w:numPr>
        <w:tabs>
          <w:tab w:val="left" w:pos="1023"/>
          <w:tab w:val="left" w:pos="1024"/>
        </w:tabs>
        <w:ind w:hanging="731"/>
        <w:rPr>
          <w:sz w:val="20"/>
        </w:rPr>
      </w:pPr>
      <w:r w:rsidRPr="00A547A8">
        <w:rPr>
          <w:sz w:val="20"/>
        </w:rPr>
        <w:t>zakres mojego udziału przy wykonywaniu zamówienia będzie następujący:</w:t>
      </w:r>
    </w:p>
    <w:p w14:paraId="12235FE6" w14:textId="77777777" w:rsidR="00412B84" w:rsidRPr="00A547A8" w:rsidRDefault="00412B84" w:rsidP="00412B84">
      <w:pPr>
        <w:pStyle w:val="Tekstpodstawowy"/>
        <w:spacing w:before="1" w:line="243" w:lineRule="exact"/>
        <w:ind w:left="879"/>
      </w:pPr>
      <w:r w:rsidRPr="00A547A8">
        <w:t>………………………………………………………………………………………………………………………………………………………………………</w:t>
      </w:r>
    </w:p>
    <w:p w14:paraId="7222C09C" w14:textId="77777777" w:rsidR="00412B84" w:rsidRPr="00A547A8" w:rsidRDefault="00412B84" w:rsidP="00412B84">
      <w:pPr>
        <w:pStyle w:val="Tekstpodstawowy"/>
        <w:spacing w:line="243" w:lineRule="exact"/>
        <w:ind w:left="879"/>
      </w:pPr>
      <w:r w:rsidRPr="00A547A8">
        <w:t>………………………………………………………………………………………………………………………………………………………………………</w:t>
      </w:r>
    </w:p>
    <w:p w14:paraId="3A441A82" w14:textId="77777777" w:rsidR="00412B84" w:rsidRPr="00A547A8" w:rsidRDefault="00412B84">
      <w:pPr>
        <w:pStyle w:val="Akapitzlist"/>
        <w:numPr>
          <w:ilvl w:val="0"/>
          <w:numId w:val="17"/>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61B9AE30" w14:textId="77777777" w:rsidR="00412B84" w:rsidRPr="00A547A8" w:rsidRDefault="00412B84" w:rsidP="00412B84">
      <w:pPr>
        <w:pStyle w:val="Tekstpodstawowy"/>
        <w:spacing w:line="243" w:lineRule="exact"/>
        <w:ind w:left="879"/>
      </w:pPr>
      <w:r w:rsidRPr="00A547A8">
        <w:t>………………………………………………………………………………………………………………………………………………………………………</w:t>
      </w:r>
    </w:p>
    <w:p w14:paraId="2B5C53C9" w14:textId="77777777" w:rsidR="00412B84" w:rsidRPr="00A547A8" w:rsidRDefault="00412B84" w:rsidP="00412B84">
      <w:pPr>
        <w:pStyle w:val="Tekstpodstawowy"/>
        <w:spacing w:line="242" w:lineRule="exact"/>
        <w:ind w:left="879"/>
      </w:pPr>
      <w:r w:rsidRPr="00A547A8">
        <w:t>………………………………………………………………………………………………………………………………………………………………………</w:t>
      </w:r>
    </w:p>
    <w:p w14:paraId="7928DB30" w14:textId="428ABCA0" w:rsidR="000D335E" w:rsidRPr="00A71675" w:rsidRDefault="00412B84" w:rsidP="00A71675">
      <w:pPr>
        <w:spacing w:line="170" w:lineRule="exact"/>
        <w:ind w:left="879"/>
        <w:rPr>
          <w:i/>
          <w:sz w:val="14"/>
        </w:rPr>
      </w:pPr>
      <w:r w:rsidRPr="00A547A8">
        <w:rPr>
          <w:i/>
          <w:position w:val="4"/>
          <w:sz w:val="9"/>
        </w:rPr>
        <w:t xml:space="preserve">1 </w:t>
      </w:r>
      <w:r w:rsidRPr="00A547A8">
        <w:rPr>
          <w:i/>
          <w:sz w:val="14"/>
        </w:rPr>
        <w:t>niepotrzebne skreślić</w:t>
      </w:r>
    </w:p>
    <w:p w14:paraId="12205C13" w14:textId="70401E8F" w:rsidR="00412B84" w:rsidRPr="00A547A8" w:rsidRDefault="00412B84" w:rsidP="00412B84">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611392" behindDoc="1" locked="0" layoutInCell="1" allowOverlap="1" wp14:anchorId="7FB123D8" wp14:editId="49B9184B">
                <wp:simplePos x="0" y="0"/>
                <wp:positionH relativeFrom="page">
                  <wp:posOffset>828675</wp:posOffset>
                </wp:positionH>
                <wp:positionV relativeFrom="paragraph">
                  <wp:posOffset>154940</wp:posOffset>
                </wp:positionV>
                <wp:extent cx="5904230" cy="371475"/>
                <wp:effectExtent l="0" t="0" r="20320" b="2857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6DD1FE4F" w14:textId="77777777" w:rsidR="00925D44" w:rsidRDefault="00925D44" w:rsidP="00412B84">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C1603BB" w14:textId="77777777" w:rsidR="00925D44" w:rsidRDefault="00925D44" w:rsidP="00412B84">
                            <w:pPr>
                              <w:ind w:left="544" w:right="543"/>
                              <w:jc w:val="center"/>
                              <w:rPr>
                                <w:b/>
                                <w:color w:val="212121"/>
                                <w:sz w:val="24"/>
                              </w:rPr>
                            </w:pPr>
                            <w:r>
                              <w:rPr>
                                <w:b/>
                                <w:color w:val="212121"/>
                                <w:sz w:val="24"/>
                              </w:rPr>
                              <w:t>o braku podstaw wykluczenia</w:t>
                            </w:r>
                          </w:p>
                          <w:p w14:paraId="6399DE0B" w14:textId="77777777" w:rsidR="00925D44" w:rsidRDefault="00925D44" w:rsidP="00412B84">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123D8" id="_x0000_s1033" type="#_x0000_t202" style="position:absolute;margin-left:65.25pt;margin-top:12.2pt;width:464.9pt;height:29.2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6DD1FE4F" w14:textId="77777777" w:rsidR="00925D44" w:rsidRDefault="00925D44" w:rsidP="00412B84">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C1603BB" w14:textId="77777777" w:rsidR="00925D44" w:rsidRDefault="00925D44" w:rsidP="00412B84">
                      <w:pPr>
                        <w:ind w:left="544" w:right="543"/>
                        <w:jc w:val="center"/>
                        <w:rPr>
                          <w:b/>
                          <w:color w:val="212121"/>
                          <w:sz w:val="24"/>
                        </w:rPr>
                      </w:pPr>
                      <w:r>
                        <w:rPr>
                          <w:b/>
                          <w:color w:val="212121"/>
                          <w:sz w:val="24"/>
                        </w:rPr>
                        <w:t>o braku podstaw wykluczenia</w:t>
                      </w:r>
                    </w:p>
                    <w:p w14:paraId="6399DE0B" w14:textId="77777777" w:rsidR="00925D44" w:rsidRDefault="00925D44" w:rsidP="00412B84">
                      <w:pPr>
                        <w:ind w:left="544" w:right="543"/>
                        <w:jc w:val="center"/>
                        <w:rPr>
                          <w:b/>
                          <w:sz w:val="24"/>
                        </w:rPr>
                      </w:pPr>
                      <w:r>
                        <w:rPr>
                          <w:b/>
                          <w:color w:val="212121"/>
                          <w:sz w:val="24"/>
                        </w:rPr>
                        <w:t>O BRAKU PODSTAW WYKLUCZENIA</w:t>
                      </w:r>
                    </w:p>
                  </w:txbxContent>
                </v:textbox>
                <w10:wrap type="topAndBottom" anchorx="page"/>
              </v:shape>
            </w:pict>
          </mc:Fallback>
        </mc:AlternateContent>
      </w:r>
    </w:p>
    <w:p w14:paraId="7E78F6E0" w14:textId="77777777" w:rsidR="00412B84" w:rsidRPr="00A547A8" w:rsidRDefault="00412B84" w:rsidP="00412B84">
      <w:pPr>
        <w:pStyle w:val="Tekstpodstawowy"/>
        <w:spacing w:before="9"/>
        <w:rPr>
          <w:b/>
          <w:i/>
          <w:color w:val="FF0000"/>
          <w:sz w:val="12"/>
        </w:rPr>
      </w:pPr>
    </w:p>
    <w:p w14:paraId="01A3F580" w14:textId="77777777" w:rsidR="00412B84" w:rsidRPr="00A547A8" w:rsidRDefault="00412B84" w:rsidP="00412B84">
      <w:pPr>
        <w:rPr>
          <w:strike/>
          <w:color w:val="FF0000"/>
          <w:sz w:val="16"/>
        </w:rPr>
      </w:pPr>
    </w:p>
    <w:p w14:paraId="0A0DE860" w14:textId="7F28EC71" w:rsidR="00412B84" w:rsidRDefault="00412B84" w:rsidP="00412B84">
      <w:pPr>
        <w:tabs>
          <w:tab w:val="left" w:pos="5529"/>
        </w:tabs>
        <w:ind w:left="426"/>
        <w:jc w:val="both"/>
        <w:rPr>
          <w:rFonts w:asciiTheme="minorHAnsi" w:hAnsiTheme="minorHAnsi" w:cstheme="minorHAnsi"/>
          <w:color w:val="000000" w:themeColor="text1"/>
          <w:spacing w:val="-2"/>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Pr>
          <w:rFonts w:asciiTheme="minorHAnsi" w:hAnsiTheme="minorHAnsi" w:cstheme="minorHAnsi"/>
          <w:color w:val="000000" w:themeColor="text1"/>
          <w:spacing w:val="-2"/>
          <w:sz w:val="20"/>
          <w:szCs w:val="20"/>
        </w:rPr>
        <w:t xml:space="preserve">zielenie zamówienia pod nazwą:  </w:t>
      </w:r>
      <w:r w:rsidR="004129F1" w:rsidRPr="004129F1">
        <w:rPr>
          <w:rFonts w:asciiTheme="minorHAnsi" w:hAnsiTheme="minorHAnsi" w:cstheme="minorHAnsi"/>
          <w:b/>
          <w:bCs/>
          <w:color w:val="000000" w:themeColor="text1"/>
          <w:spacing w:val="-2"/>
          <w:sz w:val="20"/>
          <w:szCs w:val="20"/>
        </w:rPr>
        <w:t>„</w:t>
      </w:r>
      <w:r w:rsidR="004129F1" w:rsidRPr="004129F1">
        <w:rPr>
          <w:b/>
          <w:sz w:val="20"/>
          <w:szCs w:val="20"/>
        </w:rPr>
        <w:t>Modernizacja oświetlenia ulicznego na terenie gminy Lwówek Śląski</w:t>
      </w:r>
      <w:r w:rsidR="005D3C41">
        <w:rPr>
          <w:b/>
          <w:sz w:val="20"/>
          <w:szCs w:val="20"/>
        </w:rPr>
        <w:t xml:space="preserve"> – II postępowanie</w:t>
      </w:r>
      <w:r w:rsidR="00D27CBB">
        <w:rPr>
          <w:b/>
          <w:sz w:val="20"/>
          <w:szCs w:val="20"/>
        </w:rPr>
        <w:t>”</w:t>
      </w:r>
      <w:r w:rsidR="00A71675">
        <w:rPr>
          <w:b/>
          <w:sz w:val="20"/>
          <w:szCs w:val="20"/>
        </w:rPr>
        <w:t xml:space="preserve"> </w:t>
      </w:r>
      <w:r w:rsidR="004129F1" w:rsidRPr="004129F1">
        <w:rPr>
          <w:b/>
          <w:sz w:val="20"/>
          <w:szCs w:val="20"/>
        </w:rPr>
        <w:t>z podziałem na części:</w:t>
      </w:r>
    </w:p>
    <w:p w14:paraId="2BDB59B7" w14:textId="386FEFB1"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1C2E0E">
        <w:rPr>
          <w:b/>
          <w:sz w:val="20"/>
          <w:szCs w:val="20"/>
        </w:rPr>
        <w:t>–</w:t>
      </w:r>
      <w:r w:rsidRPr="004129F1">
        <w:rPr>
          <w:b/>
          <w:sz w:val="20"/>
          <w:szCs w:val="20"/>
        </w:rPr>
        <w:t xml:space="preserve"> </w:t>
      </w:r>
      <w:r w:rsidR="001C2E0E">
        <w:rPr>
          <w:b/>
          <w:bCs/>
          <w:sz w:val="20"/>
          <w:szCs w:val="20"/>
        </w:rPr>
        <w:t xml:space="preserve">Budowa oświetlenia drogowego w miejscowości Rakowice Wielki. </w:t>
      </w:r>
    </w:p>
    <w:p w14:paraId="190D8A04" w14:textId="4513C972"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w:t>
      </w:r>
      <w:r w:rsidR="001C2E0E">
        <w:rPr>
          <w:b/>
          <w:sz w:val="20"/>
          <w:szCs w:val="20"/>
        </w:rPr>
        <w:t xml:space="preserve"> </w:t>
      </w:r>
      <w:r w:rsidRPr="004129F1">
        <w:rPr>
          <w:b/>
          <w:sz w:val="20"/>
          <w:szCs w:val="20"/>
        </w:rPr>
        <w:t xml:space="preserve">Część II – </w:t>
      </w:r>
      <w:r w:rsidR="001C2E0E">
        <w:rPr>
          <w:b/>
          <w:bCs/>
          <w:sz w:val="20"/>
          <w:szCs w:val="20"/>
        </w:rPr>
        <w:t xml:space="preserve">Budowa oświetlenia ulicznego we wsi Włodzice Wielkie. </w:t>
      </w:r>
    </w:p>
    <w:p w14:paraId="1D03C545" w14:textId="77777777" w:rsidR="00412B84" w:rsidRDefault="00412B84" w:rsidP="00412B84">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34B3B385" w14:textId="77777777" w:rsidR="00412B84" w:rsidRPr="00A547A8" w:rsidRDefault="00412B84" w:rsidP="00412B84">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6CFACBC8" w14:textId="77777777" w:rsidR="00412B84" w:rsidRPr="00412B84" w:rsidRDefault="00412B84" w:rsidP="00412B84">
      <w:pPr>
        <w:tabs>
          <w:tab w:val="left" w:pos="5529"/>
        </w:tabs>
        <w:ind w:left="426"/>
        <w:jc w:val="both"/>
        <w:rPr>
          <w:rFonts w:asciiTheme="minorHAnsi" w:hAnsiTheme="minorHAnsi" w:cstheme="minorHAnsi"/>
          <w:b/>
          <w:color w:val="000000" w:themeColor="text1"/>
          <w:sz w:val="12"/>
        </w:rPr>
      </w:pPr>
    </w:p>
    <w:p w14:paraId="6C68A905" w14:textId="77777777" w:rsidR="00412B84" w:rsidRDefault="00412B84" w:rsidP="00412B84">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na dzień składania ofert nie zachodzą w stosunku do mnie podstawy wykluczenia z postępowania o</w:t>
      </w:r>
      <w:r>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7342D2C5" w14:textId="77777777" w:rsidR="0069148D" w:rsidRDefault="0069148D" w:rsidP="00A71675">
      <w:pPr>
        <w:tabs>
          <w:tab w:val="left" w:pos="5529"/>
        </w:tabs>
        <w:jc w:val="both"/>
        <w:rPr>
          <w:rFonts w:asciiTheme="minorHAnsi" w:hAnsiTheme="minorHAnsi" w:cstheme="minorHAnsi"/>
          <w:b/>
          <w:color w:val="000000" w:themeColor="text1"/>
        </w:rPr>
      </w:pPr>
    </w:p>
    <w:p w14:paraId="48497370" w14:textId="77777777" w:rsidR="0069148D" w:rsidRPr="00A547A8" w:rsidRDefault="0069148D" w:rsidP="00412B84">
      <w:pPr>
        <w:tabs>
          <w:tab w:val="left" w:pos="5529"/>
        </w:tabs>
        <w:ind w:left="426"/>
        <w:jc w:val="both"/>
        <w:rPr>
          <w:rFonts w:asciiTheme="minorHAnsi" w:hAnsiTheme="minorHAnsi" w:cstheme="minorHAnsi"/>
          <w:b/>
          <w:color w:val="000000" w:themeColor="text1"/>
        </w:rPr>
      </w:pPr>
    </w:p>
    <w:p w14:paraId="06291E47" w14:textId="77777777" w:rsidR="00412B84" w:rsidRPr="00A547A8" w:rsidRDefault="00412B84" w:rsidP="00412B84">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7B4E33" w14:textId="263A6F93" w:rsidR="00412B84" w:rsidRDefault="00412B84" w:rsidP="00412B84">
      <w:pPr>
        <w:ind w:left="6581" w:right="279" w:hanging="884"/>
        <w:rPr>
          <w:color w:val="212121"/>
          <w:sz w:val="16"/>
        </w:rPr>
      </w:pPr>
      <w:r w:rsidRPr="00A547A8">
        <w:rPr>
          <w:color w:val="212121"/>
          <w:sz w:val="16"/>
        </w:rPr>
        <w:t>podpisy osób uprawnionych do składania oświadczeń woli</w:t>
      </w:r>
      <w:r>
        <w:rPr>
          <w:color w:val="212121"/>
          <w:sz w:val="16"/>
        </w:rPr>
        <w:t xml:space="preserve"> </w:t>
      </w:r>
      <w:r w:rsidR="000D335E">
        <w:rPr>
          <w:color w:val="212121"/>
          <w:sz w:val="16"/>
        </w:rPr>
        <w:t xml:space="preserve"> </w:t>
      </w:r>
      <w:r>
        <w:rPr>
          <w:color w:val="212121"/>
          <w:sz w:val="16"/>
        </w:rPr>
        <w:t>w imieniu udostępniającego zasoby</w:t>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26807988" w14:textId="51347994" w:rsidR="009E55D5" w:rsidRPr="00A547A8" w:rsidRDefault="009E55D5" w:rsidP="009E55D5">
      <w:pPr>
        <w:spacing w:before="37"/>
        <w:ind w:right="253"/>
        <w:jc w:val="right"/>
        <w:rPr>
          <w:b/>
          <w:i/>
          <w:sz w:val="20"/>
        </w:rPr>
      </w:pPr>
      <w:r w:rsidRPr="00A547A8">
        <w:rPr>
          <w:b/>
          <w:i/>
          <w:sz w:val="20"/>
        </w:rPr>
        <w:lastRenderedPageBreak/>
        <w:t xml:space="preserve">Załącznik nr </w:t>
      </w:r>
      <w:r w:rsidR="00EE3F47">
        <w:rPr>
          <w:b/>
          <w:i/>
          <w:sz w:val="20"/>
        </w:rPr>
        <w:t>5</w:t>
      </w:r>
      <w:r w:rsidRPr="00A547A8">
        <w:rPr>
          <w:b/>
          <w:i/>
          <w:sz w:val="20"/>
        </w:rPr>
        <w:t xml:space="preserve"> do SWZ</w:t>
      </w:r>
    </w:p>
    <w:p w14:paraId="29C32D66" w14:textId="77777777" w:rsidR="009E55D5" w:rsidRPr="00A547A8" w:rsidRDefault="009E55D5" w:rsidP="009E55D5">
      <w:pPr>
        <w:pStyle w:val="Tekstpodstawowy"/>
        <w:rPr>
          <w:b/>
          <w:i/>
        </w:rPr>
      </w:pPr>
    </w:p>
    <w:p w14:paraId="3FB17779" w14:textId="77777777" w:rsidR="009E55D5" w:rsidRPr="00A547A8" w:rsidRDefault="009E55D5" w:rsidP="009E55D5">
      <w:pPr>
        <w:pStyle w:val="Tekstpodstawowy"/>
        <w:spacing w:before="8"/>
        <w:rPr>
          <w:b/>
          <w:i/>
          <w:sz w:val="16"/>
        </w:rPr>
      </w:pPr>
      <w:r w:rsidRPr="00A547A8">
        <w:rPr>
          <w:noProof/>
          <w:lang w:eastAsia="pl-PL"/>
        </w:rPr>
        <mc:AlternateContent>
          <mc:Choice Requires="wps">
            <w:drawing>
              <wp:anchor distT="0" distB="0" distL="0" distR="0" simplePos="0" relativeHeight="487613440" behindDoc="1" locked="0" layoutInCell="1" allowOverlap="1" wp14:anchorId="687A6252" wp14:editId="3A1AC559">
                <wp:simplePos x="0" y="0"/>
                <wp:positionH relativeFrom="page">
                  <wp:posOffset>827405</wp:posOffset>
                </wp:positionH>
                <wp:positionV relativeFrom="paragraph">
                  <wp:posOffset>157480</wp:posOffset>
                </wp:positionV>
                <wp:extent cx="5904230" cy="680085"/>
                <wp:effectExtent l="0" t="0" r="0" b="0"/>
                <wp:wrapTopAndBottom/>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908143F" w14:textId="77777777" w:rsidR="00925D44" w:rsidRDefault="00925D44" w:rsidP="009E55D5">
                            <w:pPr>
                              <w:spacing w:before="19" w:line="341" w:lineRule="exact"/>
                              <w:ind w:left="543" w:right="543"/>
                              <w:jc w:val="center"/>
                              <w:rPr>
                                <w:b/>
                                <w:sz w:val="28"/>
                              </w:rPr>
                            </w:pPr>
                            <w:r>
                              <w:rPr>
                                <w:b/>
                                <w:sz w:val="28"/>
                              </w:rPr>
                              <w:t>OŚWIADCZENIE O AKTUALNOŚCI INFORMACJI ZAWARTYCH</w:t>
                            </w:r>
                          </w:p>
                          <w:p w14:paraId="65FD6271" w14:textId="77777777" w:rsidR="00925D44" w:rsidRDefault="00925D44" w:rsidP="009E55D5">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A6252" id="Text Box 3" o:spid="_x0000_s1034" type="#_x0000_t202" style="position:absolute;margin-left:65.15pt;margin-top:12.4pt;width:464.9pt;height:53.5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" fillcolor="#d9d9d9" strokeweight=".16936mm">
                <v:textbox inset="0,0,0,0">
                  <w:txbxContent>
                    <w:p w14:paraId="1908143F" w14:textId="77777777" w:rsidR="00925D44" w:rsidRDefault="00925D44" w:rsidP="009E55D5">
                      <w:pPr>
                        <w:spacing w:before="19" w:line="341" w:lineRule="exact"/>
                        <w:ind w:left="543" w:right="543"/>
                        <w:jc w:val="center"/>
                        <w:rPr>
                          <w:b/>
                          <w:sz w:val="28"/>
                        </w:rPr>
                      </w:pPr>
                      <w:r>
                        <w:rPr>
                          <w:b/>
                          <w:sz w:val="28"/>
                        </w:rPr>
                        <w:t>OŚWIADCZENIE O AKTUALNOŚCI INFORMACJI ZAWARTYCH</w:t>
                      </w:r>
                    </w:p>
                    <w:p w14:paraId="65FD6271" w14:textId="77777777" w:rsidR="00925D44" w:rsidRDefault="00925D44" w:rsidP="009E55D5">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1641397F" w14:textId="77777777" w:rsidR="009E55D5" w:rsidRPr="00A547A8" w:rsidRDefault="009E55D5" w:rsidP="009E55D5">
      <w:pPr>
        <w:pStyle w:val="Tekstpodstawowy"/>
        <w:rPr>
          <w:b/>
          <w:i/>
        </w:rPr>
      </w:pPr>
    </w:p>
    <w:p w14:paraId="5F477D20" w14:textId="77777777" w:rsidR="009E55D5" w:rsidRPr="00A547A8" w:rsidRDefault="009E55D5" w:rsidP="009E55D5">
      <w:pPr>
        <w:pStyle w:val="Tekstpodstawowy"/>
        <w:spacing w:before="4"/>
        <w:rPr>
          <w:b/>
          <w:i/>
          <w:sz w:val="23"/>
        </w:rPr>
      </w:pPr>
    </w:p>
    <w:p w14:paraId="1FE24005" w14:textId="351ED4DF" w:rsidR="004129F1" w:rsidRDefault="004129F1" w:rsidP="004129F1">
      <w:pPr>
        <w:tabs>
          <w:tab w:val="left" w:pos="5529"/>
        </w:tabs>
        <w:ind w:left="426"/>
        <w:jc w:val="both"/>
        <w:rPr>
          <w:rFonts w:asciiTheme="minorHAnsi" w:hAnsiTheme="minorHAnsi" w:cstheme="minorHAnsi"/>
          <w:color w:val="000000" w:themeColor="text1"/>
          <w:spacing w:val="-2"/>
          <w:sz w:val="20"/>
          <w:szCs w:val="20"/>
        </w:rPr>
      </w:pPr>
      <w:r>
        <w:rPr>
          <w:b/>
          <w:sz w:val="20"/>
          <w:szCs w:val="20"/>
        </w:rPr>
        <w:t>Zadanie: „</w:t>
      </w:r>
      <w:r w:rsidRPr="004129F1">
        <w:rPr>
          <w:b/>
          <w:sz w:val="20"/>
          <w:szCs w:val="20"/>
        </w:rPr>
        <w:t>Modernizacja oświetlenia ulicznego na terenie gminy Lwówek Śląski</w:t>
      </w:r>
      <w:r w:rsidR="001A0B17">
        <w:rPr>
          <w:b/>
          <w:sz w:val="20"/>
          <w:szCs w:val="20"/>
        </w:rPr>
        <w:t>”</w:t>
      </w:r>
      <w:r w:rsidR="005D3C41">
        <w:rPr>
          <w:b/>
          <w:sz w:val="20"/>
          <w:szCs w:val="20"/>
        </w:rPr>
        <w:t xml:space="preserve"> – II postępowanie</w:t>
      </w:r>
      <w:r w:rsidRPr="004129F1">
        <w:rPr>
          <w:b/>
          <w:sz w:val="20"/>
          <w:szCs w:val="20"/>
        </w:rPr>
        <w:t xml:space="preserve"> z podziałem na części:</w:t>
      </w:r>
    </w:p>
    <w:p w14:paraId="2AD72FE6" w14:textId="0834F81F"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A71675">
        <w:rPr>
          <w:b/>
          <w:sz w:val="20"/>
          <w:szCs w:val="20"/>
        </w:rPr>
        <w:t>–</w:t>
      </w:r>
      <w:r w:rsidRPr="004129F1">
        <w:rPr>
          <w:b/>
          <w:sz w:val="20"/>
          <w:szCs w:val="20"/>
        </w:rPr>
        <w:t xml:space="preserve"> </w:t>
      </w:r>
      <w:r w:rsidR="00A71675">
        <w:rPr>
          <w:b/>
          <w:bCs/>
          <w:sz w:val="20"/>
          <w:szCs w:val="20"/>
        </w:rPr>
        <w:t>Budowa oświetlenia drogowego w miejscowości Rakowice Wielkie.</w:t>
      </w:r>
    </w:p>
    <w:p w14:paraId="486DE63C" w14:textId="5418338F" w:rsidR="009E55D5" w:rsidRPr="001C0A79" w:rsidRDefault="000D335E" w:rsidP="001C0A79">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00A71675">
        <w:rPr>
          <w:b/>
          <w:bCs/>
          <w:sz w:val="20"/>
          <w:szCs w:val="20"/>
        </w:rPr>
        <w:t>Budowa oświetlenia ulicznego we wsi Włodzice Małe.</w:t>
      </w:r>
    </w:p>
    <w:p w14:paraId="1502E880" w14:textId="77777777" w:rsidR="009E55D5" w:rsidRDefault="009E55D5" w:rsidP="009E55D5">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2B9E27BB" w14:textId="77777777" w:rsidR="009E55D5" w:rsidRPr="00C61720" w:rsidRDefault="009E55D5" w:rsidP="009E55D5">
      <w:pPr>
        <w:spacing w:before="44"/>
        <w:ind w:left="567" w:firstLine="28"/>
        <w:jc w:val="center"/>
        <w:rPr>
          <w:b/>
          <w:sz w:val="24"/>
          <w:szCs w:val="24"/>
        </w:rPr>
      </w:pPr>
    </w:p>
    <w:p w14:paraId="6D66F15F" w14:textId="77777777" w:rsidR="009E55D5" w:rsidRDefault="009E55D5" w:rsidP="009E55D5">
      <w:pPr>
        <w:spacing w:before="2"/>
        <w:ind w:left="615" w:right="272"/>
        <w:jc w:val="center"/>
        <w:rPr>
          <w:b/>
          <w:sz w:val="16"/>
        </w:rPr>
      </w:pPr>
    </w:p>
    <w:p w14:paraId="2146AB72" w14:textId="77777777" w:rsidR="009E55D5" w:rsidRPr="00A547A8" w:rsidRDefault="009E55D5" w:rsidP="009E55D5">
      <w:pPr>
        <w:spacing w:before="2"/>
        <w:ind w:left="615" w:right="272"/>
        <w:jc w:val="center"/>
        <w:rPr>
          <w:b/>
          <w:sz w:val="16"/>
        </w:rPr>
      </w:pPr>
      <w:r w:rsidRPr="00A547A8">
        <w:rPr>
          <w:b/>
          <w:sz w:val="16"/>
        </w:rPr>
        <w:t>…………………………………………………………………………………………………………………………………………………………………………………………………………………</w:t>
      </w:r>
    </w:p>
    <w:p w14:paraId="2F2BF77A" w14:textId="77777777" w:rsidR="009E55D5" w:rsidRPr="00A547A8" w:rsidRDefault="009E55D5" w:rsidP="009E55D5">
      <w:pPr>
        <w:pStyle w:val="Tekstpodstawowy"/>
        <w:rPr>
          <w:b/>
          <w:sz w:val="16"/>
        </w:rPr>
      </w:pPr>
    </w:p>
    <w:p w14:paraId="44C1CC9A" w14:textId="77777777" w:rsidR="009E55D5" w:rsidRPr="00A547A8" w:rsidRDefault="009E55D5" w:rsidP="009E55D5">
      <w:pPr>
        <w:ind w:left="615" w:right="272"/>
        <w:jc w:val="center"/>
        <w:rPr>
          <w:b/>
          <w:sz w:val="16"/>
        </w:rPr>
      </w:pPr>
      <w:r w:rsidRPr="00A547A8">
        <w:rPr>
          <w:b/>
          <w:sz w:val="16"/>
        </w:rPr>
        <w:t>…………………………………………………………………………………………………………………………………………………………………………………………………………………</w:t>
      </w:r>
    </w:p>
    <w:p w14:paraId="59D2FC25" w14:textId="77777777" w:rsidR="009E55D5" w:rsidRPr="00A547A8" w:rsidRDefault="009E55D5" w:rsidP="009E55D5">
      <w:pPr>
        <w:pStyle w:val="Tekstpodstawowy"/>
        <w:spacing w:before="10"/>
        <w:rPr>
          <w:b/>
          <w:sz w:val="15"/>
        </w:rPr>
      </w:pPr>
    </w:p>
    <w:p w14:paraId="0E200D3B" w14:textId="77777777" w:rsidR="009E55D5" w:rsidRPr="00A547A8" w:rsidRDefault="009E55D5" w:rsidP="009E55D5">
      <w:pPr>
        <w:spacing w:before="1" w:line="480" w:lineRule="auto"/>
        <w:ind w:left="615" w:right="270"/>
        <w:jc w:val="center"/>
        <w:rPr>
          <w:b/>
          <w:sz w:val="16"/>
        </w:rPr>
      </w:pPr>
      <w:r w:rsidRPr="00A547A8">
        <w:rPr>
          <w:b/>
          <w:sz w:val="16"/>
        </w:rPr>
        <w:t>………………………………………………………………………………………………………………………………………………………………………………………………………………… nazwa i adres Wykonawcy</w:t>
      </w:r>
    </w:p>
    <w:p w14:paraId="7EA85896" w14:textId="77777777" w:rsidR="009E55D5" w:rsidRPr="00A547A8" w:rsidRDefault="009E55D5" w:rsidP="009E55D5">
      <w:pPr>
        <w:pStyle w:val="Tekstpodstawowy"/>
        <w:spacing w:before="7"/>
        <w:rPr>
          <w:b/>
          <w:sz w:val="19"/>
        </w:rPr>
      </w:pPr>
    </w:p>
    <w:p w14:paraId="1B5B6FA0" w14:textId="77777777" w:rsidR="009E55D5" w:rsidRPr="001F5655" w:rsidRDefault="009E55D5" w:rsidP="009E55D5">
      <w:pPr>
        <w:pStyle w:val="Akapitzlist"/>
        <w:jc w:val="center"/>
        <w:rPr>
          <w:b/>
        </w:rPr>
      </w:pPr>
      <w:r w:rsidRPr="001F5655">
        <w:rPr>
          <w:b/>
        </w:rPr>
        <w:t>OŚWIADCZAM, ŻE:</w:t>
      </w:r>
    </w:p>
    <w:p w14:paraId="1DD60DCA" w14:textId="77777777" w:rsidR="009E55D5" w:rsidRPr="00A547A8" w:rsidRDefault="009E55D5" w:rsidP="009E55D5">
      <w:pPr>
        <w:pStyle w:val="Tekstpodstawowy"/>
        <w:spacing w:before="8"/>
        <w:rPr>
          <w:b/>
          <w:sz w:val="19"/>
        </w:rPr>
      </w:pPr>
    </w:p>
    <w:p w14:paraId="37DBCEDB" w14:textId="77777777" w:rsidR="009E55D5" w:rsidRPr="00A547A8" w:rsidRDefault="009E55D5" w:rsidP="009E55D5">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069B848C" w14:textId="77777777" w:rsidR="009E55D5" w:rsidRPr="00A547A8" w:rsidRDefault="009E55D5" w:rsidP="009E55D5">
      <w:pPr>
        <w:pStyle w:val="Tekstpodstawowy"/>
        <w:rPr>
          <w:b/>
          <w:sz w:val="24"/>
        </w:rPr>
      </w:pPr>
    </w:p>
    <w:p w14:paraId="1738B24C" w14:textId="77777777" w:rsidR="009E55D5" w:rsidRPr="00A547A8" w:rsidRDefault="009E55D5" w:rsidP="009E55D5">
      <w:pPr>
        <w:pStyle w:val="Tekstpodstawowy"/>
        <w:spacing w:before="10"/>
        <w:rPr>
          <w:b/>
          <w:sz w:val="26"/>
        </w:rPr>
      </w:pPr>
    </w:p>
    <w:p w14:paraId="751CD35D" w14:textId="77777777" w:rsidR="009E55D5" w:rsidRPr="00A547A8" w:rsidRDefault="009E55D5" w:rsidP="009E55D5">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6DE59B1B" w14:textId="77777777" w:rsidR="009E55D5" w:rsidRDefault="009E55D5" w:rsidP="009E55D5">
      <w:pPr>
        <w:pStyle w:val="Default"/>
        <w:ind w:left="5760" w:firstLine="720"/>
        <w:rPr>
          <w:sz w:val="16"/>
          <w:szCs w:val="16"/>
        </w:rPr>
      </w:pPr>
      <w:r>
        <w:rPr>
          <w:sz w:val="16"/>
          <w:szCs w:val="16"/>
        </w:rPr>
        <w:t xml:space="preserve">          podpisy osób uprawnionych </w:t>
      </w:r>
    </w:p>
    <w:p w14:paraId="490D43F1" w14:textId="69421E71" w:rsidR="009E55D5" w:rsidRDefault="009E55D5" w:rsidP="00BF5D6A">
      <w:pPr>
        <w:spacing w:before="37" w:line="244" w:lineRule="exact"/>
        <w:ind w:right="253"/>
        <w:jc w:val="right"/>
        <w:rPr>
          <w:sz w:val="16"/>
          <w:szCs w:val="16"/>
        </w:rPr>
      </w:pPr>
      <w:r>
        <w:rPr>
          <w:sz w:val="16"/>
          <w:szCs w:val="16"/>
        </w:rPr>
        <w:t xml:space="preserve">   do składania oświadczeń woli w imieniu Wykonawcy</w:t>
      </w:r>
    </w:p>
    <w:p w14:paraId="393021F2" w14:textId="77777777" w:rsidR="00BF5D6A" w:rsidRDefault="00BF5D6A" w:rsidP="00BF5D6A">
      <w:pPr>
        <w:spacing w:before="37" w:line="244" w:lineRule="exact"/>
        <w:ind w:right="253"/>
        <w:jc w:val="right"/>
        <w:rPr>
          <w:sz w:val="16"/>
          <w:szCs w:val="16"/>
        </w:rPr>
      </w:pPr>
    </w:p>
    <w:p w14:paraId="1CF45CDA" w14:textId="77777777" w:rsidR="009E55D5" w:rsidRDefault="009E55D5" w:rsidP="009E55D5">
      <w:pPr>
        <w:spacing w:before="37" w:line="244" w:lineRule="exact"/>
        <w:ind w:right="253"/>
        <w:jc w:val="right"/>
        <w:rPr>
          <w:sz w:val="16"/>
          <w:szCs w:val="16"/>
        </w:rPr>
      </w:pPr>
    </w:p>
    <w:p w14:paraId="659AEB0A" w14:textId="77777777" w:rsidR="009E55D5" w:rsidRDefault="009E55D5" w:rsidP="009E55D5">
      <w:pPr>
        <w:spacing w:before="37" w:line="244" w:lineRule="exact"/>
        <w:ind w:right="253"/>
        <w:jc w:val="right"/>
        <w:rPr>
          <w:sz w:val="16"/>
          <w:szCs w:val="16"/>
        </w:rPr>
      </w:pPr>
    </w:p>
    <w:p w14:paraId="2AAC67E9" w14:textId="77777777" w:rsidR="000D335E" w:rsidRDefault="000D335E" w:rsidP="009E55D5">
      <w:pPr>
        <w:spacing w:before="37" w:line="244" w:lineRule="exact"/>
        <w:ind w:right="253"/>
        <w:jc w:val="right"/>
        <w:rPr>
          <w:sz w:val="16"/>
          <w:szCs w:val="16"/>
        </w:rPr>
      </w:pPr>
    </w:p>
    <w:p w14:paraId="0337C24B" w14:textId="77777777" w:rsidR="009E55D5" w:rsidRDefault="009E55D5" w:rsidP="009E55D5">
      <w:pPr>
        <w:spacing w:before="37" w:line="244" w:lineRule="exact"/>
        <w:ind w:right="253"/>
        <w:jc w:val="right"/>
        <w:rPr>
          <w:sz w:val="16"/>
          <w:szCs w:val="16"/>
        </w:rPr>
      </w:pPr>
    </w:p>
    <w:p w14:paraId="0D255AB1" w14:textId="77777777" w:rsidR="009E55D5" w:rsidRDefault="009E55D5" w:rsidP="009E55D5">
      <w:pPr>
        <w:spacing w:before="37" w:line="244" w:lineRule="exact"/>
        <w:ind w:right="253"/>
        <w:jc w:val="right"/>
        <w:rPr>
          <w:sz w:val="16"/>
          <w:szCs w:val="16"/>
        </w:rPr>
      </w:pPr>
    </w:p>
    <w:p w14:paraId="1DE26DE9" w14:textId="77777777" w:rsidR="00464E7F" w:rsidRDefault="00464E7F" w:rsidP="009E55D5">
      <w:pPr>
        <w:spacing w:before="37" w:line="244" w:lineRule="exact"/>
        <w:ind w:right="253"/>
        <w:jc w:val="right"/>
        <w:rPr>
          <w:sz w:val="16"/>
          <w:szCs w:val="16"/>
        </w:rPr>
      </w:pPr>
    </w:p>
    <w:p w14:paraId="051A6382" w14:textId="77777777" w:rsidR="00464E7F" w:rsidRDefault="00464E7F" w:rsidP="009E55D5">
      <w:pPr>
        <w:spacing w:before="37" w:line="244" w:lineRule="exact"/>
        <w:ind w:right="253"/>
        <w:jc w:val="right"/>
        <w:rPr>
          <w:sz w:val="16"/>
          <w:szCs w:val="16"/>
        </w:rPr>
      </w:pPr>
    </w:p>
    <w:p w14:paraId="4ABB1AC8" w14:textId="77777777" w:rsidR="00A71675" w:rsidRDefault="00A71675" w:rsidP="009E55D5">
      <w:pPr>
        <w:spacing w:before="37" w:line="244" w:lineRule="exact"/>
        <w:ind w:right="253"/>
        <w:jc w:val="right"/>
        <w:rPr>
          <w:sz w:val="16"/>
          <w:szCs w:val="16"/>
        </w:rPr>
      </w:pPr>
    </w:p>
    <w:p w14:paraId="0863FFCA" w14:textId="77777777" w:rsidR="00A71675" w:rsidRDefault="00A71675" w:rsidP="009E55D5">
      <w:pPr>
        <w:spacing w:before="37" w:line="244" w:lineRule="exact"/>
        <w:ind w:right="253"/>
        <w:jc w:val="right"/>
        <w:rPr>
          <w:sz w:val="16"/>
          <w:szCs w:val="16"/>
        </w:rPr>
      </w:pPr>
    </w:p>
    <w:p w14:paraId="04EA3DE6" w14:textId="77777777" w:rsidR="00A71675" w:rsidRDefault="00A71675" w:rsidP="009E55D5">
      <w:pPr>
        <w:spacing w:before="37" w:line="244" w:lineRule="exact"/>
        <w:ind w:right="253"/>
        <w:jc w:val="right"/>
        <w:rPr>
          <w:sz w:val="16"/>
          <w:szCs w:val="16"/>
        </w:rPr>
      </w:pPr>
    </w:p>
    <w:p w14:paraId="4BCA2E74" w14:textId="77777777" w:rsidR="00A71675" w:rsidRDefault="00A71675" w:rsidP="009E55D5">
      <w:pPr>
        <w:spacing w:before="37" w:line="244" w:lineRule="exact"/>
        <w:ind w:right="253"/>
        <w:jc w:val="right"/>
        <w:rPr>
          <w:sz w:val="16"/>
          <w:szCs w:val="16"/>
        </w:rPr>
      </w:pPr>
    </w:p>
    <w:p w14:paraId="0B4D68B8" w14:textId="77777777" w:rsidR="00A71675" w:rsidRDefault="00A71675" w:rsidP="009E55D5">
      <w:pPr>
        <w:spacing w:before="37" w:line="244" w:lineRule="exact"/>
        <w:ind w:right="253"/>
        <w:jc w:val="right"/>
        <w:rPr>
          <w:sz w:val="16"/>
          <w:szCs w:val="16"/>
        </w:rPr>
      </w:pPr>
    </w:p>
    <w:p w14:paraId="11316B84" w14:textId="77777777" w:rsidR="00A71675" w:rsidRDefault="00A71675" w:rsidP="009E55D5">
      <w:pPr>
        <w:spacing w:before="37" w:line="244" w:lineRule="exact"/>
        <w:ind w:right="253"/>
        <w:jc w:val="right"/>
        <w:rPr>
          <w:sz w:val="16"/>
          <w:szCs w:val="16"/>
        </w:rPr>
      </w:pPr>
    </w:p>
    <w:p w14:paraId="193CFC88" w14:textId="77777777" w:rsidR="00A71675" w:rsidRDefault="00A71675" w:rsidP="009E55D5">
      <w:pPr>
        <w:spacing w:before="37" w:line="244" w:lineRule="exact"/>
        <w:ind w:right="253"/>
        <w:jc w:val="right"/>
        <w:rPr>
          <w:sz w:val="16"/>
          <w:szCs w:val="16"/>
        </w:rPr>
      </w:pPr>
    </w:p>
    <w:p w14:paraId="3C74749E" w14:textId="77777777" w:rsidR="00A71675" w:rsidRDefault="00A71675" w:rsidP="009E55D5">
      <w:pPr>
        <w:spacing w:before="37" w:line="244" w:lineRule="exact"/>
        <w:ind w:right="253"/>
        <w:jc w:val="right"/>
        <w:rPr>
          <w:sz w:val="16"/>
          <w:szCs w:val="16"/>
        </w:rPr>
      </w:pPr>
    </w:p>
    <w:p w14:paraId="5D30BA98" w14:textId="77777777" w:rsidR="00A71675" w:rsidRDefault="00A71675" w:rsidP="009E55D5">
      <w:pPr>
        <w:spacing w:before="37" w:line="244" w:lineRule="exact"/>
        <w:ind w:right="253"/>
        <w:jc w:val="right"/>
        <w:rPr>
          <w:sz w:val="16"/>
          <w:szCs w:val="16"/>
        </w:rPr>
      </w:pPr>
    </w:p>
    <w:p w14:paraId="7F29090B" w14:textId="77777777" w:rsidR="001C0A79" w:rsidRDefault="001C0A79" w:rsidP="001A0B17">
      <w:pPr>
        <w:spacing w:before="37" w:line="244" w:lineRule="exact"/>
        <w:ind w:right="253"/>
        <w:rPr>
          <w:sz w:val="16"/>
          <w:szCs w:val="16"/>
        </w:rPr>
      </w:pPr>
    </w:p>
    <w:p w14:paraId="1AE82449" w14:textId="77777777" w:rsidR="001A0B17" w:rsidRDefault="001A0B17" w:rsidP="001A0B17">
      <w:pPr>
        <w:spacing w:before="37" w:line="244" w:lineRule="exact"/>
        <w:ind w:right="253"/>
        <w:rPr>
          <w:sz w:val="16"/>
          <w:szCs w:val="16"/>
        </w:rPr>
      </w:pPr>
    </w:p>
    <w:p w14:paraId="2C514336" w14:textId="5B5EDF8B" w:rsidR="008B71FD" w:rsidRPr="00A547A8" w:rsidRDefault="008B71FD" w:rsidP="008B71FD">
      <w:pPr>
        <w:spacing w:before="37" w:line="244" w:lineRule="exact"/>
        <w:ind w:right="253"/>
        <w:jc w:val="right"/>
        <w:rPr>
          <w:b/>
          <w:i/>
          <w:sz w:val="20"/>
        </w:rPr>
      </w:pPr>
      <w:r w:rsidRPr="00A547A8">
        <w:rPr>
          <w:b/>
          <w:i/>
          <w:sz w:val="20"/>
        </w:rPr>
        <w:lastRenderedPageBreak/>
        <w:t xml:space="preserve">Załącznik nr </w:t>
      </w:r>
      <w:r w:rsidR="006F10AC">
        <w:rPr>
          <w:b/>
          <w:i/>
          <w:sz w:val="20"/>
        </w:rPr>
        <w:t>6</w:t>
      </w:r>
      <w:r w:rsidRPr="00A547A8">
        <w:rPr>
          <w:b/>
          <w:i/>
          <w:sz w:val="20"/>
        </w:rPr>
        <w:t xml:space="preserve"> do SWZ</w:t>
      </w:r>
    </w:p>
    <w:p w14:paraId="448C4562" w14:textId="77777777" w:rsidR="008B71FD" w:rsidRPr="00A547A8" w:rsidRDefault="008B71FD" w:rsidP="008B71FD">
      <w:pPr>
        <w:shd w:val="clear" w:color="auto" w:fill="FFFFFF"/>
        <w:ind w:left="567"/>
        <w:rPr>
          <w:rFonts w:asciiTheme="minorHAnsi" w:hAnsiTheme="minorHAnsi"/>
          <w:b/>
          <w:bCs/>
          <w:color w:val="222222"/>
          <w:sz w:val="20"/>
          <w:szCs w:val="20"/>
        </w:rPr>
      </w:pPr>
    </w:p>
    <w:p w14:paraId="544EA77A" w14:textId="77777777" w:rsidR="008B71FD" w:rsidRPr="00A547A8" w:rsidRDefault="008B71FD" w:rsidP="008B71FD">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687BDC38" w14:textId="77777777" w:rsidR="008B71FD" w:rsidRPr="00A547A8" w:rsidRDefault="008B71FD" w:rsidP="008B71FD">
      <w:pPr>
        <w:shd w:val="clear" w:color="auto" w:fill="FFFFFF"/>
        <w:ind w:left="567"/>
        <w:rPr>
          <w:rFonts w:asciiTheme="minorHAnsi" w:hAnsiTheme="minorHAnsi"/>
          <w:b/>
          <w:bCs/>
          <w:color w:val="222222"/>
          <w:sz w:val="20"/>
          <w:szCs w:val="20"/>
        </w:rPr>
      </w:pPr>
    </w:p>
    <w:p w14:paraId="39600B17" w14:textId="2BACEA35" w:rsidR="008B71FD" w:rsidRPr="00CC7AF6" w:rsidRDefault="008B71FD" w:rsidP="00B938B2">
      <w:pPr>
        <w:pStyle w:val="Akapitzlist"/>
        <w:ind w:hanging="105"/>
        <w:jc w:val="center"/>
        <w:rPr>
          <w:b/>
        </w:rPr>
      </w:pPr>
      <w:r w:rsidRPr="001F5655">
        <w:rPr>
          <w:b/>
        </w:rPr>
        <w:t>Składając ofertę w postępowaniu o zamówienie publiczne w trybie podstawowym na:</w:t>
      </w:r>
    </w:p>
    <w:p w14:paraId="5800A453" w14:textId="14BB1CB1" w:rsidR="00CC7AF6" w:rsidRPr="00CC7AF6" w:rsidRDefault="00CC7AF6" w:rsidP="005D3C41">
      <w:pPr>
        <w:spacing w:before="60"/>
        <w:ind w:left="567" w:right="250"/>
        <w:jc w:val="both"/>
        <w:rPr>
          <w:b/>
        </w:rPr>
      </w:pPr>
      <w:r w:rsidRPr="00CC7AF6">
        <w:rPr>
          <w:b/>
        </w:rPr>
        <w:t>„Modernizacja oświetlenia ulicznego na terenie</w:t>
      </w:r>
      <w:r w:rsidR="00361663">
        <w:rPr>
          <w:b/>
        </w:rPr>
        <w:t xml:space="preserve"> gminy</w:t>
      </w:r>
      <w:r w:rsidRPr="00CC7AF6">
        <w:rPr>
          <w:b/>
        </w:rPr>
        <w:t xml:space="preserve"> Lwówek Śląski</w:t>
      </w:r>
      <w:r w:rsidR="001A0B17">
        <w:rPr>
          <w:b/>
        </w:rPr>
        <w:t>”</w:t>
      </w:r>
      <w:r w:rsidR="005D3C41">
        <w:rPr>
          <w:b/>
        </w:rPr>
        <w:t xml:space="preserve"> – II postępowanie</w:t>
      </w:r>
      <w:r w:rsidRPr="00CC7AF6">
        <w:rPr>
          <w:b/>
        </w:rPr>
        <w:t xml:space="preserve"> z podziałem na części:</w:t>
      </w:r>
    </w:p>
    <w:p w14:paraId="34BFFC4E" w14:textId="5C95AFF1" w:rsidR="000D335E" w:rsidRPr="000D335E" w:rsidRDefault="000D335E" w:rsidP="00500700">
      <w:pPr>
        <w:spacing w:before="60"/>
        <w:ind w:left="709" w:right="250" w:hanging="283"/>
        <w:jc w:val="both"/>
        <w:rPr>
          <w:b/>
        </w:rPr>
      </w:pPr>
      <w:r w:rsidRPr="000D335E">
        <w:rPr>
          <w:b/>
        </w:rPr>
        <w:sym w:font="Wingdings 2" w:char="F02A"/>
      </w:r>
      <w:r w:rsidRPr="000D335E">
        <w:rPr>
          <w:b/>
        </w:rPr>
        <w:t xml:space="preserve">  Część I </w:t>
      </w:r>
      <w:r w:rsidR="00A71675">
        <w:rPr>
          <w:b/>
        </w:rPr>
        <w:t>–</w:t>
      </w:r>
      <w:r w:rsidRPr="000D335E">
        <w:rPr>
          <w:b/>
        </w:rPr>
        <w:t xml:space="preserve"> </w:t>
      </w:r>
      <w:r w:rsidR="00A71675">
        <w:rPr>
          <w:b/>
          <w:bCs/>
        </w:rPr>
        <w:t>Budowa oświetlenia drogowego w miejscowości Rakowice Wielkie.</w:t>
      </w:r>
    </w:p>
    <w:p w14:paraId="22980BEF" w14:textId="644CDE16" w:rsidR="008B71FD" w:rsidRPr="001C0A79" w:rsidRDefault="000D335E" w:rsidP="001C0A79">
      <w:pPr>
        <w:spacing w:before="60"/>
        <w:ind w:left="709" w:right="250" w:hanging="283"/>
        <w:jc w:val="both"/>
        <w:rPr>
          <w:b/>
          <w:bCs/>
        </w:rPr>
      </w:pPr>
      <w:r w:rsidRPr="000D335E">
        <w:rPr>
          <w:b/>
        </w:rPr>
        <w:sym w:font="Wingdings 2" w:char="F02A"/>
      </w:r>
      <w:r w:rsidRPr="000D335E">
        <w:rPr>
          <w:b/>
        </w:rPr>
        <w:t xml:space="preserve"> </w:t>
      </w:r>
      <w:r w:rsidR="00500700">
        <w:rPr>
          <w:b/>
        </w:rPr>
        <w:t xml:space="preserve"> </w:t>
      </w:r>
      <w:r w:rsidRPr="000D335E">
        <w:rPr>
          <w:b/>
        </w:rPr>
        <w:t xml:space="preserve">Część II – </w:t>
      </w:r>
      <w:r w:rsidR="00A71675">
        <w:rPr>
          <w:b/>
          <w:bCs/>
        </w:rPr>
        <w:t xml:space="preserve">Budowa oświetlenia ulicznego we wsi Włodzice Małe. </w:t>
      </w:r>
    </w:p>
    <w:p w14:paraId="62CBE0B4" w14:textId="77777777" w:rsidR="008B71FD" w:rsidRDefault="008B71FD" w:rsidP="008B71FD">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186643B6" w14:textId="77777777" w:rsidR="00537A46" w:rsidRDefault="00537A46" w:rsidP="008B71FD">
      <w:pPr>
        <w:shd w:val="clear" w:color="auto" w:fill="FFFFFF"/>
        <w:ind w:left="567"/>
        <w:jc w:val="center"/>
        <w:rPr>
          <w:b/>
          <w:bCs/>
          <w:sz w:val="24"/>
          <w:szCs w:val="24"/>
        </w:rPr>
      </w:pPr>
    </w:p>
    <w:p w14:paraId="4278340E" w14:textId="77777777" w:rsidR="008B71FD" w:rsidRPr="00A547A8" w:rsidRDefault="008B71FD" w:rsidP="008B71FD">
      <w:pPr>
        <w:shd w:val="clear" w:color="auto" w:fill="FFFFFF"/>
        <w:ind w:left="567"/>
        <w:jc w:val="center"/>
        <w:rPr>
          <w:b/>
          <w:bCs/>
          <w:sz w:val="24"/>
          <w:szCs w:val="24"/>
        </w:rPr>
      </w:pPr>
      <w:r w:rsidRPr="00A547A8">
        <w:rPr>
          <w:b/>
          <w:bCs/>
          <w:sz w:val="24"/>
          <w:szCs w:val="24"/>
        </w:rPr>
        <w:t>OŚWIADCZAM, ŻE:</w:t>
      </w:r>
    </w:p>
    <w:p w14:paraId="1871CEB0" w14:textId="77777777" w:rsidR="008B71FD" w:rsidRPr="00A547A8" w:rsidRDefault="008B71FD" w:rsidP="008B71FD">
      <w:pPr>
        <w:shd w:val="clear" w:color="auto" w:fill="FFFFFF"/>
        <w:ind w:left="567"/>
        <w:jc w:val="both"/>
        <w:rPr>
          <w:sz w:val="24"/>
          <w:szCs w:val="24"/>
        </w:rPr>
      </w:pPr>
    </w:p>
    <w:p w14:paraId="6112E1FE" w14:textId="77777777" w:rsidR="008B71FD" w:rsidRPr="00A547A8" w:rsidRDefault="008B71FD" w:rsidP="008B71FD">
      <w:pPr>
        <w:shd w:val="clear" w:color="auto" w:fill="FFFFFF"/>
        <w:ind w:left="567"/>
        <w:rPr>
          <w:sz w:val="20"/>
          <w:szCs w:val="20"/>
        </w:rPr>
      </w:pPr>
      <w:r w:rsidRPr="00A547A8">
        <w:rPr>
          <w:sz w:val="20"/>
          <w:szCs w:val="20"/>
        </w:rPr>
        <w:t xml:space="preserve">  </w:t>
      </w:r>
    </w:p>
    <w:p w14:paraId="2C74C5FC" w14:textId="77777777" w:rsidR="008B71FD" w:rsidRPr="00A547A8" w:rsidRDefault="008B71FD" w:rsidP="008B71FD">
      <w:pPr>
        <w:shd w:val="clear" w:color="auto" w:fill="FFFFFF"/>
        <w:ind w:left="567"/>
        <w:rPr>
          <w:sz w:val="20"/>
          <w:szCs w:val="20"/>
        </w:rPr>
      </w:pPr>
    </w:p>
    <w:p w14:paraId="16DC1FED" w14:textId="77777777" w:rsidR="008B71FD" w:rsidRPr="00A547A8" w:rsidRDefault="008B71FD" w:rsidP="008B71FD">
      <w:pPr>
        <w:shd w:val="clear" w:color="auto" w:fill="FFFFFF"/>
        <w:ind w:left="567"/>
        <w:jc w:val="center"/>
        <w:rPr>
          <w:sz w:val="20"/>
          <w:szCs w:val="20"/>
        </w:rPr>
      </w:pPr>
      <w:r w:rsidRPr="00A547A8">
        <w:rPr>
          <w:sz w:val="20"/>
          <w:szCs w:val="20"/>
        </w:rPr>
        <w:t>…………………………………………………………………………………………………………………….…...............</w:t>
      </w:r>
    </w:p>
    <w:p w14:paraId="15C19699" w14:textId="77777777" w:rsidR="008B71FD" w:rsidRPr="00A547A8" w:rsidRDefault="008B71FD" w:rsidP="008B71FD">
      <w:pPr>
        <w:shd w:val="clear" w:color="auto" w:fill="FFFFFF"/>
        <w:ind w:left="567"/>
        <w:jc w:val="center"/>
        <w:rPr>
          <w:i/>
          <w:sz w:val="20"/>
          <w:szCs w:val="20"/>
        </w:rPr>
      </w:pPr>
      <w:r w:rsidRPr="00A547A8">
        <w:rPr>
          <w:i/>
          <w:sz w:val="20"/>
          <w:szCs w:val="20"/>
        </w:rPr>
        <w:t>(nazwa podmiotu)</w:t>
      </w:r>
    </w:p>
    <w:p w14:paraId="3EBB3AB5" w14:textId="77777777" w:rsidR="008B71FD" w:rsidRPr="00A547A8" w:rsidRDefault="008B71FD" w:rsidP="008B71FD">
      <w:pPr>
        <w:shd w:val="clear" w:color="auto" w:fill="FFFFFF"/>
        <w:rPr>
          <w:sz w:val="20"/>
          <w:szCs w:val="20"/>
        </w:rPr>
      </w:pPr>
    </w:p>
    <w:p w14:paraId="2FC80467" w14:textId="294F3AAF" w:rsidR="008B71FD" w:rsidRPr="00A547A8" w:rsidRDefault="008B71FD" w:rsidP="008B71FD">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Pr>
          <w:sz w:val="20"/>
          <w:szCs w:val="20"/>
        </w:rPr>
        <w:t xml:space="preserve"> 2007 r. o ochronie konkurencji </w:t>
      </w:r>
      <w:r w:rsidRPr="00A547A8">
        <w:rPr>
          <w:sz w:val="20"/>
          <w:szCs w:val="20"/>
        </w:rPr>
        <w:t>i</w:t>
      </w:r>
      <w:r>
        <w:rPr>
          <w:sz w:val="20"/>
          <w:szCs w:val="20"/>
        </w:rPr>
        <w:t> </w:t>
      </w:r>
      <w:r w:rsidRPr="00A547A8">
        <w:rPr>
          <w:sz w:val="20"/>
          <w:szCs w:val="20"/>
        </w:rPr>
        <w:t>konsumentów (</w:t>
      </w:r>
      <w:proofErr w:type="spellStart"/>
      <w:r>
        <w:rPr>
          <w:sz w:val="20"/>
          <w:szCs w:val="20"/>
        </w:rPr>
        <w:t>t.j</w:t>
      </w:r>
      <w:proofErr w:type="spellEnd"/>
      <w:r>
        <w:rPr>
          <w:sz w:val="20"/>
          <w:szCs w:val="20"/>
        </w:rPr>
        <w:t>. Dz.U.202</w:t>
      </w:r>
      <w:r w:rsidR="00BC2070">
        <w:rPr>
          <w:sz w:val="20"/>
          <w:szCs w:val="20"/>
        </w:rPr>
        <w:t>4</w:t>
      </w:r>
      <w:r>
        <w:rPr>
          <w:sz w:val="20"/>
          <w:szCs w:val="20"/>
        </w:rPr>
        <w:t>.</w:t>
      </w:r>
      <w:r w:rsidR="00A71675">
        <w:rPr>
          <w:sz w:val="20"/>
          <w:szCs w:val="20"/>
        </w:rPr>
        <w:t>1616</w:t>
      </w:r>
      <w:r w:rsidRPr="00A547A8">
        <w:rPr>
          <w:sz w:val="20"/>
          <w:szCs w:val="20"/>
        </w:rPr>
        <w:t>), w skład której wchodzą następujące podmioty</w:t>
      </w:r>
      <w:r w:rsidRPr="00A547A8">
        <w:rPr>
          <w:b/>
          <w:sz w:val="20"/>
          <w:szCs w:val="20"/>
        </w:rPr>
        <w:t>*</w:t>
      </w:r>
      <w:r w:rsidRPr="00A547A8">
        <w:rPr>
          <w:sz w:val="20"/>
          <w:szCs w:val="20"/>
        </w:rPr>
        <w:t>:</w:t>
      </w:r>
    </w:p>
    <w:p w14:paraId="275DA44F" w14:textId="77777777" w:rsidR="008B71FD" w:rsidRPr="00A547A8" w:rsidRDefault="008B71FD" w:rsidP="008B71FD">
      <w:pPr>
        <w:shd w:val="clear" w:color="auto" w:fill="FFFFFF"/>
        <w:ind w:left="567"/>
        <w:rPr>
          <w:sz w:val="20"/>
          <w:szCs w:val="20"/>
        </w:rPr>
      </w:pPr>
    </w:p>
    <w:p w14:paraId="4E7529B7"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7FCE221A"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1FF2A5F"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550939C7"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5DFA7B21"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D529A25" w14:textId="77777777" w:rsidR="008B71FD" w:rsidRPr="00A547A8" w:rsidRDefault="008B71FD" w:rsidP="008B71FD">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14F072A2" w14:textId="77777777" w:rsidR="008B71FD" w:rsidRPr="007F1D4A" w:rsidRDefault="008B71FD" w:rsidP="008B71FD">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Pr="00A547A8">
        <w:rPr>
          <w:b/>
          <w:bCs/>
          <w:sz w:val="20"/>
          <w:szCs w:val="20"/>
        </w:rPr>
        <w:t xml:space="preserve">nie należy do grupy kapitałowej </w:t>
      </w:r>
      <w:r w:rsidRPr="00A547A8">
        <w:rPr>
          <w:b/>
          <w:sz w:val="20"/>
          <w:szCs w:val="20"/>
        </w:rPr>
        <w:t>*</w:t>
      </w:r>
      <w:r>
        <w:rPr>
          <w:bCs/>
          <w:sz w:val="20"/>
          <w:szCs w:val="20"/>
        </w:rPr>
        <w:t>.</w:t>
      </w:r>
    </w:p>
    <w:p w14:paraId="676A679F" w14:textId="77777777" w:rsidR="008B71FD" w:rsidRPr="00A547A8" w:rsidRDefault="008B71FD" w:rsidP="008B71FD">
      <w:pPr>
        <w:shd w:val="clear" w:color="auto" w:fill="FFFFFF"/>
        <w:ind w:left="567"/>
        <w:rPr>
          <w:i/>
          <w:sz w:val="20"/>
          <w:szCs w:val="20"/>
        </w:rPr>
      </w:pPr>
      <w:r w:rsidRPr="00A547A8">
        <w:rPr>
          <w:b/>
          <w:sz w:val="20"/>
          <w:szCs w:val="20"/>
        </w:rPr>
        <w:t xml:space="preserve">* </w:t>
      </w:r>
      <w:r>
        <w:rPr>
          <w:i/>
          <w:sz w:val="20"/>
          <w:szCs w:val="20"/>
        </w:rPr>
        <w:t>niepotrzebne skreślić</w:t>
      </w:r>
    </w:p>
    <w:p w14:paraId="7816367E" w14:textId="77777777" w:rsidR="008B71FD" w:rsidRDefault="008B71FD" w:rsidP="008B71FD">
      <w:pPr>
        <w:spacing w:before="81" w:line="268" w:lineRule="exact"/>
        <w:ind w:left="595"/>
        <w:jc w:val="right"/>
      </w:pPr>
    </w:p>
    <w:p w14:paraId="07358A05" w14:textId="77777777" w:rsidR="008B71FD" w:rsidRPr="00A547A8" w:rsidRDefault="008B71FD" w:rsidP="008B71FD">
      <w:pPr>
        <w:shd w:val="clear" w:color="auto" w:fill="FFFFFF"/>
        <w:tabs>
          <w:tab w:val="left" w:pos="5103"/>
        </w:tabs>
        <w:ind w:left="567"/>
        <w:rPr>
          <w:color w:val="222222"/>
          <w:sz w:val="20"/>
          <w:szCs w:val="20"/>
        </w:rPr>
      </w:pPr>
      <w:r>
        <w:rPr>
          <w:color w:val="222222"/>
          <w:sz w:val="20"/>
          <w:szCs w:val="20"/>
        </w:rPr>
        <w:tab/>
        <w:t xml:space="preserve">        </w:t>
      </w:r>
      <w:r w:rsidRPr="00A547A8">
        <w:rPr>
          <w:color w:val="222222"/>
          <w:sz w:val="20"/>
          <w:szCs w:val="20"/>
        </w:rPr>
        <w:t xml:space="preserve">..................................................................... </w:t>
      </w:r>
    </w:p>
    <w:p w14:paraId="2BFC9A3D" w14:textId="77777777" w:rsidR="008B71FD" w:rsidRPr="00A547A8" w:rsidRDefault="008B71FD" w:rsidP="008B71FD">
      <w:pPr>
        <w:shd w:val="clear" w:color="auto" w:fill="FFFFFF"/>
        <w:tabs>
          <w:tab w:val="left" w:pos="5103"/>
        </w:tabs>
        <w:ind w:left="567"/>
        <w:jc w:val="center"/>
        <w:rPr>
          <w:color w:val="222222"/>
          <w:sz w:val="16"/>
          <w:szCs w:val="16"/>
        </w:rPr>
      </w:pPr>
      <w:r w:rsidRPr="00A547A8">
        <w:rPr>
          <w:color w:val="222222"/>
          <w:sz w:val="16"/>
          <w:szCs w:val="16"/>
        </w:rPr>
        <w:t xml:space="preserve">                                                                                                             </w:t>
      </w:r>
      <w:r>
        <w:rPr>
          <w:color w:val="222222"/>
          <w:sz w:val="16"/>
          <w:szCs w:val="16"/>
        </w:rPr>
        <w:t xml:space="preserve">podpisy </w:t>
      </w:r>
      <w:r w:rsidRPr="00A547A8">
        <w:rPr>
          <w:color w:val="222222"/>
          <w:sz w:val="16"/>
          <w:szCs w:val="16"/>
        </w:rPr>
        <w:t>osób uprawnionych</w:t>
      </w:r>
    </w:p>
    <w:p w14:paraId="0FDEC7D9" w14:textId="583B56DB" w:rsidR="008B71FD" w:rsidRDefault="008B71FD" w:rsidP="00BF5D6A">
      <w:pPr>
        <w:shd w:val="clear" w:color="auto" w:fill="FFFFFF"/>
        <w:ind w:left="567" w:right="-257"/>
        <w:jc w:val="center"/>
        <w:rPr>
          <w:color w:val="222222"/>
          <w:sz w:val="16"/>
          <w:szCs w:val="16"/>
        </w:rPr>
      </w:pPr>
      <w:r w:rsidRPr="00A547A8">
        <w:rPr>
          <w:color w:val="222222"/>
          <w:sz w:val="16"/>
          <w:szCs w:val="16"/>
        </w:rPr>
        <w:t xml:space="preserve">                                                                                                    do składania oświadczeń woli w imieniu Wykonawc</w:t>
      </w:r>
      <w:r w:rsidR="00BF5D6A">
        <w:rPr>
          <w:color w:val="222222"/>
          <w:sz w:val="16"/>
          <w:szCs w:val="16"/>
        </w:rPr>
        <w:t>y</w:t>
      </w:r>
    </w:p>
    <w:p w14:paraId="28D13E88" w14:textId="77777777" w:rsidR="003126AF" w:rsidRDefault="003126AF" w:rsidP="00BF5D6A">
      <w:pPr>
        <w:shd w:val="clear" w:color="auto" w:fill="FFFFFF"/>
        <w:ind w:left="567" w:right="-257"/>
        <w:jc w:val="center"/>
        <w:rPr>
          <w:color w:val="222222"/>
          <w:sz w:val="16"/>
          <w:szCs w:val="16"/>
        </w:rPr>
      </w:pPr>
    </w:p>
    <w:p w14:paraId="2E451C33" w14:textId="77777777" w:rsidR="003126AF" w:rsidRDefault="003126AF" w:rsidP="00BF5D6A">
      <w:pPr>
        <w:shd w:val="clear" w:color="auto" w:fill="FFFFFF"/>
        <w:ind w:left="567" w:right="-257"/>
        <w:jc w:val="center"/>
        <w:rPr>
          <w:color w:val="222222"/>
          <w:sz w:val="16"/>
          <w:szCs w:val="16"/>
        </w:rPr>
      </w:pPr>
    </w:p>
    <w:p w14:paraId="358F5F1A" w14:textId="77777777" w:rsidR="003126AF" w:rsidRDefault="003126AF" w:rsidP="00BF5D6A">
      <w:pPr>
        <w:shd w:val="clear" w:color="auto" w:fill="FFFFFF"/>
        <w:ind w:left="567" w:right="-257"/>
        <w:jc w:val="center"/>
        <w:rPr>
          <w:color w:val="222222"/>
          <w:sz w:val="16"/>
          <w:szCs w:val="16"/>
        </w:rPr>
      </w:pPr>
    </w:p>
    <w:p w14:paraId="18EB0000" w14:textId="77777777" w:rsidR="00464E7F" w:rsidRDefault="00464E7F" w:rsidP="00BF5D6A">
      <w:pPr>
        <w:shd w:val="clear" w:color="auto" w:fill="FFFFFF"/>
        <w:ind w:left="567" w:right="-257"/>
        <w:jc w:val="center"/>
        <w:rPr>
          <w:color w:val="222222"/>
          <w:sz w:val="16"/>
          <w:szCs w:val="16"/>
        </w:rPr>
      </w:pPr>
    </w:p>
    <w:p w14:paraId="73F6F56A" w14:textId="77777777" w:rsidR="00A71675" w:rsidRDefault="00A71675" w:rsidP="00BF5D6A">
      <w:pPr>
        <w:shd w:val="clear" w:color="auto" w:fill="FFFFFF"/>
        <w:ind w:left="567" w:right="-257"/>
        <w:jc w:val="center"/>
        <w:rPr>
          <w:color w:val="222222"/>
          <w:sz w:val="16"/>
          <w:szCs w:val="16"/>
        </w:rPr>
      </w:pPr>
    </w:p>
    <w:p w14:paraId="694CEB09" w14:textId="77777777" w:rsidR="00A71675" w:rsidRDefault="00A71675" w:rsidP="00BF5D6A">
      <w:pPr>
        <w:shd w:val="clear" w:color="auto" w:fill="FFFFFF"/>
        <w:ind w:left="567" w:right="-257"/>
        <w:jc w:val="center"/>
        <w:rPr>
          <w:color w:val="222222"/>
          <w:sz w:val="16"/>
          <w:szCs w:val="16"/>
        </w:rPr>
      </w:pPr>
    </w:p>
    <w:p w14:paraId="5BB3F409" w14:textId="77777777" w:rsidR="00A71675" w:rsidRDefault="00A71675" w:rsidP="00BF5D6A">
      <w:pPr>
        <w:shd w:val="clear" w:color="auto" w:fill="FFFFFF"/>
        <w:ind w:left="567" w:right="-257"/>
        <w:jc w:val="center"/>
        <w:rPr>
          <w:color w:val="222222"/>
          <w:sz w:val="16"/>
          <w:szCs w:val="16"/>
        </w:rPr>
      </w:pPr>
    </w:p>
    <w:p w14:paraId="720F00C8" w14:textId="77777777" w:rsidR="00A71675" w:rsidRDefault="00A71675" w:rsidP="00BF5D6A">
      <w:pPr>
        <w:shd w:val="clear" w:color="auto" w:fill="FFFFFF"/>
        <w:ind w:left="567" w:right="-257"/>
        <w:jc w:val="center"/>
        <w:rPr>
          <w:color w:val="222222"/>
          <w:sz w:val="16"/>
          <w:szCs w:val="16"/>
        </w:rPr>
      </w:pPr>
    </w:p>
    <w:p w14:paraId="79139C41" w14:textId="77777777" w:rsidR="00A71675" w:rsidRDefault="00A71675" w:rsidP="00BF5D6A">
      <w:pPr>
        <w:shd w:val="clear" w:color="auto" w:fill="FFFFFF"/>
        <w:ind w:left="567" w:right="-257"/>
        <w:jc w:val="center"/>
        <w:rPr>
          <w:color w:val="222222"/>
          <w:sz w:val="16"/>
          <w:szCs w:val="16"/>
        </w:rPr>
      </w:pPr>
    </w:p>
    <w:p w14:paraId="3D739243" w14:textId="77777777" w:rsidR="00A71675" w:rsidRDefault="00A71675" w:rsidP="00BF5D6A">
      <w:pPr>
        <w:shd w:val="clear" w:color="auto" w:fill="FFFFFF"/>
        <w:ind w:left="567" w:right="-257"/>
        <w:jc w:val="center"/>
        <w:rPr>
          <w:color w:val="222222"/>
          <w:sz w:val="16"/>
          <w:szCs w:val="16"/>
        </w:rPr>
      </w:pPr>
    </w:p>
    <w:p w14:paraId="57CFE5C3" w14:textId="77777777" w:rsidR="00A71675" w:rsidRDefault="00A71675" w:rsidP="00BF5D6A">
      <w:pPr>
        <w:shd w:val="clear" w:color="auto" w:fill="FFFFFF"/>
        <w:ind w:left="567" w:right="-257"/>
        <w:jc w:val="center"/>
        <w:rPr>
          <w:color w:val="222222"/>
          <w:sz w:val="16"/>
          <w:szCs w:val="16"/>
        </w:rPr>
      </w:pPr>
    </w:p>
    <w:p w14:paraId="015E9C46" w14:textId="77777777" w:rsidR="00A71675" w:rsidRDefault="00A71675" w:rsidP="00BF5D6A">
      <w:pPr>
        <w:shd w:val="clear" w:color="auto" w:fill="FFFFFF"/>
        <w:ind w:left="567" w:right="-257"/>
        <w:jc w:val="center"/>
        <w:rPr>
          <w:color w:val="222222"/>
          <w:sz w:val="16"/>
          <w:szCs w:val="16"/>
        </w:rPr>
      </w:pPr>
    </w:p>
    <w:p w14:paraId="35F98D64" w14:textId="77777777" w:rsidR="00A71675" w:rsidRDefault="00A71675" w:rsidP="00BF5D6A">
      <w:pPr>
        <w:shd w:val="clear" w:color="auto" w:fill="FFFFFF"/>
        <w:ind w:left="567" w:right="-257"/>
        <w:jc w:val="center"/>
        <w:rPr>
          <w:color w:val="222222"/>
          <w:sz w:val="16"/>
          <w:szCs w:val="16"/>
        </w:rPr>
      </w:pPr>
    </w:p>
    <w:p w14:paraId="682ED87B" w14:textId="77777777" w:rsidR="00A71675" w:rsidRDefault="00A71675" w:rsidP="00BF5D6A">
      <w:pPr>
        <w:shd w:val="clear" w:color="auto" w:fill="FFFFFF"/>
        <w:ind w:left="567" w:right="-257"/>
        <w:jc w:val="center"/>
        <w:rPr>
          <w:color w:val="222222"/>
          <w:sz w:val="16"/>
          <w:szCs w:val="16"/>
        </w:rPr>
      </w:pPr>
    </w:p>
    <w:p w14:paraId="270E4817" w14:textId="77777777" w:rsidR="00A71675" w:rsidRDefault="00A71675" w:rsidP="00BF5D6A">
      <w:pPr>
        <w:shd w:val="clear" w:color="auto" w:fill="FFFFFF"/>
        <w:ind w:left="567" w:right="-257"/>
        <w:jc w:val="center"/>
        <w:rPr>
          <w:color w:val="222222"/>
          <w:sz w:val="16"/>
          <w:szCs w:val="16"/>
        </w:rPr>
      </w:pPr>
    </w:p>
    <w:p w14:paraId="47CBFDAA" w14:textId="77777777" w:rsidR="00A71675" w:rsidRDefault="00A71675" w:rsidP="00BF5D6A">
      <w:pPr>
        <w:shd w:val="clear" w:color="auto" w:fill="FFFFFF"/>
        <w:ind w:left="567" w:right="-257"/>
        <w:jc w:val="center"/>
        <w:rPr>
          <w:color w:val="222222"/>
          <w:sz w:val="16"/>
          <w:szCs w:val="16"/>
        </w:rPr>
      </w:pPr>
    </w:p>
    <w:p w14:paraId="6534C12A" w14:textId="77777777" w:rsidR="00A71675" w:rsidRDefault="00A71675" w:rsidP="00BF5D6A">
      <w:pPr>
        <w:shd w:val="clear" w:color="auto" w:fill="FFFFFF"/>
        <w:ind w:left="567" w:right="-257"/>
        <w:jc w:val="center"/>
        <w:rPr>
          <w:color w:val="222222"/>
          <w:sz w:val="16"/>
          <w:szCs w:val="16"/>
        </w:rPr>
      </w:pPr>
    </w:p>
    <w:p w14:paraId="33EC6268" w14:textId="77777777" w:rsidR="00A71675" w:rsidRDefault="00A71675" w:rsidP="00BF5D6A">
      <w:pPr>
        <w:shd w:val="clear" w:color="auto" w:fill="FFFFFF"/>
        <w:ind w:left="567" w:right="-257"/>
        <w:jc w:val="center"/>
        <w:rPr>
          <w:color w:val="222222"/>
          <w:sz w:val="16"/>
          <w:szCs w:val="16"/>
        </w:rPr>
      </w:pPr>
    </w:p>
    <w:p w14:paraId="10DDCD5B" w14:textId="77777777" w:rsidR="00A71675" w:rsidRDefault="00A71675" w:rsidP="00BF5D6A">
      <w:pPr>
        <w:shd w:val="clear" w:color="auto" w:fill="FFFFFF"/>
        <w:ind w:left="567" w:right="-257"/>
        <w:jc w:val="center"/>
        <w:rPr>
          <w:color w:val="222222"/>
          <w:sz w:val="16"/>
          <w:szCs w:val="16"/>
        </w:rPr>
      </w:pPr>
    </w:p>
    <w:p w14:paraId="4DEA0CF5" w14:textId="77777777" w:rsidR="00A71675" w:rsidRDefault="00A71675" w:rsidP="00BF5D6A">
      <w:pPr>
        <w:shd w:val="clear" w:color="auto" w:fill="FFFFFF"/>
        <w:ind w:left="567" w:right="-257"/>
        <w:jc w:val="center"/>
        <w:rPr>
          <w:color w:val="222222"/>
          <w:sz w:val="16"/>
          <w:szCs w:val="16"/>
        </w:rPr>
      </w:pPr>
    </w:p>
    <w:p w14:paraId="45951077" w14:textId="77777777" w:rsidR="00A71675" w:rsidRDefault="00A71675" w:rsidP="00BF5D6A">
      <w:pPr>
        <w:shd w:val="clear" w:color="auto" w:fill="FFFFFF"/>
        <w:ind w:left="567" w:right="-257"/>
        <w:jc w:val="center"/>
        <w:rPr>
          <w:color w:val="222222"/>
          <w:sz w:val="16"/>
          <w:szCs w:val="16"/>
        </w:rPr>
      </w:pPr>
    </w:p>
    <w:p w14:paraId="77C87C0C" w14:textId="77777777" w:rsidR="001C0A79" w:rsidRDefault="001C0A79" w:rsidP="00BF5D6A">
      <w:pPr>
        <w:shd w:val="clear" w:color="auto" w:fill="FFFFFF"/>
        <w:ind w:left="567" w:right="-257"/>
        <w:jc w:val="center"/>
        <w:rPr>
          <w:color w:val="222222"/>
          <w:sz w:val="16"/>
          <w:szCs w:val="16"/>
        </w:rPr>
      </w:pPr>
    </w:p>
    <w:p w14:paraId="2208A737" w14:textId="77777777" w:rsidR="00A71675" w:rsidRDefault="00A71675" w:rsidP="00BF5D6A">
      <w:pPr>
        <w:shd w:val="clear" w:color="auto" w:fill="FFFFFF"/>
        <w:ind w:left="567" w:right="-257"/>
        <w:jc w:val="center"/>
        <w:rPr>
          <w:color w:val="222222"/>
          <w:sz w:val="16"/>
          <w:szCs w:val="16"/>
        </w:rPr>
      </w:pPr>
    </w:p>
    <w:p w14:paraId="64B6941D" w14:textId="77777777" w:rsidR="00464E7F" w:rsidRDefault="00464E7F" w:rsidP="00BF5D6A">
      <w:pPr>
        <w:shd w:val="clear" w:color="auto" w:fill="FFFFFF"/>
        <w:ind w:left="567" w:right="-257"/>
        <w:jc w:val="center"/>
        <w:rPr>
          <w:color w:val="222222"/>
          <w:sz w:val="16"/>
          <w:szCs w:val="16"/>
        </w:rPr>
      </w:pPr>
    </w:p>
    <w:p w14:paraId="4C7DC358" w14:textId="77777777" w:rsidR="00464E7F" w:rsidRPr="00BF5D6A" w:rsidRDefault="00464E7F" w:rsidP="00BF5D6A">
      <w:pPr>
        <w:shd w:val="clear" w:color="auto" w:fill="FFFFFF"/>
        <w:ind w:left="567" w:right="-257"/>
        <w:jc w:val="center"/>
        <w:rPr>
          <w:color w:val="222222"/>
          <w:sz w:val="16"/>
          <w:szCs w:val="16"/>
        </w:rPr>
      </w:pPr>
    </w:p>
    <w:p w14:paraId="4E2099C9" w14:textId="77777777" w:rsidR="00CA0286" w:rsidRPr="00A547A8" w:rsidRDefault="00CA0286" w:rsidP="00CA0286">
      <w:pPr>
        <w:jc w:val="right"/>
        <w:rPr>
          <w:b/>
          <w:i/>
          <w:sz w:val="20"/>
        </w:rPr>
      </w:pPr>
      <w:r w:rsidRPr="00A547A8">
        <w:rPr>
          <w:b/>
          <w:i/>
          <w:sz w:val="20"/>
        </w:rPr>
        <w:t xml:space="preserve">Załącznik nr </w:t>
      </w:r>
      <w:r>
        <w:rPr>
          <w:b/>
          <w:i/>
          <w:sz w:val="20"/>
        </w:rPr>
        <w:t xml:space="preserve">7 </w:t>
      </w:r>
      <w:r w:rsidRPr="00A547A8">
        <w:rPr>
          <w:b/>
          <w:i/>
          <w:sz w:val="20"/>
        </w:rPr>
        <w:t>do SWZ</w:t>
      </w:r>
    </w:p>
    <w:p w14:paraId="53B8A144" w14:textId="77777777" w:rsidR="00CA0286" w:rsidRPr="00A547A8" w:rsidRDefault="00CA0286" w:rsidP="00CA0286">
      <w:pPr>
        <w:shd w:val="clear" w:color="auto" w:fill="FFFFFF"/>
        <w:rPr>
          <w:b/>
          <w:bCs/>
          <w:sz w:val="20"/>
          <w:szCs w:val="20"/>
        </w:rPr>
      </w:pPr>
    </w:p>
    <w:p w14:paraId="6D0F8119" w14:textId="37B32B4A" w:rsidR="00CA0286" w:rsidRPr="00A547A8" w:rsidRDefault="00CA0286" w:rsidP="00CA0286">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Pr="00A547A8">
        <w:rPr>
          <w:b/>
          <w:bCs/>
        </w:rPr>
        <w:t xml:space="preserve"> </w:t>
      </w:r>
      <w:r>
        <w:rPr>
          <w:b/>
          <w:bCs/>
        </w:rPr>
        <w:t xml:space="preserve">WYKONANYCH W OKRESIE OSTATNICH </w:t>
      </w:r>
      <w:r w:rsidR="00341964">
        <w:rPr>
          <w:b/>
          <w:bCs/>
        </w:rPr>
        <w:t>5</w:t>
      </w:r>
      <w:r w:rsidRPr="00A547A8">
        <w:rPr>
          <w:b/>
          <w:bCs/>
        </w:rPr>
        <w:t xml:space="preserve"> LAT PRZED UPŁYWEM TERMINU SKŁADANIA OFERT</w:t>
      </w:r>
    </w:p>
    <w:p w14:paraId="06D87C4B" w14:textId="77777777" w:rsidR="00CA0286" w:rsidRDefault="00CA0286" w:rsidP="00CA0286">
      <w:pPr>
        <w:pStyle w:val="Akapitzlist"/>
        <w:jc w:val="center"/>
        <w:rPr>
          <w:b/>
        </w:rPr>
      </w:pPr>
    </w:p>
    <w:p w14:paraId="394D87E1" w14:textId="2C23EC95" w:rsidR="00CA0286" w:rsidRPr="00CC7AF6" w:rsidRDefault="00CA0286" w:rsidP="00CC7AF6">
      <w:pPr>
        <w:pStyle w:val="Akapitzlist"/>
        <w:jc w:val="center"/>
        <w:rPr>
          <w:b/>
        </w:rPr>
      </w:pPr>
      <w:r w:rsidRPr="001F5655">
        <w:rPr>
          <w:b/>
        </w:rPr>
        <w:t>Składając ofertę w postępowaniu o zamówienie publiczne w trybie podstawowym na:</w:t>
      </w:r>
    </w:p>
    <w:p w14:paraId="03F04C19" w14:textId="0EF42595" w:rsidR="00CC7AF6" w:rsidRPr="00CC7AF6" w:rsidRDefault="00CC7AF6" w:rsidP="00CC7AF6">
      <w:pPr>
        <w:spacing w:before="60"/>
        <w:ind w:right="250" w:firstLine="567"/>
        <w:jc w:val="center"/>
        <w:rPr>
          <w:b/>
          <w:sz w:val="20"/>
          <w:szCs w:val="20"/>
        </w:rPr>
      </w:pPr>
      <w:r w:rsidRPr="00CC7AF6">
        <w:rPr>
          <w:b/>
        </w:rPr>
        <w:t>„Modernizacja oświetlenia ulicznego na terenie gminy Lwówek Śląski</w:t>
      </w:r>
      <w:r w:rsidR="001A0B17">
        <w:rPr>
          <w:b/>
        </w:rPr>
        <w:t>”</w:t>
      </w:r>
      <w:r w:rsidR="005D3C41">
        <w:rPr>
          <w:b/>
        </w:rPr>
        <w:t>– II postępowanie</w:t>
      </w:r>
      <w:r w:rsidRPr="00CC7AF6">
        <w:rPr>
          <w:b/>
        </w:rPr>
        <w:t xml:space="preserve"> </w:t>
      </w:r>
      <w:r w:rsidR="005D3C41">
        <w:rPr>
          <w:b/>
        </w:rPr>
        <w:t xml:space="preserve">                          </w:t>
      </w:r>
      <w:r w:rsidRPr="00CC7AF6">
        <w:rPr>
          <w:b/>
        </w:rPr>
        <w:t>z</w:t>
      </w:r>
      <w:r w:rsidR="005D3C41">
        <w:rPr>
          <w:b/>
        </w:rPr>
        <w:t xml:space="preserve"> </w:t>
      </w:r>
      <w:r w:rsidRPr="00CC7AF6">
        <w:rPr>
          <w:b/>
        </w:rPr>
        <w:t xml:space="preserve">podziałem na </w:t>
      </w:r>
      <w:r w:rsidRPr="00CC7AF6">
        <w:rPr>
          <w:b/>
          <w:sz w:val="20"/>
          <w:szCs w:val="20"/>
        </w:rPr>
        <w:t>części:</w:t>
      </w:r>
    </w:p>
    <w:p w14:paraId="006EC0D0" w14:textId="2EDAEE4F" w:rsidR="00BC2070" w:rsidRPr="004129F1" w:rsidRDefault="00BC2070" w:rsidP="00BC2070">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A71675">
        <w:rPr>
          <w:b/>
          <w:sz w:val="20"/>
          <w:szCs w:val="20"/>
        </w:rPr>
        <w:t>–</w:t>
      </w:r>
      <w:r w:rsidRPr="004129F1">
        <w:rPr>
          <w:b/>
          <w:sz w:val="20"/>
          <w:szCs w:val="20"/>
        </w:rPr>
        <w:t xml:space="preserve"> </w:t>
      </w:r>
      <w:r w:rsidR="00A71675">
        <w:rPr>
          <w:b/>
          <w:bCs/>
          <w:sz w:val="20"/>
          <w:szCs w:val="20"/>
        </w:rPr>
        <w:t>Budowa oświetlenia drogowego w miejscowości Rakowice Wielkie.</w:t>
      </w:r>
    </w:p>
    <w:p w14:paraId="33E78C62" w14:textId="687C9F8C" w:rsidR="00BC2070" w:rsidRPr="004129F1" w:rsidRDefault="00BC2070" w:rsidP="00BC2070">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00A71675">
        <w:rPr>
          <w:b/>
          <w:bCs/>
          <w:sz w:val="20"/>
          <w:szCs w:val="20"/>
        </w:rPr>
        <w:t xml:space="preserve">Budowa oświetlenia ulicznego we wsi Włodzice Małe. </w:t>
      </w:r>
    </w:p>
    <w:p w14:paraId="46B6A789" w14:textId="77777777" w:rsidR="00CA0286" w:rsidRDefault="00CA0286" w:rsidP="00CA0286">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6846196B" w14:textId="77777777" w:rsidR="00CA0286" w:rsidRDefault="00CA0286" w:rsidP="00CA0286">
      <w:pPr>
        <w:pStyle w:val="Akapitzlist"/>
        <w:rPr>
          <w:b/>
        </w:rPr>
      </w:pPr>
    </w:p>
    <w:p w14:paraId="644A183A" w14:textId="77777777" w:rsidR="00CA0286" w:rsidRPr="001F5655" w:rsidRDefault="00CA0286" w:rsidP="00CA0286">
      <w:pPr>
        <w:pStyle w:val="Akapitzlist"/>
        <w:jc w:val="center"/>
        <w:rPr>
          <w:b/>
        </w:rPr>
      </w:pPr>
      <w:r w:rsidRPr="001F5655">
        <w:rPr>
          <w:b/>
        </w:rPr>
        <w:t>OŚWIADCZAM, ŻE:</w:t>
      </w:r>
    </w:p>
    <w:p w14:paraId="09905AAA" w14:textId="6EC7BA71" w:rsidR="00CA0286" w:rsidRDefault="00CA0286" w:rsidP="00CA0286">
      <w:pPr>
        <w:ind w:left="284"/>
        <w:jc w:val="center"/>
        <w:rPr>
          <w:bCs/>
          <w:sz w:val="20"/>
          <w:szCs w:val="20"/>
        </w:rPr>
      </w:pPr>
      <w:r>
        <w:rPr>
          <w:bCs/>
          <w:sz w:val="20"/>
          <w:szCs w:val="20"/>
        </w:rPr>
        <w:t xml:space="preserve">w okresie ostatnich </w:t>
      </w:r>
      <w:r w:rsidR="00BC2070">
        <w:rPr>
          <w:bCs/>
          <w:sz w:val="20"/>
          <w:szCs w:val="20"/>
        </w:rPr>
        <w:t>5</w:t>
      </w:r>
      <w:r w:rsidRPr="00A547A8">
        <w:rPr>
          <w:bCs/>
          <w:sz w:val="20"/>
          <w:szCs w:val="20"/>
        </w:rPr>
        <w:t xml:space="preserve"> lat (</w:t>
      </w:r>
      <w:r w:rsidRPr="00A547A8">
        <w:rPr>
          <w:sz w:val="20"/>
          <w:szCs w:val="20"/>
        </w:rPr>
        <w:t>a jeżeli okres prowadzenia działalności jest krótszy – w tym okresie</w:t>
      </w:r>
      <w:r>
        <w:rPr>
          <w:bCs/>
          <w:sz w:val="20"/>
          <w:szCs w:val="20"/>
        </w:rPr>
        <w:t>) wykonałem następujące</w:t>
      </w:r>
    </w:p>
    <w:p w14:paraId="01F2ED53" w14:textId="77777777" w:rsidR="00CA0286" w:rsidRPr="00A547A8" w:rsidRDefault="00CA0286" w:rsidP="00CA0286">
      <w:pPr>
        <w:ind w:left="284"/>
        <w:jc w:val="center"/>
        <w:rPr>
          <w:b/>
          <w:sz w:val="20"/>
          <w:szCs w:val="20"/>
        </w:rPr>
      </w:pPr>
      <w:r>
        <w:rPr>
          <w:bCs/>
          <w:sz w:val="20"/>
          <w:szCs w:val="20"/>
        </w:rPr>
        <w:t>roboty budowlane</w:t>
      </w:r>
      <w:r w:rsidRPr="00A547A8">
        <w:rPr>
          <w:bCs/>
          <w:sz w:val="20"/>
          <w:szCs w:val="20"/>
        </w:rPr>
        <w:t xml:space="preserve"> zgodne z wymogiem SWZ</w:t>
      </w:r>
    </w:p>
    <w:p w14:paraId="5F873A27" w14:textId="77777777" w:rsidR="00CA0286" w:rsidRPr="00A547A8" w:rsidRDefault="00CA0286" w:rsidP="00CA0286">
      <w:pPr>
        <w:ind w:left="284"/>
        <w:rPr>
          <w:b/>
          <w:sz w:val="20"/>
          <w:szCs w:val="20"/>
        </w:rPr>
      </w:pPr>
    </w:p>
    <w:tbl>
      <w:tblPr>
        <w:tblW w:w="9847" w:type="dxa"/>
        <w:tblInd w:w="354" w:type="dxa"/>
        <w:tblLayout w:type="fixed"/>
        <w:tblCellMar>
          <w:left w:w="70" w:type="dxa"/>
          <w:right w:w="70" w:type="dxa"/>
        </w:tblCellMar>
        <w:tblLook w:val="0000" w:firstRow="0" w:lastRow="0" w:firstColumn="0" w:lastColumn="0" w:noHBand="0" w:noVBand="0"/>
      </w:tblPr>
      <w:tblGrid>
        <w:gridCol w:w="567"/>
        <w:gridCol w:w="2268"/>
        <w:gridCol w:w="1626"/>
        <w:gridCol w:w="1209"/>
        <w:gridCol w:w="492"/>
        <w:gridCol w:w="3685"/>
      </w:tblGrid>
      <w:tr w:rsidR="00BC2070" w:rsidRPr="00A547A8" w14:paraId="77D3C238" w14:textId="0B1C67E7" w:rsidTr="00D27CBB">
        <w:trPr>
          <w:cantSplit/>
          <w:trHeight w:val="1230"/>
        </w:trPr>
        <w:tc>
          <w:tcPr>
            <w:tcW w:w="567" w:type="dxa"/>
            <w:tcBorders>
              <w:top w:val="single" w:sz="4" w:space="0" w:color="auto"/>
              <w:left w:val="single" w:sz="4" w:space="0" w:color="auto"/>
              <w:bottom w:val="single" w:sz="4" w:space="0" w:color="000000"/>
            </w:tcBorders>
            <w:vAlign w:val="center"/>
          </w:tcPr>
          <w:p w14:paraId="61CEE26E" w14:textId="77777777" w:rsidR="00BC2070" w:rsidRPr="00A547A8" w:rsidRDefault="00BC2070" w:rsidP="00043ABD">
            <w:pPr>
              <w:jc w:val="center"/>
              <w:rPr>
                <w:bCs/>
                <w:sz w:val="20"/>
                <w:szCs w:val="20"/>
              </w:rPr>
            </w:pPr>
            <w:r w:rsidRPr="00A547A8">
              <w:rPr>
                <w:bCs/>
                <w:sz w:val="20"/>
                <w:szCs w:val="20"/>
              </w:rPr>
              <w:t>Lp.</w:t>
            </w:r>
          </w:p>
        </w:tc>
        <w:tc>
          <w:tcPr>
            <w:tcW w:w="2268" w:type="dxa"/>
            <w:tcBorders>
              <w:top w:val="single" w:sz="4" w:space="0" w:color="auto"/>
              <w:left w:val="single" w:sz="4" w:space="0" w:color="000000"/>
              <w:right w:val="single" w:sz="4" w:space="0" w:color="auto"/>
            </w:tcBorders>
            <w:vAlign w:val="center"/>
          </w:tcPr>
          <w:p w14:paraId="58D174E5"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Przedmiot zamówienia</w:t>
            </w:r>
          </w:p>
          <w:p w14:paraId="767E5459"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(rodzaj i zakres robót budowlanych, ilość opraw, miejsce wykonania zamówienia)</w:t>
            </w:r>
          </w:p>
          <w:p w14:paraId="6776CE65"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 xml:space="preserve"> – </w:t>
            </w:r>
            <w:r w:rsidRPr="00D22F2B">
              <w:rPr>
                <w:rFonts w:ascii="Calibri" w:hAnsi="Calibri" w:cs="Calibri"/>
                <w:bCs/>
                <w:i/>
                <w:lang w:val="pl-PL"/>
              </w:rPr>
              <w:t>zakres musi potwierdzić spełnienie warunków udziału w postępowaniu zgodnie z SWZ</w:t>
            </w:r>
            <w:r w:rsidRPr="00D22F2B">
              <w:rPr>
                <w:rFonts w:ascii="Calibri" w:hAnsi="Calibri" w:cs="Calibri"/>
                <w:bCs/>
                <w:lang w:val="pl-PL"/>
              </w:rPr>
              <w:t>)</w:t>
            </w:r>
          </w:p>
        </w:tc>
        <w:tc>
          <w:tcPr>
            <w:tcW w:w="1626" w:type="dxa"/>
            <w:tcBorders>
              <w:top w:val="single" w:sz="4" w:space="0" w:color="auto"/>
              <w:left w:val="single" w:sz="4" w:space="0" w:color="auto"/>
              <w:right w:val="single" w:sz="4" w:space="0" w:color="000000"/>
            </w:tcBorders>
            <w:vAlign w:val="center"/>
          </w:tcPr>
          <w:p w14:paraId="53D8E077" w14:textId="6DDFF15C" w:rsidR="00BC2070" w:rsidRPr="00D22F2B" w:rsidRDefault="00BC2070" w:rsidP="00043ABD">
            <w:pPr>
              <w:jc w:val="center"/>
              <w:rPr>
                <w:sz w:val="20"/>
                <w:szCs w:val="20"/>
                <w:lang w:eastAsia="zh-CN"/>
              </w:rPr>
            </w:pPr>
            <w:r w:rsidRPr="00D22F2B">
              <w:rPr>
                <w:sz w:val="20"/>
                <w:szCs w:val="20"/>
                <w:lang w:eastAsia="zh-CN"/>
              </w:rPr>
              <w:t>Rodzaj zamówienia (roboty budowlane)</w:t>
            </w:r>
          </w:p>
        </w:tc>
        <w:tc>
          <w:tcPr>
            <w:tcW w:w="1209" w:type="dxa"/>
            <w:tcBorders>
              <w:top w:val="single" w:sz="4" w:space="0" w:color="auto"/>
              <w:left w:val="single" w:sz="4" w:space="0" w:color="000000"/>
            </w:tcBorders>
            <w:vAlign w:val="center"/>
          </w:tcPr>
          <w:p w14:paraId="42282506" w14:textId="62F7C833" w:rsidR="00BC2070" w:rsidRPr="00D22F2B" w:rsidRDefault="00BC2070" w:rsidP="00043ABD">
            <w:pPr>
              <w:jc w:val="center"/>
              <w:rPr>
                <w:bCs/>
                <w:sz w:val="20"/>
                <w:szCs w:val="20"/>
              </w:rPr>
            </w:pPr>
            <w:r w:rsidRPr="00D22F2B">
              <w:rPr>
                <w:bCs/>
                <w:sz w:val="20"/>
                <w:szCs w:val="20"/>
              </w:rPr>
              <w:t>Da</w:t>
            </w:r>
            <w:r>
              <w:rPr>
                <w:bCs/>
                <w:sz w:val="20"/>
                <w:szCs w:val="20"/>
              </w:rPr>
              <w:t>t</w:t>
            </w:r>
            <w:r w:rsidRPr="00D22F2B">
              <w:rPr>
                <w:bCs/>
                <w:sz w:val="20"/>
                <w:szCs w:val="20"/>
              </w:rPr>
              <w:t>a wykonania:</w:t>
            </w:r>
          </w:p>
          <w:p w14:paraId="19213152" w14:textId="77777777" w:rsidR="00BC2070" w:rsidRPr="00D22F2B" w:rsidRDefault="00BC2070" w:rsidP="00043ABD">
            <w:pPr>
              <w:jc w:val="center"/>
              <w:rPr>
                <w:bCs/>
                <w:sz w:val="20"/>
                <w:szCs w:val="20"/>
              </w:rPr>
            </w:pPr>
            <w:r w:rsidRPr="00D22F2B">
              <w:rPr>
                <w:bCs/>
                <w:sz w:val="20"/>
                <w:szCs w:val="20"/>
              </w:rPr>
              <w:t xml:space="preserve">początek (data) </w:t>
            </w:r>
          </w:p>
          <w:p w14:paraId="296DDDF9" w14:textId="77777777" w:rsidR="00BC2070" w:rsidRPr="00D22F2B" w:rsidRDefault="00BC2070" w:rsidP="00043ABD">
            <w:pPr>
              <w:jc w:val="center"/>
              <w:rPr>
                <w:bCs/>
                <w:sz w:val="20"/>
                <w:szCs w:val="20"/>
              </w:rPr>
            </w:pPr>
            <w:r w:rsidRPr="00D22F2B">
              <w:rPr>
                <w:bCs/>
                <w:sz w:val="20"/>
                <w:szCs w:val="20"/>
              </w:rPr>
              <w:t>- koniec (data)</w:t>
            </w:r>
          </w:p>
        </w:tc>
        <w:tc>
          <w:tcPr>
            <w:tcW w:w="492" w:type="dxa"/>
            <w:tcBorders>
              <w:top w:val="single" w:sz="4" w:space="0" w:color="auto"/>
              <w:bottom w:val="single" w:sz="4" w:space="0" w:color="auto"/>
              <w:right w:val="single" w:sz="4" w:space="0" w:color="auto"/>
            </w:tcBorders>
            <w:shd w:val="clear" w:color="auto" w:fill="auto"/>
            <w:vAlign w:val="center"/>
          </w:tcPr>
          <w:p w14:paraId="39150E56" w14:textId="68845E04" w:rsidR="00BC2070" w:rsidRPr="00BC2070" w:rsidRDefault="00BC2070" w:rsidP="00BC2070">
            <w:pPr>
              <w:jc w:val="center"/>
              <w:rPr>
                <w:bCs/>
                <w:sz w:val="20"/>
                <w:szCs w:val="20"/>
              </w:rPr>
            </w:pPr>
          </w:p>
        </w:tc>
        <w:tc>
          <w:tcPr>
            <w:tcW w:w="3685" w:type="dxa"/>
            <w:tcBorders>
              <w:top w:val="single" w:sz="4" w:space="0" w:color="auto"/>
              <w:bottom w:val="single" w:sz="4" w:space="0" w:color="auto"/>
              <w:right w:val="single" w:sz="4" w:space="0" w:color="auto"/>
            </w:tcBorders>
          </w:tcPr>
          <w:p w14:paraId="1699C786" w14:textId="77777777" w:rsidR="00BC2070" w:rsidRDefault="00BC2070" w:rsidP="00BC2070">
            <w:pPr>
              <w:jc w:val="center"/>
              <w:rPr>
                <w:bCs/>
                <w:sz w:val="20"/>
                <w:szCs w:val="20"/>
              </w:rPr>
            </w:pPr>
          </w:p>
          <w:p w14:paraId="0CFDB3B3" w14:textId="77777777" w:rsidR="00BC2070" w:rsidRDefault="00BC2070" w:rsidP="00BC2070">
            <w:pPr>
              <w:rPr>
                <w:bCs/>
                <w:sz w:val="20"/>
                <w:szCs w:val="20"/>
              </w:rPr>
            </w:pPr>
          </w:p>
          <w:p w14:paraId="5BCAB7E6" w14:textId="31978E37" w:rsidR="00BC2070" w:rsidRPr="00BC2070" w:rsidRDefault="00BC2070" w:rsidP="00BC2070">
            <w:pPr>
              <w:jc w:val="center"/>
              <w:rPr>
                <w:bCs/>
                <w:sz w:val="20"/>
                <w:szCs w:val="20"/>
              </w:rPr>
            </w:pPr>
            <w:r w:rsidRPr="00D22F2B">
              <w:rPr>
                <w:bCs/>
                <w:sz w:val="20"/>
                <w:szCs w:val="20"/>
              </w:rPr>
              <w:t>Podmiot na rzecz, którego zamówienie wykonano</w:t>
            </w:r>
            <w:r>
              <w:rPr>
                <w:bCs/>
                <w:sz w:val="20"/>
                <w:szCs w:val="20"/>
              </w:rPr>
              <w:t xml:space="preserve"> </w:t>
            </w:r>
            <w:r w:rsidRPr="00D22F2B">
              <w:rPr>
                <w:bCs/>
                <w:sz w:val="20"/>
                <w:szCs w:val="20"/>
              </w:rPr>
              <w:t>(nazwa, adres)</w:t>
            </w:r>
          </w:p>
        </w:tc>
      </w:tr>
      <w:tr w:rsidR="00BC2070" w:rsidRPr="00A547A8" w14:paraId="43934056" w14:textId="0AFDC820" w:rsidTr="00D27CBB">
        <w:trPr>
          <w:cantSplit/>
          <w:trHeight w:hRule="exact" w:val="880"/>
        </w:trPr>
        <w:tc>
          <w:tcPr>
            <w:tcW w:w="567" w:type="dxa"/>
            <w:tcBorders>
              <w:top w:val="single" w:sz="4" w:space="0" w:color="000000"/>
              <w:left w:val="single" w:sz="4" w:space="0" w:color="auto"/>
              <w:bottom w:val="single" w:sz="4" w:space="0" w:color="000000"/>
            </w:tcBorders>
            <w:vAlign w:val="center"/>
          </w:tcPr>
          <w:p w14:paraId="11CEDB67" w14:textId="77777777" w:rsidR="00BC2070" w:rsidRPr="00A547A8" w:rsidRDefault="00BC2070" w:rsidP="00043ABD">
            <w:pPr>
              <w:snapToGrid w:val="0"/>
              <w:jc w:val="center"/>
              <w:rPr>
                <w:sz w:val="20"/>
                <w:szCs w:val="20"/>
              </w:rPr>
            </w:pPr>
            <w:r w:rsidRPr="00A547A8">
              <w:rPr>
                <w:sz w:val="20"/>
                <w:szCs w:val="20"/>
              </w:rPr>
              <w:t>1</w:t>
            </w:r>
          </w:p>
        </w:tc>
        <w:tc>
          <w:tcPr>
            <w:tcW w:w="2268" w:type="dxa"/>
            <w:tcBorders>
              <w:top w:val="single" w:sz="4" w:space="0" w:color="000000"/>
              <w:left w:val="single" w:sz="4" w:space="0" w:color="000000"/>
              <w:bottom w:val="single" w:sz="4" w:space="0" w:color="000000"/>
              <w:right w:val="single" w:sz="4" w:space="0" w:color="auto"/>
            </w:tcBorders>
            <w:vAlign w:val="center"/>
          </w:tcPr>
          <w:p w14:paraId="47C3B80A" w14:textId="77777777" w:rsidR="00BC2070" w:rsidRPr="00F60E2B" w:rsidRDefault="00BC2070" w:rsidP="00043ABD">
            <w:pPr>
              <w:snapToGrid w:val="0"/>
              <w:ind w:left="284"/>
              <w:rPr>
                <w:sz w:val="20"/>
                <w:szCs w:val="20"/>
              </w:rPr>
            </w:pPr>
          </w:p>
        </w:tc>
        <w:tc>
          <w:tcPr>
            <w:tcW w:w="1626" w:type="dxa"/>
            <w:tcBorders>
              <w:top w:val="single" w:sz="4" w:space="0" w:color="000000"/>
              <w:left w:val="single" w:sz="4" w:space="0" w:color="auto"/>
              <w:bottom w:val="single" w:sz="4" w:space="0" w:color="000000"/>
              <w:right w:val="single" w:sz="4" w:space="0" w:color="000000"/>
            </w:tcBorders>
            <w:vAlign w:val="center"/>
          </w:tcPr>
          <w:p w14:paraId="3A782542" w14:textId="77777777" w:rsidR="00BC2070" w:rsidRPr="00F60E2B" w:rsidRDefault="00BC2070" w:rsidP="00043ABD">
            <w:pPr>
              <w:snapToGrid w:val="0"/>
              <w:ind w:left="284"/>
              <w:rPr>
                <w:sz w:val="20"/>
                <w:szCs w:val="20"/>
              </w:rPr>
            </w:pPr>
          </w:p>
        </w:tc>
        <w:tc>
          <w:tcPr>
            <w:tcW w:w="1209" w:type="dxa"/>
            <w:tcBorders>
              <w:top w:val="single" w:sz="4" w:space="0" w:color="000000"/>
              <w:left w:val="single" w:sz="4" w:space="0" w:color="000000"/>
              <w:bottom w:val="single" w:sz="4" w:space="0" w:color="000000"/>
            </w:tcBorders>
            <w:vAlign w:val="center"/>
          </w:tcPr>
          <w:p w14:paraId="2E3A35B6"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3A50A9EA"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44F337BC" w14:textId="77777777" w:rsidR="00BC2070" w:rsidRPr="00F60E2B" w:rsidRDefault="00BC2070" w:rsidP="00043ABD">
            <w:pPr>
              <w:jc w:val="center"/>
              <w:rPr>
                <w:sz w:val="20"/>
                <w:szCs w:val="20"/>
              </w:rPr>
            </w:pPr>
          </w:p>
        </w:tc>
      </w:tr>
      <w:tr w:rsidR="00BC2070" w:rsidRPr="00A547A8" w14:paraId="4B06CC30" w14:textId="41AE0568" w:rsidTr="00D27CBB">
        <w:trPr>
          <w:cantSplit/>
          <w:trHeight w:hRule="exact" w:val="880"/>
        </w:trPr>
        <w:tc>
          <w:tcPr>
            <w:tcW w:w="567" w:type="dxa"/>
            <w:tcBorders>
              <w:top w:val="single" w:sz="4" w:space="0" w:color="000000"/>
              <w:left w:val="single" w:sz="4" w:space="0" w:color="auto"/>
              <w:bottom w:val="single" w:sz="4" w:space="0" w:color="000000"/>
            </w:tcBorders>
            <w:vAlign w:val="center"/>
          </w:tcPr>
          <w:p w14:paraId="03180447" w14:textId="77777777" w:rsidR="00BC2070" w:rsidRPr="00A547A8" w:rsidRDefault="00BC2070" w:rsidP="00043ABD">
            <w:pPr>
              <w:snapToGrid w:val="0"/>
              <w:jc w:val="center"/>
              <w:rPr>
                <w:sz w:val="20"/>
                <w:szCs w:val="20"/>
              </w:rPr>
            </w:pPr>
            <w:r w:rsidRPr="00A547A8">
              <w:rPr>
                <w:sz w:val="20"/>
                <w:szCs w:val="20"/>
              </w:rPr>
              <w:t>2</w:t>
            </w:r>
          </w:p>
        </w:tc>
        <w:tc>
          <w:tcPr>
            <w:tcW w:w="2268" w:type="dxa"/>
            <w:tcBorders>
              <w:top w:val="single" w:sz="4" w:space="0" w:color="000000"/>
              <w:left w:val="single" w:sz="4" w:space="0" w:color="000000"/>
              <w:bottom w:val="single" w:sz="4" w:space="0" w:color="000000"/>
              <w:right w:val="single" w:sz="4" w:space="0" w:color="auto"/>
            </w:tcBorders>
            <w:vAlign w:val="center"/>
          </w:tcPr>
          <w:p w14:paraId="4B68D3E3" w14:textId="77777777" w:rsidR="00BC2070" w:rsidRPr="00F60E2B" w:rsidRDefault="00BC2070" w:rsidP="00043ABD">
            <w:pPr>
              <w:snapToGrid w:val="0"/>
              <w:ind w:left="284"/>
              <w:rPr>
                <w:sz w:val="20"/>
                <w:szCs w:val="20"/>
              </w:rPr>
            </w:pPr>
          </w:p>
        </w:tc>
        <w:tc>
          <w:tcPr>
            <w:tcW w:w="1626" w:type="dxa"/>
            <w:tcBorders>
              <w:top w:val="single" w:sz="4" w:space="0" w:color="000000"/>
              <w:left w:val="single" w:sz="4" w:space="0" w:color="auto"/>
              <w:bottom w:val="single" w:sz="4" w:space="0" w:color="000000"/>
              <w:right w:val="single" w:sz="4" w:space="0" w:color="000000"/>
            </w:tcBorders>
            <w:vAlign w:val="center"/>
          </w:tcPr>
          <w:p w14:paraId="0F9578DF" w14:textId="77777777" w:rsidR="00BC2070" w:rsidRPr="00F60E2B" w:rsidRDefault="00BC2070" w:rsidP="00043ABD">
            <w:pPr>
              <w:snapToGrid w:val="0"/>
              <w:ind w:left="284"/>
              <w:rPr>
                <w:sz w:val="20"/>
                <w:szCs w:val="20"/>
              </w:rPr>
            </w:pPr>
          </w:p>
        </w:tc>
        <w:tc>
          <w:tcPr>
            <w:tcW w:w="1209" w:type="dxa"/>
            <w:tcBorders>
              <w:top w:val="single" w:sz="4" w:space="0" w:color="000000"/>
              <w:left w:val="single" w:sz="4" w:space="0" w:color="000000"/>
              <w:bottom w:val="single" w:sz="4" w:space="0" w:color="000000"/>
            </w:tcBorders>
            <w:vAlign w:val="center"/>
          </w:tcPr>
          <w:p w14:paraId="744ABF7A"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167CC10D"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4C124604" w14:textId="77777777" w:rsidR="00BC2070" w:rsidRPr="00F60E2B" w:rsidRDefault="00BC2070" w:rsidP="00043ABD">
            <w:pPr>
              <w:jc w:val="center"/>
              <w:rPr>
                <w:sz w:val="20"/>
                <w:szCs w:val="20"/>
              </w:rPr>
            </w:pPr>
          </w:p>
        </w:tc>
      </w:tr>
    </w:tbl>
    <w:p w14:paraId="04027B40" w14:textId="77777777" w:rsidR="00CA0286" w:rsidRPr="00A547A8" w:rsidRDefault="00CA0286" w:rsidP="00CA0286">
      <w:pPr>
        <w:shd w:val="clear" w:color="auto" w:fill="FFFFFF"/>
        <w:spacing w:before="240"/>
        <w:ind w:left="284" w:right="281"/>
        <w:jc w:val="both"/>
      </w:pPr>
      <w:r>
        <w:t>Do w</w:t>
      </w:r>
      <w:r w:rsidRPr="00A547A8">
        <w:t>ykazu załączam dowody określają</w:t>
      </w:r>
      <w:r>
        <w:t>ce, że wykazane roboty budowlane</w:t>
      </w:r>
      <w:r w:rsidRPr="00A547A8">
        <w:t xml:space="preserve"> zostały wykonane należycie, w</w:t>
      </w:r>
      <w:r>
        <w:t> </w:t>
      </w:r>
      <w:r w:rsidRPr="00A547A8">
        <w:t>szczególności</w:t>
      </w:r>
      <w:r>
        <w:t>,</w:t>
      </w:r>
      <w:r w:rsidRPr="00A547A8">
        <w:t xml:space="preserve"> że zostały wykonane zgodnie z przepisami prawa budowlanego i prawidłowo ukończone, wystawione przez:</w:t>
      </w:r>
    </w:p>
    <w:p w14:paraId="6E3EF6E0" w14:textId="77777777" w:rsidR="00CA0286" w:rsidRPr="00A547A8" w:rsidRDefault="00CA0286" w:rsidP="00CA0286">
      <w:pPr>
        <w:shd w:val="clear" w:color="auto" w:fill="FFFFFF"/>
        <w:spacing w:before="120"/>
        <w:ind w:left="284"/>
      </w:pPr>
      <w:r w:rsidRPr="00A547A8">
        <w:t>……………………………………………………………………………………………………………………………………………</w:t>
      </w:r>
    </w:p>
    <w:p w14:paraId="0091EB29" w14:textId="77777777" w:rsidR="00CA0286" w:rsidRPr="00A547A8" w:rsidRDefault="00CA0286" w:rsidP="00CA0286">
      <w:pPr>
        <w:shd w:val="clear" w:color="auto" w:fill="FFFFFF"/>
        <w:spacing w:before="120"/>
        <w:ind w:left="284"/>
      </w:pPr>
      <w:r w:rsidRPr="00A547A8">
        <w:t>……………………………………………………………………………………………………………………………………………</w:t>
      </w:r>
    </w:p>
    <w:p w14:paraId="78F73A11" w14:textId="77777777" w:rsidR="00CA0286" w:rsidRPr="00A547A8" w:rsidRDefault="00CA0286" w:rsidP="00CA0286">
      <w:pPr>
        <w:shd w:val="clear" w:color="auto" w:fill="FFFFFF"/>
        <w:spacing w:before="120"/>
        <w:ind w:left="284"/>
      </w:pPr>
      <w:r w:rsidRPr="00A547A8">
        <w:t>……………………………………………………………………………………………………………………………………………</w:t>
      </w:r>
    </w:p>
    <w:p w14:paraId="3F7B8488" w14:textId="77777777" w:rsidR="00CA0286" w:rsidRPr="00A547A8" w:rsidRDefault="00CA0286" w:rsidP="00CA0286">
      <w:pPr>
        <w:shd w:val="clear" w:color="auto" w:fill="FFFFFF"/>
        <w:spacing w:before="120"/>
        <w:ind w:left="284"/>
      </w:pPr>
      <w:r w:rsidRPr="00A547A8">
        <w:t>……………………………………………………………………………………………………………………………………………</w:t>
      </w:r>
    </w:p>
    <w:p w14:paraId="00981912" w14:textId="77777777" w:rsidR="00CA0286" w:rsidRPr="00A547A8" w:rsidRDefault="00CA0286" w:rsidP="00CA0286">
      <w:pPr>
        <w:pStyle w:val="Tekstpodstawowy"/>
        <w:tabs>
          <w:tab w:val="left" w:pos="5345"/>
        </w:tabs>
        <w:spacing w:line="243" w:lineRule="exact"/>
        <w:ind w:left="312"/>
        <w:jc w:val="center"/>
      </w:pPr>
    </w:p>
    <w:p w14:paraId="66067BD6" w14:textId="77777777" w:rsidR="00CA0286" w:rsidRDefault="00CA0286" w:rsidP="00CA0286">
      <w:pPr>
        <w:pStyle w:val="Default"/>
        <w:rPr>
          <w:sz w:val="20"/>
          <w:szCs w:val="20"/>
        </w:rPr>
      </w:pPr>
      <w:r w:rsidRPr="00A547A8">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 xml:space="preserve">.......................................................................……... </w:t>
      </w:r>
    </w:p>
    <w:p w14:paraId="21C9B8B5" w14:textId="77777777" w:rsidR="00CA0286" w:rsidRDefault="00CA0286" w:rsidP="00CA0286">
      <w:pPr>
        <w:pStyle w:val="Default"/>
        <w:ind w:left="5040" w:firstLine="720"/>
        <w:rPr>
          <w:sz w:val="16"/>
          <w:szCs w:val="16"/>
        </w:rPr>
      </w:pPr>
      <w:r>
        <w:rPr>
          <w:sz w:val="16"/>
          <w:szCs w:val="16"/>
        </w:rPr>
        <w:t xml:space="preserve">        podpisy osób uprawnionych </w:t>
      </w:r>
    </w:p>
    <w:p w14:paraId="70A57871" w14:textId="28159FD4" w:rsidR="008B71FD" w:rsidRPr="00A547A8" w:rsidRDefault="00CA0286" w:rsidP="00CA0286">
      <w:pPr>
        <w:rPr>
          <w:b/>
          <w:i/>
          <w:sz w:val="20"/>
        </w:rPr>
      </w:pPr>
      <w:r>
        <w:rPr>
          <w:sz w:val="16"/>
          <w:szCs w:val="16"/>
        </w:rPr>
        <w:t xml:space="preserve">                                                                                                    </w:t>
      </w:r>
      <w:r w:rsidR="00650B0B">
        <w:rPr>
          <w:sz w:val="16"/>
          <w:szCs w:val="16"/>
        </w:rPr>
        <w:t xml:space="preserve"> </w:t>
      </w:r>
      <w:r w:rsidR="00650B0B">
        <w:rPr>
          <w:sz w:val="16"/>
          <w:szCs w:val="16"/>
        </w:rPr>
        <w:tab/>
      </w:r>
      <w:r w:rsidR="00650B0B">
        <w:rPr>
          <w:sz w:val="16"/>
          <w:szCs w:val="16"/>
        </w:rPr>
        <w:tab/>
      </w:r>
      <w:r>
        <w:rPr>
          <w:sz w:val="16"/>
          <w:szCs w:val="16"/>
        </w:rPr>
        <w:t xml:space="preserve">    do składania oświadczeń woli w imieniu Wykonawcy</w:t>
      </w:r>
    </w:p>
    <w:p w14:paraId="040C2250" w14:textId="77777777" w:rsidR="00CA0286" w:rsidRDefault="00CA0286" w:rsidP="00B250F5">
      <w:pPr>
        <w:spacing w:before="37" w:line="244" w:lineRule="exact"/>
        <w:ind w:right="253"/>
        <w:jc w:val="right"/>
        <w:rPr>
          <w:b/>
          <w:i/>
          <w:sz w:val="20"/>
        </w:rPr>
      </w:pPr>
    </w:p>
    <w:p w14:paraId="21DE02A4" w14:textId="77777777" w:rsidR="001B5A40" w:rsidRDefault="001B5A40" w:rsidP="0012086C">
      <w:pPr>
        <w:spacing w:before="37" w:line="244" w:lineRule="exact"/>
        <w:ind w:right="253"/>
        <w:rPr>
          <w:b/>
          <w:i/>
          <w:sz w:val="20"/>
        </w:rPr>
      </w:pPr>
    </w:p>
    <w:p w14:paraId="50BA9383" w14:textId="77777777" w:rsidR="0012086C" w:rsidRDefault="0012086C" w:rsidP="0012086C">
      <w:pPr>
        <w:spacing w:before="37" w:line="244" w:lineRule="exact"/>
        <w:ind w:right="253"/>
        <w:rPr>
          <w:b/>
          <w:i/>
          <w:sz w:val="20"/>
        </w:rPr>
      </w:pPr>
    </w:p>
    <w:p w14:paraId="548B7FE9" w14:textId="77777777" w:rsidR="005D3C41" w:rsidRDefault="005D3C41" w:rsidP="0012086C">
      <w:pPr>
        <w:spacing w:before="37" w:line="244" w:lineRule="exact"/>
        <w:ind w:right="253"/>
        <w:rPr>
          <w:b/>
          <w:i/>
          <w:sz w:val="20"/>
        </w:rPr>
      </w:pPr>
    </w:p>
    <w:p w14:paraId="33E95A0E" w14:textId="77777777" w:rsidR="005D3C41" w:rsidRDefault="005D3C41" w:rsidP="0012086C">
      <w:pPr>
        <w:spacing w:before="37" w:line="244" w:lineRule="exact"/>
        <w:ind w:right="253"/>
        <w:rPr>
          <w:b/>
          <w:i/>
          <w:sz w:val="20"/>
        </w:rPr>
      </w:pPr>
    </w:p>
    <w:p w14:paraId="5359F621" w14:textId="77777777" w:rsidR="005D3C41" w:rsidRDefault="005D3C41" w:rsidP="0012086C">
      <w:pPr>
        <w:spacing w:before="37" w:line="244" w:lineRule="exact"/>
        <w:ind w:right="253"/>
        <w:rPr>
          <w:b/>
          <w:i/>
          <w:sz w:val="20"/>
        </w:rPr>
      </w:pPr>
    </w:p>
    <w:p w14:paraId="441A2AC3" w14:textId="77777777" w:rsidR="001A0B17" w:rsidRDefault="001A0B17" w:rsidP="0012086C">
      <w:pPr>
        <w:spacing w:before="37" w:line="244" w:lineRule="exact"/>
        <w:ind w:right="253"/>
        <w:rPr>
          <w:b/>
          <w:i/>
          <w:sz w:val="20"/>
        </w:rPr>
      </w:pPr>
    </w:p>
    <w:p w14:paraId="0E933DCE" w14:textId="7E8B3522" w:rsidR="00B250F5" w:rsidRPr="00620B4B" w:rsidRDefault="00B250F5" w:rsidP="00B250F5">
      <w:pPr>
        <w:spacing w:before="37" w:line="244" w:lineRule="exact"/>
        <w:ind w:right="253"/>
        <w:jc w:val="right"/>
        <w:rPr>
          <w:b/>
          <w:i/>
          <w:sz w:val="20"/>
        </w:rPr>
      </w:pPr>
      <w:r w:rsidRPr="00A547A8">
        <w:rPr>
          <w:b/>
          <w:i/>
          <w:sz w:val="20"/>
        </w:rPr>
        <w:lastRenderedPageBreak/>
        <w:t>Załącznik nr</w:t>
      </w:r>
      <w:r w:rsidR="006F10AC">
        <w:rPr>
          <w:b/>
          <w:i/>
          <w:sz w:val="20"/>
        </w:rPr>
        <w:t xml:space="preserve"> </w:t>
      </w:r>
      <w:r w:rsidR="001B5A40">
        <w:rPr>
          <w:b/>
          <w:i/>
          <w:sz w:val="20"/>
        </w:rPr>
        <w:t>8</w:t>
      </w:r>
      <w:r>
        <w:rPr>
          <w:b/>
          <w:i/>
          <w:sz w:val="20"/>
        </w:rPr>
        <w:t xml:space="preserve"> </w:t>
      </w:r>
      <w:r w:rsidRPr="00A547A8">
        <w:rPr>
          <w:b/>
          <w:i/>
          <w:sz w:val="20"/>
        </w:rPr>
        <w:t>do SWZ</w:t>
      </w:r>
    </w:p>
    <w:p w14:paraId="3A152C36" w14:textId="5AECCD9D" w:rsidR="00B250F5" w:rsidRDefault="00B250F5" w:rsidP="00B250F5">
      <w:pPr>
        <w:spacing w:line="341" w:lineRule="exact"/>
        <w:ind w:left="595"/>
        <w:rPr>
          <w:b/>
          <w:sz w:val="28"/>
          <w:u w:val="single"/>
        </w:rPr>
      </w:pPr>
      <w:r w:rsidRPr="00B250F5">
        <w:rPr>
          <w:b/>
          <w:sz w:val="28"/>
          <w:u w:val="single"/>
        </w:rPr>
        <w:t>CZĘŚĆ I</w:t>
      </w:r>
    </w:p>
    <w:p w14:paraId="334D5DD3" w14:textId="77777777" w:rsidR="00B250F5" w:rsidRDefault="00B250F5" w:rsidP="00B250F5">
      <w:pPr>
        <w:spacing w:line="341" w:lineRule="exact"/>
        <w:ind w:left="595"/>
        <w:rPr>
          <w:b/>
          <w:sz w:val="28"/>
        </w:rPr>
      </w:pPr>
    </w:p>
    <w:p w14:paraId="41B6C042" w14:textId="77777777" w:rsidR="00B250F5" w:rsidRDefault="00B250F5" w:rsidP="00B250F5">
      <w:pPr>
        <w:spacing w:line="341" w:lineRule="exact"/>
        <w:ind w:left="595"/>
        <w:rPr>
          <w:b/>
          <w:sz w:val="28"/>
        </w:rPr>
      </w:pPr>
      <w:r w:rsidRPr="00A547A8">
        <w:rPr>
          <w:b/>
          <w:sz w:val="28"/>
        </w:rPr>
        <w:t>OPIS PRZEDMIOTU ZAMÓWIENIA</w:t>
      </w:r>
    </w:p>
    <w:p w14:paraId="1AFA7534" w14:textId="77777777" w:rsidR="00B250F5" w:rsidRDefault="00B250F5" w:rsidP="00B250F5">
      <w:pPr>
        <w:ind w:left="595"/>
        <w:rPr>
          <w:b/>
          <w:sz w:val="28"/>
        </w:rPr>
      </w:pPr>
    </w:p>
    <w:p w14:paraId="156EFB79" w14:textId="4DF2F97A" w:rsidR="00B250F5" w:rsidRPr="00B250F5" w:rsidRDefault="00B250F5" w:rsidP="00793E63">
      <w:pPr>
        <w:pStyle w:val="Akapitzlist"/>
        <w:widowControl/>
        <w:numPr>
          <w:ilvl w:val="0"/>
          <w:numId w:val="18"/>
        </w:numPr>
        <w:adjustRightInd w:val="0"/>
        <w:ind w:left="284" w:hanging="283"/>
        <w:rPr>
          <w:rFonts w:asciiTheme="minorHAnsi" w:hAnsiTheme="minorHAnsi" w:cstheme="minorHAnsi"/>
        </w:rPr>
      </w:pPr>
      <w:r w:rsidRPr="00B250F5">
        <w:rPr>
          <w:rFonts w:asciiTheme="minorHAnsi" w:hAnsiTheme="minorHAnsi" w:cstheme="minorHAnsi"/>
          <w:b/>
          <w:bCs/>
        </w:rPr>
        <w:t xml:space="preserve">Określenie przedmiotu zamówienia. </w:t>
      </w:r>
    </w:p>
    <w:p w14:paraId="2781D25F" w14:textId="6BC4DA4E" w:rsidR="00B250F5" w:rsidRPr="008C538E" w:rsidRDefault="00B250F5" w:rsidP="00B250F5">
      <w:pPr>
        <w:spacing w:after="237"/>
        <w:jc w:val="both"/>
        <w:rPr>
          <w:rFonts w:asciiTheme="minorHAnsi" w:hAnsiTheme="minorHAnsi" w:cstheme="minorHAnsi"/>
          <w:b/>
          <w:bCs/>
        </w:rPr>
      </w:pPr>
      <w:r w:rsidRPr="008C538E">
        <w:rPr>
          <w:rFonts w:asciiTheme="minorHAnsi" w:hAnsiTheme="minorHAnsi" w:cstheme="minorHAnsi"/>
          <w:color w:val="000000"/>
          <w:lang w:bidi="pl-PL"/>
        </w:rPr>
        <w:t xml:space="preserve">Przedmiotem zamówienia są roboty budowlane w ramach zadania: </w:t>
      </w:r>
      <w:r w:rsidR="0034137D" w:rsidRPr="008C538E">
        <w:rPr>
          <w:b/>
          <w:bCs/>
        </w:rPr>
        <w:t xml:space="preserve">Budowa oświetlenia drogowego </w:t>
      </w:r>
      <w:r w:rsidR="008C538E">
        <w:rPr>
          <w:b/>
          <w:bCs/>
        </w:rPr>
        <w:t xml:space="preserve">                                </w:t>
      </w:r>
      <w:r w:rsidR="0034137D" w:rsidRPr="008C538E">
        <w:rPr>
          <w:b/>
          <w:bCs/>
        </w:rPr>
        <w:t xml:space="preserve">w miejscowości Rakowice Wielkie </w:t>
      </w:r>
      <w:r w:rsidR="00194030" w:rsidRPr="008C538E">
        <w:rPr>
          <w:b/>
          <w:bCs/>
          <w:color w:val="C00000"/>
        </w:rPr>
        <w:t>(sześć lamp oświetleniowych).</w:t>
      </w:r>
    </w:p>
    <w:p w14:paraId="6291CAC4" w14:textId="6342AB54" w:rsidR="007A237C" w:rsidRDefault="007A237C" w:rsidP="008C538E">
      <w:pPr>
        <w:jc w:val="both"/>
        <w:rPr>
          <w:rFonts w:asciiTheme="minorHAnsi" w:hAnsiTheme="minorHAnsi" w:cstheme="minorHAnsi"/>
          <w:b/>
          <w:bCs/>
          <w:sz w:val="24"/>
          <w:szCs w:val="24"/>
        </w:rPr>
      </w:pPr>
      <w:r>
        <w:rPr>
          <w:rFonts w:asciiTheme="minorHAnsi" w:hAnsiTheme="minorHAnsi" w:cstheme="minorHAnsi"/>
          <w:b/>
          <w:bCs/>
          <w:sz w:val="24"/>
          <w:szCs w:val="24"/>
        </w:rPr>
        <w:t>Zakres prac obejmuje</w:t>
      </w:r>
      <w:r w:rsidR="00194030">
        <w:rPr>
          <w:rFonts w:asciiTheme="minorHAnsi" w:hAnsiTheme="minorHAnsi" w:cstheme="minorHAnsi"/>
          <w:b/>
          <w:bCs/>
          <w:sz w:val="24"/>
          <w:szCs w:val="24"/>
        </w:rPr>
        <w:t xml:space="preserve"> (działka drogowa nr 94 obręb Rakowice Wielkie) </w:t>
      </w:r>
      <w:r>
        <w:rPr>
          <w:rFonts w:asciiTheme="minorHAnsi" w:hAnsiTheme="minorHAnsi" w:cstheme="minorHAnsi"/>
          <w:b/>
          <w:bCs/>
          <w:sz w:val="24"/>
          <w:szCs w:val="24"/>
        </w:rPr>
        <w:t>:</w:t>
      </w:r>
    </w:p>
    <w:p w14:paraId="73F1CAEC" w14:textId="60F6F1B0" w:rsidR="00194030" w:rsidRPr="00FC3BA6" w:rsidRDefault="007A237C" w:rsidP="008C538E">
      <w:pPr>
        <w:pStyle w:val="Tekstpodstawowy3"/>
        <w:spacing w:after="0"/>
        <w:jc w:val="both"/>
        <w:rPr>
          <w:rFonts w:asciiTheme="minorHAnsi" w:hAnsiTheme="minorHAnsi" w:cstheme="minorHAnsi"/>
          <w:color w:val="000000"/>
          <w:sz w:val="22"/>
          <w:szCs w:val="22"/>
          <w:u w:val="single"/>
        </w:rPr>
      </w:pPr>
      <w:r>
        <w:rPr>
          <w:rFonts w:asciiTheme="minorHAnsi" w:eastAsia="TimesNewRomanPSMT" w:hAnsiTheme="minorHAnsi" w:cstheme="minorHAnsi"/>
          <w:sz w:val="22"/>
          <w:szCs w:val="22"/>
        </w:rPr>
        <w:t>Montaż</w:t>
      </w:r>
      <w:r w:rsidRPr="007A237C">
        <w:rPr>
          <w:rFonts w:asciiTheme="minorHAnsi" w:eastAsia="TimesNewRomanPSMT" w:hAnsiTheme="minorHAnsi" w:cstheme="minorHAnsi"/>
          <w:b/>
          <w:bCs/>
          <w:sz w:val="22"/>
          <w:szCs w:val="22"/>
        </w:rPr>
        <w:t xml:space="preserve"> </w:t>
      </w:r>
      <w:r w:rsidR="00194030">
        <w:rPr>
          <w:rFonts w:asciiTheme="minorHAnsi" w:eastAsia="TimesNewRomanPSMT" w:hAnsiTheme="minorHAnsi" w:cstheme="minorHAnsi"/>
          <w:b/>
          <w:bCs/>
          <w:sz w:val="22"/>
          <w:szCs w:val="22"/>
          <w:u w:val="single"/>
        </w:rPr>
        <w:t>trzech</w:t>
      </w:r>
      <w:r w:rsidR="001374C1">
        <w:rPr>
          <w:rFonts w:asciiTheme="minorHAnsi" w:eastAsia="TimesNewRomanPSMT" w:hAnsiTheme="minorHAnsi" w:cstheme="minorHAnsi"/>
          <w:b/>
          <w:bCs/>
          <w:sz w:val="22"/>
          <w:szCs w:val="22"/>
          <w:u w:val="single"/>
        </w:rPr>
        <w:t xml:space="preserve"> </w:t>
      </w:r>
      <w:r>
        <w:rPr>
          <w:rFonts w:asciiTheme="minorHAnsi" w:hAnsiTheme="minorHAnsi" w:cstheme="minorHAnsi"/>
          <w:color w:val="000000"/>
          <w:sz w:val="22"/>
          <w:szCs w:val="22"/>
        </w:rPr>
        <w:t xml:space="preserve">lamp oświetleniowych wraz z pracami porządkującymi </w:t>
      </w:r>
      <w:r w:rsidRPr="007A237C">
        <w:rPr>
          <w:rFonts w:asciiTheme="minorHAnsi" w:eastAsia="TimesNewRomanPSMT" w:hAnsiTheme="minorHAnsi" w:cstheme="minorHAnsi"/>
          <w:sz w:val="22"/>
          <w:szCs w:val="22"/>
        </w:rPr>
        <w:t xml:space="preserve">teren </w:t>
      </w:r>
      <w:r w:rsidRPr="007A237C">
        <w:rPr>
          <w:rFonts w:asciiTheme="minorHAnsi" w:hAnsiTheme="minorHAnsi" w:cstheme="minorHAnsi"/>
          <w:color w:val="000000"/>
          <w:sz w:val="22"/>
          <w:szCs w:val="22"/>
        </w:rPr>
        <w:t>w miejscowości</w:t>
      </w:r>
      <w:r>
        <w:rPr>
          <w:rFonts w:asciiTheme="minorHAnsi" w:hAnsiTheme="minorHAnsi" w:cstheme="minorHAnsi"/>
          <w:color w:val="000000"/>
          <w:sz w:val="22"/>
          <w:szCs w:val="22"/>
        </w:rPr>
        <w:t xml:space="preserve"> Rakowice Wielkie: </w:t>
      </w:r>
      <w:r>
        <w:rPr>
          <w:rFonts w:asciiTheme="minorHAnsi" w:hAnsiTheme="minorHAnsi" w:cstheme="minorHAnsi"/>
          <w:color w:val="000000"/>
        </w:rPr>
        <w:t xml:space="preserve"> </w:t>
      </w:r>
      <w:r w:rsidRPr="007A237C">
        <w:rPr>
          <w:rFonts w:asciiTheme="minorHAnsi" w:hAnsiTheme="minorHAnsi" w:cstheme="minorHAnsi"/>
          <w:b/>
          <w:bCs/>
          <w:sz w:val="22"/>
          <w:szCs w:val="22"/>
        </w:rPr>
        <w:t>droga nr 94 – 3 lampy</w:t>
      </w:r>
      <w:r w:rsidR="00194030">
        <w:rPr>
          <w:rFonts w:asciiTheme="minorHAnsi" w:hAnsiTheme="minorHAnsi" w:cstheme="minorHAnsi"/>
          <w:b/>
          <w:bCs/>
          <w:sz w:val="22"/>
          <w:szCs w:val="22"/>
        </w:rPr>
        <w:t xml:space="preserve"> (</w:t>
      </w:r>
      <w:r>
        <w:rPr>
          <w:rFonts w:asciiTheme="minorHAnsi" w:hAnsiTheme="minorHAnsi" w:cstheme="minorHAnsi"/>
          <w:b/>
          <w:bCs/>
          <w:sz w:val="22"/>
          <w:szCs w:val="22"/>
        </w:rPr>
        <w:t>1/1, 1/2, 1/3</w:t>
      </w:r>
      <w:r w:rsidR="00194030">
        <w:rPr>
          <w:rFonts w:asciiTheme="minorHAnsi" w:hAnsiTheme="minorHAnsi" w:cstheme="minorHAnsi"/>
          <w:b/>
          <w:bCs/>
          <w:sz w:val="22"/>
          <w:szCs w:val="22"/>
        </w:rPr>
        <w:t>)</w:t>
      </w:r>
      <w:r w:rsidRPr="00194030">
        <w:rPr>
          <w:rFonts w:asciiTheme="minorHAnsi" w:hAnsiTheme="minorHAnsi" w:cstheme="minorHAnsi"/>
          <w:sz w:val="22"/>
          <w:szCs w:val="22"/>
        </w:rPr>
        <w:t xml:space="preserve">, </w:t>
      </w:r>
      <w:r w:rsidR="00F8405C">
        <w:rPr>
          <w:rFonts w:asciiTheme="minorHAnsi" w:hAnsiTheme="minorHAnsi" w:cstheme="minorHAnsi"/>
          <w:sz w:val="22"/>
          <w:szCs w:val="22"/>
        </w:rPr>
        <w:t>zgo</w:t>
      </w:r>
      <w:r w:rsidR="001374C1">
        <w:rPr>
          <w:rFonts w:asciiTheme="minorHAnsi" w:hAnsiTheme="minorHAnsi" w:cstheme="minorHAnsi"/>
          <w:sz w:val="22"/>
          <w:szCs w:val="22"/>
        </w:rPr>
        <w:t xml:space="preserve">dnie z dokumentacją projektową </w:t>
      </w:r>
      <w:r w:rsidRPr="007A237C">
        <w:rPr>
          <w:rFonts w:asciiTheme="minorHAnsi" w:hAnsiTheme="minorHAnsi" w:cstheme="minorHAnsi"/>
          <w:b/>
          <w:bCs/>
          <w:sz w:val="22"/>
          <w:szCs w:val="22"/>
        </w:rPr>
        <w:t xml:space="preserve"> </w:t>
      </w:r>
      <w:r w:rsidRPr="00407C2F">
        <w:rPr>
          <w:rFonts w:asciiTheme="minorHAnsi" w:hAnsiTheme="minorHAnsi" w:cstheme="minorHAnsi"/>
          <w:color w:val="000000"/>
          <w:sz w:val="22"/>
          <w:szCs w:val="22"/>
        </w:rPr>
        <w:t xml:space="preserve">mgr. inż. Jędrzeja Komana, która stanowi </w:t>
      </w:r>
      <w:r w:rsidRPr="00FC3BA6">
        <w:rPr>
          <w:rFonts w:asciiTheme="minorHAnsi" w:hAnsiTheme="minorHAnsi" w:cstheme="minorHAnsi"/>
          <w:color w:val="000000"/>
          <w:sz w:val="22"/>
          <w:szCs w:val="22"/>
          <w:u w:val="single"/>
        </w:rPr>
        <w:t>zał</w:t>
      </w:r>
      <w:r w:rsidR="00FC3BA6" w:rsidRPr="00FC3BA6">
        <w:rPr>
          <w:rFonts w:asciiTheme="minorHAnsi" w:hAnsiTheme="minorHAnsi" w:cstheme="minorHAnsi"/>
          <w:color w:val="000000"/>
          <w:sz w:val="22"/>
          <w:szCs w:val="22"/>
          <w:u w:val="single"/>
        </w:rPr>
        <w:t>ącznik</w:t>
      </w:r>
      <w:r w:rsidRPr="00FC3BA6">
        <w:rPr>
          <w:rFonts w:asciiTheme="minorHAnsi" w:hAnsiTheme="minorHAnsi" w:cstheme="minorHAnsi"/>
          <w:color w:val="000000"/>
          <w:sz w:val="22"/>
          <w:szCs w:val="22"/>
          <w:u w:val="single"/>
        </w:rPr>
        <w:t xml:space="preserve"> nr  1</w:t>
      </w:r>
      <w:r w:rsidR="0028677A">
        <w:rPr>
          <w:rFonts w:asciiTheme="minorHAnsi" w:hAnsiTheme="minorHAnsi" w:cstheme="minorHAnsi"/>
          <w:color w:val="000000"/>
          <w:sz w:val="22"/>
          <w:szCs w:val="22"/>
          <w:u w:val="single"/>
        </w:rPr>
        <w:t>0</w:t>
      </w:r>
      <w:r w:rsidRPr="00FC3BA6">
        <w:rPr>
          <w:rFonts w:asciiTheme="minorHAnsi" w:hAnsiTheme="minorHAnsi" w:cstheme="minorHAnsi"/>
          <w:color w:val="000000"/>
          <w:sz w:val="22"/>
          <w:szCs w:val="22"/>
          <w:u w:val="single"/>
        </w:rPr>
        <w:t xml:space="preserve"> do SWZ.</w:t>
      </w:r>
      <w:r w:rsidRPr="00FC3BA6">
        <w:rPr>
          <w:rFonts w:eastAsia="Lucida Sans Unicode"/>
          <w:kern w:val="3"/>
          <w:szCs w:val="24"/>
          <w:u w:val="single"/>
        </w:rPr>
        <w:t xml:space="preserve"> </w:t>
      </w:r>
    </w:p>
    <w:p w14:paraId="3487F8CE" w14:textId="77777777" w:rsidR="008C538E" w:rsidRDefault="008C538E" w:rsidP="008C538E">
      <w:pPr>
        <w:pStyle w:val="Tekstpodstawowy3"/>
        <w:spacing w:after="0"/>
        <w:jc w:val="both"/>
        <w:rPr>
          <w:rFonts w:asciiTheme="minorHAnsi" w:hAnsiTheme="minorHAnsi" w:cstheme="minorHAnsi"/>
          <w:color w:val="000000"/>
          <w:sz w:val="22"/>
          <w:szCs w:val="22"/>
        </w:rPr>
      </w:pPr>
    </w:p>
    <w:p w14:paraId="627B0A56" w14:textId="15FD026A" w:rsidR="007A237C" w:rsidRPr="00424785" w:rsidRDefault="007A237C" w:rsidP="008C538E">
      <w:pPr>
        <w:pStyle w:val="Tekstpodstawowy3"/>
        <w:spacing w:after="0"/>
        <w:jc w:val="both"/>
        <w:rPr>
          <w:rFonts w:asciiTheme="minorHAnsi" w:hAnsiTheme="minorHAnsi" w:cstheme="minorHAnsi"/>
          <w:b/>
          <w:bCs/>
          <w:color w:val="000000"/>
          <w:sz w:val="24"/>
          <w:szCs w:val="24"/>
        </w:rPr>
      </w:pPr>
      <w:r w:rsidRPr="00424785">
        <w:rPr>
          <w:rFonts w:asciiTheme="minorHAnsi" w:hAnsiTheme="minorHAnsi" w:cstheme="minorHAnsi"/>
          <w:b/>
          <w:bCs/>
          <w:color w:val="000000"/>
          <w:sz w:val="24"/>
          <w:szCs w:val="24"/>
        </w:rPr>
        <w:t xml:space="preserve">Przedmiot robót budowlanych </w:t>
      </w:r>
      <w:r w:rsidR="00194030">
        <w:rPr>
          <w:rFonts w:asciiTheme="minorHAnsi" w:hAnsiTheme="minorHAnsi" w:cstheme="minorHAnsi"/>
          <w:b/>
          <w:bCs/>
          <w:color w:val="000000"/>
          <w:sz w:val="24"/>
          <w:szCs w:val="24"/>
        </w:rPr>
        <w:t>(</w:t>
      </w:r>
      <w:r w:rsidRPr="00424785">
        <w:rPr>
          <w:rFonts w:asciiTheme="minorHAnsi" w:hAnsiTheme="minorHAnsi" w:cstheme="minorHAnsi"/>
          <w:b/>
          <w:bCs/>
          <w:color w:val="000000"/>
          <w:sz w:val="24"/>
          <w:szCs w:val="24"/>
        </w:rPr>
        <w:t>dział</w:t>
      </w:r>
      <w:r>
        <w:rPr>
          <w:rFonts w:asciiTheme="minorHAnsi" w:hAnsiTheme="minorHAnsi" w:cstheme="minorHAnsi"/>
          <w:b/>
          <w:bCs/>
          <w:color w:val="000000"/>
          <w:sz w:val="24"/>
          <w:szCs w:val="24"/>
        </w:rPr>
        <w:t>ka drogow</w:t>
      </w:r>
      <w:r w:rsidR="00194030">
        <w:rPr>
          <w:rFonts w:asciiTheme="minorHAnsi" w:hAnsiTheme="minorHAnsi" w:cstheme="minorHAnsi"/>
          <w:b/>
          <w:bCs/>
          <w:color w:val="000000"/>
          <w:sz w:val="24"/>
          <w:szCs w:val="24"/>
        </w:rPr>
        <w:t>a</w:t>
      </w:r>
      <w:r w:rsidRPr="00424785">
        <w:rPr>
          <w:rFonts w:asciiTheme="minorHAnsi" w:hAnsiTheme="minorHAnsi" w:cstheme="minorHAnsi"/>
          <w:b/>
          <w:bCs/>
          <w:color w:val="000000"/>
          <w:sz w:val="24"/>
          <w:szCs w:val="24"/>
        </w:rPr>
        <w:t xml:space="preserve"> nr</w:t>
      </w:r>
      <w:r>
        <w:rPr>
          <w:rFonts w:asciiTheme="minorHAnsi" w:hAnsiTheme="minorHAnsi" w:cstheme="minorHAnsi"/>
          <w:b/>
          <w:bCs/>
          <w:color w:val="000000"/>
          <w:sz w:val="24"/>
          <w:szCs w:val="24"/>
        </w:rPr>
        <w:t xml:space="preserve"> </w:t>
      </w:r>
      <w:r w:rsidR="00194030">
        <w:rPr>
          <w:rFonts w:asciiTheme="minorHAnsi" w:hAnsiTheme="minorHAnsi" w:cstheme="minorHAnsi"/>
          <w:b/>
          <w:bCs/>
          <w:color w:val="000000"/>
          <w:sz w:val="24"/>
          <w:szCs w:val="24"/>
        </w:rPr>
        <w:t>94</w:t>
      </w:r>
      <w:r w:rsidRPr="00424785">
        <w:rPr>
          <w:rFonts w:asciiTheme="minorHAnsi" w:hAnsiTheme="minorHAnsi" w:cstheme="minorHAnsi"/>
          <w:b/>
          <w:bCs/>
          <w:color w:val="000000"/>
          <w:sz w:val="24"/>
          <w:szCs w:val="24"/>
        </w:rPr>
        <w:t xml:space="preserve"> </w:t>
      </w:r>
      <w:r w:rsidR="00194030">
        <w:rPr>
          <w:rFonts w:asciiTheme="minorHAnsi" w:hAnsiTheme="minorHAnsi" w:cstheme="minorHAnsi"/>
          <w:b/>
          <w:bCs/>
          <w:color w:val="000000"/>
          <w:sz w:val="24"/>
          <w:szCs w:val="24"/>
        </w:rPr>
        <w:t>obręb Rakowice Wielkie):</w:t>
      </w:r>
    </w:p>
    <w:p w14:paraId="3244D845" w14:textId="0D098273" w:rsidR="007A237C" w:rsidRPr="00A97952" w:rsidRDefault="007A237C">
      <w:pPr>
        <w:widowControl/>
        <w:numPr>
          <w:ilvl w:val="0"/>
          <w:numId w:val="48"/>
        </w:numPr>
        <w:tabs>
          <w:tab w:val="clear" w:pos="1425"/>
          <w:tab w:val="num" w:pos="567"/>
        </w:tabs>
        <w:autoSpaceDE/>
        <w:autoSpaceDN/>
        <w:ind w:left="567" w:hanging="283"/>
        <w:jc w:val="both"/>
      </w:pPr>
      <w:r>
        <w:t xml:space="preserve">Podłączenie zamontowanych </w:t>
      </w:r>
      <w:r w:rsidR="00194030">
        <w:t>3</w:t>
      </w:r>
      <w:r>
        <w:t xml:space="preserve"> lamp oświetleniowych</w:t>
      </w:r>
      <w:r w:rsidR="00AE16F5">
        <w:t xml:space="preserve"> </w:t>
      </w:r>
      <w:r w:rsidRPr="00C40F4E">
        <w:rPr>
          <w:b/>
          <w:bCs/>
        </w:rPr>
        <w:t>(</w:t>
      </w:r>
      <w:r w:rsidR="00194030">
        <w:rPr>
          <w:rFonts w:asciiTheme="minorHAnsi" w:hAnsiTheme="minorHAnsi" w:cstheme="minorHAnsi"/>
          <w:b/>
          <w:bCs/>
        </w:rPr>
        <w:t>1/1, 1/2, 1/3,</w:t>
      </w:r>
      <w:r w:rsidRPr="00C40F4E">
        <w:rPr>
          <w:b/>
          <w:bCs/>
        </w:rPr>
        <w:t xml:space="preserve">) </w:t>
      </w:r>
      <w:r>
        <w:t>do istniejącego punktu oświetleniowego, znajdujących się przy działce drogowej</w:t>
      </w:r>
      <w:r w:rsidR="00AE16F5">
        <w:t xml:space="preserve"> </w:t>
      </w:r>
      <w:r>
        <w:t xml:space="preserve">nr </w:t>
      </w:r>
      <w:r w:rsidR="00AE16F5">
        <w:t>95/11</w:t>
      </w:r>
      <w:r>
        <w:t xml:space="preserve"> obręb Rakowice Wielkie, zgodnie                                            z dokumentacją projektową – rysunek nr </w:t>
      </w:r>
      <w:r w:rsidR="00AE16F5">
        <w:t>1</w:t>
      </w:r>
      <w:r>
        <w:t xml:space="preserve"> (załącznik 1</w:t>
      </w:r>
      <w:r w:rsidR="0028677A">
        <w:t>0</w:t>
      </w:r>
      <w:r>
        <w:t xml:space="preserve"> do SWZ). </w:t>
      </w:r>
    </w:p>
    <w:p w14:paraId="1629A10A" w14:textId="77777777" w:rsidR="007A237C" w:rsidRDefault="007A237C">
      <w:pPr>
        <w:widowControl/>
        <w:numPr>
          <w:ilvl w:val="0"/>
          <w:numId w:val="48"/>
        </w:numPr>
        <w:tabs>
          <w:tab w:val="clear" w:pos="1425"/>
          <w:tab w:val="num" w:pos="284"/>
        </w:tabs>
        <w:autoSpaceDE/>
        <w:autoSpaceDN/>
        <w:ind w:left="567" w:hanging="283"/>
        <w:jc w:val="both"/>
      </w:pPr>
      <w:r>
        <w:t>Inwentaryzacja podwykonawcza.</w:t>
      </w:r>
    </w:p>
    <w:p w14:paraId="35C741CF" w14:textId="77777777" w:rsidR="00194030" w:rsidRDefault="00194030" w:rsidP="00AE16F5">
      <w:pPr>
        <w:widowControl/>
        <w:autoSpaceDE/>
        <w:autoSpaceDN/>
        <w:ind w:left="284"/>
        <w:jc w:val="both"/>
      </w:pPr>
    </w:p>
    <w:p w14:paraId="045181D4" w14:textId="6088A447" w:rsidR="00194030" w:rsidRPr="00194030" w:rsidRDefault="00194030" w:rsidP="008C538E">
      <w:pPr>
        <w:rPr>
          <w:rFonts w:asciiTheme="minorHAnsi" w:hAnsiTheme="minorHAnsi" w:cstheme="minorHAnsi"/>
          <w:b/>
          <w:bCs/>
          <w:sz w:val="24"/>
          <w:szCs w:val="24"/>
        </w:rPr>
      </w:pPr>
      <w:r w:rsidRPr="00194030">
        <w:rPr>
          <w:rFonts w:asciiTheme="minorHAnsi" w:hAnsiTheme="minorHAnsi" w:cstheme="minorHAnsi"/>
          <w:b/>
          <w:bCs/>
          <w:sz w:val="24"/>
          <w:szCs w:val="24"/>
        </w:rPr>
        <w:t xml:space="preserve">Zakres prac obejmuje (działka drogowa nr </w:t>
      </w:r>
      <w:r>
        <w:rPr>
          <w:rFonts w:asciiTheme="minorHAnsi" w:hAnsiTheme="minorHAnsi" w:cstheme="minorHAnsi"/>
          <w:b/>
          <w:bCs/>
          <w:sz w:val="24"/>
          <w:szCs w:val="24"/>
        </w:rPr>
        <w:t>364/4</w:t>
      </w:r>
      <w:r w:rsidRPr="00194030">
        <w:rPr>
          <w:rFonts w:asciiTheme="minorHAnsi" w:hAnsiTheme="minorHAnsi" w:cstheme="minorHAnsi"/>
          <w:b/>
          <w:bCs/>
          <w:sz w:val="24"/>
          <w:szCs w:val="24"/>
        </w:rPr>
        <w:t>) :</w:t>
      </w:r>
    </w:p>
    <w:p w14:paraId="45EE5CFC" w14:textId="2676ED90" w:rsidR="00194030" w:rsidRDefault="00194030" w:rsidP="008C538E">
      <w:pPr>
        <w:pStyle w:val="Tekstpodstawowy3"/>
        <w:spacing w:after="0"/>
        <w:jc w:val="both"/>
        <w:rPr>
          <w:rFonts w:asciiTheme="minorHAnsi" w:eastAsia="Lucida Sans Unicode" w:hAnsiTheme="minorHAnsi" w:cstheme="minorHAnsi"/>
          <w:kern w:val="3"/>
          <w:sz w:val="22"/>
          <w:szCs w:val="22"/>
        </w:rPr>
      </w:pPr>
      <w:r>
        <w:rPr>
          <w:rFonts w:asciiTheme="minorHAnsi" w:eastAsia="TimesNewRomanPSMT" w:hAnsiTheme="minorHAnsi" w:cstheme="minorHAnsi"/>
          <w:sz w:val="22"/>
          <w:szCs w:val="22"/>
        </w:rPr>
        <w:t>Montaż</w:t>
      </w:r>
      <w:r w:rsidRPr="007A237C">
        <w:rPr>
          <w:rFonts w:asciiTheme="minorHAnsi" w:eastAsia="TimesNewRomanPSMT" w:hAnsiTheme="minorHAnsi" w:cstheme="minorHAnsi"/>
          <w:b/>
          <w:bCs/>
          <w:sz w:val="22"/>
          <w:szCs w:val="22"/>
        </w:rPr>
        <w:t xml:space="preserve"> </w:t>
      </w:r>
      <w:r>
        <w:rPr>
          <w:rFonts w:asciiTheme="minorHAnsi" w:eastAsia="TimesNewRomanPSMT" w:hAnsiTheme="minorHAnsi" w:cstheme="minorHAnsi"/>
          <w:b/>
          <w:bCs/>
          <w:sz w:val="22"/>
          <w:szCs w:val="22"/>
          <w:u w:val="single"/>
        </w:rPr>
        <w:t xml:space="preserve">trzech </w:t>
      </w:r>
      <w:r>
        <w:rPr>
          <w:rFonts w:asciiTheme="minorHAnsi" w:hAnsiTheme="minorHAnsi" w:cstheme="minorHAnsi"/>
          <w:color w:val="000000"/>
          <w:sz w:val="22"/>
          <w:szCs w:val="22"/>
        </w:rPr>
        <w:t xml:space="preserve">lamp oświetleniowych wraz z pracami porządkującymi </w:t>
      </w:r>
      <w:r w:rsidRPr="007A237C">
        <w:rPr>
          <w:rFonts w:asciiTheme="minorHAnsi" w:eastAsia="TimesNewRomanPSMT" w:hAnsiTheme="minorHAnsi" w:cstheme="minorHAnsi"/>
          <w:sz w:val="22"/>
          <w:szCs w:val="22"/>
        </w:rPr>
        <w:t xml:space="preserve">teren </w:t>
      </w:r>
      <w:r w:rsidRPr="007A237C">
        <w:rPr>
          <w:rFonts w:asciiTheme="minorHAnsi" w:hAnsiTheme="minorHAnsi" w:cstheme="minorHAnsi"/>
          <w:color w:val="000000"/>
          <w:sz w:val="22"/>
          <w:szCs w:val="22"/>
        </w:rPr>
        <w:t>w miejscowości</w:t>
      </w:r>
      <w:r>
        <w:rPr>
          <w:rFonts w:asciiTheme="minorHAnsi" w:hAnsiTheme="minorHAnsi" w:cstheme="minorHAnsi"/>
          <w:color w:val="000000"/>
          <w:sz w:val="22"/>
          <w:szCs w:val="22"/>
        </w:rPr>
        <w:t xml:space="preserve"> Rakowice Wielkie: </w:t>
      </w:r>
      <w:r>
        <w:rPr>
          <w:rFonts w:asciiTheme="minorHAnsi" w:hAnsiTheme="minorHAnsi" w:cstheme="minorHAnsi"/>
          <w:color w:val="000000"/>
        </w:rPr>
        <w:t xml:space="preserve"> </w:t>
      </w:r>
      <w:r w:rsidRPr="007A237C">
        <w:rPr>
          <w:rFonts w:asciiTheme="minorHAnsi" w:hAnsiTheme="minorHAnsi" w:cstheme="minorHAnsi"/>
          <w:b/>
          <w:bCs/>
          <w:sz w:val="22"/>
          <w:szCs w:val="22"/>
        </w:rPr>
        <w:t xml:space="preserve">droga nr </w:t>
      </w:r>
      <w:r w:rsidR="00AE16F5">
        <w:rPr>
          <w:rFonts w:asciiTheme="minorHAnsi" w:hAnsiTheme="minorHAnsi" w:cstheme="minorHAnsi"/>
          <w:b/>
          <w:bCs/>
          <w:sz w:val="22"/>
          <w:szCs w:val="22"/>
        </w:rPr>
        <w:t>364/1</w:t>
      </w:r>
      <w:r w:rsidRPr="007A237C">
        <w:rPr>
          <w:rFonts w:asciiTheme="minorHAnsi" w:hAnsiTheme="minorHAnsi" w:cstheme="minorHAnsi"/>
          <w:b/>
          <w:bCs/>
          <w:sz w:val="22"/>
          <w:szCs w:val="22"/>
        </w:rPr>
        <w:t xml:space="preserve"> – 3 lampy</w:t>
      </w:r>
      <w:r>
        <w:rPr>
          <w:rFonts w:asciiTheme="minorHAnsi" w:hAnsiTheme="minorHAnsi" w:cstheme="minorHAnsi"/>
          <w:b/>
          <w:bCs/>
          <w:sz w:val="22"/>
          <w:szCs w:val="22"/>
        </w:rPr>
        <w:t xml:space="preserve"> (</w:t>
      </w:r>
      <w:r w:rsidR="00AE16F5">
        <w:rPr>
          <w:rFonts w:asciiTheme="minorHAnsi" w:hAnsiTheme="minorHAnsi" w:cstheme="minorHAnsi"/>
          <w:b/>
          <w:bCs/>
          <w:sz w:val="22"/>
          <w:szCs w:val="22"/>
        </w:rPr>
        <w:t>2</w:t>
      </w:r>
      <w:r>
        <w:rPr>
          <w:rFonts w:asciiTheme="minorHAnsi" w:hAnsiTheme="minorHAnsi" w:cstheme="minorHAnsi"/>
          <w:b/>
          <w:bCs/>
          <w:sz w:val="22"/>
          <w:szCs w:val="22"/>
        </w:rPr>
        <w:t xml:space="preserve">/1, </w:t>
      </w:r>
      <w:r w:rsidR="00AE16F5">
        <w:rPr>
          <w:rFonts w:asciiTheme="minorHAnsi" w:hAnsiTheme="minorHAnsi" w:cstheme="minorHAnsi"/>
          <w:b/>
          <w:bCs/>
          <w:sz w:val="22"/>
          <w:szCs w:val="22"/>
        </w:rPr>
        <w:t>2</w:t>
      </w:r>
      <w:r>
        <w:rPr>
          <w:rFonts w:asciiTheme="minorHAnsi" w:hAnsiTheme="minorHAnsi" w:cstheme="minorHAnsi"/>
          <w:b/>
          <w:bCs/>
          <w:sz w:val="22"/>
          <w:szCs w:val="22"/>
        </w:rPr>
        <w:t xml:space="preserve">/2, </w:t>
      </w:r>
      <w:r w:rsidR="00AE16F5">
        <w:rPr>
          <w:rFonts w:asciiTheme="minorHAnsi" w:hAnsiTheme="minorHAnsi" w:cstheme="minorHAnsi"/>
          <w:b/>
          <w:bCs/>
          <w:sz w:val="22"/>
          <w:szCs w:val="22"/>
        </w:rPr>
        <w:t>2</w:t>
      </w:r>
      <w:r>
        <w:rPr>
          <w:rFonts w:asciiTheme="minorHAnsi" w:hAnsiTheme="minorHAnsi" w:cstheme="minorHAnsi"/>
          <w:b/>
          <w:bCs/>
          <w:sz w:val="22"/>
          <w:szCs w:val="22"/>
        </w:rPr>
        <w:t>/3)</w:t>
      </w:r>
      <w:r w:rsidRPr="00194030">
        <w:rPr>
          <w:rFonts w:asciiTheme="minorHAnsi" w:hAnsiTheme="minorHAnsi" w:cstheme="minorHAnsi"/>
          <w:sz w:val="22"/>
          <w:szCs w:val="22"/>
        </w:rPr>
        <w:t xml:space="preserve">, </w:t>
      </w:r>
      <w:r>
        <w:rPr>
          <w:rFonts w:asciiTheme="minorHAnsi" w:hAnsiTheme="minorHAnsi" w:cstheme="minorHAnsi"/>
          <w:sz w:val="22"/>
          <w:szCs w:val="22"/>
        </w:rPr>
        <w:t xml:space="preserve">zgodnie z dokumentacją projektową </w:t>
      </w:r>
      <w:r w:rsidRPr="007A237C">
        <w:rPr>
          <w:rFonts w:asciiTheme="minorHAnsi" w:hAnsiTheme="minorHAnsi" w:cstheme="minorHAnsi"/>
          <w:b/>
          <w:bCs/>
          <w:sz w:val="22"/>
          <w:szCs w:val="22"/>
        </w:rPr>
        <w:t xml:space="preserve"> </w:t>
      </w:r>
      <w:r w:rsidRPr="00407C2F">
        <w:rPr>
          <w:rFonts w:asciiTheme="minorHAnsi" w:hAnsiTheme="minorHAnsi" w:cstheme="minorHAnsi"/>
          <w:color w:val="000000"/>
          <w:sz w:val="22"/>
          <w:szCs w:val="22"/>
        </w:rPr>
        <w:t xml:space="preserve">mgr. inż. Jędrzeja Komana, która stanowi </w:t>
      </w:r>
      <w:r w:rsidRPr="00FC3BA6">
        <w:rPr>
          <w:rFonts w:asciiTheme="minorHAnsi" w:hAnsiTheme="minorHAnsi" w:cstheme="minorHAnsi"/>
          <w:color w:val="000000"/>
          <w:sz w:val="22"/>
          <w:szCs w:val="22"/>
          <w:u w:val="single"/>
        </w:rPr>
        <w:t>zał</w:t>
      </w:r>
      <w:r w:rsidR="00FC3BA6" w:rsidRPr="00FC3BA6">
        <w:rPr>
          <w:rFonts w:asciiTheme="minorHAnsi" w:hAnsiTheme="minorHAnsi" w:cstheme="minorHAnsi"/>
          <w:color w:val="000000"/>
          <w:sz w:val="22"/>
          <w:szCs w:val="22"/>
          <w:u w:val="single"/>
        </w:rPr>
        <w:t>ącznik</w:t>
      </w:r>
      <w:r w:rsidRPr="00FC3BA6">
        <w:rPr>
          <w:rFonts w:asciiTheme="minorHAnsi" w:hAnsiTheme="minorHAnsi" w:cstheme="minorHAnsi"/>
          <w:color w:val="000000"/>
          <w:sz w:val="22"/>
          <w:szCs w:val="22"/>
          <w:u w:val="single"/>
        </w:rPr>
        <w:t xml:space="preserve"> nr  1</w:t>
      </w:r>
      <w:r w:rsidR="0028677A">
        <w:rPr>
          <w:rFonts w:asciiTheme="minorHAnsi" w:hAnsiTheme="minorHAnsi" w:cstheme="minorHAnsi"/>
          <w:color w:val="000000"/>
          <w:sz w:val="22"/>
          <w:szCs w:val="22"/>
          <w:u w:val="single"/>
        </w:rPr>
        <w:t>0</w:t>
      </w:r>
      <w:r w:rsidRPr="00FC3BA6">
        <w:rPr>
          <w:rFonts w:asciiTheme="minorHAnsi" w:hAnsiTheme="minorHAnsi" w:cstheme="minorHAnsi"/>
          <w:color w:val="000000"/>
          <w:sz w:val="22"/>
          <w:szCs w:val="22"/>
          <w:u w:val="single"/>
        </w:rPr>
        <w:t xml:space="preserve"> do SWZ.</w:t>
      </w:r>
      <w:r w:rsidRPr="00AE7B03">
        <w:rPr>
          <w:rFonts w:eastAsia="Lucida Sans Unicode"/>
          <w:kern w:val="3"/>
          <w:szCs w:val="24"/>
        </w:rPr>
        <w:t xml:space="preserve"> </w:t>
      </w:r>
      <w:r>
        <w:rPr>
          <w:rFonts w:asciiTheme="minorHAnsi" w:eastAsia="Lucida Sans Unicode" w:hAnsiTheme="minorHAnsi" w:cstheme="minorHAnsi"/>
          <w:kern w:val="3"/>
          <w:sz w:val="22"/>
          <w:szCs w:val="22"/>
        </w:rPr>
        <w:t xml:space="preserve"> </w:t>
      </w:r>
    </w:p>
    <w:p w14:paraId="65A823B6" w14:textId="77777777" w:rsidR="008C538E" w:rsidRDefault="008C538E" w:rsidP="008C538E">
      <w:pPr>
        <w:pStyle w:val="Tekstpodstawowy3"/>
        <w:spacing w:after="0"/>
        <w:jc w:val="both"/>
        <w:rPr>
          <w:rFonts w:asciiTheme="minorHAnsi" w:eastAsia="Lucida Sans Unicode" w:hAnsiTheme="minorHAnsi" w:cstheme="minorHAnsi"/>
          <w:kern w:val="3"/>
          <w:sz w:val="22"/>
          <w:szCs w:val="22"/>
        </w:rPr>
      </w:pPr>
    </w:p>
    <w:p w14:paraId="0D797CAE" w14:textId="39409379" w:rsidR="00AE16F5" w:rsidRPr="00424785" w:rsidRDefault="00AE16F5" w:rsidP="008C538E">
      <w:pPr>
        <w:pStyle w:val="Tekstpodstawowy3"/>
        <w:spacing w:after="0"/>
        <w:jc w:val="both"/>
        <w:rPr>
          <w:rFonts w:asciiTheme="minorHAnsi" w:hAnsiTheme="minorHAnsi" w:cstheme="minorHAnsi"/>
          <w:b/>
          <w:bCs/>
          <w:color w:val="000000"/>
          <w:sz w:val="24"/>
          <w:szCs w:val="24"/>
        </w:rPr>
      </w:pPr>
      <w:r w:rsidRPr="00424785">
        <w:rPr>
          <w:rFonts w:asciiTheme="minorHAnsi" w:hAnsiTheme="minorHAnsi" w:cstheme="minorHAnsi"/>
          <w:b/>
          <w:bCs/>
          <w:color w:val="000000"/>
          <w:sz w:val="24"/>
          <w:szCs w:val="24"/>
        </w:rPr>
        <w:t xml:space="preserve">Przedmiot robót budowlanych </w:t>
      </w:r>
      <w:r>
        <w:rPr>
          <w:rFonts w:asciiTheme="minorHAnsi" w:hAnsiTheme="minorHAnsi" w:cstheme="minorHAnsi"/>
          <w:b/>
          <w:bCs/>
          <w:color w:val="000000"/>
          <w:sz w:val="24"/>
          <w:szCs w:val="24"/>
        </w:rPr>
        <w:t>(</w:t>
      </w:r>
      <w:r w:rsidRPr="00424785">
        <w:rPr>
          <w:rFonts w:asciiTheme="minorHAnsi" w:hAnsiTheme="minorHAnsi" w:cstheme="minorHAnsi"/>
          <w:b/>
          <w:bCs/>
          <w:color w:val="000000"/>
          <w:sz w:val="24"/>
          <w:szCs w:val="24"/>
        </w:rPr>
        <w:t>dział</w:t>
      </w:r>
      <w:r>
        <w:rPr>
          <w:rFonts w:asciiTheme="minorHAnsi" w:hAnsiTheme="minorHAnsi" w:cstheme="minorHAnsi"/>
          <w:b/>
          <w:bCs/>
          <w:color w:val="000000"/>
          <w:sz w:val="24"/>
          <w:szCs w:val="24"/>
        </w:rPr>
        <w:t>ka drogowa</w:t>
      </w:r>
      <w:r w:rsidRPr="00424785">
        <w:rPr>
          <w:rFonts w:asciiTheme="minorHAnsi" w:hAnsiTheme="minorHAnsi" w:cstheme="minorHAnsi"/>
          <w:b/>
          <w:bCs/>
          <w:color w:val="000000"/>
          <w:sz w:val="24"/>
          <w:szCs w:val="24"/>
        </w:rPr>
        <w:t xml:space="preserve"> nr</w:t>
      </w:r>
      <w:r>
        <w:rPr>
          <w:rFonts w:asciiTheme="minorHAnsi" w:hAnsiTheme="minorHAnsi" w:cstheme="minorHAnsi"/>
          <w:b/>
          <w:bCs/>
          <w:color w:val="000000"/>
          <w:sz w:val="24"/>
          <w:szCs w:val="24"/>
        </w:rPr>
        <w:t xml:space="preserve"> 364/1</w:t>
      </w:r>
      <w:r w:rsidRPr="00424785">
        <w:rPr>
          <w:rFonts w:asciiTheme="minorHAnsi" w:hAnsiTheme="minorHAnsi" w:cstheme="minorHAnsi"/>
          <w:b/>
          <w:bCs/>
          <w:color w:val="000000"/>
          <w:sz w:val="24"/>
          <w:szCs w:val="24"/>
        </w:rPr>
        <w:t xml:space="preserve"> </w:t>
      </w:r>
      <w:r>
        <w:rPr>
          <w:rFonts w:asciiTheme="minorHAnsi" w:hAnsiTheme="minorHAnsi" w:cstheme="minorHAnsi"/>
          <w:b/>
          <w:bCs/>
          <w:color w:val="000000"/>
          <w:sz w:val="24"/>
          <w:szCs w:val="24"/>
        </w:rPr>
        <w:t>obręb Rakowice Wielkie):</w:t>
      </w:r>
    </w:p>
    <w:p w14:paraId="08B0E8CB" w14:textId="3B479A23" w:rsidR="00AE16F5" w:rsidRPr="00A97952" w:rsidRDefault="00AE16F5">
      <w:pPr>
        <w:widowControl/>
        <w:numPr>
          <w:ilvl w:val="0"/>
          <w:numId w:val="48"/>
        </w:numPr>
        <w:tabs>
          <w:tab w:val="clear" w:pos="1425"/>
          <w:tab w:val="num" w:pos="567"/>
        </w:tabs>
        <w:autoSpaceDE/>
        <w:autoSpaceDN/>
        <w:ind w:left="567" w:hanging="283"/>
        <w:jc w:val="both"/>
      </w:pPr>
      <w:r>
        <w:t xml:space="preserve">Podłączenie zamontowanych 3 lamp oświetleniowych </w:t>
      </w:r>
      <w:r>
        <w:rPr>
          <w:rFonts w:asciiTheme="minorHAnsi" w:hAnsiTheme="minorHAnsi" w:cstheme="minorHAnsi"/>
          <w:b/>
          <w:bCs/>
        </w:rPr>
        <w:t>(2/1, 2/2, 2/3)</w:t>
      </w:r>
      <w:r w:rsidRPr="00194030">
        <w:rPr>
          <w:rFonts w:asciiTheme="minorHAnsi" w:hAnsiTheme="minorHAnsi" w:cstheme="minorHAnsi"/>
        </w:rPr>
        <w:t>,</w:t>
      </w:r>
      <w:r>
        <w:rPr>
          <w:rFonts w:asciiTheme="minorHAnsi" w:hAnsiTheme="minorHAnsi" w:cstheme="minorHAnsi"/>
        </w:rPr>
        <w:t xml:space="preserve"> </w:t>
      </w:r>
      <w:r>
        <w:t xml:space="preserve">do istniejącego punktu oświetleniowego, znajdujących się przy działce drogowej nr 116/2 obręb Rakowice Wielkie, zgodnie                                            z dokumentacją projektową – rysunek nr </w:t>
      </w:r>
      <w:r w:rsidR="008C538E">
        <w:t>2</w:t>
      </w:r>
      <w:r>
        <w:t xml:space="preserve"> (załącznik 1</w:t>
      </w:r>
      <w:r w:rsidR="0028677A">
        <w:t>0</w:t>
      </w:r>
      <w:r>
        <w:t xml:space="preserve"> do SWZ). </w:t>
      </w:r>
    </w:p>
    <w:p w14:paraId="48D0CDF1" w14:textId="118AAB61" w:rsidR="00AE16F5" w:rsidRPr="00AE16F5" w:rsidRDefault="00AE16F5">
      <w:pPr>
        <w:widowControl/>
        <w:numPr>
          <w:ilvl w:val="0"/>
          <w:numId w:val="48"/>
        </w:numPr>
        <w:tabs>
          <w:tab w:val="clear" w:pos="1425"/>
          <w:tab w:val="num" w:pos="284"/>
        </w:tabs>
        <w:autoSpaceDE/>
        <w:autoSpaceDN/>
        <w:ind w:left="567" w:hanging="283"/>
        <w:jc w:val="both"/>
      </w:pPr>
      <w:r>
        <w:t>Inwentaryzacja podwykonawcza.</w:t>
      </w:r>
    </w:p>
    <w:p w14:paraId="4B8162EB" w14:textId="25FC8B06" w:rsidR="00AE522C" w:rsidRDefault="00AE522C" w:rsidP="00CB02D8">
      <w:pPr>
        <w:ind w:left="360"/>
      </w:pPr>
    </w:p>
    <w:p w14:paraId="09FF09EB" w14:textId="60C5655F" w:rsidR="00AE522C" w:rsidRPr="00AE522C" w:rsidRDefault="00AE522C" w:rsidP="008C538E">
      <w:pPr>
        <w:ind w:left="390" w:hanging="390"/>
        <w:jc w:val="both"/>
        <w:rPr>
          <w:b/>
          <w:bCs/>
          <w:sz w:val="24"/>
          <w:szCs w:val="24"/>
        </w:rPr>
      </w:pPr>
      <w:r w:rsidRPr="00AE522C">
        <w:rPr>
          <w:b/>
          <w:bCs/>
          <w:sz w:val="24"/>
          <w:szCs w:val="24"/>
        </w:rPr>
        <w:t>W zakres niniejszego projektu wchodzą</w:t>
      </w:r>
      <w:r w:rsidR="008C538E">
        <w:rPr>
          <w:b/>
          <w:bCs/>
          <w:sz w:val="24"/>
          <w:szCs w:val="24"/>
        </w:rPr>
        <w:t>:</w:t>
      </w:r>
    </w:p>
    <w:p w14:paraId="32FE0846" w14:textId="3AD2049E" w:rsidR="00AE522C" w:rsidRPr="00A97952" w:rsidRDefault="00AE522C">
      <w:pPr>
        <w:pStyle w:val="Akapitzlist"/>
        <w:widowControl/>
        <w:numPr>
          <w:ilvl w:val="0"/>
          <w:numId w:val="49"/>
        </w:numPr>
        <w:autoSpaceDE/>
        <w:autoSpaceDN/>
        <w:ind w:left="567" w:hanging="283"/>
      </w:pPr>
      <w:r w:rsidRPr="00A97952">
        <w:t>Montaż opraw oświetleniowych</w:t>
      </w:r>
      <w:r w:rsidR="003541FA">
        <w:t xml:space="preserve"> typu LED – 40W – </w:t>
      </w:r>
      <w:r w:rsidR="00AE16F5" w:rsidRPr="00AE16F5">
        <w:rPr>
          <w:b/>
          <w:bCs/>
        </w:rPr>
        <w:t>6</w:t>
      </w:r>
      <w:r w:rsidR="003541FA" w:rsidRPr="00AE16F5">
        <w:rPr>
          <w:b/>
          <w:bCs/>
        </w:rPr>
        <w:t xml:space="preserve"> szt.</w:t>
      </w:r>
    </w:p>
    <w:p w14:paraId="56902E8F" w14:textId="1AA8AB8F" w:rsidR="00AE522C" w:rsidRPr="00A97952" w:rsidRDefault="00AE522C">
      <w:pPr>
        <w:pStyle w:val="Akapitzlist"/>
        <w:widowControl/>
        <w:numPr>
          <w:ilvl w:val="0"/>
          <w:numId w:val="49"/>
        </w:numPr>
        <w:autoSpaceDE/>
        <w:autoSpaceDN/>
        <w:ind w:left="567" w:hanging="283"/>
      </w:pPr>
      <w:r w:rsidRPr="00A97952">
        <w:t>Montaż słupów oświetleniowych</w:t>
      </w:r>
      <w:r w:rsidR="003541FA">
        <w:t xml:space="preserve"> – wys. 7 m –</w:t>
      </w:r>
      <w:r w:rsidR="003541FA" w:rsidRPr="00AE16F5">
        <w:rPr>
          <w:b/>
          <w:bCs/>
        </w:rPr>
        <w:t xml:space="preserve"> </w:t>
      </w:r>
      <w:r w:rsidR="00AE16F5" w:rsidRPr="00AE16F5">
        <w:rPr>
          <w:b/>
          <w:bCs/>
        </w:rPr>
        <w:t>6</w:t>
      </w:r>
      <w:r w:rsidR="003541FA" w:rsidRPr="00AE16F5">
        <w:rPr>
          <w:b/>
          <w:bCs/>
        </w:rPr>
        <w:t xml:space="preserve"> szt.</w:t>
      </w:r>
    </w:p>
    <w:p w14:paraId="74570893" w14:textId="61379C91" w:rsidR="00AE522C" w:rsidRPr="00A97952" w:rsidRDefault="00AE522C">
      <w:pPr>
        <w:widowControl/>
        <w:numPr>
          <w:ilvl w:val="0"/>
          <w:numId w:val="48"/>
        </w:numPr>
        <w:tabs>
          <w:tab w:val="clear" w:pos="1425"/>
          <w:tab w:val="num" w:pos="567"/>
        </w:tabs>
        <w:autoSpaceDE/>
        <w:autoSpaceDN/>
        <w:ind w:hanging="1141"/>
        <w:jc w:val="both"/>
      </w:pPr>
      <w:r w:rsidRPr="00A97952">
        <w:t>Wykonanie wykopu pod kabel</w:t>
      </w:r>
      <w:r>
        <w:t>.</w:t>
      </w:r>
    </w:p>
    <w:p w14:paraId="49F0ED6E" w14:textId="2D7E6169" w:rsidR="00AE522C" w:rsidRPr="00A97952" w:rsidRDefault="00AE522C">
      <w:pPr>
        <w:widowControl/>
        <w:numPr>
          <w:ilvl w:val="0"/>
          <w:numId w:val="48"/>
        </w:numPr>
        <w:tabs>
          <w:tab w:val="clear" w:pos="1425"/>
          <w:tab w:val="num" w:pos="284"/>
        </w:tabs>
        <w:autoSpaceDE/>
        <w:autoSpaceDN/>
        <w:ind w:left="567" w:hanging="283"/>
        <w:jc w:val="both"/>
      </w:pPr>
      <w:r w:rsidRPr="00A97952">
        <w:t xml:space="preserve">Układanie kabla </w:t>
      </w:r>
      <w:proofErr w:type="spellStart"/>
      <w:r w:rsidRPr="00A97952">
        <w:t>nN</w:t>
      </w:r>
      <w:proofErr w:type="spellEnd"/>
      <w:r w:rsidRPr="00A97952">
        <w:t xml:space="preserve"> oświetleniowego</w:t>
      </w:r>
      <w:r>
        <w:t>.</w:t>
      </w:r>
    </w:p>
    <w:p w14:paraId="3AD182E2" w14:textId="646BC0D9" w:rsidR="00AE522C" w:rsidRPr="00A97952" w:rsidRDefault="00AE522C">
      <w:pPr>
        <w:widowControl/>
        <w:numPr>
          <w:ilvl w:val="0"/>
          <w:numId w:val="48"/>
        </w:numPr>
        <w:tabs>
          <w:tab w:val="clear" w:pos="1425"/>
        </w:tabs>
        <w:autoSpaceDE/>
        <w:autoSpaceDN/>
        <w:ind w:left="567" w:hanging="283"/>
        <w:jc w:val="both"/>
      </w:pPr>
      <w:r w:rsidRPr="00A97952">
        <w:t>Układanie rur ochronnych</w:t>
      </w:r>
      <w:r>
        <w:t>.</w:t>
      </w:r>
    </w:p>
    <w:p w14:paraId="1296DD7D" w14:textId="14D23E85" w:rsidR="00AE522C" w:rsidRPr="00A97952" w:rsidRDefault="00AE522C">
      <w:pPr>
        <w:widowControl/>
        <w:numPr>
          <w:ilvl w:val="0"/>
          <w:numId w:val="48"/>
        </w:numPr>
        <w:tabs>
          <w:tab w:val="clear" w:pos="1425"/>
          <w:tab w:val="num" w:pos="284"/>
        </w:tabs>
        <w:autoSpaceDE/>
        <w:autoSpaceDN/>
        <w:ind w:left="567" w:hanging="283"/>
        <w:jc w:val="both"/>
      </w:pPr>
      <w:r w:rsidRPr="00A97952">
        <w:t>Wykonanie połączeń</w:t>
      </w:r>
      <w:r>
        <w:t>.</w:t>
      </w:r>
    </w:p>
    <w:p w14:paraId="40BBBF87" w14:textId="60B52731" w:rsidR="00AE522C" w:rsidRPr="00A97952" w:rsidRDefault="00AE522C">
      <w:pPr>
        <w:widowControl/>
        <w:numPr>
          <w:ilvl w:val="0"/>
          <w:numId w:val="48"/>
        </w:numPr>
        <w:tabs>
          <w:tab w:val="clear" w:pos="1425"/>
        </w:tabs>
        <w:autoSpaceDE/>
        <w:autoSpaceDN/>
        <w:ind w:left="567" w:hanging="283"/>
        <w:jc w:val="both"/>
      </w:pPr>
      <w:r w:rsidRPr="00A97952">
        <w:t>Wykonanie pomiarów</w:t>
      </w:r>
      <w:r>
        <w:t>.</w:t>
      </w:r>
      <w:r w:rsidRPr="00A97952">
        <w:t xml:space="preserve"> </w:t>
      </w:r>
    </w:p>
    <w:p w14:paraId="7DAF83F1" w14:textId="20AD6974" w:rsidR="00AE522C" w:rsidRPr="00A97952" w:rsidRDefault="00AE522C">
      <w:pPr>
        <w:widowControl/>
        <w:numPr>
          <w:ilvl w:val="0"/>
          <w:numId w:val="48"/>
        </w:numPr>
        <w:tabs>
          <w:tab w:val="clear" w:pos="1425"/>
          <w:tab w:val="num" w:pos="567"/>
        </w:tabs>
        <w:autoSpaceDE/>
        <w:autoSpaceDN/>
        <w:ind w:hanging="1141"/>
        <w:jc w:val="both"/>
      </w:pPr>
      <w:r w:rsidRPr="00A97952">
        <w:t>Ochrona od porażeń</w:t>
      </w:r>
      <w:r>
        <w:t>.</w:t>
      </w:r>
    </w:p>
    <w:p w14:paraId="5165B5F4" w14:textId="2915BD7A" w:rsidR="00AE522C" w:rsidRPr="00A97952" w:rsidRDefault="00AE522C">
      <w:pPr>
        <w:widowControl/>
        <w:numPr>
          <w:ilvl w:val="0"/>
          <w:numId w:val="48"/>
        </w:numPr>
        <w:tabs>
          <w:tab w:val="clear" w:pos="1425"/>
          <w:tab w:val="num" w:pos="567"/>
        </w:tabs>
        <w:autoSpaceDE/>
        <w:autoSpaceDN/>
        <w:ind w:hanging="1141"/>
        <w:jc w:val="both"/>
      </w:pPr>
      <w:r w:rsidRPr="00A97952">
        <w:t>Ochrona przepięciowa</w:t>
      </w:r>
      <w:r>
        <w:t>.</w:t>
      </w:r>
    </w:p>
    <w:p w14:paraId="12428F93" w14:textId="7AD6F1F1" w:rsidR="005C5573" w:rsidRDefault="00AE522C">
      <w:pPr>
        <w:widowControl/>
        <w:numPr>
          <w:ilvl w:val="0"/>
          <w:numId w:val="48"/>
        </w:numPr>
        <w:tabs>
          <w:tab w:val="clear" w:pos="1425"/>
          <w:tab w:val="num" w:pos="567"/>
        </w:tabs>
        <w:autoSpaceDE/>
        <w:autoSpaceDN/>
        <w:ind w:hanging="1141"/>
        <w:jc w:val="both"/>
      </w:pPr>
      <w:r w:rsidRPr="00A97952">
        <w:t>Uziemienia</w:t>
      </w:r>
      <w:r>
        <w:t>.</w:t>
      </w:r>
    </w:p>
    <w:p w14:paraId="7AF0C157" w14:textId="77777777" w:rsidR="00AE16F5" w:rsidRDefault="00AE16F5" w:rsidP="008D650C">
      <w:pPr>
        <w:spacing w:before="37"/>
        <w:ind w:right="253"/>
        <w:rPr>
          <w:b/>
          <w:i/>
          <w:sz w:val="20"/>
        </w:rPr>
      </w:pPr>
    </w:p>
    <w:p w14:paraId="28205505" w14:textId="71F50AFC" w:rsidR="00407C2F" w:rsidRDefault="00407C2F" w:rsidP="00407C2F">
      <w:pPr>
        <w:spacing w:line="341" w:lineRule="exact"/>
        <w:ind w:left="595"/>
        <w:rPr>
          <w:b/>
          <w:sz w:val="28"/>
          <w:u w:val="single"/>
        </w:rPr>
      </w:pPr>
      <w:r w:rsidRPr="00B250F5">
        <w:rPr>
          <w:b/>
          <w:sz w:val="28"/>
          <w:u w:val="single"/>
        </w:rPr>
        <w:t>CZĘŚĆ I</w:t>
      </w:r>
      <w:r>
        <w:rPr>
          <w:b/>
          <w:sz w:val="28"/>
          <w:u w:val="single"/>
        </w:rPr>
        <w:t>I</w:t>
      </w:r>
    </w:p>
    <w:p w14:paraId="1C7B1850" w14:textId="77777777" w:rsidR="00407C2F" w:rsidRDefault="00407C2F" w:rsidP="001B6228">
      <w:pPr>
        <w:rPr>
          <w:b/>
          <w:sz w:val="28"/>
        </w:rPr>
      </w:pPr>
    </w:p>
    <w:p w14:paraId="39607E0B" w14:textId="4F8E6901" w:rsidR="00407C2F" w:rsidRPr="00407C2F" w:rsidRDefault="00407C2F">
      <w:pPr>
        <w:pStyle w:val="Akapitzlist"/>
        <w:widowControl/>
        <w:numPr>
          <w:ilvl w:val="0"/>
          <w:numId w:val="19"/>
        </w:numPr>
        <w:adjustRightInd w:val="0"/>
        <w:ind w:left="284" w:hanging="284"/>
        <w:rPr>
          <w:rFonts w:asciiTheme="minorHAnsi" w:hAnsiTheme="minorHAnsi" w:cstheme="minorHAnsi"/>
        </w:rPr>
      </w:pPr>
      <w:r w:rsidRPr="00407C2F">
        <w:rPr>
          <w:rFonts w:asciiTheme="minorHAnsi" w:hAnsiTheme="minorHAnsi" w:cstheme="minorHAnsi"/>
          <w:b/>
          <w:bCs/>
        </w:rPr>
        <w:t xml:space="preserve">Określenie przedmiotu zamówienia. </w:t>
      </w:r>
    </w:p>
    <w:p w14:paraId="5371742F" w14:textId="53BE9148" w:rsidR="001375AE" w:rsidRDefault="00407C2F" w:rsidP="00407C2F">
      <w:pPr>
        <w:spacing w:after="237"/>
        <w:jc w:val="both"/>
        <w:rPr>
          <w:b/>
          <w:bCs/>
        </w:rPr>
      </w:pPr>
      <w:r w:rsidRPr="00F859A8">
        <w:rPr>
          <w:rFonts w:asciiTheme="minorHAnsi" w:hAnsiTheme="minorHAnsi" w:cstheme="minorHAnsi"/>
          <w:color w:val="000000"/>
          <w:lang w:bidi="pl-PL"/>
        </w:rPr>
        <w:t>Przedmiotem zamówienia są roboty budowlane w ramach zadania</w:t>
      </w:r>
      <w:r>
        <w:rPr>
          <w:rFonts w:asciiTheme="minorHAnsi" w:hAnsiTheme="minorHAnsi" w:cstheme="minorHAnsi"/>
          <w:color w:val="000000"/>
          <w:lang w:bidi="pl-PL"/>
        </w:rPr>
        <w:t>:</w:t>
      </w:r>
      <w:r w:rsidR="001B28ED" w:rsidRPr="001B28ED">
        <w:rPr>
          <w:sz w:val="20"/>
          <w:szCs w:val="20"/>
        </w:rPr>
        <w:t xml:space="preserve"> </w:t>
      </w:r>
      <w:r w:rsidR="0034137D">
        <w:rPr>
          <w:b/>
          <w:bCs/>
        </w:rPr>
        <w:t>Budowa oświetlenia ulicznego we wsi Włodzice Małe</w:t>
      </w:r>
      <w:r w:rsidR="005A6FD1">
        <w:rPr>
          <w:b/>
          <w:bCs/>
        </w:rPr>
        <w:t xml:space="preserve"> </w:t>
      </w:r>
      <w:r w:rsidR="005A6FD1" w:rsidRPr="001374C1">
        <w:rPr>
          <w:b/>
          <w:bCs/>
          <w:color w:val="C00000"/>
        </w:rPr>
        <w:t>(dwadzieścia lamp oświetleniowych).</w:t>
      </w:r>
    </w:p>
    <w:p w14:paraId="619B39D8" w14:textId="1AC7D8BA" w:rsidR="00407C2F" w:rsidRDefault="00407C2F" w:rsidP="00FE602F">
      <w:pPr>
        <w:jc w:val="both"/>
        <w:rPr>
          <w:rFonts w:asciiTheme="minorHAnsi" w:hAnsiTheme="minorHAnsi" w:cstheme="minorHAnsi"/>
          <w:color w:val="000000"/>
          <w:lang w:bidi="pl-PL"/>
        </w:rPr>
      </w:pPr>
      <w:r>
        <w:rPr>
          <w:rFonts w:asciiTheme="minorHAnsi" w:hAnsiTheme="minorHAnsi" w:cstheme="minorHAnsi"/>
          <w:b/>
          <w:bCs/>
          <w:sz w:val="24"/>
          <w:szCs w:val="24"/>
        </w:rPr>
        <w:t>Zakres prac obejmuje</w:t>
      </w:r>
      <w:r w:rsidR="005A6FD1">
        <w:rPr>
          <w:rFonts w:asciiTheme="minorHAnsi" w:hAnsiTheme="minorHAnsi" w:cstheme="minorHAnsi"/>
          <w:b/>
          <w:bCs/>
          <w:sz w:val="24"/>
          <w:szCs w:val="24"/>
        </w:rPr>
        <w:t xml:space="preserve"> (działk</w:t>
      </w:r>
      <w:r w:rsidR="00120733">
        <w:rPr>
          <w:rFonts w:asciiTheme="minorHAnsi" w:hAnsiTheme="minorHAnsi" w:cstheme="minorHAnsi"/>
          <w:b/>
          <w:bCs/>
          <w:sz w:val="24"/>
          <w:szCs w:val="24"/>
        </w:rPr>
        <w:t>a</w:t>
      </w:r>
      <w:r w:rsidR="00361D81">
        <w:rPr>
          <w:rFonts w:asciiTheme="minorHAnsi" w:hAnsiTheme="minorHAnsi" w:cstheme="minorHAnsi"/>
          <w:b/>
          <w:bCs/>
          <w:sz w:val="24"/>
          <w:szCs w:val="24"/>
        </w:rPr>
        <w:t xml:space="preserve"> drogo</w:t>
      </w:r>
      <w:r w:rsidR="00120733">
        <w:rPr>
          <w:rFonts w:asciiTheme="minorHAnsi" w:hAnsiTheme="minorHAnsi" w:cstheme="minorHAnsi"/>
          <w:b/>
          <w:bCs/>
          <w:sz w:val="24"/>
          <w:szCs w:val="24"/>
        </w:rPr>
        <w:t>wa</w:t>
      </w:r>
      <w:r w:rsidR="005A6FD1">
        <w:rPr>
          <w:rFonts w:asciiTheme="minorHAnsi" w:hAnsiTheme="minorHAnsi" w:cstheme="minorHAnsi"/>
          <w:b/>
          <w:bCs/>
          <w:sz w:val="24"/>
          <w:szCs w:val="24"/>
        </w:rPr>
        <w:t xml:space="preserve"> nr </w:t>
      </w:r>
      <w:r w:rsidR="00361D81">
        <w:rPr>
          <w:rFonts w:asciiTheme="minorHAnsi" w:hAnsiTheme="minorHAnsi" w:cstheme="minorHAnsi"/>
          <w:b/>
          <w:bCs/>
          <w:sz w:val="24"/>
          <w:szCs w:val="24"/>
        </w:rPr>
        <w:t>41</w:t>
      </w:r>
      <w:r w:rsidR="00615BF1">
        <w:rPr>
          <w:rFonts w:asciiTheme="minorHAnsi" w:hAnsiTheme="minorHAnsi" w:cstheme="minorHAnsi"/>
          <w:b/>
          <w:bCs/>
          <w:sz w:val="24"/>
          <w:szCs w:val="24"/>
        </w:rPr>
        <w:t>4</w:t>
      </w:r>
      <w:r w:rsidR="005A6FD1">
        <w:rPr>
          <w:rFonts w:asciiTheme="minorHAnsi" w:hAnsiTheme="minorHAnsi" w:cstheme="minorHAnsi"/>
          <w:b/>
          <w:bCs/>
          <w:sz w:val="24"/>
          <w:szCs w:val="24"/>
        </w:rPr>
        <w:t xml:space="preserve">) : </w:t>
      </w:r>
    </w:p>
    <w:p w14:paraId="7CFFDFF8" w14:textId="57E4C62A" w:rsidR="00AE7B03" w:rsidRDefault="00407C2F" w:rsidP="00FE602F">
      <w:pPr>
        <w:jc w:val="both"/>
        <w:rPr>
          <w:rFonts w:asciiTheme="minorHAnsi" w:hAnsiTheme="minorHAnsi" w:cstheme="minorHAnsi"/>
        </w:rPr>
      </w:pPr>
      <w:r>
        <w:rPr>
          <w:rFonts w:asciiTheme="minorHAnsi" w:hAnsiTheme="minorHAnsi" w:cstheme="minorHAnsi"/>
          <w:color w:val="000000"/>
        </w:rPr>
        <w:lastRenderedPageBreak/>
        <w:t>M</w:t>
      </w:r>
      <w:r w:rsidRPr="00407C2F">
        <w:rPr>
          <w:rFonts w:asciiTheme="minorHAnsi" w:hAnsiTheme="minorHAnsi" w:cstheme="minorHAnsi"/>
          <w:color w:val="000000"/>
        </w:rPr>
        <w:t>ontaż</w:t>
      </w:r>
      <w:r w:rsidR="007A15CD">
        <w:rPr>
          <w:rFonts w:asciiTheme="minorHAnsi" w:hAnsiTheme="minorHAnsi" w:cstheme="minorHAnsi"/>
          <w:color w:val="000000"/>
        </w:rPr>
        <w:t xml:space="preserve"> </w:t>
      </w:r>
      <w:r w:rsidR="005A6FD1">
        <w:rPr>
          <w:rFonts w:asciiTheme="minorHAnsi" w:hAnsiTheme="minorHAnsi" w:cstheme="minorHAnsi"/>
          <w:b/>
          <w:bCs/>
          <w:color w:val="000000"/>
          <w:u w:val="single"/>
        </w:rPr>
        <w:t>siedmiu</w:t>
      </w:r>
      <w:r w:rsidRPr="00407C2F">
        <w:rPr>
          <w:rFonts w:asciiTheme="minorHAnsi" w:hAnsiTheme="minorHAnsi" w:cstheme="minorHAnsi"/>
          <w:color w:val="000000"/>
        </w:rPr>
        <w:t xml:space="preserve"> lamp oświetleniow</w:t>
      </w:r>
      <w:r w:rsidR="00BC3D01">
        <w:rPr>
          <w:rFonts w:asciiTheme="minorHAnsi" w:hAnsiTheme="minorHAnsi" w:cstheme="minorHAnsi"/>
          <w:color w:val="000000"/>
        </w:rPr>
        <w:t>ych</w:t>
      </w:r>
      <w:r w:rsidRPr="00407C2F">
        <w:rPr>
          <w:rFonts w:asciiTheme="minorHAnsi" w:hAnsiTheme="minorHAnsi" w:cstheme="minorHAnsi"/>
          <w:color w:val="000000"/>
        </w:rPr>
        <w:t xml:space="preserve"> </w:t>
      </w:r>
      <w:r w:rsidR="009C7AFC" w:rsidRPr="009C7AFC">
        <w:rPr>
          <w:rFonts w:asciiTheme="minorHAnsi" w:eastAsia="TimesNewRomanPSMT" w:hAnsiTheme="minorHAnsi" w:cstheme="minorHAnsi"/>
        </w:rPr>
        <w:t xml:space="preserve">wraz z pracami porządkującymi </w:t>
      </w:r>
      <w:bookmarkStart w:id="61" w:name="_Hlk194407291"/>
      <w:r w:rsidR="009C7AFC" w:rsidRPr="009C7AFC">
        <w:rPr>
          <w:rFonts w:asciiTheme="minorHAnsi" w:eastAsia="TimesNewRomanPSMT" w:hAnsiTheme="minorHAnsi" w:cstheme="minorHAnsi"/>
        </w:rPr>
        <w:t xml:space="preserve">teren </w:t>
      </w:r>
      <w:r w:rsidRPr="00407C2F">
        <w:rPr>
          <w:rFonts w:asciiTheme="minorHAnsi" w:hAnsiTheme="minorHAnsi" w:cstheme="minorHAnsi"/>
          <w:color w:val="000000"/>
        </w:rPr>
        <w:t xml:space="preserve">w </w:t>
      </w:r>
      <w:r w:rsidR="00957F59">
        <w:rPr>
          <w:rFonts w:asciiTheme="minorHAnsi" w:hAnsiTheme="minorHAnsi" w:cstheme="minorHAnsi"/>
          <w:color w:val="000000"/>
        </w:rPr>
        <w:t xml:space="preserve">miejscowości </w:t>
      </w:r>
      <w:bookmarkEnd w:id="61"/>
      <w:r w:rsidR="00957F59">
        <w:rPr>
          <w:rFonts w:asciiTheme="minorHAnsi" w:hAnsiTheme="minorHAnsi" w:cstheme="minorHAnsi"/>
          <w:color w:val="000000"/>
        </w:rPr>
        <w:t xml:space="preserve">Włodzice </w:t>
      </w:r>
      <w:r w:rsidR="009B0086">
        <w:rPr>
          <w:rFonts w:asciiTheme="minorHAnsi" w:hAnsiTheme="minorHAnsi" w:cstheme="minorHAnsi"/>
          <w:color w:val="000000"/>
        </w:rPr>
        <w:t>Małe</w:t>
      </w:r>
      <w:r w:rsidR="00957F59">
        <w:rPr>
          <w:rFonts w:asciiTheme="minorHAnsi" w:hAnsiTheme="minorHAnsi" w:cstheme="minorHAnsi"/>
          <w:color w:val="000000"/>
        </w:rPr>
        <w:t xml:space="preserve"> </w:t>
      </w:r>
      <w:r w:rsidR="009B0086">
        <w:rPr>
          <w:rFonts w:asciiTheme="minorHAnsi" w:hAnsiTheme="minorHAnsi" w:cstheme="minorHAnsi"/>
          <w:color w:val="000000"/>
        </w:rPr>
        <w:t>na dział</w:t>
      </w:r>
      <w:r w:rsidR="00DE3D0F">
        <w:rPr>
          <w:rFonts w:asciiTheme="minorHAnsi" w:hAnsiTheme="minorHAnsi" w:cstheme="minorHAnsi"/>
          <w:color w:val="000000"/>
        </w:rPr>
        <w:t xml:space="preserve">ce </w:t>
      </w:r>
      <w:r w:rsidR="00361D81">
        <w:rPr>
          <w:rFonts w:asciiTheme="minorHAnsi" w:hAnsiTheme="minorHAnsi" w:cstheme="minorHAnsi"/>
          <w:color w:val="000000"/>
        </w:rPr>
        <w:t>drogow</w:t>
      </w:r>
      <w:r w:rsidR="00DE3D0F">
        <w:rPr>
          <w:rFonts w:asciiTheme="minorHAnsi" w:hAnsiTheme="minorHAnsi" w:cstheme="minorHAnsi"/>
          <w:color w:val="000000"/>
        </w:rPr>
        <w:t>ej</w:t>
      </w:r>
      <w:r w:rsidR="009B0086">
        <w:rPr>
          <w:rFonts w:asciiTheme="minorHAnsi" w:hAnsiTheme="minorHAnsi" w:cstheme="minorHAnsi"/>
          <w:color w:val="000000"/>
        </w:rPr>
        <w:t xml:space="preserve"> nr</w:t>
      </w:r>
      <w:r w:rsidRPr="00407C2F">
        <w:rPr>
          <w:rFonts w:asciiTheme="minorHAnsi" w:hAnsiTheme="minorHAnsi" w:cstheme="minorHAnsi"/>
          <w:color w:val="000000"/>
        </w:rPr>
        <w:t xml:space="preserve"> </w:t>
      </w:r>
      <w:r w:rsidR="00DE3D0F">
        <w:rPr>
          <w:rFonts w:asciiTheme="minorHAnsi" w:hAnsiTheme="minorHAnsi" w:cstheme="minorHAnsi"/>
          <w:color w:val="000000"/>
        </w:rPr>
        <w:t>41</w:t>
      </w:r>
      <w:r w:rsidR="00615BF1">
        <w:rPr>
          <w:rFonts w:asciiTheme="minorHAnsi" w:hAnsiTheme="minorHAnsi" w:cstheme="minorHAnsi"/>
          <w:color w:val="000000"/>
        </w:rPr>
        <w:t>4</w:t>
      </w:r>
      <w:r w:rsidR="00DE3D0F">
        <w:rPr>
          <w:rFonts w:asciiTheme="minorHAnsi" w:hAnsiTheme="minorHAnsi" w:cstheme="minorHAnsi"/>
          <w:color w:val="000000"/>
        </w:rPr>
        <w:t xml:space="preserve"> obręb Włodzice Małe</w:t>
      </w:r>
      <w:r w:rsidR="007A15CD">
        <w:rPr>
          <w:rFonts w:asciiTheme="minorHAnsi" w:hAnsiTheme="minorHAnsi" w:cstheme="minorHAnsi"/>
          <w:color w:val="000000"/>
        </w:rPr>
        <w:t>,</w:t>
      </w:r>
      <w:r w:rsidR="009B0086">
        <w:rPr>
          <w:rFonts w:asciiTheme="minorHAnsi" w:hAnsiTheme="minorHAnsi" w:cstheme="minorHAnsi"/>
          <w:color w:val="000000"/>
        </w:rPr>
        <w:t xml:space="preserve"> </w:t>
      </w:r>
      <w:r w:rsidR="007A15CD" w:rsidRPr="00C40F4E">
        <w:rPr>
          <w:rFonts w:asciiTheme="minorHAnsi" w:hAnsiTheme="minorHAnsi" w:cstheme="minorHAnsi"/>
          <w:b/>
          <w:bCs/>
          <w:color w:val="000000"/>
        </w:rPr>
        <w:t>L</w:t>
      </w:r>
      <w:r w:rsidR="009B0086">
        <w:rPr>
          <w:rFonts w:asciiTheme="minorHAnsi" w:hAnsiTheme="minorHAnsi" w:cstheme="minorHAnsi"/>
          <w:b/>
          <w:bCs/>
          <w:color w:val="000000"/>
        </w:rPr>
        <w:t>1/</w:t>
      </w:r>
      <w:r w:rsidR="00615BF1">
        <w:rPr>
          <w:rFonts w:asciiTheme="minorHAnsi" w:hAnsiTheme="minorHAnsi" w:cstheme="minorHAnsi"/>
          <w:b/>
          <w:bCs/>
          <w:color w:val="000000"/>
        </w:rPr>
        <w:t>1</w:t>
      </w:r>
      <w:r w:rsidR="00BC3D01">
        <w:rPr>
          <w:rFonts w:asciiTheme="minorHAnsi" w:hAnsiTheme="minorHAnsi" w:cstheme="minorHAnsi"/>
          <w:b/>
          <w:bCs/>
          <w:color w:val="000000"/>
        </w:rPr>
        <w:t>, L1/</w:t>
      </w:r>
      <w:r w:rsidR="00615BF1">
        <w:rPr>
          <w:rFonts w:asciiTheme="minorHAnsi" w:hAnsiTheme="minorHAnsi" w:cstheme="minorHAnsi"/>
          <w:b/>
          <w:bCs/>
          <w:color w:val="000000"/>
        </w:rPr>
        <w:t>1</w:t>
      </w:r>
      <w:r w:rsidR="009B0086">
        <w:rPr>
          <w:rFonts w:asciiTheme="minorHAnsi" w:hAnsiTheme="minorHAnsi" w:cstheme="minorHAnsi"/>
          <w:b/>
          <w:bCs/>
          <w:color w:val="000000"/>
        </w:rPr>
        <w:t>, L1/1</w:t>
      </w:r>
      <w:r w:rsidR="00615BF1">
        <w:rPr>
          <w:rFonts w:asciiTheme="minorHAnsi" w:hAnsiTheme="minorHAnsi" w:cstheme="minorHAnsi"/>
          <w:b/>
          <w:bCs/>
          <w:color w:val="000000"/>
        </w:rPr>
        <w:t xml:space="preserve"> (od nr domu 60 do 58 Włodzice Małe) </w:t>
      </w:r>
      <w:r w:rsidR="009B0086">
        <w:rPr>
          <w:rFonts w:asciiTheme="minorHAnsi" w:hAnsiTheme="minorHAnsi" w:cstheme="minorHAnsi"/>
          <w:b/>
          <w:bCs/>
          <w:color w:val="000000"/>
        </w:rPr>
        <w:t>L1/1-3, L1/1-4, L1/1-5, L1/1-</w:t>
      </w:r>
      <w:r w:rsidR="001A0B17">
        <w:rPr>
          <w:rFonts w:asciiTheme="minorHAnsi" w:hAnsiTheme="minorHAnsi" w:cstheme="minorHAnsi"/>
          <w:b/>
          <w:bCs/>
          <w:color w:val="000000"/>
        </w:rPr>
        <w:t>6</w:t>
      </w:r>
      <w:r w:rsidR="00615BF1">
        <w:rPr>
          <w:rFonts w:asciiTheme="minorHAnsi" w:hAnsiTheme="minorHAnsi" w:cstheme="minorHAnsi"/>
          <w:b/>
          <w:bCs/>
          <w:color w:val="000000"/>
        </w:rPr>
        <w:t xml:space="preserve"> (od nr domu 57 A do 53 A Włodzice Małe)</w:t>
      </w:r>
      <w:r w:rsidR="009B0086">
        <w:rPr>
          <w:rFonts w:asciiTheme="minorHAnsi" w:hAnsiTheme="minorHAnsi" w:cstheme="minorHAnsi"/>
          <w:b/>
          <w:bCs/>
          <w:color w:val="000000"/>
        </w:rPr>
        <w:t xml:space="preserve"> </w:t>
      </w:r>
      <w:r w:rsidR="00654B83" w:rsidRPr="009C7AFC">
        <w:rPr>
          <w:rFonts w:asciiTheme="minorHAnsi" w:eastAsia="TimesNewRomanPSMT" w:hAnsiTheme="minorHAnsi" w:cstheme="minorHAnsi"/>
        </w:rPr>
        <w:t>oraz postawienie szafki oświetleniowej</w:t>
      </w:r>
      <w:r w:rsidR="005A6FD1">
        <w:rPr>
          <w:rFonts w:asciiTheme="minorHAnsi" w:eastAsia="TimesNewRomanPSMT" w:hAnsiTheme="minorHAnsi" w:cstheme="minorHAnsi"/>
        </w:rPr>
        <w:t>.</w:t>
      </w:r>
      <w:r w:rsidR="00654B83">
        <w:rPr>
          <w:rFonts w:asciiTheme="minorHAnsi" w:eastAsia="Lucida Sans Unicode" w:hAnsiTheme="minorHAnsi" w:cstheme="minorHAnsi"/>
          <w:kern w:val="3"/>
        </w:rPr>
        <w:t xml:space="preserve"> Projektowane oprawy zostaną zasilone (podłączon</w:t>
      </w:r>
      <w:r w:rsidR="005A6FD1">
        <w:rPr>
          <w:rFonts w:asciiTheme="minorHAnsi" w:eastAsia="Lucida Sans Unicode" w:hAnsiTheme="minorHAnsi" w:cstheme="minorHAnsi"/>
          <w:kern w:val="3"/>
        </w:rPr>
        <w:t>e</w:t>
      </w:r>
      <w:r w:rsidR="00654B83">
        <w:rPr>
          <w:rFonts w:asciiTheme="minorHAnsi" w:eastAsia="Lucida Sans Unicode" w:hAnsiTheme="minorHAnsi" w:cstheme="minorHAnsi"/>
          <w:kern w:val="3"/>
        </w:rPr>
        <w:t>) do zamontowanej szafki oświetleniowej</w:t>
      </w:r>
      <w:r w:rsidR="00EF1DAB">
        <w:rPr>
          <w:rFonts w:asciiTheme="minorHAnsi" w:eastAsia="TimesNewRomanPSMT" w:hAnsiTheme="minorHAnsi" w:cstheme="minorHAnsi"/>
        </w:rPr>
        <w:t>,</w:t>
      </w:r>
      <w:r w:rsidR="009C7AFC">
        <w:rPr>
          <w:rFonts w:asciiTheme="minorHAnsi" w:eastAsia="TimesNewRomanPSMT" w:hAnsiTheme="minorHAnsi" w:cstheme="minorHAnsi"/>
        </w:rPr>
        <w:t xml:space="preserve"> </w:t>
      </w:r>
      <w:r>
        <w:rPr>
          <w:rFonts w:asciiTheme="minorHAnsi" w:hAnsiTheme="minorHAnsi" w:cstheme="minorHAnsi"/>
          <w:color w:val="000000"/>
        </w:rPr>
        <w:t>zgodnie</w:t>
      </w:r>
      <w:r w:rsidR="00BC3D01">
        <w:rPr>
          <w:rFonts w:asciiTheme="minorHAnsi" w:hAnsiTheme="minorHAnsi" w:cstheme="minorHAnsi"/>
          <w:color w:val="000000"/>
        </w:rPr>
        <w:t xml:space="preserve"> </w:t>
      </w:r>
      <w:r w:rsidR="00615BF1">
        <w:rPr>
          <w:rFonts w:asciiTheme="minorHAnsi" w:hAnsiTheme="minorHAnsi" w:cstheme="minorHAnsi"/>
          <w:color w:val="000000"/>
        </w:rPr>
        <w:t xml:space="preserve">                                 </w:t>
      </w:r>
      <w:r>
        <w:rPr>
          <w:rFonts w:asciiTheme="minorHAnsi" w:hAnsiTheme="minorHAnsi" w:cstheme="minorHAnsi"/>
          <w:color w:val="000000"/>
        </w:rPr>
        <w:t>z dokumentacją projektową</w:t>
      </w:r>
      <w:r w:rsidRPr="00407C2F">
        <w:rPr>
          <w:rFonts w:asciiTheme="minorHAnsi" w:hAnsiTheme="minorHAnsi" w:cstheme="minorHAnsi"/>
          <w:color w:val="000000"/>
        </w:rPr>
        <w:t xml:space="preserve"> autorstwa mgr. inż. </w:t>
      </w:r>
      <w:r w:rsidR="005A6FD1">
        <w:rPr>
          <w:rFonts w:asciiTheme="minorHAnsi" w:hAnsiTheme="minorHAnsi" w:cstheme="minorHAnsi"/>
          <w:color w:val="000000"/>
        </w:rPr>
        <w:t>Joachima Borowskiego</w:t>
      </w:r>
      <w:r w:rsidRPr="00407C2F">
        <w:rPr>
          <w:rFonts w:asciiTheme="minorHAnsi" w:hAnsiTheme="minorHAnsi" w:cstheme="minorHAnsi"/>
          <w:color w:val="000000"/>
        </w:rPr>
        <w:t xml:space="preserve">, która stanowi </w:t>
      </w:r>
      <w:r w:rsidRPr="002219BC">
        <w:rPr>
          <w:rFonts w:asciiTheme="minorHAnsi" w:hAnsiTheme="minorHAnsi" w:cstheme="minorHAnsi"/>
          <w:u w:val="single"/>
        </w:rPr>
        <w:t>zał</w:t>
      </w:r>
      <w:r w:rsidR="002219BC" w:rsidRPr="002219BC">
        <w:rPr>
          <w:rFonts w:asciiTheme="minorHAnsi" w:hAnsiTheme="minorHAnsi" w:cstheme="minorHAnsi"/>
          <w:u w:val="single"/>
        </w:rPr>
        <w:t>ącznik</w:t>
      </w:r>
      <w:r w:rsidRPr="002219BC">
        <w:rPr>
          <w:rFonts w:asciiTheme="minorHAnsi" w:hAnsiTheme="minorHAnsi" w:cstheme="minorHAnsi"/>
          <w:u w:val="single"/>
        </w:rPr>
        <w:t xml:space="preserve"> nr  </w:t>
      </w:r>
      <w:r w:rsidR="006F10AC" w:rsidRPr="002219BC">
        <w:rPr>
          <w:rFonts w:asciiTheme="minorHAnsi" w:hAnsiTheme="minorHAnsi" w:cstheme="minorHAnsi"/>
          <w:u w:val="single"/>
        </w:rPr>
        <w:t>1</w:t>
      </w:r>
      <w:r w:rsidR="0028677A">
        <w:rPr>
          <w:rFonts w:asciiTheme="minorHAnsi" w:hAnsiTheme="minorHAnsi" w:cstheme="minorHAnsi"/>
          <w:u w:val="single"/>
        </w:rPr>
        <w:t>1</w:t>
      </w:r>
      <w:r w:rsidRPr="002219BC">
        <w:rPr>
          <w:rFonts w:asciiTheme="minorHAnsi" w:hAnsiTheme="minorHAnsi" w:cstheme="minorHAnsi"/>
          <w:u w:val="single"/>
        </w:rPr>
        <w:t xml:space="preserve"> do </w:t>
      </w:r>
      <w:r w:rsidR="002C45BE" w:rsidRPr="002219BC">
        <w:rPr>
          <w:rFonts w:asciiTheme="minorHAnsi" w:hAnsiTheme="minorHAnsi" w:cstheme="minorHAnsi"/>
          <w:u w:val="single"/>
        </w:rPr>
        <w:t>SWZ.</w:t>
      </w:r>
      <w:r w:rsidR="007A15CD" w:rsidRPr="00425B6C">
        <w:rPr>
          <w:rFonts w:asciiTheme="minorHAnsi" w:hAnsiTheme="minorHAnsi" w:cstheme="minorHAnsi"/>
        </w:rPr>
        <w:t xml:space="preserve"> </w:t>
      </w:r>
    </w:p>
    <w:p w14:paraId="08EBF8B5" w14:textId="77777777" w:rsidR="00FE602F" w:rsidRDefault="00FE602F" w:rsidP="001374C1">
      <w:pPr>
        <w:pStyle w:val="Tekstpodstawowy3"/>
        <w:jc w:val="both"/>
        <w:rPr>
          <w:rFonts w:asciiTheme="minorHAnsi" w:hAnsiTheme="minorHAnsi" w:cstheme="minorHAnsi"/>
          <w:color w:val="000000"/>
          <w:sz w:val="22"/>
          <w:szCs w:val="22"/>
          <w:u w:val="single"/>
        </w:rPr>
      </w:pPr>
    </w:p>
    <w:p w14:paraId="0F2E6F4F" w14:textId="7B20899D" w:rsidR="004E75E3" w:rsidRDefault="004E75E3" w:rsidP="001374C1">
      <w:pPr>
        <w:pStyle w:val="Tekstpodstawowy3"/>
        <w:jc w:val="both"/>
        <w:rPr>
          <w:rFonts w:asciiTheme="minorHAnsi" w:hAnsiTheme="minorHAnsi" w:cstheme="minorHAnsi"/>
          <w:color w:val="000000"/>
          <w:sz w:val="22"/>
          <w:szCs w:val="22"/>
          <w:u w:val="single"/>
        </w:rPr>
      </w:pPr>
      <w:r w:rsidRPr="004B006A">
        <w:rPr>
          <w:rFonts w:asciiTheme="minorHAnsi" w:hAnsiTheme="minorHAnsi" w:cstheme="minorHAnsi"/>
          <w:color w:val="000000"/>
          <w:sz w:val="22"/>
          <w:szCs w:val="22"/>
          <w:u w:val="single"/>
        </w:rPr>
        <w:t>W 202</w:t>
      </w:r>
      <w:r>
        <w:rPr>
          <w:rFonts w:asciiTheme="minorHAnsi" w:hAnsiTheme="minorHAnsi" w:cstheme="minorHAnsi"/>
          <w:color w:val="000000"/>
          <w:sz w:val="22"/>
          <w:szCs w:val="22"/>
          <w:u w:val="single"/>
        </w:rPr>
        <w:t>4</w:t>
      </w:r>
      <w:r w:rsidRPr="004B006A">
        <w:rPr>
          <w:rFonts w:asciiTheme="minorHAnsi" w:hAnsiTheme="minorHAnsi" w:cstheme="minorHAnsi"/>
          <w:color w:val="000000"/>
          <w:sz w:val="22"/>
          <w:szCs w:val="22"/>
          <w:u w:val="single"/>
        </w:rPr>
        <w:t xml:space="preserve"> r. zostały zamontowane </w:t>
      </w:r>
      <w:r>
        <w:rPr>
          <w:rFonts w:asciiTheme="minorHAnsi" w:hAnsiTheme="minorHAnsi" w:cstheme="minorHAnsi"/>
          <w:color w:val="000000"/>
          <w:sz w:val="22"/>
          <w:szCs w:val="22"/>
          <w:u w:val="single"/>
        </w:rPr>
        <w:t>2</w:t>
      </w:r>
      <w:r w:rsidRPr="004B006A">
        <w:rPr>
          <w:rFonts w:asciiTheme="minorHAnsi" w:hAnsiTheme="minorHAnsi" w:cstheme="minorHAnsi"/>
          <w:color w:val="000000"/>
          <w:sz w:val="22"/>
          <w:szCs w:val="22"/>
          <w:u w:val="single"/>
        </w:rPr>
        <w:t xml:space="preserve"> lampy oświetleniowe </w:t>
      </w:r>
      <w:r>
        <w:rPr>
          <w:rFonts w:asciiTheme="minorHAnsi" w:hAnsiTheme="minorHAnsi" w:cstheme="minorHAnsi"/>
          <w:color w:val="000000"/>
          <w:sz w:val="22"/>
          <w:szCs w:val="22"/>
          <w:u w:val="single"/>
        </w:rPr>
        <w:t>L</w:t>
      </w:r>
      <w:r w:rsidRPr="004B006A">
        <w:rPr>
          <w:rFonts w:asciiTheme="minorHAnsi" w:hAnsiTheme="minorHAnsi" w:cstheme="minorHAnsi"/>
          <w:color w:val="000000"/>
          <w:sz w:val="22"/>
          <w:szCs w:val="22"/>
          <w:u w:val="single"/>
        </w:rPr>
        <w:t>1/1</w:t>
      </w:r>
      <w:r>
        <w:rPr>
          <w:rFonts w:asciiTheme="minorHAnsi" w:hAnsiTheme="minorHAnsi" w:cstheme="minorHAnsi"/>
          <w:color w:val="000000"/>
          <w:sz w:val="22"/>
          <w:szCs w:val="22"/>
          <w:u w:val="single"/>
        </w:rPr>
        <w:t>-1</w:t>
      </w:r>
      <w:r w:rsidR="00615BF1">
        <w:rPr>
          <w:rFonts w:asciiTheme="minorHAnsi" w:hAnsiTheme="minorHAnsi" w:cstheme="minorHAnsi"/>
          <w:color w:val="000000"/>
          <w:sz w:val="22"/>
          <w:szCs w:val="22"/>
          <w:u w:val="single"/>
        </w:rPr>
        <w:t xml:space="preserve"> i</w:t>
      </w:r>
      <w:r w:rsidRPr="004B006A">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L</w:t>
      </w:r>
      <w:r w:rsidRPr="004B006A">
        <w:rPr>
          <w:rFonts w:asciiTheme="minorHAnsi" w:hAnsiTheme="minorHAnsi" w:cstheme="minorHAnsi"/>
          <w:color w:val="000000"/>
          <w:sz w:val="22"/>
          <w:szCs w:val="22"/>
          <w:u w:val="single"/>
        </w:rPr>
        <w:t>1/2</w:t>
      </w:r>
      <w:r>
        <w:rPr>
          <w:rFonts w:asciiTheme="minorHAnsi" w:hAnsiTheme="minorHAnsi" w:cstheme="minorHAnsi"/>
          <w:color w:val="000000"/>
          <w:sz w:val="22"/>
          <w:szCs w:val="22"/>
          <w:u w:val="single"/>
        </w:rPr>
        <w:t>-2</w:t>
      </w:r>
      <w:r w:rsidRPr="004B006A">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przy działce nr 41</w:t>
      </w:r>
      <w:r w:rsidR="006B778A">
        <w:rPr>
          <w:rFonts w:asciiTheme="minorHAnsi" w:hAnsiTheme="minorHAnsi" w:cstheme="minorHAnsi"/>
          <w:color w:val="000000"/>
          <w:sz w:val="22"/>
          <w:szCs w:val="22"/>
          <w:u w:val="single"/>
        </w:rPr>
        <w:t>4</w:t>
      </w:r>
      <w:r>
        <w:rPr>
          <w:rFonts w:asciiTheme="minorHAnsi" w:hAnsiTheme="minorHAnsi" w:cstheme="minorHAnsi"/>
          <w:color w:val="000000"/>
          <w:sz w:val="22"/>
          <w:szCs w:val="22"/>
          <w:u w:val="single"/>
        </w:rPr>
        <w:t>, między budynkiem 56 i 57</w:t>
      </w:r>
      <w:r w:rsidRPr="004B006A">
        <w:rPr>
          <w:rFonts w:asciiTheme="minorHAnsi" w:hAnsiTheme="minorHAnsi" w:cstheme="minorHAnsi"/>
          <w:color w:val="000000"/>
          <w:sz w:val="22"/>
          <w:szCs w:val="22"/>
          <w:u w:val="single"/>
        </w:rPr>
        <w:t xml:space="preserve"> w Włodzicach </w:t>
      </w:r>
      <w:r>
        <w:rPr>
          <w:rFonts w:asciiTheme="minorHAnsi" w:hAnsiTheme="minorHAnsi" w:cstheme="minorHAnsi"/>
          <w:color w:val="000000"/>
          <w:sz w:val="22"/>
          <w:szCs w:val="22"/>
          <w:u w:val="single"/>
        </w:rPr>
        <w:t xml:space="preserve">Małych </w:t>
      </w:r>
      <w:r w:rsidRPr="004B006A">
        <w:rPr>
          <w:rFonts w:asciiTheme="minorHAnsi" w:hAnsiTheme="minorHAnsi" w:cstheme="minorHAnsi"/>
          <w:color w:val="000000"/>
          <w:sz w:val="22"/>
          <w:szCs w:val="22"/>
          <w:u w:val="single"/>
        </w:rPr>
        <w:t>.</w:t>
      </w:r>
    </w:p>
    <w:p w14:paraId="6FC4B30E" w14:textId="77777777" w:rsidR="001374C1" w:rsidRPr="001374C1" w:rsidRDefault="001374C1" w:rsidP="001374C1">
      <w:pPr>
        <w:pStyle w:val="Tekstpodstawowy3"/>
        <w:jc w:val="both"/>
        <w:rPr>
          <w:rFonts w:asciiTheme="minorHAnsi" w:hAnsiTheme="minorHAnsi" w:cstheme="minorHAnsi"/>
          <w:color w:val="000000"/>
          <w:sz w:val="22"/>
          <w:szCs w:val="22"/>
          <w:u w:val="single"/>
        </w:rPr>
      </w:pPr>
    </w:p>
    <w:p w14:paraId="5B971ABB" w14:textId="38C8B1E1" w:rsidR="00DE3D0F" w:rsidRDefault="005A6FD1" w:rsidP="00FE602F">
      <w:pPr>
        <w:pStyle w:val="Tekstpodstawowy3"/>
        <w:spacing w:after="0"/>
        <w:jc w:val="both"/>
        <w:rPr>
          <w:rFonts w:asciiTheme="minorHAnsi" w:hAnsiTheme="minorHAnsi" w:cstheme="minorHAnsi"/>
          <w:b/>
          <w:bCs/>
          <w:sz w:val="24"/>
          <w:szCs w:val="24"/>
        </w:rPr>
      </w:pPr>
      <w:r>
        <w:rPr>
          <w:rFonts w:asciiTheme="minorHAnsi" w:hAnsiTheme="minorHAnsi" w:cstheme="minorHAnsi"/>
          <w:b/>
          <w:bCs/>
          <w:sz w:val="24"/>
          <w:szCs w:val="24"/>
        </w:rPr>
        <w:t>Zakres prac obejmuje (działk</w:t>
      </w:r>
      <w:r w:rsidR="00120733">
        <w:rPr>
          <w:rFonts w:asciiTheme="minorHAnsi" w:hAnsiTheme="minorHAnsi" w:cstheme="minorHAnsi"/>
          <w:b/>
          <w:bCs/>
          <w:sz w:val="24"/>
          <w:szCs w:val="24"/>
        </w:rPr>
        <w:t>a</w:t>
      </w:r>
      <w:r>
        <w:rPr>
          <w:rFonts w:asciiTheme="minorHAnsi" w:hAnsiTheme="minorHAnsi" w:cstheme="minorHAnsi"/>
          <w:b/>
          <w:bCs/>
          <w:sz w:val="24"/>
          <w:szCs w:val="24"/>
        </w:rPr>
        <w:t xml:space="preserve"> </w:t>
      </w:r>
      <w:r w:rsidR="00361D81">
        <w:rPr>
          <w:rFonts w:asciiTheme="minorHAnsi" w:hAnsiTheme="minorHAnsi" w:cstheme="minorHAnsi"/>
          <w:b/>
          <w:bCs/>
          <w:sz w:val="24"/>
          <w:szCs w:val="24"/>
        </w:rPr>
        <w:t>drogow</w:t>
      </w:r>
      <w:r w:rsidR="00120733">
        <w:rPr>
          <w:rFonts w:asciiTheme="minorHAnsi" w:hAnsiTheme="minorHAnsi" w:cstheme="minorHAnsi"/>
          <w:b/>
          <w:bCs/>
          <w:sz w:val="24"/>
          <w:szCs w:val="24"/>
        </w:rPr>
        <w:t>a</w:t>
      </w:r>
      <w:r w:rsidR="00361D81">
        <w:rPr>
          <w:rFonts w:asciiTheme="minorHAnsi" w:hAnsiTheme="minorHAnsi" w:cstheme="minorHAnsi"/>
          <w:b/>
          <w:bCs/>
          <w:sz w:val="24"/>
          <w:szCs w:val="24"/>
        </w:rPr>
        <w:t xml:space="preserve"> nr </w:t>
      </w:r>
      <w:r w:rsidR="00DE3D0F">
        <w:rPr>
          <w:rFonts w:asciiTheme="minorHAnsi" w:hAnsiTheme="minorHAnsi" w:cstheme="minorHAnsi"/>
          <w:b/>
          <w:bCs/>
          <w:sz w:val="24"/>
          <w:szCs w:val="24"/>
        </w:rPr>
        <w:t xml:space="preserve">114, odcinek drogi powiatowej - 2295 D) </w:t>
      </w:r>
    </w:p>
    <w:p w14:paraId="18901471" w14:textId="0393BEBE" w:rsidR="00106659" w:rsidRPr="002219BC" w:rsidRDefault="00DE3D0F" w:rsidP="00FE602F">
      <w:pPr>
        <w:jc w:val="both"/>
        <w:rPr>
          <w:rFonts w:asciiTheme="minorHAnsi" w:hAnsiTheme="minorHAnsi" w:cstheme="minorHAnsi"/>
          <w:u w:val="single"/>
        </w:rPr>
      </w:pPr>
      <w:r w:rsidRPr="00361B42">
        <w:rPr>
          <w:rFonts w:asciiTheme="minorHAnsi" w:hAnsiTheme="minorHAnsi" w:cstheme="minorHAnsi"/>
        </w:rPr>
        <w:t xml:space="preserve">Montaż </w:t>
      </w:r>
      <w:r w:rsidRPr="00361B42">
        <w:rPr>
          <w:rFonts w:asciiTheme="minorHAnsi" w:hAnsiTheme="minorHAnsi" w:cstheme="minorHAnsi"/>
          <w:b/>
          <w:bCs/>
          <w:u w:val="single"/>
        </w:rPr>
        <w:t>trzynastu</w:t>
      </w:r>
      <w:r w:rsidRPr="00361B42">
        <w:rPr>
          <w:rFonts w:asciiTheme="minorHAnsi" w:hAnsiTheme="minorHAnsi" w:cstheme="minorHAnsi"/>
        </w:rPr>
        <w:t xml:space="preserve"> </w:t>
      </w:r>
      <w:r w:rsidR="00361B42">
        <w:rPr>
          <w:rFonts w:asciiTheme="minorHAnsi" w:hAnsiTheme="minorHAnsi" w:cstheme="minorHAnsi"/>
        </w:rPr>
        <w:t>l</w:t>
      </w:r>
      <w:r w:rsidRPr="00361B42">
        <w:rPr>
          <w:rFonts w:asciiTheme="minorHAnsi" w:hAnsiTheme="minorHAnsi" w:cstheme="minorHAnsi"/>
        </w:rPr>
        <w:t xml:space="preserve">amp oświetleniowych wraz z pracami porządkującymi teren w miejscowości Włodzice Małe na działce drogowej nr 114 </w:t>
      </w:r>
      <w:r w:rsidR="004E75E3">
        <w:rPr>
          <w:rFonts w:asciiTheme="minorHAnsi" w:hAnsiTheme="minorHAnsi" w:cstheme="minorHAnsi"/>
        </w:rPr>
        <w:t xml:space="preserve">obręb Włodzice Małe </w:t>
      </w:r>
      <w:r w:rsidR="00361B42">
        <w:rPr>
          <w:rFonts w:asciiTheme="minorHAnsi" w:hAnsiTheme="minorHAnsi" w:cstheme="minorHAnsi"/>
        </w:rPr>
        <w:t>(odcinek drogi powiatowej – 2295 D)</w:t>
      </w:r>
      <w:r w:rsidR="004E75E3">
        <w:rPr>
          <w:rFonts w:asciiTheme="minorHAnsi" w:hAnsiTheme="minorHAnsi" w:cstheme="minorHAnsi"/>
        </w:rPr>
        <w:t xml:space="preserve"> </w:t>
      </w:r>
      <w:r w:rsidR="004E75E3" w:rsidRPr="004E75E3">
        <w:rPr>
          <w:rFonts w:asciiTheme="minorHAnsi" w:hAnsiTheme="minorHAnsi" w:cstheme="minorHAnsi"/>
          <w:b/>
          <w:bCs/>
        </w:rPr>
        <w:t>L1/1-1, L1/1-2, L1/1-3, L1/1-4, L1/1-5, L1/1-6, L1/1-7, L1/1-8, L1/1-9, L1/1-10, L1/1-11, L1/1-12, L1/1-13</w:t>
      </w:r>
      <w:r w:rsidR="004E75E3">
        <w:rPr>
          <w:rFonts w:asciiTheme="minorHAnsi" w:hAnsiTheme="minorHAnsi" w:cstheme="minorHAnsi"/>
          <w:b/>
          <w:bCs/>
        </w:rPr>
        <w:t xml:space="preserve">. </w:t>
      </w:r>
      <w:r w:rsidR="004E75E3">
        <w:rPr>
          <w:rFonts w:asciiTheme="minorHAnsi" w:hAnsiTheme="minorHAnsi" w:cstheme="minorHAnsi"/>
        </w:rPr>
        <w:t>Projektowane oprawy zostaną zasilone z istniejącego punktu oświetlenia</w:t>
      </w:r>
      <w:r w:rsidR="00EF1DAB">
        <w:rPr>
          <w:rFonts w:asciiTheme="minorHAnsi" w:hAnsiTheme="minorHAnsi" w:cstheme="minorHAnsi"/>
        </w:rPr>
        <w:t xml:space="preserve">, </w:t>
      </w:r>
      <w:r w:rsidR="00EF1DAB">
        <w:rPr>
          <w:rFonts w:asciiTheme="minorHAnsi" w:hAnsiTheme="minorHAnsi" w:cstheme="minorHAnsi"/>
          <w:color w:val="000000"/>
        </w:rPr>
        <w:t>zgodnie z dokumentacją projektową</w:t>
      </w:r>
      <w:r w:rsidR="00EF1DAB" w:rsidRPr="00407C2F">
        <w:rPr>
          <w:rFonts w:asciiTheme="minorHAnsi" w:hAnsiTheme="minorHAnsi" w:cstheme="minorHAnsi"/>
          <w:color w:val="000000"/>
        </w:rPr>
        <w:t xml:space="preserve"> autorstwa mgr. inż. </w:t>
      </w:r>
      <w:r w:rsidR="00EF1DAB">
        <w:rPr>
          <w:rFonts w:asciiTheme="minorHAnsi" w:hAnsiTheme="minorHAnsi" w:cstheme="minorHAnsi"/>
          <w:color w:val="000000"/>
        </w:rPr>
        <w:t>Joachima Borowskiego</w:t>
      </w:r>
      <w:r w:rsidR="00EF1DAB" w:rsidRPr="00407C2F">
        <w:rPr>
          <w:rFonts w:asciiTheme="minorHAnsi" w:hAnsiTheme="minorHAnsi" w:cstheme="minorHAnsi"/>
          <w:color w:val="000000"/>
        </w:rPr>
        <w:t xml:space="preserve">, która stanowi </w:t>
      </w:r>
      <w:r w:rsidR="00EF1DAB" w:rsidRPr="002219BC">
        <w:rPr>
          <w:rFonts w:asciiTheme="minorHAnsi" w:hAnsiTheme="minorHAnsi" w:cstheme="minorHAnsi"/>
          <w:u w:val="single"/>
        </w:rPr>
        <w:t>zał</w:t>
      </w:r>
      <w:r w:rsidR="002219BC" w:rsidRPr="002219BC">
        <w:rPr>
          <w:rFonts w:asciiTheme="minorHAnsi" w:hAnsiTheme="minorHAnsi" w:cstheme="minorHAnsi"/>
          <w:u w:val="single"/>
        </w:rPr>
        <w:t>ącznik</w:t>
      </w:r>
      <w:r w:rsidR="00EF1DAB" w:rsidRPr="002219BC">
        <w:rPr>
          <w:rFonts w:asciiTheme="minorHAnsi" w:hAnsiTheme="minorHAnsi" w:cstheme="minorHAnsi"/>
          <w:u w:val="single"/>
        </w:rPr>
        <w:t xml:space="preserve"> nr  1</w:t>
      </w:r>
      <w:r w:rsidR="0028677A">
        <w:rPr>
          <w:rFonts w:asciiTheme="minorHAnsi" w:hAnsiTheme="minorHAnsi" w:cstheme="minorHAnsi"/>
          <w:u w:val="single"/>
        </w:rPr>
        <w:t>1</w:t>
      </w:r>
      <w:r w:rsidR="00EF1DAB" w:rsidRPr="002219BC">
        <w:rPr>
          <w:rFonts w:asciiTheme="minorHAnsi" w:hAnsiTheme="minorHAnsi" w:cstheme="minorHAnsi"/>
          <w:u w:val="single"/>
        </w:rPr>
        <w:t xml:space="preserve"> do SWZ.</w:t>
      </w:r>
    </w:p>
    <w:p w14:paraId="53C3E77D" w14:textId="77777777" w:rsidR="00FE602F" w:rsidRPr="00EF1DAB" w:rsidRDefault="00FE602F" w:rsidP="00FE602F">
      <w:pPr>
        <w:jc w:val="both"/>
        <w:rPr>
          <w:rFonts w:asciiTheme="minorHAnsi" w:hAnsiTheme="minorHAnsi" w:cstheme="minorHAnsi"/>
        </w:rPr>
      </w:pPr>
    </w:p>
    <w:p w14:paraId="7660D373" w14:textId="7B9CEBBE" w:rsidR="000E40E0" w:rsidRDefault="009C7AFC" w:rsidP="000E40E0">
      <w:pPr>
        <w:ind w:left="390" w:hanging="390"/>
        <w:jc w:val="both"/>
        <w:rPr>
          <w:b/>
          <w:bCs/>
          <w:sz w:val="24"/>
          <w:szCs w:val="24"/>
        </w:rPr>
      </w:pPr>
      <w:r>
        <w:rPr>
          <w:b/>
          <w:bCs/>
          <w:sz w:val="24"/>
          <w:szCs w:val="24"/>
        </w:rPr>
        <w:t xml:space="preserve">Przedmiar robót budowlanych </w:t>
      </w:r>
      <w:r w:rsidR="000E40E0">
        <w:rPr>
          <w:b/>
          <w:bCs/>
          <w:sz w:val="24"/>
          <w:szCs w:val="24"/>
        </w:rPr>
        <w:t>:</w:t>
      </w:r>
    </w:p>
    <w:p w14:paraId="1444C8CC" w14:textId="4C2ECF54" w:rsidR="000E40E0" w:rsidRPr="000E40E0" w:rsidRDefault="000E40E0">
      <w:pPr>
        <w:pStyle w:val="Akapitzlist"/>
        <w:numPr>
          <w:ilvl w:val="0"/>
          <w:numId w:val="63"/>
        </w:numPr>
        <w:rPr>
          <w:sz w:val="24"/>
          <w:szCs w:val="24"/>
        </w:rPr>
      </w:pPr>
      <w:r w:rsidRPr="000E40E0">
        <w:rPr>
          <w:sz w:val="24"/>
          <w:szCs w:val="24"/>
        </w:rPr>
        <w:t>Wykonanie przycisk</w:t>
      </w:r>
      <w:r w:rsidR="006B778A">
        <w:rPr>
          <w:sz w:val="24"/>
          <w:szCs w:val="24"/>
        </w:rPr>
        <w:t>ów.</w:t>
      </w:r>
    </w:p>
    <w:p w14:paraId="052241FB" w14:textId="1EE21AAA" w:rsidR="000E40E0" w:rsidRDefault="000E40E0">
      <w:pPr>
        <w:pStyle w:val="Akapitzlist"/>
        <w:numPr>
          <w:ilvl w:val="0"/>
          <w:numId w:val="63"/>
        </w:numPr>
        <w:rPr>
          <w:sz w:val="24"/>
          <w:szCs w:val="24"/>
        </w:rPr>
      </w:pPr>
      <w:r w:rsidRPr="000E40E0">
        <w:rPr>
          <w:sz w:val="24"/>
          <w:szCs w:val="24"/>
        </w:rPr>
        <w:t xml:space="preserve">Uzgodnienie drogowe z zarządcą drogi w sprawie wykonania przewiertu (w tym poniesienie kosztów związanych z zajęciem pasa drogowego) </w:t>
      </w:r>
      <w:bookmarkStart w:id="62" w:name="_Hlk194405396"/>
      <w:r w:rsidR="004E75E3" w:rsidRPr="004E75E3">
        <w:rPr>
          <w:b/>
          <w:bCs/>
          <w:sz w:val="24"/>
          <w:szCs w:val="24"/>
        </w:rPr>
        <w:t>na działce drogowej 114</w:t>
      </w:r>
      <w:r w:rsidR="004E75E3">
        <w:rPr>
          <w:sz w:val="24"/>
          <w:szCs w:val="24"/>
        </w:rPr>
        <w:t xml:space="preserve"> (odcinek drogi powiatowej 2295 D)</w:t>
      </w:r>
    </w:p>
    <w:bookmarkEnd w:id="62"/>
    <w:p w14:paraId="06166870" w14:textId="521230AC" w:rsidR="004E75E3" w:rsidRDefault="00654B83">
      <w:pPr>
        <w:pStyle w:val="Akapitzlist"/>
        <w:numPr>
          <w:ilvl w:val="0"/>
          <w:numId w:val="63"/>
        </w:numPr>
        <w:rPr>
          <w:sz w:val="24"/>
          <w:szCs w:val="24"/>
        </w:rPr>
      </w:pPr>
      <w:r>
        <w:rPr>
          <w:sz w:val="24"/>
          <w:szCs w:val="24"/>
        </w:rPr>
        <w:t xml:space="preserve">Przewiert pod drogą powiatową </w:t>
      </w:r>
      <w:r w:rsidR="004E75E3" w:rsidRPr="004E75E3">
        <w:rPr>
          <w:b/>
          <w:bCs/>
          <w:sz w:val="24"/>
          <w:szCs w:val="24"/>
        </w:rPr>
        <w:t>na działce drogowej 114</w:t>
      </w:r>
      <w:r w:rsidR="004E75E3">
        <w:rPr>
          <w:sz w:val="24"/>
          <w:szCs w:val="24"/>
        </w:rPr>
        <w:t xml:space="preserve"> (odcinek drogi powiatowej 2295 D)</w:t>
      </w:r>
    </w:p>
    <w:p w14:paraId="183D3A91" w14:textId="77777777" w:rsidR="005A6FD1" w:rsidRPr="004E75E3" w:rsidRDefault="005A6FD1" w:rsidP="004E75E3">
      <w:pPr>
        <w:rPr>
          <w:sz w:val="24"/>
          <w:szCs w:val="24"/>
        </w:rPr>
      </w:pPr>
    </w:p>
    <w:p w14:paraId="55DD4560" w14:textId="213BD398" w:rsidR="009C7AFC" w:rsidRPr="00957F59" w:rsidRDefault="00957F59" w:rsidP="008C538E">
      <w:pPr>
        <w:ind w:left="390" w:hanging="390"/>
        <w:jc w:val="both"/>
        <w:rPr>
          <w:b/>
          <w:bCs/>
          <w:sz w:val="24"/>
          <w:szCs w:val="24"/>
        </w:rPr>
      </w:pPr>
      <w:r w:rsidRPr="00AE522C">
        <w:rPr>
          <w:b/>
          <w:bCs/>
          <w:sz w:val="24"/>
          <w:szCs w:val="24"/>
        </w:rPr>
        <w:t>W zakres niniejszego projektu wchodzą</w:t>
      </w:r>
      <w:r>
        <w:rPr>
          <w:b/>
          <w:bCs/>
          <w:sz w:val="24"/>
          <w:szCs w:val="24"/>
        </w:rPr>
        <w:t>:</w:t>
      </w:r>
    </w:p>
    <w:p w14:paraId="4C8E583C" w14:textId="06B3E4A0" w:rsidR="005C5573" w:rsidRPr="00A97952" w:rsidRDefault="005C5573">
      <w:pPr>
        <w:pStyle w:val="Akapitzlist"/>
        <w:widowControl/>
        <w:numPr>
          <w:ilvl w:val="0"/>
          <w:numId w:val="49"/>
        </w:numPr>
        <w:autoSpaceDE/>
        <w:autoSpaceDN/>
        <w:ind w:left="567" w:hanging="283"/>
      </w:pPr>
      <w:r w:rsidRPr="00A97952">
        <w:t>Montaż opraw oświetleniowych</w:t>
      </w:r>
      <w:r w:rsidR="003541FA">
        <w:t xml:space="preserve"> typu LED – </w:t>
      </w:r>
      <w:r w:rsidR="00EF1DAB" w:rsidRPr="00EF1DAB">
        <w:rPr>
          <w:b/>
          <w:bCs/>
        </w:rPr>
        <w:t>20</w:t>
      </w:r>
      <w:r w:rsidR="003541FA" w:rsidRPr="00EF1DAB">
        <w:rPr>
          <w:b/>
          <w:bCs/>
        </w:rPr>
        <w:t xml:space="preserve"> szt.</w:t>
      </w:r>
    </w:p>
    <w:p w14:paraId="0BDBCE5E" w14:textId="3E568B0B" w:rsidR="005C5573" w:rsidRPr="00A97952" w:rsidRDefault="005C5573">
      <w:pPr>
        <w:pStyle w:val="Akapitzlist"/>
        <w:widowControl/>
        <w:numPr>
          <w:ilvl w:val="0"/>
          <w:numId w:val="49"/>
        </w:numPr>
        <w:autoSpaceDE/>
        <w:autoSpaceDN/>
        <w:ind w:left="567" w:hanging="283"/>
      </w:pPr>
      <w:r w:rsidRPr="00A97952">
        <w:t>Montaż słupów oświetleniowych</w:t>
      </w:r>
      <w:r w:rsidR="003541FA">
        <w:t xml:space="preserve"> – wys. 7 m – </w:t>
      </w:r>
      <w:r w:rsidR="00BC3D01" w:rsidRPr="00EF1DAB">
        <w:rPr>
          <w:b/>
          <w:bCs/>
        </w:rPr>
        <w:t>2</w:t>
      </w:r>
      <w:r w:rsidR="00EF1DAB" w:rsidRPr="00EF1DAB">
        <w:rPr>
          <w:b/>
          <w:bCs/>
        </w:rPr>
        <w:t>0</w:t>
      </w:r>
      <w:r w:rsidR="003541FA" w:rsidRPr="00EF1DAB">
        <w:rPr>
          <w:b/>
          <w:bCs/>
        </w:rPr>
        <w:t xml:space="preserve"> szt.</w:t>
      </w:r>
      <w:r w:rsidR="003541FA">
        <w:t xml:space="preserve"> </w:t>
      </w:r>
    </w:p>
    <w:p w14:paraId="0A889417" w14:textId="77777777" w:rsidR="005C5573" w:rsidRPr="00A97952" w:rsidRDefault="005C5573">
      <w:pPr>
        <w:widowControl/>
        <w:numPr>
          <w:ilvl w:val="0"/>
          <w:numId w:val="48"/>
        </w:numPr>
        <w:tabs>
          <w:tab w:val="clear" w:pos="1425"/>
          <w:tab w:val="num" w:pos="567"/>
        </w:tabs>
        <w:autoSpaceDE/>
        <w:autoSpaceDN/>
        <w:ind w:hanging="1141"/>
        <w:jc w:val="both"/>
      </w:pPr>
      <w:r w:rsidRPr="00A97952">
        <w:t>Wykonanie wykopu pod kabel</w:t>
      </w:r>
      <w:r>
        <w:t>.</w:t>
      </w:r>
    </w:p>
    <w:p w14:paraId="34A5E2B7" w14:textId="77777777" w:rsidR="005C5573" w:rsidRPr="00A97952" w:rsidRDefault="005C5573">
      <w:pPr>
        <w:widowControl/>
        <w:numPr>
          <w:ilvl w:val="0"/>
          <w:numId w:val="48"/>
        </w:numPr>
        <w:tabs>
          <w:tab w:val="clear" w:pos="1425"/>
          <w:tab w:val="num" w:pos="284"/>
        </w:tabs>
        <w:autoSpaceDE/>
        <w:autoSpaceDN/>
        <w:ind w:left="567" w:hanging="283"/>
        <w:jc w:val="both"/>
      </w:pPr>
      <w:r w:rsidRPr="00A97952">
        <w:t xml:space="preserve">Układanie kabla </w:t>
      </w:r>
      <w:proofErr w:type="spellStart"/>
      <w:r w:rsidRPr="00A97952">
        <w:t>nN</w:t>
      </w:r>
      <w:proofErr w:type="spellEnd"/>
      <w:r w:rsidRPr="00A97952">
        <w:t xml:space="preserve"> oświetleniowego</w:t>
      </w:r>
      <w:r>
        <w:t>.</w:t>
      </w:r>
    </w:p>
    <w:p w14:paraId="5AF74E56" w14:textId="77777777" w:rsidR="005C5573" w:rsidRPr="00A97952" w:rsidRDefault="005C5573">
      <w:pPr>
        <w:widowControl/>
        <w:numPr>
          <w:ilvl w:val="0"/>
          <w:numId w:val="48"/>
        </w:numPr>
        <w:tabs>
          <w:tab w:val="clear" w:pos="1425"/>
        </w:tabs>
        <w:autoSpaceDE/>
        <w:autoSpaceDN/>
        <w:ind w:left="567" w:hanging="283"/>
        <w:jc w:val="both"/>
      </w:pPr>
      <w:r w:rsidRPr="00A97952">
        <w:t>Układanie rur ochronnych</w:t>
      </w:r>
      <w:r>
        <w:t>.</w:t>
      </w:r>
    </w:p>
    <w:p w14:paraId="5C851A7F" w14:textId="77777777" w:rsidR="005C5573" w:rsidRPr="00A97952" w:rsidRDefault="005C5573">
      <w:pPr>
        <w:widowControl/>
        <w:numPr>
          <w:ilvl w:val="0"/>
          <w:numId w:val="48"/>
        </w:numPr>
        <w:tabs>
          <w:tab w:val="clear" w:pos="1425"/>
          <w:tab w:val="num" w:pos="284"/>
        </w:tabs>
        <w:autoSpaceDE/>
        <w:autoSpaceDN/>
        <w:ind w:left="567" w:hanging="283"/>
        <w:jc w:val="both"/>
      </w:pPr>
      <w:r w:rsidRPr="00A97952">
        <w:t>Wykonanie połączeń</w:t>
      </w:r>
      <w:r>
        <w:t>.</w:t>
      </w:r>
    </w:p>
    <w:p w14:paraId="7956717F" w14:textId="77777777" w:rsidR="005C5573" w:rsidRPr="00A97952" w:rsidRDefault="005C5573">
      <w:pPr>
        <w:widowControl/>
        <w:numPr>
          <w:ilvl w:val="0"/>
          <w:numId w:val="48"/>
        </w:numPr>
        <w:tabs>
          <w:tab w:val="clear" w:pos="1425"/>
        </w:tabs>
        <w:autoSpaceDE/>
        <w:autoSpaceDN/>
        <w:ind w:left="567" w:hanging="283"/>
        <w:jc w:val="both"/>
      </w:pPr>
      <w:r w:rsidRPr="00A97952">
        <w:t>Wykonanie pomiarów</w:t>
      </w:r>
      <w:r>
        <w:t>.</w:t>
      </w:r>
      <w:r w:rsidRPr="00A97952">
        <w:t xml:space="preserve"> </w:t>
      </w:r>
    </w:p>
    <w:p w14:paraId="044CFC8B" w14:textId="77777777" w:rsidR="005C5573" w:rsidRPr="00A97952" w:rsidRDefault="005C5573">
      <w:pPr>
        <w:widowControl/>
        <w:numPr>
          <w:ilvl w:val="0"/>
          <w:numId w:val="48"/>
        </w:numPr>
        <w:tabs>
          <w:tab w:val="clear" w:pos="1425"/>
          <w:tab w:val="num" w:pos="567"/>
        </w:tabs>
        <w:autoSpaceDE/>
        <w:autoSpaceDN/>
        <w:ind w:hanging="1141"/>
        <w:jc w:val="both"/>
      </w:pPr>
      <w:r w:rsidRPr="00A97952">
        <w:t>Ochrona od porażeń</w:t>
      </w:r>
      <w:r>
        <w:t>.</w:t>
      </w:r>
    </w:p>
    <w:p w14:paraId="18810716" w14:textId="77777777" w:rsidR="005C5573" w:rsidRDefault="005C5573">
      <w:pPr>
        <w:widowControl/>
        <w:numPr>
          <w:ilvl w:val="0"/>
          <w:numId w:val="48"/>
        </w:numPr>
        <w:tabs>
          <w:tab w:val="clear" w:pos="1425"/>
          <w:tab w:val="num" w:pos="567"/>
        </w:tabs>
        <w:autoSpaceDE/>
        <w:autoSpaceDN/>
        <w:ind w:hanging="1141"/>
        <w:jc w:val="both"/>
      </w:pPr>
      <w:r w:rsidRPr="00A97952">
        <w:t>Ochrona przepięciowa</w:t>
      </w:r>
      <w:r>
        <w:t>.</w:t>
      </w:r>
    </w:p>
    <w:p w14:paraId="71921A61" w14:textId="769083CC" w:rsidR="009C7AFC" w:rsidRPr="00A97952" w:rsidRDefault="009C7AFC">
      <w:pPr>
        <w:widowControl/>
        <w:numPr>
          <w:ilvl w:val="0"/>
          <w:numId w:val="48"/>
        </w:numPr>
        <w:tabs>
          <w:tab w:val="clear" w:pos="1425"/>
          <w:tab w:val="num" w:pos="567"/>
        </w:tabs>
        <w:autoSpaceDE/>
        <w:autoSpaceDN/>
        <w:ind w:hanging="1141"/>
        <w:jc w:val="both"/>
      </w:pPr>
      <w:r>
        <w:t>Szafka oświetleniowa</w:t>
      </w:r>
      <w:r w:rsidR="00FE602F">
        <w:t xml:space="preserve"> – </w:t>
      </w:r>
      <w:r w:rsidR="00FE602F" w:rsidRPr="00FE602F">
        <w:rPr>
          <w:b/>
          <w:bCs/>
        </w:rPr>
        <w:t>1 szt.</w:t>
      </w:r>
      <w:r w:rsidR="00FE602F">
        <w:t xml:space="preserve"> </w:t>
      </w:r>
    </w:p>
    <w:p w14:paraId="0E5498A0" w14:textId="11BE716E" w:rsidR="00933C4A" w:rsidRPr="00EF1DAB" w:rsidRDefault="005C5573">
      <w:pPr>
        <w:widowControl/>
        <w:numPr>
          <w:ilvl w:val="0"/>
          <w:numId w:val="48"/>
        </w:numPr>
        <w:tabs>
          <w:tab w:val="clear" w:pos="1425"/>
          <w:tab w:val="num" w:pos="567"/>
        </w:tabs>
        <w:autoSpaceDE/>
        <w:autoSpaceDN/>
        <w:ind w:hanging="1141"/>
        <w:jc w:val="both"/>
      </w:pPr>
      <w:r w:rsidRPr="00A97952">
        <w:t>Uziemienia</w:t>
      </w:r>
      <w:r>
        <w:t>.</w:t>
      </w:r>
    </w:p>
    <w:p w14:paraId="7034C70C" w14:textId="77777777" w:rsidR="00DB3DFE" w:rsidRDefault="00DB3DFE" w:rsidP="007345B6">
      <w:pPr>
        <w:spacing w:before="37"/>
        <w:ind w:right="253"/>
        <w:rPr>
          <w:b/>
          <w:i/>
          <w:sz w:val="20"/>
        </w:rPr>
      </w:pPr>
    </w:p>
    <w:p w14:paraId="54990604" w14:textId="14D30538" w:rsidR="00AD5ACE" w:rsidRPr="007345B6" w:rsidRDefault="00AD5ACE" w:rsidP="00AD5ACE">
      <w:pPr>
        <w:spacing w:line="341" w:lineRule="exact"/>
        <w:ind w:left="284" w:hanging="284"/>
        <w:rPr>
          <w:b/>
          <w:sz w:val="28"/>
          <w:szCs w:val="28"/>
          <w:u w:val="single"/>
        </w:rPr>
      </w:pPr>
      <w:r w:rsidRPr="007345B6">
        <w:rPr>
          <w:b/>
          <w:sz w:val="28"/>
          <w:szCs w:val="28"/>
          <w:u w:val="single"/>
        </w:rPr>
        <w:t>Dotyczy wszystkich części zamówienia</w:t>
      </w:r>
    </w:p>
    <w:p w14:paraId="60191ABC" w14:textId="77777777" w:rsidR="00933C4A" w:rsidRPr="00DB3A9F" w:rsidRDefault="00933C4A" w:rsidP="00933C4A">
      <w:pPr>
        <w:widowControl/>
        <w:autoSpaceDE/>
        <w:autoSpaceDN/>
        <w:jc w:val="both"/>
      </w:pPr>
    </w:p>
    <w:p w14:paraId="3E239236" w14:textId="77777777" w:rsidR="00933C4A" w:rsidRPr="00666DB8" w:rsidRDefault="00933C4A">
      <w:pPr>
        <w:pStyle w:val="Akapitzlist"/>
        <w:widowControl/>
        <w:numPr>
          <w:ilvl w:val="0"/>
          <w:numId w:val="56"/>
        </w:numPr>
        <w:adjustRightInd w:val="0"/>
        <w:spacing w:line="360" w:lineRule="auto"/>
        <w:rPr>
          <w:rFonts w:asciiTheme="minorHAnsi" w:hAnsiTheme="minorHAnsi" w:cstheme="minorHAnsi"/>
        </w:rPr>
      </w:pPr>
      <w:r w:rsidRPr="00666DB8">
        <w:rPr>
          <w:rFonts w:asciiTheme="minorHAnsi" w:hAnsiTheme="minorHAnsi" w:cstheme="minorHAnsi"/>
          <w:b/>
          <w:bCs/>
        </w:rPr>
        <w:t xml:space="preserve">Wspólny Słownik Zamówień CPV. </w:t>
      </w:r>
    </w:p>
    <w:p w14:paraId="75ACFB61" w14:textId="77777777" w:rsidR="00933C4A" w:rsidRPr="008D3930" w:rsidRDefault="00933C4A" w:rsidP="00933C4A">
      <w:pPr>
        <w:pStyle w:val="Akapitzlist"/>
        <w:spacing w:line="276" w:lineRule="auto"/>
        <w:ind w:left="720" w:hanging="436"/>
        <w:rPr>
          <w:rFonts w:asciiTheme="minorHAnsi" w:hAnsiTheme="minorHAnsi" w:cstheme="minorHAnsi"/>
          <w:szCs w:val="20"/>
        </w:rPr>
      </w:pPr>
      <w:r w:rsidRPr="008D3930">
        <w:rPr>
          <w:rFonts w:asciiTheme="minorHAnsi" w:hAnsiTheme="minorHAnsi" w:cstheme="minorHAnsi"/>
          <w:b/>
          <w:szCs w:val="20"/>
        </w:rPr>
        <w:t>Główny przedmiot:</w:t>
      </w:r>
    </w:p>
    <w:p w14:paraId="0834A94F" w14:textId="77777777" w:rsidR="00933C4A" w:rsidRPr="008D3930" w:rsidRDefault="00933C4A" w:rsidP="00933C4A">
      <w:pPr>
        <w:pStyle w:val="Style8"/>
        <w:widowControl/>
        <w:spacing w:line="276" w:lineRule="auto"/>
        <w:ind w:left="720" w:hanging="436"/>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674FF2EB" w14:textId="77777777" w:rsidR="00933C4A" w:rsidRPr="008D3930" w:rsidRDefault="00933C4A" w:rsidP="00933C4A">
      <w:pPr>
        <w:pStyle w:val="Style8"/>
        <w:widowControl/>
        <w:spacing w:line="276" w:lineRule="auto"/>
        <w:ind w:left="720" w:hanging="436"/>
        <w:rPr>
          <w:rStyle w:val="FontStyle36"/>
          <w:rFonts w:asciiTheme="minorHAnsi" w:hAnsiTheme="minorHAnsi" w:cstheme="minorHAnsi"/>
          <w:sz w:val="22"/>
          <w:szCs w:val="20"/>
        </w:rPr>
      </w:pPr>
      <w:r w:rsidRPr="008D3930">
        <w:rPr>
          <w:rFonts w:asciiTheme="minorHAnsi" w:hAnsiTheme="minorHAnsi" w:cstheme="minorHAnsi"/>
          <w:sz w:val="22"/>
          <w:szCs w:val="20"/>
        </w:rPr>
        <w:t xml:space="preserve">- </w:t>
      </w:r>
      <w:r w:rsidRPr="008D3930">
        <w:rPr>
          <w:rFonts w:asciiTheme="minorHAnsi" w:hAnsiTheme="minorHAnsi" w:cstheme="minorHAnsi"/>
          <w:b/>
          <w:sz w:val="22"/>
          <w:szCs w:val="20"/>
        </w:rPr>
        <w:t>45.31.00.00-3 Roboty instalacyjne elektryczne</w:t>
      </w:r>
    </w:p>
    <w:p w14:paraId="01271C8F" w14:textId="77777777" w:rsidR="00933C4A" w:rsidRPr="008D3930" w:rsidRDefault="00933C4A" w:rsidP="00933C4A">
      <w:pPr>
        <w:pStyle w:val="Style8"/>
        <w:widowControl/>
        <w:spacing w:line="276" w:lineRule="auto"/>
        <w:ind w:left="720" w:hanging="436"/>
        <w:rPr>
          <w:rFonts w:asciiTheme="minorHAnsi" w:hAnsiTheme="minorHAnsi" w:cstheme="minorHAnsi"/>
          <w:sz w:val="22"/>
          <w:szCs w:val="20"/>
        </w:rPr>
      </w:pPr>
      <w:r>
        <w:rPr>
          <w:rFonts w:asciiTheme="minorHAnsi" w:hAnsiTheme="minorHAnsi" w:cstheme="minorHAnsi"/>
          <w:sz w:val="22"/>
          <w:szCs w:val="20"/>
        </w:rPr>
        <w:t xml:space="preserve"> </w:t>
      </w:r>
      <w:r w:rsidRPr="008D3930">
        <w:rPr>
          <w:rFonts w:asciiTheme="minorHAnsi" w:hAnsiTheme="minorHAnsi" w:cstheme="minorHAnsi"/>
          <w:sz w:val="22"/>
          <w:szCs w:val="20"/>
        </w:rPr>
        <w:t>Dodatkowe kody:</w:t>
      </w:r>
    </w:p>
    <w:p w14:paraId="547F3EBD" w14:textId="77777777" w:rsidR="00933C4A" w:rsidRPr="008D3930" w:rsidRDefault="00933C4A" w:rsidP="00933C4A">
      <w:pPr>
        <w:pStyle w:val="Style8"/>
        <w:widowControl/>
        <w:spacing w:line="276" w:lineRule="auto"/>
        <w:ind w:left="720" w:hanging="294"/>
        <w:rPr>
          <w:rStyle w:val="FontStyle36"/>
          <w:rFonts w:asciiTheme="minorHAnsi" w:hAnsiTheme="minorHAnsi" w:cstheme="minorHAnsi"/>
          <w:bCs/>
          <w:sz w:val="22"/>
          <w:szCs w:val="20"/>
        </w:rPr>
      </w:pPr>
      <w:r w:rsidRPr="003541FA">
        <w:rPr>
          <w:rFonts w:asciiTheme="minorHAnsi" w:hAnsiTheme="minorHAnsi" w:cstheme="minorHAnsi"/>
          <w:bCs/>
          <w:sz w:val="22"/>
          <w:szCs w:val="20"/>
        </w:rPr>
        <w:t>-</w:t>
      </w:r>
      <w:r w:rsidRPr="008D3930">
        <w:rPr>
          <w:rFonts w:asciiTheme="minorHAnsi" w:hAnsiTheme="minorHAnsi" w:cstheme="minorHAnsi"/>
          <w:b/>
          <w:sz w:val="22"/>
          <w:szCs w:val="20"/>
        </w:rPr>
        <w:t xml:space="preserve"> </w:t>
      </w:r>
      <w:r w:rsidRPr="008D3930">
        <w:rPr>
          <w:rFonts w:asciiTheme="minorHAnsi" w:hAnsiTheme="minorHAnsi" w:cstheme="minorHAnsi"/>
          <w:bCs/>
          <w:sz w:val="22"/>
          <w:szCs w:val="20"/>
        </w:rPr>
        <w:t xml:space="preserve">31520000-7 </w:t>
      </w:r>
      <w:r w:rsidRPr="008D3930">
        <w:rPr>
          <w:rStyle w:val="Pogrubienie"/>
          <w:rFonts w:asciiTheme="minorHAnsi" w:hAnsiTheme="minorHAnsi" w:cstheme="minorHAnsi"/>
          <w:b w:val="0"/>
          <w:sz w:val="22"/>
          <w:szCs w:val="20"/>
        </w:rPr>
        <w:t>Lampy i oprawy oświetleniowe,</w:t>
      </w:r>
    </w:p>
    <w:p w14:paraId="3096B99F" w14:textId="77777777" w:rsidR="00933C4A" w:rsidRPr="008D3930" w:rsidRDefault="00933C4A" w:rsidP="00933C4A">
      <w:pPr>
        <w:pStyle w:val="Style8"/>
        <w:widowControl/>
        <w:spacing w:line="276" w:lineRule="auto"/>
        <w:ind w:firstLine="426"/>
        <w:rPr>
          <w:rStyle w:val="Pogrubienie"/>
          <w:rFonts w:asciiTheme="minorHAnsi" w:hAnsiTheme="minorHAnsi" w:cstheme="minorHAnsi"/>
          <w:b w:val="0"/>
          <w:sz w:val="22"/>
          <w:szCs w:val="20"/>
        </w:rPr>
      </w:pPr>
      <w:r>
        <w:rPr>
          <w:rStyle w:val="FontStyle36"/>
          <w:rFonts w:asciiTheme="minorHAnsi" w:hAnsiTheme="minorHAnsi" w:cstheme="minorHAnsi"/>
          <w:sz w:val="22"/>
          <w:szCs w:val="20"/>
        </w:rPr>
        <w:t xml:space="preserve"> </w:t>
      </w:r>
      <w:r w:rsidRPr="008D3930">
        <w:rPr>
          <w:rStyle w:val="FontStyle36"/>
          <w:rFonts w:asciiTheme="minorHAnsi" w:hAnsiTheme="minorHAnsi" w:cstheme="minorHAnsi"/>
          <w:sz w:val="22"/>
          <w:szCs w:val="20"/>
        </w:rPr>
        <w:t xml:space="preserve">- </w:t>
      </w:r>
      <w:r w:rsidRPr="008D3930">
        <w:rPr>
          <w:rFonts w:asciiTheme="minorHAnsi" w:hAnsiTheme="minorHAnsi" w:cstheme="minorHAnsi"/>
          <w:sz w:val="22"/>
          <w:szCs w:val="20"/>
        </w:rPr>
        <w:t xml:space="preserve">45316110-9 </w:t>
      </w:r>
      <w:r w:rsidRPr="008D3930">
        <w:rPr>
          <w:rStyle w:val="Pogrubienie"/>
          <w:rFonts w:asciiTheme="minorHAnsi" w:hAnsiTheme="minorHAnsi" w:cstheme="minorHAnsi"/>
          <w:b w:val="0"/>
          <w:sz w:val="22"/>
          <w:szCs w:val="20"/>
        </w:rPr>
        <w:t>Instalowanie urządzeń oświetlenia drogowego,</w:t>
      </w:r>
    </w:p>
    <w:p w14:paraId="215BC95A" w14:textId="77777777" w:rsidR="00933C4A" w:rsidRPr="008D3930" w:rsidRDefault="00933C4A" w:rsidP="00933C4A">
      <w:pPr>
        <w:pStyle w:val="Style8"/>
        <w:widowControl/>
        <w:spacing w:line="276" w:lineRule="auto"/>
        <w:ind w:left="720" w:hanging="294"/>
        <w:rPr>
          <w:rStyle w:val="Pogrubienie"/>
          <w:rFonts w:asciiTheme="minorHAnsi" w:hAnsiTheme="minorHAnsi" w:cstheme="minorHAnsi"/>
          <w:b w:val="0"/>
          <w:sz w:val="22"/>
          <w:szCs w:val="20"/>
        </w:rPr>
      </w:pPr>
      <w:r w:rsidRPr="008D3930">
        <w:rPr>
          <w:rStyle w:val="Pogrubienie"/>
          <w:rFonts w:asciiTheme="minorHAnsi" w:hAnsiTheme="minorHAnsi" w:cstheme="minorHAnsi"/>
          <w:b w:val="0"/>
          <w:sz w:val="22"/>
          <w:szCs w:val="20"/>
        </w:rPr>
        <w:t xml:space="preserve">- </w:t>
      </w:r>
      <w:r>
        <w:rPr>
          <w:rStyle w:val="Pogrubienie"/>
          <w:rFonts w:asciiTheme="minorHAnsi" w:hAnsiTheme="minorHAnsi" w:cstheme="minorHAnsi"/>
          <w:b w:val="0"/>
          <w:sz w:val="22"/>
          <w:szCs w:val="20"/>
        </w:rPr>
        <w:t>4</w:t>
      </w:r>
      <w:r w:rsidRPr="008D3930">
        <w:rPr>
          <w:rStyle w:val="Pogrubienie"/>
          <w:rFonts w:asciiTheme="minorHAnsi" w:hAnsiTheme="minorHAnsi" w:cstheme="minorHAnsi"/>
          <w:b w:val="0"/>
          <w:sz w:val="22"/>
          <w:szCs w:val="20"/>
        </w:rPr>
        <w:t>5315300-1 Instalacje zasilania elektrycznego,</w:t>
      </w:r>
    </w:p>
    <w:p w14:paraId="59484B33"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- 45311200-2 Roboty w zakresie instalacji elektrycznych,</w:t>
      </w:r>
    </w:p>
    <w:p w14:paraId="4579C4A2"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- 45311100-1 Roboty w zakresie okablowania elektrycznego,</w:t>
      </w:r>
    </w:p>
    <w:p w14:paraId="6B796446"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lastRenderedPageBreak/>
        <w:t>- 45317000-2 -Inne instalacje elektryczne</w:t>
      </w:r>
      <w:r>
        <w:rPr>
          <w:rFonts w:asciiTheme="minorHAnsi" w:hAnsiTheme="minorHAnsi" w:cstheme="minorHAnsi"/>
          <w:iCs/>
          <w:sz w:val="22"/>
          <w:szCs w:val="20"/>
        </w:rPr>
        <w:t>,</w:t>
      </w:r>
    </w:p>
    <w:p w14:paraId="2B08C113"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- 45000000-7 Roboty budowlane</w:t>
      </w:r>
      <w:r>
        <w:rPr>
          <w:rFonts w:asciiTheme="minorHAnsi" w:hAnsiTheme="minorHAnsi" w:cstheme="minorHAnsi"/>
          <w:iCs/>
          <w:sz w:val="22"/>
          <w:szCs w:val="20"/>
        </w:rPr>
        <w:t>,</w:t>
      </w:r>
    </w:p>
    <w:p w14:paraId="09E3C242" w14:textId="77777777" w:rsidR="00933C4A" w:rsidRDefault="00933C4A" w:rsidP="00933C4A">
      <w:pPr>
        <w:pStyle w:val="Akapitzlist"/>
        <w:spacing w:line="276" w:lineRule="auto"/>
        <w:ind w:left="720" w:hanging="294"/>
        <w:rPr>
          <w:rFonts w:asciiTheme="minorHAnsi" w:hAnsiTheme="minorHAnsi" w:cstheme="minorHAnsi"/>
          <w:szCs w:val="20"/>
        </w:rPr>
      </w:pPr>
      <w:r w:rsidRPr="008D3930">
        <w:rPr>
          <w:rFonts w:asciiTheme="minorHAnsi" w:hAnsiTheme="minorHAnsi" w:cstheme="minorHAnsi"/>
          <w:szCs w:val="20"/>
        </w:rPr>
        <w:t>- 71355200-3 Wykonywanie badań.</w:t>
      </w:r>
    </w:p>
    <w:p w14:paraId="6F0F8E2F" w14:textId="77777777" w:rsidR="00DA111B" w:rsidRDefault="00DA111B" w:rsidP="00DA111B">
      <w:pPr>
        <w:jc w:val="both"/>
        <w:rPr>
          <w:rFonts w:asciiTheme="minorHAnsi" w:hAnsiTheme="minorHAnsi" w:cstheme="minorHAnsi"/>
        </w:rPr>
      </w:pPr>
    </w:p>
    <w:p w14:paraId="507BDC99" w14:textId="3A2315FE" w:rsidR="00DA111B" w:rsidRPr="00DA111B" w:rsidRDefault="00DA111B" w:rsidP="00DA111B">
      <w:pPr>
        <w:ind w:firstLine="284"/>
        <w:jc w:val="both"/>
        <w:rPr>
          <w:rFonts w:asciiTheme="minorHAnsi" w:hAnsiTheme="minorHAnsi" w:cstheme="minorHAnsi"/>
          <w:b/>
          <w:bCs/>
        </w:rPr>
      </w:pPr>
      <w:r w:rsidRPr="00DA111B">
        <w:rPr>
          <w:rFonts w:asciiTheme="minorHAnsi" w:hAnsiTheme="minorHAnsi" w:cstheme="minorHAnsi"/>
          <w:b/>
          <w:bCs/>
        </w:rPr>
        <w:t>Inne prace niezbędne do prawidłowego wykonania przedmiotu umowy, w tym między innymi:</w:t>
      </w:r>
    </w:p>
    <w:p w14:paraId="3ACAC5B4" w14:textId="77777777" w:rsidR="00DA111B" w:rsidRPr="00F859A8" w:rsidRDefault="00DA111B">
      <w:pPr>
        <w:widowControl/>
        <w:numPr>
          <w:ilvl w:val="0"/>
          <w:numId w:val="53"/>
        </w:numPr>
        <w:overflowPunct w:val="0"/>
        <w:adjustRightInd w:val="0"/>
        <w:jc w:val="both"/>
        <w:rPr>
          <w:rFonts w:asciiTheme="minorHAnsi" w:hAnsiTheme="minorHAnsi" w:cstheme="minorHAnsi"/>
        </w:rPr>
      </w:pPr>
      <w:r w:rsidRPr="00721DE2">
        <w:rPr>
          <w:rFonts w:asciiTheme="minorHAnsi" w:hAnsiTheme="minorHAnsi" w:cstheme="minorHAnsi"/>
        </w:rPr>
        <w:t xml:space="preserve">uzgodnienie zakresu prac z zarządcami drogi - opracowanie, zatwierdzenie projektu organizacji ruchu na czas prowadzenia prac instalacyjnych, oznakowanie, ubezpieczenie oraz zabezpieczenie przejętego terenu na czas montażu, organizację zaplecza, organizację dojść i dojazdów do posesji w trakcie prac </w:t>
      </w:r>
      <w:r w:rsidRPr="00F859A8">
        <w:rPr>
          <w:rFonts w:asciiTheme="minorHAnsi" w:hAnsiTheme="minorHAnsi" w:cstheme="minorHAnsi"/>
        </w:rPr>
        <w:t>instalacyjnych, wykonanie inwentaryzacji powykonawczej z naniesionymi zmianami w trakcie prac instalacyjnych, bieżący wywóz materiałów nieużytecznych;</w:t>
      </w:r>
    </w:p>
    <w:p w14:paraId="01A014FA" w14:textId="15305296" w:rsidR="00933C4A" w:rsidRPr="00EF1DAB" w:rsidRDefault="00DA111B">
      <w:pPr>
        <w:widowControl/>
        <w:numPr>
          <w:ilvl w:val="0"/>
          <w:numId w:val="53"/>
        </w:numPr>
        <w:overflowPunct w:val="0"/>
        <w:adjustRightInd w:val="0"/>
        <w:jc w:val="both"/>
        <w:rPr>
          <w:rFonts w:asciiTheme="minorHAnsi" w:hAnsiTheme="minorHAnsi" w:cstheme="minorHAnsi"/>
        </w:rPr>
      </w:pPr>
      <w:r w:rsidRPr="00EF1DAB">
        <w:rPr>
          <w:rFonts w:asciiTheme="minorHAnsi" w:hAnsiTheme="minorHAnsi" w:cstheme="minorHAnsi"/>
        </w:rPr>
        <w:t>wykonanie prac naprawczych infrastruktury technicznej,</w:t>
      </w:r>
      <w:r w:rsidR="00B30016" w:rsidRPr="00EF1DAB">
        <w:rPr>
          <w:rFonts w:asciiTheme="minorHAnsi" w:hAnsiTheme="minorHAnsi" w:cstheme="minorHAnsi"/>
        </w:rPr>
        <w:t xml:space="preserve"> drogowej,</w:t>
      </w:r>
      <w:r w:rsidRPr="00EF1DAB">
        <w:rPr>
          <w:rFonts w:asciiTheme="minorHAnsi" w:hAnsiTheme="minorHAnsi" w:cstheme="minorHAnsi"/>
        </w:rPr>
        <w:t xml:space="preserve"> której stan techniczny na skutek realizacji prac montażowych uległ pogorszeniu, w tym prac odtworzeniowych.</w:t>
      </w:r>
    </w:p>
    <w:p w14:paraId="7B88A180" w14:textId="0EC1C78B" w:rsidR="00FE7393" w:rsidRPr="005C5573" w:rsidRDefault="00FE7393">
      <w:pPr>
        <w:pStyle w:val="Akapitzlist"/>
        <w:numPr>
          <w:ilvl w:val="0"/>
          <w:numId w:val="56"/>
        </w:numPr>
        <w:spacing w:before="121"/>
        <w:ind w:left="284" w:right="28" w:hanging="284"/>
        <w:rPr>
          <w:rFonts w:asciiTheme="minorHAnsi" w:hAnsiTheme="minorHAnsi" w:cstheme="minorHAnsi"/>
          <w:b/>
        </w:rPr>
      </w:pPr>
      <w:r w:rsidRPr="00996D2C">
        <w:rPr>
          <w:rFonts w:asciiTheme="minorHAnsi" w:hAnsiTheme="minorHAnsi" w:cstheme="minorHAnsi"/>
          <w:b/>
        </w:rPr>
        <w:t xml:space="preserve">Termin realizacji zamówienia: </w:t>
      </w:r>
      <w:r w:rsidR="009E4A78">
        <w:rPr>
          <w:rFonts w:asciiTheme="minorHAnsi" w:hAnsiTheme="minorHAnsi" w:cstheme="minorHAnsi"/>
          <w:b/>
        </w:rPr>
        <w:t>4</w:t>
      </w:r>
      <w:r w:rsidR="007345B6">
        <w:rPr>
          <w:rFonts w:asciiTheme="minorHAnsi" w:hAnsiTheme="minorHAnsi" w:cstheme="minorHAnsi"/>
          <w:b/>
        </w:rPr>
        <w:t xml:space="preserve"> </w:t>
      </w:r>
      <w:r w:rsidR="0034137D">
        <w:rPr>
          <w:rFonts w:asciiTheme="minorHAnsi" w:hAnsiTheme="minorHAnsi" w:cstheme="minorHAnsi"/>
          <w:b/>
        </w:rPr>
        <w:t>miesi</w:t>
      </w:r>
      <w:r w:rsidR="009E4A78">
        <w:rPr>
          <w:rFonts w:asciiTheme="minorHAnsi" w:hAnsiTheme="minorHAnsi" w:cstheme="minorHAnsi"/>
          <w:b/>
        </w:rPr>
        <w:t>ące</w:t>
      </w:r>
      <w:r w:rsidR="007345B6">
        <w:rPr>
          <w:rFonts w:asciiTheme="minorHAnsi" w:hAnsiTheme="minorHAnsi" w:cstheme="minorHAnsi"/>
          <w:b/>
        </w:rPr>
        <w:t xml:space="preserve"> </w:t>
      </w:r>
      <w:r>
        <w:rPr>
          <w:rFonts w:asciiTheme="minorHAnsi" w:hAnsiTheme="minorHAnsi" w:cstheme="minorHAnsi"/>
          <w:b/>
        </w:rPr>
        <w:t>od dnia podpisania umowy</w:t>
      </w:r>
      <w:r w:rsidR="0034137D">
        <w:rPr>
          <w:rFonts w:asciiTheme="minorHAnsi" w:hAnsiTheme="minorHAnsi" w:cstheme="minorHAnsi"/>
          <w:b/>
        </w:rPr>
        <w:t xml:space="preserve">, lecz nie później niż do 30 października 2025 r. </w:t>
      </w:r>
    </w:p>
    <w:p w14:paraId="51DE55D0" w14:textId="77777777" w:rsidR="00933C4A" w:rsidRPr="00996D2C" w:rsidRDefault="00933C4A">
      <w:pPr>
        <w:pStyle w:val="Akapitzlist"/>
        <w:numPr>
          <w:ilvl w:val="0"/>
          <w:numId w:val="56"/>
        </w:numPr>
        <w:spacing w:before="121"/>
        <w:ind w:left="284" w:right="-3" w:hanging="284"/>
        <w:rPr>
          <w:rFonts w:asciiTheme="minorHAnsi" w:hAnsiTheme="minorHAnsi" w:cstheme="minorHAnsi"/>
          <w:b/>
        </w:rPr>
      </w:pPr>
      <w:r w:rsidRPr="00996D2C">
        <w:rPr>
          <w:rFonts w:asciiTheme="minorHAnsi" w:hAnsiTheme="minorHAnsi" w:cstheme="minorHAnsi"/>
          <w:b/>
        </w:rPr>
        <w:t>Wykonawca jest gospodarzem na terenie budowy</w:t>
      </w:r>
      <w:r w:rsidRPr="00996D2C">
        <w:rPr>
          <w:rFonts w:asciiTheme="minorHAnsi" w:hAnsiTheme="minorHAnsi" w:cstheme="minorHAnsi"/>
        </w:rPr>
        <w:t xml:space="preserve"> od daty przekazania placu budowy do czasu odbioru końcowego, a w szczególności zobowiązany jest do: </w:t>
      </w:r>
    </w:p>
    <w:p w14:paraId="598EF7EF" w14:textId="77777777" w:rsidR="00933C4A" w:rsidRPr="00407C2F" w:rsidRDefault="00933C4A">
      <w:pPr>
        <w:pStyle w:val="Akapitzlist"/>
        <w:numPr>
          <w:ilvl w:val="0"/>
          <w:numId w:val="50"/>
        </w:numPr>
        <w:tabs>
          <w:tab w:val="left" w:pos="1134"/>
        </w:tabs>
        <w:ind w:right="-3" w:firstLine="131"/>
        <w:rPr>
          <w:rFonts w:asciiTheme="minorHAnsi" w:hAnsiTheme="minorHAnsi" w:cstheme="minorHAnsi"/>
          <w:bCs/>
        </w:rPr>
      </w:pPr>
      <w:r w:rsidRPr="00407C2F">
        <w:rPr>
          <w:rFonts w:asciiTheme="minorHAnsi" w:hAnsiTheme="minorHAnsi" w:cstheme="minorHAnsi"/>
        </w:rPr>
        <w:t>ochrony mienia i zabezpieczenia przeciwpożarowego,</w:t>
      </w:r>
    </w:p>
    <w:p w14:paraId="5CCA70D3" w14:textId="77777777" w:rsidR="00933C4A" w:rsidRPr="00407C2F" w:rsidRDefault="00933C4A">
      <w:pPr>
        <w:pStyle w:val="Akapitzlist"/>
        <w:numPr>
          <w:ilvl w:val="0"/>
          <w:numId w:val="50"/>
        </w:numPr>
        <w:tabs>
          <w:tab w:val="left" w:pos="1134"/>
        </w:tabs>
        <w:ind w:right="-3" w:firstLine="131"/>
        <w:rPr>
          <w:rFonts w:asciiTheme="minorHAnsi" w:hAnsiTheme="minorHAnsi" w:cstheme="minorHAnsi"/>
          <w:bCs/>
        </w:rPr>
      </w:pPr>
      <w:r w:rsidRPr="00407C2F">
        <w:rPr>
          <w:rFonts w:asciiTheme="minorHAnsi" w:hAnsiTheme="minorHAnsi" w:cstheme="minorHAnsi"/>
        </w:rPr>
        <w:t>nadzoru nad bhp,</w:t>
      </w:r>
    </w:p>
    <w:p w14:paraId="5D574929" w14:textId="77777777" w:rsidR="00933C4A" w:rsidRPr="00407C2F" w:rsidRDefault="00933C4A">
      <w:pPr>
        <w:pStyle w:val="Akapitzlist"/>
        <w:numPr>
          <w:ilvl w:val="0"/>
          <w:numId w:val="50"/>
        </w:numPr>
        <w:tabs>
          <w:tab w:val="left" w:pos="1134"/>
        </w:tabs>
        <w:ind w:right="-3" w:firstLine="131"/>
        <w:rPr>
          <w:rFonts w:asciiTheme="minorHAnsi" w:hAnsiTheme="minorHAnsi" w:cstheme="minorHAnsi"/>
          <w:bCs/>
        </w:rPr>
      </w:pPr>
      <w:r w:rsidRPr="00407C2F">
        <w:rPr>
          <w:rFonts w:asciiTheme="minorHAnsi" w:hAnsiTheme="minorHAnsi" w:cstheme="minorHAnsi"/>
        </w:rPr>
        <w:t xml:space="preserve">ustalania </w:t>
      </w:r>
      <w:r w:rsidRPr="00407C2F">
        <w:rPr>
          <w:rFonts w:asciiTheme="minorHAnsi" w:hAnsiTheme="minorHAnsi" w:cstheme="minorHAnsi"/>
          <w:color w:val="000000" w:themeColor="text1"/>
        </w:rPr>
        <w:t>i utrzymywania porządku,</w:t>
      </w:r>
    </w:p>
    <w:p w14:paraId="789E830E" w14:textId="77777777" w:rsidR="00933C4A" w:rsidRPr="00407C2F" w:rsidRDefault="00933C4A">
      <w:pPr>
        <w:pStyle w:val="Akapitzlist"/>
        <w:numPr>
          <w:ilvl w:val="0"/>
          <w:numId w:val="50"/>
        </w:numPr>
        <w:tabs>
          <w:tab w:val="left" w:pos="1134"/>
        </w:tabs>
        <w:ind w:right="-3" w:firstLine="131"/>
        <w:rPr>
          <w:rFonts w:asciiTheme="minorHAnsi" w:hAnsiTheme="minorHAnsi" w:cstheme="minorHAnsi"/>
          <w:bCs/>
        </w:rPr>
      </w:pPr>
      <w:r w:rsidRPr="00407C2F">
        <w:rPr>
          <w:rFonts w:asciiTheme="minorHAnsi" w:hAnsiTheme="minorHAnsi" w:cstheme="minorHAnsi"/>
          <w:color w:val="000000" w:themeColor="text1"/>
        </w:rPr>
        <w:t>odpowiedniej organizacji placu budowy, zabezpieczenia magazynowego i dozoru mienia.</w:t>
      </w:r>
    </w:p>
    <w:p w14:paraId="7416B621" w14:textId="77777777" w:rsidR="00933C4A" w:rsidRPr="00407C2F" w:rsidRDefault="00933C4A">
      <w:pPr>
        <w:pStyle w:val="Akapitzlist"/>
        <w:numPr>
          <w:ilvl w:val="0"/>
          <w:numId w:val="56"/>
        </w:numPr>
        <w:spacing w:before="121"/>
        <w:ind w:left="567" w:right="-3" w:hanging="283"/>
        <w:rPr>
          <w:rFonts w:asciiTheme="minorHAnsi" w:hAnsiTheme="minorHAnsi" w:cstheme="minorHAnsi"/>
          <w:bCs/>
        </w:rPr>
      </w:pPr>
      <w:r w:rsidRPr="00407C2F">
        <w:rPr>
          <w:rFonts w:asciiTheme="minorHAnsi" w:hAnsiTheme="minorHAnsi" w:cstheme="minorHAnsi"/>
          <w:b/>
          <w:bCs/>
          <w:color w:val="000000" w:themeColor="text1"/>
        </w:rPr>
        <w:t>Do</w:t>
      </w:r>
      <w:r w:rsidRPr="00407C2F">
        <w:rPr>
          <w:rFonts w:asciiTheme="minorHAnsi" w:hAnsiTheme="minorHAnsi" w:cstheme="minorHAnsi"/>
          <w:b/>
          <w:color w:val="000000" w:themeColor="text1"/>
        </w:rPr>
        <w:t xml:space="preserve"> zadań Wykonawcy należeć będzie również:</w:t>
      </w:r>
    </w:p>
    <w:p w14:paraId="26560E8B" w14:textId="77777777" w:rsidR="00933C4A" w:rsidRPr="00996D2C" w:rsidRDefault="00933C4A">
      <w:pPr>
        <w:pStyle w:val="Akapitzlist"/>
        <w:numPr>
          <w:ilvl w:val="1"/>
          <w:numId w:val="56"/>
        </w:numPr>
        <w:ind w:left="1418" w:right="-3" w:hanging="425"/>
        <w:rPr>
          <w:rFonts w:asciiTheme="minorHAnsi" w:hAnsiTheme="minorHAnsi" w:cstheme="minorHAnsi"/>
          <w:color w:val="000000" w:themeColor="text1"/>
        </w:rPr>
      </w:pPr>
      <w:r w:rsidRPr="00996D2C">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Pr>
          <w:rFonts w:asciiTheme="minorHAnsi" w:hAnsiTheme="minorHAnsi" w:cstheme="minorHAnsi"/>
          <w:color w:val="000000" w:themeColor="text1"/>
        </w:rPr>
        <w:t xml:space="preserve"> </w:t>
      </w:r>
      <w:r w:rsidRPr="00996D2C">
        <w:rPr>
          <w:rFonts w:asciiTheme="minorHAnsi" w:hAnsiTheme="minorHAnsi" w:cstheme="minorHAnsi"/>
          <w:color w:val="000000" w:themeColor="text1"/>
        </w:rPr>
        <w:t>w należytym stanie technicznym. Roboty budowlane będą wykonywane w sposób nie powodujący kolizji</w:t>
      </w:r>
      <w:r>
        <w:rPr>
          <w:rFonts w:asciiTheme="minorHAnsi" w:hAnsiTheme="minorHAnsi" w:cstheme="minorHAnsi"/>
          <w:color w:val="000000" w:themeColor="text1"/>
        </w:rPr>
        <w:br/>
      </w:r>
      <w:r w:rsidRPr="00996D2C">
        <w:rPr>
          <w:rFonts w:asciiTheme="minorHAnsi" w:hAnsiTheme="minorHAnsi" w:cstheme="minorHAnsi"/>
          <w:color w:val="000000" w:themeColor="text1"/>
        </w:rPr>
        <w:t>z funkcjonowaniem obiektów.</w:t>
      </w:r>
    </w:p>
    <w:p w14:paraId="4E78BC64" w14:textId="680160AE" w:rsidR="00933C4A" w:rsidRPr="00996D2C" w:rsidRDefault="00933C4A">
      <w:pPr>
        <w:pStyle w:val="Akapitzlist"/>
        <w:numPr>
          <w:ilvl w:val="1"/>
          <w:numId w:val="56"/>
        </w:numPr>
        <w:ind w:left="1418" w:right="-3" w:hanging="425"/>
        <w:rPr>
          <w:rFonts w:asciiTheme="minorHAnsi" w:hAnsiTheme="minorHAnsi" w:cstheme="minorHAnsi"/>
          <w:bCs/>
        </w:rPr>
      </w:pPr>
      <w:r w:rsidRPr="00996D2C">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 z wymogami technicznymi lub aprobatą techniczną, wymagane są materiały atestowane i dopuszczone do stosowania.</w:t>
      </w:r>
    </w:p>
    <w:p w14:paraId="08E036A0" w14:textId="77777777" w:rsidR="00933C4A" w:rsidRPr="00996D2C" w:rsidRDefault="00933C4A">
      <w:pPr>
        <w:pStyle w:val="Akapitzlist"/>
        <w:numPr>
          <w:ilvl w:val="1"/>
          <w:numId w:val="56"/>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Wszystkie wyroby budowlane (materiały) oraz urządzenia przed ich sprowadzeniem na teren budowy i przed ich wbudowaniem lub zamontowaniem muszą być zatwierdzone przez </w:t>
      </w:r>
      <w:r>
        <w:rPr>
          <w:rFonts w:asciiTheme="minorHAnsi" w:hAnsiTheme="minorHAnsi" w:cstheme="minorHAnsi"/>
          <w:color w:val="000000" w:themeColor="text1"/>
        </w:rPr>
        <w:t>Zamawiającego</w:t>
      </w:r>
      <w:r w:rsidRPr="00996D2C">
        <w:rPr>
          <w:rFonts w:asciiTheme="minorHAnsi" w:hAnsiTheme="minorHAnsi" w:cstheme="minorHAnsi"/>
          <w:color w:val="000000" w:themeColor="text1"/>
        </w:rPr>
        <w:t xml:space="preserve">. </w:t>
      </w:r>
      <w:r w:rsidRPr="00996D2C">
        <w:rPr>
          <w:rFonts w:asciiTheme="minorHAnsi" w:hAnsiTheme="minorHAnsi" w:cstheme="minorHAnsi"/>
          <w:b/>
          <w:bCs/>
          <w:color w:val="000000" w:themeColor="text1"/>
        </w:rPr>
        <w:t>Wykonawca zobowiązany jest do przedstawienia Zamawiającemu wyników badań, certyfikatów, kart technicznych, autoryzacji i atestów oraz deklaracji zgodności</w:t>
      </w:r>
      <w:r>
        <w:rPr>
          <w:rFonts w:asciiTheme="minorHAnsi" w:hAnsiTheme="minorHAnsi" w:cstheme="minorHAnsi"/>
          <w:b/>
          <w:bCs/>
          <w:color w:val="000000" w:themeColor="text1"/>
        </w:rPr>
        <w:br/>
      </w:r>
      <w:r w:rsidRPr="00996D2C">
        <w:rPr>
          <w:rFonts w:asciiTheme="minorHAnsi" w:hAnsiTheme="minorHAnsi" w:cstheme="minorHAnsi"/>
          <w:b/>
          <w:bCs/>
          <w:color w:val="000000" w:themeColor="text1"/>
        </w:rPr>
        <w:t>z Polskimi i Europejskimi Normami na materiały i urządzenia zastosowane przy realizacji przedmiotu zamówienia.</w:t>
      </w:r>
    </w:p>
    <w:p w14:paraId="1C9C59FD" w14:textId="77777777" w:rsidR="00933C4A" w:rsidRPr="00996D2C" w:rsidRDefault="00933C4A">
      <w:pPr>
        <w:pStyle w:val="Akapitzlist"/>
        <w:numPr>
          <w:ilvl w:val="1"/>
          <w:numId w:val="56"/>
        </w:numPr>
        <w:ind w:left="1418" w:right="-3" w:hanging="425"/>
        <w:rPr>
          <w:rFonts w:asciiTheme="minorHAnsi" w:hAnsiTheme="minorHAnsi" w:cstheme="minorHAnsi"/>
          <w:bCs/>
        </w:rPr>
      </w:pPr>
      <w:r w:rsidRPr="00996D2C">
        <w:rPr>
          <w:rFonts w:asciiTheme="minorHAnsi" w:hAnsiTheme="minorHAnsi" w:cstheme="minorHAnsi"/>
          <w:color w:val="000000" w:themeColor="text1"/>
        </w:rPr>
        <w:t>Zgłaszanie Zamawiającemu do odbioru robót ulegających zakryciu lub zanikających.</w:t>
      </w:r>
    </w:p>
    <w:p w14:paraId="35350BCA" w14:textId="77777777" w:rsidR="00933C4A" w:rsidRPr="00996D2C" w:rsidRDefault="00933C4A">
      <w:pPr>
        <w:pStyle w:val="Akapitzlist"/>
        <w:numPr>
          <w:ilvl w:val="1"/>
          <w:numId w:val="56"/>
        </w:numPr>
        <w:ind w:left="1418" w:right="-3" w:hanging="425"/>
        <w:rPr>
          <w:rFonts w:asciiTheme="minorHAnsi" w:hAnsiTheme="minorHAnsi" w:cstheme="minorHAnsi"/>
          <w:bCs/>
        </w:rPr>
      </w:pPr>
      <w:r w:rsidRPr="00996D2C">
        <w:rPr>
          <w:rFonts w:asciiTheme="minorHAnsi" w:hAnsiTheme="minorHAnsi" w:cstheme="minorHAnsi"/>
          <w:color w:val="000000" w:themeColor="text1"/>
        </w:rPr>
        <w:t>Zgłoszenie obiektu do odbioru końcowego oraz uczestniczenie w czynnościach odbioru,</w:t>
      </w:r>
      <w:r w:rsidRPr="00996D2C">
        <w:rPr>
          <w:rFonts w:asciiTheme="minorHAnsi" w:hAnsiTheme="minorHAnsi" w:cstheme="minorHAnsi"/>
          <w:color w:val="000000" w:themeColor="text1"/>
        </w:rPr>
        <w:br/>
        <w:t>a także niezwłocznego usunięcia stwierdzonych wad i usterek.</w:t>
      </w:r>
    </w:p>
    <w:p w14:paraId="4F1205CB" w14:textId="77777777" w:rsidR="00933C4A" w:rsidRPr="00996D2C" w:rsidRDefault="00933C4A">
      <w:pPr>
        <w:pStyle w:val="Akapitzlist"/>
        <w:numPr>
          <w:ilvl w:val="1"/>
          <w:numId w:val="56"/>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01752C8B" w14:textId="77777777" w:rsidR="00933C4A" w:rsidRPr="00996D2C" w:rsidRDefault="00933C4A">
      <w:pPr>
        <w:pStyle w:val="Akapitzlist"/>
        <w:numPr>
          <w:ilvl w:val="1"/>
          <w:numId w:val="56"/>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Pełna odpowiedzialność za szkody wynikłe na terenie budowy w trakcie realizacji robót. </w:t>
      </w:r>
    </w:p>
    <w:p w14:paraId="073A8446" w14:textId="77777777" w:rsidR="00933C4A" w:rsidRPr="00996D2C" w:rsidRDefault="00933C4A">
      <w:pPr>
        <w:pStyle w:val="Akapitzlist"/>
        <w:numPr>
          <w:ilvl w:val="1"/>
          <w:numId w:val="56"/>
        </w:numPr>
        <w:ind w:left="1418" w:right="-3" w:hanging="425"/>
        <w:rPr>
          <w:rFonts w:asciiTheme="minorHAnsi" w:hAnsiTheme="minorHAnsi" w:cstheme="minorHAnsi"/>
          <w:bCs/>
        </w:rPr>
      </w:pPr>
      <w:r w:rsidRPr="00996D2C">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6AF1389C" w14:textId="77777777" w:rsidR="00933C4A" w:rsidRPr="00407C2F" w:rsidRDefault="00933C4A">
      <w:pPr>
        <w:pStyle w:val="Akapitzlist"/>
        <w:numPr>
          <w:ilvl w:val="0"/>
          <w:numId w:val="56"/>
        </w:numPr>
        <w:spacing w:before="121"/>
        <w:ind w:right="-3"/>
        <w:rPr>
          <w:rFonts w:asciiTheme="minorHAnsi" w:hAnsiTheme="minorHAnsi" w:cstheme="minorHAnsi"/>
          <w:bCs/>
        </w:rPr>
      </w:pPr>
      <w:r w:rsidRPr="00407C2F">
        <w:rPr>
          <w:rFonts w:asciiTheme="minorHAnsi" w:hAnsiTheme="minorHAnsi" w:cstheme="minorHAnsi"/>
          <w:b/>
          <w:bCs/>
          <w:color w:val="000000" w:themeColor="text1"/>
        </w:rPr>
        <w:t>Zakres prac oraz odpowiedzialność wykonawcy w zakresie objętym proponowaną ceną ofertową obejmuje także:</w:t>
      </w:r>
    </w:p>
    <w:p w14:paraId="4315B371" w14:textId="77777777" w:rsidR="00933C4A" w:rsidRPr="00996D2C" w:rsidRDefault="00933C4A">
      <w:pPr>
        <w:pStyle w:val="Akapitzlist"/>
        <w:numPr>
          <w:ilvl w:val="1"/>
          <w:numId w:val="56"/>
        </w:numPr>
        <w:ind w:left="1418" w:right="-3" w:hanging="425"/>
        <w:rPr>
          <w:rFonts w:asciiTheme="minorHAnsi" w:hAnsiTheme="minorHAnsi" w:cstheme="minorHAnsi"/>
          <w:color w:val="000000" w:themeColor="text1"/>
        </w:rPr>
      </w:pPr>
      <w:r w:rsidRPr="00996D2C">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3291D489" w14:textId="77777777" w:rsidR="00933C4A" w:rsidRPr="00996D2C" w:rsidRDefault="00933C4A">
      <w:pPr>
        <w:pStyle w:val="Akapitzlist"/>
        <w:numPr>
          <w:ilvl w:val="1"/>
          <w:numId w:val="56"/>
        </w:numPr>
        <w:ind w:left="1418" w:right="-3" w:hanging="425"/>
        <w:rPr>
          <w:rFonts w:asciiTheme="minorHAnsi" w:hAnsiTheme="minorHAnsi" w:cstheme="minorHAnsi"/>
        </w:rPr>
      </w:pPr>
      <w:r w:rsidRPr="00996D2C">
        <w:rPr>
          <w:rFonts w:asciiTheme="minorHAnsi" w:hAnsiTheme="minorHAnsi" w:cstheme="minorHAnsi"/>
          <w:color w:val="000000" w:themeColor="text1"/>
        </w:rPr>
        <w:t>Wykonanie operatu powykonawczego</w:t>
      </w:r>
      <w:r>
        <w:rPr>
          <w:rFonts w:asciiTheme="minorHAnsi" w:hAnsiTheme="minorHAnsi" w:cstheme="minorHAnsi"/>
          <w:color w:val="000000" w:themeColor="text1"/>
        </w:rPr>
        <w:t xml:space="preserve"> w formie papierowej i elektronicznej (na płycie CD/DVD bądź pendrive)</w:t>
      </w:r>
      <w:r w:rsidRPr="00996D2C">
        <w:rPr>
          <w:rFonts w:asciiTheme="minorHAnsi" w:hAnsiTheme="minorHAnsi" w:cstheme="minorHAnsi"/>
          <w:color w:val="000000" w:themeColor="text1"/>
        </w:rPr>
        <w:t>.</w:t>
      </w:r>
    </w:p>
    <w:p w14:paraId="1F93677C" w14:textId="77777777" w:rsidR="00933C4A" w:rsidRPr="00996D2C" w:rsidRDefault="00933C4A">
      <w:pPr>
        <w:pStyle w:val="Akapitzlist"/>
        <w:numPr>
          <w:ilvl w:val="1"/>
          <w:numId w:val="56"/>
        </w:numPr>
        <w:ind w:left="1418" w:right="-3" w:hanging="425"/>
        <w:rPr>
          <w:rFonts w:asciiTheme="minorHAnsi" w:hAnsiTheme="minorHAnsi" w:cstheme="minorHAnsi"/>
        </w:rPr>
      </w:pPr>
      <w:r w:rsidRPr="00996D2C">
        <w:rPr>
          <w:rFonts w:asciiTheme="minorHAnsi" w:hAnsiTheme="minorHAnsi" w:cstheme="minorHAnsi"/>
          <w:color w:val="000000" w:themeColor="text1"/>
        </w:rPr>
        <w:t>Po zakończeniu robót uporządkowanie terenu budowy, demontaż obiektów tymczasowych.</w:t>
      </w:r>
    </w:p>
    <w:p w14:paraId="74F5C01C" w14:textId="77777777" w:rsidR="00933C4A" w:rsidRPr="00996D2C" w:rsidRDefault="00933C4A">
      <w:pPr>
        <w:pStyle w:val="Akapitzlist"/>
        <w:numPr>
          <w:ilvl w:val="1"/>
          <w:numId w:val="56"/>
        </w:numPr>
        <w:ind w:left="1418" w:right="-3" w:hanging="425"/>
        <w:rPr>
          <w:rFonts w:asciiTheme="minorHAnsi" w:hAnsiTheme="minorHAnsi" w:cstheme="minorHAnsi"/>
        </w:rPr>
      </w:pPr>
      <w:r w:rsidRPr="00996D2C">
        <w:rPr>
          <w:rFonts w:asciiTheme="minorHAnsi" w:hAnsiTheme="minorHAnsi" w:cstheme="minorHAnsi"/>
          <w:color w:val="000000" w:themeColor="text1"/>
        </w:rPr>
        <w:lastRenderedPageBreak/>
        <w:t>Wykonawca ponosi wszelkie koszty związane z:</w:t>
      </w:r>
    </w:p>
    <w:p w14:paraId="12D7D7A1" w14:textId="27D55E71" w:rsidR="00933C4A" w:rsidRPr="00424785" w:rsidRDefault="00933C4A" w:rsidP="00B02335">
      <w:pPr>
        <w:ind w:left="1980" w:right="28"/>
        <w:jc w:val="both"/>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wykonaniem inwentaryzacji powykonawczej – w formie papierowej</w:t>
      </w:r>
      <w:r w:rsidR="00B175DB">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i elektronicznej</w:t>
      </w:r>
      <w:r w:rsidR="00B02335">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(na płycie CD/DVD bądź na pendrive),</w:t>
      </w:r>
    </w:p>
    <w:p w14:paraId="7D77ECDD" w14:textId="77777777" w:rsidR="00933C4A" w:rsidRPr="00424785" w:rsidRDefault="00933C4A" w:rsidP="00933C4A">
      <w:pPr>
        <w:ind w:left="1980" w:right="-3"/>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opracowaniem wszelkiej niezbędnej dokumentacji do wykonania zamówienia,</w:t>
      </w:r>
    </w:p>
    <w:p w14:paraId="7CC6CF05" w14:textId="77777777" w:rsidR="00933C4A" w:rsidRPr="00424785" w:rsidRDefault="00933C4A" w:rsidP="00933C4A">
      <w:pPr>
        <w:ind w:left="1980" w:right="-3"/>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utrzymaniem zaplecza budowy.</w:t>
      </w:r>
    </w:p>
    <w:p w14:paraId="7200F304" w14:textId="77777777" w:rsidR="00933C4A" w:rsidRPr="00996D2C" w:rsidRDefault="00933C4A">
      <w:pPr>
        <w:pStyle w:val="Akapitzlist"/>
        <w:numPr>
          <w:ilvl w:val="0"/>
          <w:numId w:val="56"/>
        </w:numPr>
        <w:spacing w:before="121"/>
        <w:ind w:left="709" w:right="-3" w:hanging="283"/>
        <w:rPr>
          <w:rFonts w:asciiTheme="minorHAnsi" w:hAnsiTheme="minorHAnsi" w:cstheme="minorHAnsi"/>
        </w:rPr>
      </w:pPr>
      <w:r w:rsidRPr="00996D2C">
        <w:rPr>
          <w:rFonts w:asciiTheme="minorHAnsi" w:hAnsiTheme="minorHAnsi" w:cstheme="minorHAnsi"/>
          <w:b/>
          <w:bCs/>
          <w:color w:val="000000" w:themeColor="text1"/>
        </w:rPr>
        <w:t>Dodatkowe wymagania Zamawiającego</w:t>
      </w:r>
      <w:r w:rsidRPr="00996D2C">
        <w:rPr>
          <w:rFonts w:asciiTheme="minorHAnsi" w:hAnsiTheme="minorHAnsi" w:cstheme="minorHAnsi"/>
          <w:color w:val="000000" w:themeColor="text1"/>
        </w:rPr>
        <w:t>:</w:t>
      </w:r>
    </w:p>
    <w:p w14:paraId="2977D891" w14:textId="77777777" w:rsidR="00933C4A" w:rsidRPr="00996D2C" w:rsidRDefault="00933C4A">
      <w:pPr>
        <w:pStyle w:val="Akapitzlist"/>
        <w:numPr>
          <w:ilvl w:val="1"/>
          <w:numId w:val="56"/>
        </w:numPr>
        <w:ind w:left="1418" w:right="-3" w:hanging="425"/>
        <w:rPr>
          <w:rFonts w:asciiTheme="minorHAnsi" w:hAnsiTheme="minorHAnsi" w:cstheme="minorHAnsi"/>
          <w:bCs/>
          <w:color w:val="000000" w:themeColor="text1"/>
        </w:rPr>
      </w:pPr>
      <w:r w:rsidRPr="00996D2C">
        <w:rPr>
          <w:rFonts w:asciiTheme="minorHAnsi" w:hAnsiTheme="minorHAnsi" w:cstheme="minorHAnsi"/>
          <w:color w:val="000000" w:themeColor="text1"/>
        </w:rPr>
        <w:t xml:space="preserve">Wymagany okres gwarancji na wykonanie przedmiotu zamówienia wynosi </w:t>
      </w:r>
      <w:r w:rsidRPr="00996D2C">
        <w:rPr>
          <w:rFonts w:asciiTheme="minorHAnsi" w:hAnsiTheme="minorHAnsi" w:cstheme="minorHAnsi"/>
          <w:b/>
          <w:bCs/>
          <w:color w:val="000000" w:themeColor="text1"/>
        </w:rPr>
        <w:t xml:space="preserve">minimalnie </w:t>
      </w:r>
      <w:r>
        <w:rPr>
          <w:rFonts w:asciiTheme="minorHAnsi" w:hAnsiTheme="minorHAnsi" w:cstheme="minorHAnsi"/>
          <w:b/>
          <w:bCs/>
          <w:color w:val="000000" w:themeColor="text1"/>
        </w:rPr>
        <w:t>60</w:t>
      </w:r>
      <w:r w:rsidRPr="00996D2C">
        <w:rPr>
          <w:rFonts w:asciiTheme="minorHAnsi" w:hAnsiTheme="minorHAnsi" w:cstheme="minorHAnsi"/>
          <w:b/>
          <w:bCs/>
          <w:color w:val="000000" w:themeColor="text1"/>
        </w:rPr>
        <w:t xml:space="preserve"> miesięcy, a maksymalnie </w:t>
      </w:r>
      <w:r>
        <w:rPr>
          <w:rFonts w:asciiTheme="minorHAnsi" w:hAnsiTheme="minorHAnsi" w:cstheme="minorHAnsi"/>
          <w:b/>
          <w:bCs/>
          <w:color w:val="000000" w:themeColor="text1"/>
        </w:rPr>
        <w:t>108</w:t>
      </w:r>
      <w:r w:rsidRPr="00996D2C">
        <w:rPr>
          <w:rFonts w:asciiTheme="minorHAnsi" w:hAnsiTheme="minorHAnsi" w:cstheme="minorHAnsi"/>
          <w:b/>
          <w:bCs/>
          <w:color w:val="000000" w:themeColor="text1"/>
        </w:rPr>
        <w:t xml:space="preserve"> miesięcy od dnia odebrania przez Zamawiającego robót</w:t>
      </w:r>
      <w:r w:rsidRPr="00996D2C">
        <w:rPr>
          <w:rFonts w:asciiTheme="minorHAnsi" w:hAnsiTheme="minorHAnsi" w:cstheme="minorHAnsi"/>
          <w:b/>
          <w:bCs/>
          <w:color w:val="000000" w:themeColor="text1"/>
        </w:rPr>
        <w:br/>
        <w:t>i podpisania (bez uwag) protokołu końcowego.</w:t>
      </w:r>
      <w:r w:rsidRPr="00996D2C">
        <w:rPr>
          <w:rFonts w:asciiTheme="minorHAnsi" w:hAnsiTheme="minorHAnsi" w:cstheme="minorHAnsi"/>
          <w:bCs/>
          <w:color w:val="000000" w:themeColor="text1"/>
        </w:rPr>
        <w:t xml:space="preserve"> </w:t>
      </w:r>
    </w:p>
    <w:p w14:paraId="75BBECBE" w14:textId="77777777" w:rsidR="00933C4A" w:rsidRPr="00996D2C" w:rsidRDefault="00933C4A">
      <w:pPr>
        <w:pStyle w:val="Akapitzlist"/>
        <w:numPr>
          <w:ilvl w:val="1"/>
          <w:numId w:val="56"/>
        </w:numPr>
        <w:ind w:left="1418" w:right="-3"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 xml:space="preserve">Wybrany Wykonawca ma obowiązek </w:t>
      </w:r>
      <w:r w:rsidRPr="00996D2C">
        <w:rPr>
          <w:rFonts w:asciiTheme="minorHAnsi" w:hAnsiTheme="minorHAnsi" w:cstheme="minorHAnsi"/>
          <w:color w:val="000000" w:themeColor="text1"/>
        </w:rPr>
        <w:t xml:space="preserve">wykonania kosztorysów powykonawczych oraz innych kosztorysów, o które zwróci się Zamawiający. </w:t>
      </w:r>
    </w:p>
    <w:p w14:paraId="45762C76" w14:textId="77777777" w:rsidR="00933C4A" w:rsidRPr="00996D2C" w:rsidRDefault="00933C4A">
      <w:pPr>
        <w:pStyle w:val="Akapitzlist"/>
        <w:numPr>
          <w:ilvl w:val="1"/>
          <w:numId w:val="56"/>
        </w:numPr>
        <w:tabs>
          <w:tab w:val="left" w:pos="9920"/>
        </w:tabs>
        <w:ind w:left="1418" w:right="-3"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 xml:space="preserve">Wykonawca </w:t>
      </w:r>
      <w:r>
        <w:rPr>
          <w:rFonts w:asciiTheme="minorHAnsi" w:hAnsiTheme="minorHAnsi" w:cstheme="minorHAnsi"/>
          <w:bCs/>
          <w:color w:val="000000" w:themeColor="text1"/>
        </w:rPr>
        <w:t>ma</w:t>
      </w:r>
      <w:r w:rsidRPr="00996D2C">
        <w:rPr>
          <w:rFonts w:asciiTheme="minorHAnsi" w:hAnsiTheme="minorHAnsi" w:cstheme="minorHAnsi"/>
          <w:bCs/>
          <w:color w:val="000000" w:themeColor="text1"/>
        </w:rPr>
        <w:t xml:space="preserve"> obowiązek uczestniczyć w naradach koordynacyjnych organizowanych przez Zamawiającego.</w:t>
      </w:r>
    </w:p>
    <w:p w14:paraId="61947305" w14:textId="77777777" w:rsidR="00933C4A" w:rsidRPr="00996D2C" w:rsidRDefault="00933C4A">
      <w:pPr>
        <w:pStyle w:val="Akapitzlist"/>
        <w:numPr>
          <w:ilvl w:val="1"/>
          <w:numId w:val="56"/>
        </w:numPr>
        <w:tabs>
          <w:tab w:val="left" w:pos="9920"/>
        </w:tabs>
        <w:ind w:left="1418" w:right="-3" w:hanging="425"/>
        <w:rPr>
          <w:rFonts w:asciiTheme="minorHAnsi" w:hAnsiTheme="minorHAnsi" w:cstheme="minorHAnsi"/>
          <w:bCs/>
          <w:color w:val="000000" w:themeColor="text1"/>
        </w:rPr>
      </w:pPr>
      <w:r w:rsidRPr="00996D2C">
        <w:rPr>
          <w:rFonts w:asciiTheme="minorHAnsi" w:hAnsiTheme="minorHAnsi" w:cstheme="minorHAnsi"/>
          <w:b/>
          <w:bCs/>
          <w:color w:val="000000" w:themeColor="text1"/>
        </w:rPr>
        <w:t>Wykonawca ma obowiązek</w:t>
      </w:r>
      <w:r w:rsidRPr="00996D2C">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 stosunku do zakresu robót i prac, przed złożeniem ofert. Po złożeniu oferty, Zamawiający będzie uważał, że Wykonawca nie ma wątpliwości i uwag w stosunku do zakresu ujętego</w:t>
      </w:r>
      <w:r w:rsidRPr="00996D2C">
        <w:rPr>
          <w:rFonts w:asciiTheme="minorHAnsi" w:hAnsiTheme="minorHAnsi" w:cstheme="minorHAnsi"/>
          <w:color w:val="000000" w:themeColor="text1"/>
        </w:rPr>
        <w:br/>
        <w:t xml:space="preserve">w specyfikacji. </w:t>
      </w:r>
      <w:r w:rsidRPr="00996D2C">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170D83F3" w14:textId="77777777" w:rsidR="00933C4A" w:rsidRDefault="00933C4A" w:rsidP="00933C4A">
      <w:pPr>
        <w:jc w:val="both"/>
        <w:rPr>
          <w:rFonts w:asciiTheme="minorHAnsi" w:hAnsiTheme="minorHAnsi" w:cstheme="minorHAnsi"/>
        </w:rPr>
      </w:pPr>
    </w:p>
    <w:p w14:paraId="7C8BC1CA" w14:textId="77777777" w:rsidR="00933C4A" w:rsidRPr="00996D2C" w:rsidRDefault="00933C4A" w:rsidP="00933C4A">
      <w:pPr>
        <w:jc w:val="both"/>
        <w:rPr>
          <w:rFonts w:asciiTheme="minorHAnsi" w:hAnsiTheme="minorHAnsi" w:cstheme="minorHAnsi"/>
        </w:rPr>
      </w:pPr>
      <w:r w:rsidRPr="00996D2C">
        <w:rPr>
          <w:rFonts w:asciiTheme="minorHAnsi" w:hAnsiTheme="minorHAnsi" w:cstheme="minorHAnsi"/>
          <w:b/>
        </w:rPr>
        <w:t>W  zakresie drzew zlokalizowanych w bliskim sąsiedztwie inwestycji należy zastosować się do poniższych zaleceń</w:t>
      </w:r>
      <w:r w:rsidRPr="00996D2C">
        <w:rPr>
          <w:rFonts w:asciiTheme="minorHAnsi" w:hAnsiTheme="minorHAnsi" w:cstheme="minorHAnsi"/>
        </w:rPr>
        <w:t>:</w:t>
      </w:r>
    </w:p>
    <w:p w14:paraId="18964B49"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należy ustanowić strefy ochronne dla drzew znajdujących się w pobliżu miejsca prowadzenia prac.  Minimalna wielkość strefy ochronnej powinna być równa obrysowi korony danego drzewa nie mniejsza niż strefa zagrożenia korzeni dla poszczególnych gatunków drzew;</w:t>
      </w:r>
    </w:p>
    <w:p w14:paraId="58D2EE62"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strefach ochronnych nie wolno lokalizować  przejazdów dla pojazdów oraz składować urobku i materiałów budowlanych. Ze stref ochronnych wyłączone są istniejące utwardzone ścieżki i placyki;</w:t>
      </w:r>
    </w:p>
    <w:p w14:paraId="2F100EA7"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czasie prowadzonych prac ustanowione strefy ochronne i ogrodzenia drzew powinny być bezwzględnie uszanowane i niemodyfikowane;</w:t>
      </w:r>
    </w:p>
    <w:p w14:paraId="160EE979"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czasie trwania prac odsłonięte systemy korzeniowe drzew należy zabezpieczyć przed wysychaniem poprzez obłożenie ich tkaniną lub matą oraz należy je zraszać aby nie przesychały;</w:t>
      </w:r>
    </w:p>
    <w:p w14:paraId="551F8166"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po zakończeniu prac w ramach uporządkowania terenu po robotach remontowych należy zastosowane zabezpieczenia usunąć;</w:t>
      </w:r>
    </w:p>
    <w:p w14:paraId="34B419F8"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po zakończeniu prac należy wykonać prace porządkowe polegające na zebraniu odpadów i urobku powstałego w trakcie prowadzenia prac;</w:t>
      </w:r>
    </w:p>
    <w:p w14:paraId="3BACEE6D" w14:textId="00C82B3D" w:rsidR="009402BD" w:rsidRPr="00924F11" w:rsidRDefault="00933C4A" w:rsidP="00924F11">
      <w:pPr>
        <w:ind w:left="142" w:hanging="142"/>
        <w:jc w:val="both"/>
        <w:rPr>
          <w:rFonts w:asciiTheme="minorHAnsi" w:hAnsiTheme="minorHAnsi" w:cstheme="minorHAnsi"/>
        </w:rPr>
      </w:pPr>
      <w:r w:rsidRPr="00996D2C">
        <w:rPr>
          <w:rFonts w:asciiTheme="minorHAnsi" w:hAnsiTheme="minorHAnsi" w:cstheme="minorHAnsi"/>
        </w:rPr>
        <w:t>- nadzór nad przebiegiem prac w sąsiedztwie drzew winna sprawować osoba posiadająca wiedzę w zakresie drzew.</w:t>
      </w:r>
    </w:p>
    <w:p w14:paraId="5EECF0DD" w14:textId="77777777" w:rsidR="009402BD" w:rsidRDefault="009402BD">
      <w:pPr>
        <w:spacing w:before="37"/>
        <w:ind w:right="253"/>
        <w:jc w:val="right"/>
        <w:rPr>
          <w:b/>
          <w:i/>
          <w:sz w:val="20"/>
        </w:rPr>
      </w:pPr>
    </w:p>
    <w:p w14:paraId="0B4AE087" w14:textId="77777777" w:rsidR="0032581E" w:rsidRDefault="0032581E" w:rsidP="00924F11">
      <w:pPr>
        <w:spacing w:before="37"/>
        <w:ind w:right="253"/>
        <w:rPr>
          <w:b/>
          <w:i/>
          <w:sz w:val="20"/>
        </w:rPr>
      </w:pPr>
    </w:p>
    <w:p w14:paraId="571C5712" w14:textId="77777777" w:rsidR="008573F6" w:rsidRDefault="008573F6" w:rsidP="00924F11">
      <w:pPr>
        <w:spacing w:before="37"/>
        <w:ind w:right="253"/>
        <w:rPr>
          <w:b/>
          <w:i/>
          <w:sz w:val="20"/>
        </w:rPr>
      </w:pPr>
    </w:p>
    <w:p w14:paraId="7CA4FC22" w14:textId="77777777" w:rsidR="008573F6" w:rsidRDefault="008573F6" w:rsidP="00924F11">
      <w:pPr>
        <w:spacing w:before="37"/>
        <w:ind w:right="253"/>
        <w:rPr>
          <w:b/>
          <w:i/>
          <w:sz w:val="20"/>
        </w:rPr>
      </w:pPr>
    </w:p>
    <w:p w14:paraId="5189D9EF" w14:textId="77777777" w:rsidR="008573F6" w:rsidRDefault="008573F6" w:rsidP="00924F11">
      <w:pPr>
        <w:spacing w:before="37"/>
        <w:ind w:right="253"/>
        <w:rPr>
          <w:b/>
          <w:i/>
          <w:sz w:val="20"/>
        </w:rPr>
      </w:pPr>
    </w:p>
    <w:p w14:paraId="66D3CAAD" w14:textId="77777777" w:rsidR="008573F6" w:rsidRDefault="008573F6" w:rsidP="00924F11">
      <w:pPr>
        <w:spacing w:before="37"/>
        <w:ind w:right="253"/>
        <w:rPr>
          <w:b/>
          <w:i/>
          <w:sz w:val="20"/>
        </w:rPr>
      </w:pPr>
    </w:p>
    <w:p w14:paraId="0D119FCE" w14:textId="77777777" w:rsidR="008573F6" w:rsidRDefault="008573F6" w:rsidP="00924F11">
      <w:pPr>
        <w:spacing w:before="37"/>
        <w:ind w:right="253"/>
        <w:rPr>
          <w:b/>
          <w:i/>
          <w:sz w:val="20"/>
        </w:rPr>
      </w:pPr>
    </w:p>
    <w:p w14:paraId="17B4762D" w14:textId="77777777" w:rsidR="0012086C" w:rsidRDefault="0012086C" w:rsidP="00924F11">
      <w:pPr>
        <w:spacing w:before="37"/>
        <w:ind w:right="253"/>
        <w:rPr>
          <w:b/>
          <w:i/>
          <w:sz w:val="20"/>
        </w:rPr>
      </w:pPr>
    </w:p>
    <w:p w14:paraId="273C2109" w14:textId="77777777" w:rsidR="00F93420" w:rsidRDefault="00F93420" w:rsidP="00924F11">
      <w:pPr>
        <w:spacing w:before="37"/>
        <w:ind w:right="253"/>
        <w:rPr>
          <w:b/>
          <w:i/>
          <w:sz w:val="20"/>
        </w:rPr>
      </w:pPr>
    </w:p>
    <w:p w14:paraId="76901630" w14:textId="77777777" w:rsidR="00FE602F" w:rsidRDefault="00FE602F" w:rsidP="00924F11">
      <w:pPr>
        <w:spacing w:before="37"/>
        <w:ind w:right="253"/>
        <w:rPr>
          <w:b/>
          <w:i/>
          <w:sz w:val="20"/>
        </w:rPr>
      </w:pPr>
    </w:p>
    <w:p w14:paraId="5B224211" w14:textId="77777777" w:rsidR="00F93420" w:rsidRDefault="00F93420" w:rsidP="00924F11">
      <w:pPr>
        <w:spacing w:before="37"/>
        <w:ind w:right="253"/>
        <w:rPr>
          <w:b/>
          <w:i/>
          <w:sz w:val="20"/>
        </w:rPr>
      </w:pPr>
    </w:p>
    <w:p w14:paraId="6F5B170A" w14:textId="77777777" w:rsidR="00CC4D89" w:rsidRDefault="00CC4D89" w:rsidP="00924F11">
      <w:pPr>
        <w:spacing w:before="37"/>
        <w:ind w:right="253"/>
        <w:rPr>
          <w:b/>
          <w:i/>
          <w:sz w:val="20"/>
        </w:rPr>
      </w:pPr>
    </w:p>
    <w:p w14:paraId="5906D19A" w14:textId="77777777" w:rsidR="0069753A" w:rsidRDefault="0069753A" w:rsidP="00924F11">
      <w:pPr>
        <w:spacing w:before="37"/>
        <w:ind w:right="253"/>
        <w:rPr>
          <w:b/>
          <w:i/>
          <w:sz w:val="20"/>
        </w:rPr>
      </w:pPr>
    </w:p>
    <w:p w14:paraId="2A2CC145" w14:textId="77777777" w:rsidR="0069753A" w:rsidRDefault="0069753A" w:rsidP="00924F11">
      <w:pPr>
        <w:spacing w:before="37"/>
        <w:ind w:right="253"/>
        <w:rPr>
          <w:b/>
          <w:i/>
          <w:sz w:val="20"/>
        </w:rPr>
      </w:pPr>
    </w:p>
    <w:p w14:paraId="1CEA347B" w14:textId="0A47193E" w:rsidR="006F10AC" w:rsidRPr="00620B4B" w:rsidRDefault="006F10AC" w:rsidP="006F10AC">
      <w:pPr>
        <w:spacing w:before="37" w:line="244" w:lineRule="exact"/>
        <w:ind w:right="253"/>
        <w:jc w:val="right"/>
        <w:rPr>
          <w:b/>
          <w:i/>
          <w:sz w:val="20"/>
        </w:rPr>
      </w:pPr>
      <w:r w:rsidRPr="00A547A8">
        <w:rPr>
          <w:b/>
          <w:i/>
          <w:sz w:val="20"/>
        </w:rPr>
        <w:lastRenderedPageBreak/>
        <w:t xml:space="preserve">Załącznik nr </w:t>
      </w:r>
      <w:r w:rsidR="001B5A40">
        <w:rPr>
          <w:b/>
          <w:i/>
          <w:sz w:val="20"/>
        </w:rPr>
        <w:t>9</w:t>
      </w:r>
      <w:r>
        <w:rPr>
          <w:b/>
          <w:i/>
          <w:sz w:val="20"/>
        </w:rPr>
        <w:t xml:space="preserve"> </w:t>
      </w:r>
      <w:r w:rsidRPr="00A547A8">
        <w:rPr>
          <w:b/>
          <w:i/>
          <w:sz w:val="20"/>
        </w:rPr>
        <w:t>do SWZ</w:t>
      </w:r>
    </w:p>
    <w:p w14:paraId="5CA76568" w14:textId="77777777" w:rsidR="006F10AC" w:rsidRDefault="006F10AC" w:rsidP="00F555F3">
      <w:pPr>
        <w:spacing w:before="44"/>
        <w:ind w:left="595"/>
        <w:rPr>
          <w:rFonts w:asciiTheme="minorHAnsi" w:hAnsiTheme="minorHAnsi" w:cstheme="minorHAnsi"/>
          <w:b/>
          <w:sz w:val="24"/>
          <w:szCs w:val="20"/>
        </w:rPr>
      </w:pPr>
    </w:p>
    <w:p w14:paraId="34753D20" w14:textId="51D0B6D9" w:rsidR="00F555F3" w:rsidRPr="00D224BD" w:rsidRDefault="00D224BD" w:rsidP="00F555F3">
      <w:pPr>
        <w:spacing w:before="44"/>
        <w:ind w:left="595"/>
        <w:rPr>
          <w:rFonts w:asciiTheme="minorHAnsi" w:hAnsiTheme="minorHAnsi" w:cstheme="minorHAnsi"/>
          <w:b/>
          <w:sz w:val="24"/>
          <w:szCs w:val="20"/>
          <w:u w:val="single"/>
        </w:rPr>
      </w:pPr>
      <w:r w:rsidRPr="00D224BD">
        <w:rPr>
          <w:rFonts w:asciiTheme="minorHAnsi" w:hAnsiTheme="minorHAnsi" w:cstheme="minorHAnsi"/>
          <w:b/>
          <w:sz w:val="24"/>
          <w:szCs w:val="20"/>
          <w:u w:val="single"/>
        </w:rPr>
        <w:t>Dla wszystkich części zamówienia</w:t>
      </w:r>
    </w:p>
    <w:p w14:paraId="10B6B6F1" w14:textId="77777777" w:rsidR="00F555F3" w:rsidRPr="00B63DBC" w:rsidRDefault="00F555F3" w:rsidP="00F555F3">
      <w:pPr>
        <w:spacing w:before="44"/>
        <w:ind w:left="595"/>
        <w:rPr>
          <w:rFonts w:asciiTheme="minorHAnsi" w:hAnsiTheme="minorHAnsi" w:cstheme="minorHAnsi"/>
          <w:b/>
          <w:sz w:val="24"/>
          <w:szCs w:val="20"/>
        </w:rPr>
      </w:pPr>
    </w:p>
    <w:p w14:paraId="2369A6FD" w14:textId="77777777" w:rsidR="007543F7" w:rsidRPr="008B5EE2" w:rsidRDefault="007543F7" w:rsidP="007543F7">
      <w:pPr>
        <w:pStyle w:val="Tekstpodstawowy"/>
        <w:ind w:right="281"/>
        <w:jc w:val="center"/>
        <w:rPr>
          <w:b/>
          <w:sz w:val="22"/>
          <w:szCs w:val="22"/>
        </w:rPr>
      </w:pPr>
      <w:r w:rsidRPr="008B5EE2">
        <w:rPr>
          <w:b/>
          <w:sz w:val="22"/>
          <w:szCs w:val="22"/>
        </w:rPr>
        <w:t>UMOWA Nr …………………</w:t>
      </w:r>
    </w:p>
    <w:p w14:paraId="2738065D" w14:textId="540995D8" w:rsidR="007543F7" w:rsidRPr="00452CB5" w:rsidRDefault="007543F7" w:rsidP="007543F7">
      <w:pPr>
        <w:spacing w:line="120" w:lineRule="atLeast"/>
        <w:ind w:right="281"/>
        <w:jc w:val="both"/>
        <w:rPr>
          <w:sz w:val="20"/>
          <w:szCs w:val="20"/>
        </w:rPr>
      </w:pPr>
      <w:r w:rsidRPr="00452CB5">
        <w:rPr>
          <w:sz w:val="20"/>
          <w:szCs w:val="20"/>
        </w:rPr>
        <w:t>Zawarta w dniu ...................... 202</w:t>
      </w:r>
      <w:r w:rsidR="00F93420">
        <w:rPr>
          <w:sz w:val="20"/>
          <w:szCs w:val="20"/>
        </w:rPr>
        <w:t>5</w:t>
      </w:r>
      <w:r w:rsidRPr="00452CB5">
        <w:rPr>
          <w:sz w:val="20"/>
          <w:szCs w:val="20"/>
        </w:rPr>
        <w:t xml:space="preserve"> r. w Lwówku Śląskim, pomiędzy:</w:t>
      </w:r>
      <w:r w:rsidRPr="00452CB5">
        <w:rPr>
          <w:sz w:val="20"/>
          <w:szCs w:val="20"/>
        </w:rPr>
        <w:tab/>
      </w:r>
    </w:p>
    <w:p w14:paraId="2B58D815" w14:textId="77777777" w:rsidR="007543F7" w:rsidRPr="00452CB5" w:rsidRDefault="007543F7" w:rsidP="007543F7">
      <w:pPr>
        <w:spacing w:before="120" w:line="120" w:lineRule="atLeast"/>
        <w:ind w:right="281"/>
        <w:rPr>
          <w:sz w:val="20"/>
          <w:szCs w:val="20"/>
        </w:rPr>
      </w:pPr>
      <w:r w:rsidRPr="00452CB5">
        <w:rPr>
          <w:b/>
          <w:sz w:val="20"/>
          <w:szCs w:val="20"/>
        </w:rPr>
        <w:t>Gminą i Miastem Lwówek Śląski</w:t>
      </w:r>
      <w:r w:rsidRPr="00452CB5">
        <w:rPr>
          <w:sz w:val="20"/>
          <w:szCs w:val="20"/>
        </w:rPr>
        <w:t xml:space="preserve"> z siedzibą: Al. Wojska Polskiego 25A, 59-600 Lwówek Śląski, </w:t>
      </w:r>
      <w:r w:rsidRPr="00452CB5">
        <w:rPr>
          <w:sz w:val="20"/>
          <w:szCs w:val="20"/>
        </w:rPr>
        <w:br/>
        <w:t>NIP: 616-10-03-030</w:t>
      </w:r>
    </w:p>
    <w:p w14:paraId="0A665D3F" w14:textId="77777777" w:rsidR="007543F7" w:rsidRPr="00452CB5" w:rsidRDefault="007543F7" w:rsidP="007543F7">
      <w:pPr>
        <w:pStyle w:val="Tekstpodstawowy3"/>
        <w:spacing w:after="0"/>
        <w:ind w:right="281"/>
        <w:rPr>
          <w:rFonts w:ascii="Calibri" w:hAnsi="Calibri"/>
          <w:sz w:val="20"/>
          <w:szCs w:val="20"/>
        </w:rPr>
      </w:pPr>
      <w:r w:rsidRPr="00452CB5">
        <w:rPr>
          <w:rFonts w:ascii="Calibri" w:hAnsi="Calibri"/>
          <w:sz w:val="20"/>
          <w:szCs w:val="20"/>
        </w:rPr>
        <w:t>reprezentowaną przez:</w:t>
      </w:r>
    </w:p>
    <w:p w14:paraId="1413F588" w14:textId="77777777" w:rsidR="007543F7" w:rsidRPr="00452CB5" w:rsidRDefault="007543F7" w:rsidP="007543F7">
      <w:pPr>
        <w:spacing w:line="120" w:lineRule="atLeast"/>
        <w:ind w:right="281" w:firstLine="360"/>
        <w:jc w:val="both"/>
        <w:rPr>
          <w:sz w:val="20"/>
          <w:szCs w:val="20"/>
        </w:rPr>
      </w:pPr>
      <w:r w:rsidRPr="00452CB5">
        <w:rPr>
          <w:sz w:val="20"/>
          <w:szCs w:val="20"/>
        </w:rPr>
        <w:t>Dawida Kobiałkę – Burmistrza Gminy i Miasta Lwówek Śląski</w:t>
      </w:r>
    </w:p>
    <w:p w14:paraId="5CBF2C5C" w14:textId="77777777" w:rsidR="007543F7" w:rsidRPr="00452CB5" w:rsidRDefault="007543F7" w:rsidP="007543F7">
      <w:pPr>
        <w:spacing w:line="120" w:lineRule="atLeast"/>
        <w:ind w:right="281" w:firstLine="360"/>
        <w:jc w:val="both"/>
        <w:rPr>
          <w:sz w:val="20"/>
          <w:szCs w:val="20"/>
        </w:rPr>
      </w:pPr>
      <w:r w:rsidRPr="00452CB5">
        <w:rPr>
          <w:sz w:val="20"/>
          <w:szCs w:val="20"/>
        </w:rPr>
        <w:t>przy kontrasygnacie Julity Marchewka – Skarbnika Gminy i Miasta Lwówek Śląski</w:t>
      </w:r>
    </w:p>
    <w:p w14:paraId="2D15A9FA" w14:textId="77777777" w:rsidR="007543F7" w:rsidRPr="00452CB5" w:rsidRDefault="007543F7" w:rsidP="007543F7">
      <w:pPr>
        <w:spacing w:line="120" w:lineRule="atLeast"/>
        <w:ind w:right="281"/>
        <w:jc w:val="both"/>
        <w:rPr>
          <w:sz w:val="20"/>
          <w:szCs w:val="20"/>
        </w:rPr>
      </w:pPr>
      <w:r w:rsidRPr="00452CB5">
        <w:rPr>
          <w:sz w:val="20"/>
          <w:szCs w:val="20"/>
        </w:rPr>
        <w:t xml:space="preserve">zwaną w dalszej części umowy </w:t>
      </w:r>
      <w:r w:rsidRPr="00452CB5">
        <w:rPr>
          <w:b/>
          <w:sz w:val="20"/>
          <w:szCs w:val="20"/>
        </w:rPr>
        <w:t>Zamawiającym</w:t>
      </w:r>
    </w:p>
    <w:p w14:paraId="3326AC85" w14:textId="77777777" w:rsidR="007543F7" w:rsidRPr="00452CB5" w:rsidRDefault="007543F7" w:rsidP="007543F7">
      <w:pPr>
        <w:spacing w:before="120" w:after="120" w:line="120" w:lineRule="atLeast"/>
        <w:ind w:right="281"/>
        <w:jc w:val="both"/>
        <w:rPr>
          <w:sz w:val="20"/>
          <w:szCs w:val="20"/>
        </w:rPr>
      </w:pPr>
      <w:r w:rsidRPr="00452CB5">
        <w:rPr>
          <w:sz w:val="20"/>
          <w:szCs w:val="20"/>
        </w:rPr>
        <w:t xml:space="preserve">a </w:t>
      </w:r>
    </w:p>
    <w:p w14:paraId="6DB535D7" w14:textId="77777777" w:rsidR="007543F7" w:rsidRPr="00452CB5" w:rsidRDefault="007543F7" w:rsidP="007543F7">
      <w:pPr>
        <w:spacing w:line="120" w:lineRule="atLeast"/>
        <w:ind w:right="281"/>
        <w:jc w:val="both"/>
        <w:rPr>
          <w:sz w:val="20"/>
          <w:szCs w:val="20"/>
        </w:rPr>
      </w:pPr>
      <w:r w:rsidRPr="00452CB5">
        <w:rPr>
          <w:sz w:val="20"/>
          <w:szCs w:val="20"/>
        </w:rPr>
        <w:t xml:space="preserve">..................................................................................... </w:t>
      </w:r>
      <w:r w:rsidRPr="00452CB5">
        <w:rPr>
          <w:i/>
          <w:sz w:val="20"/>
          <w:szCs w:val="20"/>
        </w:rPr>
        <w:t>(nazwa i adres podmiotu gospodarczego)</w:t>
      </w:r>
    </w:p>
    <w:p w14:paraId="5BDF7CE7" w14:textId="77777777" w:rsidR="007543F7" w:rsidRPr="00452CB5" w:rsidRDefault="007543F7" w:rsidP="007543F7">
      <w:pPr>
        <w:spacing w:line="120" w:lineRule="atLeast"/>
        <w:ind w:right="-1"/>
        <w:jc w:val="both"/>
        <w:rPr>
          <w:sz w:val="20"/>
          <w:szCs w:val="20"/>
        </w:rPr>
      </w:pPr>
      <w:r w:rsidRPr="00452CB5">
        <w:rPr>
          <w:sz w:val="20"/>
          <w:szCs w:val="20"/>
        </w:rPr>
        <w:t xml:space="preserve">zwanym w dalszej części umowy </w:t>
      </w:r>
      <w:r w:rsidRPr="00452CB5">
        <w:rPr>
          <w:b/>
          <w:sz w:val="20"/>
          <w:szCs w:val="20"/>
        </w:rPr>
        <w:t>Wykonawcą</w:t>
      </w:r>
      <w:r w:rsidRPr="00452CB5">
        <w:rPr>
          <w:sz w:val="20"/>
          <w:szCs w:val="20"/>
        </w:rPr>
        <w:t>, reprezentowanym przez właściciela, upełnomocnionego (</w:t>
      </w:r>
      <w:proofErr w:type="spellStart"/>
      <w:r w:rsidRPr="00452CB5">
        <w:rPr>
          <w:sz w:val="20"/>
          <w:szCs w:val="20"/>
        </w:rPr>
        <w:t>ych</w:t>
      </w:r>
      <w:proofErr w:type="spellEnd"/>
      <w:r w:rsidRPr="00452CB5">
        <w:rPr>
          <w:sz w:val="20"/>
          <w:szCs w:val="20"/>
        </w:rPr>
        <w:t xml:space="preserve">) przedstawiciela (i) - </w:t>
      </w:r>
      <w:r w:rsidRPr="00452CB5">
        <w:rPr>
          <w:i/>
          <w:sz w:val="20"/>
          <w:szCs w:val="20"/>
        </w:rPr>
        <w:t>(niepotrzebne skreślić)</w:t>
      </w:r>
      <w:r w:rsidRPr="00452CB5">
        <w:rPr>
          <w:sz w:val="20"/>
          <w:szCs w:val="20"/>
        </w:rPr>
        <w:t>:</w:t>
      </w:r>
    </w:p>
    <w:p w14:paraId="27C7973D" w14:textId="77777777" w:rsidR="007543F7" w:rsidRPr="00452CB5" w:rsidRDefault="007543F7" w:rsidP="007543F7">
      <w:pPr>
        <w:spacing w:line="120" w:lineRule="atLeast"/>
        <w:ind w:right="281"/>
        <w:jc w:val="both"/>
        <w:rPr>
          <w:sz w:val="20"/>
          <w:szCs w:val="20"/>
        </w:rPr>
      </w:pPr>
      <w:r w:rsidRPr="00452CB5">
        <w:rPr>
          <w:sz w:val="20"/>
          <w:szCs w:val="20"/>
        </w:rPr>
        <w:t>1. .........................................................................................................</w:t>
      </w:r>
    </w:p>
    <w:p w14:paraId="2F01D986" w14:textId="77777777" w:rsidR="007543F7" w:rsidRPr="00452CB5" w:rsidRDefault="007543F7" w:rsidP="007543F7">
      <w:pPr>
        <w:spacing w:line="120" w:lineRule="atLeast"/>
        <w:ind w:right="281"/>
        <w:jc w:val="both"/>
        <w:rPr>
          <w:sz w:val="20"/>
          <w:szCs w:val="20"/>
        </w:rPr>
      </w:pPr>
      <w:r w:rsidRPr="00452CB5">
        <w:rPr>
          <w:sz w:val="20"/>
          <w:szCs w:val="20"/>
        </w:rPr>
        <w:t>2. .........................................................................................................</w:t>
      </w:r>
    </w:p>
    <w:p w14:paraId="7502C5C3" w14:textId="77777777" w:rsidR="007543F7" w:rsidRPr="00452CB5" w:rsidRDefault="007543F7" w:rsidP="007543F7">
      <w:pPr>
        <w:spacing w:before="120" w:line="120" w:lineRule="atLeast"/>
        <w:ind w:right="-1"/>
        <w:jc w:val="both"/>
        <w:rPr>
          <w:sz w:val="20"/>
          <w:szCs w:val="20"/>
        </w:rPr>
      </w:pPr>
      <w:r w:rsidRPr="00452CB5">
        <w:rPr>
          <w:sz w:val="20"/>
          <w:szCs w:val="20"/>
        </w:rPr>
        <w:t>w rezultacie dokonania wyboru oferty w trybie podstawowym, została zawarta umowa o następującej treści:</w:t>
      </w:r>
    </w:p>
    <w:p w14:paraId="22A907EF" w14:textId="77777777" w:rsidR="00F555F3" w:rsidRPr="00B63DBC" w:rsidRDefault="00F555F3" w:rsidP="00F555F3">
      <w:pPr>
        <w:jc w:val="both"/>
        <w:rPr>
          <w:rFonts w:asciiTheme="minorHAnsi" w:hAnsiTheme="minorHAnsi" w:cstheme="minorHAnsi"/>
          <w:color w:val="000000"/>
          <w:sz w:val="20"/>
          <w:szCs w:val="20"/>
        </w:rPr>
      </w:pPr>
    </w:p>
    <w:p w14:paraId="49A233A4" w14:textId="77777777" w:rsidR="00F555F3" w:rsidRPr="00B63DBC" w:rsidRDefault="00F555F3" w:rsidP="00F555F3">
      <w:pPr>
        <w:jc w:val="both"/>
        <w:rPr>
          <w:rFonts w:asciiTheme="minorHAnsi" w:hAnsiTheme="minorHAnsi" w:cstheme="minorHAnsi"/>
          <w:sz w:val="24"/>
          <w:szCs w:val="20"/>
        </w:rPr>
      </w:pPr>
      <w:r w:rsidRPr="00B63DBC">
        <w:rPr>
          <w:rFonts w:asciiTheme="minorHAnsi" w:hAnsiTheme="minorHAnsi" w:cstheme="minorHAnsi"/>
          <w:b/>
          <w:bCs/>
          <w:sz w:val="24"/>
          <w:szCs w:val="20"/>
        </w:rPr>
        <w:t>Rozdział I.  PRZEDMIOT UMOWY</w:t>
      </w:r>
    </w:p>
    <w:p w14:paraId="6EA3EFEB" w14:textId="77777777" w:rsidR="00F555F3" w:rsidRPr="00B63DBC" w:rsidRDefault="00F555F3" w:rsidP="00F555F3">
      <w:pPr>
        <w:suppressAutoHyphens/>
        <w:jc w:val="center"/>
        <w:rPr>
          <w:rFonts w:asciiTheme="minorHAnsi" w:hAnsiTheme="minorHAnsi" w:cstheme="minorHAnsi"/>
          <w:sz w:val="20"/>
          <w:szCs w:val="20"/>
        </w:rPr>
      </w:pPr>
      <w:r w:rsidRPr="00B63DBC">
        <w:rPr>
          <w:rFonts w:asciiTheme="minorHAnsi" w:hAnsiTheme="minorHAnsi" w:cstheme="minorHAnsi"/>
          <w:sz w:val="20"/>
          <w:szCs w:val="20"/>
        </w:rPr>
        <w:t>§ 1</w:t>
      </w:r>
    </w:p>
    <w:p w14:paraId="2E533AF3" w14:textId="3CE882E1" w:rsidR="00F555F3" w:rsidRPr="00B63DBC" w:rsidRDefault="00F555F3">
      <w:pPr>
        <w:pStyle w:val="Akapitzlist"/>
        <w:widowControl/>
        <w:numPr>
          <w:ilvl w:val="0"/>
          <w:numId w:val="37"/>
        </w:numPr>
        <w:suppressAutoHyphens/>
        <w:autoSpaceDE/>
        <w:autoSpaceDN/>
        <w:ind w:left="284" w:hanging="284"/>
        <w:contextualSpacing/>
        <w:rPr>
          <w:rFonts w:asciiTheme="minorHAnsi" w:hAnsiTheme="minorHAnsi" w:cstheme="minorHAnsi"/>
          <w:b/>
          <w:sz w:val="20"/>
          <w:szCs w:val="20"/>
        </w:rPr>
      </w:pPr>
      <w:r w:rsidRPr="00B63DBC">
        <w:rPr>
          <w:rFonts w:asciiTheme="minorHAnsi" w:hAnsiTheme="minorHAnsi" w:cstheme="minorHAnsi"/>
          <w:bCs/>
          <w:sz w:val="20"/>
          <w:szCs w:val="20"/>
        </w:rPr>
        <w:t xml:space="preserve">Przedmiotem niniejszej umowy jest </w:t>
      </w:r>
      <w:r w:rsidR="007543F7">
        <w:rPr>
          <w:rFonts w:asciiTheme="minorHAnsi" w:hAnsiTheme="minorHAnsi" w:cstheme="minorHAnsi"/>
          <w:bCs/>
          <w:sz w:val="20"/>
          <w:szCs w:val="20"/>
        </w:rPr>
        <w:t xml:space="preserve">Modernizacja oświetlenia ulicznego na terenie gminy </w:t>
      </w:r>
      <w:r w:rsidR="009E4A78">
        <w:rPr>
          <w:rFonts w:asciiTheme="minorHAnsi" w:hAnsiTheme="minorHAnsi" w:cstheme="minorHAnsi"/>
          <w:bCs/>
          <w:sz w:val="20"/>
          <w:szCs w:val="20"/>
        </w:rPr>
        <w:t xml:space="preserve">– II postępowanie </w:t>
      </w:r>
      <w:r w:rsidR="007543F7">
        <w:rPr>
          <w:rFonts w:asciiTheme="minorHAnsi" w:hAnsiTheme="minorHAnsi" w:cstheme="minorHAnsi"/>
          <w:bCs/>
          <w:sz w:val="20"/>
          <w:szCs w:val="20"/>
        </w:rPr>
        <w:t>z podziałem na części:</w:t>
      </w:r>
    </w:p>
    <w:p w14:paraId="01664701" w14:textId="3E5FC2D7" w:rsidR="007543F7" w:rsidRPr="0096460B" w:rsidRDefault="007543F7" w:rsidP="007543F7">
      <w:pPr>
        <w:ind w:left="284" w:right="-7"/>
        <w:jc w:val="both"/>
      </w:pPr>
      <w:r w:rsidRPr="007543F7">
        <w:rPr>
          <w:b/>
          <w:bCs/>
          <w:sz w:val="20"/>
          <w:szCs w:val="20"/>
        </w:rPr>
        <w:t>Część I</w:t>
      </w:r>
      <w:r w:rsidRPr="007543F7">
        <w:rPr>
          <w:sz w:val="20"/>
          <w:szCs w:val="20"/>
        </w:rPr>
        <w:t xml:space="preserve"> </w:t>
      </w:r>
      <w:r w:rsidR="00F93420">
        <w:rPr>
          <w:sz w:val="20"/>
          <w:szCs w:val="20"/>
        </w:rPr>
        <w:t>–</w:t>
      </w:r>
      <w:r w:rsidRPr="007543F7">
        <w:rPr>
          <w:sz w:val="20"/>
          <w:szCs w:val="20"/>
        </w:rPr>
        <w:t xml:space="preserve"> </w:t>
      </w:r>
      <w:r w:rsidR="00F93420">
        <w:rPr>
          <w:sz w:val="20"/>
          <w:szCs w:val="20"/>
        </w:rPr>
        <w:t>Budowa oświetlenia drogowego w miejscowości Rakowice Wielkie.</w:t>
      </w:r>
    </w:p>
    <w:p w14:paraId="766B4C36" w14:textId="65247779" w:rsidR="007345B6" w:rsidRDefault="007543F7" w:rsidP="00F93420">
      <w:pPr>
        <w:ind w:left="284" w:right="-7"/>
        <w:jc w:val="both"/>
        <w:rPr>
          <w:sz w:val="20"/>
          <w:szCs w:val="20"/>
        </w:rPr>
      </w:pPr>
      <w:r w:rsidRPr="007543F7">
        <w:rPr>
          <w:b/>
          <w:bCs/>
          <w:sz w:val="20"/>
          <w:szCs w:val="20"/>
        </w:rPr>
        <w:t>Część II</w:t>
      </w:r>
      <w:r w:rsidRPr="007543F7">
        <w:rPr>
          <w:sz w:val="20"/>
          <w:szCs w:val="20"/>
        </w:rPr>
        <w:t xml:space="preserve"> </w:t>
      </w:r>
      <w:r w:rsidR="00F93420">
        <w:rPr>
          <w:sz w:val="20"/>
          <w:szCs w:val="20"/>
        </w:rPr>
        <w:t>–</w:t>
      </w:r>
      <w:r w:rsidRPr="007543F7">
        <w:rPr>
          <w:sz w:val="20"/>
          <w:szCs w:val="20"/>
        </w:rPr>
        <w:t xml:space="preserve"> </w:t>
      </w:r>
      <w:r w:rsidR="00F93420">
        <w:rPr>
          <w:sz w:val="20"/>
          <w:szCs w:val="20"/>
        </w:rPr>
        <w:t>Budowa oświetlenia ulicznego we wsi Włodzice Małe.</w:t>
      </w:r>
    </w:p>
    <w:p w14:paraId="3EF0B400" w14:textId="77777777" w:rsidR="007345B6" w:rsidRPr="007345B6" w:rsidRDefault="007345B6" w:rsidP="009B3728">
      <w:pPr>
        <w:ind w:left="284" w:right="-149"/>
        <w:rPr>
          <w:sz w:val="20"/>
          <w:szCs w:val="20"/>
        </w:rPr>
      </w:pPr>
    </w:p>
    <w:p w14:paraId="0CFEC216" w14:textId="77777777" w:rsidR="00F555F3" w:rsidRPr="00B63DBC" w:rsidRDefault="00F555F3" w:rsidP="007345B6">
      <w:pPr>
        <w:suppressAutoHyphens/>
        <w:ind w:hanging="142"/>
        <w:jc w:val="center"/>
        <w:rPr>
          <w:rFonts w:asciiTheme="minorHAnsi" w:hAnsiTheme="minorHAnsi" w:cstheme="minorHAnsi"/>
          <w:sz w:val="20"/>
          <w:szCs w:val="20"/>
        </w:rPr>
      </w:pPr>
      <w:r w:rsidRPr="00B63DBC">
        <w:rPr>
          <w:rFonts w:asciiTheme="minorHAnsi" w:hAnsiTheme="minorHAnsi" w:cstheme="minorHAnsi"/>
          <w:sz w:val="20"/>
          <w:szCs w:val="20"/>
        </w:rPr>
        <w:t>§ 2</w:t>
      </w:r>
    </w:p>
    <w:p w14:paraId="24687C2B" w14:textId="77777777" w:rsidR="00F555F3" w:rsidRPr="00B63DBC" w:rsidRDefault="00F555F3" w:rsidP="00F555F3">
      <w:pPr>
        <w:suppressAutoHyphens/>
        <w:jc w:val="both"/>
        <w:rPr>
          <w:rFonts w:asciiTheme="minorHAnsi" w:hAnsiTheme="minorHAnsi" w:cstheme="minorHAnsi"/>
          <w:color w:val="002060"/>
          <w:sz w:val="20"/>
          <w:szCs w:val="20"/>
        </w:rPr>
      </w:pPr>
      <w:r w:rsidRPr="00B63DBC">
        <w:rPr>
          <w:rFonts w:asciiTheme="minorHAnsi" w:hAnsiTheme="minorHAnsi" w:cstheme="minorHAnsi"/>
          <w:sz w:val="20"/>
          <w:szCs w:val="20"/>
        </w:rPr>
        <w:t>Warunki umowy określone są w następujących dokumentach we wskazanej niżej kolejności obowiązywania:</w:t>
      </w:r>
    </w:p>
    <w:p w14:paraId="57703D9C" w14:textId="77777777" w:rsidR="00F555F3" w:rsidRPr="00B63DBC" w:rsidRDefault="00F555F3" w:rsidP="00F555F3">
      <w:pPr>
        <w:pStyle w:val="Akapitzlist"/>
        <w:adjustRightInd w:val="0"/>
        <w:ind w:left="284" w:hanging="284"/>
        <w:textAlignment w:val="baseline"/>
        <w:rPr>
          <w:rFonts w:asciiTheme="minorHAnsi" w:hAnsiTheme="minorHAnsi" w:cstheme="minorHAnsi"/>
          <w:sz w:val="20"/>
          <w:szCs w:val="20"/>
        </w:rPr>
      </w:pPr>
      <w:r w:rsidRPr="00B63DBC">
        <w:rPr>
          <w:rFonts w:asciiTheme="minorHAnsi" w:hAnsiTheme="minorHAnsi" w:cstheme="minorHAnsi"/>
          <w:sz w:val="20"/>
          <w:szCs w:val="20"/>
        </w:rPr>
        <w:t>1. umowa o wykonanie robót budowlanych;</w:t>
      </w:r>
    </w:p>
    <w:p w14:paraId="07F86829" w14:textId="458DDE18"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 xml:space="preserve">2. </w:t>
      </w:r>
      <w:r w:rsidR="004F3620" w:rsidRPr="00B63DBC">
        <w:rPr>
          <w:rFonts w:asciiTheme="minorHAnsi" w:hAnsiTheme="minorHAnsi" w:cstheme="minorHAnsi"/>
          <w:sz w:val="20"/>
          <w:szCs w:val="20"/>
        </w:rPr>
        <w:t>SWZ;</w:t>
      </w:r>
    </w:p>
    <w:p w14:paraId="5FC0A23E"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3. dokumentacja projektowa;</w:t>
      </w:r>
    </w:p>
    <w:p w14:paraId="7C1D0AF2"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4. odpowiedzi na pytania Wykonawców;</w:t>
      </w:r>
    </w:p>
    <w:p w14:paraId="0139F1BC"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5. oferta Wykonawcy.</w:t>
      </w:r>
    </w:p>
    <w:p w14:paraId="26FB6AAD" w14:textId="77777777" w:rsidR="00F555F3" w:rsidRPr="00B63DBC" w:rsidRDefault="00F555F3" w:rsidP="00F555F3">
      <w:pPr>
        <w:suppressAutoHyphens/>
        <w:jc w:val="center"/>
        <w:rPr>
          <w:rFonts w:asciiTheme="minorHAnsi" w:hAnsiTheme="minorHAnsi" w:cstheme="minorHAnsi"/>
          <w:sz w:val="20"/>
          <w:szCs w:val="20"/>
        </w:rPr>
      </w:pPr>
      <w:r w:rsidRPr="00B63DBC">
        <w:rPr>
          <w:rFonts w:asciiTheme="minorHAnsi" w:hAnsiTheme="minorHAnsi" w:cstheme="minorHAnsi"/>
          <w:sz w:val="20"/>
          <w:szCs w:val="20"/>
        </w:rPr>
        <w:t>§ 3</w:t>
      </w:r>
    </w:p>
    <w:p w14:paraId="16383D3A" w14:textId="461F5F77" w:rsidR="00F555F3" w:rsidRPr="00B63DBC" w:rsidRDefault="00F555F3">
      <w:pPr>
        <w:pStyle w:val="Tekstpodstawowy3"/>
        <w:numPr>
          <w:ilvl w:val="0"/>
          <w:numId w:val="28"/>
        </w:numPr>
        <w:spacing w:after="0"/>
        <w:jc w:val="both"/>
        <w:rPr>
          <w:rFonts w:asciiTheme="minorHAnsi" w:hAnsiTheme="minorHAnsi" w:cstheme="minorHAnsi"/>
          <w:sz w:val="20"/>
          <w:szCs w:val="20"/>
        </w:rPr>
      </w:pPr>
      <w:r w:rsidRPr="00B63DBC">
        <w:rPr>
          <w:rFonts w:asciiTheme="minorHAnsi" w:hAnsiTheme="minorHAnsi" w:cstheme="minorHAnsi"/>
          <w:sz w:val="20"/>
          <w:szCs w:val="20"/>
        </w:rPr>
        <w:t>Roboty będące przedmiotem niniejszej umowy Wykonawca zobowiązany jest wykonać przy użyciu sprzętu, urządzeń</w:t>
      </w:r>
      <w:r w:rsidR="00B63DBC">
        <w:rPr>
          <w:rFonts w:asciiTheme="minorHAnsi" w:hAnsiTheme="minorHAnsi" w:cstheme="minorHAnsi"/>
          <w:sz w:val="20"/>
          <w:szCs w:val="20"/>
        </w:rPr>
        <w:br/>
      </w:r>
      <w:r w:rsidRPr="00B63DBC">
        <w:rPr>
          <w:rFonts w:asciiTheme="minorHAnsi" w:hAnsiTheme="minorHAnsi" w:cstheme="minorHAnsi"/>
          <w:sz w:val="20"/>
          <w:szCs w:val="20"/>
        </w:rPr>
        <w:t>i materiałów o jakości odpowiadającej stosownym przepisom, normom, standardom</w:t>
      </w:r>
      <w:r w:rsidR="00B63DBC">
        <w:rPr>
          <w:rFonts w:asciiTheme="minorHAnsi" w:hAnsiTheme="minorHAnsi" w:cstheme="minorHAnsi"/>
          <w:sz w:val="20"/>
          <w:szCs w:val="20"/>
        </w:rPr>
        <w:t xml:space="preserve"> </w:t>
      </w:r>
      <w:r w:rsidRPr="00B63DBC">
        <w:rPr>
          <w:rFonts w:asciiTheme="minorHAnsi" w:hAnsiTheme="minorHAnsi" w:cstheme="minorHAnsi"/>
          <w:sz w:val="20"/>
          <w:szCs w:val="20"/>
        </w:rPr>
        <w:t>i warunkom.</w:t>
      </w:r>
    </w:p>
    <w:p w14:paraId="069198E7" w14:textId="77777777"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1AA381F1" w14:textId="77777777"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W przypadku braku ww. norm uwzględnione będą kolejno: europejskie aprobaty techniczne, wspólne specyfikacje techniczne, normy międzynarodowe lub inne techniczne systemy odniesienia ustanowione przez europejskie organy normalizacyjne.</w:t>
      </w:r>
    </w:p>
    <w:p w14:paraId="0DBCB63C" w14:textId="1C2A4BC2"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W przypadku braku norm oraz aprobat, specyfikacji, norm i systemów, o których mowa</w:t>
      </w:r>
      <w:r w:rsidR="00B63DBC">
        <w:rPr>
          <w:rFonts w:asciiTheme="minorHAnsi" w:hAnsiTheme="minorHAnsi" w:cstheme="minorHAnsi"/>
          <w:sz w:val="20"/>
          <w:szCs w:val="20"/>
        </w:rPr>
        <w:t xml:space="preserve"> </w:t>
      </w:r>
      <w:r w:rsidRPr="00B63DBC">
        <w:rPr>
          <w:rFonts w:asciiTheme="minorHAnsi" w:hAnsiTheme="minorHAnsi" w:cstheme="minorHAnsi"/>
          <w:sz w:val="20"/>
          <w:szCs w:val="20"/>
        </w:rPr>
        <w:t>w powyższych ustępach uwzględnione zostaną kolejno Polskie Normy, polskie aprobaty techniczne oraz polskie specyfikacje techniczne.</w:t>
      </w:r>
    </w:p>
    <w:p w14:paraId="1BA7D60E" w14:textId="41202589"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 xml:space="preserve">Dokumenty wymienione w powyższych ustępach wraz z ich kopiami powinny być przekazane do kontroli i wykorzystania </w:t>
      </w:r>
      <w:r w:rsidR="009D20F1" w:rsidRPr="00B63DBC">
        <w:rPr>
          <w:rFonts w:asciiTheme="minorHAnsi" w:hAnsiTheme="minorHAnsi" w:cstheme="minorHAnsi"/>
          <w:sz w:val="20"/>
          <w:szCs w:val="20"/>
        </w:rPr>
        <w:t>Zamawiającemu</w:t>
      </w:r>
      <w:r w:rsidRPr="00B63DBC">
        <w:rPr>
          <w:rFonts w:asciiTheme="minorHAnsi" w:hAnsiTheme="minorHAnsi" w:cstheme="minorHAnsi"/>
          <w:sz w:val="20"/>
          <w:szCs w:val="20"/>
        </w:rPr>
        <w:t xml:space="preserve"> w dniu sprowadzenia materiałów na plac budowy i przed wbudowaniem. Wykonawca zobowiązany jest do przedstawienia</w:t>
      </w:r>
      <w:r w:rsidR="008573F6">
        <w:rPr>
          <w:rFonts w:asciiTheme="minorHAnsi" w:hAnsiTheme="minorHAnsi" w:cstheme="minorHAnsi"/>
          <w:sz w:val="20"/>
          <w:szCs w:val="20"/>
        </w:rPr>
        <w:t xml:space="preserve"> Zamawiającemu </w:t>
      </w:r>
      <w:r w:rsidRPr="00B63DBC">
        <w:rPr>
          <w:rFonts w:asciiTheme="minorHAnsi" w:hAnsiTheme="minorHAnsi" w:cstheme="minorHAnsi"/>
          <w:sz w:val="20"/>
          <w:szCs w:val="20"/>
        </w:rPr>
        <w:t>wyników badań, certyfikatów, kart technicznych, autoryzacji</w:t>
      </w:r>
      <w:r w:rsidR="00452CB5">
        <w:rPr>
          <w:rFonts w:asciiTheme="minorHAnsi" w:hAnsiTheme="minorHAnsi" w:cstheme="minorHAnsi"/>
          <w:sz w:val="20"/>
          <w:szCs w:val="20"/>
        </w:rPr>
        <w:t xml:space="preserve"> </w:t>
      </w:r>
      <w:r w:rsidR="00F93420">
        <w:rPr>
          <w:rFonts w:asciiTheme="minorHAnsi" w:hAnsiTheme="minorHAnsi" w:cstheme="minorHAnsi"/>
          <w:sz w:val="20"/>
          <w:szCs w:val="20"/>
        </w:rPr>
        <w:t xml:space="preserve">                      </w:t>
      </w:r>
      <w:r w:rsidRPr="00B63DBC">
        <w:rPr>
          <w:rFonts w:asciiTheme="minorHAnsi" w:hAnsiTheme="minorHAnsi" w:cstheme="minorHAnsi"/>
          <w:sz w:val="20"/>
          <w:szCs w:val="20"/>
        </w:rPr>
        <w:t>i atestów oraz deklaracji zgodności z Europejskimi Normami na materiały</w:t>
      </w:r>
      <w:r w:rsidR="00452CB5">
        <w:rPr>
          <w:rFonts w:asciiTheme="minorHAnsi" w:hAnsiTheme="minorHAnsi" w:cstheme="minorHAnsi"/>
          <w:sz w:val="20"/>
          <w:szCs w:val="20"/>
        </w:rPr>
        <w:t xml:space="preserve"> </w:t>
      </w:r>
      <w:r w:rsidRPr="00B63DBC">
        <w:rPr>
          <w:rFonts w:asciiTheme="minorHAnsi" w:hAnsiTheme="minorHAnsi" w:cstheme="minorHAnsi"/>
          <w:sz w:val="20"/>
          <w:szCs w:val="20"/>
        </w:rPr>
        <w:t>i urządzenia zastosowane przy realizacji przedmiotu umowy.</w:t>
      </w:r>
    </w:p>
    <w:p w14:paraId="10CBA667" w14:textId="22687F0B" w:rsidR="00F555F3" w:rsidRPr="00B63DBC" w:rsidRDefault="009D20F1">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Zamawiający</w:t>
      </w:r>
      <w:r w:rsidR="00F555F3" w:rsidRPr="00B63DBC">
        <w:rPr>
          <w:rFonts w:asciiTheme="minorHAnsi" w:hAnsiTheme="minorHAnsi" w:cstheme="minorHAnsi"/>
          <w:sz w:val="20"/>
          <w:szCs w:val="20"/>
        </w:rPr>
        <w:t xml:space="preserve"> ma prawo w każdym momencie realizacji umowy, odrzucić każdą część robót, użyte materiały</w:t>
      </w:r>
      <w:r w:rsidR="00B63DBC">
        <w:rPr>
          <w:rFonts w:asciiTheme="minorHAnsi" w:hAnsiTheme="minorHAnsi" w:cstheme="minorHAnsi"/>
          <w:sz w:val="20"/>
          <w:szCs w:val="20"/>
        </w:rPr>
        <w:br/>
      </w:r>
      <w:r w:rsidR="00F555F3" w:rsidRPr="00B63DBC">
        <w:rPr>
          <w:rFonts w:asciiTheme="minorHAnsi" w:hAnsiTheme="minorHAnsi" w:cstheme="minorHAnsi"/>
          <w:sz w:val="20"/>
          <w:szCs w:val="20"/>
        </w:rPr>
        <w:t>i zmontowane urządzenia, jeżeli nie będą one zgodne z powyższymi wymaganiami. Odrzucenie powinno nastąpić</w:t>
      </w:r>
      <w:r w:rsidR="00B63DBC">
        <w:rPr>
          <w:rFonts w:asciiTheme="minorHAnsi" w:hAnsiTheme="minorHAnsi" w:cstheme="minorHAnsi"/>
          <w:sz w:val="20"/>
          <w:szCs w:val="20"/>
        </w:rPr>
        <w:br/>
      </w:r>
      <w:r w:rsidR="00F555F3" w:rsidRPr="00B63DBC">
        <w:rPr>
          <w:rFonts w:asciiTheme="minorHAnsi" w:hAnsiTheme="minorHAnsi" w:cstheme="minorHAnsi"/>
          <w:sz w:val="20"/>
          <w:szCs w:val="20"/>
        </w:rPr>
        <w:t>w formie pisemnej niezwłocznie po stwierdzeniu niezgodności.</w:t>
      </w:r>
    </w:p>
    <w:p w14:paraId="6FBB67F0" w14:textId="77777777" w:rsidR="00F555F3" w:rsidRPr="00B63DBC" w:rsidRDefault="00F555F3" w:rsidP="00F555F3">
      <w:pPr>
        <w:adjustRightInd w:val="0"/>
        <w:jc w:val="both"/>
        <w:textAlignment w:val="baseline"/>
        <w:rPr>
          <w:rFonts w:asciiTheme="minorHAnsi" w:hAnsiTheme="minorHAnsi" w:cstheme="minorHAnsi"/>
          <w:sz w:val="20"/>
          <w:szCs w:val="20"/>
        </w:rPr>
      </w:pPr>
    </w:p>
    <w:p w14:paraId="038F5252" w14:textId="77777777" w:rsidR="00F555F3" w:rsidRPr="00B63DBC" w:rsidRDefault="00F555F3" w:rsidP="00F555F3">
      <w:pPr>
        <w:keepNext/>
        <w:rPr>
          <w:rFonts w:asciiTheme="minorHAnsi" w:hAnsiTheme="minorHAnsi" w:cstheme="minorHAnsi"/>
          <w:b/>
          <w:sz w:val="24"/>
          <w:szCs w:val="20"/>
        </w:rPr>
      </w:pPr>
      <w:r w:rsidRPr="00B63DBC">
        <w:rPr>
          <w:rFonts w:asciiTheme="minorHAnsi" w:hAnsiTheme="minorHAnsi" w:cstheme="minorHAnsi"/>
          <w:b/>
          <w:sz w:val="24"/>
          <w:szCs w:val="20"/>
        </w:rPr>
        <w:t>Rozdział II.  WYNAGRODZENIE</w:t>
      </w:r>
    </w:p>
    <w:p w14:paraId="2C55D3DB" w14:textId="6E4180BB" w:rsidR="00F555F3" w:rsidRPr="00B63DBC" w:rsidRDefault="00F555F3" w:rsidP="00F555F3">
      <w:pPr>
        <w:keepNext/>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00B41D3A">
        <w:rPr>
          <w:rFonts w:asciiTheme="minorHAnsi" w:hAnsiTheme="minorHAnsi" w:cstheme="minorHAnsi"/>
          <w:sz w:val="20"/>
          <w:szCs w:val="20"/>
        </w:rPr>
        <w:t xml:space="preserve"> </w:t>
      </w:r>
      <w:r w:rsidRPr="00B63DBC">
        <w:rPr>
          <w:rFonts w:asciiTheme="minorHAnsi" w:hAnsiTheme="minorHAnsi" w:cstheme="minorHAnsi"/>
          <w:sz w:val="20"/>
          <w:szCs w:val="20"/>
        </w:rPr>
        <w:t>4</w:t>
      </w:r>
    </w:p>
    <w:p w14:paraId="73AD37A5"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Strony ustalają, że wynagrodzenie Wykonawcy z tytułu realizacji niniejszej umowy będzie miało formę ryczałtu.</w:t>
      </w:r>
    </w:p>
    <w:p w14:paraId="573CB2E5" w14:textId="61F470EE"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 xml:space="preserve">Wynagrodzenie Wykonawcy za wykonanie przedmiotu umowy określonego w § 1, wyniesie …………………… zł brutto (słownie: ..………………………………………………………………), tj. netto ……………… zł + ……… </w:t>
      </w:r>
      <w:r w:rsidRPr="00B63DBC">
        <w:rPr>
          <w:rFonts w:asciiTheme="minorHAnsi" w:hAnsiTheme="minorHAnsi" w:cstheme="minorHAnsi"/>
          <w:i/>
          <w:sz w:val="20"/>
          <w:szCs w:val="20"/>
        </w:rPr>
        <w:t>%</w:t>
      </w:r>
      <w:r w:rsidRPr="00B63DBC">
        <w:rPr>
          <w:rFonts w:asciiTheme="minorHAnsi" w:hAnsiTheme="minorHAnsi" w:cstheme="minorHAnsi"/>
          <w:sz w:val="20"/>
          <w:szCs w:val="20"/>
        </w:rPr>
        <w:t xml:space="preserve"> podatku VAT i płatne będzie przelewem na konto Wykonawcy.</w:t>
      </w:r>
    </w:p>
    <w:p w14:paraId="4EA7E211"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Wynagrodzenie Wykonawcy, określone w ust. 2 obejmuje wszystkie koszty związane</w:t>
      </w:r>
      <w:r w:rsidRPr="00B63DBC">
        <w:rPr>
          <w:rFonts w:asciiTheme="minorHAnsi" w:hAnsiTheme="minorHAnsi" w:cstheme="minorHAnsi"/>
          <w:sz w:val="20"/>
          <w:szCs w:val="20"/>
        </w:rPr>
        <w:br/>
        <w:t>z realizacją robót objętych przedmiotem zamówienia, w tym ryzyko Wykonawcy z tytułu oszacowania wszelkich kosztów związanych z realizacją przedmiotu umowy, a także oddziaływania innych czynników mających lub mogących mieć wpływ na koszty.</w:t>
      </w:r>
    </w:p>
    <w:p w14:paraId="19988F14"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Niedoszacowanie, pominięcie oraz brak rozpoznania zakresu przedmiotu umowy nie może być podstawą do żądania zmiany wynagrodzenia ryczałtowego określonego w ust. 2.</w:t>
      </w:r>
    </w:p>
    <w:p w14:paraId="0CB5B122"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Wykonawca oświadcza, że jest podatnikiem podatku VAT, uprawnionym do wystawienia faktury VAT. Numer NIP Wykonawcy …………………… .</w:t>
      </w:r>
    </w:p>
    <w:p w14:paraId="3159280A"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 zmian.</w:t>
      </w:r>
    </w:p>
    <w:p w14:paraId="4461D46F"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 przypadku zaistnienia sytuacji określonej w ust. 6, zmiana ceny obowiązywać będzie od dnia wejścia w życie odpowiednich przepisów w tym zakresie.</w:t>
      </w:r>
    </w:p>
    <w:p w14:paraId="781F8721"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Zamawiający wyraża zgodę, aby Wykonawca wystawiał fakturę bez jego podpisu.</w:t>
      </w:r>
    </w:p>
    <w:p w14:paraId="6C8FF0E6" w14:textId="77777777" w:rsidR="00F555F3" w:rsidRPr="00B63DBC" w:rsidRDefault="00F555F3" w:rsidP="00F555F3">
      <w:pPr>
        <w:jc w:val="both"/>
        <w:rPr>
          <w:rFonts w:asciiTheme="minorHAnsi" w:hAnsiTheme="minorHAnsi" w:cstheme="minorHAnsi"/>
          <w:sz w:val="20"/>
          <w:szCs w:val="20"/>
        </w:rPr>
      </w:pPr>
    </w:p>
    <w:p w14:paraId="6919A7C1" w14:textId="77777777" w:rsidR="00F555F3" w:rsidRPr="00B63DBC" w:rsidRDefault="00F555F3" w:rsidP="00F555F3">
      <w:pPr>
        <w:rPr>
          <w:rFonts w:asciiTheme="minorHAnsi" w:hAnsiTheme="minorHAnsi" w:cstheme="minorHAnsi"/>
          <w:b/>
          <w:sz w:val="24"/>
          <w:szCs w:val="20"/>
        </w:rPr>
      </w:pPr>
      <w:r w:rsidRPr="00B63DBC">
        <w:rPr>
          <w:rFonts w:asciiTheme="minorHAnsi" w:hAnsiTheme="minorHAnsi" w:cstheme="minorHAnsi"/>
          <w:b/>
          <w:sz w:val="24"/>
          <w:szCs w:val="20"/>
        </w:rPr>
        <w:t>Rozdział III.  TERMINY REALIZACJI UMOWY</w:t>
      </w:r>
    </w:p>
    <w:p w14:paraId="18458F3A" w14:textId="77777777" w:rsidR="00F555F3" w:rsidRPr="00B63DBC" w:rsidRDefault="00F555F3" w:rsidP="00F555F3">
      <w:pPr>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Pr="00B63DBC">
        <w:rPr>
          <w:rFonts w:asciiTheme="minorHAnsi" w:hAnsiTheme="minorHAnsi" w:cstheme="minorHAnsi"/>
          <w:sz w:val="20"/>
          <w:szCs w:val="20"/>
        </w:rPr>
        <w:t xml:space="preserve"> 5</w:t>
      </w:r>
    </w:p>
    <w:p w14:paraId="3F945E11" w14:textId="77777777" w:rsidR="00F555F3" w:rsidRPr="00B63DBC" w:rsidRDefault="00F555F3">
      <w:pPr>
        <w:widowControl/>
        <w:numPr>
          <w:ilvl w:val="0"/>
          <w:numId w:val="29"/>
        </w:numPr>
        <w:autoSpaceDE/>
        <w:autoSpaceDN/>
        <w:ind w:hanging="357"/>
        <w:jc w:val="both"/>
        <w:rPr>
          <w:rFonts w:asciiTheme="minorHAnsi" w:hAnsiTheme="minorHAnsi" w:cstheme="minorHAnsi"/>
          <w:sz w:val="20"/>
          <w:szCs w:val="20"/>
        </w:rPr>
      </w:pPr>
      <w:r w:rsidRPr="00B63DBC">
        <w:rPr>
          <w:rFonts w:asciiTheme="minorHAnsi" w:hAnsiTheme="minorHAnsi" w:cstheme="minorHAnsi"/>
          <w:sz w:val="20"/>
          <w:szCs w:val="20"/>
        </w:rPr>
        <w:t xml:space="preserve">Termin rozpoczęcia realizacji przedmiotu umowy strony ustalają na </w:t>
      </w:r>
      <w:r w:rsidRPr="00B63DBC">
        <w:rPr>
          <w:rFonts w:asciiTheme="minorHAnsi" w:hAnsiTheme="minorHAnsi" w:cstheme="minorHAnsi"/>
          <w:b/>
          <w:sz w:val="20"/>
          <w:szCs w:val="20"/>
        </w:rPr>
        <w:t>dzień podpisania umowy</w:t>
      </w:r>
      <w:r w:rsidRPr="00B63DBC">
        <w:rPr>
          <w:rFonts w:asciiTheme="minorHAnsi" w:hAnsiTheme="minorHAnsi" w:cstheme="minorHAnsi"/>
          <w:sz w:val="20"/>
          <w:szCs w:val="20"/>
        </w:rPr>
        <w:t>.</w:t>
      </w:r>
    </w:p>
    <w:p w14:paraId="58FFB759" w14:textId="3F301C8D" w:rsidR="00B63DBC" w:rsidRPr="00B63DBC" w:rsidRDefault="00B63DBC">
      <w:pPr>
        <w:pStyle w:val="Tekstpodstawowy2"/>
        <w:numPr>
          <w:ilvl w:val="0"/>
          <w:numId w:val="29"/>
        </w:numPr>
        <w:suppressAutoHyphens/>
        <w:autoSpaceDE w:val="0"/>
        <w:autoSpaceDN w:val="0"/>
        <w:adjustRightInd w:val="0"/>
        <w:spacing w:after="0" w:line="240" w:lineRule="auto"/>
        <w:ind w:right="50"/>
        <w:jc w:val="both"/>
        <w:rPr>
          <w:rFonts w:asciiTheme="minorHAnsi" w:hAnsiTheme="minorHAnsi" w:cstheme="minorHAnsi"/>
          <w:b/>
          <w:i/>
          <w:sz w:val="20"/>
          <w:szCs w:val="20"/>
        </w:rPr>
      </w:pPr>
      <w:r w:rsidRPr="00B63DBC">
        <w:rPr>
          <w:rFonts w:asciiTheme="minorHAnsi" w:hAnsiTheme="minorHAnsi" w:cstheme="minorHAnsi"/>
          <w:sz w:val="20"/>
          <w:szCs w:val="20"/>
        </w:rPr>
        <w:t>Wykonawca jest zobowiązany do wykonania Przedmiotu Umowy</w:t>
      </w:r>
      <w:r w:rsidR="00B41D3A">
        <w:rPr>
          <w:rFonts w:asciiTheme="minorHAnsi" w:hAnsiTheme="minorHAnsi" w:cstheme="minorHAnsi"/>
          <w:sz w:val="20"/>
          <w:szCs w:val="20"/>
        </w:rPr>
        <w:t>,</w:t>
      </w:r>
      <w:r w:rsidRPr="00B63DBC">
        <w:rPr>
          <w:rFonts w:asciiTheme="minorHAnsi" w:hAnsiTheme="minorHAnsi" w:cstheme="minorHAnsi"/>
          <w:sz w:val="20"/>
          <w:szCs w:val="20"/>
        </w:rPr>
        <w:t xml:space="preserve"> o któ</w:t>
      </w:r>
      <w:r>
        <w:rPr>
          <w:rFonts w:asciiTheme="minorHAnsi" w:hAnsiTheme="minorHAnsi" w:cstheme="minorHAnsi"/>
          <w:sz w:val="20"/>
          <w:szCs w:val="20"/>
        </w:rPr>
        <w:t>rym mowa w § 1 niniejszej umowy</w:t>
      </w:r>
      <w:r w:rsidRPr="00B63DBC">
        <w:rPr>
          <w:rFonts w:asciiTheme="minorHAnsi" w:hAnsiTheme="minorHAnsi" w:cstheme="minorHAnsi"/>
          <w:b/>
          <w:sz w:val="20"/>
          <w:szCs w:val="20"/>
        </w:rPr>
        <w:t xml:space="preserve"> w terminie ……………………………..</w:t>
      </w:r>
      <w:r w:rsidR="00B41D3A">
        <w:rPr>
          <w:rFonts w:asciiTheme="minorHAnsi" w:hAnsiTheme="minorHAnsi" w:cstheme="minorHAnsi"/>
          <w:b/>
          <w:sz w:val="20"/>
          <w:szCs w:val="20"/>
        </w:rPr>
        <w:t xml:space="preserve"> (</w:t>
      </w:r>
      <w:r w:rsidR="009E4A78">
        <w:rPr>
          <w:rFonts w:asciiTheme="minorHAnsi" w:hAnsiTheme="minorHAnsi" w:cstheme="minorHAnsi"/>
          <w:b/>
          <w:sz w:val="20"/>
          <w:szCs w:val="20"/>
        </w:rPr>
        <w:t>4</w:t>
      </w:r>
      <w:r w:rsidR="00B41D3A">
        <w:rPr>
          <w:rFonts w:asciiTheme="minorHAnsi" w:hAnsiTheme="minorHAnsi" w:cstheme="minorHAnsi"/>
          <w:b/>
          <w:sz w:val="20"/>
          <w:szCs w:val="20"/>
        </w:rPr>
        <w:t xml:space="preserve"> </w:t>
      </w:r>
      <w:r w:rsidR="00F93420">
        <w:rPr>
          <w:rFonts w:asciiTheme="minorHAnsi" w:hAnsiTheme="minorHAnsi" w:cstheme="minorHAnsi"/>
          <w:b/>
          <w:sz w:val="20"/>
          <w:szCs w:val="20"/>
        </w:rPr>
        <w:t>miesi</w:t>
      </w:r>
      <w:r w:rsidR="009E4A78">
        <w:rPr>
          <w:rFonts w:asciiTheme="minorHAnsi" w:hAnsiTheme="minorHAnsi" w:cstheme="minorHAnsi"/>
          <w:b/>
          <w:sz w:val="20"/>
          <w:szCs w:val="20"/>
        </w:rPr>
        <w:t>ące</w:t>
      </w:r>
      <w:r w:rsidR="00B41D3A">
        <w:rPr>
          <w:rFonts w:asciiTheme="minorHAnsi" w:hAnsiTheme="minorHAnsi" w:cstheme="minorHAnsi"/>
          <w:b/>
          <w:sz w:val="20"/>
          <w:szCs w:val="20"/>
        </w:rPr>
        <w:t xml:space="preserve"> od daty podpisania umowy</w:t>
      </w:r>
      <w:r w:rsidR="00F93420">
        <w:rPr>
          <w:rFonts w:asciiTheme="minorHAnsi" w:hAnsiTheme="minorHAnsi" w:cstheme="minorHAnsi"/>
          <w:b/>
          <w:sz w:val="20"/>
          <w:szCs w:val="20"/>
        </w:rPr>
        <w:t>, lecz nie później niż do dnia 30 października 2025 r.</w:t>
      </w:r>
      <w:r w:rsidR="00B41D3A">
        <w:rPr>
          <w:rFonts w:asciiTheme="minorHAnsi" w:hAnsiTheme="minorHAnsi" w:cstheme="minorHAnsi"/>
          <w:b/>
          <w:sz w:val="20"/>
          <w:szCs w:val="20"/>
        </w:rPr>
        <w:t>).</w:t>
      </w:r>
    </w:p>
    <w:p w14:paraId="3F4F7CCB" w14:textId="2EF13D40" w:rsidR="00B63DBC" w:rsidRPr="00B63DBC" w:rsidRDefault="00B63DBC">
      <w:pPr>
        <w:pStyle w:val="Tekstpodstawowy2"/>
        <w:numPr>
          <w:ilvl w:val="0"/>
          <w:numId w:val="29"/>
        </w:numPr>
        <w:suppressAutoHyphens/>
        <w:autoSpaceDE w:val="0"/>
        <w:autoSpaceDN w:val="0"/>
        <w:adjustRightInd w:val="0"/>
        <w:spacing w:after="0" w:line="240" w:lineRule="auto"/>
        <w:ind w:right="50"/>
        <w:jc w:val="both"/>
        <w:rPr>
          <w:rFonts w:asciiTheme="minorHAnsi" w:hAnsiTheme="minorHAnsi" w:cstheme="minorHAnsi"/>
          <w:b/>
          <w:i/>
          <w:sz w:val="20"/>
          <w:szCs w:val="20"/>
        </w:rPr>
      </w:pPr>
      <w:r w:rsidRPr="00B63DBC">
        <w:rPr>
          <w:rFonts w:asciiTheme="minorHAnsi" w:hAnsiTheme="minorHAnsi" w:cstheme="minorHAnsi"/>
          <w:sz w:val="20"/>
          <w:szCs w:val="20"/>
        </w:rPr>
        <w:t>Za dzień zakończenia realizacji robót przyjmuje się datę pisemnego zgłoszenia gotowości do odbioru zrealizowanych robót</w:t>
      </w:r>
      <w:r>
        <w:rPr>
          <w:rFonts w:asciiTheme="minorHAnsi" w:hAnsiTheme="minorHAnsi" w:cstheme="minorHAnsi"/>
          <w:sz w:val="20"/>
          <w:szCs w:val="20"/>
        </w:rPr>
        <w:t>.</w:t>
      </w:r>
    </w:p>
    <w:p w14:paraId="4FD24D19" w14:textId="77777777" w:rsidR="00F555F3" w:rsidRPr="00B63DBC" w:rsidRDefault="00F555F3" w:rsidP="00F555F3">
      <w:pPr>
        <w:spacing w:before="200" w:after="120"/>
        <w:rPr>
          <w:rFonts w:asciiTheme="minorHAnsi" w:hAnsiTheme="minorHAnsi" w:cstheme="minorHAnsi"/>
          <w:b/>
          <w:sz w:val="24"/>
          <w:szCs w:val="20"/>
        </w:rPr>
      </w:pPr>
      <w:r w:rsidRPr="00B63DBC">
        <w:rPr>
          <w:rFonts w:asciiTheme="minorHAnsi" w:hAnsiTheme="minorHAnsi" w:cstheme="minorHAnsi"/>
          <w:b/>
          <w:sz w:val="24"/>
          <w:szCs w:val="20"/>
        </w:rPr>
        <w:t>Rozdział IV.  OBOWIĄZKI STRON</w:t>
      </w:r>
    </w:p>
    <w:p w14:paraId="51E48E79" w14:textId="77777777" w:rsidR="00F555F3" w:rsidRPr="00B63DBC" w:rsidRDefault="00F555F3" w:rsidP="00F555F3">
      <w:pPr>
        <w:spacing w:before="120"/>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Pr="00B63DBC">
        <w:rPr>
          <w:rFonts w:asciiTheme="minorHAnsi" w:hAnsiTheme="minorHAnsi" w:cstheme="minorHAnsi"/>
          <w:sz w:val="20"/>
          <w:szCs w:val="20"/>
        </w:rPr>
        <w:t xml:space="preserve"> 6</w:t>
      </w:r>
    </w:p>
    <w:p w14:paraId="483AA25B" w14:textId="77777777" w:rsidR="00F555F3" w:rsidRPr="00B63DBC" w:rsidRDefault="00F555F3" w:rsidP="00F555F3">
      <w:pPr>
        <w:rPr>
          <w:rFonts w:asciiTheme="minorHAnsi" w:hAnsiTheme="minorHAnsi" w:cstheme="minorHAnsi"/>
          <w:sz w:val="20"/>
          <w:szCs w:val="20"/>
        </w:rPr>
      </w:pPr>
      <w:r w:rsidRPr="00B63DBC">
        <w:rPr>
          <w:rFonts w:asciiTheme="minorHAnsi" w:hAnsiTheme="minorHAnsi" w:cstheme="minorHAnsi"/>
          <w:sz w:val="20"/>
          <w:szCs w:val="20"/>
        </w:rPr>
        <w:t>Do obowiązków Zamawiającego należy:</w:t>
      </w:r>
    </w:p>
    <w:p w14:paraId="2FA3F739" w14:textId="7A8A20A0" w:rsidR="008573F6" w:rsidRPr="00B63DBC" w:rsidRDefault="008573F6" w:rsidP="008573F6">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Terminowe przekazanie placu budowy do 7 dni od podpisania umowy z Wykonawcą.</w:t>
      </w:r>
    </w:p>
    <w:p w14:paraId="3F720BE2"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Uzyskanie stosownych decyzji administracyjnych, w przypadku, gdy zakres robót takich decyzji wymaga i przekazanie ich Wykonawcy.</w:t>
      </w:r>
    </w:p>
    <w:p w14:paraId="153EB166"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Uzyskanie dokumentacji projektowej dla robót, co do których konieczne będzie posiadanie takiej dokumentacji (dokumentacja zamienna, uzupełniająca).</w:t>
      </w:r>
    </w:p>
    <w:p w14:paraId="38445F26"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Terminowe uregulowanie należności Wykonawcy lub podwykonawcy.</w:t>
      </w:r>
    </w:p>
    <w:p w14:paraId="3202F70B"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Dokonanie odbiorów wykonanych robót.</w:t>
      </w:r>
    </w:p>
    <w:p w14:paraId="36CC2A5A"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7</w:t>
      </w:r>
    </w:p>
    <w:p w14:paraId="518191DD" w14:textId="06B6A5FC" w:rsidR="00F555F3" w:rsidRPr="00C13A37" w:rsidRDefault="00F555F3" w:rsidP="00BE3C42">
      <w:pPr>
        <w:pStyle w:val="Akapitzlist"/>
        <w:widowControl/>
        <w:numPr>
          <w:ilvl w:val="0"/>
          <w:numId w:val="30"/>
        </w:numPr>
        <w:autoSpaceDE/>
        <w:autoSpaceDN/>
        <w:rPr>
          <w:rFonts w:asciiTheme="minorHAnsi" w:hAnsiTheme="minorHAnsi" w:cstheme="minorHAnsi"/>
          <w:color w:val="000000" w:themeColor="text1"/>
          <w:sz w:val="20"/>
          <w:szCs w:val="20"/>
        </w:rPr>
      </w:pPr>
      <w:r w:rsidRPr="00C13A37">
        <w:rPr>
          <w:rFonts w:asciiTheme="minorHAnsi" w:hAnsiTheme="minorHAnsi" w:cstheme="minorHAnsi"/>
          <w:color w:val="000000" w:themeColor="text1"/>
          <w:sz w:val="20"/>
          <w:szCs w:val="20"/>
        </w:rPr>
        <w:t>Do podstawowych obowiązków Wykonawcy należy:</w:t>
      </w:r>
    </w:p>
    <w:p w14:paraId="72C5BCF3" w14:textId="6DB87D60" w:rsidR="00F555F3" w:rsidRPr="00B63DBC" w:rsidRDefault="00BE3C42" w:rsidP="00BE3C42">
      <w:pPr>
        <w:widowControl/>
        <w:numPr>
          <w:ilvl w:val="1"/>
          <w:numId w:val="30"/>
        </w:numPr>
        <w:autoSpaceDE/>
        <w:autoSpaceDN/>
        <w:ind w:left="567"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Przejęcie placu budowy</w:t>
      </w:r>
      <w:r w:rsidR="00F93420">
        <w:rPr>
          <w:rFonts w:asciiTheme="minorHAnsi" w:hAnsiTheme="minorHAnsi" w:cstheme="minorHAnsi"/>
          <w:color w:val="000000" w:themeColor="text1"/>
          <w:sz w:val="20"/>
          <w:szCs w:val="20"/>
        </w:rPr>
        <w:t>.</w:t>
      </w:r>
    </w:p>
    <w:p w14:paraId="26EEA52C" w14:textId="21A2F3B7" w:rsidR="00F555F3" w:rsidRPr="00B63DBC" w:rsidRDefault="00BE3C42" w:rsidP="00BE3C42">
      <w:pPr>
        <w:widowControl/>
        <w:numPr>
          <w:ilvl w:val="1"/>
          <w:numId w:val="30"/>
        </w:numPr>
        <w:autoSpaceDE/>
        <w:autoSpaceDN/>
        <w:ind w:left="567"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Wykonywanie robót z należytą starannością, zgodnie z zasadami wiedzy technicznej oraz zapewnienie siły roboczej,</w:t>
      </w:r>
      <w:r w:rsidR="009B3728">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materiałów, sprzętu i innych urządzeń oraz wszelkich przedmiotów niezbędnych do wykonania oraz usunięcia wad w takim zakresie, w jakim jest to wymienione w dokumentach umownych lub może być logicznie z nich wywnioskowane.</w:t>
      </w:r>
    </w:p>
    <w:p w14:paraId="2C435C3B" w14:textId="036C6829"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Pełna odpowiedzialność za zapewnienie warunków bezpieczeństwa oraz za metody organizacyjno-techniczne stosowane na terenie robót.</w:t>
      </w:r>
    </w:p>
    <w:p w14:paraId="2F3615B5" w14:textId="70E4949B"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Odpowiedzialność za szkody i straty w robotach spowodowane przez niego przy usuwaniu wad w okresie gwarancji </w:t>
      </w:r>
      <w:r w:rsidR="009B3728">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i rękojmi.</w:t>
      </w:r>
    </w:p>
    <w:p w14:paraId="48EB852A" w14:textId="0C25E27E"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Ponoszenie pełnej odpowiedzialności za wsz</w:t>
      </w:r>
      <w:r w:rsidR="00B63DBC">
        <w:rPr>
          <w:rFonts w:asciiTheme="minorHAnsi" w:hAnsiTheme="minorHAnsi" w:cstheme="minorHAnsi"/>
          <w:color w:val="000000" w:themeColor="text1"/>
          <w:sz w:val="20"/>
          <w:szCs w:val="20"/>
        </w:rPr>
        <w:t xml:space="preserve">elkie szkody powstałe w związku </w:t>
      </w:r>
      <w:r w:rsidR="00F555F3" w:rsidRPr="00B63DBC">
        <w:rPr>
          <w:rFonts w:asciiTheme="minorHAnsi" w:hAnsiTheme="minorHAnsi" w:cstheme="minorHAnsi"/>
          <w:color w:val="000000" w:themeColor="text1"/>
          <w:sz w:val="20"/>
          <w:szCs w:val="20"/>
        </w:rPr>
        <w:t>z wykonywaniem przedmiotu umowy, za szkody wyrządzone osobom trzecim jak również za szkody oraz następstwa nieszczęśliwych wypadków</w:t>
      </w:r>
      <w:r w:rsidR="00B63DBC">
        <w:rPr>
          <w:rFonts w:asciiTheme="minorHAnsi" w:hAnsiTheme="minorHAnsi" w:cstheme="minorHAnsi"/>
          <w:color w:val="000000" w:themeColor="text1"/>
          <w:sz w:val="20"/>
          <w:szCs w:val="20"/>
        </w:rPr>
        <w:br/>
      </w:r>
      <w:r w:rsidR="00F555F3" w:rsidRPr="00B63DBC">
        <w:rPr>
          <w:rFonts w:asciiTheme="minorHAnsi" w:hAnsiTheme="minorHAnsi" w:cstheme="minorHAnsi"/>
          <w:color w:val="000000" w:themeColor="text1"/>
          <w:sz w:val="20"/>
          <w:szCs w:val="20"/>
        </w:rPr>
        <w:t>w związku z prowadzonymi robotami.</w:t>
      </w:r>
    </w:p>
    <w:p w14:paraId="0E606FE2" w14:textId="246EA9B5"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Ponoszenie odpowiedzialności za dopuszczenie do wykonywania prac będących przedmiotem umowy osób nieposiadających wymaganych obow</w:t>
      </w:r>
      <w:r w:rsidR="00B63DBC">
        <w:rPr>
          <w:rFonts w:asciiTheme="minorHAnsi" w:hAnsiTheme="minorHAnsi" w:cstheme="minorHAnsi"/>
          <w:color w:val="000000" w:themeColor="text1"/>
          <w:sz w:val="20"/>
          <w:szCs w:val="20"/>
        </w:rPr>
        <w:t xml:space="preserve">iązującymi przepisami uprawnień </w:t>
      </w:r>
      <w:r w:rsidR="00F555F3" w:rsidRPr="00B63DBC">
        <w:rPr>
          <w:rFonts w:asciiTheme="minorHAnsi" w:hAnsiTheme="minorHAnsi" w:cstheme="minorHAnsi"/>
          <w:color w:val="000000" w:themeColor="text1"/>
          <w:sz w:val="20"/>
          <w:szCs w:val="20"/>
        </w:rPr>
        <w:t>i ewentualne następstwa ich działalności.</w:t>
      </w:r>
    </w:p>
    <w:p w14:paraId="24B0D97D" w14:textId="4471457E"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Pełnienie funkcji koordynacyjnych w stosunku do robót realizowanych przez podwykonawców.</w:t>
      </w:r>
    </w:p>
    <w:p w14:paraId="2F946694" w14:textId="04B5E0A5"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 </w:t>
      </w:r>
      <w:r w:rsidR="00F555F3" w:rsidRPr="00B63DBC">
        <w:rPr>
          <w:rFonts w:asciiTheme="minorHAnsi" w:hAnsiTheme="minorHAnsi" w:cstheme="minorHAnsi"/>
          <w:color w:val="000000" w:themeColor="text1"/>
          <w:sz w:val="20"/>
          <w:szCs w:val="20"/>
        </w:rPr>
        <w:t xml:space="preserve">Informowanie </w:t>
      </w:r>
      <w:r w:rsidR="00B63DBC">
        <w:rPr>
          <w:rFonts w:asciiTheme="minorHAnsi" w:hAnsiTheme="minorHAnsi" w:cstheme="minorHAnsi"/>
          <w:sz w:val="20"/>
          <w:szCs w:val="20"/>
        </w:rPr>
        <w:t>Zamawiającego</w:t>
      </w:r>
      <w:r w:rsidR="00F555F3" w:rsidRPr="00B63DBC">
        <w:rPr>
          <w:rFonts w:asciiTheme="minorHAnsi" w:hAnsiTheme="minorHAnsi" w:cstheme="minorHAnsi"/>
          <w:color w:val="000000" w:themeColor="text1"/>
          <w:sz w:val="20"/>
          <w:szCs w:val="20"/>
        </w:rPr>
        <w:t xml:space="preserve"> o terminie zakończenia robót ulegających zakryciu oraz terminie odbioru robót zanikających; jeżeli Wykonawca nie poinformował o tych faktach </w:t>
      </w:r>
      <w:r w:rsidR="00B63DBC">
        <w:rPr>
          <w:rFonts w:asciiTheme="minorHAnsi" w:hAnsiTheme="minorHAnsi" w:cstheme="minorHAnsi"/>
          <w:color w:val="000000" w:themeColor="text1"/>
          <w:sz w:val="20"/>
          <w:szCs w:val="20"/>
        </w:rPr>
        <w:t>Zamawiającego</w:t>
      </w:r>
      <w:r w:rsidR="00F555F3" w:rsidRPr="00B63DBC">
        <w:rPr>
          <w:rFonts w:asciiTheme="minorHAnsi" w:hAnsiTheme="minorHAnsi" w:cstheme="minorHAnsi"/>
          <w:color w:val="000000" w:themeColor="text1"/>
          <w:sz w:val="20"/>
          <w:szCs w:val="20"/>
        </w:rPr>
        <w:t>, Wykonawca zobowiązany jest na własny koszt odkryć roboty a następnie przywrócić roboty do stanu poprzedniego.</w:t>
      </w:r>
    </w:p>
    <w:p w14:paraId="6B301142" w14:textId="0E91A9E2"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Niezwłoczne informowanie </w:t>
      </w:r>
      <w:r w:rsidR="00B63DBC">
        <w:rPr>
          <w:rFonts w:asciiTheme="minorHAnsi" w:hAnsiTheme="minorHAnsi" w:cstheme="minorHAnsi"/>
          <w:color w:val="000000" w:themeColor="text1"/>
          <w:sz w:val="20"/>
          <w:szCs w:val="20"/>
        </w:rPr>
        <w:t>Zamawiającego</w:t>
      </w:r>
      <w:r w:rsidR="00F555F3" w:rsidRPr="00B63DBC">
        <w:rPr>
          <w:rFonts w:asciiTheme="minorHAnsi" w:hAnsiTheme="minorHAnsi" w:cstheme="minorHAnsi"/>
          <w:color w:val="000000" w:themeColor="text1"/>
          <w:sz w:val="20"/>
          <w:szCs w:val="20"/>
        </w:rPr>
        <w:t xml:space="preserve"> o problemach technicznych lub okolicznościach, które mogą wpłynąć na </w:t>
      </w: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jakość robót lub termin zakończenia robót.</w:t>
      </w:r>
    </w:p>
    <w:p w14:paraId="2E12F47C"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Utrzymywanie terenu robót w stanie wolnym od przeszkód komunikacyjnych oraz bieżące usuwanie zbędnych materiałów, śmieci i odpadów.</w:t>
      </w:r>
    </w:p>
    <w:p w14:paraId="2839F4EB"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Prowadzenie robót w sposób niestwarzający zagrożenia dla osób postronnych.</w:t>
      </w:r>
    </w:p>
    <w:p w14:paraId="527593DE"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3B683D8"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Zapewnienie na własny koszt transportu odpadów do miejsc ich wykorzystania lub utylizacji, łącznie z kosztami utylizacji.</w:t>
      </w:r>
    </w:p>
    <w:p w14:paraId="0BECA0EE" w14:textId="4B41307F"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Jako wytwarzającego odpady – przestrzeganie </w:t>
      </w:r>
      <w:r w:rsidR="00C13A37">
        <w:rPr>
          <w:rFonts w:asciiTheme="minorHAnsi" w:hAnsiTheme="minorHAnsi" w:cstheme="minorHAnsi"/>
          <w:color w:val="000000" w:themeColor="text1"/>
          <w:sz w:val="20"/>
          <w:szCs w:val="20"/>
        </w:rPr>
        <w:t xml:space="preserve">przepisów prawnych wynikających </w:t>
      </w:r>
      <w:r w:rsidRPr="00B63DBC">
        <w:rPr>
          <w:rFonts w:asciiTheme="minorHAnsi" w:hAnsiTheme="minorHAnsi" w:cstheme="minorHAnsi"/>
          <w:color w:val="000000" w:themeColor="text1"/>
          <w:sz w:val="20"/>
          <w:szCs w:val="20"/>
        </w:rPr>
        <w:t>z Ustawy z dnia 27.04.2001 roku Prawo ochrony środowiska oraz Ustawy z dnia 14.</w:t>
      </w:r>
      <w:r w:rsidR="009B3728">
        <w:rPr>
          <w:rFonts w:asciiTheme="minorHAnsi" w:hAnsiTheme="minorHAnsi" w:cstheme="minorHAnsi"/>
          <w:color w:val="000000" w:themeColor="text1"/>
          <w:sz w:val="20"/>
          <w:szCs w:val="20"/>
        </w:rPr>
        <w:t>12</w:t>
      </w:r>
      <w:r w:rsidRPr="00B63DBC">
        <w:rPr>
          <w:rFonts w:asciiTheme="minorHAnsi" w:hAnsiTheme="minorHAnsi" w:cstheme="minorHAnsi"/>
          <w:color w:val="000000" w:themeColor="text1"/>
          <w:sz w:val="20"/>
          <w:szCs w:val="20"/>
        </w:rPr>
        <w:t>.2012 roku o odpadach.</w:t>
      </w:r>
    </w:p>
    <w:p w14:paraId="0FE68B6D"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Dostarczanie niezbędnych dokumentów potwierdzających parametry techniczne oraz normy stosowanych materiałów w tym np. wyników oraz protokołów badań, sprawozdań i prób dotyczących realizowanego przedmiotu niniejszej umowy.</w:t>
      </w:r>
    </w:p>
    <w:p w14:paraId="1A7F9A95"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2C5A12A2"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Wystawienie z dniem podpisania umowy karty gwarancyjnej, której wzór stanowi załącznik nr 2 do niniejszej umowy.</w:t>
      </w:r>
    </w:p>
    <w:p w14:paraId="168995CA" w14:textId="1176523C"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Wykonywanie czynności, o których mowa w § 6 ust. </w:t>
      </w:r>
      <w:r w:rsidR="00C13A37">
        <w:rPr>
          <w:rFonts w:asciiTheme="minorHAnsi" w:hAnsiTheme="minorHAnsi" w:cstheme="minorHAnsi"/>
          <w:color w:val="000000" w:themeColor="text1"/>
          <w:sz w:val="20"/>
          <w:szCs w:val="20"/>
        </w:rPr>
        <w:t>4</w:t>
      </w:r>
      <w:r w:rsidRPr="00B63DBC">
        <w:rPr>
          <w:rFonts w:asciiTheme="minorHAnsi" w:hAnsiTheme="minorHAnsi" w:cstheme="minorHAnsi"/>
          <w:color w:val="000000" w:themeColor="text1"/>
          <w:sz w:val="20"/>
          <w:szCs w:val="20"/>
        </w:rPr>
        <w:t xml:space="preserve"> w stosunku do dalszych podwykonawców.</w:t>
      </w:r>
    </w:p>
    <w:p w14:paraId="37441E0E" w14:textId="3954233B" w:rsidR="00F555F3" w:rsidRPr="00B63DBC" w:rsidRDefault="00F555F3" w:rsidP="00BE3C42">
      <w:pPr>
        <w:pStyle w:val="Akapitzlist"/>
        <w:numPr>
          <w:ilvl w:val="1"/>
          <w:numId w:val="30"/>
        </w:numPr>
        <w:tabs>
          <w:tab w:val="left" w:pos="1192"/>
        </w:tabs>
        <w:spacing w:before="1"/>
        <w:ind w:left="567" w:right="-7" w:hanging="425"/>
        <w:rPr>
          <w:rFonts w:asciiTheme="minorHAnsi" w:hAnsiTheme="minorHAnsi" w:cstheme="minorHAnsi"/>
          <w:sz w:val="20"/>
          <w:szCs w:val="20"/>
        </w:rPr>
      </w:pPr>
      <w:r w:rsidRPr="00B63DBC">
        <w:rPr>
          <w:rFonts w:asciiTheme="minorHAnsi" w:hAnsiTheme="minorHAnsi" w:cstheme="minorHAnsi"/>
          <w:sz w:val="20"/>
          <w:szCs w:val="20"/>
        </w:rPr>
        <w:t>Przedkładanie Zamawiającemu każdego projektu umowy o podwykonawstwo, a także projektu zmian tej umowy, wraz z dokładnym określeniem których części przedmiotu umowy dotyczy przedkładany projekt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nie później niż 10 dni przed jej</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zawarciem.</w:t>
      </w:r>
    </w:p>
    <w:p w14:paraId="4B41D75A" w14:textId="6508DAEC" w:rsidR="00F555F3" w:rsidRDefault="00F555F3" w:rsidP="00BE3C42">
      <w:pPr>
        <w:pStyle w:val="Akapitzlist"/>
        <w:numPr>
          <w:ilvl w:val="1"/>
          <w:numId w:val="30"/>
        </w:numPr>
        <w:tabs>
          <w:tab w:val="left" w:pos="1192"/>
        </w:tabs>
        <w:ind w:left="567" w:right="-7" w:hanging="425"/>
        <w:rPr>
          <w:rFonts w:asciiTheme="minorHAnsi" w:hAnsiTheme="minorHAnsi" w:cstheme="minorHAnsi"/>
          <w:sz w:val="20"/>
          <w:szCs w:val="20"/>
        </w:rPr>
      </w:pPr>
      <w:r w:rsidRPr="00B63DBC">
        <w:rPr>
          <w:rFonts w:asciiTheme="minorHAnsi" w:hAnsiTheme="minorHAnsi" w:cstheme="minorHAnsi"/>
          <w:sz w:val="20"/>
          <w:szCs w:val="20"/>
        </w:rPr>
        <w:t>Przedkładanie Zamawiającemu poświadczonej za zgodność z oryginałem, kopii każdej zawartej umowy</w:t>
      </w:r>
      <w:r w:rsidR="00C13A37">
        <w:rPr>
          <w:rFonts w:asciiTheme="minorHAnsi" w:hAnsiTheme="minorHAnsi" w:cstheme="minorHAnsi"/>
          <w:sz w:val="20"/>
          <w:szCs w:val="20"/>
        </w:rPr>
        <w:br/>
      </w:r>
      <w:r w:rsidRPr="00B63DBC">
        <w:rPr>
          <w:rFonts w:asciiTheme="minorHAnsi" w:hAnsiTheme="minorHAnsi" w:cstheme="minorHAnsi"/>
          <w:sz w:val="20"/>
          <w:szCs w:val="20"/>
        </w:rPr>
        <w:t xml:space="preserve">o podwykonawstwo lub </w:t>
      </w:r>
      <w:r w:rsidR="00C13A37">
        <w:rPr>
          <w:rFonts w:asciiTheme="minorHAnsi" w:hAnsiTheme="minorHAnsi" w:cstheme="minorHAnsi"/>
          <w:sz w:val="20"/>
          <w:szCs w:val="20"/>
        </w:rPr>
        <w:t xml:space="preserve">dalsze podwykonawstwo, </w:t>
      </w:r>
      <w:r w:rsidRPr="00B63DBC">
        <w:rPr>
          <w:rFonts w:asciiTheme="minorHAnsi" w:hAnsiTheme="minorHAnsi" w:cstheme="minorHAnsi"/>
          <w:sz w:val="20"/>
          <w:szCs w:val="20"/>
        </w:rPr>
        <w:t>w terminie 7 dni od daty zawarcia takiej umowy, jednak nie później niż na 3 dni robocze przed dniem skierowania Podwykonawcy lub dalszego Podwykonawcy do realizacji robót</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budowlanych.</w:t>
      </w:r>
    </w:p>
    <w:p w14:paraId="11C9BA84" w14:textId="5A30CD56" w:rsidR="009B3728" w:rsidRPr="00B63DBC" w:rsidRDefault="00605CA7" w:rsidP="00BE3C42">
      <w:pPr>
        <w:pStyle w:val="Akapitzlist"/>
        <w:numPr>
          <w:ilvl w:val="1"/>
          <w:numId w:val="30"/>
        </w:numPr>
        <w:tabs>
          <w:tab w:val="left" w:pos="1192"/>
        </w:tabs>
        <w:ind w:left="567" w:right="-7" w:hanging="425"/>
        <w:rPr>
          <w:rFonts w:asciiTheme="minorHAnsi" w:hAnsiTheme="minorHAnsi" w:cstheme="minorHAnsi"/>
          <w:sz w:val="20"/>
          <w:szCs w:val="20"/>
        </w:rPr>
      </w:pPr>
      <w:r>
        <w:rPr>
          <w:rFonts w:asciiTheme="minorHAnsi" w:hAnsiTheme="minorHAnsi" w:cstheme="minorHAnsi"/>
          <w:sz w:val="20"/>
          <w:szCs w:val="20"/>
        </w:rPr>
        <w:t>Dokonanie zgłoszenia zajęcia pasa drogowego u właściwego zarządcy drogi, wykonanie prac wynikających z projektu</w:t>
      </w:r>
      <w:r w:rsidR="00BE3C42">
        <w:rPr>
          <w:rFonts w:asciiTheme="minorHAnsi" w:hAnsiTheme="minorHAnsi" w:cstheme="minorHAnsi"/>
          <w:sz w:val="20"/>
          <w:szCs w:val="20"/>
        </w:rPr>
        <w:t xml:space="preserve"> czasowej</w:t>
      </w:r>
      <w:r>
        <w:rPr>
          <w:rFonts w:asciiTheme="minorHAnsi" w:hAnsiTheme="minorHAnsi" w:cstheme="minorHAnsi"/>
          <w:sz w:val="20"/>
          <w:szCs w:val="20"/>
        </w:rPr>
        <w:t xml:space="preserve"> organizacji ruchu</w:t>
      </w:r>
      <w:r w:rsidR="00BE3C42">
        <w:rPr>
          <w:rFonts w:asciiTheme="minorHAnsi" w:hAnsiTheme="minorHAnsi" w:cstheme="minorHAnsi"/>
          <w:sz w:val="20"/>
          <w:szCs w:val="20"/>
        </w:rPr>
        <w:t xml:space="preserve">. </w:t>
      </w:r>
      <w:r>
        <w:rPr>
          <w:rFonts w:asciiTheme="minorHAnsi" w:hAnsiTheme="minorHAnsi" w:cstheme="minorHAnsi"/>
          <w:sz w:val="20"/>
          <w:szCs w:val="20"/>
        </w:rPr>
        <w:t xml:space="preserve">W trakcie prac Wykonawca zapewni dojazd i dojście do posesji, jeżeli zajedzie taka potrzeba, przewidzi i zorganizuje objazdy tymczasowe. </w:t>
      </w:r>
    </w:p>
    <w:p w14:paraId="37EF707C" w14:textId="77777777" w:rsidR="00F555F3" w:rsidRPr="00B63DBC" w:rsidRDefault="00F555F3" w:rsidP="00F555F3">
      <w:pPr>
        <w:ind w:left="567"/>
        <w:jc w:val="both"/>
        <w:rPr>
          <w:rFonts w:asciiTheme="minorHAnsi" w:hAnsiTheme="minorHAnsi" w:cstheme="minorHAnsi"/>
          <w:color w:val="000000" w:themeColor="text1"/>
          <w:sz w:val="20"/>
          <w:szCs w:val="20"/>
        </w:rPr>
      </w:pPr>
    </w:p>
    <w:p w14:paraId="77BB2840"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8</w:t>
      </w:r>
    </w:p>
    <w:p w14:paraId="62040BF8" w14:textId="144DE31D" w:rsidR="00F555F3" w:rsidRPr="00B63DBC" w:rsidRDefault="00F555F3">
      <w:pPr>
        <w:pStyle w:val="Tekstpodstawowy"/>
        <w:widowControl/>
        <w:numPr>
          <w:ilvl w:val="0"/>
          <w:numId w:val="38"/>
        </w:numPr>
        <w:autoSpaceDE/>
        <w:autoSpaceDN/>
        <w:ind w:left="567" w:right="-7" w:hanging="425"/>
        <w:jc w:val="both"/>
        <w:rPr>
          <w:rFonts w:asciiTheme="minorHAnsi" w:hAnsiTheme="minorHAnsi" w:cstheme="minorHAnsi"/>
        </w:rPr>
      </w:pPr>
      <w:r w:rsidRPr="00B63DBC">
        <w:rPr>
          <w:rFonts w:asciiTheme="minorHAnsi" w:hAnsiTheme="minorHAnsi" w:cstheme="minorHAnsi"/>
        </w:rPr>
        <w:t>Przy wykonywaniu części przedmiotu umowy Wykonawca może korzystać z udziału Podwykonawców lub dalszych Podwykonawców.</w:t>
      </w:r>
    </w:p>
    <w:p w14:paraId="504C1883" w14:textId="7777777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Zakres robót i czynności powierzonych do wykonania Podwykonawcy lub dalszemu Podwykonawcy określa stosowna umowa 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podwykonawstwo.</w:t>
      </w:r>
    </w:p>
    <w:p w14:paraId="12553741" w14:textId="77777777"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Zawarcie umowy o podwykonawstwo może nastąpić wyłącznie po akceptacji jej projektu przez Zamawiającego.</w:t>
      </w:r>
    </w:p>
    <w:p w14:paraId="6A356E09" w14:textId="4F164C96"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w:t>
      </w:r>
      <w:r w:rsidR="00C13A37">
        <w:rPr>
          <w:rFonts w:asciiTheme="minorHAnsi" w:hAnsiTheme="minorHAnsi" w:cstheme="minorHAnsi"/>
          <w:sz w:val="20"/>
          <w:szCs w:val="20"/>
        </w:rPr>
        <w:br/>
      </w:r>
      <w:r w:rsidRPr="00B63DBC">
        <w:rPr>
          <w:rFonts w:asciiTheme="minorHAnsi" w:hAnsiTheme="minorHAnsi" w:cstheme="minorHAnsi"/>
          <w:sz w:val="20"/>
          <w:szCs w:val="20"/>
        </w:rPr>
        <w:t>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podwykonawstwo.</w:t>
      </w:r>
    </w:p>
    <w:p w14:paraId="1ECB3CAB" w14:textId="77777777"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jest odpowiedzialny za działania, zaniechania i uchybienia Podwykonawców, dalszych Podwykonawców, ich przedstawicieli lub pracowników, jak za własne działania lub</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zaniechania.</w:t>
      </w:r>
    </w:p>
    <w:p w14:paraId="75E32716" w14:textId="0631EF1C" w:rsidR="00F555F3" w:rsidRPr="00B63DBC" w:rsidRDefault="00F555F3">
      <w:pPr>
        <w:pStyle w:val="Akapitzlist"/>
        <w:numPr>
          <w:ilvl w:val="0"/>
          <w:numId w:val="38"/>
        </w:numPr>
        <w:tabs>
          <w:tab w:val="left" w:pos="956"/>
        </w:tabs>
        <w:spacing w:before="1"/>
        <w:ind w:left="567" w:right="-7" w:hanging="425"/>
        <w:rPr>
          <w:rFonts w:asciiTheme="minorHAnsi" w:hAnsiTheme="minorHAnsi" w:cstheme="minorHAnsi"/>
          <w:sz w:val="20"/>
          <w:szCs w:val="20"/>
        </w:rPr>
      </w:pPr>
      <w:r w:rsidRPr="00B63DBC">
        <w:rPr>
          <w:rFonts w:asciiTheme="minorHAnsi" w:hAnsiTheme="minorHAnsi" w:cstheme="minorHAnsi"/>
          <w:sz w:val="20"/>
          <w:szCs w:val="20"/>
        </w:rPr>
        <w:t>Umowa z Podwykonawcą lub dalszy</w:t>
      </w:r>
      <w:r w:rsidR="00C13A37">
        <w:rPr>
          <w:rFonts w:asciiTheme="minorHAnsi" w:hAnsiTheme="minorHAnsi" w:cstheme="minorHAnsi"/>
          <w:sz w:val="20"/>
          <w:szCs w:val="20"/>
        </w:rPr>
        <w:t xml:space="preserve">m Podwykonawcą powinna stanowić </w:t>
      </w:r>
      <w:r w:rsidRPr="00B63DBC">
        <w:rPr>
          <w:rFonts w:asciiTheme="minorHAnsi" w:hAnsiTheme="minorHAnsi" w:cstheme="minorHAnsi"/>
          <w:sz w:val="20"/>
          <w:szCs w:val="20"/>
        </w:rPr>
        <w:t>w szczególności,</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iż:</w:t>
      </w:r>
    </w:p>
    <w:p w14:paraId="265F7553"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budowlanej,</w:t>
      </w:r>
    </w:p>
    <w:p w14:paraId="3724AE38"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przedmiotem umowy o podwykonawstwo jest wyłącznie wykonanie robót budowlanych, dostaw lub usług, które odpowiadają ściśle określonym częściom przedmiotu</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umowy,</w:t>
      </w:r>
    </w:p>
    <w:p w14:paraId="153C759C" w14:textId="6F9721F5"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wykonanie przedmiotu umowy o podwykonawstwo zostaje określone na co najmniej takim poziomie jakości, jaki wynika z umowy zawartej pomiędzy Zamawiającym</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 xml:space="preserve">a Wykonawcą i powinno odpowiadać stosownym dla tego wykonania wymaganiom określonym dokumentacją projektową, </w:t>
      </w:r>
      <w:proofErr w:type="spellStart"/>
      <w:r w:rsidRPr="00B63DBC">
        <w:rPr>
          <w:rFonts w:asciiTheme="minorHAnsi" w:hAnsiTheme="minorHAnsi" w:cstheme="minorHAnsi"/>
          <w:sz w:val="20"/>
          <w:szCs w:val="20"/>
        </w:rPr>
        <w:t>STWiOR</w:t>
      </w:r>
      <w:r w:rsidR="004447F1">
        <w:rPr>
          <w:rFonts w:asciiTheme="minorHAnsi" w:hAnsiTheme="minorHAnsi" w:cstheme="minorHAnsi"/>
          <w:sz w:val="20"/>
          <w:szCs w:val="20"/>
        </w:rPr>
        <w:t>B</w:t>
      </w:r>
      <w:proofErr w:type="spellEnd"/>
      <w:r w:rsidRPr="00B63DBC">
        <w:rPr>
          <w:rFonts w:asciiTheme="minorHAnsi" w:hAnsiTheme="minorHAnsi" w:cstheme="minorHAnsi"/>
          <w:sz w:val="20"/>
          <w:szCs w:val="20"/>
        </w:rPr>
        <w:t xml:space="preserve">, </w:t>
      </w:r>
      <w:r w:rsidR="004447F1">
        <w:rPr>
          <w:rFonts w:asciiTheme="minorHAnsi" w:hAnsiTheme="minorHAnsi" w:cstheme="minorHAnsi"/>
          <w:sz w:val="20"/>
          <w:szCs w:val="20"/>
        </w:rPr>
        <w:t>SWZ</w:t>
      </w:r>
      <w:r w:rsidRPr="00B63DBC">
        <w:rPr>
          <w:rFonts w:asciiTheme="minorHAnsi" w:hAnsiTheme="minorHAnsi" w:cstheme="minorHAnsi"/>
          <w:sz w:val="20"/>
          <w:szCs w:val="20"/>
        </w:rPr>
        <w:t xml:space="preserve"> oraz standardom deklarowanym w ofercie</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Wykonawcy,</w:t>
      </w:r>
    </w:p>
    <w:p w14:paraId="4B789E4A" w14:textId="4FA9F1D4" w:rsidR="00F555F3" w:rsidRPr="00B63DBC" w:rsidRDefault="00F555F3">
      <w:pPr>
        <w:pStyle w:val="Akapitzlist"/>
        <w:numPr>
          <w:ilvl w:val="1"/>
          <w:numId w:val="38"/>
        </w:numPr>
        <w:tabs>
          <w:tab w:val="left" w:pos="851"/>
        </w:tabs>
        <w:spacing w:before="1"/>
        <w:ind w:left="851" w:right="-7" w:hanging="284"/>
        <w:rPr>
          <w:rFonts w:asciiTheme="minorHAnsi" w:hAnsiTheme="minorHAnsi" w:cstheme="minorHAnsi"/>
          <w:sz w:val="20"/>
          <w:szCs w:val="20"/>
        </w:rPr>
      </w:pPr>
      <w:r w:rsidRPr="00B63DBC">
        <w:rPr>
          <w:rFonts w:asciiTheme="minorHAnsi" w:hAnsiTheme="minorHAnsi" w:cstheme="minorHAnsi"/>
          <w:sz w:val="20"/>
          <w:szCs w:val="20"/>
        </w:rPr>
        <w:t>okres odpowiedzialności Podwykonawcy lub dalszego Podwykonawcy za wady przedmiotu umowy</w:t>
      </w:r>
      <w:r w:rsidR="00C13A37">
        <w:rPr>
          <w:rFonts w:asciiTheme="minorHAnsi" w:hAnsiTheme="minorHAnsi" w:cstheme="minorHAnsi"/>
          <w:sz w:val="20"/>
          <w:szCs w:val="20"/>
        </w:rPr>
        <w:br/>
      </w:r>
      <w:r w:rsidRPr="00B63DBC">
        <w:rPr>
          <w:rFonts w:asciiTheme="minorHAnsi" w:hAnsiTheme="minorHAnsi" w:cstheme="minorHAnsi"/>
          <w:sz w:val="20"/>
          <w:szCs w:val="20"/>
        </w:rPr>
        <w:lastRenderedPageBreak/>
        <w:t>o podwykonawstwo, nie będzie krótszy od okresu odpowiedzialności za wady przedmiotu umowy Wykonawcy wobec Zamawiającego,</w:t>
      </w:r>
    </w:p>
    <w:p w14:paraId="6D5D54B2" w14:textId="7E4C9A7C"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 xml:space="preserve">Podwykonawca lub dalszy Podwykonawca są zobowiązani do przedstawiania Zamawiającemu na jego żądanie,   wszelkich </w:t>
      </w:r>
      <w:r w:rsidR="00C13A37">
        <w:rPr>
          <w:rFonts w:asciiTheme="minorHAnsi" w:hAnsiTheme="minorHAnsi" w:cstheme="minorHAnsi"/>
          <w:sz w:val="20"/>
          <w:szCs w:val="20"/>
        </w:rPr>
        <w:t xml:space="preserve">   dokumentów,    oświadczeń </w:t>
      </w:r>
      <w:r w:rsidRPr="00B63DBC">
        <w:rPr>
          <w:rFonts w:asciiTheme="minorHAnsi" w:hAnsiTheme="minorHAnsi" w:cstheme="minorHAnsi"/>
          <w:sz w:val="20"/>
          <w:szCs w:val="20"/>
        </w:rPr>
        <w:t>i wyjaśnień    dotyczących    realizacji    umowy    o podwykonawstwo.</w:t>
      </w:r>
    </w:p>
    <w:p w14:paraId="30872C5F" w14:textId="772C491B"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W sytuacji, gdy Podwykonawca lub dalszy Podw</w:t>
      </w:r>
      <w:r w:rsidR="00C13A37">
        <w:rPr>
          <w:rFonts w:asciiTheme="minorHAnsi" w:hAnsiTheme="minorHAnsi" w:cstheme="minorHAnsi"/>
          <w:sz w:val="20"/>
          <w:szCs w:val="20"/>
        </w:rPr>
        <w:t xml:space="preserve">ykonawca zamierza zawrzeć umowę </w:t>
      </w:r>
      <w:r w:rsidRPr="00B63DBC">
        <w:rPr>
          <w:rFonts w:asciiTheme="minorHAnsi" w:hAnsiTheme="minorHAnsi" w:cstheme="minorHAnsi"/>
          <w:sz w:val="20"/>
          <w:szCs w:val="20"/>
        </w:rPr>
        <w:t>o podwykonawstwo, lub zamierza zmienić zawartą umowę o podwykonawstwo, jest zobowiązany do przedłożenia Zamawiającemu</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projektu</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takiej</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umowy</w:t>
      </w:r>
      <w:r w:rsidRPr="00B63DBC">
        <w:rPr>
          <w:rFonts w:asciiTheme="minorHAnsi" w:hAnsiTheme="minorHAnsi" w:cstheme="minorHAnsi"/>
          <w:spacing w:val="13"/>
          <w:sz w:val="20"/>
          <w:szCs w:val="20"/>
        </w:rPr>
        <w:t xml:space="preserve"> </w:t>
      </w:r>
      <w:r w:rsidRPr="00B63DBC">
        <w:rPr>
          <w:rFonts w:asciiTheme="minorHAnsi" w:hAnsiTheme="minorHAnsi" w:cstheme="minorHAnsi"/>
          <w:sz w:val="20"/>
          <w:szCs w:val="20"/>
        </w:rPr>
        <w:t>lub</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jej</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zmiany</w:t>
      </w:r>
      <w:r w:rsidRPr="00B63DBC">
        <w:rPr>
          <w:rFonts w:asciiTheme="minorHAnsi" w:hAnsiTheme="minorHAnsi" w:cstheme="minorHAnsi"/>
          <w:spacing w:val="9"/>
          <w:sz w:val="20"/>
          <w:szCs w:val="20"/>
        </w:rPr>
        <w:t xml:space="preserve"> </w:t>
      </w:r>
      <w:r w:rsidRPr="00B63DBC">
        <w:rPr>
          <w:rFonts w:asciiTheme="minorHAnsi" w:hAnsiTheme="minorHAnsi" w:cstheme="minorHAnsi"/>
          <w:sz w:val="20"/>
          <w:szCs w:val="20"/>
        </w:rPr>
        <w:t>stosując</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odpowiednio</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postanowienia</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7</w:t>
      </w:r>
      <w:r w:rsidRPr="00B63DBC">
        <w:rPr>
          <w:rFonts w:asciiTheme="minorHAnsi" w:hAnsiTheme="minorHAnsi" w:cstheme="minorHAnsi"/>
          <w:spacing w:val="10"/>
          <w:sz w:val="20"/>
          <w:szCs w:val="20"/>
        </w:rPr>
        <w:t xml:space="preserve"> </w:t>
      </w:r>
      <w:r w:rsidRPr="00B63DBC">
        <w:rPr>
          <w:rFonts w:asciiTheme="minorHAnsi" w:hAnsiTheme="minorHAnsi" w:cstheme="minorHAnsi"/>
          <w:sz w:val="20"/>
          <w:szCs w:val="20"/>
        </w:rPr>
        <w:t>ust.</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1</w:t>
      </w:r>
      <w:r w:rsidRPr="00B63DBC">
        <w:rPr>
          <w:rFonts w:asciiTheme="minorHAnsi" w:hAnsiTheme="minorHAnsi" w:cstheme="minorHAnsi"/>
          <w:spacing w:val="8"/>
          <w:sz w:val="20"/>
          <w:szCs w:val="20"/>
        </w:rPr>
        <w:t xml:space="preserve"> </w:t>
      </w:r>
      <w:r w:rsidRPr="00B63DBC">
        <w:rPr>
          <w:rFonts w:asciiTheme="minorHAnsi" w:hAnsiTheme="minorHAnsi" w:cstheme="minorHAnsi"/>
          <w:sz w:val="20"/>
          <w:szCs w:val="20"/>
        </w:rPr>
        <w:t>pkt 1.19 i pkt 1.20 umowy. Wraz</w:t>
      </w:r>
      <w:r w:rsidRPr="00B63DBC">
        <w:rPr>
          <w:rFonts w:asciiTheme="minorHAnsi" w:hAnsiTheme="minorHAnsi" w:cstheme="minorHAnsi"/>
          <w:sz w:val="20"/>
          <w:szCs w:val="20"/>
        </w:rPr>
        <w:br/>
        <w:t>z projektem umowy o podwykonawstwo lub projektem jej zmiany, należy przedłożyć ponadto zgodę Wykonawcy na zawarcie umowy o podwykonawstwo o brzmieniu zgodnym z projektem.</w:t>
      </w:r>
    </w:p>
    <w:p w14:paraId="4CBE0E28" w14:textId="33A826B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Projekt umowy o podwykonawstwo będzie uważany za zaakceptowany przez Zamawiającego, jeżeli Zamawiający</w:t>
      </w:r>
      <w:r w:rsidR="00C13A37">
        <w:rPr>
          <w:rFonts w:asciiTheme="minorHAnsi" w:hAnsiTheme="minorHAnsi" w:cstheme="minorHAnsi"/>
          <w:sz w:val="20"/>
          <w:szCs w:val="20"/>
        </w:rPr>
        <w:br/>
      </w:r>
      <w:r w:rsidRPr="00B63DBC">
        <w:rPr>
          <w:rFonts w:asciiTheme="minorHAnsi" w:hAnsiTheme="minorHAnsi" w:cstheme="minorHAnsi"/>
          <w:sz w:val="20"/>
          <w:szCs w:val="20"/>
        </w:rPr>
        <w:t>w</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terminie</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14</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dni</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od</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daty</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przedłożenia</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mu</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projektu</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nie</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zgłosi</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zastrzeżeń</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w</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formie</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pisemnej.</w:t>
      </w:r>
    </w:p>
    <w:p w14:paraId="3231DF9C" w14:textId="42315F0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 xml:space="preserve">Zamawiający, w terminie o którym mowa w ust. 8, zgłosi pisemne zastrzeżenia do przedłożonego projektu umowy </w:t>
      </w:r>
      <w:r w:rsidR="00BE3C42">
        <w:rPr>
          <w:rFonts w:asciiTheme="minorHAnsi" w:hAnsiTheme="minorHAnsi" w:cstheme="minorHAnsi"/>
          <w:sz w:val="20"/>
          <w:szCs w:val="20"/>
        </w:rPr>
        <w:t xml:space="preserve"> </w:t>
      </w:r>
      <w:r w:rsidR="004856F5">
        <w:rPr>
          <w:rFonts w:asciiTheme="minorHAnsi" w:hAnsiTheme="minorHAnsi" w:cstheme="minorHAnsi"/>
          <w:sz w:val="20"/>
          <w:szCs w:val="20"/>
        </w:rPr>
        <w:t xml:space="preserve"> </w:t>
      </w:r>
      <w:r w:rsidRPr="00B63DBC">
        <w:rPr>
          <w:rFonts w:asciiTheme="minorHAnsi" w:hAnsiTheme="minorHAnsi" w:cstheme="minorHAnsi"/>
          <w:sz w:val="20"/>
          <w:szCs w:val="20"/>
        </w:rPr>
        <w:t xml:space="preserve">o </w:t>
      </w:r>
      <w:r w:rsidR="00C13A37">
        <w:rPr>
          <w:rFonts w:asciiTheme="minorHAnsi" w:hAnsiTheme="minorHAnsi" w:cstheme="minorHAnsi"/>
          <w:sz w:val="20"/>
          <w:szCs w:val="20"/>
        </w:rPr>
        <w:t xml:space="preserve">podwykonawstwo, w szczególności </w:t>
      </w:r>
      <w:r w:rsidRPr="00B63DBC">
        <w:rPr>
          <w:rFonts w:asciiTheme="minorHAnsi" w:hAnsiTheme="minorHAnsi" w:cstheme="minorHAnsi"/>
          <w:sz w:val="20"/>
          <w:szCs w:val="20"/>
        </w:rPr>
        <w:t>w następujących</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przypadkach:</w:t>
      </w:r>
    </w:p>
    <w:p w14:paraId="3E5C3DA9"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niespełniania przez projekt umowy wymagań określonych w ust. 6,</w:t>
      </w:r>
    </w:p>
    <w:p w14:paraId="73B65C00"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niezałączenia do projektu dokumentów lub informacji, określających części przedmiotu umowy, których dotyczy projekt umowy o</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podwykonawstwo,</w:t>
      </w:r>
    </w:p>
    <w:p w14:paraId="35F46383" w14:textId="64FA28F8"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gdy termin wykonania przedmiotu umowy lub zakończenia robót budowlanych określony w projekcie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jest dłuższy niż przewidywany niniejszą</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umową,</w:t>
      </w:r>
    </w:p>
    <w:p w14:paraId="7B9A67A3"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gdy projekt umowy o podwykonawstwo zawiera postanowienia dotyczące sposobu rozliczeń za wykonane roboty, uniemożliwiające rozliczenie tych robót pomiędzy Zamawiającym a Wykonawcą na podstawie niniejszej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umowy.</w:t>
      </w:r>
    </w:p>
    <w:p w14:paraId="6D86CA41" w14:textId="2CBE02A0"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 xml:space="preserve">W  przypadku  zgłoszenia  przez  Zamawiającego  </w:t>
      </w:r>
      <w:r w:rsidR="00C13A37">
        <w:rPr>
          <w:rFonts w:asciiTheme="minorHAnsi" w:hAnsiTheme="minorHAnsi" w:cstheme="minorHAnsi"/>
          <w:sz w:val="20"/>
          <w:szCs w:val="20"/>
        </w:rPr>
        <w:t xml:space="preserve">zastrzeżeń  do  projektu  umowy </w:t>
      </w:r>
      <w:r w:rsidRPr="00B63DBC">
        <w:rPr>
          <w:rFonts w:asciiTheme="minorHAnsi" w:hAnsiTheme="minorHAnsi" w:cstheme="minorHAnsi"/>
          <w:sz w:val="20"/>
          <w:szCs w:val="20"/>
        </w:rPr>
        <w:t>o  podwykonawstwo w terminie określonym w ust. 8, Wykonawca, Podwykonawca lub dalszy Podwykonawca może przedłożyć zmieniony projekt umowy o podwykonawstwo uwzględniający w całości zastrzeżenia</w:t>
      </w:r>
      <w:r w:rsidRPr="00B63DBC">
        <w:rPr>
          <w:rFonts w:asciiTheme="minorHAnsi" w:hAnsiTheme="minorHAnsi" w:cstheme="minorHAnsi"/>
          <w:spacing w:val="-16"/>
          <w:sz w:val="20"/>
          <w:szCs w:val="20"/>
        </w:rPr>
        <w:t xml:space="preserve"> </w:t>
      </w:r>
      <w:r w:rsidRPr="00B63DBC">
        <w:rPr>
          <w:rFonts w:asciiTheme="minorHAnsi" w:hAnsiTheme="minorHAnsi" w:cstheme="minorHAnsi"/>
          <w:sz w:val="20"/>
          <w:szCs w:val="20"/>
        </w:rPr>
        <w:t>Zamawiającego.</w:t>
      </w:r>
    </w:p>
    <w:p w14:paraId="670A0B22" w14:textId="7777777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75A0A5F" w14:textId="1477A805"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przedłoży Zamawiającemu poświadczoną za zgodność</w:t>
      </w:r>
      <w:r w:rsidR="00C13A37">
        <w:rPr>
          <w:rFonts w:asciiTheme="minorHAnsi" w:hAnsiTheme="minorHAnsi" w:cstheme="minorHAnsi"/>
          <w:sz w:val="20"/>
          <w:szCs w:val="20"/>
        </w:rPr>
        <w:br/>
      </w:r>
      <w:r w:rsidRPr="00B63DBC">
        <w:rPr>
          <w:rFonts w:asciiTheme="minorHAnsi" w:hAnsiTheme="minorHAnsi" w:cstheme="minorHAnsi"/>
          <w:sz w:val="20"/>
          <w:szCs w:val="20"/>
        </w:rPr>
        <w:t xml:space="preserve">z oryginałem kopię zawartej umowy o podwykonawstwo, której przedmiotem są dostawy lub </w:t>
      </w:r>
      <w:r w:rsidRPr="00B63DBC">
        <w:rPr>
          <w:rFonts w:asciiTheme="minorHAnsi" w:hAnsiTheme="minorHAnsi" w:cstheme="minorHAnsi"/>
          <w:color w:val="000000" w:themeColor="text1"/>
          <w:sz w:val="20"/>
          <w:szCs w:val="20"/>
        </w:rPr>
        <w:t>usługi sta</w:t>
      </w:r>
      <w:r w:rsidR="00C13A37">
        <w:rPr>
          <w:rFonts w:asciiTheme="minorHAnsi" w:hAnsiTheme="minorHAnsi" w:cstheme="minorHAnsi"/>
          <w:color w:val="000000" w:themeColor="text1"/>
          <w:sz w:val="20"/>
          <w:szCs w:val="20"/>
        </w:rPr>
        <w:t xml:space="preserve">nowiące część przedmiotu umowy, </w:t>
      </w:r>
      <w:r w:rsidRPr="00B63DBC">
        <w:rPr>
          <w:rFonts w:asciiTheme="minorHAnsi" w:hAnsiTheme="minorHAnsi" w:cstheme="minorHAnsi"/>
          <w:color w:val="000000" w:themeColor="text1"/>
          <w:sz w:val="20"/>
          <w:szCs w:val="20"/>
        </w:rPr>
        <w:t>w terminie 7  dni od  dnia jej zawarcia,  z wyłączeniem umów o podwykonawstwo</w:t>
      </w:r>
      <w:r w:rsidRPr="00B63DBC">
        <w:rPr>
          <w:rFonts w:asciiTheme="minorHAnsi" w:hAnsiTheme="minorHAnsi" w:cstheme="minorHAnsi"/>
          <w:color w:val="000000" w:themeColor="text1"/>
          <w:sz w:val="20"/>
          <w:szCs w:val="20"/>
        </w:rPr>
        <w:br/>
        <w:t xml:space="preserve">o wartości mniejszej niż 50.000,00 złotych brutto, a także </w:t>
      </w:r>
      <w:r w:rsidR="00C13A37">
        <w:rPr>
          <w:rFonts w:asciiTheme="minorHAnsi" w:hAnsiTheme="minorHAnsi" w:cstheme="minorHAnsi"/>
          <w:sz w:val="20"/>
          <w:szCs w:val="20"/>
        </w:rPr>
        <w:t xml:space="preserve">umów </w:t>
      </w:r>
      <w:r w:rsidRPr="00B63DBC">
        <w:rPr>
          <w:rFonts w:asciiTheme="minorHAnsi" w:hAnsiTheme="minorHAnsi" w:cstheme="minorHAnsi"/>
          <w:sz w:val="20"/>
          <w:szCs w:val="20"/>
        </w:rPr>
        <w:t>o podwykonawstwo, których przedmiotem jest</w:t>
      </w:r>
      <w:r w:rsidR="00C13A37">
        <w:rPr>
          <w:rFonts w:asciiTheme="minorHAnsi" w:hAnsiTheme="minorHAnsi" w:cstheme="minorHAnsi"/>
          <w:sz w:val="20"/>
          <w:szCs w:val="20"/>
        </w:rPr>
        <w:t xml:space="preserve"> świadczenie usług geodezyjnych </w:t>
      </w:r>
      <w:r w:rsidRPr="00B63DBC">
        <w:rPr>
          <w:rFonts w:asciiTheme="minorHAnsi" w:hAnsiTheme="minorHAnsi" w:cstheme="minorHAnsi"/>
          <w:sz w:val="20"/>
          <w:szCs w:val="20"/>
        </w:rPr>
        <w:t>i pełnienie funkcji</w:t>
      </w:r>
      <w:r w:rsidRPr="00B63DBC">
        <w:rPr>
          <w:rFonts w:asciiTheme="minorHAnsi" w:hAnsiTheme="minorHAnsi" w:cstheme="minorHAnsi"/>
          <w:spacing w:val="-10"/>
          <w:sz w:val="20"/>
          <w:szCs w:val="20"/>
        </w:rPr>
        <w:t xml:space="preserve"> </w:t>
      </w:r>
      <w:r w:rsidRPr="00B63DBC">
        <w:rPr>
          <w:rFonts w:asciiTheme="minorHAnsi" w:hAnsiTheme="minorHAnsi" w:cstheme="minorHAnsi"/>
          <w:sz w:val="20"/>
          <w:szCs w:val="20"/>
        </w:rPr>
        <w:t>technicznych.</w:t>
      </w:r>
    </w:p>
    <w:p w14:paraId="244C8B05" w14:textId="3088EC9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Umowa o podwykonawstwo będzie uważana za zaakceptowaną przez Zamawiającego, jeżeli Zamawiający</w:t>
      </w:r>
      <w:r w:rsidR="00C13A37">
        <w:rPr>
          <w:rFonts w:asciiTheme="minorHAnsi" w:hAnsiTheme="minorHAnsi" w:cstheme="minorHAnsi"/>
          <w:sz w:val="20"/>
          <w:szCs w:val="20"/>
        </w:rPr>
        <w:br/>
      </w:r>
      <w:r w:rsidRPr="00B63DBC">
        <w:rPr>
          <w:rFonts w:asciiTheme="minorHAnsi" w:hAnsiTheme="minorHAnsi" w:cstheme="minorHAnsi"/>
          <w:sz w:val="20"/>
          <w:szCs w:val="20"/>
        </w:rPr>
        <w:t>w terminie 14 dni od daty przedłożenia kopii umowy nie zgłosi sprzeciwu w formie</w:t>
      </w:r>
      <w:r w:rsidRPr="00B63DBC">
        <w:rPr>
          <w:rFonts w:asciiTheme="minorHAnsi" w:hAnsiTheme="minorHAnsi" w:cstheme="minorHAnsi"/>
          <w:spacing w:val="-15"/>
          <w:sz w:val="20"/>
          <w:szCs w:val="20"/>
        </w:rPr>
        <w:t xml:space="preserve"> </w:t>
      </w:r>
      <w:r w:rsidRPr="00B63DBC">
        <w:rPr>
          <w:rFonts w:asciiTheme="minorHAnsi" w:hAnsiTheme="minorHAnsi" w:cstheme="minorHAnsi"/>
          <w:sz w:val="20"/>
          <w:szCs w:val="20"/>
        </w:rPr>
        <w:t>pisemnej.</w:t>
      </w:r>
    </w:p>
    <w:p w14:paraId="277E149C" w14:textId="7E8E373B"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Sprzeciw, o którym mowa w ust. 13, może dotyczyć w szczególności przypadków,</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których mowa w ust.</w:t>
      </w:r>
      <w:r w:rsidRPr="00B63DBC">
        <w:rPr>
          <w:rFonts w:asciiTheme="minorHAnsi" w:hAnsiTheme="minorHAnsi" w:cstheme="minorHAnsi"/>
          <w:spacing w:val="-28"/>
          <w:sz w:val="20"/>
          <w:szCs w:val="20"/>
        </w:rPr>
        <w:t xml:space="preserve"> 9</w:t>
      </w:r>
      <w:r w:rsidRPr="00B63DBC">
        <w:rPr>
          <w:rFonts w:asciiTheme="minorHAnsi" w:hAnsiTheme="minorHAnsi" w:cstheme="minorHAnsi"/>
          <w:sz w:val="20"/>
          <w:szCs w:val="20"/>
        </w:rPr>
        <w:t>.</w:t>
      </w:r>
    </w:p>
    <w:p w14:paraId="2AE97DB0" w14:textId="172B32FB"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nie może polecić Podwykonawcy realizacji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w przypadku braku jej akceptacji przez</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Zamawiającego.</w:t>
      </w:r>
    </w:p>
    <w:p w14:paraId="5A879AAF" w14:textId="7AF42FC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wraz z kopią um</w:t>
      </w:r>
      <w:r w:rsidR="00C13A37">
        <w:rPr>
          <w:rFonts w:asciiTheme="minorHAnsi" w:hAnsiTheme="minorHAnsi" w:cstheme="minorHAnsi"/>
          <w:sz w:val="20"/>
          <w:szCs w:val="20"/>
        </w:rPr>
        <w:t xml:space="preserve">owy </w:t>
      </w:r>
      <w:r w:rsidRPr="00B63DBC">
        <w:rPr>
          <w:rFonts w:asciiTheme="minorHAnsi" w:hAnsiTheme="minorHAnsi" w:cstheme="minorHAnsi"/>
          <w:sz w:val="20"/>
          <w:szCs w:val="20"/>
        </w:rPr>
        <w:t>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reprezentacji.</w:t>
      </w:r>
    </w:p>
    <w:p w14:paraId="1F460BEF" w14:textId="7777777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Do zmian postanowień umów o podwykonawstwo, stosuje się zasady określone w ust. 8 – ust.</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12.</w:t>
      </w:r>
    </w:p>
    <w:p w14:paraId="5D4499ED" w14:textId="77777777" w:rsidR="00F555F3" w:rsidRPr="00B63DBC" w:rsidRDefault="00F555F3">
      <w:pPr>
        <w:pStyle w:val="Akapitzlist"/>
        <w:widowControl/>
        <w:numPr>
          <w:ilvl w:val="0"/>
          <w:numId w:val="38"/>
        </w:numPr>
        <w:tabs>
          <w:tab w:val="left" w:pos="567"/>
          <w:tab w:val="left" w:pos="956"/>
          <w:tab w:val="left" w:pos="991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2BD20B97" w14:textId="486E66CE" w:rsidR="00F555F3" w:rsidRPr="00B63DBC" w:rsidRDefault="00F555F3">
      <w:pPr>
        <w:pStyle w:val="Akapitzlist"/>
        <w:widowControl/>
        <w:numPr>
          <w:ilvl w:val="0"/>
          <w:numId w:val="38"/>
        </w:numPr>
        <w:tabs>
          <w:tab w:val="left" w:pos="567"/>
          <w:tab w:val="left" w:pos="956"/>
          <w:tab w:val="left" w:pos="991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niezwłocznie usunie na żądanie Zamawiającego odpowiednio Podwykon</w:t>
      </w:r>
      <w:r w:rsidR="00C13A37">
        <w:rPr>
          <w:rFonts w:asciiTheme="minorHAnsi" w:hAnsiTheme="minorHAnsi" w:cstheme="minorHAnsi"/>
          <w:sz w:val="20"/>
          <w:szCs w:val="20"/>
        </w:rPr>
        <w:t xml:space="preserve">awcę lub dalszego Podwykonawcę  </w:t>
      </w:r>
      <w:r w:rsidRPr="00B63DBC">
        <w:rPr>
          <w:rFonts w:asciiTheme="minorHAnsi" w:hAnsiTheme="minorHAnsi" w:cstheme="minorHAnsi"/>
          <w:sz w:val="20"/>
          <w:szCs w:val="20"/>
        </w:rPr>
        <w:t>z terenu budowy, jeżeli działania Podwykonawcy lub dalszego Podwykonawcy na terenie budowy naruszają postanowienia niniejszej umowy.</w:t>
      </w:r>
    </w:p>
    <w:p w14:paraId="4D91567F" w14:textId="77777777" w:rsidR="004856F5" w:rsidRDefault="004856F5" w:rsidP="00C13A37">
      <w:pPr>
        <w:spacing w:before="200" w:after="120"/>
        <w:rPr>
          <w:rFonts w:asciiTheme="minorHAnsi" w:hAnsiTheme="minorHAnsi" w:cstheme="minorHAnsi"/>
          <w:b/>
          <w:sz w:val="24"/>
          <w:szCs w:val="20"/>
        </w:rPr>
      </w:pPr>
    </w:p>
    <w:p w14:paraId="0E1B1341" w14:textId="77777777" w:rsidR="004856F5" w:rsidRDefault="004856F5" w:rsidP="00C13A37">
      <w:pPr>
        <w:spacing w:before="200" w:after="120"/>
        <w:rPr>
          <w:rFonts w:asciiTheme="minorHAnsi" w:hAnsiTheme="minorHAnsi" w:cstheme="minorHAnsi"/>
          <w:b/>
          <w:sz w:val="24"/>
          <w:szCs w:val="20"/>
        </w:rPr>
      </w:pPr>
    </w:p>
    <w:p w14:paraId="6445B1D9" w14:textId="5BB01B7B" w:rsidR="00C13A37" w:rsidRDefault="00C13A37" w:rsidP="00C13A37">
      <w:pPr>
        <w:spacing w:before="200" w:after="120"/>
        <w:rPr>
          <w:rFonts w:asciiTheme="minorHAnsi" w:hAnsiTheme="minorHAnsi" w:cstheme="minorHAnsi"/>
          <w:b/>
          <w:sz w:val="24"/>
          <w:szCs w:val="20"/>
        </w:rPr>
      </w:pPr>
      <w:r>
        <w:rPr>
          <w:rFonts w:asciiTheme="minorHAnsi" w:hAnsiTheme="minorHAnsi" w:cstheme="minorHAnsi"/>
          <w:b/>
          <w:sz w:val="24"/>
          <w:szCs w:val="20"/>
        </w:rPr>
        <w:lastRenderedPageBreak/>
        <w:t xml:space="preserve">Rozdział </w:t>
      </w:r>
      <w:r w:rsidRPr="00C13A37">
        <w:rPr>
          <w:rFonts w:asciiTheme="minorHAnsi" w:hAnsiTheme="minorHAnsi" w:cstheme="minorHAnsi"/>
          <w:b/>
          <w:sz w:val="24"/>
          <w:szCs w:val="20"/>
        </w:rPr>
        <w:t xml:space="preserve">V.  </w:t>
      </w:r>
      <w:r>
        <w:rPr>
          <w:rFonts w:asciiTheme="minorHAnsi" w:hAnsiTheme="minorHAnsi" w:cstheme="minorHAnsi"/>
          <w:b/>
          <w:sz w:val="24"/>
          <w:szCs w:val="20"/>
        </w:rPr>
        <w:t>ROZLICZENIA</w:t>
      </w:r>
    </w:p>
    <w:p w14:paraId="34136850" w14:textId="60C4AB38" w:rsidR="00F555F3" w:rsidRPr="009B3728" w:rsidRDefault="00F555F3" w:rsidP="00C13A37">
      <w:pPr>
        <w:spacing w:before="200" w:after="120"/>
        <w:jc w:val="center"/>
        <w:rPr>
          <w:rFonts w:asciiTheme="minorHAnsi" w:hAnsiTheme="minorHAnsi" w:cstheme="minorHAnsi"/>
          <w:color w:val="000000" w:themeColor="text1"/>
          <w:sz w:val="20"/>
          <w:szCs w:val="20"/>
        </w:rPr>
      </w:pPr>
      <w:r w:rsidRPr="009B3728">
        <w:rPr>
          <w:rFonts w:asciiTheme="minorHAnsi" w:hAnsiTheme="minorHAnsi" w:cstheme="minorHAnsi"/>
          <w:color w:val="000000" w:themeColor="text1"/>
          <w:sz w:val="20"/>
          <w:szCs w:val="20"/>
        </w:rPr>
        <w:sym w:font="Times New Roman" w:char="00A7"/>
      </w:r>
      <w:r w:rsidRPr="009B3728">
        <w:rPr>
          <w:rFonts w:asciiTheme="minorHAnsi" w:hAnsiTheme="minorHAnsi" w:cstheme="minorHAnsi"/>
          <w:color w:val="000000" w:themeColor="text1"/>
          <w:sz w:val="20"/>
          <w:szCs w:val="20"/>
        </w:rPr>
        <w:t xml:space="preserve"> 9</w:t>
      </w:r>
    </w:p>
    <w:p w14:paraId="67959156" w14:textId="4981AE5D" w:rsidR="00F555F3" w:rsidRPr="00C13A37" w:rsidRDefault="00F555F3">
      <w:pPr>
        <w:pStyle w:val="Akapitzlist"/>
        <w:widowControl/>
        <w:numPr>
          <w:ilvl w:val="0"/>
          <w:numId w:val="39"/>
        </w:numPr>
        <w:autoSpaceDE/>
        <w:autoSpaceDN/>
        <w:spacing w:after="200"/>
        <w:contextualSpacing/>
        <w:rPr>
          <w:rFonts w:asciiTheme="minorHAnsi" w:hAnsiTheme="minorHAnsi" w:cstheme="minorHAnsi"/>
          <w:sz w:val="20"/>
          <w:szCs w:val="20"/>
        </w:rPr>
      </w:pPr>
      <w:r w:rsidRPr="00C13A37">
        <w:rPr>
          <w:rFonts w:asciiTheme="minorHAnsi" w:hAnsiTheme="minorHAnsi" w:cstheme="minorHAnsi"/>
          <w:sz w:val="20"/>
          <w:szCs w:val="20"/>
        </w:rPr>
        <w:t xml:space="preserve">Rozliczenie za wykonane prace odbywać się będzie w następujący sposób: </w:t>
      </w:r>
      <w:r w:rsidRPr="00C13A37">
        <w:rPr>
          <w:rFonts w:asciiTheme="minorHAnsi" w:hAnsiTheme="minorHAnsi" w:cstheme="minorHAnsi"/>
          <w:b/>
          <w:sz w:val="20"/>
          <w:szCs w:val="20"/>
        </w:rPr>
        <w:t>fakturą końcową</w:t>
      </w:r>
      <w:r w:rsidRPr="00C13A37">
        <w:rPr>
          <w:rFonts w:asciiTheme="minorHAnsi" w:hAnsiTheme="minorHAnsi" w:cstheme="minorHAnsi"/>
          <w:sz w:val="20"/>
          <w:szCs w:val="20"/>
        </w:rPr>
        <w:t xml:space="preserve"> za wykonanie całości przedmiotu zamówienia wystawioną po podpisaniu protokołu odbioru końcowego na wartość odpowiadającą kwocie wynagrodzenia, o  którym mowa w § 4 ust. 2</w:t>
      </w:r>
      <w:r w:rsidRPr="004856F5">
        <w:rPr>
          <w:rFonts w:asciiTheme="minorHAnsi" w:hAnsiTheme="minorHAnsi" w:cstheme="minorHAnsi"/>
          <w:sz w:val="20"/>
          <w:szCs w:val="20"/>
        </w:rPr>
        <w:t>.</w:t>
      </w:r>
    </w:p>
    <w:p w14:paraId="6FF58CFF" w14:textId="38254097"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Podstawą do wystawienia faktury końcowej, będzie przedłożenie kompletnego operatu rozliczeniowego</w:t>
      </w:r>
      <w:r w:rsidR="006F10AC">
        <w:rPr>
          <w:rFonts w:asciiTheme="minorHAnsi" w:hAnsiTheme="minorHAnsi" w:cstheme="minorHAnsi"/>
          <w:color w:val="000000" w:themeColor="text1"/>
          <w:sz w:val="20"/>
          <w:szCs w:val="20"/>
        </w:rPr>
        <w:t xml:space="preserve"> – w formie papierowej i elektronicznej (na płycie CD/DVD bądź na pendrive)</w:t>
      </w:r>
      <w:r w:rsidRPr="00B63DBC">
        <w:rPr>
          <w:rFonts w:asciiTheme="minorHAnsi" w:hAnsiTheme="minorHAnsi" w:cstheme="minorHAnsi"/>
          <w:color w:val="000000" w:themeColor="text1"/>
          <w:sz w:val="20"/>
          <w:szCs w:val="20"/>
        </w:rPr>
        <w:t xml:space="preserve"> i podpisanie bez uwag protokołu odbior</w:t>
      </w:r>
      <w:r w:rsidR="006F10AC">
        <w:rPr>
          <w:rFonts w:asciiTheme="minorHAnsi" w:hAnsiTheme="minorHAnsi" w:cstheme="minorHAnsi"/>
          <w:color w:val="000000" w:themeColor="text1"/>
          <w:sz w:val="20"/>
          <w:szCs w:val="20"/>
        </w:rPr>
        <w:t>u końcowego przedmiotu umowy.</w:t>
      </w:r>
    </w:p>
    <w:p w14:paraId="3A2EFD09" w14:textId="784A0BB0"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Przez „operat kolaudacyjny” należy rozumieć zbiór </w:t>
      </w:r>
      <w:r w:rsidR="00C13A37">
        <w:rPr>
          <w:rFonts w:asciiTheme="minorHAnsi" w:hAnsiTheme="minorHAnsi" w:cstheme="minorHAnsi"/>
          <w:color w:val="000000" w:themeColor="text1"/>
          <w:sz w:val="20"/>
          <w:szCs w:val="20"/>
        </w:rPr>
        <w:t xml:space="preserve">wszystkich dokumentów umownych, </w:t>
      </w:r>
      <w:r w:rsidRPr="00B63DBC">
        <w:rPr>
          <w:rFonts w:asciiTheme="minorHAnsi" w:hAnsiTheme="minorHAnsi" w:cstheme="minorHAnsi"/>
          <w:color w:val="000000" w:themeColor="text1"/>
          <w:sz w:val="20"/>
          <w:szCs w:val="20"/>
        </w:rPr>
        <w:t>z uwzględnieniem zmian zaistniałych w czasie realizacji robót, wyników przeprowadzonych badań, pomiarów i prób, zestawienie rodzajów</w:t>
      </w:r>
      <w:r w:rsidR="00C13A37">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i ilości wykonanych robót, stanowiących podstawę odbioru końcowego w szczególności:</w:t>
      </w:r>
    </w:p>
    <w:p w14:paraId="37AE1969" w14:textId="3BB9B52A" w:rsidR="00F555F3" w:rsidRPr="00B63DBC"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zestawienie zabudowanych materiałów i urządzeń (</w:t>
      </w:r>
      <w:r w:rsidR="00C13A37">
        <w:rPr>
          <w:rFonts w:asciiTheme="minorHAnsi" w:hAnsiTheme="minorHAnsi" w:cstheme="minorHAnsi"/>
          <w:color w:val="000000" w:themeColor="text1"/>
          <w:sz w:val="20"/>
          <w:szCs w:val="20"/>
        </w:rPr>
        <w:t xml:space="preserve">wraz z certyfikatami, atestami) </w:t>
      </w:r>
      <w:r w:rsidRPr="00B63DBC">
        <w:rPr>
          <w:rFonts w:asciiTheme="minorHAnsi" w:hAnsiTheme="minorHAnsi" w:cstheme="minorHAnsi"/>
          <w:color w:val="000000" w:themeColor="text1"/>
          <w:sz w:val="20"/>
          <w:szCs w:val="20"/>
        </w:rPr>
        <w:t>i wykonanych robót,</w:t>
      </w:r>
    </w:p>
    <w:p w14:paraId="2D11B480" w14:textId="77777777" w:rsidR="00F555F3" w:rsidRPr="00B63DBC"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 języku polskim dokumentację powykonawczą (techniczno-budowlana, eksploatacyjną, oraz atesty, instrukcje obsługi i dopuszczenia do eksploatacji zabudowanych materiałów i urządzeń),</w:t>
      </w:r>
    </w:p>
    <w:p w14:paraId="1B4666CC" w14:textId="77777777" w:rsidR="00F555F3" w:rsidRPr="00B63DBC" w:rsidRDefault="00F555F3">
      <w:pPr>
        <w:pStyle w:val="Akapitzlist"/>
        <w:widowControl/>
        <w:numPr>
          <w:ilvl w:val="1"/>
          <w:numId w:val="39"/>
        </w:numPr>
        <w:autoSpaceDE/>
        <w:autoSpaceDN/>
        <w:spacing w:after="200"/>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karty gwarancyjne zabudowanych urządzeń o ile wystąpią,</w:t>
      </w:r>
    </w:p>
    <w:p w14:paraId="76E260D8" w14:textId="30D9D69B" w:rsidR="00F555F3"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dokumenty potwierdzające zgodne z obowiązującymi przep</w:t>
      </w:r>
      <w:r w:rsidR="00C13A37">
        <w:rPr>
          <w:rFonts w:asciiTheme="minorHAnsi" w:hAnsiTheme="minorHAnsi" w:cstheme="minorHAnsi"/>
          <w:color w:val="000000" w:themeColor="text1"/>
          <w:sz w:val="20"/>
          <w:szCs w:val="20"/>
        </w:rPr>
        <w:t xml:space="preserve">isami właściwe zagospodarowanie </w:t>
      </w:r>
      <w:r w:rsidRPr="00B63DBC">
        <w:rPr>
          <w:rFonts w:asciiTheme="minorHAnsi" w:hAnsiTheme="minorHAnsi" w:cstheme="minorHAnsi"/>
          <w:color w:val="000000" w:themeColor="text1"/>
          <w:sz w:val="20"/>
          <w:szCs w:val="20"/>
        </w:rPr>
        <w:t>(utylizację/składowanie na wysypisku) powstających w trakcie realizacji robót odpadów: zdemontowanych materiałów, gruzu i innych odpadów z terenu budowy).</w:t>
      </w:r>
    </w:p>
    <w:p w14:paraId="1EC77CD1" w14:textId="41F4AF25" w:rsidR="009B3728" w:rsidRPr="00B63DBC" w:rsidRDefault="009B3728">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Inwentaryzację geodezyjną.</w:t>
      </w:r>
    </w:p>
    <w:p w14:paraId="65AA3C45" w14:textId="3F80C228" w:rsidR="00F555F3" w:rsidRPr="00B63DBC" w:rsidRDefault="00F555F3">
      <w:pPr>
        <w:pStyle w:val="Akapitzlist"/>
        <w:numPr>
          <w:ilvl w:val="0"/>
          <w:numId w:val="39"/>
        </w:numPr>
        <w:autoSpaceDE/>
        <w:autoSpaceDN/>
        <w:adjustRightInd w:val="0"/>
        <w:contextualSpacing/>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Zapłatę za wykonane roboty Zamawiający zobowiązany jest przelać na konto bankowe Wykonawcy podane na fakturze, w terminie 30 dni od daty dostarczenia Zamawiającemu prawidłowo wystawionej faktury. W przypadku nieterminowej zapłaty Wykonawcy przysługiwać będą odsetki ustawowe liczone za każdy dzień zwłoki</w:t>
      </w:r>
      <w:r w:rsidR="00452CB5">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z zastrzeżeniem zapisów §1</w:t>
      </w:r>
      <w:r w:rsidR="006F10AC">
        <w:rPr>
          <w:rFonts w:asciiTheme="minorHAnsi" w:hAnsiTheme="minorHAnsi" w:cstheme="minorHAnsi"/>
          <w:color w:val="000000" w:themeColor="text1"/>
          <w:sz w:val="20"/>
          <w:szCs w:val="20"/>
        </w:rPr>
        <w:t>7</w:t>
      </w:r>
      <w:r w:rsidRPr="00B63DBC">
        <w:rPr>
          <w:rFonts w:asciiTheme="minorHAnsi" w:hAnsiTheme="minorHAnsi" w:cstheme="minorHAnsi"/>
          <w:color w:val="000000" w:themeColor="text1"/>
          <w:sz w:val="20"/>
          <w:szCs w:val="20"/>
        </w:rPr>
        <w:t>.</w:t>
      </w:r>
    </w:p>
    <w:p w14:paraId="4ED7225E" w14:textId="77777777" w:rsidR="00F555F3" w:rsidRPr="00B63DBC" w:rsidRDefault="00F555F3">
      <w:pPr>
        <w:numPr>
          <w:ilvl w:val="0"/>
          <w:numId w:val="39"/>
        </w:numPr>
        <w:tabs>
          <w:tab w:val="num" w:pos="426"/>
        </w:tabs>
        <w:autoSpaceDE/>
        <w:autoSpaceDN/>
        <w:adjustRightInd w:val="0"/>
        <w:ind w:left="426" w:hanging="426"/>
        <w:jc w:val="both"/>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może przenieść ewentualne wierzytelności wynikające z realizacji niniejszej umowy na osobę trzecią wyłącznie za pisemną zgodą Zamawiającego.</w:t>
      </w:r>
    </w:p>
    <w:p w14:paraId="2E4E614B" w14:textId="0AB6560B" w:rsidR="00F555F3" w:rsidRPr="00B63DBC" w:rsidRDefault="00F555F3">
      <w:pPr>
        <w:numPr>
          <w:ilvl w:val="0"/>
          <w:numId w:val="39"/>
        </w:numPr>
        <w:tabs>
          <w:tab w:val="num" w:pos="426"/>
        </w:tabs>
        <w:autoSpaceDE/>
        <w:autoSpaceDN/>
        <w:adjustRightInd w:val="0"/>
        <w:ind w:left="426" w:hanging="426"/>
        <w:jc w:val="both"/>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4,</w:t>
      </w:r>
      <w:r w:rsidR="00452CB5">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a pozostałość po wyjaśnieniu i uzgodnieniu spraw wątpliwych i spornych.</w:t>
      </w:r>
    </w:p>
    <w:p w14:paraId="0FF7385D" w14:textId="45663CF6" w:rsidR="00F555F3" w:rsidRPr="00B63DBC" w:rsidRDefault="00F555F3">
      <w:pPr>
        <w:pStyle w:val="Akapitzlist"/>
        <w:widowControl/>
        <w:numPr>
          <w:ilvl w:val="0"/>
          <w:numId w:val="39"/>
        </w:numPr>
        <w:autoSpaceDE/>
        <w:autoSpaceDN/>
        <w:spacing w:after="200"/>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Podstawę wystawienia faktury końcowej stanowi protokół odbioru końcowego robót podpisany przez Zamawiającego</w:t>
      </w:r>
      <w:r w:rsidR="00C13A37">
        <w:rPr>
          <w:rFonts w:asciiTheme="minorHAnsi" w:hAnsiTheme="minorHAnsi" w:cstheme="minorHAnsi"/>
          <w:color w:val="000000" w:themeColor="text1"/>
          <w:sz w:val="20"/>
          <w:szCs w:val="20"/>
        </w:rPr>
        <w:t>.</w:t>
      </w:r>
    </w:p>
    <w:p w14:paraId="1A3A1184" w14:textId="77777777"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14:paraId="40BEC49A" w14:textId="77777777" w:rsidR="00F555F3" w:rsidRPr="00B63DBC" w:rsidRDefault="00F555F3">
      <w:pPr>
        <w:widowControl/>
        <w:numPr>
          <w:ilvl w:val="0"/>
          <w:numId w:val="39"/>
        </w:numPr>
        <w:autoSpaceDE/>
        <w:autoSpaceDN/>
        <w:ind w:left="357" w:hanging="35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 dzień zapłaty przyjmuje się dzień obciążenia rachunku Zamawiającego.</w:t>
      </w:r>
    </w:p>
    <w:p w14:paraId="71892501"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10</w:t>
      </w:r>
    </w:p>
    <w:p w14:paraId="355D8822" w14:textId="77777777" w:rsidR="00F555F3" w:rsidRPr="00B63DBC" w:rsidRDefault="00F555F3">
      <w:pPr>
        <w:pStyle w:val="Akapitzlist"/>
        <w:numPr>
          <w:ilvl w:val="0"/>
          <w:numId w:val="33"/>
        </w:numPr>
        <w:tabs>
          <w:tab w:val="left" w:pos="284"/>
        </w:tabs>
        <w:spacing w:before="61"/>
        <w:ind w:hanging="928"/>
        <w:rPr>
          <w:rFonts w:asciiTheme="minorHAnsi" w:hAnsiTheme="minorHAnsi" w:cstheme="minorHAnsi"/>
          <w:sz w:val="20"/>
          <w:szCs w:val="20"/>
        </w:rPr>
      </w:pPr>
      <w:r w:rsidRPr="00B63DBC">
        <w:rPr>
          <w:rFonts w:asciiTheme="minorHAnsi" w:hAnsiTheme="minorHAnsi" w:cstheme="minorHAnsi"/>
          <w:sz w:val="20"/>
          <w:szCs w:val="20"/>
        </w:rPr>
        <w:t>Wykonawca, wraz z fakturą końcową, jest zobowiązany przedłożyć Zamawiającemu:</w:t>
      </w:r>
    </w:p>
    <w:p w14:paraId="603C4210" w14:textId="3136B8B1"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dowody zapłaty wynagrodzenia  Podwykonawcom  lub  dalszym  Podwykonawcom  biorącym  udział</w:t>
      </w:r>
      <w:r w:rsidR="00C13A37">
        <w:rPr>
          <w:rFonts w:asciiTheme="minorHAnsi" w:hAnsiTheme="minorHAnsi" w:cstheme="minorHAnsi"/>
          <w:sz w:val="20"/>
          <w:szCs w:val="20"/>
        </w:rPr>
        <w:br/>
      </w:r>
      <w:r w:rsidRPr="00B63DBC">
        <w:rPr>
          <w:rFonts w:asciiTheme="minorHAnsi" w:hAnsiTheme="minorHAnsi" w:cstheme="minorHAnsi"/>
          <w:sz w:val="20"/>
          <w:szCs w:val="20"/>
        </w:rPr>
        <w:t>w realizacji przedmiotu umowy, jeżeli przedmiot umowy wykonuje przy ich</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udziale,</w:t>
      </w:r>
    </w:p>
    <w:p w14:paraId="02BF451F"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oświadczenie o wykonaniu wyłącznie siłami własnymi przedmiotu umowy, jeśli przedmiot umowy wykonuje bez udziału Podwykonawców lub dalszych</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Podwykonawców.</w:t>
      </w:r>
    </w:p>
    <w:p w14:paraId="7ECB598D" w14:textId="55467527" w:rsidR="00F555F3" w:rsidRPr="00B63DBC" w:rsidRDefault="00F555F3">
      <w:pPr>
        <w:pStyle w:val="Akapitzlist"/>
        <w:numPr>
          <w:ilvl w:val="0"/>
          <w:numId w:val="33"/>
        </w:numPr>
        <w:tabs>
          <w:tab w:val="left" w:pos="284"/>
        </w:tabs>
        <w:spacing w:before="2"/>
        <w:ind w:left="284" w:right="-7" w:hanging="284"/>
        <w:rPr>
          <w:rFonts w:asciiTheme="minorHAnsi" w:hAnsiTheme="minorHAnsi" w:cstheme="minorHAnsi"/>
          <w:sz w:val="20"/>
          <w:szCs w:val="20"/>
        </w:rPr>
      </w:pPr>
      <w:r w:rsidRPr="00B63DBC">
        <w:rPr>
          <w:rFonts w:asciiTheme="minorHAnsi" w:hAnsiTheme="minorHAnsi" w:cstheme="minorHAnsi"/>
          <w:sz w:val="20"/>
          <w:szCs w:val="20"/>
        </w:rPr>
        <w:t>Jeżeli w terminie określonym w zaakceptow</w:t>
      </w:r>
      <w:r w:rsidR="00C13A37">
        <w:rPr>
          <w:rFonts w:asciiTheme="minorHAnsi" w:hAnsiTheme="minorHAnsi" w:cstheme="minorHAnsi"/>
          <w:sz w:val="20"/>
          <w:szCs w:val="20"/>
        </w:rPr>
        <w:t xml:space="preserve">anej przez Zamawiającego umowie </w:t>
      </w:r>
      <w:r w:rsidRPr="00B63DBC">
        <w:rPr>
          <w:rFonts w:asciiTheme="minorHAnsi" w:hAnsiTheme="minorHAnsi" w:cstheme="minorHAnsi"/>
          <w:sz w:val="20"/>
          <w:szCs w:val="20"/>
        </w:rPr>
        <w:t>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Zamawiającego.</w:t>
      </w:r>
    </w:p>
    <w:p w14:paraId="5A376544" w14:textId="7BE25ACA"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w:t>
      </w:r>
      <w:r w:rsidR="00C13A37">
        <w:rPr>
          <w:rFonts w:asciiTheme="minorHAnsi" w:hAnsiTheme="minorHAnsi" w:cstheme="minorHAnsi"/>
          <w:sz w:val="20"/>
          <w:szCs w:val="20"/>
        </w:rPr>
        <w:br/>
      </w:r>
      <w:r w:rsidRPr="00B63DBC">
        <w:rPr>
          <w:rFonts w:asciiTheme="minorHAnsi" w:hAnsiTheme="minorHAnsi" w:cstheme="minorHAnsi"/>
          <w:sz w:val="20"/>
          <w:szCs w:val="20"/>
        </w:rPr>
        <w:t>w terminie 7 dni od dnia doręczenia Wykonawcy</w:t>
      </w:r>
      <w:r w:rsidRPr="00B63DBC">
        <w:rPr>
          <w:rFonts w:asciiTheme="minorHAnsi" w:hAnsiTheme="minorHAnsi" w:cstheme="minorHAnsi"/>
          <w:spacing w:val="-29"/>
          <w:sz w:val="20"/>
          <w:szCs w:val="20"/>
        </w:rPr>
        <w:t xml:space="preserve"> </w:t>
      </w:r>
      <w:r w:rsidRPr="00B63DBC">
        <w:rPr>
          <w:rFonts w:asciiTheme="minorHAnsi" w:hAnsiTheme="minorHAnsi" w:cstheme="minorHAnsi"/>
          <w:sz w:val="20"/>
          <w:szCs w:val="20"/>
        </w:rPr>
        <w:t>wezwania.</w:t>
      </w:r>
    </w:p>
    <w:p w14:paraId="1A34D9F7"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W przypadku zgłoszenia przez Wykonawcę uwag, o których mowa w ust. 3., podważających zasadność bezpośredniej zapłaty, Zamawiający</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może:</w:t>
      </w:r>
    </w:p>
    <w:p w14:paraId="789AA0A9"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nie dokonać bezpośredniej zapłaty wynagrodzenia Podwykonawcy, jeżeli Wykonawca wykaże niezasadność takiej zapłaty</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lub</w:t>
      </w:r>
    </w:p>
    <w:p w14:paraId="5F125B9E"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należy,</w:t>
      </w:r>
    </w:p>
    <w:p w14:paraId="5E51AFB6"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 xml:space="preserve">dokonać bezpośredniej zapłaty wynagrodzenia Podwykonawcy lub dalszemu Podwykonawcy, jeżeli Podwykonawca </w:t>
      </w:r>
      <w:r w:rsidRPr="00B63DBC">
        <w:rPr>
          <w:rFonts w:asciiTheme="minorHAnsi" w:hAnsiTheme="minorHAnsi" w:cstheme="minorHAnsi"/>
          <w:sz w:val="20"/>
          <w:szCs w:val="20"/>
        </w:rPr>
        <w:lastRenderedPageBreak/>
        <w:t>lub dalszy Podwykonawca wykaże zasadność takiej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zapłaty.</w:t>
      </w:r>
    </w:p>
    <w:p w14:paraId="7ECEC7DC" w14:textId="6E4C7B5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w:t>
      </w:r>
      <w:r w:rsidR="00C13A37">
        <w:rPr>
          <w:rFonts w:asciiTheme="minorHAnsi" w:hAnsiTheme="minorHAnsi" w:cstheme="minorHAnsi"/>
          <w:sz w:val="20"/>
          <w:szCs w:val="20"/>
        </w:rPr>
        <w:br/>
      </w:r>
      <w:r w:rsidRPr="00B63DBC">
        <w:rPr>
          <w:rFonts w:asciiTheme="minorHAnsi" w:hAnsiTheme="minorHAnsi" w:cstheme="minorHAnsi"/>
          <w:sz w:val="20"/>
          <w:szCs w:val="20"/>
        </w:rPr>
        <w:t>z tytułu uchybienia terminowi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zapłaty.</w:t>
      </w:r>
    </w:p>
    <w:p w14:paraId="5DD62E98"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Równowartość kwoty zapłaconej Podwykonawcy lub dalszemu Podwykonawcy, bądź skierowanej do depozytu sądowego, Zamawiający potrąci z wynagrodzenia należnego</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Wykonawcy.</w:t>
      </w:r>
    </w:p>
    <w:p w14:paraId="7CC657CE"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Podstawą wypłaty wynagrodzenia należnego Wykonawcy będzie wystawiona przez Wykonawcę faktura VAT (rachunek), odpowiednio wraz z:</w:t>
      </w:r>
    </w:p>
    <w:p w14:paraId="60236AD3"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kopiami faktur VAT lub rachunków wystawionych przez zaakceptowanych przez Zamawiającego Podwykonawców i dalszych Podwykonawców za wykonane przez nich roboty budowlane, dostawy 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usługi,</w:t>
      </w:r>
    </w:p>
    <w:p w14:paraId="49C61D8F"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kopiami przelewów bankowych potwierdzających dokonanie przez Wykonawcę płatności na rzecz Podwykonawców i dalszych Podwykonawców za wykonane przez nich roboty budowlane, dostawy 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usługi.</w:t>
      </w:r>
    </w:p>
    <w:p w14:paraId="5068C8EC" w14:textId="1D5B522A"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Jeżeli Wykonawca nie przedstawi wraz z faktu</w:t>
      </w:r>
      <w:r w:rsidR="00F9772E">
        <w:rPr>
          <w:rFonts w:asciiTheme="minorHAnsi" w:hAnsiTheme="minorHAnsi" w:cstheme="minorHAnsi"/>
          <w:sz w:val="20"/>
          <w:szCs w:val="20"/>
        </w:rPr>
        <w:t xml:space="preserve">rą VAT (rachunkiem) dokumentów, </w:t>
      </w:r>
      <w:r w:rsidRPr="00B63DBC">
        <w:rPr>
          <w:rFonts w:asciiTheme="minorHAnsi" w:hAnsiTheme="minorHAnsi" w:cstheme="minorHAnsi"/>
          <w:sz w:val="20"/>
          <w:szCs w:val="20"/>
        </w:rPr>
        <w:t>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odsetek.</w:t>
      </w:r>
    </w:p>
    <w:p w14:paraId="5EF0D4A2" w14:textId="77777777"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uprawniony do żądania i uzyskania od Wykonawcy niezwłocznych wyjaśnień w przypadku wątpliwości dotyczących dokumentów składanych wraz z fakturą</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końcową.</w:t>
      </w:r>
    </w:p>
    <w:p w14:paraId="581A2EF4" w14:textId="3850076B"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uprawniony do odstąpienia od dokonania bezpośredniej płatności na rzecz Podwykonawcy lub dalszego Podwykonawcy i do wypłaty Wykonawcy należnego wynagrodzenia, jeżeli Wykonawca zgłosi uwagi,</w:t>
      </w:r>
      <w:r w:rsidR="00C13A37">
        <w:rPr>
          <w:rFonts w:asciiTheme="minorHAnsi" w:hAnsiTheme="minorHAnsi" w:cstheme="minorHAnsi"/>
          <w:sz w:val="20"/>
          <w:szCs w:val="20"/>
        </w:rPr>
        <w:br/>
        <w:t xml:space="preserve">o których mowa w ust. 4 </w:t>
      </w:r>
      <w:r w:rsidRPr="00B63DBC">
        <w:rPr>
          <w:rFonts w:asciiTheme="minorHAnsi" w:hAnsiTheme="minorHAnsi" w:cstheme="minorHAnsi"/>
          <w:sz w:val="20"/>
          <w:szCs w:val="20"/>
        </w:rPr>
        <w:t>i wykaże niezasadność takiej płatności, lub jeżeli Wykonawca nie zgłosi uwag o których mowa w ust. 4, a Podwykonawca lub dalszy Podwykonawca nie wykażą zasadności takiej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płatności.</w:t>
      </w:r>
    </w:p>
    <w:p w14:paraId="7F883A40" w14:textId="444B2AEA" w:rsidR="00F555F3" w:rsidRPr="00B63DBC" w:rsidRDefault="00F555F3">
      <w:pPr>
        <w:pStyle w:val="Akapitzlist"/>
        <w:widowControl/>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może dokonać bezpośredniej płatności na rzecz Podwykonawcy lub dalszego Podwykonawcy, jeżeli Wykonaw</w:t>
      </w:r>
      <w:r w:rsidR="00C13A37">
        <w:rPr>
          <w:rFonts w:asciiTheme="minorHAnsi" w:hAnsiTheme="minorHAnsi" w:cstheme="minorHAnsi"/>
          <w:sz w:val="20"/>
          <w:szCs w:val="20"/>
        </w:rPr>
        <w:t xml:space="preserve">ca zgłosi uwagi, o których mowa </w:t>
      </w:r>
      <w:r w:rsidRPr="00B63DBC">
        <w:rPr>
          <w:rFonts w:asciiTheme="minorHAnsi" w:hAnsiTheme="minorHAnsi" w:cstheme="minorHAnsi"/>
          <w:sz w:val="20"/>
          <w:szCs w:val="20"/>
        </w:rPr>
        <w:t>w ust. 4, i potwierdzi zasadność takiej płatności, lub jeżeli Wykonawca nie zgłosi uwag, o których mowa w ust. 4, a Podwykonawca lub dalszy Podwykonawca wykażą zasadność takiej płatności.</w:t>
      </w:r>
    </w:p>
    <w:p w14:paraId="282FB3DE" w14:textId="08D08F9B" w:rsidR="00F555F3" w:rsidRPr="00B63DBC" w:rsidRDefault="00F555F3">
      <w:pPr>
        <w:pStyle w:val="Akapitzlist"/>
        <w:widowControl/>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w:t>
      </w:r>
      <w:r w:rsidR="00C13A37">
        <w:rPr>
          <w:rFonts w:asciiTheme="minorHAnsi" w:hAnsiTheme="minorHAnsi" w:cstheme="minorHAnsi"/>
          <w:sz w:val="20"/>
          <w:szCs w:val="20"/>
        </w:rPr>
        <w:br/>
      </w:r>
      <w:r w:rsidRPr="00B63DBC">
        <w:rPr>
          <w:rFonts w:asciiTheme="minorHAnsi" w:hAnsiTheme="minorHAnsi" w:cstheme="minorHAnsi"/>
          <w:sz w:val="20"/>
          <w:szCs w:val="20"/>
        </w:rPr>
        <w:t>z potwierdzoną za zgodność z oryginałem</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kopią protokołu odbioru przez Podwykonawcę lub dalszego Podwykonawcę robót budowlanych, lub potwierdzeniem odbioru dostaw lub usług.</w:t>
      </w:r>
    </w:p>
    <w:p w14:paraId="491426FC" w14:textId="63A22637" w:rsidR="00F555F3" w:rsidRPr="00B63DBC" w:rsidRDefault="00F555F3">
      <w:pPr>
        <w:pStyle w:val="Akapitzlist"/>
        <w:numPr>
          <w:ilvl w:val="0"/>
          <w:numId w:val="33"/>
        </w:numPr>
        <w:tabs>
          <w:tab w:val="left" w:pos="426"/>
        </w:tabs>
        <w:spacing w:before="2"/>
        <w:ind w:left="426" w:right="-7" w:hanging="426"/>
        <w:rPr>
          <w:rFonts w:asciiTheme="minorHAnsi" w:hAnsiTheme="minorHAnsi" w:cstheme="minorHAnsi"/>
          <w:sz w:val="20"/>
          <w:szCs w:val="20"/>
        </w:rPr>
      </w:pPr>
      <w:r w:rsidRPr="00B63DBC">
        <w:rPr>
          <w:rFonts w:asciiTheme="minorHAnsi" w:hAnsiTheme="minorHAnsi"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podwykonawstwo w zakresie dostaw lub</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usług.</w:t>
      </w:r>
    </w:p>
    <w:p w14:paraId="25287B7F" w14:textId="77777777" w:rsidR="00F555F3" w:rsidRPr="00B63DBC" w:rsidRDefault="00F555F3">
      <w:pPr>
        <w:pStyle w:val="Akapitzlist"/>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płatności.</w:t>
      </w:r>
    </w:p>
    <w:p w14:paraId="1D168AD6" w14:textId="77777777" w:rsidR="00F555F3" w:rsidRPr="00B63DBC" w:rsidRDefault="00F555F3">
      <w:pPr>
        <w:pStyle w:val="Akapitzlist"/>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uzasadnioną.</w:t>
      </w:r>
    </w:p>
    <w:p w14:paraId="04D8E31A" w14:textId="77777777"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0F8D0822" w14:textId="6C3C170E"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Odpowiedzialność Zamawiającego wobec Podwykonawcy lub dalszego Podwykonawcy</w:t>
      </w:r>
      <w:r w:rsidR="00C3683B">
        <w:rPr>
          <w:rFonts w:asciiTheme="minorHAnsi" w:hAnsiTheme="minorHAnsi" w:cstheme="minorHAnsi"/>
          <w:sz w:val="20"/>
          <w:szCs w:val="20"/>
        </w:rPr>
        <w:t xml:space="preserve"> </w:t>
      </w:r>
      <w:r w:rsidRPr="00B63DBC">
        <w:rPr>
          <w:rFonts w:asciiTheme="minorHAnsi" w:hAnsiTheme="minorHAnsi" w:cstheme="minorHAnsi"/>
          <w:sz w:val="20"/>
          <w:szCs w:val="20"/>
        </w:rPr>
        <w:t>z tytułu płatności bezpośrednich za wykonanie robót budowlanych jest ograniczona wyłącznie do wysokości kwoty należności za wykonanie tych robót budowlanych wynikającej z umowy</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podwykonawstwo. W przypadku różnic</w:t>
      </w:r>
      <w:r w:rsidR="00C13A37">
        <w:rPr>
          <w:rFonts w:asciiTheme="minorHAnsi" w:hAnsiTheme="minorHAnsi" w:cstheme="minorHAnsi"/>
          <w:sz w:val="20"/>
          <w:szCs w:val="20"/>
        </w:rPr>
        <w:br/>
      </w:r>
      <w:r w:rsidRPr="00B63DBC">
        <w:rPr>
          <w:rFonts w:asciiTheme="minorHAnsi" w:hAnsiTheme="minorHAnsi" w:cstheme="minorHAnsi"/>
          <w:sz w:val="20"/>
          <w:szCs w:val="20"/>
        </w:rPr>
        <w:t>w cenach za wykonane roboty pomiędzy cenami określonymi umową o podwykonawstwo a cenami wynikającymi</w:t>
      </w:r>
      <w:r w:rsidR="00C13A37">
        <w:rPr>
          <w:rFonts w:asciiTheme="minorHAnsi" w:hAnsiTheme="minorHAnsi" w:cstheme="minorHAnsi"/>
          <w:sz w:val="20"/>
          <w:szCs w:val="20"/>
        </w:rPr>
        <w:br/>
      </w:r>
      <w:r w:rsidRPr="00B63DBC">
        <w:rPr>
          <w:rFonts w:asciiTheme="minorHAnsi" w:hAnsiTheme="minorHAnsi" w:cstheme="minorHAnsi"/>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Wykonawcą.</w:t>
      </w:r>
    </w:p>
    <w:p w14:paraId="307DAFDB" w14:textId="690F2154"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lastRenderedPageBreak/>
        <w:t>W przypadku, gdy Podwykonawcy lub dalsi Podwykonawcy, uprawnieni do uzyskania od Zamawiającego płatności bezpośrednich, nie wystawili żadnych rachunków lub faktur VAT</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Wykonawcy.</w:t>
      </w:r>
    </w:p>
    <w:p w14:paraId="60D0448A" w14:textId="01DFA61B"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z umowami o podwykonawstwo oraz o pełnym rozliczeniu tych robót do wysokości objętej płatnością</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końcową.</w:t>
      </w:r>
    </w:p>
    <w:p w14:paraId="30E25620"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  ODBIÓR ROBÓT</w:t>
      </w:r>
    </w:p>
    <w:p w14:paraId="760EC3FE"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11</w:t>
      </w:r>
    </w:p>
    <w:p w14:paraId="2F81D438" w14:textId="46F4C757" w:rsidR="00F555F3" w:rsidRPr="00B63DBC" w:rsidRDefault="00F555F3">
      <w:pPr>
        <w:pStyle w:val="Akapitzlist"/>
        <w:numPr>
          <w:ilvl w:val="0"/>
          <w:numId w:val="34"/>
        </w:numPr>
        <w:tabs>
          <w:tab w:val="left" w:pos="426"/>
        </w:tabs>
        <w:spacing w:before="60"/>
        <w:ind w:left="426" w:right="-7" w:hanging="426"/>
        <w:rPr>
          <w:rFonts w:asciiTheme="minorHAnsi" w:hAnsiTheme="minorHAnsi" w:cstheme="minorHAnsi"/>
          <w:sz w:val="20"/>
          <w:szCs w:val="20"/>
        </w:rPr>
      </w:pPr>
      <w:r w:rsidRPr="00B63DBC">
        <w:rPr>
          <w:rFonts w:asciiTheme="minorHAnsi" w:hAnsiTheme="minorHAnsi" w:cstheme="minorHAnsi"/>
          <w:sz w:val="20"/>
          <w:szCs w:val="20"/>
        </w:rPr>
        <w:t>Odbioru robót zanikających i ulegających zakry</w:t>
      </w:r>
      <w:r w:rsidR="00361B07">
        <w:rPr>
          <w:rFonts w:asciiTheme="minorHAnsi" w:hAnsiTheme="minorHAnsi" w:cstheme="minorHAnsi"/>
          <w:sz w:val="20"/>
          <w:szCs w:val="20"/>
        </w:rPr>
        <w:t xml:space="preserve">ciu, dokonuje Zamawiający </w:t>
      </w:r>
      <w:r w:rsidRPr="00B63DBC">
        <w:rPr>
          <w:rFonts w:asciiTheme="minorHAnsi" w:hAnsiTheme="minorHAnsi" w:cstheme="minorHAnsi"/>
          <w:sz w:val="20"/>
          <w:szCs w:val="20"/>
        </w:rPr>
        <w:t xml:space="preserve">w obecności Wykonawcy, w terminie 3 dni od daty pisemnego zawiadomienia, dokonanego przez Wykonawcę </w:t>
      </w:r>
      <w:r w:rsidR="00045E5B">
        <w:rPr>
          <w:rFonts w:asciiTheme="minorHAnsi" w:hAnsiTheme="minorHAnsi" w:cstheme="minorHAnsi"/>
          <w:sz w:val="20"/>
          <w:szCs w:val="20"/>
        </w:rPr>
        <w:t>do Zamawiającego</w:t>
      </w:r>
      <w:r w:rsidRPr="00B63DBC">
        <w:rPr>
          <w:rFonts w:asciiTheme="minorHAnsi" w:hAnsiTheme="minorHAnsi" w:cstheme="minorHAnsi"/>
          <w:sz w:val="20"/>
          <w:szCs w:val="20"/>
        </w:rPr>
        <w:t>. Czynności te dokonuje się protokołem odbioru robót zanikowych  i ulegających  zakryciu.  Odbiór  polega  na  końcowej  ocenie  ilości  i  jakości  wykonanych   robót,  które w dalszym procesie realizacji robót ulegają zakryciu lub</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zanikają.</w:t>
      </w:r>
    </w:p>
    <w:p w14:paraId="22B74662" w14:textId="77777777" w:rsidR="00F555F3" w:rsidRPr="00B63DBC" w:rsidRDefault="00F555F3">
      <w:pPr>
        <w:pStyle w:val="Akapitzlist"/>
        <w:numPr>
          <w:ilvl w:val="0"/>
          <w:numId w:val="34"/>
        </w:numPr>
        <w:tabs>
          <w:tab w:val="left" w:pos="426"/>
        </w:tabs>
        <w:ind w:left="426" w:right="-7" w:hanging="429"/>
        <w:rPr>
          <w:rFonts w:asciiTheme="minorHAnsi" w:hAnsiTheme="minorHAnsi" w:cstheme="minorHAnsi"/>
          <w:sz w:val="20"/>
          <w:szCs w:val="20"/>
        </w:rPr>
      </w:pPr>
      <w:r w:rsidRPr="00B63DBC">
        <w:rPr>
          <w:rFonts w:asciiTheme="minorHAnsi" w:hAnsiTheme="minorHAnsi" w:cstheme="minorHAnsi"/>
          <w:sz w:val="20"/>
          <w:szCs w:val="20"/>
        </w:rPr>
        <w:t>Przedmiotem odbioru końcowego jest wykonany w całości przedmiot umowy określony w Rozdziale</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I.</w:t>
      </w:r>
    </w:p>
    <w:p w14:paraId="6C13CF80" w14:textId="06F7D394" w:rsidR="00F555F3" w:rsidRPr="00B63DBC" w:rsidRDefault="00F555F3">
      <w:pPr>
        <w:pStyle w:val="Akapitzlist"/>
        <w:numPr>
          <w:ilvl w:val="1"/>
          <w:numId w:val="34"/>
        </w:numPr>
        <w:tabs>
          <w:tab w:val="left" w:pos="426"/>
          <w:tab w:val="left" w:pos="851"/>
        </w:tabs>
        <w:spacing w:before="1"/>
        <w:ind w:left="851" w:right="-7" w:hanging="425"/>
        <w:rPr>
          <w:rFonts w:asciiTheme="minorHAnsi" w:hAnsiTheme="minorHAnsi" w:cstheme="minorHAnsi"/>
          <w:sz w:val="20"/>
          <w:szCs w:val="20"/>
        </w:rPr>
      </w:pPr>
      <w:r w:rsidRPr="00B63DBC">
        <w:rPr>
          <w:rFonts w:asciiTheme="minorHAnsi" w:hAnsiTheme="minorHAnsi" w:cstheme="minorHAnsi"/>
          <w:sz w:val="20"/>
          <w:szCs w:val="20"/>
        </w:rPr>
        <w:t xml:space="preserve">Po zrealizowaniu przedmiotu umowy Wykonawca przekazuje </w:t>
      </w:r>
      <w:r w:rsidR="00045E5B">
        <w:rPr>
          <w:rFonts w:asciiTheme="minorHAnsi" w:hAnsiTheme="minorHAnsi" w:cstheme="minorHAnsi"/>
          <w:sz w:val="20"/>
          <w:szCs w:val="20"/>
        </w:rPr>
        <w:t>Zamawiającemu</w:t>
      </w:r>
      <w:r w:rsidRPr="00B63DBC">
        <w:rPr>
          <w:rFonts w:asciiTheme="minorHAnsi" w:hAnsiTheme="minorHAnsi" w:cstheme="minorHAnsi"/>
          <w:sz w:val="20"/>
          <w:szCs w:val="20"/>
        </w:rPr>
        <w:t xml:space="preserve"> rozliczenie końcowe przedmiotu umowy. Podstawę sporządzenia rozliczenia końcowego stanowi operat kolaudacyjny</w:t>
      </w:r>
      <w:r w:rsidR="004E4FEA">
        <w:rPr>
          <w:rFonts w:asciiTheme="minorHAnsi" w:hAnsiTheme="minorHAnsi" w:cstheme="minorHAnsi"/>
          <w:sz w:val="20"/>
          <w:szCs w:val="20"/>
        </w:rPr>
        <w:t xml:space="preserve"> </w:t>
      </w:r>
      <w:r w:rsidR="004E4FEA">
        <w:rPr>
          <w:rFonts w:asciiTheme="minorHAnsi" w:hAnsiTheme="minorHAnsi" w:cstheme="minorHAnsi"/>
          <w:color w:val="000000" w:themeColor="text1"/>
          <w:sz w:val="20"/>
          <w:szCs w:val="20"/>
        </w:rPr>
        <w:t>– w formie papierowej</w:t>
      </w:r>
      <w:r w:rsidR="004E4FEA">
        <w:rPr>
          <w:rFonts w:asciiTheme="minorHAnsi" w:hAnsiTheme="minorHAnsi" w:cstheme="minorHAnsi"/>
          <w:color w:val="000000" w:themeColor="text1"/>
          <w:sz w:val="20"/>
          <w:szCs w:val="20"/>
        </w:rPr>
        <w:br/>
        <w:t>i elektronicznej (na płycie CD/DVD bądź na pendrive)</w:t>
      </w:r>
      <w:r w:rsidRPr="00B63DBC">
        <w:rPr>
          <w:rFonts w:asciiTheme="minorHAnsi" w:hAnsiTheme="minorHAnsi" w:cstheme="minorHAnsi"/>
          <w:sz w:val="20"/>
          <w:szCs w:val="20"/>
        </w:rPr>
        <w:t xml:space="preserve">. </w:t>
      </w:r>
      <w:r w:rsidR="00045E5B">
        <w:rPr>
          <w:rFonts w:asciiTheme="minorHAnsi" w:hAnsiTheme="minorHAnsi" w:cstheme="minorHAnsi"/>
          <w:sz w:val="20"/>
          <w:szCs w:val="20"/>
        </w:rPr>
        <w:t>Zamawiający</w:t>
      </w:r>
      <w:r w:rsidRPr="00B63DBC">
        <w:rPr>
          <w:rFonts w:asciiTheme="minorHAnsi" w:hAnsiTheme="minorHAnsi" w:cstheme="minorHAnsi"/>
          <w:sz w:val="20"/>
          <w:szCs w:val="20"/>
        </w:rPr>
        <w:t xml:space="preserve"> zobowiązany jest sprawdzić rozliczenie końcowe w ciągu 7 dni od daty dostarczenia przez Wykonawcę. Sprawdzone i zatwierdzone przez </w:t>
      </w:r>
      <w:r w:rsidR="00045E5B">
        <w:rPr>
          <w:rFonts w:asciiTheme="minorHAnsi" w:hAnsiTheme="minorHAnsi" w:cstheme="minorHAnsi"/>
          <w:sz w:val="20"/>
          <w:szCs w:val="20"/>
        </w:rPr>
        <w:t>Zamawiającego</w:t>
      </w:r>
      <w:r w:rsidRPr="00B63DBC">
        <w:rPr>
          <w:rFonts w:asciiTheme="minorHAnsi" w:hAnsiTheme="minorHAnsi" w:cstheme="minorHAnsi"/>
          <w:sz w:val="20"/>
          <w:szCs w:val="20"/>
        </w:rPr>
        <w:t xml:space="preserve"> rozliczenie jest niezbędnym warunkiem podpisania przez niego protokołu odbioru</w:t>
      </w:r>
      <w:r w:rsidRPr="00B63DBC">
        <w:rPr>
          <w:rFonts w:asciiTheme="minorHAnsi" w:hAnsiTheme="minorHAnsi" w:cstheme="minorHAnsi"/>
          <w:spacing w:val="-5"/>
          <w:sz w:val="20"/>
          <w:szCs w:val="20"/>
        </w:rPr>
        <w:t xml:space="preserve"> </w:t>
      </w:r>
      <w:r w:rsidRPr="00B63DBC">
        <w:rPr>
          <w:rFonts w:asciiTheme="minorHAnsi" w:hAnsiTheme="minorHAnsi" w:cstheme="minorHAnsi"/>
          <w:sz w:val="20"/>
          <w:szCs w:val="20"/>
        </w:rPr>
        <w:t>końcowego.</w:t>
      </w:r>
    </w:p>
    <w:p w14:paraId="4F0C60A7" w14:textId="77777777" w:rsidR="00F555F3" w:rsidRPr="00B63DBC" w:rsidRDefault="00F555F3">
      <w:pPr>
        <w:pStyle w:val="Akapitzlist"/>
        <w:numPr>
          <w:ilvl w:val="1"/>
          <w:numId w:val="34"/>
        </w:numPr>
        <w:tabs>
          <w:tab w:val="left" w:pos="426"/>
          <w:tab w:val="left" w:pos="851"/>
        </w:tabs>
        <w:spacing w:before="1"/>
        <w:ind w:left="851" w:right="-7" w:hanging="425"/>
        <w:rPr>
          <w:rFonts w:asciiTheme="minorHAnsi" w:hAnsiTheme="minorHAnsi" w:cstheme="minorHAnsi"/>
          <w:sz w:val="20"/>
          <w:szCs w:val="20"/>
        </w:rPr>
      </w:pPr>
      <w:r w:rsidRPr="00B63DBC">
        <w:rPr>
          <w:rFonts w:asciiTheme="minorHAnsi" w:hAnsiTheme="minorHAnsi" w:cstheme="minorHAnsi"/>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28E4C9F3" w14:textId="5A086440" w:rsidR="00F555F3" w:rsidRPr="00B63DBC" w:rsidRDefault="00F555F3">
      <w:pPr>
        <w:pStyle w:val="Akapitzlist"/>
        <w:numPr>
          <w:ilvl w:val="0"/>
          <w:numId w:val="34"/>
        </w:numPr>
        <w:tabs>
          <w:tab w:val="left" w:pos="426"/>
          <w:tab w:val="left" w:pos="851"/>
        </w:tabs>
        <w:spacing w:before="1" w:after="200"/>
        <w:ind w:left="426" w:right="-7" w:hanging="426"/>
        <w:contextualSpacing/>
        <w:rPr>
          <w:rFonts w:asciiTheme="minorHAnsi" w:hAnsiTheme="minorHAnsi" w:cstheme="minorHAnsi"/>
          <w:sz w:val="20"/>
          <w:szCs w:val="20"/>
        </w:rPr>
      </w:pPr>
      <w:r w:rsidRPr="00B63DBC">
        <w:rPr>
          <w:rFonts w:asciiTheme="minorHAnsi" w:hAnsiTheme="minorHAnsi" w:cstheme="minorHAnsi"/>
          <w:sz w:val="20"/>
          <w:szCs w:val="20"/>
        </w:rPr>
        <w:t xml:space="preserve">Wykonawca po uzyskaniu akceptacji </w:t>
      </w:r>
      <w:r w:rsidR="00045E5B">
        <w:rPr>
          <w:rFonts w:asciiTheme="minorHAnsi" w:hAnsiTheme="minorHAnsi" w:cstheme="minorHAnsi"/>
          <w:sz w:val="20"/>
          <w:szCs w:val="20"/>
        </w:rPr>
        <w:t>Zamawiającemu</w:t>
      </w:r>
      <w:r w:rsidRPr="00B63DBC">
        <w:rPr>
          <w:rFonts w:asciiTheme="minorHAnsi" w:hAnsiTheme="minorHAnsi" w:cstheme="minorHAnsi"/>
          <w:sz w:val="20"/>
          <w:szCs w:val="20"/>
        </w:rPr>
        <w:t xml:space="preserve"> zobowiązany jest zawiadomić pisemnie Zamawiającego z 5 – dniowym wyprzedzeniem o fakcie gotowości do odbioru. Wszelkie skutki niedochowania powyższego terminu obciążają</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Wykonawcę.</w:t>
      </w:r>
    </w:p>
    <w:p w14:paraId="6C243C9A" w14:textId="0EFACB29" w:rsidR="00F555F3" w:rsidRPr="00B63DBC" w:rsidRDefault="00F555F3">
      <w:pPr>
        <w:pStyle w:val="Akapitzlist"/>
        <w:numPr>
          <w:ilvl w:val="0"/>
          <w:numId w:val="34"/>
        </w:numPr>
        <w:tabs>
          <w:tab w:val="left" w:pos="95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po stwierdzeniu zakończenia robót potwierdza gotowość Wykonawcy do odbioru i wyznacza termin odbioru końcowego. Odbiór końcowy powinien odbyć się nie później niż w ciągu 10 dni licząc od daty otrzymania powiadomienia, o którym mowa w ust.</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3.</w:t>
      </w:r>
    </w:p>
    <w:p w14:paraId="4535CB2B" w14:textId="77777777" w:rsidR="00F555F3" w:rsidRPr="00B63DBC" w:rsidRDefault="00F555F3">
      <w:pPr>
        <w:pStyle w:val="Akapitzlist"/>
        <w:numPr>
          <w:ilvl w:val="0"/>
          <w:numId w:val="34"/>
        </w:numPr>
        <w:tabs>
          <w:tab w:val="left" w:pos="956"/>
        </w:tabs>
        <w:ind w:left="426" w:right="-7" w:hanging="426"/>
        <w:rPr>
          <w:rFonts w:asciiTheme="minorHAnsi" w:hAnsiTheme="minorHAnsi" w:cstheme="minorHAnsi"/>
          <w:color w:val="000000" w:themeColor="text1"/>
          <w:sz w:val="20"/>
          <w:szCs w:val="20"/>
        </w:rPr>
      </w:pPr>
      <w:r w:rsidRPr="00B63DBC">
        <w:rPr>
          <w:rFonts w:asciiTheme="minorHAnsi" w:hAnsiTheme="minorHAnsi" w:cstheme="minorHAnsi"/>
          <w:sz w:val="20"/>
          <w:szCs w:val="20"/>
        </w:rPr>
        <w:t xml:space="preserve">Odbiór końcowy będzie dokonywany </w:t>
      </w:r>
      <w:r w:rsidRPr="00B63DBC">
        <w:rPr>
          <w:rFonts w:asciiTheme="minorHAnsi" w:hAnsiTheme="minorHAnsi" w:cstheme="minorHAnsi"/>
          <w:color w:val="000000" w:themeColor="text1"/>
          <w:sz w:val="20"/>
          <w:szCs w:val="20"/>
        </w:rPr>
        <w:t>wg protokołu, którego wzór stanowi załącznik do niniejszej</w:t>
      </w:r>
      <w:r w:rsidRPr="00B63DBC">
        <w:rPr>
          <w:rFonts w:asciiTheme="minorHAnsi" w:hAnsiTheme="minorHAnsi" w:cstheme="minorHAnsi"/>
          <w:color w:val="000000" w:themeColor="text1"/>
          <w:spacing w:val="-22"/>
          <w:sz w:val="20"/>
          <w:szCs w:val="20"/>
        </w:rPr>
        <w:t xml:space="preserve"> </w:t>
      </w:r>
      <w:r w:rsidRPr="00B63DBC">
        <w:rPr>
          <w:rFonts w:asciiTheme="minorHAnsi" w:hAnsiTheme="minorHAnsi" w:cstheme="minorHAnsi"/>
          <w:color w:val="000000" w:themeColor="text1"/>
          <w:sz w:val="20"/>
          <w:szCs w:val="20"/>
        </w:rPr>
        <w:t>umowy.</w:t>
      </w:r>
    </w:p>
    <w:p w14:paraId="3BC007C3"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12</w:t>
      </w:r>
    </w:p>
    <w:p w14:paraId="50F6A732"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Jeżeli w toku czynności odbioru zostaną stwierdzone wady, to Zamawiającemu przysługują następujące uprawnienia: </w:t>
      </w:r>
    </w:p>
    <w:p w14:paraId="05DBB707" w14:textId="77777777" w:rsidR="009E4A78" w:rsidRDefault="00F555F3" w:rsidP="00F555F3">
      <w:pPr>
        <w:ind w:left="360" w:hanging="360"/>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1</w:t>
      </w:r>
      <w:r w:rsidR="009E4A78">
        <w:rPr>
          <w:rFonts w:asciiTheme="minorHAnsi" w:hAnsiTheme="minorHAnsi" w:cstheme="minorHAnsi"/>
          <w:color w:val="000000" w:themeColor="text1"/>
          <w:sz w:val="20"/>
          <w:szCs w:val="20"/>
        </w:rPr>
        <w:t>,</w:t>
      </w:r>
    </w:p>
    <w:p w14:paraId="52609E08" w14:textId="77777777" w:rsidR="009E4A78" w:rsidRDefault="009E4A78" w:rsidP="00F555F3">
      <w:pPr>
        <w:ind w:left="360" w:hanging="360"/>
        <w:jc w:val="both"/>
        <w:rPr>
          <w:rFonts w:asciiTheme="minorHAnsi" w:hAnsiTheme="minorHAnsi" w:cstheme="minorHAnsi"/>
          <w:color w:val="000000" w:themeColor="text1"/>
          <w:sz w:val="20"/>
          <w:szCs w:val="20"/>
        </w:rPr>
      </w:pPr>
    </w:p>
    <w:p w14:paraId="2178FD76" w14:textId="5F9B70B8" w:rsidR="00F555F3" w:rsidRPr="00B63DBC" w:rsidRDefault="009E4A78" w:rsidP="00F555F3">
      <w:pPr>
        <w:ind w:left="360" w:hanging="36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F555F3" w:rsidRPr="00BE3C42">
        <w:rPr>
          <w:rFonts w:asciiTheme="minorHAnsi" w:hAnsiTheme="minorHAnsi" w:cstheme="minorHAnsi"/>
          <w:color w:val="000000" w:themeColor="text1"/>
          <w:sz w:val="20"/>
          <w:szCs w:val="20"/>
        </w:rPr>
        <w:t>)</w:t>
      </w:r>
      <w:r w:rsidR="00F555F3" w:rsidRPr="00B63DBC">
        <w:rPr>
          <w:rFonts w:asciiTheme="minorHAnsi" w:hAnsiTheme="minorHAnsi" w:cstheme="minorHAnsi"/>
          <w:color w:val="000000" w:themeColor="text1"/>
          <w:sz w:val="20"/>
          <w:szCs w:val="20"/>
        </w:rPr>
        <w:t xml:space="preserve"> jeżeli wady nadają się do usunięcia, to Wykonawca u</w:t>
      </w:r>
      <w:r w:rsidR="00045E5B">
        <w:rPr>
          <w:rFonts w:asciiTheme="minorHAnsi" w:hAnsiTheme="minorHAnsi" w:cstheme="minorHAnsi"/>
          <w:color w:val="000000" w:themeColor="text1"/>
          <w:sz w:val="20"/>
          <w:szCs w:val="20"/>
        </w:rPr>
        <w:t xml:space="preserve">sunie je w terminie uzgodnionym </w:t>
      </w:r>
      <w:r w:rsidR="00F555F3" w:rsidRPr="00B63DBC">
        <w:rPr>
          <w:rFonts w:asciiTheme="minorHAnsi" w:hAnsiTheme="minorHAnsi" w:cstheme="minorHAnsi"/>
          <w:color w:val="000000" w:themeColor="text1"/>
          <w:sz w:val="20"/>
          <w:szCs w:val="20"/>
        </w:rPr>
        <w:t>z Zamawiającym;</w:t>
      </w:r>
    </w:p>
    <w:p w14:paraId="39A0589B" w14:textId="77777777" w:rsidR="00F555F3" w:rsidRPr="00B63DBC" w:rsidRDefault="00F555F3" w:rsidP="00F555F3">
      <w:pPr>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2)</w:t>
      </w:r>
      <w:r w:rsidRPr="00B63DBC">
        <w:rPr>
          <w:rFonts w:asciiTheme="minorHAnsi" w:hAnsiTheme="minorHAnsi" w:cstheme="minorHAnsi"/>
          <w:color w:val="000000" w:themeColor="text1"/>
          <w:sz w:val="20"/>
          <w:szCs w:val="20"/>
        </w:rPr>
        <w:t xml:space="preserve"> jeżeli wady nie nadają się do usunięcia, to: </w:t>
      </w:r>
    </w:p>
    <w:p w14:paraId="577409C0" w14:textId="77777777" w:rsidR="00F555F3" w:rsidRPr="00B63DBC" w:rsidRDefault="00F555F3" w:rsidP="00F555F3">
      <w:pPr>
        <w:pStyle w:val="Tekstpodstawowywcity3"/>
        <w:spacing w:after="0"/>
        <w:ind w:left="567" w:hanging="28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a) jeżeli umożliwiają one użytkowania przedmiotu odbioru zgodnie z przeznaczeniem, Zamawiający może obniżyć odpowiednio wynagrodzenie, </w:t>
      </w:r>
    </w:p>
    <w:p w14:paraId="19A6E39E" w14:textId="5C316C97" w:rsidR="00F555F3" w:rsidRPr="00B63DBC" w:rsidRDefault="002343A1" w:rsidP="002343A1">
      <w:pPr>
        <w:ind w:left="142" w:hanging="142"/>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3)</w:t>
      </w:r>
      <w:r w:rsidR="00F555F3" w:rsidRPr="00B63DBC">
        <w:rPr>
          <w:rFonts w:asciiTheme="minorHAnsi" w:hAnsiTheme="minorHAnsi" w:cstheme="minorHAnsi"/>
          <w:color w:val="000000" w:themeColor="text1"/>
          <w:sz w:val="20"/>
          <w:szCs w:val="20"/>
        </w:rPr>
        <w:t xml:space="preserve"> jeżeli wady uniemożliwiają użytkowanie zgodnie z przeznaczeniem, Zamawiający może odstąpić od umowy lub żądać </w:t>
      </w: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wykonania przedmiotu odbioru po raz drugi.</w:t>
      </w:r>
    </w:p>
    <w:p w14:paraId="3276E836"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13</w:t>
      </w:r>
    </w:p>
    <w:p w14:paraId="16B721DB" w14:textId="77777777" w:rsidR="00F555F3" w:rsidRPr="00B63DBC" w:rsidRDefault="00F555F3">
      <w:pPr>
        <w:widowControl/>
        <w:numPr>
          <w:ilvl w:val="0"/>
          <w:numId w:val="26"/>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Strony postanawiają, że z czynności odbioru końcowego będzie spisany protokół zawierający wszelkie ustalenia dokonane w toku odbioru, w szczególności te, o których mowa w § 12. </w:t>
      </w:r>
    </w:p>
    <w:p w14:paraId="779556B5" w14:textId="495DD9B7" w:rsidR="004E4FEA" w:rsidRPr="001E16D0" w:rsidRDefault="00F555F3" w:rsidP="001E16D0">
      <w:pPr>
        <w:widowControl/>
        <w:numPr>
          <w:ilvl w:val="0"/>
          <w:numId w:val="26"/>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po usunięciu wad, o których mowa w § 12 pkt 1 postępuje według procedury opisanej w § 11 ust. 2.</w:t>
      </w:r>
    </w:p>
    <w:p w14:paraId="1D3F48FC" w14:textId="77777777" w:rsidR="00F555F3" w:rsidRPr="003A0E95" w:rsidRDefault="00F555F3" w:rsidP="00F555F3">
      <w:pPr>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VII.  GWARANCJA I RĘKOJMIA</w:t>
      </w:r>
    </w:p>
    <w:p w14:paraId="1FDFBECB"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14</w:t>
      </w:r>
    </w:p>
    <w:p w14:paraId="65A74404" w14:textId="37A84B8A"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ponosi odpowiedzialność z tytułu gwarancji za wady fizyczne zmniejszające wartość użytkową</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i techniczną wykonanych robót.</w:t>
      </w:r>
    </w:p>
    <w:p w14:paraId="5CE93839" w14:textId="6A534753"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Na wykonane roboty Wykonawca udzieli </w:t>
      </w:r>
      <w:r w:rsidR="00C76CDF">
        <w:rPr>
          <w:rFonts w:asciiTheme="minorHAnsi" w:hAnsiTheme="minorHAnsi" w:cstheme="minorHAnsi"/>
          <w:b/>
          <w:color w:val="000000" w:themeColor="text1"/>
          <w:sz w:val="20"/>
          <w:szCs w:val="20"/>
        </w:rPr>
        <w:t xml:space="preserve">……… </w:t>
      </w:r>
      <w:r w:rsidRPr="00B63DBC">
        <w:rPr>
          <w:rFonts w:asciiTheme="minorHAnsi" w:hAnsiTheme="minorHAnsi" w:cstheme="minorHAnsi"/>
          <w:b/>
          <w:color w:val="000000" w:themeColor="text1"/>
          <w:sz w:val="20"/>
          <w:szCs w:val="20"/>
        </w:rPr>
        <w:t>miesięcznej gwarancji.</w:t>
      </w:r>
    </w:p>
    <w:p w14:paraId="7A1EDCB0"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Okres gwarancji liczony jest od daty podpisania protokołu odbioru końcowego.</w:t>
      </w:r>
    </w:p>
    <w:p w14:paraId="0D05410E" w14:textId="1EA8F762"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lastRenderedPageBreak/>
        <w:t xml:space="preserve">W okresie gwarancyjnym Wykonawca jest zobowiązany do nieodpłatnego usuwania wad ujawnionych po odbiorze końcowym robót w ciągu 5 </w:t>
      </w:r>
      <w:r w:rsidR="00C76CDF">
        <w:rPr>
          <w:rFonts w:asciiTheme="minorHAnsi" w:hAnsiTheme="minorHAnsi" w:cstheme="minorHAnsi"/>
          <w:color w:val="000000" w:themeColor="text1"/>
          <w:sz w:val="20"/>
          <w:szCs w:val="20"/>
        </w:rPr>
        <w:t xml:space="preserve">dni od ich zgłoszenia, chyba że </w:t>
      </w:r>
      <w:r w:rsidRPr="00B63DBC">
        <w:rPr>
          <w:rFonts w:asciiTheme="minorHAnsi" w:hAnsiTheme="minorHAnsi" w:cstheme="minorHAnsi"/>
          <w:color w:val="000000" w:themeColor="text1"/>
          <w:sz w:val="20"/>
          <w:szCs w:val="20"/>
        </w:rPr>
        <w:t>z Zamawiającym zostanie pisemnie uzgodniony inny termin.</w:t>
      </w:r>
    </w:p>
    <w:p w14:paraId="1D9D65F8"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Warunki gwarancji wynikają z przedłożonej Zamawiającemu przez Wykonawcę karty gwarancyjnej (wg wzoru stanowiącego załącznik nr 2 do niniejszej umowy), która obejmuje cały zakres wykonanych w trakcie obowiązywania niniejszej umowy robót.</w:t>
      </w:r>
    </w:p>
    <w:p w14:paraId="3A5D9131"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Strony ustalają, że w okresie gwarancji zostaną przeprowadzone trzy przeglądy gwarancyjne na wezwanie Zamawiającego.</w:t>
      </w:r>
    </w:p>
    <w:p w14:paraId="3297E430"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15</w:t>
      </w:r>
    </w:p>
    <w:p w14:paraId="0819C1AF" w14:textId="77777777" w:rsidR="00F555F3" w:rsidRPr="00B63DBC" w:rsidRDefault="00F555F3">
      <w:pPr>
        <w:widowControl/>
        <w:numPr>
          <w:ilvl w:val="0"/>
          <w:numId w:val="27"/>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5F280B8C" w14:textId="5455142C" w:rsidR="00F555F3" w:rsidRPr="00B63DBC" w:rsidRDefault="00F555F3">
      <w:pPr>
        <w:widowControl/>
        <w:numPr>
          <w:ilvl w:val="0"/>
          <w:numId w:val="27"/>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Uprawnienia z tytułu rękojmi za wady, o których mowa w ust. 1, wygasają po upływie </w:t>
      </w:r>
      <w:r w:rsidR="00B076AF">
        <w:rPr>
          <w:rFonts w:asciiTheme="minorHAnsi" w:hAnsiTheme="minorHAnsi" w:cstheme="minorHAnsi"/>
          <w:color w:val="000000" w:themeColor="text1"/>
          <w:sz w:val="20"/>
          <w:szCs w:val="20"/>
        </w:rPr>
        <w:t>60 miesięcy</w:t>
      </w:r>
      <w:r w:rsidR="004E4FEA">
        <w:rPr>
          <w:rFonts w:asciiTheme="minorHAnsi" w:hAnsiTheme="minorHAnsi" w:cstheme="minorHAnsi"/>
          <w:color w:val="000000" w:themeColor="text1"/>
          <w:sz w:val="20"/>
          <w:szCs w:val="20"/>
        </w:rPr>
        <w:t xml:space="preserve"> od dnia podpisania protokołu odbioru</w:t>
      </w:r>
      <w:r w:rsidRPr="00B63DBC">
        <w:rPr>
          <w:rFonts w:asciiTheme="minorHAnsi" w:hAnsiTheme="minorHAnsi" w:cstheme="minorHAnsi"/>
          <w:color w:val="000000" w:themeColor="text1"/>
          <w:sz w:val="20"/>
          <w:szCs w:val="20"/>
        </w:rPr>
        <w:t>.</w:t>
      </w:r>
    </w:p>
    <w:p w14:paraId="1E4FE3CF"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VIII.  SIŁA WYŻSZA</w:t>
      </w:r>
    </w:p>
    <w:p w14:paraId="79E34FE4"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16</w:t>
      </w:r>
    </w:p>
    <w:p w14:paraId="207CD9E9" w14:textId="630607D9"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Strony niniejszej umowy będą zwolnione ze swoich odpowiedzialności za wypełnienie swoich zobowiązań zawartych </w:t>
      </w:r>
      <w:r w:rsidR="002343A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w umowie z powodu siły wyższej, jeżeli okoliczności zaistnienia siły wyższej będą miały miejsce.</w:t>
      </w:r>
    </w:p>
    <w:p w14:paraId="70C091B0" w14:textId="77777777" w:rsidR="00F555F3" w:rsidRPr="00B63DBC" w:rsidRDefault="00F555F3" w:rsidP="00F555F3">
      <w:pPr>
        <w:ind w:left="360"/>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26A2092C" w14:textId="1DB8C177"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Strona może powołać się na zaistnienie siły wyższej tylko wtedy, gdy poinformuje o tym pisemnie drugą stronę</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w terminie 10 dni od rozpoczęcia zaistnienia tejże lub od momentu powstania obaw, że mogą zaistnieć okoliczności siły wyższej.</w:t>
      </w:r>
    </w:p>
    <w:p w14:paraId="314696C1" w14:textId="7AC9DD88"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Okoliczności zaistnienia siły wyższej muszą zostać </w:t>
      </w:r>
      <w:r w:rsidR="00C76CDF">
        <w:rPr>
          <w:rFonts w:asciiTheme="minorHAnsi" w:hAnsiTheme="minorHAnsi" w:cstheme="minorHAnsi"/>
          <w:color w:val="000000" w:themeColor="text1"/>
          <w:sz w:val="20"/>
          <w:szCs w:val="20"/>
        </w:rPr>
        <w:t xml:space="preserve">udowodnione przez stronę, która </w:t>
      </w:r>
      <w:r w:rsidRPr="00B63DBC">
        <w:rPr>
          <w:rFonts w:asciiTheme="minorHAnsi" w:hAnsiTheme="minorHAnsi" w:cstheme="minorHAnsi"/>
          <w:color w:val="000000" w:themeColor="text1"/>
          <w:sz w:val="20"/>
          <w:szCs w:val="20"/>
        </w:rPr>
        <w:t>z faktu tego wywodzi skutki prawne.</w:t>
      </w:r>
    </w:p>
    <w:p w14:paraId="7C1245AC"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IX.  KARY UMOWNE</w:t>
      </w:r>
    </w:p>
    <w:p w14:paraId="6407D656"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17</w:t>
      </w:r>
    </w:p>
    <w:p w14:paraId="1BB68F04" w14:textId="77777777" w:rsidR="00F555F3" w:rsidRPr="00B63DBC" w:rsidRDefault="00F555F3" w:rsidP="00F555F3">
      <w:pPr>
        <w:spacing w:before="120"/>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Strony postanawiają, że obowiązującą formą odszkodowania z tytułu niewykonania lub nienależytego wykonania umowy są kary umowne.</w:t>
      </w:r>
    </w:p>
    <w:p w14:paraId="459943E6" w14:textId="77777777" w:rsidR="00F555F3" w:rsidRPr="00B63DBC" w:rsidRDefault="00F555F3">
      <w:pPr>
        <w:widowControl/>
        <w:numPr>
          <w:ilvl w:val="0"/>
          <w:numId w:val="25"/>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Zamawiający zapłaci Wykonawcy kary umowne: </w:t>
      </w:r>
    </w:p>
    <w:p w14:paraId="741405FE" w14:textId="40E38F10" w:rsidR="00F555F3" w:rsidRPr="00B63DBC" w:rsidRDefault="00430797" w:rsidP="005272C7">
      <w:pPr>
        <w:pStyle w:val="Akapitzlist2"/>
        <w:spacing w:after="0" w:line="240" w:lineRule="auto"/>
        <w:ind w:left="426"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w:t>
      </w:r>
      <w:r w:rsidR="00F555F3" w:rsidRPr="00B63DBC">
        <w:rPr>
          <w:rFonts w:asciiTheme="minorHAnsi" w:hAnsiTheme="minorHAnsi" w:cstheme="minorHAnsi"/>
          <w:color w:val="000000" w:themeColor="text1"/>
          <w:sz w:val="20"/>
          <w:szCs w:val="20"/>
        </w:rPr>
        <w:t xml:space="preserve">) za odstąpienie Wykonawcy od umowy z przyczyn zależnych od Zamawiającego – w wysokości </w:t>
      </w:r>
      <w:r w:rsidR="001D6FE1">
        <w:rPr>
          <w:rFonts w:asciiTheme="minorHAnsi" w:hAnsiTheme="minorHAnsi" w:cstheme="minorHAnsi"/>
          <w:color w:val="000000" w:themeColor="text1"/>
          <w:sz w:val="20"/>
          <w:szCs w:val="20"/>
        </w:rPr>
        <w:t>20</w:t>
      </w:r>
      <w:r w:rsidR="00F555F3" w:rsidRPr="00B63DBC">
        <w:rPr>
          <w:rFonts w:asciiTheme="minorHAnsi" w:hAnsiTheme="minorHAnsi" w:cstheme="minorHAnsi"/>
          <w:color w:val="000000" w:themeColor="text1"/>
          <w:sz w:val="20"/>
          <w:szCs w:val="20"/>
        </w:rPr>
        <w:t xml:space="preserve"> % wynagrodzenia</w:t>
      </w:r>
      <w:r w:rsidR="005272C7">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brutto określonego w § 4 ust. 2.</w:t>
      </w:r>
    </w:p>
    <w:p w14:paraId="3F36D88F" w14:textId="77777777" w:rsidR="00F555F3" w:rsidRPr="00B63DBC" w:rsidRDefault="00F555F3">
      <w:pPr>
        <w:widowControl/>
        <w:numPr>
          <w:ilvl w:val="0"/>
          <w:numId w:val="25"/>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Wykonawca zapłaci Zamawiającemu kary umowne: </w:t>
      </w:r>
    </w:p>
    <w:p w14:paraId="361EC662" w14:textId="1435D355"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a) za zwłokę w w</w:t>
      </w:r>
      <w:r w:rsidR="00260441">
        <w:rPr>
          <w:rFonts w:asciiTheme="minorHAnsi" w:hAnsiTheme="minorHAnsi" w:cstheme="minorHAnsi"/>
          <w:color w:val="000000" w:themeColor="text1"/>
          <w:sz w:val="20"/>
          <w:szCs w:val="20"/>
        </w:rPr>
        <w:t xml:space="preserve">ykonaniu robót - w wysokości </w:t>
      </w:r>
      <w:r w:rsidR="00864593">
        <w:rPr>
          <w:rFonts w:asciiTheme="minorHAnsi" w:hAnsiTheme="minorHAnsi" w:cstheme="minorHAnsi"/>
          <w:color w:val="000000" w:themeColor="text1"/>
          <w:sz w:val="20"/>
          <w:szCs w:val="20"/>
        </w:rPr>
        <w:t>5</w:t>
      </w:r>
      <w:r w:rsidR="0069753A">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w</w:t>
      </w:r>
      <w:r w:rsidR="00260441">
        <w:rPr>
          <w:rFonts w:asciiTheme="minorHAnsi" w:hAnsiTheme="minorHAnsi" w:cstheme="minorHAnsi"/>
          <w:color w:val="000000" w:themeColor="text1"/>
          <w:sz w:val="20"/>
          <w:szCs w:val="20"/>
        </w:rPr>
        <w:t xml:space="preserve">ynagrodzenia brutto określonego </w:t>
      </w:r>
      <w:r w:rsidRPr="00B63DBC">
        <w:rPr>
          <w:rFonts w:asciiTheme="minorHAnsi" w:hAnsiTheme="minorHAnsi" w:cstheme="minorHAnsi"/>
          <w:color w:val="000000" w:themeColor="text1"/>
          <w:sz w:val="20"/>
          <w:szCs w:val="20"/>
        </w:rPr>
        <w:t xml:space="preserve">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4 ust. 2 za każdy dzień zwłoki </w:t>
      </w:r>
      <w:r w:rsidR="001D6FE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w stosunku do umownego terminu wykonania robót, </w:t>
      </w:r>
    </w:p>
    <w:p w14:paraId="55AD6EAC" w14:textId="77777777"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FF0000"/>
          <w:sz w:val="20"/>
          <w:szCs w:val="20"/>
        </w:rPr>
        <w:t xml:space="preserve">   </w:t>
      </w:r>
      <w:r w:rsidRPr="00B63DBC">
        <w:rPr>
          <w:rFonts w:asciiTheme="minorHAnsi" w:hAnsiTheme="minorHAnsi" w:cstheme="minorHAnsi"/>
          <w:color w:val="000000" w:themeColor="text1"/>
          <w:sz w:val="20"/>
          <w:szCs w:val="20"/>
        </w:rPr>
        <w:t>b) za zwłokę w usunięciu wad stwierdzonych przy odbiorze lub w okresie gwarancji i rękojmi - w wysokości:</w:t>
      </w:r>
    </w:p>
    <w:p w14:paraId="797BAADA" w14:textId="6DBEB9DF" w:rsidR="00F555F3" w:rsidRPr="00B63DBC" w:rsidRDefault="00260441" w:rsidP="005272C7">
      <w:pPr>
        <w:tabs>
          <w:tab w:val="left" w:pos="426"/>
          <w:tab w:val="left" w:pos="851"/>
        </w:tabs>
        <w:ind w:left="567" w:hanging="283"/>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1E16D0">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r w:rsidR="00835610">
        <w:rPr>
          <w:rFonts w:asciiTheme="minorHAnsi" w:hAnsiTheme="minorHAnsi" w:cstheme="minorHAnsi"/>
          <w:color w:val="000000" w:themeColor="text1"/>
          <w:sz w:val="20"/>
          <w:szCs w:val="20"/>
        </w:rPr>
        <w:t>5</w:t>
      </w:r>
      <w:r w:rsidR="001E16D0">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 wynagrodzenia brutto określonego w </w:t>
      </w:r>
      <w:r w:rsidR="00F555F3" w:rsidRPr="00B63DBC">
        <w:rPr>
          <w:rFonts w:asciiTheme="minorHAnsi" w:hAnsiTheme="minorHAnsi" w:cstheme="minorHAnsi"/>
          <w:color w:val="000000" w:themeColor="text1"/>
          <w:sz w:val="20"/>
          <w:szCs w:val="20"/>
        </w:rPr>
        <w:sym w:font="Times New Roman" w:char="00A7"/>
      </w:r>
      <w:r w:rsidR="00F555F3" w:rsidRPr="00B63DBC">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4 ust. 2 za każdy dzień zwłoki, </w:t>
      </w:r>
      <w:r w:rsidR="00F555F3" w:rsidRPr="00B63DBC">
        <w:rPr>
          <w:rFonts w:asciiTheme="minorHAnsi" w:hAnsiTheme="minorHAnsi" w:cstheme="minorHAnsi"/>
          <w:color w:val="000000" w:themeColor="text1"/>
          <w:sz w:val="20"/>
          <w:szCs w:val="20"/>
        </w:rPr>
        <w:t>w przypadku gdy usunięcie nastąpiło do</w:t>
      </w:r>
      <w:r w:rsidR="005272C7">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30 dni liczonych od dnia wyznaczonego na usunięcie wad,</w:t>
      </w:r>
    </w:p>
    <w:p w14:paraId="18565C64" w14:textId="0CC72530" w:rsidR="00F555F3" w:rsidRPr="00B63DBC" w:rsidRDefault="00F555F3" w:rsidP="005272C7">
      <w:pPr>
        <w:tabs>
          <w:tab w:val="left" w:pos="567"/>
        </w:tabs>
        <w:ind w:left="567" w:hanging="28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2)</w:t>
      </w:r>
      <w:r w:rsidR="001E16D0">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t>
      </w:r>
      <w:r w:rsidR="0069753A">
        <w:rPr>
          <w:rFonts w:asciiTheme="minorHAnsi" w:hAnsiTheme="minorHAnsi" w:cstheme="minorHAnsi"/>
          <w:color w:val="000000" w:themeColor="text1"/>
          <w:sz w:val="20"/>
          <w:szCs w:val="20"/>
        </w:rPr>
        <w:t xml:space="preserve"> </w:t>
      </w:r>
      <w:r w:rsidR="00835610">
        <w:rPr>
          <w:rFonts w:asciiTheme="minorHAnsi" w:hAnsiTheme="minorHAnsi" w:cstheme="minorHAnsi"/>
          <w:color w:val="000000" w:themeColor="text1"/>
          <w:sz w:val="20"/>
          <w:szCs w:val="20"/>
        </w:rPr>
        <w:t>10</w:t>
      </w:r>
      <w:r w:rsidRPr="00B63DBC">
        <w:rPr>
          <w:rFonts w:asciiTheme="minorHAnsi" w:hAnsiTheme="minorHAnsi" w:cstheme="minorHAnsi"/>
          <w:color w:val="000000" w:themeColor="text1"/>
          <w:sz w:val="20"/>
          <w:szCs w:val="20"/>
        </w:rPr>
        <w:t>% wynagrodzenia brutto określonego w § 4 ust. 2 w przypadku gdy usunięcie nastąpiło po upływie 30 dni liczonych</w:t>
      </w:r>
      <w:r w:rsidR="005272C7">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od dnia wyznaczonego na usunięcie wad;</w:t>
      </w:r>
    </w:p>
    <w:p w14:paraId="44233115" w14:textId="77777777"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c) za odstąpienie od umowy z przyczyn zależnych od Wykonawcy – w wysokości 20% wynagrodzenia brutto określonego w § 4 ust. 2;</w:t>
      </w:r>
    </w:p>
    <w:p w14:paraId="151EDAC8" w14:textId="662C3467"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d)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 xml:space="preserve">z tytułu braku  zapłaty  wynagrodzenia należnego Podwykonawcom lub  dalszym Podwykonawcom –  w wysokości </w:t>
      </w:r>
      <w:r w:rsidR="001E16D0">
        <w:rPr>
          <w:rFonts w:asciiTheme="minorHAnsi" w:hAnsiTheme="minorHAnsi" w:cstheme="minorHAnsi"/>
          <w:sz w:val="20"/>
          <w:szCs w:val="20"/>
        </w:rPr>
        <w:t xml:space="preserve">               </w:t>
      </w:r>
      <w:r w:rsidRPr="00B63DBC">
        <w:rPr>
          <w:rFonts w:asciiTheme="minorHAnsi" w:hAnsiTheme="minorHAnsi" w:cstheme="minorHAnsi"/>
          <w:sz w:val="20"/>
          <w:szCs w:val="20"/>
        </w:rPr>
        <w:t>2 000,00 zł za każde dokonanie przez Zamawiającego bezpośredniej płatności na rzecz Podwykonawcy lub dalszego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Podwykonawcy;</w:t>
      </w:r>
    </w:p>
    <w:p w14:paraId="5BBBF090" w14:textId="00BE2891"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e)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nieterminowej zapłaty wynagrodzenia należnego Podwykonawcy lub dalszemu Podwykonawcy, w   wysokośc</w:t>
      </w:r>
      <w:r w:rsidR="0023354B">
        <w:rPr>
          <w:rFonts w:asciiTheme="minorHAnsi" w:hAnsiTheme="minorHAnsi" w:cstheme="minorHAnsi"/>
          <w:sz w:val="20"/>
          <w:szCs w:val="20"/>
        </w:rPr>
        <w:t xml:space="preserve">i    </w:t>
      </w:r>
      <w:r w:rsidR="00864593">
        <w:rPr>
          <w:rFonts w:asciiTheme="minorHAnsi" w:hAnsiTheme="minorHAnsi" w:cstheme="minorHAnsi"/>
          <w:sz w:val="20"/>
          <w:szCs w:val="20"/>
        </w:rPr>
        <w:t>5</w:t>
      </w:r>
      <w:r w:rsidRPr="00B63DBC">
        <w:rPr>
          <w:rFonts w:asciiTheme="minorHAnsi" w:hAnsiTheme="minorHAnsi" w:cstheme="minorHAnsi"/>
          <w:sz w:val="20"/>
          <w:szCs w:val="20"/>
        </w:rPr>
        <w:t>% wynagrodzenia    brutto    określonego w danej umowie o podwykonawstwo za każdy dzień opóźnienia od dnia upływu terminu zapłaty do dnia</w:t>
      </w:r>
      <w:r w:rsidRPr="00B63DBC">
        <w:rPr>
          <w:rFonts w:asciiTheme="minorHAnsi" w:hAnsiTheme="minorHAnsi" w:cstheme="minorHAnsi"/>
          <w:spacing w:val="-14"/>
          <w:sz w:val="20"/>
          <w:szCs w:val="20"/>
        </w:rPr>
        <w:t xml:space="preserve"> </w:t>
      </w:r>
      <w:r w:rsidRPr="00B63DBC">
        <w:rPr>
          <w:rFonts w:asciiTheme="minorHAnsi" w:hAnsiTheme="minorHAnsi" w:cstheme="minorHAnsi"/>
          <w:sz w:val="20"/>
          <w:szCs w:val="20"/>
        </w:rPr>
        <w:t>zapłaty,</w:t>
      </w:r>
    </w:p>
    <w:p w14:paraId="5408B035" w14:textId="77777777"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f) </w:t>
      </w:r>
      <w:r w:rsidRPr="00B63DBC">
        <w:rPr>
          <w:rFonts w:asciiTheme="minorHAnsi" w:hAnsiTheme="minorHAnsi"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zmiany;</w:t>
      </w:r>
    </w:p>
    <w:p w14:paraId="6C5CD0AB" w14:textId="5C3BAFC9"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g)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nieprzedłożenia poświadczonej za zg</w:t>
      </w:r>
      <w:r w:rsidR="0023354B">
        <w:rPr>
          <w:rFonts w:asciiTheme="minorHAnsi" w:hAnsiTheme="minorHAnsi" w:cstheme="minorHAnsi"/>
          <w:sz w:val="20"/>
          <w:szCs w:val="20"/>
        </w:rPr>
        <w:t xml:space="preserve">odność z oryginałem kopii umowy </w:t>
      </w:r>
      <w:r w:rsidRPr="00B63DBC">
        <w:rPr>
          <w:rFonts w:asciiTheme="minorHAnsi" w:hAnsiTheme="minorHAnsi" w:cstheme="minorHAnsi"/>
          <w:sz w:val="20"/>
          <w:szCs w:val="20"/>
        </w:rPr>
        <w:t xml:space="preserve">o podwykonawstwo lub jej zmiany </w:t>
      </w:r>
      <w:r w:rsidR="0023354B">
        <w:rPr>
          <w:rFonts w:asciiTheme="minorHAnsi" w:hAnsiTheme="minorHAnsi" w:cstheme="minorHAnsi"/>
          <w:sz w:val="20"/>
          <w:szCs w:val="20"/>
        </w:rPr>
        <w:br/>
      </w:r>
      <w:r w:rsidRPr="00B63DBC">
        <w:rPr>
          <w:rFonts w:asciiTheme="minorHAnsi" w:hAnsiTheme="minorHAnsi" w:cstheme="minorHAnsi"/>
          <w:sz w:val="20"/>
          <w:szCs w:val="20"/>
        </w:rPr>
        <w:t>– w  wysokości 500</w:t>
      </w:r>
      <w:r w:rsidR="0023354B">
        <w:rPr>
          <w:rFonts w:asciiTheme="minorHAnsi" w:hAnsiTheme="minorHAnsi" w:cstheme="minorHAnsi"/>
          <w:sz w:val="20"/>
          <w:szCs w:val="20"/>
        </w:rPr>
        <w:t xml:space="preserve">,00 zł  za każdy  dzień  zwłoki </w:t>
      </w:r>
      <w:r w:rsidRPr="00B63DBC">
        <w:rPr>
          <w:rFonts w:asciiTheme="minorHAnsi" w:hAnsiTheme="minorHAnsi" w:cstheme="minorHAnsi"/>
          <w:sz w:val="20"/>
          <w:szCs w:val="20"/>
        </w:rPr>
        <w:t xml:space="preserve">w stosunku  do terminu  wynikającego  z postanowień § </w:t>
      </w:r>
      <w:r w:rsidR="00C943F1">
        <w:rPr>
          <w:rFonts w:asciiTheme="minorHAnsi" w:hAnsiTheme="minorHAnsi" w:cstheme="minorHAnsi"/>
          <w:sz w:val="20"/>
          <w:szCs w:val="20"/>
        </w:rPr>
        <w:t>7</w:t>
      </w:r>
      <w:r w:rsidRPr="00B63DBC">
        <w:rPr>
          <w:rFonts w:asciiTheme="minorHAnsi" w:hAnsiTheme="minorHAnsi" w:cstheme="minorHAnsi"/>
          <w:sz w:val="20"/>
          <w:szCs w:val="20"/>
        </w:rPr>
        <w:t xml:space="preserve"> ust. 1 pkt. 1 .</w:t>
      </w:r>
      <w:r w:rsidR="00C943F1">
        <w:rPr>
          <w:rFonts w:asciiTheme="minorHAnsi" w:hAnsiTheme="minorHAnsi" w:cstheme="minorHAnsi"/>
          <w:sz w:val="20"/>
          <w:szCs w:val="20"/>
        </w:rPr>
        <w:t>20</w:t>
      </w:r>
      <w:r w:rsidRPr="00B63DBC">
        <w:rPr>
          <w:rFonts w:asciiTheme="minorHAnsi" w:hAnsiTheme="minorHAnsi" w:cstheme="minorHAnsi"/>
          <w:sz w:val="20"/>
          <w:szCs w:val="20"/>
        </w:rPr>
        <w:t>.</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umowy;</w:t>
      </w:r>
    </w:p>
    <w:p w14:paraId="3FBE3425" w14:textId="330915F5"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h)</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braku  zmiany  umowy  o  podwykonawstwo  w</w:t>
      </w:r>
      <w:r w:rsidR="00F9772E">
        <w:rPr>
          <w:rFonts w:asciiTheme="minorHAnsi" w:hAnsiTheme="minorHAnsi" w:cstheme="minorHAnsi"/>
          <w:sz w:val="20"/>
          <w:szCs w:val="20"/>
        </w:rPr>
        <w:t xml:space="preserve">  zakresie  terminu  zapłaty  – </w:t>
      </w:r>
      <w:r w:rsidRPr="00B63DBC">
        <w:rPr>
          <w:rFonts w:asciiTheme="minorHAnsi" w:hAnsiTheme="minorHAnsi" w:cstheme="minorHAnsi"/>
          <w:sz w:val="20"/>
          <w:szCs w:val="20"/>
        </w:rPr>
        <w:t>w  wysokości 1 000,00</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zł;</w:t>
      </w:r>
    </w:p>
    <w:p w14:paraId="1C32F21D" w14:textId="47F69869" w:rsidR="00C3683B" w:rsidRDefault="00F555F3" w:rsidP="00C3683B">
      <w:pPr>
        <w:ind w:left="426" w:hanging="284"/>
        <w:jc w:val="both"/>
        <w:rPr>
          <w:rFonts w:asciiTheme="minorHAnsi" w:hAnsiTheme="minorHAnsi" w:cstheme="minorHAnsi"/>
          <w:sz w:val="20"/>
          <w:szCs w:val="20"/>
        </w:rPr>
      </w:pPr>
      <w:r w:rsidRPr="00B63DBC">
        <w:rPr>
          <w:rFonts w:asciiTheme="minorHAnsi" w:hAnsiTheme="minorHAnsi" w:cstheme="minorHAnsi"/>
          <w:color w:val="000000" w:themeColor="text1"/>
          <w:sz w:val="20"/>
          <w:szCs w:val="20"/>
        </w:rPr>
        <w:lastRenderedPageBreak/>
        <w:t xml:space="preserve">i) </w:t>
      </w:r>
      <w:r w:rsidRPr="00B63DBC">
        <w:rPr>
          <w:rFonts w:asciiTheme="minorHAnsi" w:hAnsiTheme="minorHAnsi" w:cstheme="minorHAnsi"/>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69753A">
        <w:rPr>
          <w:rFonts w:asciiTheme="minorHAnsi" w:hAnsiTheme="minorHAnsi" w:cstheme="minorHAnsi"/>
          <w:sz w:val="20"/>
          <w:szCs w:val="20"/>
        </w:rPr>
        <w:t>20</w:t>
      </w:r>
      <w:r w:rsidRPr="00B63DBC">
        <w:rPr>
          <w:rFonts w:asciiTheme="minorHAnsi" w:hAnsiTheme="minorHAnsi" w:cstheme="minorHAnsi"/>
          <w:sz w:val="20"/>
          <w:szCs w:val="20"/>
        </w:rPr>
        <w:t xml:space="preserve"> % wynagrodzenia brutto określonego w § 4 ust. 2</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umowy.</w:t>
      </w:r>
    </w:p>
    <w:p w14:paraId="075E6180" w14:textId="37F19DDE" w:rsidR="00C3683B" w:rsidRPr="00C3683B" w:rsidRDefault="00C3683B" w:rsidP="00C3683B">
      <w:pPr>
        <w:ind w:left="426"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j)  </w:t>
      </w:r>
      <w:r w:rsidRPr="00C3683B">
        <w:rPr>
          <w:rFonts w:asciiTheme="minorHAnsi" w:hAnsiTheme="minorHAnsi" w:cstheme="minorHAnsi"/>
          <w:sz w:val="20"/>
          <w:szCs w:val="20"/>
        </w:rPr>
        <w:t>w przypadku naruszenia zobowiązania do zatrudniania pracowników na podstawie stosunku pracy zgodnie z § 2</w:t>
      </w:r>
      <w:r>
        <w:rPr>
          <w:rFonts w:asciiTheme="minorHAnsi" w:hAnsiTheme="minorHAnsi" w:cstheme="minorHAnsi"/>
          <w:sz w:val="20"/>
          <w:szCs w:val="20"/>
        </w:rPr>
        <w:t>2</w:t>
      </w:r>
      <w:r w:rsidRPr="00C3683B">
        <w:rPr>
          <w:rFonts w:asciiTheme="minorHAnsi" w:hAnsiTheme="minorHAnsi" w:cstheme="minorHAnsi"/>
          <w:sz w:val="20"/>
          <w:szCs w:val="20"/>
        </w:rPr>
        <w:t xml:space="preserve"> umowy, w wysokości równej dwukrotności aktualnego przeciętnego wynagrodzenia w gospodarce narodowej ogłoszonego przez Prezesa Głównego Urzędu Statystycznego za każdy stwierdzony przez Zamawiającego przypadek naruszenia tego</w:t>
      </w:r>
      <w:r w:rsidRPr="00C3683B">
        <w:rPr>
          <w:rFonts w:asciiTheme="minorHAnsi" w:hAnsiTheme="minorHAnsi" w:cstheme="minorHAnsi"/>
          <w:spacing w:val="1"/>
          <w:sz w:val="20"/>
          <w:szCs w:val="20"/>
        </w:rPr>
        <w:t xml:space="preserve"> </w:t>
      </w:r>
      <w:r w:rsidRPr="00C3683B">
        <w:rPr>
          <w:rFonts w:asciiTheme="minorHAnsi" w:hAnsiTheme="minorHAnsi" w:cstheme="minorHAnsi"/>
          <w:sz w:val="20"/>
          <w:szCs w:val="20"/>
        </w:rPr>
        <w:t>zobowiązania.</w:t>
      </w:r>
    </w:p>
    <w:p w14:paraId="70CF9D34" w14:textId="6AB4AC9D"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 xml:space="preserve">3. </w:t>
      </w:r>
      <w:r w:rsidRPr="00B63DBC">
        <w:rPr>
          <w:rFonts w:asciiTheme="minorHAnsi" w:hAnsiTheme="minorHAnsi" w:cstheme="minorHAnsi"/>
          <w:color w:val="000000" w:themeColor="text1"/>
          <w:sz w:val="20"/>
          <w:szCs w:val="20"/>
        </w:rPr>
        <w:t>Wysokość wszystkich kar umownych należnych Zamawiającemu nie może przekroczyć 30% wynagrodzenia brutto,</w:t>
      </w:r>
      <w:r w:rsidR="00F9772E">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 xml:space="preserve">o którym mowa 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4 ust. 2; gdy suma wszystkich kar umownych przekroczy 30% </w:t>
      </w:r>
      <w:r w:rsidR="004E4FEA">
        <w:rPr>
          <w:rFonts w:asciiTheme="minorHAnsi" w:hAnsiTheme="minorHAnsi" w:cstheme="minorHAnsi"/>
          <w:color w:val="000000" w:themeColor="text1"/>
          <w:sz w:val="20"/>
          <w:szCs w:val="20"/>
        </w:rPr>
        <w:t xml:space="preserve">wynagrodzenia brutto </w:t>
      </w:r>
      <w:r w:rsidRPr="00B63DBC">
        <w:rPr>
          <w:rFonts w:asciiTheme="minorHAnsi" w:hAnsiTheme="minorHAnsi" w:cstheme="minorHAnsi"/>
          <w:color w:val="000000" w:themeColor="text1"/>
          <w:sz w:val="20"/>
          <w:szCs w:val="20"/>
        </w:rPr>
        <w:t>Zamawiający zastrzega sobie prawo do odstąpienia od umowy bez jakichkolwiek zobowiązań w stosunku do Wykonawcy.</w:t>
      </w:r>
    </w:p>
    <w:p w14:paraId="67CED37E" w14:textId="77777777"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4.</w:t>
      </w:r>
      <w:r w:rsidRPr="00B63DBC">
        <w:rPr>
          <w:rFonts w:asciiTheme="minorHAnsi" w:hAnsiTheme="minorHAnsi" w:cstheme="minorHAnsi"/>
          <w:color w:val="000000" w:themeColor="text1"/>
          <w:sz w:val="20"/>
          <w:szCs w:val="20"/>
        </w:rPr>
        <w:t xml:space="preserve"> Kara umowna powinna być zapłacona przez stronę, która naruszyła warunki niniejszej umowy w terminie 14 dni od daty wystąpienia z żądaniem zapłaty. </w:t>
      </w:r>
    </w:p>
    <w:p w14:paraId="04946F81" w14:textId="77777777"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5.</w:t>
      </w:r>
      <w:r w:rsidRPr="00B63DBC">
        <w:rPr>
          <w:rFonts w:asciiTheme="minorHAnsi" w:hAnsiTheme="minorHAnsi" w:cstheme="minorHAnsi"/>
          <w:color w:val="000000" w:themeColor="text1"/>
          <w:sz w:val="20"/>
          <w:szCs w:val="20"/>
        </w:rPr>
        <w:t xml:space="preserve"> Jeżeli kara nie pokrywa poniesionej szkody, Strony mogą dochodzić odszkodowania uzupełniającego na warunkach ogólnych określonych w Kodeksie Cywilnym. </w:t>
      </w:r>
    </w:p>
    <w:p w14:paraId="4D865C76" w14:textId="77777777" w:rsidR="00F555F3" w:rsidRPr="00B63DBC" w:rsidRDefault="00F555F3" w:rsidP="00F555F3">
      <w:pPr>
        <w:ind w:left="360"/>
        <w:jc w:val="both"/>
        <w:rPr>
          <w:rFonts w:asciiTheme="minorHAnsi" w:hAnsiTheme="minorHAnsi" w:cstheme="minorHAnsi"/>
          <w:color w:val="FF0000"/>
          <w:sz w:val="20"/>
          <w:szCs w:val="20"/>
        </w:rPr>
      </w:pPr>
    </w:p>
    <w:p w14:paraId="25DBB4D3" w14:textId="78B4C0EB" w:rsidR="00BC6610" w:rsidRPr="003A0E95" w:rsidRDefault="00F555F3" w:rsidP="00F555F3">
      <w:pPr>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XI.  ODSTĄPIENIE OD UMOWY</w:t>
      </w:r>
    </w:p>
    <w:p w14:paraId="1C0DC67B" w14:textId="520815BD"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B37FB5">
        <w:rPr>
          <w:rFonts w:asciiTheme="minorHAnsi" w:hAnsiTheme="minorHAnsi" w:cstheme="minorHAnsi"/>
          <w:color w:val="000000" w:themeColor="text1"/>
          <w:sz w:val="20"/>
          <w:szCs w:val="20"/>
        </w:rPr>
        <w:t>18</w:t>
      </w:r>
    </w:p>
    <w:p w14:paraId="34A18464" w14:textId="77777777" w:rsidR="00B37FB5" w:rsidRPr="00294FF2" w:rsidRDefault="00B37FB5" w:rsidP="00B37FB5">
      <w:pPr>
        <w:pStyle w:val="Tekstpodstawowy"/>
        <w:spacing w:before="61" w:line="243" w:lineRule="exact"/>
        <w:jc w:val="both"/>
        <w:rPr>
          <w:rFonts w:asciiTheme="minorHAnsi" w:hAnsiTheme="minorHAnsi" w:cstheme="minorHAnsi"/>
        </w:rPr>
      </w:pPr>
      <w:r w:rsidRPr="00294FF2">
        <w:rPr>
          <w:rFonts w:asciiTheme="minorHAnsi" w:hAnsiTheme="minorHAnsi" w:cstheme="minorHAnsi"/>
        </w:rPr>
        <w:t>Stronom przysługuje prawo odstąpienia od umowy w ciągu 30 dni od wystąpienia następujących sytuacji:</w:t>
      </w:r>
    </w:p>
    <w:p w14:paraId="3360B916" w14:textId="60B19491" w:rsidR="00B37FB5" w:rsidRPr="00B37FB5" w:rsidRDefault="00B37FB5">
      <w:pPr>
        <w:pStyle w:val="Akapitzlist"/>
        <w:numPr>
          <w:ilvl w:val="0"/>
          <w:numId w:val="40"/>
        </w:numPr>
        <w:tabs>
          <w:tab w:val="left" w:pos="284"/>
        </w:tabs>
        <w:spacing w:line="243" w:lineRule="exact"/>
        <w:ind w:hanging="956"/>
        <w:rPr>
          <w:rFonts w:asciiTheme="minorHAnsi" w:hAnsiTheme="minorHAnsi" w:cstheme="minorHAnsi"/>
          <w:sz w:val="20"/>
          <w:szCs w:val="20"/>
        </w:rPr>
      </w:pPr>
      <w:r w:rsidRPr="00B37FB5">
        <w:rPr>
          <w:rFonts w:asciiTheme="minorHAnsi" w:hAnsiTheme="minorHAnsi" w:cstheme="minorHAnsi"/>
          <w:sz w:val="20"/>
          <w:szCs w:val="20"/>
        </w:rPr>
        <w:t>Zamawiającemu przysługuje prawo do odstąpienia od umowy,</w:t>
      </w:r>
      <w:r w:rsidRPr="00B37FB5">
        <w:rPr>
          <w:rFonts w:asciiTheme="minorHAnsi" w:hAnsiTheme="minorHAnsi" w:cstheme="minorHAnsi"/>
          <w:spacing w:val="-1"/>
          <w:sz w:val="20"/>
          <w:szCs w:val="20"/>
        </w:rPr>
        <w:t xml:space="preserve"> </w:t>
      </w:r>
      <w:r w:rsidRPr="00B37FB5">
        <w:rPr>
          <w:rFonts w:asciiTheme="minorHAnsi" w:hAnsiTheme="minorHAnsi" w:cstheme="minorHAnsi"/>
          <w:sz w:val="20"/>
          <w:szCs w:val="20"/>
        </w:rPr>
        <w:t>jeżeli:</w:t>
      </w:r>
    </w:p>
    <w:p w14:paraId="20A942C8" w14:textId="15DBFA74" w:rsidR="00B37FB5"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00B37FB5" w:rsidRPr="00294FF2">
        <w:rPr>
          <w:rFonts w:asciiTheme="minorHAnsi" w:hAnsiTheme="minorHAnsi" w:cstheme="minorHAnsi"/>
          <w:spacing w:val="1"/>
          <w:sz w:val="20"/>
          <w:szCs w:val="20"/>
        </w:rPr>
        <w:t xml:space="preserve"> </w:t>
      </w:r>
      <w:r w:rsidR="00B37FB5" w:rsidRPr="00294FF2">
        <w:rPr>
          <w:rFonts w:asciiTheme="minorHAnsi" w:hAnsiTheme="minorHAnsi" w:cstheme="minorHAnsi"/>
          <w:sz w:val="20"/>
          <w:szCs w:val="20"/>
        </w:rPr>
        <w:t>publicznemu;</w:t>
      </w:r>
    </w:p>
    <w:p w14:paraId="1873B891" w14:textId="6928DBE5"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ykonawca przerwał realizację robót bez uzasadnienia przyczyn i przerwa ta trwa dłużej niż 7 dni roboczych;</w:t>
      </w:r>
    </w:p>
    <w:p w14:paraId="2A7C5836" w14:textId="2149120A"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ykonuje roboty wadliwie, stosuje materiały niezgodne z wymogami oraz nie reaguje na polecenia nadzoru ze strony Zamawiającego;</w:t>
      </w:r>
    </w:p>
    <w:p w14:paraId="7F50D8AB" w14:textId="5E304A6E" w:rsidR="00B37FB5" w:rsidRPr="00294FF2" w:rsidRDefault="00B37FB5">
      <w:pPr>
        <w:pStyle w:val="Akapitzlist"/>
        <w:numPr>
          <w:ilvl w:val="1"/>
          <w:numId w:val="40"/>
        </w:numPr>
        <w:tabs>
          <w:tab w:val="left" w:pos="709"/>
        </w:tabs>
        <w:ind w:left="709" w:right="-7" w:hanging="425"/>
        <w:rPr>
          <w:rFonts w:asciiTheme="minorHAnsi" w:hAnsiTheme="minorHAnsi" w:cstheme="minorHAnsi"/>
          <w:sz w:val="20"/>
          <w:szCs w:val="20"/>
        </w:rPr>
      </w:pPr>
      <w:r w:rsidRPr="00294FF2">
        <w:rPr>
          <w:rFonts w:asciiTheme="minorHAnsi" w:hAnsiTheme="minorHAnsi" w:cstheme="minorHAnsi"/>
          <w:sz w:val="20"/>
          <w:szCs w:val="20"/>
        </w:rPr>
        <w:t xml:space="preserve">Wykonawca pomimo uprzednich pisemnych zastrzeżeń nie wykonuje prac zgodnie z warunkami umownymi lub </w:t>
      </w:r>
      <w:r w:rsidR="00A27051">
        <w:rPr>
          <w:rFonts w:asciiTheme="minorHAnsi" w:hAnsiTheme="minorHAnsi" w:cstheme="minorHAnsi"/>
          <w:sz w:val="20"/>
          <w:szCs w:val="20"/>
        </w:rPr>
        <w:t xml:space="preserve">            </w:t>
      </w:r>
      <w:r w:rsidRPr="00294FF2">
        <w:rPr>
          <w:rFonts w:asciiTheme="minorHAnsi" w:hAnsiTheme="minorHAnsi" w:cstheme="minorHAnsi"/>
          <w:sz w:val="20"/>
          <w:szCs w:val="20"/>
        </w:rPr>
        <w:t>w rażący sposób zaniedbuje zobowiązania umowne;</w:t>
      </w:r>
    </w:p>
    <w:p w14:paraId="5B951C25" w14:textId="0DC5293A"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b</w:t>
      </w:r>
      <w:r w:rsidR="00B37FB5" w:rsidRPr="00294FF2">
        <w:rPr>
          <w:rFonts w:asciiTheme="minorHAnsi" w:hAnsiTheme="minorHAnsi" w:cstheme="minorHAnsi"/>
          <w:sz w:val="20"/>
          <w:szCs w:val="20"/>
        </w:rPr>
        <w:t xml:space="preserve">łąd lub zaniedbanie Wykonawcy nie zostanie naprawione w ciągu 2 tygodni od pisemnego wezwania Wykonawcy do należytego wykonywania Umowy lub do naprawienia usterek; </w:t>
      </w:r>
    </w:p>
    <w:p w14:paraId="02659362" w14:textId="14B492D4"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s</w:t>
      </w:r>
      <w:r w:rsidR="00B37FB5" w:rsidRPr="00294FF2">
        <w:rPr>
          <w:rFonts w:asciiTheme="minorHAnsi" w:hAnsiTheme="minorHAnsi" w:cstheme="minorHAnsi"/>
          <w:sz w:val="20"/>
          <w:szCs w:val="20"/>
        </w:rPr>
        <w:t>twierdzono brak postępu robót, w związku z czym istnieje zagrożenie niedotrzymania terminu umownego;</w:t>
      </w:r>
    </w:p>
    <w:p w14:paraId="0DD3C536" w14:textId="0BC0FE4B"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ykonawca realizuje roboty przewidziane niniejszą umową w sposób niezgodny z niniejszą umową, dokumentacją techniczną, specyfikacjami technicznymi lub wskazaniami</w:t>
      </w:r>
      <w:r w:rsidR="00B37FB5" w:rsidRPr="00294FF2">
        <w:rPr>
          <w:rFonts w:asciiTheme="minorHAnsi" w:hAnsiTheme="minorHAnsi" w:cstheme="minorHAnsi"/>
          <w:spacing w:val="-4"/>
          <w:sz w:val="20"/>
          <w:szCs w:val="20"/>
        </w:rPr>
        <w:t xml:space="preserve"> </w:t>
      </w:r>
      <w:r w:rsidR="00B37FB5" w:rsidRPr="00294FF2">
        <w:rPr>
          <w:rFonts w:asciiTheme="minorHAnsi" w:hAnsiTheme="minorHAnsi" w:cstheme="minorHAnsi"/>
          <w:sz w:val="20"/>
          <w:szCs w:val="20"/>
        </w:rPr>
        <w:t>Zamawiającego;</w:t>
      </w:r>
    </w:p>
    <w:p w14:paraId="10415B59" w14:textId="3B5108CF" w:rsidR="00B37FB5" w:rsidRPr="00294FF2" w:rsidRDefault="00C943F1">
      <w:pPr>
        <w:pStyle w:val="Akapitzlist"/>
        <w:numPr>
          <w:ilvl w:val="1"/>
          <w:numId w:val="40"/>
        </w:numPr>
        <w:tabs>
          <w:tab w:val="left" w:pos="709"/>
        </w:tabs>
        <w:spacing w:line="243" w:lineRule="exact"/>
        <w:ind w:left="709" w:right="-7" w:hanging="425"/>
        <w:rPr>
          <w:rFonts w:asciiTheme="minorHAnsi" w:hAnsiTheme="minorHAnsi" w:cstheme="minorHAnsi"/>
          <w:sz w:val="20"/>
          <w:szCs w:val="20"/>
        </w:rPr>
      </w:pPr>
      <w:r>
        <w:rPr>
          <w:rFonts w:asciiTheme="minorHAnsi" w:hAnsiTheme="minorHAnsi" w:cstheme="minorHAnsi"/>
          <w:sz w:val="20"/>
          <w:szCs w:val="20"/>
        </w:rPr>
        <w:t>z</w:t>
      </w:r>
      <w:r w:rsidR="00B37FB5" w:rsidRPr="00294FF2">
        <w:rPr>
          <w:rFonts w:asciiTheme="minorHAnsi" w:hAnsiTheme="minorHAnsi" w:cstheme="minorHAnsi"/>
          <w:sz w:val="20"/>
          <w:szCs w:val="20"/>
        </w:rPr>
        <w:t>ostanie ogłoszona upadłość lub rozwiązanie firmy</w:t>
      </w:r>
      <w:r w:rsidR="00B37FB5" w:rsidRPr="00294FF2">
        <w:rPr>
          <w:rFonts w:asciiTheme="minorHAnsi" w:hAnsiTheme="minorHAnsi" w:cstheme="minorHAnsi"/>
          <w:spacing w:val="-6"/>
          <w:sz w:val="20"/>
          <w:szCs w:val="20"/>
        </w:rPr>
        <w:t xml:space="preserve"> </w:t>
      </w:r>
      <w:r w:rsidR="00B37FB5" w:rsidRPr="00294FF2">
        <w:rPr>
          <w:rFonts w:asciiTheme="minorHAnsi" w:hAnsiTheme="minorHAnsi" w:cstheme="minorHAnsi"/>
          <w:sz w:val="20"/>
          <w:szCs w:val="20"/>
        </w:rPr>
        <w:t>Wykonawcy;</w:t>
      </w:r>
    </w:p>
    <w:p w14:paraId="365A2EB0" w14:textId="56DF8780" w:rsidR="00B37FB5"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z</w:t>
      </w:r>
      <w:r w:rsidR="00B37FB5" w:rsidRPr="00294FF2">
        <w:rPr>
          <w:rFonts w:asciiTheme="minorHAnsi" w:hAnsiTheme="minorHAnsi" w:cstheme="minorHAnsi"/>
          <w:sz w:val="20"/>
          <w:szCs w:val="20"/>
        </w:rPr>
        <w:t>ostanie wydany przez komornika nakaz zajęcia składników majątku</w:t>
      </w:r>
      <w:r w:rsidR="00B37FB5" w:rsidRPr="00294FF2">
        <w:rPr>
          <w:rFonts w:asciiTheme="minorHAnsi" w:hAnsiTheme="minorHAnsi" w:cstheme="minorHAnsi"/>
          <w:spacing w:val="-5"/>
          <w:sz w:val="20"/>
          <w:szCs w:val="20"/>
        </w:rPr>
        <w:t xml:space="preserve"> </w:t>
      </w:r>
      <w:r w:rsidR="00B37FB5" w:rsidRPr="00294FF2">
        <w:rPr>
          <w:rFonts w:asciiTheme="minorHAnsi" w:hAnsiTheme="minorHAnsi" w:cstheme="minorHAnsi"/>
          <w:sz w:val="20"/>
          <w:szCs w:val="20"/>
        </w:rPr>
        <w:t>Wykonawcy;</w:t>
      </w:r>
    </w:p>
    <w:p w14:paraId="3CBDE91C" w14:textId="2B554B13" w:rsidR="00B37FB5"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ystąpiła konieczność wielokrotnego dokonywania bezpośredniej zapłaty podwykonawcy lub dalszemu podwykonawcy lub konieczność dokonania bezpośrednich zapłat na sumę większą niż 5% wynagrodzenia brutto, określonego w § 4 ust. 2</w:t>
      </w:r>
      <w:r w:rsidR="00B37FB5" w:rsidRPr="00294FF2">
        <w:rPr>
          <w:rFonts w:asciiTheme="minorHAnsi" w:hAnsiTheme="minorHAnsi" w:cstheme="minorHAnsi"/>
          <w:spacing w:val="-3"/>
          <w:sz w:val="20"/>
          <w:szCs w:val="20"/>
        </w:rPr>
        <w:t xml:space="preserve"> </w:t>
      </w:r>
      <w:r w:rsidR="00B37FB5" w:rsidRPr="00294FF2">
        <w:rPr>
          <w:rFonts w:asciiTheme="minorHAnsi" w:hAnsiTheme="minorHAnsi" w:cstheme="minorHAnsi"/>
          <w:sz w:val="20"/>
          <w:szCs w:val="20"/>
        </w:rPr>
        <w:t>umowy.</w:t>
      </w:r>
    </w:p>
    <w:p w14:paraId="304EE74A" w14:textId="338F4683" w:rsidR="004E4FEA"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color w:val="000000" w:themeColor="text1"/>
          <w:sz w:val="20"/>
          <w:szCs w:val="20"/>
        </w:rPr>
        <w:t>g</w:t>
      </w:r>
      <w:r w:rsidR="004E4FEA" w:rsidRPr="00B63DBC">
        <w:rPr>
          <w:rFonts w:asciiTheme="minorHAnsi" w:hAnsiTheme="minorHAnsi" w:cstheme="minorHAnsi"/>
          <w:color w:val="000000" w:themeColor="text1"/>
          <w:sz w:val="20"/>
          <w:szCs w:val="20"/>
        </w:rPr>
        <w:t>dy suma wszystkich kar umownych przekroczy 30%</w:t>
      </w:r>
      <w:r w:rsidR="004E4FEA">
        <w:rPr>
          <w:rFonts w:asciiTheme="minorHAnsi" w:hAnsiTheme="minorHAnsi" w:cstheme="minorHAnsi"/>
          <w:color w:val="000000" w:themeColor="text1"/>
          <w:sz w:val="20"/>
          <w:szCs w:val="20"/>
        </w:rPr>
        <w:t xml:space="preserve"> wynagrodzenia brutto.</w:t>
      </w:r>
    </w:p>
    <w:p w14:paraId="5CA4A279" w14:textId="0FA0A324" w:rsidR="00B37FB5" w:rsidRDefault="00B37FB5">
      <w:pPr>
        <w:pStyle w:val="Akapitzlist"/>
        <w:numPr>
          <w:ilvl w:val="0"/>
          <w:numId w:val="40"/>
        </w:numPr>
        <w:tabs>
          <w:tab w:val="left" w:pos="284"/>
        </w:tabs>
        <w:ind w:left="284" w:right="-7" w:hanging="284"/>
        <w:rPr>
          <w:rFonts w:asciiTheme="minorHAnsi" w:hAnsiTheme="minorHAnsi" w:cstheme="minorHAnsi"/>
          <w:sz w:val="20"/>
          <w:szCs w:val="20"/>
        </w:rPr>
      </w:pPr>
      <w:r w:rsidRPr="00B37FB5">
        <w:rPr>
          <w:rFonts w:asciiTheme="minorHAnsi" w:hAnsiTheme="minorHAnsi" w:cstheme="minorHAnsi"/>
          <w:sz w:val="20"/>
          <w:szCs w:val="20"/>
        </w:rPr>
        <w:t>Wykonawcy przysługuje prawo odstąpienia od umowy, jeżeli Zamawiający nie wywiązuje się z obowiązku zapłaty faktur mimo dodatkowego wezwania w terminie 60 dni od upływu terminu zapłaty, określonego w niniejszej</w:t>
      </w:r>
      <w:r w:rsidR="00C943F1">
        <w:rPr>
          <w:rFonts w:asciiTheme="minorHAnsi" w:hAnsiTheme="minorHAnsi" w:cstheme="minorHAnsi"/>
          <w:spacing w:val="-1"/>
          <w:sz w:val="20"/>
          <w:szCs w:val="20"/>
        </w:rPr>
        <w:t xml:space="preserve"> </w:t>
      </w:r>
      <w:r w:rsidRPr="00B37FB5">
        <w:rPr>
          <w:rFonts w:asciiTheme="minorHAnsi" w:hAnsiTheme="minorHAnsi" w:cstheme="minorHAnsi"/>
          <w:sz w:val="20"/>
          <w:szCs w:val="20"/>
        </w:rPr>
        <w:t>umowie.</w:t>
      </w:r>
    </w:p>
    <w:p w14:paraId="0C8E49ED" w14:textId="7642291C"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B37FB5">
        <w:rPr>
          <w:rFonts w:asciiTheme="minorHAnsi" w:hAnsiTheme="minorHAnsi" w:cstheme="minorHAnsi"/>
          <w:color w:val="000000" w:themeColor="text1"/>
          <w:sz w:val="20"/>
          <w:szCs w:val="20"/>
        </w:rPr>
        <w:t xml:space="preserve"> 19</w:t>
      </w:r>
    </w:p>
    <w:p w14:paraId="3AAF37E4" w14:textId="0CF94AEE" w:rsidR="00B37FB5" w:rsidRPr="00C943F1" w:rsidRDefault="00B37FB5">
      <w:pPr>
        <w:pStyle w:val="Akapitzlist"/>
        <w:numPr>
          <w:ilvl w:val="0"/>
          <w:numId w:val="41"/>
        </w:numPr>
        <w:tabs>
          <w:tab w:val="left" w:pos="284"/>
        </w:tabs>
        <w:spacing w:before="60"/>
        <w:ind w:left="284" w:right="-7" w:hanging="284"/>
        <w:rPr>
          <w:rFonts w:asciiTheme="minorHAnsi" w:hAnsiTheme="minorHAnsi" w:cstheme="minorHAnsi"/>
          <w:sz w:val="20"/>
          <w:szCs w:val="20"/>
        </w:rPr>
      </w:pPr>
      <w:r w:rsidRPr="00C943F1">
        <w:rPr>
          <w:rFonts w:asciiTheme="minorHAnsi" w:hAnsiTheme="minorHAnsi" w:cstheme="minorHAnsi"/>
          <w:sz w:val="20"/>
          <w:szCs w:val="20"/>
        </w:rPr>
        <w:t>Odstąpienie od umowy powinno nastąpić w formie pisemnej pod rygorem nieważności takiego oświadczenia</w:t>
      </w:r>
      <w:r w:rsidRPr="00C943F1">
        <w:rPr>
          <w:rFonts w:asciiTheme="minorHAnsi" w:hAnsiTheme="minorHAnsi" w:cstheme="minorHAnsi"/>
          <w:sz w:val="20"/>
          <w:szCs w:val="20"/>
        </w:rPr>
        <w:br/>
        <w:t>i powinno zawierać uzasadnienie.</w:t>
      </w:r>
    </w:p>
    <w:p w14:paraId="6EFFEBE2" w14:textId="77777777" w:rsidR="00B37FB5" w:rsidRPr="00C943F1" w:rsidRDefault="00B37FB5">
      <w:pPr>
        <w:pStyle w:val="Akapitzlist"/>
        <w:numPr>
          <w:ilvl w:val="0"/>
          <w:numId w:val="41"/>
        </w:numPr>
        <w:tabs>
          <w:tab w:val="left" w:pos="284"/>
        </w:tabs>
        <w:spacing w:line="243" w:lineRule="exact"/>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dowolną ze Stron, Wykonawca ma</w:t>
      </w:r>
      <w:r w:rsidRPr="00C943F1">
        <w:rPr>
          <w:rFonts w:asciiTheme="minorHAnsi" w:hAnsiTheme="minorHAnsi" w:cstheme="minorHAnsi"/>
          <w:spacing w:val="-4"/>
          <w:sz w:val="20"/>
          <w:szCs w:val="20"/>
        </w:rPr>
        <w:t xml:space="preserve"> </w:t>
      </w:r>
      <w:r w:rsidRPr="00C943F1">
        <w:rPr>
          <w:rFonts w:asciiTheme="minorHAnsi" w:hAnsiTheme="minorHAnsi" w:cstheme="minorHAnsi"/>
          <w:sz w:val="20"/>
          <w:szCs w:val="20"/>
        </w:rPr>
        <w:t>obowiązek:</w:t>
      </w:r>
    </w:p>
    <w:p w14:paraId="6B0936EF" w14:textId="04E6B794" w:rsidR="00B37FB5" w:rsidRPr="00C943F1" w:rsidRDefault="00B37FB5">
      <w:pPr>
        <w:pStyle w:val="Akapitzlist"/>
        <w:numPr>
          <w:ilvl w:val="1"/>
          <w:numId w:val="41"/>
        </w:numPr>
        <w:tabs>
          <w:tab w:val="left" w:pos="709"/>
        </w:tabs>
        <w:spacing w:before="1"/>
        <w:ind w:left="709" w:right="-7" w:hanging="425"/>
        <w:rPr>
          <w:rFonts w:asciiTheme="minorHAnsi" w:hAnsiTheme="minorHAnsi" w:cstheme="minorHAnsi"/>
          <w:sz w:val="20"/>
          <w:szCs w:val="20"/>
        </w:rPr>
      </w:pPr>
      <w:r w:rsidRPr="00C943F1">
        <w:rPr>
          <w:rFonts w:asciiTheme="minorHAnsi" w:hAnsiTheme="minorHAnsi" w:cstheme="minorHAnsi"/>
          <w:sz w:val="20"/>
          <w:szCs w:val="20"/>
        </w:rPr>
        <w:t>natychmiast  wstrzymać  wykonywanie  robót,  poza  mającymi  na  celu  ochronę  życia  i  własności,</w:t>
      </w:r>
      <w:r w:rsidRPr="00C943F1">
        <w:rPr>
          <w:rFonts w:asciiTheme="minorHAnsi" w:hAnsiTheme="minorHAnsi" w:cstheme="minorHAnsi"/>
          <w:sz w:val="20"/>
          <w:szCs w:val="20"/>
        </w:rPr>
        <w:br/>
        <w:t>i zabezpieczyć przerwane roboty w zakresie obustronnie uzgodnionym oraz zabezpieczyć teren budowy</w:t>
      </w:r>
      <w:r w:rsidRPr="00C943F1">
        <w:rPr>
          <w:rFonts w:asciiTheme="minorHAnsi" w:hAnsiTheme="minorHAnsi" w:cstheme="minorHAnsi"/>
          <w:sz w:val="20"/>
          <w:szCs w:val="20"/>
        </w:rPr>
        <w:br/>
        <w:t>i opuścić go najpóźniej w terminie wskazanym przez</w:t>
      </w:r>
      <w:r w:rsidRPr="00C943F1">
        <w:rPr>
          <w:rFonts w:asciiTheme="minorHAnsi" w:hAnsiTheme="minorHAnsi" w:cstheme="minorHAnsi"/>
          <w:spacing w:val="-4"/>
          <w:sz w:val="20"/>
          <w:szCs w:val="20"/>
        </w:rPr>
        <w:t xml:space="preserve"> </w:t>
      </w:r>
      <w:r w:rsidRPr="00C943F1">
        <w:rPr>
          <w:rFonts w:asciiTheme="minorHAnsi" w:hAnsiTheme="minorHAnsi" w:cstheme="minorHAnsi"/>
          <w:sz w:val="20"/>
          <w:szCs w:val="20"/>
        </w:rPr>
        <w:t>Zamawiającego,</w:t>
      </w:r>
    </w:p>
    <w:p w14:paraId="5B8D5626" w14:textId="4BFC453F" w:rsidR="00B37FB5" w:rsidRPr="00C943F1" w:rsidRDefault="00B37FB5">
      <w:pPr>
        <w:pStyle w:val="Akapitzlist"/>
        <w:numPr>
          <w:ilvl w:val="1"/>
          <w:numId w:val="41"/>
        </w:numPr>
        <w:tabs>
          <w:tab w:val="left" w:pos="709"/>
        </w:tabs>
        <w:ind w:left="709" w:right="-7" w:hanging="425"/>
        <w:rPr>
          <w:rFonts w:asciiTheme="minorHAnsi" w:hAnsiTheme="minorHAnsi" w:cstheme="minorHAnsi"/>
          <w:sz w:val="20"/>
          <w:szCs w:val="20"/>
        </w:rPr>
      </w:pPr>
      <w:r w:rsidRPr="00C943F1">
        <w:rPr>
          <w:rFonts w:asciiTheme="minorHAnsi" w:hAnsiTheme="minorHAnsi" w:cstheme="minorHAnsi"/>
          <w:sz w:val="20"/>
          <w:szCs w:val="20"/>
        </w:rPr>
        <w:t>przekazać znajdujące się w jego posiadaniu dokumenty, w tym należące do Zamawiającego, materiały, sprzęt</w:t>
      </w:r>
      <w:r w:rsidR="00C3683B" w:rsidRPr="00C943F1">
        <w:rPr>
          <w:rFonts w:asciiTheme="minorHAnsi" w:hAnsiTheme="minorHAnsi" w:cstheme="minorHAnsi"/>
          <w:sz w:val="20"/>
          <w:szCs w:val="20"/>
        </w:rPr>
        <w:br/>
      </w:r>
      <w:r w:rsidRPr="00C943F1">
        <w:rPr>
          <w:rFonts w:asciiTheme="minorHAnsi" w:hAnsiTheme="minorHAnsi" w:cstheme="minorHAnsi"/>
          <w:sz w:val="20"/>
          <w:szCs w:val="20"/>
        </w:rPr>
        <w:t>i inne prace, za które Wykonawca otrzymał płatność oraz inną, sporządzoną przez niego lub na jego rzecz, dokumentację projektową, najpóźniej w terminie wskazanym przez Zamawiającego.</w:t>
      </w:r>
    </w:p>
    <w:p w14:paraId="582EDC3A" w14:textId="77777777"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jednostronny.</w:t>
      </w:r>
    </w:p>
    <w:p w14:paraId="18C3708B" w14:textId="26FE20B0"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Wykonawca niezwłocznie, a najpóźniej w terminie do 14 dni od dnia zawiadomienia o odstąpieniu od umowy</w:t>
      </w:r>
      <w:r w:rsidR="00C3683B" w:rsidRPr="00C943F1">
        <w:rPr>
          <w:rFonts w:asciiTheme="minorHAnsi" w:hAnsiTheme="minorHAnsi" w:cstheme="minorHAnsi"/>
          <w:sz w:val="20"/>
          <w:szCs w:val="20"/>
        </w:rPr>
        <w:br/>
      </w:r>
      <w:r w:rsidRPr="00C943F1">
        <w:rPr>
          <w:rFonts w:asciiTheme="minorHAnsi" w:hAnsiTheme="minorHAnsi" w:cstheme="minorHAnsi"/>
          <w:sz w:val="20"/>
          <w:szCs w:val="20"/>
        </w:rPr>
        <w:lastRenderedPageBreak/>
        <w:t>z przyczyn niezależnych od Wykonawcy, usunie z terenu budowy urządzenia zaplecza budowy, przez niego dostarczone lub wniesione materiały i urządzenia, niestanowiące własności Zamawiającego lub ustali zasady przekazania tego majątku</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Zamawiającemu.</w:t>
      </w:r>
    </w:p>
    <w:p w14:paraId="1CC14550" w14:textId="58D365F0"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dowolną ze Stron, Zamawiający zobowiązany jest do dokonania</w:t>
      </w:r>
      <w:r w:rsidRPr="00C943F1">
        <w:rPr>
          <w:rFonts w:asciiTheme="minorHAnsi" w:hAnsiTheme="minorHAnsi" w:cstheme="minorHAnsi"/>
          <w:sz w:val="20"/>
          <w:szCs w:val="20"/>
        </w:rPr>
        <w:br/>
        <w:t>w terminie 14 do odbioru robót przerwanych i zabezpieczających oraz przejęcia od Wykonawcy pod swój dozór terenu budowy.</w:t>
      </w:r>
    </w:p>
    <w:p w14:paraId="3D8CC61C" w14:textId="77777777"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Wykonawcy.</w:t>
      </w:r>
    </w:p>
    <w:p w14:paraId="5C98F4EA" w14:textId="77777777" w:rsidR="00B37FB5" w:rsidRPr="00294FF2"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Wykonawca ma obowiązek zastosowania się do zawartych w oświadczeniu o odstąpieniu poleceń Zamawiającego dotyczących ochrony własności lub bezpieczeństwa</w:t>
      </w:r>
      <w:r w:rsidRPr="00C943F1">
        <w:rPr>
          <w:rFonts w:asciiTheme="minorHAnsi" w:hAnsiTheme="minorHAnsi" w:cstheme="minorHAnsi"/>
          <w:spacing w:val="1"/>
          <w:sz w:val="20"/>
          <w:szCs w:val="20"/>
        </w:rPr>
        <w:t xml:space="preserve"> </w:t>
      </w:r>
      <w:r w:rsidRPr="00C943F1">
        <w:rPr>
          <w:rFonts w:asciiTheme="minorHAnsi" w:hAnsiTheme="minorHAnsi" w:cstheme="minorHAnsi"/>
          <w:sz w:val="20"/>
          <w:szCs w:val="20"/>
        </w:rPr>
        <w:t>robót.</w:t>
      </w:r>
    </w:p>
    <w:p w14:paraId="15155F68" w14:textId="4CA81072" w:rsidR="00B37FB5" w:rsidRPr="00B37FB5" w:rsidRDefault="00B37FB5" w:rsidP="00B37FB5">
      <w:pPr>
        <w:pStyle w:val="Nagwek5"/>
        <w:spacing w:before="119"/>
        <w:ind w:left="4956"/>
        <w:jc w:val="both"/>
        <w:rPr>
          <w:rFonts w:asciiTheme="minorHAnsi" w:hAnsiTheme="minorHAnsi" w:cstheme="minorHAnsi"/>
          <w:b w:val="0"/>
        </w:rPr>
      </w:pPr>
      <w:r w:rsidRPr="00B37FB5">
        <w:rPr>
          <w:rFonts w:asciiTheme="minorHAnsi" w:hAnsiTheme="minorHAnsi" w:cstheme="minorHAnsi"/>
          <w:b w:val="0"/>
        </w:rPr>
        <w:t>§ 20</w:t>
      </w:r>
    </w:p>
    <w:p w14:paraId="4A7A3365" w14:textId="77777777" w:rsidR="00B37FB5" w:rsidRPr="00294FF2" w:rsidRDefault="00B37FB5">
      <w:pPr>
        <w:pStyle w:val="Akapitzlist"/>
        <w:numPr>
          <w:ilvl w:val="0"/>
          <w:numId w:val="42"/>
        </w:numPr>
        <w:tabs>
          <w:tab w:val="left" w:pos="284"/>
        </w:tabs>
        <w:spacing w:before="61"/>
        <w:ind w:left="284" w:right="-7" w:hanging="284"/>
        <w:rPr>
          <w:rFonts w:asciiTheme="minorHAnsi" w:hAnsiTheme="minorHAnsi" w:cstheme="minorHAnsi"/>
          <w:sz w:val="20"/>
          <w:szCs w:val="20"/>
        </w:rPr>
      </w:pPr>
      <w:r w:rsidRPr="00294FF2">
        <w:rPr>
          <w:rFonts w:asciiTheme="minorHAnsi" w:hAnsiTheme="minorHAnsi"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294FF2">
        <w:rPr>
          <w:rFonts w:asciiTheme="minorHAnsi" w:hAnsiTheme="minorHAnsi" w:cstheme="minorHAnsi"/>
          <w:spacing w:val="-8"/>
          <w:sz w:val="20"/>
          <w:szCs w:val="20"/>
        </w:rPr>
        <w:t xml:space="preserve"> </w:t>
      </w:r>
      <w:r w:rsidRPr="00294FF2">
        <w:rPr>
          <w:rFonts w:asciiTheme="minorHAnsi" w:hAnsiTheme="minorHAnsi" w:cstheme="minorHAnsi"/>
          <w:sz w:val="20"/>
          <w:szCs w:val="20"/>
        </w:rPr>
        <w:t>(rachunku).</w:t>
      </w:r>
    </w:p>
    <w:p w14:paraId="4D128D7F" w14:textId="64BFC7B5" w:rsidR="00B37FB5" w:rsidRPr="00294FF2" w:rsidRDefault="00B37FB5">
      <w:pPr>
        <w:pStyle w:val="Akapitzlist"/>
        <w:numPr>
          <w:ilvl w:val="0"/>
          <w:numId w:val="42"/>
        </w:numPr>
        <w:tabs>
          <w:tab w:val="left" w:pos="284"/>
        </w:tabs>
        <w:spacing w:before="37"/>
        <w:ind w:left="284" w:right="-7" w:hanging="284"/>
        <w:rPr>
          <w:rFonts w:asciiTheme="minorHAnsi" w:hAnsiTheme="minorHAnsi" w:cstheme="minorHAnsi"/>
          <w:sz w:val="20"/>
          <w:szCs w:val="20"/>
        </w:rPr>
      </w:pPr>
      <w:r w:rsidRPr="00294FF2">
        <w:rPr>
          <w:rFonts w:asciiTheme="minorHAnsi" w:hAnsiTheme="minorHAnsi" w:cstheme="minorHAnsi"/>
          <w:sz w:val="20"/>
          <w:szCs w:val="20"/>
        </w:rPr>
        <w:t>W terminie 30 dni od daty odstąpienia od umowy, Wykonawca przy udziale Zamawiającego, sporządzi inwentaryzację robót według stanu na dzień</w:t>
      </w:r>
      <w:r w:rsidRPr="00294FF2">
        <w:rPr>
          <w:rFonts w:asciiTheme="minorHAnsi" w:hAnsiTheme="minorHAnsi" w:cstheme="minorHAnsi"/>
          <w:spacing w:val="-3"/>
          <w:sz w:val="20"/>
          <w:szCs w:val="20"/>
        </w:rPr>
        <w:t xml:space="preserve"> </w:t>
      </w:r>
      <w:r w:rsidRPr="00294FF2">
        <w:rPr>
          <w:rFonts w:asciiTheme="minorHAnsi" w:hAnsiTheme="minorHAnsi" w:cstheme="minorHAnsi"/>
          <w:sz w:val="20"/>
          <w:szCs w:val="20"/>
        </w:rPr>
        <w:t>sporządzenia. Wykonawca zobowiązany jest do dokonania</w:t>
      </w:r>
      <w:r w:rsidR="00C3683B">
        <w:rPr>
          <w:rFonts w:asciiTheme="minorHAnsi" w:hAnsiTheme="minorHAnsi" w:cstheme="minorHAnsi"/>
          <w:sz w:val="20"/>
          <w:szCs w:val="20"/>
        </w:rPr>
        <w:t xml:space="preserve"> </w:t>
      </w:r>
      <w:r w:rsidRPr="00294FF2">
        <w:rPr>
          <w:rFonts w:asciiTheme="minorHAnsi" w:hAnsiTheme="minorHAnsi" w:cstheme="minorHAnsi"/>
          <w:sz w:val="20"/>
          <w:szCs w:val="20"/>
        </w:rPr>
        <w:t>i dostarczenia Zamawiającemu inwentaryzacji robót według stanu na dzień</w:t>
      </w:r>
      <w:r w:rsidRPr="00294FF2">
        <w:rPr>
          <w:rFonts w:asciiTheme="minorHAnsi" w:hAnsiTheme="minorHAnsi" w:cstheme="minorHAnsi"/>
          <w:spacing w:val="-1"/>
          <w:sz w:val="20"/>
          <w:szCs w:val="20"/>
        </w:rPr>
        <w:t xml:space="preserve"> </w:t>
      </w:r>
      <w:r w:rsidRPr="00294FF2">
        <w:rPr>
          <w:rFonts w:asciiTheme="minorHAnsi" w:hAnsiTheme="minorHAnsi" w:cstheme="minorHAnsi"/>
          <w:sz w:val="20"/>
          <w:szCs w:val="20"/>
        </w:rPr>
        <w:t>odstąpienia.</w:t>
      </w:r>
    </w:p>
    <w:p w14:paraId="5BCB18E0" w14:textId="77777777" w:rsidR="00B37FB5" w:rsidRPr="00294FF2" w:rsidRDefault="00B37FB5">
      <w:pPr>
        <w:pStyle w:val="Akapitzlist"/>
        <w:numPr>
          <w:ilvl w:val="0"/>
          <w:numId w:val="42"/>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Wykonawca zobowiązany jest do dokonania i dostarczenia Zamawiającemu inwentaryzacji robót według stanu na dzień odstąpienia.</w:t>
      </w:r>
    </w:p>
    <w:p w14:paraId="19863E1E" w14:textId="12763D60" w:rsidR="00B37FB5" w:rsidRPr="00294FF2" w:rsidRDefault="00B37FB5">
      <w:pPr>
        <w:pStyle w:val="Akapitzlist"/>
        <w:numPr>
          <w:ilvl w:val="0"/>
          <w:numId w:val="42"/>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w:t>
      </w:r>
      <w:r w:rsidR="00C3683B">
        <w:rPr>
          <w:rFonts w:asciiTheme="minorHAnsi" w:hAnsiTheme="minorHAnsi" w:cstheme="minorHAnsi"/>
          <w:sz w:val="20"/>
          <w:szCs w:val="20"/>
        </w:rPr>
        <w:br/>
      </w:r>
      <w:r w:rsidRPr="00294FF2">
        <w:rPr>
          <w:rFonts w:asciiTheme="minorHAnsi" w:hAnsiTheme="minorHAnsi" w:cstheme="minorHAnsi"/>
          <w:sz w:val="20"/>
          <w:szCs w:val="20"/>
        </w:rPr>
        <w:t>w celu zwrotu kosztów ich</w:t>
      </w:r>
      <w:r w:rsidRPr="00294FF2">
        <w:rPr>
          <w:rFonts w:asciiTheme="minorHAnsi" w:hAnsiTheme="minorHAnsi" w:cstheme="minorHAnsi"/>
          <w:spacing w:val="-4"/>
          <w:sz w:val="20"/>
          <w:szCs w:val="20"/>
        </w:rPr>
        <w:t xml:space="preserve"> </w:t>
      </w:r>
      <w:r w:rsidRPr="00294FF2">
        <w:rPr>
          <w:rFonts w:asciiTheme="minorHAnsi" w:hAnsiTheme="minorHAnsi" w:cstheme="minorHAnsi"/>
          <w:sz w:val="20"/>
          <w:szCs w:val="20"/>
        </w:rPr>
        <w:t>nabycia.</w:t>
      </w:r>
    </w:p>
    <w:p w14:paraId="4E09B839" w14:textId="1736AD0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Szczegółowy protokół odbioru robót przerwanych i robót zabezpieczających w toku, inwentaryzacja robót</w:t>
      </w:r>
      <w:r w:rsidR="003A0E95">
        <w:rPr>
          <w:rFonts w:asciiTheme="minorHAnsi" w:hAnsiTheme="minorHAnsi" w:cstheme="minorHAnsi"/>
          <w:sz w:val="20"/>
          <w:szCs w:val="20"/>
        </w:rPr>
        <w:br/>
      </w:r>
      <w:r w:rsidRPr="00294FF2">
        <w:rPr>
          <w:rFonts w:asciiTheme="minorHAnsi" w:hAnsiTheme="minorHAnsi" w:cstheme="minorHAnsi"/>
          <w:sz w:val="20"/>
          <w:szCs w:val="20"/>
        </w:rPr>
        <w:t>i wykaz tych materiałów, konstrukcji lub urządzeń, stanowią podstawę do wystawienia przez Wykonawcę odpowiedniej faktury VAT (rachunku).</w:t>
      </w:r>
    </w:p>
    <w:p w14:paraId="65ED4CCE" w14:textId="46A3EAE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Zamawiający zapłaci Wykonawcy wynagrodzenie za roboty wykonane do dnia odstąpienia według cen na dzień odstąpienia, pomniejszone o roszczenia Zamawiającego z tytułu kar umownych oraz ewentualne roszczenia</w:t>
      </w:r>
      <w:r w:rsidR="00C3683B">
        <w:rPr>
          <w:rFonts w:asciiTheme="minorHAnsi" w:hAnsiTheme="minorHAnsi" w:cstheme="minorHAnsi"/>
          <w:sz w:val="20"/>
          <w:szCs w:val="20"/>
        </w:rPr>
        <w:br/>
      </w:r>
      <w:r w:rsidRPr="00294FF2">
        <w:rPr>
          <w:rFonts w:asciiTheme="minorHAnsi" w:hAnsiTheme="minorHAnsi" w:cstheme="minorHAnsi"/>
          <w:sz w:val="20"/>
          <w:szCs w:val="20"/>
        </w:rPr>
        <w:t>o obniżenie ceny na podstawie rękojmi i gwarancji lub inne roszczenia odszkodowawcze oraz pokryje koszty za zakupione materiały i urządzenia nienadające się do wbudowania w inny</w:t>
      </w:r>
      <w:r w:rsidRPr="00294FF2">
        <w:rPr>
          <w:rFonts w:asciiTheme="minorHAnsi" w:hAnsiTheme="minorHAnsi" w:cstheme="minorHAnsi"/>
          <w:spacing w:val="-16"/>
          <w:sz w:val="20"/>
          <w:szCs w:val="20"/>
        </w:rPr>
        <w:t xml:space="preserve"> </w:t>
      </w:r>
      <w:r w:rsidRPr="00294FF2">
        <w:rPr>
          <w:rFonts w:asciiTheme="minorHAnsi" w:hAnsiTheme="minorHAnsi" w:cstheme="minorHAnsi"/>
          <w:sz w:val="20"/>
          <w:szCs w:val="20"/>
        </w:rPr>
        <w:t>obiekt.</w:t>
      </w:r>
    </w:p>
    <w:p w14:paraId="5BA85C77" w14:textId="7777777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Koszty dodatkowe poniesione na zabezpieczenie robót i terenu budowy oraz wszelkie inne uzasadnione koszty związane z odstąpieniem od umowy ponosi Strona, która jest winna odstąpienia od</w:t>
      </w:r>
      <w:r w:rsidRPr="00294FF2">
        <w:rPr>
          <w:rFonts w:asciiTheme="minorHAnsi" w:hAnsiTheme="minorHAnsi" w:cstheme="minorHAnsi"/>
          <w:spacing w:val="-12"/>
          <w:sz w:val="20"/>
          <w:szCs w:val="20"/>
        </w:rPr>
        <w:t xml:space="preserve"> </w:t>
      </w:r>
      <w:r w:rsidRPr="00294FF2">
        <w:rPr>
          <w:rFonts w:asciiTheme="minorHAnsi" w:hAnsiTheme="minorHAnsi" w:cstheme="minorHAnsi"/>
          <w:sz w:val="20"/>
          <w:szCs w:val="20"/>
        </w:rPr>
        <w:t>umowy.</w:t>
      </w:r>
    </w:p>
    <w:p w14:paraId="30D1A84A" w14:textId="77777777" w:rsidR="00F555F3" w:rsidRDefault="00F555F3" w:rsidP="00F555F3">
      <w:pPr>
        <w:pStyle w:val="Nagwek2"/>
        <w:ind w:left="397" w:hanging="397"/>
        <w:rPr>
          <w:rFonts w:asciiTheme="minorHAnsi" w:hAnsiTheme="minorHAnsi" w:cstheme="minorHAnsi"/>
          <w:sz w:val="20"/>
          <w:szCs w:val="20"/>
        </w:rPr>
      </w:pPr>
    </w:p>
    <w:p w14:paraId="4959E60A" w14:textId="64F35E2F" w:rsidR="00BC6610" w:rsidRPr="00BC6610" w:rsidRDefault="00BC6610" w:rsidP="00BC6610">
      <w:pPr>
        <w:pStyle w:val="Nagwek5"/>
        <w:spacing w:before="120"/>
        <w:ind w:hanging="595"/>
        <w:rPr>
          <w:rFonts w:asciiTheme="minorHAnsi" w:hAnsiTheme="minorHAnsi" w:cstheme="minorHAnsi"/>
          <w:sz w:val="24"/>
          <w:szCs w:val="24"/>
        </w:rPr>
      </w:pPr>
      <w:r w:rsidRPr="00BC6610">
        <w:rPr>
          <w:rFonts w:asciiTheme="minorHAnsi" w:hAnsiTheme="minorHAnsi" w:cstheme="minorHAnsi"/>
          <w:sz w:val="24"/>
          <w:szCs w:val="24"/>
        </w:rPr>
        <w:t>Rozdział XII. ZABEZPIECZENIE NALEŻYTEGO WYKONANIA UMOWY</w:t>
      </w:r>
    </w:p>
    <w:p w14:paraId="18DAF26A" w14:textId="35A146C4" w:rsidR="00BC6610" w:rsidRPr="00BC6610" w:rsidRDefault="00BC6610" w:rsidP="00BC6610">
      <w:pPr>
        <w:spacing w:before="120"/>
        <w:jc w:val="center"/>
        <w:rPr>
          <w:rFonts w:asciiTheme="minorHAnsi" w:hAnsiTheme="minorHAnsi" w:cstheme="minorHAnsi"/>
          <w:bCs/>
          <w:sz w:val="20"/>
          <w:szCs w:val="20"/>
        </w:rPr>
      </w:pPr>
      <w:r w:rsidRPr="00BC6610">
        <w:rPr>
          <w:rFonts w:asciiTheme="minorHAnsi" w:hAnsiTheme="minorHAnsi" w:cstheme="minorHAnsi"/>
          <w:bCs/>
          <w:sz w:val="20"/>
          <w:szCs w:val="20"/>
        </w:rPr>
        <w:t>§2</w:t>
      </w:r>
      <w:r>
        <w:rPr>
          <w:rFonts w:asciiTheme="minorHAnsi" w:hAnsiTheme="minorHAnsi" w:cstheme="minorHAnsi"/>
          <w:bCs/>
          <w:sz w:val="20"/>
          <w:szCs w:val="20"/>
        </w:rPr>
        <w:t>1</w:t>
      </w:r>
    </w:p>
    <w:p w14:paraId="22928BC0" w14:textId="77777777" w:rsidR="00BC6610" w:rsidRDefault="00BC6610">
      <w:pPr>
        <w:pStyle w:val="Akapitzlist"/>
        <w:numPr>
          <w:ilvl w:val="0"/>
          <w:numId w:val="64"/>
        </w:numPr>
        <w:ind w:left="993" w:right="-3"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6B0803EA" w14:textId="77777777" w:rsidR="00BC6610" w:rsidRDefault="00BC6610">
      <w:pPr>
        <w:pStyle w:val="Akapitzlist"/>
        <w:numPr>
          <w:ilvl w:val="0"/>
          <w:numId w:val="64"/>
        </w:numPr>
        <w:ind w:left="993" w:right="-3" w:hanging="426"/>
        <w:rPr>
          <w:sz w:val="20"/>
          <w:szCs w:val="20"/>
        </w:rPr>
      </w:pPr>
      <w:r w:rsidRPr="00F97094">
        <w:rPr>
          <w:sz w:val="20"/>
          <w:szCs w:val="20"/>
        </w:rPr>
        <w:t>Zabezpieczenie należytego wykonania umowy zostało wniesione w formie ……………………………………………… .</w:t>
      </w:r>
    </w:p>
    <w:p w14:paraId="2D8B0692" w14:textId="77777777" w:rsidR="00BC6610" w:rsidRDefault="00BC6610">
      <w:pPr>
        <w:pStyle w:val="Akapitzlist"/>
        <w:numPr>
          <w:ilvl w:val="0"/>
          <w:numId w:val="64"/>
        </w:numPr>
        <w:ind w:left="993" w:right="-3"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4987CB82" w14:textId="77777777" w:rsidR="00BC6610" w:rsidRDefault="00BC6610">
      <w:pPr>
        <w:pStyle w:val="Akapitzlist"/>
        <w:numPr>
          <w:ilvl w:val="0"/>
          <w:numId w:val="64"/>
        </w:numPr>
        <w:ind w:left="993" w:right="-3"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7997041A" w14:textId="77777777" w:rsidR="00BC6610" w:rsidRDefault="00BC6610">
      <w:pPr>
        <w:pStyle w:val="Akapitzlist"/>
        <w:numPr>
          <w:ilvl w:val="0"/>
          <w:numId w:val="64"/>
        </w:numPr>
        <w:ind w:left="993" w:right="-3" w:hanging="426"/>
        <w:rPr>
          <w:sz w:val="20"/>
          <w:szCs w:val="20"/>
        </w:rPr>
      </w:pPr>
      <w:r w:rsidRPr="00EF16AF">
        <w:rPr>
          <w:sz w:val="20"/>
          <w:szCs w:val="20"/>
        </w:rPr>
        <w:t>Zamawiający zobowiązuje się umieścić zabezpieczenie wniesione w formie pieniężnej na rachunku bankowym.</w:t>
      </w:r>
    </w:p>
    <w:p w14:paraId="31855D65" w14:textId="77777777" w:rsidR="00BC6610" w:rsidRDefault="00BC6610">
      <w:pPr>
        <w:pStyle w:val="Akapitzlist"/>
        <w:numPr>
          <w:ilvl w:val="0"/>
          <w:numId w:val="64"/>
        </w:numPr>
        <w:ind w:left="993" w:right="-3"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645CC095" w14:textId="77777777" w:rsidR="00BC6610" w:rsidRDefault="00BC6610">
      <w:pPr>
        <w:pStyle w:val="Akapitzlist"/>
        <w:numPr>
          <w:ilvl w:val="0"/>
          <w:numId w:val="64"/>
        </w:numPr>
        <w:ind w:left="993" w:right="-3" w:hanging="426"/>
        <w:rPr>
          <w:sz w:val="20"/>
          <w:szCs w:val="20"/>
        </w:rPr>
      </w:pPr>
      <w:r w:rsidRPr="00EF16AF">
        <w:rPr>
          <w:sz w:val="20"/>
          <w:szCs w:val="20"/>
        </w:rPr>
        <w:t>Pozostałą część zabezpieczenia Zamawiający zwróci Wykonawcy w ciągu 15 dni od daty wygaśnięcia uprawnień z tytułu rękojmi.</w:t>
      </w:r>
    </w:p>
    <w:p w14:paraId="55550C9D" w14:textId="77777777" w:rsidR="00BC6610" w:rsidRDefault="00BC6610">
      <w:pPr>
        <w:pStyle w:val="Akapitzlist"/>
        <w:numPr>
          <w:ilvl w:val="0"/>
          <w:numId w:val="64"/>
        </w:numPr>
        <w:ind w:left="993" w:right="-3"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3AD1BFDF" w14:textId="77777777" w:rsidR="00BC6610" w:rsidRDefault="00BC6610">
      <w:pPr>
        <w:pStyle w:val="Akapitzlist"/>
        <w:numPr>
          <w:ilvl w:val="0"/>
          <w:numId w:val="64"/>
        </w:numPr>
        <w:ind w:left="993" w:right="-3" w:hanging="426"/>
        <w:rPr>
          <w:sz w:val="20"/>
          <w:szCs w:val="20"/>
        </w:rPr>
      </w:pPr>
      <w:r w:rsidRPr="00EF16AF">
        <w:rPr>
          <w:sz w:val="20"/>
          <w:szCs w:val="20"/>
        </w:rPr>
        <w:t>Zabezpieczenie należytego wykonania umowy pozostaje w dyspozycji Zamawiającego i zachowuje swoją ważność na czas określony w Umowie.</w:t>
      </w:r>
    </w:p>
    <w:p w14:paraId="1BBAA9E0" w14:textId="77777777" w:rsidR="00BC6610" w:rsidRDefault="00BC6610">
      <w:pPr>
        <w:pStyle w:val="Akapitzlist"/>
        <w:numPr>
          <w:ilvl w:val="0"/>
          <w:numId w:val="64"/>
        </w:numPr>
        <w:ind w:left="993" w:right="-3" w:hanging="426"/>
        <w:rPr>
          <w:sz w:val="20"/>
          <w:szCs w:val="20"/>
        </w:rPr>
      </w:pPr>
      <w:r w:rsidRPr="00EF16AF">
        <w:rPr>
          <w:sz w:val="20"/>
          <w:szCs w:val="20"/>
        </w:rPr>
        <w:lastRenderedPageBreak/>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313C460" w14:textId="77777777" w:rsidR="00BC6610" w:rsidRDefault="00BC6610">
      <w:pPr>
        <w:pStyle w:val="Akapitzlist"/>
        <w:numPr>
          <w:ilvl w:val="0"/>
          <w:numId w:val="64"/>
        </w:numPr>
        <w:ind w:left="993" w:right="-3"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08617417" w14:textId="77777777" w:rsidR="00BC6610" w:rsidRDefault="00BC6610">
      <w:pPr>
        <w:pStyle w:val="Akapitzlist"/>
        <w:numPr>
          <w:ilvl w:val="0"/>
          <w:numId w:val="64"/>
        </w:numPr>
        <w:ind w:left="993" w:right="-3"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Pr>
          <w:sz w:val="20"/>
          <w:szCs w:val="20"/>
        </w:rPr>
        <w:t> </w:t>
      </w:r>
      <w:r w:rsidRPr="00EF16AF">
        <w:rPr>
          <w:sz w:val="20"/>
          <w:szCs w:val="20"/>
        </w:rPr>
        <w:t>później niż na 10 dni przed wygaśnięciem ważności dotychczasowego zabezpieczenia.</w:t>
      </w:r>
    </w:p>
    <w:p w14:paraId="37D63C37" w14:textId="76820A95" w:rsidR="00B43518" w:rsidRPr="00B43518" w:rsidRDefault="00BC6610">
      <w:pPr>
        <w:pStyle w:val="Akapitzlist"/>
        <w:numPr>
          <w:ilvl w:val="0"/>
          <w:numId w:val="64"/>
        </w:numPr>
        <w:ind w:left="993" w:right="-3"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07F2149" w14:textId="747D6520" w:rsidR="001E16D0" w:rsidRPr="00B43518" w:rsidRDefault="00BC6610">
      <w:pPr>
        <w:pStyle w:val="Nagwek2"/>
        <w:numPr>
          <w:ilvl w:val="0"/>
          <w:numId w:val="64"/>
        </w:numPr>
        <w:ind w:right="28"/>
        <w:jc w:val="both"/>
        <w:rPr>
          <w:rFonts w:asciiTheme="minorHAnsi" w:hAnsiTheme="minorHAnsi" w:cstheme="minorHAnsi"/>
          <w:b w:val="0"/>
          <w:bCs w:val="0"/>
          <w:sz w:val="20"/>
          <w:szCs w:val="20"/>
        </w:rPr>
      </w:pPr>
      <w:bookmarkStart w:id="63" w:name="_Toc196816057"/>
      <w:r w:rsidRPr="00B43518">
        <w:rPr>
          <w:b w:val="0"/>
          <w:bCs w:val="0"/>
          <w:sz w:val="20"/>
          <w:szCs w:val="20"/>
        </w:rPr>
        <w:t>Zamawiający zwróci Wykonawcy środki pieniężne otrzymane z tytułu realizacji zabezpieczenia należytego wykonania umowy po przedstawieniu przez Wykonawcę nowego zabezpieczenia albo w terminie zwrotu danej</w:t>
      </w:r>
      <w:r w:rsidR="00B43518" w:rsidRPr="00B43518">
        <w:rPr>
          <w:sz w:val="20"/>
          <w:szCs w:val="20"/>
        </w:rPr>
        <w:t xml:space="preserve"> </w:t>
      </w:r>
      <w:r w:rsidR="00B43518" w:rsidRPr="00B43518">
        <w:rPr>
          <w:b w:val="0"/>
          <w:bCs w:val="0"/>
          <w:sz w:val="20"/>
          <w:szCs w:val="20"/>
        </w:rPr>
        <w:t>części zabezpieczenia.</w:t>
      </w:r>
      <w:bookmarkEnd w:id="63"/>
    </w:p>
    <w:p w14:paraId="4DEDCC6F" w14:textId="77777777" w:rsidR="001E16D0" w:rsidRDefault="001E16D0" w:rsidP="00F555F3">
      <w:pPr>
        <w:pStyle w:val="Nagwek2"/>
        <w:ind w:left="397" w:hanging="397"/>
        <w:rPr>
          <w:rFonts w:asciiTheme="minorHAnsi" w:hAnsiTheme="minorHAnsi" w:cstheme="minorHAnsi"/>
          <w:sz w:val="20"/>
          <w:szCs w:val="20"/>
        </w:rPr>
      </w:pPr>
    </w:p>
    <w:p w14:paraId="4CAA7243" w14:textId="327627E6" w:rsidR="00502937" w:rsidRPr="00A547A8" w:rsidRDefault="00F555F3" w:rsidP="00502937">
      <w:pPr>
        <w:pStyle w:val="Nagwek5"/>
        <w:spacing w:before="120"/>
        <w:ind w:left="0"/>
        <w:rPr>
          <w:rFonts w:asciiTheme="minorHAnsi" w:hAnsiTheme="minorHAnsi" w:cstheme="minorHAnsi"/>
        </w:rPr>
      </w:pPr>
      <w:r w:rsidRPr="003A0E95">
        <w:rPr>
          <w:rFonts w:asciiTheme="minorHAnsi" w:hAnsiTheme="minorHAnsi" w:cstheme="minorHAnsi"/>
          <w:sz w:val="24"/>
        </w:rPr>
        <w:t>Rozdział XII</w:t>
      </w:r>
      <w:r w:rsidR="00BC6610">
        <w:rPr>
          <w:rFonts w:asciiTheme="minorHAnsi" w:hAnsiTheme="minorHAnsi" w:cstheme="minorHAnsi"/>
          <w:sz w:val="24"/>
        </w:rPr>
        <w:t>I</w:t>
      </w:r>
      <w:r w:rsidRPr="00502937">
        <w:rPr>
          <w:rFonts w:asciiTheme="minorHAnsi" w:hAnsiTheme="minorHAnsi" w:cstheme="minorHAnsi"/>
          <w:sz w:val="24"/>
          <w:szCs w:val="24"/>
        </w:rPr>
        <w:t xml:space="preserve">. </w:t>
      </w:r>
      <w:r w:rsidR="00502937" w:rsidRPr="00502937">
        <w:rPr>
          <w:rFonts w:asciiTheme="minorHAnsi" w:hAnsiTheme="minorHAnsi" w:cstheme="minorHAnsi"/>
          <w:sz w:val="24"/>
          <w:szCs w:val="24"/>
        </w:rPr>
        <w:t>POSTANOWIENIA SZCZEGÓŁOWE</w:t>
      </w:r>
    </w:p>
    <w:p w14:paraId="41EE5BBE" w14:textId="2417E372" w:rsidR="00502937" w:rsidRPr="00502937" w:rsidRDefault="00502937" w:rsidP="00502937">
      <w:pPr>
        <w:spacing w:before="120"/>
        <w:jc w:val="center"/>
        <w:rPr>
          <w:rFonts w:asciiTheme="minorHAnsi" w:hAnsiTheme="minorHAnsi" w:cstheme="minorHAnsi"/>
          <w:sz w:val="20"/>
          <w:szCs w:val="20"/>
        </w:rPr>
      </w:pPr>
      <w:r>
        <w:rPr>
          <w:rFonts w:asciiTheme="minorHAnsi" w:hAnsiTheme="minorHAnsi" w:cstheme="minorHAnsi"/>
          <w:sz w:val="20"/>
          <w:szCs w:val="20"/>
        </w:rPr>
        <w:t>§ 2</w:t>
      </w:r>
      <w:r w:rsidR="00BC6610">
        <w:rPr>
          <w:rFonts w:asciiTheme="minorHAnsi" w:hAnsiTheme="minorHAnsi" w:cstheme="minorHAnsi"/>
          <w:sz w:val="20"/>
          <w:szCs w:val="20"/>
        </w:rPr>
        <w:t>2</w:t>
      </w:r>
    </w:p>
    <w:p w14:paraId="704254F9" w14:textId="6826496F" w:rsidR="00502937" w:rsidRPr="00502937" w:rsidRDefault="00502937">
      <w:pPr>
        <w:pStyle w:val="Akapitzlist"/>
        <w:numPr>
          <w:ilvl w:val="0"/>
          <w:numId w:val="43"/>
        </w:numPr>
        <w:spacing w:before="60"/>
        <w:ind w:right="-3"/>
        <w:rPr>
          <w:rFonts w:asciiTheme="minorHAnsi" w:hAnsiTheme="minorHAnsi" w:cstheme="minorHAnsi"/>
          <w:sz w:val="20"/>
          <w:szCs w:val="20"/>
        </w:rPr>
      </w:pPr>
      <w:r w:rsidRPr="00502937">
        <w:rPr>
          <w:rFonts w:asciiTheme="minorHAnsi" w:hAnsiTheme="minorHAnsi" w:cstheme="minorHAnsi"/>
          <w:sz w:val="20"/>
          <w:szCs w:val="20"/>
        </w:rPr>
        <w:t>Nadzór nad realizacją przedmiotu umowy w imieniu Zamawiającego sprawować</w:t>
      </w:r>
      <w:r w:rsidRPr="00502937">
        <w:rPr>
          <w:rFonts w:asciiTheme="minorHAnsi" w:hAnsiTheme="minorHAnsi" w:cstheme="minorHAnsi"/>
          <w:spacing w:val="-31"/>
          <w:sz w:val="20"/>
          <w:szCs w:val="20"/>
        </w:rPr>
        <w:t xml:space="preserve">  </w:t>
      </w:r>
      <w:r w:rsidRPr="00502937">
        <w:rPr>
          <w:rFonts w:asciiTheme="minorHAnsi" w:hAnsiTheme="minorHAnsi" w:cstheme="minorHAnsi"/>
          <w:sz w:val="20"/>
          <w:szCs w:val="20"/>
        </w:rPr>
        <w:t>będą:</w:t>
      </w:r>
    </w:p>
    <w:p w14:paraId="3C9E1AA3" w14:textId="77777777" w:rsidR="00502937" w:rsidRDefault="00502937">
      <w:pPr>
        <w:pStyle w:val="Akapitzlist"/>
        <w:numPr>
          <w:ilvl w:val="1"/>
          <w:numId w:val="43"/>
        </w:numPr>
        <w:spacing w:before="60"/>
        <w:ind w:left="1276" w:right="1975" w:hanging="283"/>
        <w:rPr>
          <w:rFonts w:asciiTheme="minorHAnsi" w:hAnsiTheme="minorHAnsi" w:cstheme="minorHAnsi"/>
          <w:sz w:val="20"/>
          <w:szCs w:val="20"/>
        </w:rPr>
      </w:pPr>
      <w:r w:rsidRPr="00A547A8">
        <w:rPr>
          <w:rFonts w:asciiTheme="minorHAnsi" w:hAnsiTheme="minorHAnsi" w:cstheme="minorHAnsi"/>
          <w:sz w:val="20"/>
          <w:szCs w:val="20"/>
        </w:rPr>
        <w:t>…………………………………………</w:t>
      </w:r>
    </w:p>
    <w:p w14:paraId="39C7675A" w14:textId="1870A2CE" w:rsidR="00502937" w:rsidRPr="00502937" w:rsidRDefault="00502937">
      <w:pPr>
        <w:pStyle w:val="Akapitzlist"/>
        <w:numPr>
          <w:ilvl w:val="1"/>
          <w:numId w:val="43"/>
        </w:numPr>
        <w:spacing w:before="60"/>
        <w:ind w:left="1276" w:right="1975" w:hanging="283"/>
        <w:rPr>
          <w:rFonts w:asciiTheme="minorHAnsi" w:hAnsiTheme="minorHAnsi" w:cstheme="minorHAnsi"/>
          <w:sz w:val="20"/>
          <w:szCs w:val="20"/>
        </w:rPr>
      </w:pPr>
      <w:r w:rsidRPr="00502937">
        <w:rPr>
          <w:rFonts w:asciiTheme="minorHAnsi" w:hAnsiTheme="minorHAnsi" w:cstheme="minorHAnsi"/>
          <w:sz w:val="20"/>
          <w:szCs w:val="20"/>
        </w:rPr>
        <w:t>…………………………………………</w:t>
      </w:r>
    </w:p>
    <w:p w14:paraId="60F3BAFF" w14:textId="23B60B4E" w:rsidR="00502937" w:rsidRPr="00502937" w:rsidRDefault="00502937">
      <w:pPr>
        <w:pStyle w:val="Akapitzlist"/>
        <w:numPr>
          <w:ilvl w:val="0"/>
          <w:numId w:val="43"/>
        </w:numPr>
        <w:spacing w:before="60"/>
        <w:ind w:right="-3"/>
        <w:rPr>
          <w:rFonts w:asciiTheme="minorHAnsi" w:hAnsiTheme="minorHAnsi" w:cstheme="minorHAnsi"/>
          <w:sz w:val="20"/>
          <w:szCs w:val="20"/>
        </w:rPr>
      </w:pPr>
      <w:r w:rsidRPr="00502937">
        <w:rPr>
          <w:rFonts w:asciiTheme="minorHAnsi" w:hAnsiTheme="minorHAnsi" w:cstheme="minorHAnsi"/>
          <w:sz w:val="20"/>
          <w:szCs w:val="20"/>
        </w:rPr>
        <w:t>Nadzór nad realizacją przedmiotu umowy w imieniu Wykonawcy sprawować będą:</w:t>
      </w:r>
    </w:p>
    <w:p w14:paraId="0159BE94" w14:textId="77777777" w:rsidR="00502937" w:rsidRDefault="00502937">
      <w:pPr>
        <w:pStyle w:val="Akapitzlist"/>
        <w:numPr>
          <w:ilvl w:val="1"/>
          <w:numId w:val="43"/>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6AF0E37E" w14:textId="77777777" w:rsidR="00502937" w:rsidRPr="0099105E" w:rsidRDefault="00502937">
      <w:pPr>
        <w:pStyle w:val="Akapitzlist"/>
        <w:numPr>
          <w:ilvl w:val="1"/>
          <w:numId w:val="43"/>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36544DAA" w14:textId="3AAC3599" w:rsidR="00502937" w:rsidRPr="00502937" w:rsidRDefault="00502937" w:rsidP="00502937">
      <w:pPr>
        <w:pStyle w:val="Nagwek5"/>
        <w:spacing w:before="120"/>
        <w:ind w:left="0"/>
        <w:jc w:val="center"/>
        <w:rPr>
          <w:rFonts w:asciiTheme="minorHAnsi" w:hAnsiTheme="minorHAnsi" w:cstheme="minorHAnsi"/>
          <w:b w:val="0"/>
        </w:rPr>
      </w:pPr>
      <w:r w:rsidRPr="00502937">
        <w:rPr>
          <w:rFonts w:asciiTheme="minorHAnsi" w:hAnsiTheme="minorHAnsi" w:cstheme="minorHAnsi"/>
          <w:b w:val="0"/>
        </w:rPr>
        <w:t>§ 2</w:t>
      </w:r>
      <w:r w:rsidR="00BC6610">
        <w:rPr>
          <w:rFonts w:asciiTheme="minorHAnsi" w:hAnsiTheme="minorHAnsi" w:cstheme="minorHAnsi"/>
          <w:b w:val="0"/>
        </w:rPr>
        <w:t>3</w:t>
      </w:r>
    </w:p>
    <w:p w14:paraId="5B343F8F" w14:textId="081A9588" w:rsidR="00502937" w:rsidRPr="000B5D43"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 xml:space="preserve">rozumieniu przepisów ustawy z dnia 26 czerwca 1974 r. Kodeks pracy </w:t>
      </w:r>
      <w:bookmarkStart w:id="64" w:name="_Hlk193716875"/>
      <w:r w:rsidRPr="000B5D43">
        <w:rPr>
          <w:rFonts w:cstheme="minorHAnsi"/>
          <w:sz w:val="20"/>
          <w:szCs w:val="20"/>
        </w:rPr>
        <w:t>(</w:t>
      </w:r>
      <w:proofErr w:type="spellStart"/>
      <w:r w:rsidR="00452CB5">
        <w:rPr>
          <w:rFonts w:cstheme="minorHAnsi"/>
          <w:sz w:val="20"/>
          <w:szCs w:val="20"/>
        </w:rPr>
        <w:t>t.j</w:t>
      </w:r>
      <w:proofErr w:type="spellEnd"/>
      <w:r w:rsidR="00452CB5">
        <w:rPr>
          <w:rFonts w:cstheme="minorHAnsi"/>
          <w:sz w:val="20"/>
          <w:szCs w:val="20"/>
        </w:rPr>
        <w:t xml:space="preserve">. </w:t>
      </w:r>
      <w:hyperlink r:id="rId20" w:anchor="/act/16789274/3376021" w:history="1">
        <w:r w:rsidR="00452CB5" w:rsidRPr="00452CB5">
          <w:rPr>
            <w:rStyle w:val="Hipercze"/>
            <w:color w:val="auto"/>
            <w:sz w:val="20"/>
            <w:szCs w:val="20"/>
            <w:u w:val="none"/>
          </w:rPr>
          <w:t>Dz.U.2</w:t>
        </w:r>
        <w:r w:rsidR="000827DD">
          <w:rPr>
            <w:rStyle w:val="Hipercze"/>
            <w:color w:val="auto"/>
            <w:sz w:val="20"/>
            <w:szCs w:val="20"/>
            <w:u w:val="none"/>
          </w:rPr>
          <w:t>025.277 ze zm.</w:t>
        </w:r>
        <w:r w:rsidR="00452CB5">
          <w:rPr>
            <w:rStyle w:val="Hipercze"/>
            <w:color w:val="auto"/>
            <w:sz w:val="20"/>
            <w:szCs w:val="20"/>
            <w:u w:val="none"/>
          </w:rPr>
          <w:t>)</w:t>
        </w:r>
      </w:hyperlink>
      <w:bookmarkEnd w:id="64"/>
      <w:r w:rsidR="00452CB5" w:rsidRPr="000B5D43">
        <w:rPr>
          <w:rFonts w:cstheme="minorHAnsi"/>
          <w:sz w:val="20"/>
          <w:szCs w:val="20"/>
        </w:rPr>
        <w:t xml:space="preserve"> </w:t>
      </w:r>
      <w:r w:rsidRPr="000B5D43">
        <w:rPr>
          <w:rFonts w:cstheme="minorHAnsi"/>
          <w:sz w:val="20"/>
          <w:szCs w:val="20"/>
        </w:rPr>
        <w:t>osób wykonujących następujące</w:t>
      </w:r>
      <w:r w:rsidRPr="000B5D43">
        <w:rPr>
          <w:rFonts w:cstheme="minorHAnsi"/>
          <w:spacing w:val="-2"/>
          <w:sz w:val="20"/>
          <w:szCs w:val="20"/>
        </w:rPr>
        <w:t xml:space="preserve"> </w:t>
      </w:r>
      <w:r w:rsidRPr="000B5D43">
        <w:rPr>
          <w:rFonts w:cstheme="minorHAnsi"/>
          <w:sz w:val="20"/>
          <w:szCs w:val="20"/>
        </w:rPr>
        <w:t>czynności:</w:t>
      </w:r>
    </w:p>
    <w:p w14:paraId="7E7731C1" w14:textId="77777777" w:rsidR="00502937" w:rsidRPr="0035673E" w:rsidRDefault="00502937">
      <w:pPr>
        <w:pStyle w:val="Akapitzlist"/>
        <w:numPr>
          <w:ilvl w:val="2"/>
          <w:numId w:val="44"/>
        </w:numPr>
        <w:tabs>
          <w:tab w:val="left" w:pos="567"/>
          <w:tab w:val="left" w:pos="1389"/>
          <w:tab w:val="left" w:pos="9920"/>
        </w:tabs>
        <w:ind w:left="284" w:right="-3" w:firstLine="0"/>
        <w:rPr>
          <w:rFonts w:asciiTheme="minorHAnsi" w:hAnsiTheme="minorHAnsi" w:cstheme="minorHAnsi"/>
          <w:color w:val="000000" w:themeColor="text1"/>
          <w:sz w:val="20"/>
          <w:szCs w:val="21"/>
        </w:rPr>
      </w:pPr>
      <w:r w:rsidRPr="0035673E">
        <w:rPr>
          <w:rFonts w:asciiTheme="minorHAnsi" w:hAnsiTheme="minorHAnsi" w:cstheme="minorHAnsi"/>
          <w:sz w:val="20"/>
        </w:rPr>
        <w:t>wykonywanie prac fizycznych związanych z robotami budowlanymi w tym prac ogólnobudowlanych.</w:t>
      </w:r>
    </w:p>
    <w:p w14:paraId="3DBCAD07" w14:textId="24E9284A" w:rsidR="00502937" w:rsidRPr="000B5D43"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 xml:space="preserve">podstawie stosunku pracy w rozumieniu przepisów ustawy z dnia 26 czerwca 1974 r. – Kodeks pracy </w:t>
      </w:r>
      <w:r w:rsidR="000827DD" w:rsidRPr="000B5D43">
        <w:rPr>
          <w:rFonts w:cstheme="minorHAnsi"/>
          <w:sz w:val="20"/>
          <w:szCs w:val="20"/>
        </w:rPr>
        <w:t>(</w:t>
      </w:r>
      <w:proofErr w:type="spellStart"/>
      <w:r w:rsidR="000827DD">
        <w:rPr>
          <w:rFonts w:cstheme="minorHAnsi"/>
          <w:sz w:val="20"/>
          <w:szCs w:val="20"/>
        </w:rPr>
        <w:t>t.j</w:t>
      </w:r>
      <w:proofErr w:type="spellEnd"/>
      <w:r w:rsidR="000827DD">
        <w:rPr>
          <w:rFonts w:cstheme="minorHAnsi"/>
          <w:sz w:val="20"/>
          <w:szCs w:val="20"/>
        </w:rPr>
        <w:t xml:space="preserve">. </w:t>
      </w:r>
      <w:hyperlink r:id="rId21" w:anchor="/act/16789274/3376021" w:history="1">
        <w:r w:rsidR="000827DD" w:rsidRPr="00452CB5">
          <w:rPr>
            <w:rStyle w:val="Hipercze"/>
            <w:color w:val="auto"/>
            <w:sz w:val="20"/>
            <w:szCs w:val="20"/>
            <w:u w:val="none"/>
          </w:rPr>
          <w:t>Dz.U.2</w:t>
        </w:r>
        <w:r w:rsidR="000827DD">
          <w:rPr>
            <w:rStyle w:val="Hipercze"/>
            <w:color w:val="auto"/>
            <w:sz w:val="20"/>
            <w:szCs w:val="20"/>
            <w:u w:val="none"/>
          </w:rPr>
          <w:t>025.277 ze zm.)</w:t>
        </w:r>
      </w:hyperlink>
      <w:r w:rsidRPr="000B5D43">
        <w:rPr>
          <w:rFonts w:cstheme="minorHAnsi"/>
          <w:sz w:val="20"/>
          <w:szCs w:val="20"/>
        </w:rPr>
        <w:t>.</w:t>
      </w:r>
    </w:p>
    <w:p w14:paraId="0A46BF63" w14:textId="77777777"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728E446" w14:textId="4A3D4F21"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Pr>
          <w:rFonts w:cstheme="minorHAnsi"/>
          <w:sz w:val="20"/>
          <w:szCs w:val="20"/>
        </w:rPr>
        <w:t>P</w:t>
      </w:r>
      <w:r w:rsidRPr="00FC377D">
        <w:rPr>
          <w:rFonts w:cstheme="minorHAnsi"/>
          <w:sz w:val="20"/>
          <w:szCs w:val="20"/>
        </w:rPr>
        <w:t>odwykonawcę wymogu zatrudnienia na</w:t>
      </w:r>
      <w:r>
        <w:rPr>
          <w:rFonts w:cstheme="minorHAnsi"/>
          <w:sz w:val="20"/>
          <w:szCs w:val="20"/>
        </w:rPr>
        <w:t> </w:t>
      </w:r>
      <w:r w:rsidRPr="00FC377D">
        <w:rPr>
          <w:rFonts w:cstheme="minorHAnsi"/>
          <w:sz w:val="20"/>
          <w:szCs w:val="20"/>
        </w:rPr>
        <w:t>podstawie stosunku pracy osób wykonujących wskazane w ust. 1 czynności. Zamawiający uprawniony jest</w:t>
      </w:r>
      <w:r>
        <w:rPr>
          <w:rFonts w:cstheme="minorHAnsi"/>
          <w:sz w:val="20"/>
          <w:szCs w:val="20"/>
        </w:rPr>
        <w:t xml:space="preserve"> </w:t>
      </w:r>
      <w:r w:rsidRPr="00FC377D">
        <w:rPr>
          <w:rFonts w:cstheme="minorHAnsi"/>
          <w:sz w:val="20"/>
          <w:szCs w:val="20"/>
        </w:rPr>
        <w:t>w szczególności</w:t>
      </w:r>
      <w:r w:rsidRPr="00FC377D">
        <w:rPr>
          <w:rFonts w:cstheme="minorHAnsi"/>
          <w:spacing w:val="-2"/>
          <w:sz w:val="20"/>
          <w:szCs w:val="20"/>
        </w:rPr>
        <w:t xml:space="preserve"> </w:t>
      </w:r>
      <w:r w:rsidRPr="00FC377D">
        <w:rPr>
          <w:rFonts w:cstheme="minorHAnsi"/>
          <w:sz w:val="20"/>
          <w:szCs w:val="20"/>
        </w:rPr>
        <w:t>do:</w:t>
      </w:r>
    </w:p>
    <w:p w14:paraId="441E8BCD" w14:textId="77777777"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03EAC635" w14:textId="77777777"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502937">
        <w:rPr>
          <w:rFonts w:cstheme="minorHAnsi"/>
          <w:sz w:val="20"/>
          <w:szCs w:val="20"/>
        </w:rPr>
        <w:t>żądania wyjaśnień w przypadku wątpliwości w zakresie potwierdzenia spełniania ww.</w:t>
      </w:r>
      <w:r w:rsidRPr="00502937">
        <w:rPr>
          <w:rFonts w:cstheme="minorHAnsi"/>
          <w:spacing w:val="-17"/>
          <w:sz w:val="20"/>
          <w:szCs w:val="20"/>
        </w:rPr>
        <w:t xml:space="preserve"> </w:t>
      </w:r>
      <w:r w:rsidRPr="00502937">
        <w:rPr>
          <w:rFonts w:cstheme="minorHAnsi"/>
          <w:sz w:val="20"/>
          <w:szCs w:val="20"/>
        </w:rPr>
        <w:t>wymogów,</w:t>
      </w:r>
    </w:p>
    <w:p w14:paraId="4856FBB5" w14:textId="60C29D4B"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502937">
        <w:rPr>
          <w:rFonts w:cstheme="minorHAnsi"/>
          <w:sz w:val="20"/>
          <w:szCs w:val="20"/>
        </w:rPr>
        <w:t>przeprowadzania kontroli na miejscu wykonywania</w:t>
      </w:r>
      <w:r w:rsidRPr="00502937">
        <w:rPr>
          <w:rFonts w:cstheme="minorHAnsi"/>
          <w:spacing w:val="-2"/>
          <w:sz w:val="20"/>
          <w:szCs w:val="20"/>
        </w:rPr>
        <w:t xml:space="preserve"> </w:t>
      </w:r>
      <w:r w:rsidRPr="00502937">
        <w:rPr>
          <w:rFonts w:cstheme="minorHAnsi"/>
          <w:sz w:val="20"/>
          <w:szCs w:val="20"/>
        </w:rPr>
        <w:t>świadczenia.</w:t>
      </w:r>
    </w:p>
    <w:p w14:paraId="4C031ABB" w14:textId="77777777"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2E2558D1" w14:textId="77777777" w:rsidR="00502937" w:rsidRPr="00FC377D" w:rsidRDefault="00502937">
      <w:pPr>
        <w:pStyle w:val="Akapitzlist"/>
        <w:numPr>
          <w:ilvl w:val="1"/>
          <w:numId w:val="44"/>
        </w:numPr>
        <w:tabs>
          <w:tab w:val="left" w:pos="709"/>
          <w:tab w:val="left" w:pos="9920"/>
        </w:tabs>
        <w:ind w:left="709" w:right="-3"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9CD1E71" w14:textId="77777777" w:rsidR="00502937" w:rsidRPr="006E4B60" w:rsidRDefault="00502937">
      <w:pPr>
        <w:pStyle w:val="Akapitzlist"/>
        <w:numPr>
          <w:ilvl w:val="1"/>
          <w:numId w:val="44"/>
        </w:numPr>
        <w:tabs>
          <w:tab w:val="left" w:pos="709"/>
          <w:tab w:val="left" w:pos="9920"/>
        </w:tabs>
        <w:ind w:left="709" w:right="-3" w:hanging="425"/>
        <w:rPr>
          <w:rFonts w:asciiTheme="minorHAnsi" w:hAnsiTheme="minorHAnsi" w:cstheme="minorHAnsi"/>
          <w:sz w:val="20"/>
          <w:szCs w:val="20"/>
        </w:rPr>
      </w:pPr>
      <w:r w:rsidRPr="00FC377D">
        <w:rPr>
          <w:rFonts w:cstheme="minorHAnsi"/>
          <w:sz w:val="20"/>
          <w:szCs w:val="20"/>
        </w:rPr>
        <w:t xml:space="preserve">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t>
      </w:r>
      <w:r w:rsidRPr="00FC377D">
        <w:rPr>
          <w:rFonts w:cstheme="minorHAnsi"/>
          <w:sz w:val="20"/>
          <w:szCs w:val="20"/>
        </w:rPr>
        <w:lastRenderedPageBreak/>
        <w:t>Wykonawcy lub</w:t>
      </w:r>
      <w:r w:rsidRPr="00FC377D">
        <w:rPr>
          <w:rFonts w:cstheme="minorHAnsi"/>
          <w:spacing w:val="-16"/>
          <w:sz w:val="20"/>
          <w:szCs w:val="20"/>
        </w:rPr>
        <w:t xml:space="preserve"> </w:t>
      </w:r>
      <w:r w:rsidRPr="00FC377D">
        <w:rPr>
          <w:rFonts w:cstheme="minorHAnsi"/>
          <w:sz w:val="20"/>
          <w:szCs w:val="20"/>
        </w:rPr>
        <w:t>Podwykonawcy;</w:t>
      </w:r>
    </w:p>
    <w:p w14:paraId="7D15D10E" w14:textId="662DCBC6"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Pr>
          <w:rFonts w:cstheme="minorHAnsi"/>
          <w:sz w:val="20"/>
          <w:szCs w:val="20"/>
        </w:rPr>
        <w:t xml:space="preserve">dczenie, o którym mowa w </w:t>
      </w:r>
      <w:proofErr w:type="spellStart"/>
      <w:r>
        <w:rPr>
          <w:rFonts w:cstheme="minorHAnsi"/>
          <w:sz w:val="20"/>
          <w:szCs w:val="20"/>
        </w:rPr>
        <w:t>ppkt</w:t>
      </w:r>
      <w:proofErr w:type="spellEnd"/>
      <w:r>
        <w:rPr>
          <w:rFonts w:cstheme="minorHAnsi"/>
          <w:sz w:val="20"/>
          <w:szCs w:val="20"/>
        </w:rPr>
        <w:t xml:space="preserve">. </w:t>
      </w:r>
      <w:r w:rsidR="00864593">
        <w:rPr>
          <w:rFonts w:cstheme="minorHAnsi"/>
          <w:sz w:val="20"/>
          <w:szCs w:val="20"/>
        </w:rPr>
        <w:t>5</w:t>
      </w:r>
      <w:r w:rsidR="00E16FC1" w:rsidRPr="00E16FC1">
        <w:rPr>
          <w:rFonts w:cstheme="minorHAnsi"/>
          <w:sz w:val="20"/>
          <w:szCs w:val="20"/>
        </w:rPr>
        <w:t>.2</w:t>
      </w:r>
      <w:r w:rsidRPr="00E16FC1">
        <w:rPr>
          <w:rFonts w:cstheme="minorHAnsi"/>
          <w:sz w:val="20"/>
          <w:szCs w:val="20"/>
        </w:rPr>
        <w:t xml:space="preserve"> </w:t>
      </w:r>
      <w:r w:rsidRPr="006E4B60">
        <w:rPr>
          <w:rFonts w:cstheme="minorHAnsi"/>
          <w:sz w:val="20"/>
          <w:szCs w:val="20"/>
        </w:rPr>
        <w:t>SWZ. Kopia umowy o pracę winna zostać zanonimizowana w sposób zapewniający ochronę danych osobowych pracowników, zgodnie z</w:t>
      </w:r>
      <w:r>
        <w:rPr>
          <w:rFonts w:cstheme="minorHAnsi"/>
          <w:sz w:val="20"/>
          <w:szCs w:val="20"/>
        </w:rPr>
        <w:t> </w:t>
      </w:r>
      <w:r w:rsidRPr="006E4B60">
        <w:rPr>
          <w:rFonts w:cstheme="minorHAnsi"/>
          <w:sz w:val="20"/>
          <w:szCs w:val="20"/>
        </w:rPr>
        <w:t>przepisami ustawy z dnia 10 maja 2018 r.</w:t>
      </w:r>
      <w:r>
        <w:rPr>
          <w:rFonts w:cstheme="minorHAnsi"/>
          <w:sz w:val="20"/>
          <w:szCs w:val="20"/>
        </w:rPr>
        <w:br/>
        <w:t>o</w:t>
      </w:r>
      <w:r w:rsidRPr="006E4B60">
        <w:rPr>
          <w:rFonts w:cstheme="minorHAnsi"/>
          <w:sz w:val="20"/>
          <w:szCs w:val="20"/>
        </w:rPr>
        <w:t xml:space="preserve"> ochronie danych osobowych tj. w szczególności bez adresów, numerów PESEL). Informacje takie jak: imię</w:t>
      </w:r>
      <w:r>
        <w:rPr>
          <w:rFonts w:cstheme="minorHAnsi"/>
          <w:sz w:val="20"/>
          <w:szCs w:val="20"/>
        </w:rPr>
        <w:br/>
      </w:r>
      <w:r w:rsidRPr="006E4B60">
        <w:rPr>
          <w:rFonts w:cstheme="minorHAnsi"/>
          <w:sz w:val="20"/>
          <w:szCs w:val="20"/>
        </w:rPr>
        <w:t xml:space="preserve">i nazwisko pracownika, data zawarcia umowy, wymiar etatu, rodzaj umowy o pracę nie podlegają </w:t>
      </w:r>
      <w:proofErr w:type="spellStart"/>
      <w:r w:rsidRPr="006E4B60">
        <w:rPr>
          <w:rFonts w:cstheme="minorHAnsi"/>
          <w:sz w:val="20"/>
          <w:szCs w:val="20"/>
        </w:rPr>
        <w:t>anonimizacji</w:t>
      </w:r>
      <w:proofErr w:type="spellEnd"/>
      <w:r>
        <w:rPr>
          <w:rFonts w:cstheme="minorHAnsi"/>
          <w:sz w:val="20"/>
          <w:szCs w:val="20"/>
        </w:rPr>
        <w:br/>
      </w:r>
      <w:r w:rsidRPr="006E4B60">
        <w:rPr>
          <w:rFonts w:cstheme="minorHAnsi"/>
          <w:sz w:val="20"/>
          <w:szCs w:val="20"/>
        </w:rPr>
        <w:t>i muszą być możliwe do</w:t>
      </w:r>
      <w:r>
        <w:rPr>
          <w:rFonts w:cstheme="minorHAnsi"/>
          <w:sz w:val="20"/>
          <w:szCs w:val="20"/>
        </w:rPr>
        <w:t> </w:t>
      </w:r>
      <w:r w:rsidRPr="006E4B60">
        <w:rPr>
          <w:rFonts w:cstheme="minorHAnsi"/>
          <w:sz w:val="20"/>
          <w:szCs w:val="20"/>
        </w:rPr>
        <w:t>zidentyfikowania.</w:t>
      </w:r>
    </w:p>
    <w:p w14:paraId="4901F787" w14:textId="77777777"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Pr>
          <w:rFonts w:cstheme="minorHAnsi"/>
          <w:sz w:val="20"/>
          <w:szCs w:val="20"/>
        </w:rPr>
        <w:t> </w:t>
      </w:r>
      <w:r w:rsidRPr="00AB478D">
        <w:rPr>
          <w:rFonts w:cstheme="minorHAnsi"/>
          <w:sz w:val="20"/>
          <w:szCs w:val="20"/>
        </w:rPr>
        <w:t>Podwykonawcę składek na ubezpieczenie społeczne i zdrowotne z tytułu zatrudnienia na</w:t>
      </w:r>
      <w:r>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6B81D02E" w14:textId="77777777"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Pr>
          <w:rFonts w:cstheme="minorHAnsi"/>
          <w:sz w:val="20"/>
          <w:szCs w:val="20"/>
        </w:rPr>
        <w:t xml:space="preserve"> </w:t>
      </w:r>
      <w:r w:rsidRPr="00AB478D">
        <w:rPr>
          <w:rFonts w:cstheme="minorHAnsi"/>
          <w:sz w:val="20"/>
          <w:szCs w:val="20"/>
        </w:rPr>
        <w:t>w sposób zapewniający ochronę danych osobowych pracowników, zgodnie z przepisami ustawy o</w:t>
      </w:r>
      <w:r>
        <w:rPr>
          <w:rFonts w:cstheme="minorHAnsi"/>
          <w:sz w:val="20"/>
          <w:szCs w:val="20"/>
        </w:rPr>
        <w:t> </w:t>
      </w:r>
      <w:r w:rsidRPr="00AB478D">
        <w:rPr>
          <w:rFonts w:cstheme="minorHAnsi"/>
          <w:sz w:val="20"/>
          <w:szCs w:val="20"/>
        </w:rPr>
        <w:t>ochronie danych osobowych</w:t>
      </w:r>
      <w:r>
        <w:rPr>
          <w:rFonts w:cstheme="minorHAnsi"/>
          <w:sz w:val="20"/>
          <w:szCs w:val="20"/>
        </w:rPr>
        <w:t>.</w:t>
      </w:r>
    </w:p>
    <w:p w14:paraId="1F6AFA26" w14:textId="59526DEB" w:rsidR="00502937" w:rsidRPr="00502937" w:rsidRDefault="00502937">
      <w:pPr>
        <w:pStyle w:val="Akapitzlist"/>
        <w:numPr>
          <w:ilvl w:val="0"/>
          <w:numId w:val="44"/>
        </w:numPr>
        <w:ind w:left="284" w:right="-3" w:hanging="284"/>
        <w:rPr>
          <w:rFonts w:asciiTheme="minorHAnsi" w:hAnsiTheme="minorHAnsi" w:cstheme="minorHAnsi"/>
          <w:sz w:val="20"/>
          <w:szCs w:val="20"/>
        </w:rPr>
      </w:pPr>
      <w:r w:rsidRPr="00AB478D">
        <w:rPr>
          <w:rFonts w:cstheme="minorHAnsi"/>
          <w:sz w:val="20"/>
          <w:szCs w:val="20"/>
        </w:rPr>
        <w:t xml:space="preserve">Z tytułu niespełnienia przez Wykonawcę lub </w:t>
      </w:r>
      <w:r>
        <w:rPr>
          <w:rFonts w:cstheme="minorHAnsi"/>
          <w:sz w:val="20"/>
          <w:szCs w:val="20"/>
        </w:rPr>
        <w:t>P</w:t>
      </w:r>
      <w:r w:rsidRPr="00AB478D">
        <w:rPr>
          <w:rFonts w:cstheme="minorHAnsi"/>
          <w:sz w:val="20"/>
          <w:szCs w:val="20"/>
        </w:rPr>
        <w:t>odwykonawcę wymogu zatrudnienia na podstawie stosunku pracy wykonujących wskazane w ust. 1 czynności Zamawiający przewiduje sankcję w postaci obowiązku zapłaty przez Wykonawcę kary umownej określonej w § 1</w:t>
      </w:r>
      <w:r w:rsidR="00C3683B">
        <w:rPr>
          <w:rFonts w:cstheme="minorHAnsi"/>
          <w:sz w:val="20"/>
          <w:szCs w:val="20"/>
        </w:rPr>
        <w:t>7</w:t>
      </w:r>
      <w:r w:rsidRPr="00AB478D">
        <w:rPr>
          <w:rFonts w:cstheme="minorHAnsi"/>
          <w:sz w:val="20"/>
          <w:szCs w:val="20"/>
        </w:rPr>
        <w:t xml:space="preserve"> ust. </w:t>
      </w:r>
      <w:r w:rsidR="00C3683B">
        <w:rPr>
          <w:rFonts w:cstheme="minorHAnsi"/>
          <w:sz w:val="20"/>
          <w:szCs w:val="20"/>
        </w:rPr>
        <w:t>2</w:t>
      </w:r>
      <w:r w:rsidRPr="00AB478D">
        <w:rPr>
          <w:rFonts w:cstheme="minorHAnsi"/>
          <w:sz w:val="20"/>
          <w:szCs w:val="20"/>
        </w:rPr>
        <w:t xml:space="preserve"> lit. j) niniejszej umowy. Niezłożenie przez Wykonawcę</w:t>
      </w:r>
      <w:r>
        <w:rPr>
          <w:rFonts w:cstheme="minorHAnsi"/>
          <w:sz w:val="20"/>
          <w:szCs w:val="20"/>
        </w:rPr>
        <w:br/>
      </w:r>
      <w:r w:rsidRPr="00AB478D">
        <w:rPr>
          <w:rFonts w:cstheme="minorHAnsi"/>
          <w:sz w:val="20"/>
          <w:szCs w:val="20"/>
        </w:rPr>
        <w:t xml:space="preserve">w wyznaczonym przez </w:t>
      </w:r>
      <w:r>
        <w:rPr>
          <w:rFonts w:cstheme="minorHAnsi"/>
          <w:sz w:val="20"/>
          <w:szCs w:val="20"/>
        </w:rPr>
        <w:t>Z</w:t>
      </w:r>
      <w:r w:rsidRPr="00AB478D">
        <w:rPr>
          <w:rFonts w:cstheme="minorHAnsi"/>
          <w:sz w:val="20"/>
          <w:szCs w:val="20"/>
        </w:rPr>
        <w:t>amawiającego terminie żądanych przez Zamawiającego dowodów w</w:t>
      </w:r>
      <w:r>
        <w:rPr>
          <w:rFonts w:cstheme="minorHAnsi"/>
          <w:sz w:val="20"/>
          <w:szCs w:val="20"/>
        </w:rPr>
        <w:t> </w:t>
      </w:r>
      <w:r w:rsidRPr="00AB478D">
        <w:rPr>
          <w:rFonts w:cstheme="minorHAnsi"/>
          <w:sz w:val="20"/>
          <w:szCs w:val="20"/>
        </w:rPr>
        <w:t xml:space="preserve">celu potwierdzenia spełnienia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51F24708" w14:textId="660B3927" w:rsidR="00502937" w:rsidRPr="00502937" w:rsidRDefault="00502937">
      <w:pPr>
        <w:pStyle w:val="Akapitzlist"/>
        <w:numPr>
          <w:ilvl w:val="0"/>
          <w:numId w:val="44"/>
        </w:numPr>
        <w:ind w:left="284" w:right="-3" w:hanging="284"/>
        <w:rPr>
          <w:rFonts w:asciiTheme="minorHAnsi" w:hAnsiTheme="minorHAnsi" w:cstheme="minorHAnsi"/>
          <w:sz w:val="20"/>
          <w:szCs w:val="20"/>
        </w:rPr>
      </w:pPr>
      <w:r w:rsidRPr="00502937">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1E9CA70B" w14:textId="77777777" w:rsidR="00336D25" w:rsidRDefault="00336D25" w:rsidP="00502937">
      <w:pPr>
        <w:pStyle w:val="Nagwek5"/>
        <w:spacing w:before="120"/>
        <w:ind w:left="0"/>
        <w:jc w:val="center"/>
        <w:rPr>
          <w:rFonts w:asciiTheme="minorHAnsi" w:hAnsiTheme="minorHAnsi" w:cstheme="minorHAnsi"/>
          <w:b w:val="0"/>
        </w:rPr>
      </w:pPr>
    </w:p>
    <w:p w14:paraId="569BDBA4" w14:textId="070B1CC1" w:rsidR="00502937" w:rsidRPr="00C3683B" w:rsidRDefault="00C3683B" w:rsidP="00502937">
      <w:pPr>
        <w:pStyle w:val="Nagwek5"/>
        <w:spacing w:before="120"/>
        <w:ind w:left="0"/>
        <w:jc w:val="center"/>
        <w:rPr>
          <w:rFonts w:asciiTheme="minorHAnsi" w:hAnsiTheme="minorHAnsi" w:cstheme="minorHAnsi"/>
          <w:b w:val="0"/>
        </w:rPr>
      </w:pPr>
      <w:r w:rsidRPr="00C3683B">
        <w:rPr>
          <w:rFonts w:asciiTheme="minorHAnsi" w:hAnsiTheme="minorHAnsi" w:cstheme="minorHAnsi"/>
          <w:b w:val="0"/>
        </w:rPr>
        <w:t>§ 2</w:t>
      </w:r>
      <w:r w:rsidR="00BC6610">
        <w:rPr>
          <w:rFonts w:asciiTheme="minorHAnsi" w:hAnsiTheme="minorHAnsi" w:cstheme="minorHAnsi"/>
          <w:b w:val="0"/>
        </w:rPr>
        <w:t>4</w:t>
      </w:r>
    </w:p>
    <w:p w14:paraId="42C42D45" w14:textId="77777777" w:rsidR="00C3683B" w:rsidRDefault="00502937">
      <w:pPr>
        <w:pStyle w:val="Akapitzlist"/>
        <w:numPr>
          <w:ilvl w:val="6"/>
          <w:numId w:val="12"/>
        </w:numPr>
        <w:spacing w:before="97"/>
        <w:ind w:left="284" w:right="-3" w:hanging="284"/>
        <w:rPr>
          <w:rFonts w:cstheme="minorHAnsi"/>
          <w:sz w:val="20"/>
          <w:szCs w:val="20"/>
        </w:rPr>
      </w:pPr>
      <w:r w:rsidRPr="00C3683B">
        <w:rPr>
          <w:rFonts w:cstheme="minorHAnsi"/>
          <w:sz w:val="20"/>
          <w:szCs w:val="20"/>
        </w:rPr>
        <w:t>Wszelkie zmiany umowy pod rygorem nieważności wymagają formy</w:t>
      </w:r>
      <w:r w:rsidRPr="00C3683B">
        <w:rPr>
          <w:rFonts w:cstheme="minorHAnsi"/>
          <w:spacing w:val="-3"/>
          <w:sz w:val="20"/>
          <w:szCs w:val="20"/>
        </w:rPr>
        <w:t xml:space="preserve"> </w:t>
      </w:r>
      <w:r w:rsidRPr="00C3683B">
        <w:rPr>
          <w:rFonts w:cstheme="minorHAnsi"/>
          <w:sz w:val="20"/>
          <w:szCs w:val="20"/>
        </w:rPr>
        <w:t>pisemnej.</w:t>
      </w:r>
    </w:p>
    <w:p w14:paraId="7D477726" w14:textId="18C29262" w:rsidR="00502937" w:rsidRPr="00C3683B" w:rsidRDefault="00502937">
      <w:pPr>
        <w:pStyle w:val="Akapitzlist"/>
        <w:numPr>
          <w:ilvl w:val="6"/>
          <w:numId w:val="12"/>
        </w:numPr>
        <w:spacing w:before="97"/>
        <w:ind w:left="284" w:right="-3" w:hanging="284"/>
        <w:rPr>
          <w:rFonts w:cstheme="minorHAnsi"/>
          <w:sz w:val="20"/>
          <w:szCs w:val="20"/>
        </w:rPr>
      </w:pPr>
      <w:r w:rsidRPr="00C3683B">
        <w:rPr>
          <w:rFonts w:cstheme="minorHAnsi"/>
          <w:sz w:val="20"/>
          <w:szCs w:val="20"/>
        </w:rPr>
        <w:t>Poza przypadkami wymienionymi w art. 455 ust. 1 pkt. 2 lit b i c, pkt. 3 i 4 oraz ust. 2 ustawy z dnia 11 września 2019 roku Prawo zamówień publicznych (</w:t>
      </w:r>
      <w:proofErr w:type="spellStart"/>
      <w:r w:rsidRPr="00C3683B">
        <w:rPr>
          <w:rFonts w:cstheme="minorHAnsi"/>
          <w:sz w:val="20"/>
          <w:szCs w:val="20"/>
        </w:rPr>
        <w:t>t.j</w:t>
      </w:r>
      <w:proofErr w:type="spellEnd"/>
      <w:r w:rsidRPr="00C3683B">
        <w:rPr>
          <w:rFonts w:cstheme="minorHAnsi"/>
          <w:sz w:val="20"/>
          <w:szCs w:val="20"/>
        </w:rPr>
        <w:t>. Dz.</w:t>
      </w:r>
      <w:r w:rsidR="00A27051">
        <w:rPr>
          <w:rFonts w:cstheme="minorHAnsi"/>
          <w:sz w:val="20"/>
          <w:szCs w:val="20"/>
        </w:rPr>
        <w:t>U.</w:t>
      </w:r>
      <w:r w:rsidR="00ED1491">
        <w:rPr>
          <w:rFonts w:cstheme="minorHAnsi"/>
          <w:sz w:val="20"/>
          <w:szCs w:val="20"/>
        </w:rPr>
        <w:t>2024.1320</w:t>
      </w:r>
      <w:r w:rsidR="00A27051">
        <w:rPr>
          <w:rFonts w:cstheme="minorHAnsi"/>
          <w:sz w:val="20"/>
          <w:szCs w:val="20"/>
        </w:rPr>
        <w:t xml:space="preserve">) </w:t>
      </w:r>
      <w:r w:rsidRPr="00C3683B">
        <w:rPr>
          <w:rFonts w:cstheme="minorHAnsi"/>
          <w:sz w:val="20"/>
          <w:szCs w:val="20"/>
        </w:rPr>
        <w:t>przewiduje się możliwość dokonania zmian postanowień umowy w stosunku do treści oferty, na podstawie której dokonano wyboru Wykonawcy</w:t>
      </w:r>
      <w:r w:rsidRPr="00C3683B">
        <w:rPr>
          <w:rFonts w:cstheme="minorHAnsi"/>
          <w:spacing w:val="2"/>
          <w:sz w:val="20"/>
          <w:szCs w:val="20"/>
        </w:rPr>
        <w:t xml:space="preserve"> </w:t>
      </w:r>
      <w:r w:rsidRPr="00C3683B">
        <w:rPr>
          <w:rFonts w:cstheme="minorHAnsi"/>
          <w:sz w:val="20"/>
          <w:szCs w:val="20"/>
        </w:rPr>
        <w:t>dotyczących:</w:t>
      </w:r>
    </w:p>
    <w:p w14:paraId="39B2F4E0" w14:textId="3A09723A" w:rsidR="00502937" w:rsidRP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73B0216B" w14:textId="77777777" w:rsidR="00C3683B" w:rsidRDefault="00502937">
      <w:pPr>
        <w:pStyle w:val="Akapitzlist"/>
        <w:numPr>
          <w:ilvl w:val="2"/>
          <w:numId w:val="44"/>
        </w:numPr>
        <w:ind w:left="993" w:right="-3" w:hanging="284"/>
        <w:rPr>
          <w:rFonts w:cstheme="minorHAnsi"/>
          <w:sz w:val="20"/>
          <w:szCs w:val="20"/>
        </w:rPr>
      </w:pPr>
      <w:r w:rsidRPr="00C3683B">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w:t>
      </w:r>
      <w:r w:rsidR="00C3683B">
        <w:rPr>
          <w:rFonts w:cstheme="minorHAnsi"/>
          <w:sz w:val="20"/>
          <w:szCs w:val="20"/>
        </w:rPr>
        <w:br/>
      </w:r>
      <w:r w:rsidRPr="00C3683B">
        <w:rPr>
          <w:rFonts w:cstheme="minorHAnsi"/>
          <w:sz w:val="20"/>
          <w:szCs w:val="20"/>
        </w:rPr>
        <w:t>w zakresie, w jakim ww. okoliczności miały lub będą mogły mieć wpływ na dotrzymanie terminu zakończenia przedmiotu umowy,</w:t>
      </w:r>
    </w:p>
    <w:p w14:paraId="0784FE6F"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sz w:val="20"/>
          <w:szCs w:val="20"/>
        </w:rPr>
        <w:t>gdy wystąpią niekorzystne warunki atmosferyczne uniemożliwiające prawidłowe wykonanie robót</w:t>
      </w:r>
      <w:r w:rsidRPr="00C3683B">
        <w:rPr>
          <w:rFonts w:cstheme="minorHAnsi"/>
          <w:sz w:val="20"/>
          <w:szCs w:val="20"/>
        </w:rPr>
        <w:br/>
        <w:t xml:space="preserve">w </w:t>
      </w:r>
      <w:r w:rsidRPr="00C3683B">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C9AF40E"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C3683B">
        <w:rPr>
          <w:rFonts w:cstheme="minorHAnsi"/>
          <w:color w:val="000000" w:themeColor="text1"/>
          <w:spacing w:val="-6"/>
          <w:sz w:val="20"/>
          <w:szCs w:val="20"/>
        </w:rPr>
        <w:t xml:space="preserve"> </w:t>
      </w:r>
      <w:r w:rsidRPr="00C3683B">
        <w:rPr>
          <w:rFonts w:cstheme="minorHAnsi"/>
          <w:color w:val="000000" w:themeColor="text1"/>
          <w:sz w:val="20"/>
          <w:szCs w:val="20"/>
        </w:rPr>
        <w:t>kolizji,</w:t>
      </w:r>
    </w:p>
    <w:p w14:paraId="74E4C1D4"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C3683B">
        <w:rPr>
          <w:rFonts w:cstheme="minorHAnsi"/>
          <w:color w:val="000000" w:themeColor="text1"/>
          <w:spacing w:val="-1"/>
          <w:sz w:val="20"/>
          <w:szCs w:val="20"/>
        </w:rPr>
        <w:t xml:space="preserve"> </w:t>
      </w:r>
      <w:r w:rsidRPr="00C3683B">
        <w:rPr>
          <w:rFonts w:cstheme="minorHAnsi"/>
          <w:color w:val="000000" w:themeColor="text1"/>
          <w:sz w:val="20"/>
          <w:szCs w:val="20"/>
        </w:rPr>
        <w:t>odpowiedzialność,</w:t>
      </w:r>
    </w:p>
    <w:p w14:paraId="1CB34C90"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C3683B">
        <w:rPr>
          <w:rFonts w:cstheme="minorHAnsi"/>
          <w:color w:val="000000" w:themeColor="text1"/>
          <w:spacing w:val="1"/>
          <w:sz w:val="20"/>
          <w:szCs w:val="20"/>
        </w:rPr>
        <w:t xml:space="preserve"> </w:t>
      </w:r>
      <w:r w:rsidRPr="00C3683B">
        <w:rPr>
          <w:rFonts w:cstheme="minorHAnsi"/>
          <w:color w:val="000000" w:themeColor="text1"/>
          <w:sz w:val="20"/>
          <w:szCs w:val="20"/>
        </w:rPr>
        <w:t>Wykonawcy,</w:t>
      </w:r>
    </w:p>
    <w:p w14:paraId="432C4C4E"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gdy realizacja w drodze odrębnej umowy prac powiązanych z przedmiotem niniejszego zamówienia, wymuszających konieczność skoordynowania prac i uwzględnienia wzajemnych powiązań,</w:t>
      </w:r>
    </w:p>
    <w:p w14:paraId="47D82746"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wystąpienia siły wyższej uniemożliwiającej wykonanie przedmiotu Umowy zgodnie z jej postanowieniami,</w:t>
      </w:r>
    </w:p>
    <w:p w14:paraId="4EA08C0E"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9D18D1B"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wystąpienia dodatkowych robót budowlanych i zamiennych, a niemożliwych do przewidzenia,</w:t>
      </w:r>
    </w:p>
    <w:p w14:paraId="35FFCF01"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lastRenderedPageBreak/>
        <w:t>z</w:t>
      </w:r>
      <w:r w:rsidRPr="00C3683B">
        <w:rPr>
          <w:sz w:val="20"/>
        </w:rPr>
        <w:t>miany wymagań związanych ze zmianą lub wydaniem nowego pozwolenia na budowę (w przypadku wystąpienia) lub zgłoszenia (w przypadku wystąpienia) dla realizowanego zamówienia, wynikających</w:t>
      </w:r>
      <w:r w:rsidR="00C3683B">
        <w:rPr>
          <w:sz w:val="20"/>
        </w:rPr>
        <w:br/>
      </w:r>
      <w:r w:rsidRPr="00C3683B">
        <w:rPr>
          <w:sz w:val="20"/>
        </w:rPr>
        <w:t>z konieczności wykonania robót zamiennych niewykraczających poza zakres przedmiotu zamówienia,</w:t>
      </w:r>
      <w:r w:rsidR="00C3683B">
        <w:rPr>
          <w:sz w:val="20"/>
        </w:rPr>
        <w:br/>
      </w:r>
      <w:r w:rsidRPr="00C3683B">
        <w:rPr>
          <w:sz w:val="20"/>
        </w:rPr>
        <w:t>a koniecznych dla wykonania całości robót i uzyskania założonego efektu Użytkowego</w:t>
      </w:r>
      <w:r w:rsidRPr="004741C3">
        <w:t>,</w:t>
      </w:r>
    </w:p>
    <w:p w14:paraId="4A428691"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zmiany przepisów, które skutkują zmianą pozwolenia na budowę lub zgłoszenia wydanego dla realizowanego zamówienia - w przypadku wystąpienia,</w:t>
      </w:r>
    </w:p>
    <w:p w14:paraId="77EBD045"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k</w:t>
      </w:r>
      <w:r w:rsidRPr="00C3683B">
        <w:rPr>
          <w:sz w:val="20"/>
        </w:rPr>
        <w:t>onieczności wykonania prac wynikających z zaleceń organów uprawnionych np. nadzoru budowlanego, itp.,</w:t>
      </w:r>
    </w:p>
    <w:p w14:paraId="553ACB28"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 xml:space="preserve">oczekiwanie na przedłużające się decyzje organów zatwierdzających, kontrolujących, wydających  </w:t>
      </w:r>
      <w:r w:rsidRPr="00C3683B">
        <w:rPr>
          <w:sz w:val="20"/>
          <w:szCs w:val="20"/>
        </w:rPr>
        <w:t>decyzje etc.,</w:t>
      </w:r>
    </w:p>
    <w:p w14:paraId="0442A953" w14:textId="4B909F50" w:rsidR="00502937" w:rsidRPr="00C3683B" w:rsidRDefault="00502937">
      <w:pPr>
        <w:pStyle w:val="Akapitzlist"/>
        <w:numPr>
          <w:ilvl w:val="2"/>
          <w:numId w:val="44"/>
        </w:numPr>
        <w:ind w:left="993" w:right="-3" w:hanging="284"/>
        <w:rPr>
          <w:rFonts w:cstheme="minorHAnsi"/>
          <w:sz w:val="20"/>
          <w:szCs w:val="20"/>
        </w:rPr>
      </w:pPr>
      <w:r w:rsidRPr="00C3683B">
        <w:rPr>
          <w:sz w:val="20"/>
          <w:szCs w:val="20"/>
        </w:rPr>
        <w:t>wykopalisk uniemożliwiających wykonywanie robót.</w:t>
      </w:r>
    </w:p>
    <w:p w14:paraId="0C6691FF" w14:textId="77777777" w:rsidR="00502937" w:rsidRPr="0087461F" w:rsidRDefault="00502937">
      <w:pPr>
        <w:pStyle w:val="Akapitzlist"/>
        <w:numPr>
          <w:ilvl w:val="1"/>
          <w:numId w:val="40"/>
        </w:numPr>
        <w:ind w:left="709" w:right="-3" w:hanging="425"/>
        <w:rPr>
          <w:rFonts w:cstheme="minorHAnsi"/>
          <w:sz w:val="20"/>
          <w:szCs w:val="20"/>
        </w:rPr>
      </w:pPr>
      <w:r w:rsidRPr="0087461F">
        <w:rPr>
          <w:rFonts w:cstheme="minorHAnsi"/>
          <w:color w:val="000000" w:themeColor="text1"/>
          <w:sz w:val="20"/>
          <w:szCs w:val="20"/>
        </w:rPr>
        <w:t>technologii wykonania robót budowlanych, sposobu i zakresu wykonania przedmiotu Umowy w następujących sytuacjach:</w:t>
      </w:r>
    </w:p>
    <w:p w14:paraId="55FBA9FE" w14:textId="4040495F"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Pr>
          <w:rFonts w:cstheme="minorHAnsi"/>
          <w:color w:val="000000" w:themeColor="text1"/>
          <w:sz w:val="20"/>
          <w:szCs w:val="20"/>
        </w:rPr>
        <w:t> </w:t>
      </w:r>
      <w:r w:rsidRPr="000E5662">
        <w:rPr>
          <w:rFonts w:cstheme="minorHAnsi"/>
          <w:color w:val="000000" w:themeColor="text1"/>
          <w:sz w:val="20"/>
          <w:szCs w:val="20"/>
        </w:rPr>
        <w:t xml:space="preserve">dokumentacji </w:t>
      </w:r>
      <w:r>
        <w:rPr>
          <w:rFonts w:cstheme="minorHAnsi"/>
          <w:color w:val="000000" w:themeColor="text1"/>
          <w:sz w:val="20"/>
          <w:szCs w:val="20"/>
        </w:rPr>
        <w:t>postępowania</w:t>
      </w:r>
      <w:r w:rsidRPr="000E5662">
        <w:rPr>
          <w:rFonts w:cstheme="minorHAnsi"/>
          <w:color w:val="000000" w:themeColor="text1"/>
          <w:sz w:val="20"/>
          <w:szCs w:val="20"/>
        </w:rPr>
        <w:t>,</w:t>
      </w:r>
      <w:r w:rsidR="00C3683B">
        <w:rPr>
          <w:rFonts w:cstheme="minorHAnsi"/>
          <w:color w:val="000000" w:themeColor="text1"/>
          <w:sz w:val="20"/>
          <w:szCs w:val="20"/>
        </w:rPr>
        <w:br/>
      </w:r>
      <w:r w:rsidRPr="000E5662">
        <w:rPr>
          <w:rFonts w:cstheme="minorHAnsi"/>
          <w:color w:val="000000" w:themeColor="text1"/>
          <w:sz w:val="20"/>
          <w:szCs w:val="20"/>
        </w:rPr>
        <w:t>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32B5649E" w14:textId="77777777"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Pr>
          <w:rFonts w:cstheme="minorHAnsi"/>
          <w:color w:val="000000" w:themeColor="text1"/>
          <w:sz w:val="20"/>
          <w:szCs w:val="20"/>
        </w:rPr>
        <w:t> dokumentacji postępowania</w:t>
      </w:r>
      <w:r w:rsidRPr="000E5662">
        <w:rPr>
          <w:rFonts w:cstheme="minorHAnsi"/>
          <w:color w:val="000000" w:themeColor="text1"/>
          <w:sz w:val="20"/>
          <w:szCs w:val="20"/>
        </w:rPr>
        <w:t>,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73E1D816" w14:textId="77777777"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3A2BCA44" w14:textId="77777777" w:rsidR="00502937" w:rsidRPr="004741C3"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3CFB595C" w14:textId="77777777" w:rsidR="00502937" w:rsidRPr="0087461F" w:rsidRDefault="00502937">
      <w:pPr>
        <w:pStyle w:val="Bezodstpw"/>
        <w:numPr>
          <w:ilvl w:val="1"/>
          <w:numId w:val="40"/>
        </w:numPr>
        <w:spacing w:line="360" w:lineRule="auto"/>
        <w:ind w:left="709" w:hanging="425"/>
        <w:jc w:val="both"/>
        <w:rPr>
          <w:rFonts w:eastAsia="Lucida Sans Unicode"/>
          <w:iCs/>
          <w:sz w:val="20"/>
        </w:rPr>
      </w:pPr>
      <w:r w:rsidRPr="0087461F">
        <w:rPr>
          <w:rFonts w:eastAsia="Lucida Sans Unicode"/>
          <w:iCs/>
          <w:sz w:val="20"/>
        </w:rPr>
        <w:t xml:space="preserve">Zmiany  wynagrodzenia w następujących sytuacjach: </w:t>
      </w:r>
    </w:p>
    <w:p w14:paraId="11A00347" w14:textId="77777777" w:rsidR="00502937" w:rsidRDefault="00502937">
      <w:pPr>
        <w:pStyle w:val="Bezodstpw"/>
        <w:numPr>
          <w:ilvl w:val="2"/>
          <w:numId w:val="46"/>
        </w:numPr>
        <w:ind w:left="993"/>
        <w:jc w:val="both"/>
        <w:rPr>
          <w:rFonts w:eastAsia="Lucida Sans Unicode"/>
          <w:iCs/>
        </w:rPr>
      </w:pPr>
      <w:r w:rsidRPr="0087461F">
        <w:rPr>
          <w:sz w:val="20"/>
        </w:rPr>
        <w:t xml:space="preserve">zmiany wynagrodzenia </w:t>
      </w:r>
      <w:r w:rsidRPr="0087461F">
        <w:rPr>
          <w:rFonts w:eastAsia="Lucida Sans Unicode"/>
          <w:iCs/>
          <w:sz w:val="20"/>
        </w:rPr>
        <w:t>w przypadku urzędowych zmian w obowiąz</w:t>
      </w:r>
      <w:r>
        <w:rPr>
          <w:rFonts w:eastAsia="Lucida Sans Unicode"/>
          <w:iCs/>
          <w:sz w:val="20"/>
        </w:rPr>
        <w:t>ujących przepisach podatkowych,</w:t>
      </w:r>
      <w:r>
        <w:rPr>
          <w:rFonts w:eastAsia="Lucida Sans Unicode"/>
          <w:iCs/>
          <w:sz w:val="20"/>
        </w:rPr>
        <w:br/>
      </w:r>
      <w:r w:rsidRPr="0087461F">
        <w:rPr>
          <w:rFonts w:eastAsia="Lucida Sans Unicode"/>
          <w:iCs/>
          <w:sz w:val="20"/>
        </w:rPr>
        <w:t xml:space="preserve">w tym zmiany podatku VAT, </w:t>
      </w:r>
    </w:p>
    <w:p w14:paraId="42AA8100" w14:textId="77777777" w:rsidR="00502937" w:rsidRDefault="00502937">
      <w:pPr>
        <w:pStyle w:val="Bezodstpw"/>
        <w:numPr>
          <w:ilvl w:val="2"/>
          <w:numId w:val="46"/>
        </w:numPr>
        <w:ind w:left="993" w:hanging="283"/>
        <w:jc w:val="both"/>
        <w:rPr>
          <w:rFonts w:eastAsia="Lucida Sans Unicode"/>
          <w:iCs/>
          <w:sz w:val="20"/>
        </w:rPr>
      </w:pPr>
      <w:r w:rsidRPr="0087461F">
        <w:rPr>
          <w:rFonts w:eastAsia="Lucida Sans Unicode"/>
          <w:iCs/>
          <w:sz w:val="20"/>
        </w:rPr>
        <w:t xml:space="preserve">w przypadku </w:t>
      </w:r>
      <w:r w:rsidRPr="0087461F">
        <w:rPr>
          <w:rFonts w:eastAsia="Lucida Sans Unicode"/>
          <w:sz w:val="20"/>
          <w:lang w:eastAsia="hi-IN" w:bidi="hi-IN"/>
        </w:rPr>
        <w:t>rezygnacji z wykonywan</w:t>
      </w:r>
      <w:r>
        <w:rPr>
          <w:rFonts w:eastAsia="Lucida Sans Unicode"/>
          <w:sz w:val="20"/>
          <w:lang w:eastAsia="hi-IN" w:bidi="hi-IN"/>
        </w:rPr>
        <w:t xml:space="preserve">ia pewnych robót przewidzianych </w:t>
      </w:r>
      <w:r w:rsidRPr="0087461F">
        <w:rPr>
          <w:rFonts w:eastAsia="Lucida Sans Unicode"/>
          <w:sz w:val="20"/>
          <w:lang w:eastAsia="hi-IN" w:bidi="hi-IN"/>
        </w:rPr>
        <w:t xml:space="preserve">w dokumentacji technicznej, a więc odstąpienia przez Zmawiającego od części przedmiotu </w:t>
      </w:r>
      <w:r>
        <w:rPr>
          <w:rFonts w:eastAsia="Lucida Sans Unicode"/>
          <w:sz w:val="20"/>
          <w:lang w:eastAsia="hi-IN" w:bidi="hi-IN"/>
        </w:rPr>
        <w:t>umowy</w:t>
      </w:r>
      <w:r w:rsidRPr="0087461F">
        <w:rPr>
          <w:rFonts w:eastAsia="Lucida Sans Unicode"/>
          <w:sz w:val="20"/>
          <w:lang w:eastAsia="hi-IN" w:bidi="hi-IN"/>
        </w:rPr>
        <w:t xml:space="preserve"> (tzw. „roboty zaniechane”),</w:t>
      </w:r>
    </w:p>
    <w:p w14:paraId="2223BE69" w14:textId="77777777" w:rsidR="00502937" w:rsidRDefault="00502937">
      <w:pPr>
        <w:pStyle w:val="Bezodstpw"/>
        <w:numPr>
          <w:ilvl w:val="2"/>
          <w:numId w:val="46"/>
        </w:numPr>
        <w:ind w:left="993" w:hanging="283"/>
        <w:jc w:val="both"/>
        <w:rPr>
          <w:rFonts w:eastAsia="Lucida Sans Unicode"/>
          <w:iCs/>
          <w:sz w:val="20"/>
        </w:rPr>
      </w:pPr>
      <w:r w:rsidRPr="00755998">
        <w:rPr>
          <w:rFonts w:eastAsia="Lucida Sans Unicode"/>
          <w:iCs/>
          <w:sz w:val="20"/>
        </w:rPr>
        <w:t xml:space="preserve">w przypadku </w:t>
      </w:r>
      <w:r w:rsidRPr="00755998">
        <w:rPr>
          <w:rFonts w:eastAsia="Lucida Sans Unicode"/>
          <w:sz w:val="20"/>
          <w:lang w:eastAsia="hi-IN" w:bidi="hi-IN"/>
        </w:rPr>
        <w:t>zlecenia wykonania „dodatkowych robót budowlanych” wykraczających poza przedmiot niniejszej umowy („zamówienia podstawowego”),</w:t>
      </w:r>
    </w:p>
    <w:p w14:paraId="210C9DA4" w14:textId="6436BA58" w:rsidR="00502937" w:rsidRPr="00755998" w:rsidRDefault="00C3683B">
      <w:pPr>
        <w:pStyle w:val="Bezodstpw"/>
        <w:numPr>
          <w:ilvl w:val="1"/>
          <w:numId w:val="40"/>
        </w:numPr>
        <w:suppressAutoHyphens/>
        <w:ind w:left="709" w:right="-6" w:hanging="425"/>
        <w:jc w:val="both"/>
        <w:rPr>
          <w:rFonts w:cstheme="minorHAnsi"/>
          <w:sz w:val="20"/>
        </w:rPr>
      </w:pPr>
      <w:r>
        <w:rPr>
          <w:rFonts w:cstheme="minorHAnsi"/>
          <w:color w:val="000000" w:themeColor="text1"/>
          <w:sz w:val="20"/>
        </w:rPr>
        <w:t>zmiany osób wymienionych w § 21</w:t>
      </w:r>
      <w:r w:rsidR="00502937" w:rsidRPr="00755998">
        <w:rPr>
          <w:rFonts w:cstheme="minorHAnsi"/>
          <w:color w:val="000000" w:themeColor="text1"/>
          <w:sz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502937" w:rsidRPr="00755998">
        <w:rPr>
          <w:rFonts w:cstheme="minorHAnsi"/>
          <w:color w:val="000000" w:themeColor="text1"/>
          <w:spacing w:val="-2"/>
          <w:sz w:val="20"/>
        </w:rPr>
        <w:t xml:space="preserve"> </w:t>
      </w:r>
      <w:r w:rsidR="00502937" w:rsidRPr="00755998">
        <w:rPr>
          <w:rFonts w:cstheme="minorHAnsi"/>
          <w:color w:val="000000" w:themeColor="text1"/>
          <w:sz w:val="20"/>
        </w:rPr>
        <w:t>SWZ.</w:t>
      </w:r>
    </w:p>
    <w:p w14:paraId="7C086A47" w14:textId="784EF843" w:rsidR="00502937" w:rsidRPr="00E11F21" w:rsidRDefault="00502937">
      <w:pPr>
        <w:pStyle w:val="Akapitzlist"/>
        <w:numPr>
          <w:ilvl w:val="0"/>
          <w:numId w:val="40"/>
        </w:numPr>
        <w:ind w:left="284" w:right="-3" w:hanging="284"/>
        <w:rPr>
          <w:rFonts w:cstheme="minorHAnsi"/>
          <w:sz w:val="20"/>
          <w:szCs w:val="20"/>
        </w:rPr>
      </w:pPr>
      <w:r w:rsidRPr="00E11F21">
        <w:rPr>
          <w:rFonts w:cstheme="minorHAnsi"/>
          <w:color w:val="000000" w:themeColor="text1"/>
          <w:sz w:val="20"/>
          <w:szCs w:val="20"/>
        </w:rPr>
        <w:t>Termin wykonania umowy może zostać wydłużony maksymalnie o czas opóźnienia spowodowanego okolicznościami określonymi w ust. 2 pkt.</w:t>
      </w:r>
      <w:r w:rsidRPr="00E11F21">
        <w:rPr>
          <w:rFonts w:cstheme="minorHAnsi"/>
          <w:color w:val="000000" w:themeColor="text1"/>
          <w:spacing w:val="-4"/>
          <w:sz w:val="20"/>
          <w:szCs w:val="20"/>
        </w:rPr>
        <w:t xml:space="preserve"> </w:t>
      </w:r>
      <w:r w:rsidRPr="00E11F21">
        <w:rPr>
          <w:rFonts w:cstheme="minorHAnsi"/>
          <w:color w:val="000000" w:themeColor="text1"/>
          <w:sz w:val="20"/>
          <w:szCs w:val="20"/>
        </w:rPr>
        <w:t>2.1.</w:t>
      </w:r>
    </w:p>
    <w:p w14:paraId="69E20D7E" w14:textId="77777777" w:rsidR="00502937" w:rsidRPr="00B20953" w:rsidRDefault="00502937">
      <w:pPr>
        <w:pStyle w:val="Akapitzlist"/>
        <w:numPr>
          <w:ilvl w:val="0"/>
          <w:numId w:val="40"/>
        </w:numPr>
        <w:ind w:left="284" w:right="-3" w:hanging="284"/>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202C839A"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Zamawiający dopuszcza także inne podobne zmiany umowy w przypadku, gdy zmiana pozostaje w</w:t>
      </w:r>
      <w:r>
        <w:rPr>
          <w:rFonts w:cstheme="minorHAnsi"/>
          <w:sz w:val="20"/>
          <w:szCs w:val="20"/>
        </w:rPr>
        <w:t> </w:t>
      </w:r>
      <w:r w:rsidRPr="00B20953">
        <w:rPr>
          <w:rFonts w:cstheme="minorHAnsi"/>
          <w:sz w:val="20"/>
          <w:szCs w:val="20"/>
        </w:rPr>
        <w:t>bezpośrednim związku przyczynowo – skutkowym z wystąpieniem danych okoliczności i nie wykracza poza to co konieczne w celu przeciwdziałania skutkom takiej zmiany</w:t>
      </w:r>
      <w:r w:rsidRPr="00B20953">
        <w:rPr>
          <w:rFonts w:cstheme="minorHAnsi"/>
          <w:spacing w:val="-5"/>
          <w:sz w:val="20"/>
          <w:szCs w:val="20"/>
        </w:rPr>
        <w:t xml:space="preserve"> </w:t>
      </w:r>
      <w:r w:rsidRPr="00B20953">
        <w:rPr>
          <w:rFonts w:cstheme="minorHAnsi"/>
          <w:sz w:val="20"/>
          <w:szCs w:val="20"/>
        </w:rPr>
        <w:t>okoliczności.</w:t>
      </w:r>
    </w:p>
    <w:p w14:paraId="66C162D7"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Wszelkie zmiany Umowy są dokonywane przez umocowanych przedstawicieli Zamawiającego i Wykonawcy</w:t>
      </w:r>
      <w:r>
        <w:rPr>
          <w:rFonts w:cstheme="minorHAnsi"/>
          <w:sz w:val="20"/>
          <w:szCs w:val="20"/>
        </w:rPr>
        <w:br/>
      </w:r>
      <w:r w:rsidRPr="00B20953">
        <w:rPr>
          <w:rFonts w:cstheme="minorHAnsi"/>
          <w:sz w:val="20"/>
          <w:szCs w:val="20"/>
        </w:rPr>
        <w:t>w formie pisemnej w drodze aneksu Umowy, pod rygorem</w:t>
      </w:r>
      <w:r w:rsidRPr="00B20953">
        <w:rPr>
          <w:rFonts w:cstheme="minorHAnsi"/>
          <w:spacing w:val="-6"/>
          <w:sz w:val="20"/>
          <w:szCs w:val="20"/>
        </w:rPr>
        <w:t xml:space="preserve"> </w:t>
      </w:r>
      <w:r w:rsidRPr="00B20953">
        <w:rPr>
          <w:rFonts w:cstheme="minorHAnsi"/>
          <w:sz w:val="20"/>
          <w:szCs w:val="20"/>
        </w:rPr>
        <w:t>nieważności.</w:t>
      </w:r>
    </w:p>
    <w:p w14:paraId="23F9BF47"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W razie wątpliwości, przyjmuje się, że nie stanowią zmiany Umowy następujące</w:t>
      </w:r>
      <w:r w:rsidRPr="00B20953">
        <w:rPr>
          <w:rFonts w:cstheme="minorHAnsi"/>
          <w:spacing w:val="-9"/>
          <w:sz w:val="20"/>
          <w:szCs w:val="20"/>
        </w:rPr>
        <w:t xml:space="preserve"> </w:t>
      </w:r>
      <w:r w:rsidRPr="00B20953">
        <w:rPr>
          <w:rFonts w:cstheme="minorHAnsi"/>
          <w:sz w:val="20"/>
          <w:szCs w:val="20"/>
        </w:rPr>
        <w:t>zmiany:</w:t>
      </w:r>
    </w:p>
    <w:p w14:paraId="073E6428" w14:textId="149D3920" w:rsidR="00C3683B" w:rsidRPr="00630178" w:rsidRDefault="00502937">
      <w:pPr>
        <w:pStyle w:val="Akapitzlist"/>
        <w:numPr>
          <w:ilvl w:val="1"/>
          <w:numId w:val="40"/>
        </w:numPr>
        <w:ind w:left="709" w:right="-3" w:hanging="425"/>
        <w:rPr>
          <w:rFonts w:cstheme="minorHAnsi"/>
          <w:sz w:val="20"/>
          <w:szCs w:val="20"/>
        </w:rPr>
      </w:pPr>
      <w:r w:rsidRPr="00630178">
        <w:rPr>
          <w:rFonts w:cstheme="minorHAnsi"/>
          <w:sz w:val="20"/>
          <w:szCs w:val="20"/>
        </w:rPr>
        <w:t>danych związanych z obsługą administracyjno-organizacyjną</w:t>
      </w:r>
      <w:r w:rsidRPr="00630178">
        <w:rPr>
          <w:rFonts w:cstheme="minorHAnsi"/>
          <w:spacing w:val="-2"/>
          <w:sz w:val="20"/>
          <w:szCs w:val="20"/>
        </w:rPr>
        <w:t xml:space="preserve"> </w:t>
      </w:r>
      <w:r w:rsidRPr="00630178">
        <w:rPr>
          <w:rFonts w:cstheme="minorHAnsi"/>
          <w:sz w:val="20"/>
          <w:szCs w:val="20"/>
        </w:rPr>
        <w:t>Umowy,</w:t>
      </w:r>
    </w:p>
    <w:p w14:paraId="0B0EB4FE" w14:textId="77777777" w:rsid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danych teleadresowych,</w:t>
      </w:r>
    </w:p>
    <w:p w14:paraId="7BC17BA3" w14:textId="4E423CA7" w:rsidR="00502937" w:rsidRP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danych rejestrowych.</w:t>
      </w:r>
    </w:p>
    <w:p w14:paraId="12D0DD73" w14:textId="523B6295" w:rsidR="00F555F3" w:rsidRPr="00C3683B" w:rsidRDefault="00C3683B" w:rsidP="00F555F3">
      <w:pPr>
        <w:keepNext/>
        <w:spacing w:before="200" w:after="120"/>
        <w:rPr>
          <w:rFonts w:asciiTheme="minorHAnsi" w:hAnsiTheme="minorHAnsi" w:cstheme="minorHAnsi"/>
          <w:b/>
          <w:color w:val="000000" w:themeColor="text1"/>
          <w:sz w:val="24"/>
          <w:szCs w:val="20"/>
        </w:rPr>
      </w:pPr>
      <w:r>
        <w:rPr>
          <w:rFonts w:asciiTheme="minorHAnsi" w:hAnsiTheme="minorHAnsi" w:cstheme="minorHAnsi"/>
          <w:b/>
          <w:color w:val="000000" w:themeColor="text1"/>
          <w:sz w:val="24"/>
          <w:szCs w:val="20"/>
        </w:rPr>
        <w:t>Rozdział X</w:t>
      </w:r>
      <w:r w:rsidR="00BC6610">
        <w:rPr>
          <w:rFonts w:asciiTheme="minorHAnsi" w:hAnsiTheme="minorHAnsi" w:cstheme="minorHAnsi"/>
          <w:b/>
          <w:color w:val="000000" w:themeColor="text1"/>
          <w:sz w:val="24"/>
          <w:szCs w:val="20"/>
        </w:rPr>
        <w:t>IV</w:t>
      </w:r>
      <w:r w:rsidR="00F555F3" w:rsidRPr="00C3683B">
        <w:rPr>
          <w:rFonts w:asciiTheme="minorHAnsi" w:hAnsiTheme="minorHAnsi" w:cstheme="minorHAnsi"/>
          <w:b/>
          <w:color w:val="000000" w:themeColor="text1"/>
          <w:sz w:val="24"/>
          <w:szCs w:val="20"/>
        </w:rPr>
        <w:t>.  WARUNKI OGÓLNE</w:t>
      </w:r>
    </w:p>
    <w:p w14:paraId="71CC449D" w14:textId="7FC4A231"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C3683B">
        <w:rPr>
          <w:rFonts w:asciiTheme="minorHAnsi" w:hAnsiTheme="minorHAnsi" w:cstheme="minorHAnsi"/>
          <w:color w:val="000000" w:themeColor="text1"/>
          <w:sz w:val="20"/>
          <w:szCs w:val="20"/>
        </w:rPr>
        <w:t xml:space="preserve"> 2</w:t>
      </w:r>
      <w:r w:rsidR="00BC6610">
        <w:rPr>
          <w:rFonts w:asciiTheme="minorHAnsi" w:hAnsiTheme="minorHAnsi" w:cstheme="minorHAnsi"/>
          <w:color w:val="000000" w:themeColor="text1"/>
          <w:sz w:val="20"/>
          <w:szCs w:val="20"/>
        </w:rPr>
        <w:t>5</w:t>
      </w:r>
    </w:p>
    <w:p w14:paraId="447131F2" w14:textId="77777777" w:rsidR="00F555F3" w:rsidRPr="00B63DBC" w:rsidRDefault="00F555F3" w:rsidP="00F555F3">
      <w:pPr>
        <w:pStyle w:val="Tekstpodstawowy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Zmiana postanowień zawartej umowy może nastąpić za zgodą stron wyrażoną na piśmie pod rygorem nieważności takiej zmiany.</w:t>
      </w:r>
    </w:p>
    <w:p w14:paraId="4595F4F1" w14:textId="5030B11C"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C3683B">
        <w:rPr>
          <w:rFonts w:asciiTheme="minorHAnsi" w:hAnsiTheme="minorHAnsi" w:cstheme="minorHAnsi"/>
          <w:color w:val="000000" w:themeColor="text1"/>
          <w:sz w:val="20"/>
          <w:szCs w:val="20"/>
        </w:rPr>
        <w:t xml:space="preserve"> 2</w:t>
      </w:r>
      <w:r w:rsidR="00BC6610">
        <w:rPr>
          <w:rFonts w:asciiTheme="minorHAnsi" w:hAnsiTheme="minorHAnsi" w:cstheme="minorHAnsi"/>
          <w:color w:val="000000" w:themeColor="text1"/>
          <w:sz w:val="20"/>
          <w:szCs w:val="20"/>
        </w:rPr>
        <w:t>6</w:t>
      </w:r>
    </w:p>
    <w:p w14:paraId="6E24A0A6" w14:textId="77777777" w:rsidR="00A06BFF" w:rsidRPr="00294FF2" w:rsidRDefault="00A06BFF">
      <w:pPr>
        <w:pStyle w:val="Akapitzlist"/>
        <w:numPr>
          <w:ilvl w:val="0"/>
          <w:numId w:val="47"/>
        </w:numPr>
        <w:tabs>
          <w:tab w:val="left" w:pos="284"/>
        </w:tabs>
        <w:spacing w:before="58"/>
        <w:ind w:left="284" w:right="-7" w:hanging="284"/>
        <w:rPr>
          <w:rFonts w:asciiTheme="minorHAnsi" w:hAnsiTheme="minorHAnsi" w:cstheme="minorHAnsi"/>
          <w:sz w:val="20"/>
          <w:szCs w:val="20"/>
        </w:rPr>
      </w:pPr>
      <w:r w:rsidRPr="00294FF2">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294FF2">
        <w:rPr>
          <w:rFonts w:asciiTheme="minorHAnsi" w:hAnsiTheme="minorHAnsi" w:cstheme="minorHAnsi"/>
          <w:spacing w:val="2"/>
          <w:sz w:val="20"/>
          <w:szCs w:val="20"/>
        </w:rPr>
        <w:t xml:space="preserve"> </w:t>
      </w:r>
      <w:r w:rsidRPr="00294FF2">
        <w:rPr>
          <w:rFonts w:asciiTheme="minorHAnsi" w:hAnsiTheme="minorHAnsi" w:cstheme="minorHAnsi"/>
          <w:sz w:val="20"/>
          <w:szCs w:val="20"/>
        </w:rPr>
        <w:t>powszechnego.</w:t>
      </w:r>
    </w:p>
    <w:p w14:paraId="0E33EBFB" w14:textId="77777777" w:rsidR="00A06BFF" w:rsidRPr="00294FF2" w:rsidRDefault="00A06BFF">
      <w:pPr>
        <w:pStyle w:val="Akapitzlist"/>
        <w:numPr>
          <w:ilvl w:val="0"/>
          <w:numId w:val="47"/>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lastRenderedPageBreak/>
        <w:t>W sprawach nieuregulowanych niniejszą umową stosuje się odpowiednie przepisy Ustawy z dnia 11 września 2019 roku Prawo zamówień publicznych oraz odpowiednie przepisy Kodeksu</w:t>
      </w:r>
      <w:r w:rsidRPr="00294FF2">
        <w:rPr>
          <w:rFonts w:asciiTheme="minorHAnsi" w:hAnsiTheme="minorHAnsi" w:cstheme="minorHAnsi"/>
          <w:spacing w:val="-11"/>
          <w:sz w:val="20"/>
          <w:szCs w:val="20"/>
        </w:rPr>
        <w:t xml:space="preserve"> </w:t>
      </w:r>
      <w:r w:rsidRPr="00294FF2">
        <w:rPr>
          <w:rFonts w:asciiTheme="minorHAnsi" w:hAnsiTheme="minorHAnsi" w:cstheme="minorHAnsi"/>
          <w:sz w:val="20"/>
          <w:szCs w:val="20"/>
        </w:rPr>
        <w:t>Cywilnego.</w:t>
      </w:r>
    </w:p>
    <w:p w14:paraId="1B1F34F3" w14:textId="738F0FFD" w:rsidR="00F555F3" w:rsidRPr="00B63DBC" w:rsidRDefault="00A06BFF" w:rsidP="00F555F3">
      <w:pPr>
        <w:keepNext/>
        <w:spacing w:before="12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2</w:t>
      </w:r>
      <w:r w:rsidR="00BC6610">
        <w:rPr>
          <w:rFonts w:asciiTheme="minorHAnsi" w:hAnsiTheme="minorHAnsi" w:cstheme="minorHAnsi"/>
          <w:color w:val="000000" w:themeColor="text1"/>
          <w:sz w:val="20"/>
          <w:szCs w:val="20"/>
        </w:rPr>
        <w:t>7</w:t>
      </w:r>
    </w:p>
    <w:p w14:paraId="173F0773"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Umowę niniejszą sporządzono w trzech jednobrzmiących egzemplarzach, z czego dwa otrzymuje Zamawiający,  a jeden Wykonawca.</w:t>
      </w:r>
    </w:p>
    <w:p w14:paraId="680D90F4" w14:textId="77777777" w:rsidR="00F555F3" w:rsidRPr="00B63DBC" w:rsidRDefault="00F555F3" w:rsidP="00F555F3">
      <w:pPr>
        <w:jc w:val="both"/>
        <w:rPr>
          <w:rFonts w:asciiTheme="minorHAnsi" w:hAnsiTheme="minorHAnsi" w:cstheme="minorHAnsi"/>
          <w:color w:val="000000" w:themeColor="text1"/>
          <w:sz w:val="20"/>
          <w:szCs w:val="20"/>
        </w:rPr>
      </w:pPr>
    </w:p>
    <w:p w14:paraId="6B7EDA19"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Integralną część umowy stanowią załączniki:</w:t>
      </w:r>
    </w:p>
    <w:p w14:paraId="7C81DBC7"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Oferta Wykonawcy</w:t>
      </w:r>
    </w:p>
    <w:p w14:paraId="1CD9544F"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Wzór karty gwarancyjnej</w:t>
      </w:r>
    </w:p>
    <w:p w14:paraId="58842DA5"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Protokół odbioru końcowego robót – wzór</w:t>
      </w:r>
    </w:p>
    <w:p w14:paraId="3413A149" w14:textId="7145847B" w:rsidR="00F555F3" w:rsidRPr="00B63DBC" w:rsidRDefault="0069753A">
      <w:pPr>
        <w:widowControl/>
        <w:numPr>
          <w:ilvl w:val="1"/>
          <w:numId w:val="20"/>
        </w:numPr>
        <w:autoSpaceDE/>
        <w:autoSpaceDN/>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Protokół przekazania materiałów budowlanych</w:t>
      </w:r>
    </w:p>
    <w:p w14:paraId="79D95369" w14:textId="77777777" w:rsidR="00F555F3" w:rsidRPr="009C5457" w:rsidRDefault="00F555F3" w:rsidP="00F555F3">
      <w:pPr>
        <w:rPr>
          <w:rFonts w:asciiTheme="minorHAnsi" w:hAnsiTheme="minorHAnsi" w:cstheme="minorHAnsi"/>
          <w:color w:val="FF0000"/>
        </w:rPr>
      </w:pPr>
    </w:p>
    <w:p w14:paraId="2161E572" w14:textId="77777777" w:rsidR="00F555F3" w:rsidRPr="009C5457" w:rsidRDefault="00F555F3" w:rsidP="00F555F3">
      <w:pPr>
        <w:rPr>
          <w:rFonts w:asciiTheme="minorHAnsi" w:hAnsiTheme="minorHAnsi" w:cstheme="minorHAnsi"/>
          <w:color w:val="FF0000"/>
        </w:rPr>
      </w:pPr>
    </w:p>
    <w:p w14:paraId="43AC1B75" w14:textId="77777777" w:rsidR="00F555F3" w:rsidRPr="009C5457" w:rsidRDefault="00F555F3" w:rsidP="00F555F3">
      <w:pPr>
        <w:jc w:val="center"/>
        <w:rPr>
          <w:rFonts w:asciiTheme="minorHAnsi" w:hAnsiTheme="minorHAnsi" w:cstheme="minorHAnsi"/>
          <w:color w:val="000000" w:themeColor="text1"/>
        </w:rPr>
      </w:pPr>
      <w:r w:rsidRPr="009C5457">
        <w:rPr>
          <w:rFonts w:asciiTheme="minorHAnsi" w:hAnsiTheme="minorHAnsi" w:cstheme="minorHAnsi"/>
          <w:color w:val="000000" w:themeColor="text1"/>
        </w:rPr>
        <w:t>WYKONAWCA:</w:t>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t>ZAMAWIAJĄCY:</w:t>
      </w:r>
    </w:p>
    <w:p w14:paraId="3CA63790" w14:textId="77777777" w:rsidR="00F555F3" w:rsidRPr="00E77341" w:rsidRDefault="00F555F3" w:rsidP="00F555F3">
      <w:pPr>
        <w:jc w:val="right"/>
        <w:rPr>
          <w:rFonts w:asciiTheme="minorHAnsi" w:hAnsiTheme="minorHAnsi" w:cstheme="minorHAnsi"/>
          <w:color w:val="000000" w:themeColor="text1"/>
          <w:sz w:val="20"/>
        </w:rPr>
      </w:pPr>
      <w:r w:rsidRPr="009C5457">
        <w:rPr>
          <w:rFonts w:asciiTheme="minorHAnsi" w:eastAsia="TimesNewRomanPSMT" w:hAnsiTheme="minorHAnsi" w:cstheme="minorHAnsi"/>
          <w:color w:val="000000" w:themeColor="text1"/>
        </w:rPr>
        <w:br w:type="page"/>
      </w:r>
      <w:r w:rsidRPr="00E77341">
        <w:rPr>
          <w:rFonts w:asciiTheme="minorHAnsi" w:hAnsiTheme="minorHAnsi" w:cstheme="minorHAnsi"/>
          <w:color w:val="000000" w:themeColor="text1"/>
          <w:sz w:val="20"/>
        </w:rPr>
        <w:lastRenderedPageBreak/>
        <w:t>Załącznik nr 2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wykonanych robót budowlanych</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5E10BA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A27051">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pPr>
        <w:widowControl/>
        <w:numPr>
          <w:ilvl w:val="0"/>
          <w:numId w:val="21"/>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pPr>
        <w:widowControl/>
        <w:numPr>
          <w:ilvl w:val="0"/>
          <w:numId w:val="21"/>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pPr>
        <w:widowControl/>
        <w:numPr>
          <w:ilvl w:val="0"/>
          <w:numId w:val="22"/>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pPr>
        <w:widowControl/>
        <w:numPr>
          <w:ilvl w:val="0"/>
          <w:numId w:val="22"/>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lastRenderedPageBreak/>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88"/>
        <w:gridCol w:w="4963"/>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Pr="009C5457" w:rsidRDefault="00F555F3" w:rsidP="00F555F3">
      <w:pPr>
        <w:jc w:val="center"/>
        <w:rPr>
          <w:rFonts w:asciiTheme="minorHAnsi" w:hAnsiTheme="minorHAnsi" w:cstheme="minorHAnsi"/>
          <w:color w:val="000000" w:themeColor="text1"/>
        </w:rPr>
      </w:pPr>
    </w:p>
    <w:p w14:paraId="370A5EEC" w14:textId="77777777" w:rsidR="00F555F3" w:rsidRPr="009C5457" w:rsidRDefault="00F555F3" w:rsidP="00F555F3">
      <w:pPr>
        <w:adjustRightInd w:val="0"/>
        <w:rPr>
          <w:rFonts w:asciiTheme="minorHAnsi" w:hAnsiTheme="minorHAnsi" w:cstheme="minorHAnsi"/>
          <w:color w:val="000000" w:themeColor="text1"/>
        </w:rPr>
      </w:pPr>
    </w:p>
    <w:p w14:paraId="23E866DE" w14:textId="77777777" w:rsidR="00F555F3" w:rsidRPr="009C5457" w:rsidRDefault="00F555F3" w:rsidP="00F555F3">
      <w:pPr>
        <w:adjustRightInd w:val="0"/>
        <w:rPr>
          <w:rFonts w:asciiTheme="minorHAnsi" w:hAnsiTheme="minorHAnsi" w:cstheme="minorHAnsi"/>
          <w:color w:val="000000" w:themeColor="text1"/>
        </w:rPr>
      </w:pPr>
    </w:p>
    <w:p w14:paraId="25BF120A" w14:textId="77777777" w:rsidR="00F555F3" w:rsidRPr="009C5457" w:rsidRDefault="00F555F3" w:rsidP="00F555F3">
      <w:pPr>
        <w:adjustRightInd w:val="0"/>
        <w:rPr>
          <w:rFonts w:asciiTheme="minorHAnsi" w:hAnsiTheme="minorHAnsi" w:cstheme="minorHAnsi"/>
          <w:color w:val="000000" w:themeColor="text1"/>
        </w:rPr>
      </w:pPr>
    </w:p>
    <w:p w14:paraId="2E23D6BC" w14:textId="77777777" w:rsidR="00F555F3" w:rsidRPr="009C5457" w:rsidRDefault="00F555F3" w:rsidP="00F555F3">
      <w:pPr>
        <w:adjustRightInd w:val="0"/>
        <w:rPr>
          <w:rFonts w:asciiTheme="minorHAnsi" w:hAnsiTheme="minorHAnsi" w:cstheme="minorHAnsi"/>
          <w:color w:val="FF0000"/>
        </w:rPr>
      </w:pPr>
    </w:p>
    <w:p w14:paraId="2FF1C09E" w14:textId="77777777" w:rsidR="00F555F3" w:rsidRPr="009C5457" w:rsidRDefault="00F555F3" w:rsidP="00F555F3">
      <w:pPr>
        <w:rPr>
          <w:rFonts w:asciiTheme="minorHAnsi" w:hAnsiTheme="minorHAnsi" w:cstheme="minorHAnsi"/>
          <w:color w:val="FF0000"/>
        </w:rPr>
      </w:pPr>
    </w:p>
    <w:p w14:paraId="68772A76" w14:textId="77777777" w:rsidR="00F555F3" w:rsidRPr="009C5457" w:rsidRDefault="00F555F3" w:rsidP="00F555F3">
      <w:pPr>
        <w:rPr>
          <w:rFonts w:asciiTheme="minorHAnsi" w:hAnsiTheme="minorHAnsi" w:cstheme="minorHAnsi"/>
          <w:color w:val="FF0000"/>
        </w:rPr>
      </w:pPr>
    </w:p>
    <w:p w14:paraId="3EA4F27E" w14:textId="77777777" w:rsidR="00F555F3" w:rsidRPr="009C5457" w:rsidRDefault="00F555F3" w:rsidP="00F555F3">
      <w:pPr>
        <w:rPr>
          <w:rFonts w:asciiTheme="minorHAnsi" w:hAnsiTheme="minorHAnsi" w:cstheme="minorHAnsi"/>
          <w:color w:val="FF0000"/>
        </w:rPr>
      </w:pPr>
    </w:p>
    <w:p w14:paraId="58F7AEC1" w14:textId="77777777" w:rsidR="00F555F3" w:rsidRPr="009C5457" w:rsidRDefault="00F555F3" w:rsidP="00F555F3">
      <w:pPr>
        <w:rPr>
          <w:rFonts w:asciiTheme="minorHAnsi" w:hAnsiTheme="minorHAnsi" w:cstheme="minorHAnsi"/>
          <w:color w:val="FF0000"/>
        </w:rPr>
      </w:pPr>
    </w:p>
    <w:p w14:paraId="30F7F9EE" w14:textId="77777777" w:rsidR="00F555F3" w:rsidRPr="009C5457" w:rsidRDefault="00F555F3" w:rsidP="00F555F3">
      <w:pPr>
        <w:rPr>
          <w:rFonts w:asciiTheme="minorHAnsi" w:hAnsiTheme="minorHAnsi" w:cstheme="minorHAnsi"/>
          <w:color w:val="FF0000"/>
        </w:rPr>
      </w:pPr>
    </w:p>
    <w:p w14:paraId="343BF4CE" w14:textId="77777777" w:rsidR="00F555F3" w:rsidRPr="009C5457" w:rsidRDefault="00F555F3" w:rsidP="00F555F3">
      <w:pPr>
        <w:rPr>
          <w:rFonts w:asciiTheme="minorHAnsi" w:hAnsiTheme="minorHAnsi" w:cstheme="minorHAnsi"/>
          <w:color w:val="FF0000"/>
        </w:rPr>
      </w:pPr>
    </w:p>
    <w:p w14:paraId="7B2B5867" w14:textId="77777777" w:rsidR="00F555F3" w:rsidRPr="009C5457" w:rsidRDefault="00F555F3" w:rsidP="00F555F3">
      <w:pPr>
        <w:rPr>
          <w:rFonts w:asciiTheme="minorHAnsi" w:hAnsiTheme="minorHAnsi" w:cstheme="minorHAnsi"/>
          <w:color w:val="FF0000"/>
        </w:rPr>
      </w:pPr>
    </w:p>
    <w:p w14:paraId="48EB51E4" w14:textId="77777777" w:rsidR="00F555F3" w:rsidRPr="009C5457" w:rsidRDefault="00F555F3" w:rsidP="00F555F3">
      <w:pPr>
        <w:rPr>
          <w:rFonts w:asciiTheme="minorHAnsi" w:hAnsiTheme="minorHAnsi" w:cstheme="minorHAnsi"/>
          <w:color w:val="FF0000"/>
        </w:rPr>
      </w:pPr>
    </w:p>
    <w:p w14:paraId="06B17604" w14:textId="77777777" w:rsidR="00F555F3" w:rsidRDefault="00F555F3" w:rsidP="00F555F3">
      <w:pPr>
        <w:rPr>
          <w:rFonts w:asciiTheme="minorHAnsi" w:hAnsiTheme="minorHAnsi" w:cstheme="minorHAnsi"/>
          <w:color w:val="FF0000"/>
        </w:rPr>
      </w:pPr>
    </w:p>
    <w:p w14:paraId="6109374A" w14:textId="77777777" w:rsidR="00F555F3" w:rsidRDefault="00F555F3" w:rsidP="00F555F3">
      <w:pPr>
        <w:rPr>
          <w:rFonts w:asciiTheme="minorHAnsi" w:hAnsiTheme="minorHAnsi" w:cstheme="minorHAnsi"/>
          <w:color w:val="FF0000"/>
        </w:rPr>
      </w:pPr>
    </w:p>
    <w:p w14:paraId="399B08CB" w14:textId="77777777" w:rsidR="00F555F3" w:rsidRDefault="00F555F3" w:rsidP="00F555F3">
      <w:pPr>
        <w:rPr>
          <w:rFonts w:asciiTheme="minorHAnsi" w:hAnsiTheme="minorHAnsi" w:cstheme="minorHAnsi"/>
          <w:color w:val="FF0000"/>
        </w:rPr>
      </w:pPr>
    </w:p>
    <w:p w14:paraId="0BAD37B4" w14:textId="77777777" w:rsidR="00F555F3" w:rsidRDefault="00F555F3" w:rsidP="00F555F3">
      <w:pPr>
        <w:rPr>
          <w:rFonts w:asciiTheme="minorHAnsi" w:hAnsiTheme="minorHAnsi" w:cstheme="minorHAnsi"/>
          <w:color w:val="FF0000"/>
        </w:rPr>
      </w:pPr>
    </w:p>
    <w:p w14:paraId="0F3EB3B5" w14:textId="77777777" w:rsidR="00F555F3" w:rsidRDefault="00F555F3" w:rsidP="00F555F3">
      <w:pPr>
        <w:rPr>
          <w:rFonts w:asciiTheme="minorHAnsi" w:hAnsiTheme="minorHAnsi" w:cstheme="minorHAnsi"/>
          <w:color w:val="FF0000"/>
        </w:rPr>
      </w:pPr>
    </w:p>
    <w:p w14:paraId="7380ECE2" w14:textId="77777777" w:rsidR="00F555F3" w:rsidRDefault="00F555F3" w:rsidP="00F555F3">
      <w:pPr>
        <w:rPr>
          <w:rFonts w:asciiTheme="minorHAnsi" w:hAnsiTheme="minorHAnsi" w:cstheme="minorHAnsi"/>
          <w:color w:val="FF0000"/>
        </w:rPr>
      </w:pPr>
    </w:p>
    <w:p w14:paraId="340C9AE8" w14:textId="77777777" w:rsidR="00F555F3" w:rsidRDefault="00F555F3" w:rsidP="00F555F3">
      <w:pPr>
        <w:rPr>
          <w:rFonts w:asciiTheme="minorHAnsi" w:hAnsiTheme="minorHAnsi" w:cstheme="minorHAnsi"/>
          <w:color w:val="FF0000"/>
        </w:rPr>
      </w:pPr>
    </w:p>
    <w:p w14:paraId="629F730C" w14:textId="77777777" w:rsidR="00F555F3" w:rsidRDefault="00F555F3" w:rsidP="00F555F3">
      <w:pPr>
        <w:rPr>
          <w:rFonts w:asciiTheme="minorHAnsi" w:hAnsiTheme="minorHAnsi" w:cstheme="minorHAnsi"/>
          <w:color w:val="FF0000"/>
        </w:rPr>
      </w:pPr>
    </w:p>
    <w:p w14:paraId="1A0D791D" w14:textId="77777777" w:rsidR="00F555F3" w:rsidRDefault="00F555F3" w:rsidP="00F555F3">
      <w:pPr>
        <w:rPr>
          <w:rFonts w:asciiTheme="minorHAnsi" w:hAnsiTheme="minorHAnsi" w:cstheme="minorHAnsi"/>
          <w:color w:val="FF0000"/>
        </w:rPr>
      </w:pPr>
    </w:p>
    <w:p w14:paraId="11EC1AA4" w14:textId="77777777" w:rsidR="00F555F3" w:rsidRDefault="00F555F3" w:rsidP="00F555F3">
      <w:pPr>
        <w:rPr>
          <w:rFonts w:asciiTheme="minorHAnsi" w:hAnsiTheme="minorHAnsi" w:cstheme="minorHAnsi"/>
          <w:color w:val="FF0000"/>
        </w:rPr>
      </w:pPr>
    </w:p>
    <w:p w14:paraId="6F7C8A31" w14:textId="77777777" w:rsidR="00336D25" w:rsidRDefault="00336D25" w:rsidP="00F555F3">
      <w:pPr>
        <w:rPr>
          <w:rFonts w:asciiTheme="minorHAnsi" w:hAnsiTheme="minorHAnsi" w:cstheme="minorHAnsi"/>
          <w:color w:val="FF0000"/>
        </w:rPr>
      </w:pPr>
    </w:p>
    <w:p w14:paraId="17CE6EEB" w14:textId="77777777" w:rsidR="00336D25" w:rsidRDefault="00336D25" w:rsidP="00F555F3">
      <w:pPr>
        <w:rPr>
          <w:rFonts w:asciiTheme="minorHAnsi" w:hAnsiTheme="minorHAnsi" w:cstheme="minorHAnsi"/>
          <w:color w:val="FF0000"/>
        </w:rPr>
      </w:pPr>
    </w:p>
    <w:p w14:paraId="6581DD40" w14:textId="77777777" w:rsidR="00336D25" w:rsidRPr="009C5457" w:rsidRDefault="00336D25" w:rsidP="00F555F3">
      <w:pPr>
        <w:rPr>
          <w:rFonts w:asciiTheme="minorHAnsi" w:hAnsiTheme="minorHAnsi" w:cstheme="minorHAnsi"/>
          <w:color w:val="FF0000"/>
        </w:rPr>
      </w:pPr>
    </w:p>
    <w:p w14:paraId="29C6B589" w14:textId="77777777" w:rsidR="00F555F3" w:rsidRPr="009C5457" w:rsidRDefault="00F555F3" w:rsidP="00F555F3">
      <w:pPr>
        <w:rPr>
          <w:rFonts w:asciiTheme="minorHAnsi" w:hAnsiTheme="minorHAnsi" w:cstheme="minorHAnsi"/>
          <w:color w:val="FF0000"/>
        </w:rPr>
      </w:pPr>
    </w:p>
    <w:p w14:paraId="472F05D6" w14:textId="77777777" w:rsidR="00F555F3" w:rsidRPr="009C5457" w:rsidRDefault="00F555F3" w:rsidP="00F555F3">
      <w:pPr>
        <w:rPr>
          <w:rFonts w:asciiTheme="minorHAnsi" w:hAnsiTheme="minorHAnsi" w:cstheme="minorHAnsi"/>
          <w:color w:val="FF0000"/>
        </w:rPr>
      </w:pPr>
    </w:p>
    <w:p w14:paraId="71FFBE01" w14:textId="77777777" w:rsidR="00F555F3" w:rsidRPr="009C5457" w:rsidRDefault="00F555F3" w:rsidP="00F555F3">
      <w:pPr>
        <w:rPr>
          <w:rFonts w:asciiTheme="minorHAnsi" w:hAnsiTheme="minorHAnsi" w:cstheme="minorHAnsi"/>
          <w:color w:val="FF0000"/>
        </w:rPr>
      </w:pPr>
    </w:p>
    <w:p w14:paraId="7B290F57" w14:textId="77777777" w:rsidR="00F555F3" w:rsidRPr="009C5457" w:rsidRDefault="00F555F3" w:rsidP="00F555F3">
      <w:pPr>
        <w:rPr>
          <w:rFonts w:asciiTheme="minorHAnsi" w:hAnsiTheme="minorHAnsi" w:cstheme="minorHAnsi"/>
          <w:color w:val="FF0000"/>
        </w:rPr>
      </w:pPr>
    </w:p>
    <w:p w14:paraId="713E7ADB" w14:textId="77777777" w:rsidR="00F555F3" w:rsidRPr="00E77341" w:rsidRDefault="00F555F3" w:rsidP="00F555F3">
      <w:pPr>
        <w:spacing w:before="59"/>
        <w:ind w:right="250"/>
        <w:jc w:val="right"/>
        <w:rPr>
          <w:rFonts w:asciiTheme="minorHAnsi" w:hAnsiTheme="minorHAnsi" w:cstheme="minorHAnsi"/>
          <w:sz w:val="20"/>
        </w:rPr>
      </w:pPr>
      <w:r w:rsidRPr="00E77341">
        <w:rPr>
          <w:rFonts w:asciiTheme="minorHAnsi" w:hAnsiTheme="minorHAnsi" w:cstheme="minorHAnsi"/>
          <w:sz w:val="20"/>
        </w:rPr>
        <w:lastRenderedPageBreak/>
        <w:t>Załącznik nr 3 do umowy</w:t>
      </w:r>
    </w:p>
    <w:p w14:paraId="04FC2650" w14:textId="77777777" w:rsidR="00F555F3" w:rsidRPr="00E77341" w:rsidRDefault="00F555F3" w:rsidP="00F555F3">
      <w:pPr>
        <w:pStyle w:val="Tekstpodstawowy"/>
        <w:rPr>
          <w:rFonts w:asciiTheme="minorHAnsi" w:hAnsiTheme="minorHAnsi" w:cstheme="minorHAnsi"/>
          <w:szCs w:val="22"/>
        </w:rPr>
      </w:pPr>
    </w:p>
    <w:p w14:paraId="58567D30" w14:textId="77777777" w:rsidR="00F555F3" w:rsidRPr="00E77341" w:rsidRDefault="00F555F3" w:rsidP="00F555F3">
      <w:pPr>
        <w:pStyle w:val="Tekstpodstawowy"/>
        <w:rPr>
          <w:rFonts w:asciiTheme="minorHAnsi" w:hAnsiTheme="minorHAnsi" w:cstheme="minorHAnsi"/>
          <w:szCs w:val="22"/>
        </w:rPr>
      </w:pPr>
    </w:p>
    <w:p w14:paraId="090D8823" w14:textId="77777777" w:rsidR="00F555F3" w:rsidRPr="00E77341" w:rsidRDefault="00F555F3" w:rsidP="00F555F3">
      <w:pPr>
        <w:pStyle w:val="Tekstpodstawowy"/>
        <w:spacing w:before="4"/>
        <w:ind w:firstLine="617"/>
        <w:rPr>
          <w:rFonts w:asciiTheme="minorHAnsi" w:hAnsiTheme="minorHAnsi" w:cstheme="minorHAnsi"/>
          <w:szCs w:val="22"/>
        </w:rPr>
      </w:pPr>
      <w:r w:rsidRPr="00E77341">
        <w:rPr>
          <w:rFonts w:asciiTheme="minorHAnsi" w:hAnsiTheme="minorHAnsi" w:cstheme="minorHAnsi"/>
          <w:noProof/>
          <w:szCs w:val="22"/>
          <w:lang w:eastAsia="pl-PL"/>
        </w:rPr>
        <mc:AlternateContent>
          <mc:Choice Requires="wps">
            <w:drawing>
              <wp:anchor distT="0" distB="0" distL="0" distR="0" simplePos="0" relativeHeight="487615488" behindDoc="1" locked="0" layoutInCell="1" allowOverlap="1" wp14:anchorId="0C4B9AA7" wp14:editId="4B78C04D">
                <wp:simplePos x="0" y="0"/>
                <wp:positionH relativeFrom="page">
                  <wp:posOffset>899160</wp:posOffset>
                </wp:positionH>
                <wp:positionV relativeFrom="paragraph">
                  <wp:posOffset>148590</wp:posOffset>
                </wp:positionV>
                <wp:extent cx="2087245" cy="1270"/>
                <wp:effectExtent l="0" t="0" r="0" b="0"/>
                <wp:wrapTopAndBottom/>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1416 1416"/>
                            <a:gd name="T1" fmla="*/ T0 w 3287"/>
                            <a:gd name="T2" fmla="+- 0 4702 1416"/>
                            <a:gd name="T3" fmla="*/ T2 w 3287"/>
                          </a:gdLst>
                          <a:ahLst/>
                          <a:cxnLst>
                            <a:cxn ang="0">
                              <a:pos x="T1" y="0"/>
                            </a:cxn>
                            <a:cxn ang="0">
                              <a:pos x="T3" y="0"/>
                            </a:cxn>
                          </a:cxnLst>
                          <a:rect l="0" t="0" r="r" b="b"/>
                          <a:pathLst>
                            <a:path w="3287">
                              <a:moveTo>
                                <a:pt x="0" y="0"/>
                              </a:moveTo>
                              <a:lnTo>
                                <a:pt x="3286" y="0"/>
                              </a:lnTo>
                            </a:path>
                          </a:pathLst>
                        </a:custGeom>
                        <a:noFill/>
                        <a:ln w="8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7B61" id="Freeform 2" o:spid="_x0000_s1026" style="position:absolute;margin-left:70.8pt;margin-top:11.7pt;width:164.3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" path="m,l3286,e" filled="f" strokeweight=".22803mm">
                <v:path arrowok="t" o:connecttype="custom" o:connectlocs="0,0;2086610,0" o:connectangles="0,0"/>
                <w10:wrap type="topAndBottom" anchorx="page"/>
              </v:shape>
            </w:pict>
          </mc:Fallback>
        </mc:AlternateContent>
      </w:r>
      <w:r w:rsidRPr="00E77341">
        <w:rPr>
          <w:rFonts w:asciiTheme="minorHAnsi" w:hAnsiTheme="minorHAnsi" w:cstheme="minorHAnsi"/>
          <w:szCs w:val="22"/>
        </w:rPr>
        <w:t>pieczątka nagłówkowa Zamawiającego</w:t>
      </w:r>
    </w:p>
    <w:p w14:paraId="672C5731" w14:textId="77777777" w:rsidR="00F555F3" w:rsidRPr="009C5457" w:rsidRDefault="00F555F3" w:rsidP="00F555F3">
      <w:pPr>
        <w:pStyle w:val="Tekstpodstawowy"/>
        <w:spacing w:before="5"/>
        <w:rPr>
          <w:rFonts w:asciiTheme="minorHAnsi" w:hAnsiTheme="minorHAnsi" w:cstheme="minorHAnsi"/>
          <w:sz w:val="22"/>
          <w:szCs w:val="22"/>
        </w:rPr>
      </w:pPr>
    </w:p>
    <w:p w14:paraId="2B19E0A6" w14:textId="77777777" w:rsidR="00F555F3" w:rsidRPr="009C5457" w:rsidRDefault="00F555F3" w:rsidP="00F555F3">
      <w:pPr>
        <w:pStyle w:val="Nagwek5"/>
        <w:spacing w:before="60"/>
        <w:ind w:left="617" w:right="272"/>
        <w:jc w:val="center"/>
        <w:rPr>
          <w:rFonts w:asciiTheme="minorHAnsi" w:hAnsiTheme="minorHAnsi" w:cstheme="minorHAnsi"/>
          <w:b w:val="0"/>
          <w:sz w:val="22"/>
          <w:szCs w:val="22"/>
        </w:rPr>
      </w:pPr>
      <w:r w:rsidRPr="009C5457">
        <w:rPr>
          <w:rFonts w:asciiTheme="minorHAnsi" w:hAnsiTheme="minorHAnsi" w:cstheme="minorHAnsi"/>
          <w:sz w:val="22"/>
          <w:szCs w:val="22"/>
        </w:rPr>
        <w:t>Protokół odbioru końcowego</w:t>
      </w:r>
    </w:p>
    <w:p w14:paraId="1ACBFEB9" w14:textId="77777777" w:rsidR="00F555F3" w:rsidRPr="009C5457" w:rsidRDefault="00F555F3" w:rsidP="00F555F3">
      <w:pPr>
        <w:pStyle w:val="Tekstpodstawowy"/>
        <w:spacing w:before="12"/>
        <w:rPr>
          <w:rFonts w:asciiTheme="minorHAnsi" w:hAnsiTheme="minorHAnsi" w:cstheme="minorHAnsi"/>
          <w:b/>
          <w:sz w:val="22"/>
          <w:szCs w:val="22"/>
        </w:rPr>
      </w:pPr>
    </w:p>
    <w:p w14:paraId="1EF7BE73" w14:textId="77777777" w:rsidR="00F555F3" w:rsidRPr="009C5457" w:rsidRDefault="00F555F3" w:rsidP="00F555F3">
      <w:pPr>
        <w:ind w:left="611" w:right="272"/>
        <w:jc w:val="center"/>
        <w:rPr>
          <w:rFonts w:asciiTheme="minorHAnsi" w:hAnsiTheme="minorHAnsi" w:cstheme="minorHAnsi"/>
          <w:b/>
        </w:rPr>
      </w:pPr>
      <w:r w:rsidRPr="009C5457">
        <w:rPr>
          <w:rFonts w:asciiTheme="minorHAnsi" w:hAnsiTheme="minorHAnsi" w:cstheme="minorHAnsi"/>
        </w:rPr>
        <w:t xml:space="preserve">Dla zadania: </w:t>
      </w:r>
      <w:r w:rsidRPr="009C5457">
        <w:rPr>
          <w:rFonts w:asciiTheme="minorHAnsi" w:hAnsiTheme="minorHAnsi" w:cstheme="minorHAnsi"/>
          <w:b/>
        </w:rPr>
        <w:t>………………………………………………………………………………………………………………………………………</w:t>
      </w:r>
    </w:p>
    <w:p w14:paraId="215200F2" w14:textId="77777777" w:rsidR="00F555F3" w:rsidRPr="009C5457" w:rsidRDefault="00F555F3" w:rsidP="00F555F3">
      <w:pPr>
        <w:pStyle w:val="Tekstpodstawowy"/>
        <w:tabs>
          <w:tab w:val="left" w:leader="dot" w:pos="3037"/>
        </w:tabs>
        <w:spacing w:before="37"/>
        <w:ind w:left="342"/>
        <w:jc w:val="center"/>
        <w:rPr>
          <w:rFonts w:asciiTheme="minorHAnsi" w:hAnsiTheme="minorHAnsi" w:cstheme="minorHAnsi"/>
          <w:sz w:val="22"/>
          <w:szCs w:val="22"/>
        </w:rPr>
      </w:pPr>
      <w:r w:rsidRPr="009C5457">
        <w:rPr>
          <w:rFonts w:asciiTheme="minorHAnsi" w:hAnsiTheme="minorHAnsi" w:cstheme="minorHAnsi"/>
          <w:sz w:val="22"/>
          <w:szCs w:val="22"/>
        </w:rPr>
        <w:t>spisany</w:t>
      </w:r>
      <w:r w:rsidRPr="009C5457">
        <w:rPr>
          <w:rFonts w:asciiTheme="minorHAnsi" w:hAnsiTheme="minorHAnsi" w:cstheme="minorHAnsi"/>
          <w:spacing w:val="-2"/>
          <w:sz w:val="22"/>
          <w:szCs w:val="22"/>
        </w:rPr>
        <w:t xml:space="preserve"> </w:t>
      </w:r>
      <w:r w:rsidRPr="009C5457">
        <w:rPr>
          <w:rFonts w:asciiTheme="minorHAnsi" w:hAnsiTheme="minorHAnsi" w:cstheme="minorHAnsi"/>
          <w:sz w:val="22"/>
          <w:szCs w:val="22"/>
        </w:rPr>
        <w:t>dnia</w:t>
      </w:r>
      <w:r w:rsidRPr="009C5457">
        <w:rPr>
          <w:rFonts w:asciiTheme="minorHAnsi" w:hAnsiTheme="minorHAnsi" w:cstheme="minorHAnsi"/>
          <w:sz w:val="22"/>
          <w:szCs w:val="22"/>
        </w:rPr>
        <w:tab/>
        <w:t>r. w Lwówku Śląskim</w:t>
      </w:r>
    </w:p>
    <w:p w14:paraId="61FAFC1C" w14:textId="77777777" w:rsidR="00F555F3" w:rsidRPr="009C5457" w:rsidRDefault="00F555F3" w:rsidP="00F555F3">
      <w:pPr>
        <w:pStyle w:val="Tekstpodstawowy"/>
        <w:spacing w:before="5"/>
        <w:rPr>
          <w:rFonts w:asciiTheme="minorHAnsi" w:hAnsiTheme="minorHAnsi" w:cstheme="minorHAnsi"/>
          <w:sz w:val="22"/>
          <w:szCs w:val="22"/>
        </w:rPr>
      </w:pPr>
    </w:p>
    <w:p w14:paraId="74A6A0D9" w14:textId="77777777" w:rsidR="00F555F3" w:rsidRPr="009C5457" w:rsidRDefault="00F555F3" w:rsidP="00F555F3">
      <w:pPr>
        <w:ind w:left="614" w:right="272"/>
        <w:jc w:val="center"/>
        <w:rPr>
          <w:rFonts w:asciiTheme="minorHAnsi" w:hAnsiTheme="minorHAnsi" w:cstheme="minorHAnsi"/>
          <w:b/>
          <w:i/>
        </w:rPr>
      </w:pPr>
      <w:r w:rsidRPr="009C5457">
        <w:rPr>
          <w:rFonts w:asciiTheme="minorHAnsi" w:hAnsiTheme="minorHAnsi" w:cstheme="minorHAnsi"/>
          <w:b/>
          <w:i/>
        </w:rPr>
        <w:t>CZĘŚĆ I</w:t>
      </w:r>
    </w:p>
    <w:p w14:paraId="3775AD81" w14:textId="77777777" w:rsidR="00F555F3" w:rsidRPr="009C5457" w:rsidRDefault="00F555F3">
      <w:pPr>
        <w:pStyle w:val="Akapitzlist"/>
        <w:numPr>
          <w:ilvl w:val="0"/>
          <w:numId w:val="36"/>
        </w:numPr>
        <w:tabs>
          <w:tab w:val="left" w:pos="880"/>
          <w:tab w:val="left" w:leader="dot" w:pos="8285"/>
        </w:tabs>
        <w:spacing w:before="164" w:line="276" w:lineRule="auto"/>
        <w:ind w:right="248"/>
        <w:rPr>
          <w:rFonts w:asciiTheme="minorHAnsi" w:hAnsiTheme="minorHAnsi" w:cstheme="minorHAnsi"/>
        </w:rPr>
      </w:pPr>
      <w:r w:rsidRPr="009C5457">
        <w:rPr>
          <w:rFonts w:asciiTheme="minorHAnsi" w:hAnsiTheme="minorHAnsi" w:cstheme="minorHAnsi"/>
          <w:b/>
        </w:rPr>
        <w:t xml:space="preserve">Zamawiający: Gmina i Miasto Lwówek Śląski </w:t>
      </w:r>
      <w:r w:rsidRPr="009C5457">
        <w:rPr>
          <w:rFonts w:asciiTheme="minorHAnsi" w:hAnsiTheme="minorHAnsi" w:cstheme="minorHAnsi"/>
        </w:rPr>
        <w:t>w</w:t>
      </w:r>
      <w:r w:rsidRPr="009C5457">
        <w:rPr>
          <w:rFonts w:asciiTheme="minorHAnsi" w:hAnsiTheme="minorHAnsi" w:cstheme="minorHAnsi"/>
          <w:spacing w:val="-2"/>
        </w:rPr>
        <w:t xml:space="preserve"> </w:t>
      </w:r>
      <w:r w:rsidRPr="009C5457">
        <w:rPr>
          <w:rFonts w:asciiTheme="minorHAnsi" w:hAnsiTheme="minorHAnsi" w:cstheme="minorHAnsi"/>
        </w:rPr>
        <w:t>składzie:</w:t>
      </w:r>
    </w:p>
    <w:p w14:paraId="388DED54" w14:textId="77777777" w:rsidR="00F555F3" w:rsidRPr="009C5457" w:rsidRDefault="00F555F3" w:rsidP="00F555F3">
      <w:pPr>
        <w:pStyle w:val="Tekstpodstawowy"/>
        <w:ind w:left="955"/>
        <w:rPr>
          <w:rFonts w:asciiTheme="minorHAnsi" w:hAnsiTheme="minorHAnsi" w:cstheme="minorHAnsi"/>
          <w:sz w:val="22"/>
          <w:szCs w:val="22"/>
        </w:rPr>
      </w:pPr>
      <w:r w:rsidRPr="009C5457">
        <w:rPr>
          <w:rFonts w:asciiTheme="minorHAnsi" w:hAnsiTheme="minorHAnsi" w:cstheme="minorHAnsi"/>
          <w:sz w:val="22"/>
          <w:szCs w:val="22"/>
        </w:rPr>
        <w:t>1.1.</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37D68396" w14:textId="77777777" w:rsidR="00F555F3" w:rsidRPr="009C5457" w:rsidRDefault="00F555F3" w:rsidP="00F555F3">
      <w:pPr>
        <w:pStyle w:val="Tekstpodstawowy"/>
        <w:spacing w:before="36"/>
        <w:ind w:left="955"/>
        <w:rPr>
          <w:rFonts w:asciiTheme="minorHAnsi" w:hAnsiTheme="minorHAnsi" w:cstheme="minorHAnsi"/>
          <w:sz w:val="22"/>
          <w:szCs w:val="22"/>
        </w:rPr>
      </w:pPr>
      <w:r w:rsidRPr="009C5457">
        <w:rPr>
          <w:rFonts w:asciiTheme="minorHAnsi" w:hAnsiTheme="minorHAnsi" w:cstheme="minorHAnsi"/>
          <w:sz w:val="22"/>
          <w:szCs w:val="22"/>
        </w:rPr>
        <w:t>1.2.</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3B82E3B0" w14:textId="77777777" w:rsidR="00F555F3" w:rsidRPr="009C5457" w:rsidRDefault="00F555F3" w:rsidP="00F555F3">
      <w:pPr>
        <w:pStyle w:val="Tekstpodstawowy"/>
        <w:spacing w:before="37"/>
        <w:ind w:left="955"/>
        <w:rPr>
          <w:rFonts w:asciiTheme="minorHAnsi" w:hAnsiTheme="minorHAnsi" w:cstheme="minorHAnsi"/>
          <w:sz w:val="22"/>
          <w:szCs w:val="22"/>
        </w:rPr>
      </w:pPr>
      <w:r w:rsidRPr="009C5457">
        <w:rPr>
          <w:rFonts w:asciiTheme="minorHAnsi" w:hAnsiTheme="minorHAnsi" w:cstheme="minorHAnsi"/>
          <w:sz w:val="22"/>
          <w:szCs w:val="22"/>
        </w:rPr>
        <w:t>1.3.</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2765BABE" w14:textId="77777777" w:rsidR="00F555F3" w:rsidRPr="009C5457" w:rsidRDefault="00F555F3" w:rsidP="00F555F3">
      <w:pPr>
        <w:pStyle w:val="Tekstpodstawowy"/>
        <w:spacing w:before="37"/>
        <w:ind w:left="955"/>
        <w:rPr>
          <w:rFonts w:asciiTheme="minorHAnsi" w:hAnsiTheme="minorHAnsi" w:cstheme="minorHAnsi"/>
          <w:sz w:val="22"/>
          <w:szCs w:val="22"/>
        </w:rPr>
      </w:pPr>
      <w:r w:rsidRPr="009C5457">
        <w:rPr>
          <w:rFonts w:asciiTheme="minorHAnsi" w:hAnsiTheme="minorHAnsi" w:cstheme="minorHAnsi"/>
          <w:sz w:val="22"/>
          <w:szCs w:val="22"/>
        </w:rPr>
        <w:t>1.4.</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04B9E2C5" w14:textId="77777777" w:rsidR="00F555F3" w:rsidRPr="009C5457" w:rsidRDefault="00F555F3">
      <w:pPr>
        <w:pStyle w:val="Nagwek5"/>
        <w:numPr>
          <w:ilvl w:val="0"/>
          <w:numId w:val="36"/>
        </w:numPr>
        <w:tabs>
          <w:tab w:val="left" w:pos="880"/>
        </w:tabs>
        <w:spacing w:before="37" w:line="276" w:lineRule="auto"/>
        <w:ind w:left="956" w:right="559" w:hanging="389"/>
        <w:rPr>
          <w:rFonts w:asciiTheme="minorHAnsi" w:hAnsiTheme="minorHAnsi" w:cstheme="minorHAnsi"/>
          <w:sz w:val="22"/>
          <w:szCs w:val="22"/>
        </w:rPr>
      </w:pPr>
      <w:r w:rsidRPr="009C5457">
        <w:rPr>
          <w:rFonts w:asciiTheme="minorHAnsi" w:hAnsiTheme="minorHAnsi" w:cstheme="minorHAnsi"/>
          <w:sz w:val="22"/>
          <w:szCs w:val="22"/>
        </w:rPr>
        <w:t xml:space="preserve">Wykonawca ……………………………………………………………………………,reprezentowany przez: </w:t>
      </w:r>
    </w:p>
    <w:p w14:paraId="6A3D4793" w14:textId="77777777" w:rsidR="00F555F3" w:rsidRPr="009C5457" w:rsidRDefault="00F555F3" w:rsidP="00F555F3">
      <w:pPr>
        <w:spacing w:before="37" w:line="276" w:lineRule="auto"/>
        <w:ind w:left="956" w:right="559" w:hanging="77"/>
        <w:rPr>
          <w:rFonts w:asciiTheme="minorHAnsi" w:hAnsiTheme="minorHAnsi" w:cstheme="minorHAnsi"/>
        </w:rPr>
      </w:pPr>
      <w:r w:rsidRPr="009C5457">
        <w:rPr>
          <w:rFonts w:asciiTheme="minorHAnsi" w:hAnsiTheme="minorHAnsi" w:cstheme="minorHAnsi"/>
        </w:rPr>
        <w:t>2.1.</w:t>
      </w:r>
      <w:r w:rsidRPr="009C5457">
        <w:rPr>
          <w:rFonts w:asciiTheme="minorHAnsi" w:hAnsiTheme="minorHAnsi" w:cstheme="minorHAnsi"/>
          <w:spacing w:val="11"/>
        </w:rPr>
        <w:t xml:space="preserve"> </w:t>
      </w:r>
      <w:r w:rsidRPr="009C5457">
        <w:rPr>
          <w:rFonts w:asciiTheme="minorHAnsi" w:hAnsiTheme="minorHAnsi" w:cstheme="minorHAnsi"/>
        </w:rPr>
        <w:t>…………………………………………………</w:t>
      </w:r>
    </w:p>
    <w:p w14:paraId="4BEFD274" w14:textId="77777777" w:rsidR="00F555F3" w:rsidRPr="009C5457" w:rsidRDefault="00F555F3" w:rsidP="00F555F3">
      <w:pPr>
        <w:spacing w:before="37" w:line="276" w:lineRule="auto"/>
        <w:ind w:left="956" w:right="559" w:hanging="77"/>
        <w:rPr>
          <w:rFonts w:asciiTheme="minorHAnsi" w:hAnsiTheme="minorHAnsi" w:cstheme="minorHAnsi"/>
        </w:rPr>
      </w:pPr>
      <w:r w:rsidRPr="009C5457">
        <w:rPr>
          <w:rFonts w:asciiTheme="minorHAnsi" w:hAnsiTheme="minorHAnsi" w:cstheme="minorHAnsi"/>
        </w:rPr>
        <w:t>2.2.</w:t>
      </w:r>
      <w:r w:rsidRPr="009C5457">
        <w:rPr>
          <w:rFonts w:asciiTheme="minorHAnsi" w:hAnsiTheme="minorHAnsi" w:cstheme="minorHAnsi"/>
          <w:spacing w:val="-4"/>
        </w:rPr>
        <w:t xml:space="preserve"> </w:t>
      </w:r>
      <w:r w:rsidRPr="009C5457">
        <w:rPr>
          <w:rFonts w:asciiTheme="minorHAnsi" w:hAnsiTheme="minorHAnsi" w:cstheme="minorHAnsi"/>
        </w:rPr>
        <w:t>…………………………………………………</w:t>
      </w:r>
    </w:p>
    <w:p w14:paraId="38993CB1" w14:textId="77777777" w:rsidR="00F555F3" w:rsidRPr="009C5457" w:rsidRDefault="00F555F3" w:rsidP="00F555F3">
      <w:pPr>
        <w:pStyle w:val="Nagwek4"/>
        <w:spacing w:before="1"/>
        <w:ind w:left="617"/>
        <w:rPr>
          <w:rFonts w:asciiTheme="minorHAnsi" w:hAnsiTheme="minorHAnsi" w:cstheme="minorHAnsi"/>
          <w:b w:val="0"/>
          <w:i w:val="0"/>
        </w:rPr>
      </w:pPr>
      <w:r w:rsidRPr="009C5457">
        <w:rPr>
          <w:rFonts w:asciiTheme="minorHAnsi" w:hAnsiTheme="minorHAnsi" w:cstheme="minorHAnsi"/>
        </w:rPr>
        <w:t>CZĘŚĆ II</w:t>
      </w:r>
    </w:p>
    <w:p w14:paraId="69BA1489" w14:textId="53E7F083" w:rsidR="00F555F3" w:rsidRPr="009C5457" w:rsidRDefault="00E77341">
      <w:pPr>
        <w:pStyle w:val="Akapitzlist"/>
        <w:numPr>
          <w:ilvl w:val="0"/>
          <w:numId w:val="35"/>
        </w:numPr>
        <w:tabs>
          <w:tab w:val="left" w:pos="880"/>
        </w:tabs>
        <w:spacing w:before="161"/>
        <w:ind w:hanging="285"/>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oświadcza, że:</w:t>
      </w:r>
    </w:p>
    <w:p w14:paraId="22B2BB7D" w14:textId="77777777" w:rsidR="00F555F3" w:rsidRPr="009C5457" w:rsidRDefault="00F555F3">
      <w:pPr>
        <w:pStyle w:val="Akapitzlist"/>
        <w:numPr>
          <w:ilvl w:val="1"/>
          <w:numId w:val="35"/>
        </w:numPr>
        <w:tabs>
          <w:tab w:val="left" w:pos="1316"/>
        </w:tabs>
        <w:spacing w:before="37"/>
        <w:rPr>
          <w:rFonts w:asciiTheme="minorHAnsi" w:hAnsiTheme="minorHAnsi" w:cstheme="minorHAnsi"/>
        </w:rPr>
      </w:pPr>
      <w:r w:rsidRPr="009C5457">
        <w:rPr>
          <w:rFonts w:asciiTheme="minorHAnsi" w:hAnsiTheme="minorHAnsi" w:cstheme="minorHAnsi"/>
        </w:rPr>
        <w:t>Wykonawca</w:t>
      </w:r>
      <w:r w:rsidRPr="009C5457">
        <w:rPr>
          <w:rFonts w:asciiTheme="minorHAnsi" w:hAnsiTheme="minorHAnsi" w:cstheme="minorHAnsi"/>
          <w:spacing w:val="37"/>
        </w:rPr>
        <w:t xml:space="preserve"> </w:t>
      </w:r>
      <w:r w:rsidRPr="009C5457">
        <w:rPr>
          <w:rFonts w:asciiTheme="minorHAnsi" w:hAnsiTheme="minorHAnsi" w:cstheme="minorHAnsi"/>
        </w:rPr>
        <w:t>zgłosił</w:t>
      </w:r>
      <w:r w:rsidRPr="009C5457">
        <w:rPr>
          <w:rFonts w:asciiTheme="minorHAnsi" w:hAnsiTheme="minorHAnsi" w:cstheme="minorHAnsi"/>
          <w:spacing w:val="38"/>
        </w:rPr>
        <w:t xml:space="preserve"> </w:t>
      </w:r>
      <w:r w:rsidRPr="009C5457">
        <w:rPr>
          <w:rFonts w:asciiTheme="minorHAnsi" w:hAnsiTheme="minorHAnsi" w:cstheme="minorHAnsi"/>
        </w:rPr>
        <w:t>gotowość</w:t>
      </w:r>
      <w:r w:rsidRPr="009C5457">
        <w:rPr>
          <w:rFonts w:asciiTheme="minorHAnsi" w:hAnsiTheme="minorHAnsi" w:cstheme="minorHAnsi"/>
          <w:spacing w:val="36"/>
        </w:rPr>
        <w:t xml:space="preserve"> </w:t>
      </w:r>
      <w:r w:rsidRPr="009C5457">
        <w:rPr>
          <w:rFonts w:asciiTheme="minorHAnsi" w:hAnsiTheme="minorHAnsi" w:cstheme="minorHAnsi"/>
        </w:rPr>
        <w:t>do</w:t>
      </w:r>
      <w:r w:rsidRPr="009C5457">
        <w:rPr>
          <w:rFonts w:asciiTheme="minorHAnsi" w:hAnsiTheme="minorHAnsi" w:cstheme="minorHAnsi"/>
          <w:spacing w:val="37"/>
        </w:rPr>
        <w:t xml:space="preserve"> </w:t>
      </w:r>
      <w:r w:rsidRPr="009C5457">
        <w:rPr>
          <w:rFonts w:asciiTheme="minorHAnsi" w:hAnsiTheme="minorHAnsi" w:cstheme="minorHAnsi"/>
        </w:rPr>
        <w:t>odbioru</w:t>
      </w:r>
      <w:r w:rsidRPr="009C5457">
        <w:rPr>
          <w:rFonts w:asciiTheme="minorHAnsi" w:hAnsiTheme="minorHAnsi" w:cstheme="minorHAnsi"/>
          <w:spacing w:val="38"/>
        </w:rPr>
        <w:t xml:space="preserve"> </w:t>
      </w:r>
      <w:r w:rsidRPr="009C5457">
        <w:rPr>
          <w:rFonts w:asciiTheme="minorHAnsi" w:hAnsiTheme="minorHAnsi" w:cstheme="minorHAnsi"/>
        </w:rPr>
        <w:t>w</w:t>
      </w:r>
      <w:r w:rsidRPr="009C5457">
        <w:rPr>
          <w:rFonts w:asciiTheme="minorHAnsi" w:hAnsiTheme="minorHAnsi" w:cstheme="minorHAnsi"/>
          <w:spacing w:val="36"/>
        </w:rPr>
        <w:t xml:space="preserve"> </w:t>
      </w:r>
      <w:r w:rsidRPr="009C5457">
        <w:rPr>
          <w:rFonts w:asciiTheme="minorHAnsi" w:hAnsiTheme="minorHAnsi" w:cstheme="minorHAnsi"/>
        </w:rPr>
        <w:t>dniu ………………… r.</w:t>
      </w:r>
    </w:p>
    <w:p w14:paraId="3DCF7D95" w14:textId="3AFDD0C5" w:rsidR="00F555F3" w:rsidRPr="009C5457" w:rsidRDefault="00F555F3">
      <w:pPr>
        <w:pStyle w:val="Akapitzlist"/>
        <w:numPr>
          <w:ilvl w:val="1"/>
          <w:numId w:val="35"/>
        </w:numPr>
        <w:tabs>
          <w:tab w:val="left" w:pos="1316"/>
          <w:tab w:val="left" w:leader="dot" w:pos="7483"/>
        </w:tabs>
        <w:spacing w:before="37" w:line="276" w:lineRule="auto"/>
        <w:ind w:right="-7"/>
        <w:jc w:val="left"/>
        <w:rPr>
          <w:rFonts w:asciiTheme="minorHAnsi" w:hAnsiTheme="minorHAnsi" w:cstheme="minorHAnsi"/>
        </w:rPr>
      </w:pPr>
      <w:r w:rsidRPr="009C5457">
        <w:rPr>
          <w:rFonts w:asciiTheme="minorHAnsi" w:hAnsiTheme="minorHAnsi" w:cstheme="minorHAnsi"/>
        </w:rPr>
        <w:t xml:space="preserve">Wykonawca w dniu ………………… r. przedłożył </w:t>
      </w:r>
      <w:r w:rsidR="00E77341">
        <w:rPr>
          <w:rFonts w:asciiTheme="minorHAnsi" w:hAnsiTheme="minorHAnsi" w:cstheme="minorHAnsi"/>
        </w:rPr>
        <w:t>Zamawiającemu</w:t>
      </w:r>
      <w:r w:rsidRPr="009C5457">
        <w:rPr>
          <w:rFonts w:asciiTheme="minorHAnsi" w:hAnsiTheme="minorHAnsi" w:cstheme="minorHAnsi"/>
        </w:rPr>
        <w:t xml:space="preserve"> OPERAT KOLAUDACYJNY</w:t>
      </w:r>
      <w:r w:rsidR="001A1EE3">
        <w:rPr>
          <w:rFonts w:asciiTheme="minorHAnsi" w:hAnsiTheme="minorHAnsi" w:cstheme="minorHAnsi"/>
        </w:rPr>
        <w:t xml:space="preserve"> </w:t>
      </w:r>
      <w:r w:rsidRPr="009C5457">
        <w:rPr>
          <w:rFonts w:asciiTheme="minorHAnsi" w:hAnsiTheme="minorHAnsi" w:cstheme="minorHAnsi"/>
        </w:rPr>
        <w:t xml:space="preserve">spełniający wymagania umowy o roboty budowlane </w:t>
      </w:r>
      <w:r w:rsidRPr="009C5457">
        <w:rPr>
          <w:rFonts w:asciiTheme="minorHAnsi" w:hAnsiTheme="minorHAnsi" w:cstheme="minorHAnsi"/>
          <w:spacing w:val="14"/>
        </w:rPr>
        <w:t xml:space="preserve"> </w:t>
      </w:r>
      <w:r w:rsidRPr="009C5457">
        <w:rPr>
          <w:rFonts w:asciiTheme="minorHAnsi" w:hAnsiTheme="minorHAnsi" w:cstheme="minorHAnsi"/>
        </w:rPr>
        <w:t>z</w:t>
      </w:r>
      <w:r w:rsidRPr="009C5457">
        <w:rPr>
          <w:rFonts w:asciiTheme="minorHAnsi" w:hAnsiTheme="minorHAnsi" w:cstheme="minorHAnsi"/>
          <w:spacing w:val="7"/>
        </w:rPr>
        <w:t xml:space="preserve"> </w:t>
      </w:r>
      <w:r w:rsidRPr="009C5457">
        <w:rPr>
          <w:rFonts w:asciiTheme="minorHAnsi" w:hAnsiTheme="minorHAnsi" w:cstheme="minorHAnsi"/>
        </w:rPr>
        <w:t>dnia</w:t>
      </w:r>
      <w:r w:rsidRPr="009C5457">
        <w:rPr>
          <w:rFonts w:asciiTheme="minorHAnsi" w:hAnsiTheme="minorHAnsi" w:cstheme="minorHAnsi"/>
        </w:rPr>
        <w:tab/>
        <w:t>r</w:t>
      </w:r>
      <w:r w:rsidR="0085499B">
        <w:rPr>
          <w:rFonts w:asciiTheme="minorHAnsi" w:hAnsiTheme="minorHAnsi" w:cstheme="minorHAnsi"/>
        </w:rPr>
        <w:t xml:space="preserve">. OPERAT KOLAUDACYJNY STANOWI </w:t>
      </w:r>
      <w:r w:rsidR="0085499B" w:rsidRPr="0085499B">
        <w:rPr>
          <w:rFonts w:asciiTheme="minorHAnsi" w:hAnsiTheme="minorHAnsi" w:cstheme="minorHAnsi"/>
          <w:b/>
          <w:bCs/>
        </w:rPr>
        <w:t>Zał. Nr 1</w:t>
      </w:r>
      <w:r w:rsidR="0085499B">
        <w:rPr>
          <w:rFonts w:asciiTheme="minorHAnsi" w:hAnsiTheme="minorHAnsi" w:cstheme="minorHAnsi"/>
        </w:rPr>
        <w:t xml:space="preserve"> do nin. Protokołu.</w:t>
      </w:r>
    </w:p>
    <w:p w14:paraId="5C11886E" w14:textId="3A123D3F" w:rsidR="00F555F3" w:rsidRPr="009C5457" w:rsidRDefault="00E77341">
      <w:pPr>
        <w:pStyle w:val="Akapitzlist"/>
        <w:numPr>
          <w:ilvl w:val="0"/>
          <w:numId w:val="35"/>
        </w:numPr>
        <w:tabs>
          <w:tab w:val="left" w:pos="880"/>
        </w:tabs>
        <w:spacing w:before="156"/>
        <w:ind w:hanging="285"/>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stwierdza, że:</w:t>
      </w:r>
    </w:p>
    <w:p w14:paraId="27ABD2DB" w14:textId="77777777" w:rsidR="00F555F3" w:rsidRPr="009C5457" w:rsidRDefault="00F555F3">
      <w:pPr>
        <w:pStyle w:val="Akapitzlist"/>
        <w:numPr>
          <w:ilvl w:val="1"/>
          <w:numId w:val="35"/>
        </w:numPr>
        <w:tabs>
          <w:tab w:val="left" w:pos="1304"/>
          <w:tab w:val="left" w:leader="dot" w:pos="6845"/>
        </w:tabs>
        <w:spacing w:before="37" w:after="200" w:line="276" w:lineRule="auto"/>
        <w:contextualSpacing/>
        <w:rPr>
          <w:rFonts w:asciiTheme="minorHAnsi" w:hAnsiTheme="minorHAnsi" w:cstheme="minorHAnsi"/>
        </w:rPr>
      </w:pPr>
      <w:r w:rsidRPr="009C5457">
        <w:rPr>
          <w:rFonts w:asciiTheme="minorHAnsi" w:hAnsiTheme="minorHAnsi" w:cstheme="minorHAnsi"/>
        </w:rPr>
        <w:t>plac budowy został przekazany</w:t>
      </w:r>
      <w:r w:rsidRPr="009C5457">
        <w:rPr>
          <w:rFonts w:asciiTheme="minorHAnsi" w:hAnsiTheme="minorHAnsi" w:cstheme="minorHAnsi"/>
          <w:spacing w:val="-7"/>
        </w:rPr>
        <w:t xml:space="preserve"> </w:t>
      </w:r>
      <w:r w:rsidRPr="009C5457">
        <w:rPr>
          <w:rFonts w:asciiTheme="minorHAnsi" w:hAnsiTheme="minorHAnsi" w:cstheme="minorHAnsi"/>
        </w:rPr>
        <w:t>Wykonawcy</w:t>
      </w:r>
      <w:r w:rsidRPr="009C5457">
        <w:rPr>
          <w:rFonts w:asciiTheme="minorHAnsi" w:hAnsiTheme="minorHAnsi" w:cstheme="minorHAnsi"/>
          <w:spacing w:val="-2"/>
        </w:rPr>
        <w:t xml:space="preserve"> </w:t>
      </w:r>
      <w:r w:rsidRPr="009C5457">
        <w:rPr>
          <w:rFonts w:asciiTheme="minorHAnsi" w:hAnsiTheme="minorHAnsi" w:cstheme="minorHAnsi"/>
        </w:rPr>
        <w:t>dnia</w:t>
      </w:r>
      <w:r w:rsidRPr="009C5457">
        <w:rPr>
          <w:rFonts w:asciiTheme="minorHAnsi" w:hAnsiTheme="minorHAnsi" w:cstheme="minorHAnsi"/>
        </w:rPr>
        <w:tab/>
        <w:t>r.</w:t>
      </w:r>
    </w:p>
    <w:p w14:paraId="05C4EECF" w14:textId="05461D63" w:rsidR="00F555F3" w:rsidRPr="009C5457" w:rsidRDefault="00F555F3">
      <w:pPr>
        <w:pStyle w:val="Akapitzlist"/>
        <w:numPr>
          <w:ilvl w:val="1"/>
          <w:numId w:val="35"/>
        </w:numPr>
        <w:tabs>
          <w:tab w:val="left" w:pos="1304"/>
          <w:tab w:val="left" w:leader="dot" w:pos="6845"/>
        </w:tabs>
        <w:spacing w:before="36" w:after="200" w:line="276" w:lineRule="auto"/>
        <w:ind w:left="1304" w:right="-7"/>
        <w:contextualSpacing/>
        <w:rPr>
          <w:rFonts w:asciiTheme="minorHAnsi" w:hAnsiTheme="minorHAnsi" w:cstheme="minorHAnsi"/>
        </w:rPr>
      </w:pPr>
      <w:r w:rsidRPr="009C5457">
        <w:rPr>
          <w:rFonts w:asciiTheme="minorHAnsi" w:hAnsiTheme="minorHAnsi" w:cstheme="minorHAnsi"/>
        </w:rPr>
        <w:t>roboty</w:t>
      </w:r>
      <w:r w:rsidRPr="009C5457">
        <w:rPr>
          <w:rFonts w:asciiTheme="minorHAnsi" w:hAnsiTheme="minorHAnsi" w:cstheme="minorHAnsi"/>
          <w:spacing w:val="32"/>
        </w:rPr>
        <w:t xml:space="preserve"> </w:t>
      </w:r>
      <w:r w:rsidRPr="009C5457">
        <w:rPr>
          <w:rFonts w:asciiTheme="minorHAnsi" w:hAnsiTheme="minorHAnsi" w:cstheme="minorHAnsi"/>
        </w:rPr>
        <w:t>budowlane</w:t>
      </w:r>
      <w:r w:rsidRPr="009C5457">
        <w:rPr>
          <w:rFonts w:asciiTheme="minorHAnsi" w:hAnsiTheme="minorHAnsi" w:cstheme="minorHAnsi"/>
          <w:spacing w:val="30"/>
        </w:rPr>
        <w:t xml:space="preserve"> </w:t>
      </w:r>
      <w:r w:rsidRPr="009C5457">
        <w:rPr>
          <w:rFonts w:asciiTheme="minorHAnsi" w:hAnsiTheme="minorHAnsi" w:cstheme="minorHAnsi"/>
        </w:rPr>
        <w:t>wykonane</w:t>
      </w:r>
      <w:r w:rsidRPr="009C5457">
        <w:rPr>
          <w:rFonts w:asciiTheme="minorHAnsi" w:hAnsiTheme="minorHAnsi" w:cstheme="minorHAnsi"/>
          <w:spacing w:val="30"/>
        </w:rPr>
        <w:t xml:space="preserve"> </w:t>
      </w:r>
      <w:r w:rsidRPr="009C5457">
        <w:rPr>
          <w:rFonts w:asciiTheme="minorHAnsi" w:hAnsiTheme="minorHAnsi" w:cstheme="minorHAnsi"/>
        </w:rPr>
        <w:t>zostały</w:t>
      </w:r>
      <w:r w:rsidRPr="009C5457">
        <w:rPr>
          <w:rFonts w:asciiTheme="minorHAnsi" w:hAnsiTheme="minorHAnsi" w:cstheme="minorHAnsi"/>
          <w:spacing w:val="32"/>
        </w:rPr>
        <w:t xml:space="preserve"> </w:t>
      </w:r>
      <w:r w:rsidRPr="009C5457">
        <w:rPr>
          <w:rFonts w:asciiTheme="minorHAnsi" w:hAnsiTheme="minorHAnsi" w:cstheme="minorHAnsi"/>
        </w:rPr>
        <w:t>w</w:t>
      </w:r>
      <w:r w:rsidRPr="009C5457">
        <w:rPr>
          <w:rFonts w:asciiTheme="minorHAnsi" w:hAnsiTheme="minorHAnsi" w:cstheme="minorHAnsi"/>
          <w:spacing w:val="31"/>
        </w:rPr>
        <w:t xml:space="preserve"> </w:t>
      </w:r>
      <w:r w:rsidRPr="009C5457">
        <w:rPr>
          <w:rFonts w:asciiTheme="minorHAnsi" w:hAnsiTheme="minorHAnsi" w:cstheme="minorHAnsi"/>
        </w:rPr>
        <w:t>okresie:</w:t>
      </w:r>
      <w:r w:rsidRPr="009C5457">
        <w:rPr>
          <w:rFonts w:asciiTheme="minorHAnsi" w:hAnsiTheme="minorHAnsi" w:cstheme="minorHAnsi"/>
          <w:spacing w:val="30"/>
        </w:rPr>
        <w:t xml:space="preserve"> </w:t>
      </w:r>
      <w:r w:rsidRPr="009C5457">
        <w:rPr>
          <w:rFonts w:asciiTheme="minorHAnsi" w:hAnsiTheme="minorHAnsi" w:cstheme="minorHAnsi"/>
        </w:rPr>
        <w:t>od</w:t>
      </w:r>
      <w:r w:rsidRPr="009C5457">
        <w:rPr>
          <w:rFonts w:asciiTheme="minorHAnsi" w:hAnsiTheme="minorHAnsi" w:cstheme="minorHAnsi"/>
          <w:spacing w:val="32"/>
        </w:rPr>
        <w:t xml:space="preserve"> </w:t>
      </w:r>
      <w:r w:rsidRPr="009C5457">
        <w:rPr>
          <w:rFonts w:asciiTheme="minorHAnsi" w:hAnsiTheme="minorHAnsi" w:cstheme="minorHAnsi"/>
        </w:rPr>
        <w:t>………………………</w:t>
      </w:r>
      <w:r w:rsidRPr="009C5457">
        <w:rPr>
          <w:rFonts w:asciiTheme="minorHAnsi" w:hAnsiTheme="minorHAnsi" w:cstheme="minorHAnsi"/>
          <w:spacing w:val="30"/>
        </w:rPr>
        <w:t xml:space="preserve"> </w:t>
      </w:r>
      <w:r w:rsidRPr="009C5457">
        <w:rPr>
          <w:rFonts w:asciiTheme="minorHAnsi" w:hAnsiTheme="minorHAnsi" w:cstheme="minorHAnsi"/>
        </w:rPr>
        <w:t>r.</w:t>
      </w:r>
      <w:r w:rsidRPr="009C5457">
        <w:rPr>
          <w:rFonts w:asciiTheme="minorHAnsi" w:hAnsiTheme="minorHAnsi" w:cstheme="minorHAnsi"/>
          <w:spacing w:val="32"/>
        </w:rPr>
        <w:t xml:space="preserve"> </w:t>
      </w:r>
      <w:r w:rsidRPr="009C5457">
        <w:rPr>
          <w:rFonts w:asciiTheme="minorHAnsi" w:hAnsiTheme="minorHAnsi" w:cstheme="minorHAnsi"/>
        </w:rPr>
        <w:t>do</w:t>
      </w:r>
      <w:r w:rsidR="0085499B">
        <w:rPr>
          <w:rFonts w:asciiTheme="minorHAnsi" w:hAnsiTheme="minorHAnsi" w:cstheme="minorHAnsi"/>
        </w:rPr>
        <w:t xml:space="preserve"> </w:t>
      </w:r>
      <w:r w:rsidRPr="009C5457">
        <w:rPr>
          <w:rFonts w:asciiTheme="minorHAnsi" w:hAnsiTheme="minorHAnsi" w:cstheme="minorHAnsi"/>
        </w:rPr>
        <w:t>r.</w:t>
      </w:r>
      <w:r w:rsidR="0085499B">
        <w:rPr>
          <w:rFonts w:asciiTheme="minorHAnsi" w:hAnsiTheme="minorHAnsi" w:cstheme="minorHAnsi"/>
          <w:spacing w:val="33"/>
        </w:rPr>
        <w:t xml:space="preserve"> </w:t>
      </w:r>
    </w:p>
    <w:p w14:paraId="6F0A271B" w14:textId="4FC19356" w:rsidR="00F555F3" w:rsidRPr="009C5457" w:rsidRDefault="00E77341">
      <w:pPr>
        <w:pStyle w:val="Akapitzlist"/>
        <w:numPr>
          <w:ilvl w:val="0"/>
          <w:numId w:val="35"/>
        </w:numPr>
        <w:tabs>
          <w:tab w:val="left" w:pos="880"/>
        </w:tabs>
        <w:spacing w:before="157"/>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oświadcza, że:</w:t>
      </w:r>
    </w:p>
    <w:p w14:paraId="738B2194" w14:textId="77777777" w:rsidR="00F555F3" w:rsidRPr="009C5457" w:rsidRDefault="00F555F3">
      <w:pPr>
        <w:pStyle w:val="Akapitzlist"/>
        <w:numPr>
          <w:ilvl w:val="1"/>
          <w:numId w:val="35"/>
        </w:numPr>
        <w:tabs>
          <w:tab w:val="left" w:pos="1304"/>
          <w:tab w:val="left" w:leader="dot" w:pos="8734"/>
        </w:tabs>
        <w:spacing w:before="37" w:after="200" w:line="276" w:lineRule="auto"/>
        <w:contextualSpacing/>
        <w:rPr>
          <w:rFonts w:asciiTheme="minorHAnsi" w:hAnsiTheme="minorHAnsi" w:cstheme="minorHAnsi"/>
        </w:rPr>
      </w:pPr>
      <w:r w:rsidRPr="009C5457">
        <w:rPr>
          <w:rFonts w:asciiTheme="minorHAnsi" w:hAnsiTheme="minorHAnsi" w:cstheme="minorHAnsi"/>
        </w:rPr>
        <w:t>roboty zostały wykonane zgodnie z umową Nr ……………………………</w:t>
      </w:r>
      <w:r w:rsidRPr="009C5457">
        <w:rPr>
          <w:rFonts w:asciiTheme="minorHAnsi" w:hAnsiTheme="minorHAnsi" w:cstheme="minorHAnsi"/>
          <w:spacing w:val="-17"/>
        </w:rPr>
        <w:t xml:space="preserve"> </w:t>
      </w:r>
      <w:r w:rsidRPr="009C5457">
        <w:rPr>
          <w:rFonts w:asciiTheme="minorHAnsi" w:hAnsiTheme="minorHAnsi" w:cstheme="minorHAnsi"/>
        </w:rPr>
        <w:t>z</w:t>
      </w:r>
      <w:r w:rsidRPr="009C5457">
        <w:rPr>
          <w:rFonts w:asciiTheme="minorHAnsi" w:hAnsiTheme="minorHAnsi" w:cstheme="minorHAnsi"/>
          <w:spacing w:val="-1"/>
        </w:rPr>
        <w:t xml:space="preserve"> </w:t>
      </w:r>
      <w:r w:rsidRPr="009C5457">
        <w:rPr>
          <w:rFonts w:asciiTheme="minorHAnsi" w:hAnsiTheme="minorHAnsi" w:cstheme="minorHAnsi"/>
        </w:rPr>
        <w:t>dnia</w:t>
      </w:r>
      <w:r w:rsidRPr="009C5457">
        <w:rPr>
          <w:rFonts w:asciiTheme="minorHAnsi" w:hAnsiTheme="minorHAnsi" w:cstheme="minorHAnsi"/>
        </w:rPr>
        <w:tab/>
        <w:t>r.</w:t>
      </w:r>
    </w:p>
    <w:p w14:paraId="3B9424D3" w14:textId="42B919C4" w:rsidR="00F555F3" w:rsidRPr="009C5457" w:rsidRDefault="00E77341">
      <w:pPr>
        <w:pStyle w:val="Akapitzlist"/>
        <w:numPr>
          <w:ilvl w:val="0"/>
          <w:numId w:val="35"/>
        </w:numPr>
        <w:tabs>
          <w:tab w:val="left" w:pos="880"/>
        </w:tabs>
        <w:spacing w:before="156"/>
        <w:rPr>
          <w:rFonts w:asciiTheme="minorHAnsi" w:hAnsiTheme="minorHAnsi" w:cstheme="minorHAnsi"/>
        </w:rPr>
      </w:pPr>
      <w:r>
        <w:rPr>
          <w:rFonts w:asciiTheme="minorHAnsi" w:hAnsiTheme="minorHAnsi" w:cstheme="minorHAnsi"/>
          <w:b/>
        </w:rPr>
        <w:t>Zamawiający</w:t>
      </w:r>
      <w:r w:rsidRPr="009C5457">
        <w:rPr>
          <w:rFonts w:asciiTheme="minorHAnsi" w:hAnsiTheme="minorHAnsi" w:cstheme="minorHAnsi"/>
        </w:rPr>
        <w:t xml:space="preserve"> </w:t>
      </w:r>
      <w:r w:rsidR="00F555F3" w:rsidRPr="009C5457">
        <w:rPr>
          <w:rFonts w:asciiTheme="minorHAnsi" w:hAnsiTheme="minorHAnsi" w:cstheme="minorHAnsi"/>
        </w:rPr>
        <w:t>dokonał następującej oceny jakości wykonanych</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robót:</w:t>
      </w:r>
    </w:p>
    <w:p w14:paraId="3D558872" w14:textId="77777777" w:rsidR="00F555F3" w:rsidRPr="009C5457" w:rsidRDefault="00F555F3">
      <w:pPr>
        <w:pStyle w:val="Akapitzlist"/>
        <w:numPr>
          <w:ilvl w:val="1"/>
          <w:numId w:val="35"/>
        </w:numPr>
        <w:tabs>
          <w:tab w:val="left" w:pos="1316"/>
        </w:tabs>
        <w:spacing w:before="37"/>
        <w:rPr>
          <w:rFonts w:asciiTheme="minorHAnsi" w:hAnsiTheme="minorHAnsi" w:cstheme="minorHAnsi"/>
        </w:rPr>
      </w:pPr>
      <w:r w:rsidRPr="009C5457">
        <w:rPr>
          <w:rFonts w:asciiTheme="minorHAnsi" w:hAnsiTheme="minorHAnsi" w:cstheme="minorHAnsi"/>
        </w:rPr>
        <w:t>w wykonanych robotach ujawniono/nie ujawniono żadnych</w:t>
      </w:r>
      <w:r w:rsidRPr="009C5457">
        <w:rPr>
          <w:rFonts w:asciiTheme="minorHAnsi" w:hAnsiTheme="minorHAnsi" w:cstheme="minorHAnsi"/>
          <w:spacing w:val="-1"/>
        </w:rPr>
        <w:t xml:space="preserve"> </w:t>
      </w:r>
      <w:r w:rsidRPr="009C5457">
        <w:rPr>
          <w:rFonts w:asciiTheme="minorHAnsi" w:hAnsiTheme="minorHAnsi" w:cstheme="minorHAnsi"/>
        </w:rPr>
        <w:t>wad;</w:t>
      </w:r>
    </w:p>
    <w:p w14:paraId="1560566F" w14:textId="09836D74" w:rsidR="00F555F3" w:rsidRPr="009C5457" w:rsidRDefault="00E77341">
      <w:pPr>
        <w:pStyle w:val="Akapitzlist"/>
        <w:numPr>
          <w:ilvl w:val="0"/>
          <w:numId w:val="35"/>
        </w:numPr>
        <w:tabs>
          <w:tab w:val="left" w:pos="880"/>
        </w:tabs>
        <w:spacing w:before="37" w:after="200" w:line="276" w:lineRule="auto"/>
        <w:ind w:right="-7"/>
        <w:contextualSpacing/>
        <w:rPr>
          <w:rFonts w:asciiTheme="minorHAnsi" w:hAnsiTheme="minorHAnsi" w:cstheme="minorHAnsi"/>
          <w:b/>
        </w:rPr>
      </w:pPr>
      <w:r>
        <w:rPr>
          <w:rFonts w:asciiTheme="minorHAnsi" w:hAnsiTheme="minorHAnsi" w:cstheme="minorHAnsi"/>
          <w:b/>
        </w:rPr>
        <w:t>Zamawiający</w:t>
      </w:r>
      <w:r w:rsidRPr="009C5457">
        <w:rPr>
          <w:rFonts w:asciiTheme="minorHAnsi" w:hAnsiTheme="minorHAnsi" w:cstheme="minorHAnsi"/>
        </w:rPr>
        <w:t xml:space="preserve"> </w:t>
      </w:r>
      <w:r w:rsidR="00F555F3" w:rsidRPr="009C5457">
        <w:rPr>
          <w:rFonts w:asciiTheme="minorHAnsi" w:hAnsiTheme="minorHAnsi" w:cstheme="minorHAnsi"/>
        </w:rPr>
        <w:t>na   podstawie   OPERATU   KOLAUDACYJNEGO   oraz   dokładnej   kontroli   inwestycji</w:t>
      </w:r>
      <w:r w:rsidR="0085499B">
        <w:rPr>
          <w:rFonts w:asciiTheme="minorHAnsi" w:hAnsiTheme="minorHAnsi" w:cstheme="minorHAnsi"/>
        </w:rPr>
        <w:t xml:space="preserve">             </w:t>
      </w:r>
      <w:r w:rsidR="00F555F3" w:rsidRPr="009C5457">
        <w:rPr>
          <w:rFonts w:asciiTheme="minorHAnsi" w:hAnsiTheme="minorHAnsi" w:cstheme="minorHAnsi"/>
        </w:rPr>
        <w:t xml:space="preserve"> i</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sprawdzenia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działania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wszelkich</w:t>
      </w:r>
      <w:r w:rsidR="00F555F3" w:rsidRPr="009C5457">
        <w:rPr>
          <w:rFonts w:asciiTheme="minorHAnsi" w:hAnsiTheme="minorHAnsi" w:cstheme="minorHAnsi"/>
          <w:spacing w:val="-4"/>
        </w:rPr>
        <w:t xml:space="preserve"> </w:t>
      </w:r>
      <w:r w:rsidR="00F555F3" w:rsidRPr="009C5457">
        <w:rPr>
          <w:rFonts w:asciiTheme="minorHAnsi" w:hAnsiTheme="minorHAnsi" w:cstheme="minorHAnsi"/>
        </w:rPr>
        <w:t>urządzeń</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oświadcza,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że</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zadanie</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pn.:</w:t>
      </w:r>
      <w:r w:rsidR="00F555F3" w:rsidRPr="009C5457">
        <w:rPr>
          <w:rFonts w:asciiTheme="minorHAnsi" w:hAnsiTheme="minorHAnsi" w:cstheme="minorHAnsi"/>
          <w:spacing w:val="-5"/>
        </w:rPr>
        <w:t xml:space="preserve"> </w:t>
      </w:r>
      <w:r w:rsidR="00F555F3" w:rsidRPr="009C5457">
        <w:rPr>
          <w:rFonts w:asciiTheme="minorHAnsi" w:hAnsiTheme="minorHAnsi" w:cstheme="minorHAnsi"/>
          <w:b/>
        </w:rPr>
        <w:t>………………………………………………………</w:t>
      </w:r>
    </w:p>
    <w:p w14:paraId="2BE08BB6" w14:textId="77777777" w:rsidR="00F555F3" w:rsidRPr="009C5457" w:rsidRDefault="00F555F3">
      <w:pPr>
        <w:pStyle w:val="Akapitzlist"/>
        <w:numPr>
          <w:ilvl w:val="1"/>
          <w:numId w:val="35"/>
        </w:numPr>
        <w:tabs>
          <w:tab w:val="left" w:pos="1316"/>
        </w:tabs>
        <w:rPr>
          <w:rFonts w:asciiTheme="minorHAnsi" w:hAnsiTheme="minorHAnsi" w:cstheme="minorHAnsi"/>
        </w:rPr>
      </w:pPr>
      <w:r w:rsidRPr="009C5457">
        <w:rPr>
          <w:rFonts w:asciiTheme="minorHAnsi" w:hAnsiTheme="minorHAnsi" w:cstheme="minorHAnsi"/>
        </w:rPr>
        <w:t>NADAJE SIĘ/NIE NADAJE SIĘ DO ODBIORU</w:t>
      </w:r>
      <w:r w:rsidRPr="009C5457">
        <w:rPr>
          <w:rFonts w:asciiTheme="minorHAnsi" w:hAnsiTheme="minorHAnsi" w:cstheme="minorHAnsi"/>
          <w:spacing w:val="2"/>
        </w:rPr>
        <w:t xml:space="preserve"> </w:t>
      </w:r>
      <w:r w:rsidRPr="009C5457">
        <w:rPr>
          <w:rFonts w:asciiTheme="minorHAnsi" w:hAnsiTheme="minorHAnsi" w:cstheme="minorHAnsi"/>
        </w:rPr>
        <w:t>*</w:t>
      </w:r>
    </w:p>
    <w:p w14:paraId="5922ED6F" w14:textId="77777777" w:rsidR="00F555F3" w:rsidRPr="009C5457" w:rsidRDefault="00F555F3" w:rsidP="00F555F3">
      <w:pPr>
        <w:pStyle w:val="Nagwek4"/>
        <w:ind w:left="617"/>
        <w:rPr>
          <w:rFonts w:asciiTheme="minorHAnsi" w:hAnsiTheme="minorHAnsi" w:cstheme="minorHAnsi"/>
          <w:b w:val="0"/>
          <w:i w:val="0"/>
        </w:rPr>
      </w:pPr>
      <w:r w:rsidRPr="009C5457">
        <w:rPr>
          <w:rFonts w:asciiTheme="minorHAnsi" w:hAnsiTheme="minorHAnsi" w:cstheme="minorHAnsi"/>
        </w:rPr>
        <w:t>CZĘŚĆ III</w:t>
      </w:r>
    </w:p>
    <w:p w14:paraId="2BFB9EAE" w14:textId="77777777" w:rsidR="00F555F3" w:rsidRPr="009C5457" w:rsidRDefault="00F555F3">
      <w:pPr>
        <w:pStyle w:val="Akapitzlist"/>
        <w:numPr>
          <w:ilvl w:val="0"/>
          <w:numId w:val="35"/>
        </w:numPr>
        <w:tabs>
          <w:tab w:val="left" w:pos="880"/>
        </w:tabs>
        <w:spacing w:before="163" w:after="36"/>
        <w:ind w:hanging="285"/>
        <w:rPr>
          <w:rFonts w:asciiTheme="minorHAnsi" w:hAnsiTheme="minorHAnsi" w:cstheme="minorHAnsi"/>
        </w:rPr>
      </w:pPr>
      <w:r w:rsidRPr="009C5457">
        <w:rPr>
          <w:rFonts w:asciiTheme="minorHAnsi" w:hAnsiTheme="minorHAnsi" w:cstheme="minorHAnsi"/>
        </w:rPr>
        <w:t>Inwestycja posiada następującą</w:t>
      </w:r>
      <w:r w:rsidRPr="009C5457">
        <w:rPr>
          <w:rFonts w:asciiTheme="minorHAnsi" w:hAnsiTheme="minorHAnsi" w:cstheme="minorHAnsi"/>
          <w:spacing w:val="1"/>
        </w:rPr>
        <w:t xml:space="preserve"> </w:t>
      </w:r>
      <w:r w:rsidRPr="009C5457">
        <w:rPr>
          <w:rFonts w:asciiTheme="minorHAnsi" w:hAnsiTheme="minorHAnsi" w:cstheme="minorHAnsi"/>
        </w:rPr>
        <w:t>charakterystykę:</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279"/>
        <w:gridCol w:w="1418"/>
        <w:gridCol w:w="1416"/>
        <w:gridCol w:w="1702"/>
      </w:tblGrid>
      <w:tr w:rsidR="00F555F3" w:rsidRPr="009C5457" w14:paraId="54FA76DA" w14:textId="77777777" w:rsidTr="004F3620">
        <w:trPr>
          <w:trHeight w:val="280"/>
        </w:trPr>
        <w:tc>
          <w:tcPr>
            <w:tcW w:w="540" w:type="dxa"/>
          </w:tcPr>
          <w:p w14:paraId="6F034D81" w14:textId="77777777" w:rsidR="00F555F3" w:rsidRPr="009C5457" w:rsidRDefault="00F555F3" w:rsidP="004F3620">
            <w:pPr>
              <w:pStyle w:val="TableParagraph"/>
              <w:spacing w:before="1"/>
              <w:ind w:left="148"/>
              <w:rPr>
                <w:rFonts w:asciiTheme="minorHAnsi" w:hAnsiTheme="minorHAnsi" w:cstheme="minorHAnsi"/>
              </w:rPr>
            </w:pPr>
            <w:r w:rsidRPr="009C5457">
              <w:rPr>
                <w:rFonts w:asciiTheme="minorHAnsi" w:hAnsiTheme="minorHAnsi" w:cstheme="minorHAnsi"/>
              </w:rPr>
              <w:t>Lp.</w:t>
            </w:r>
          </w:p>
        </w:tc>
        <w:tc>
          <w:tcPr>
            <w:tcW w:w="4279" w:type="dxa"/>
          </w:tcPr>
          <w:p w14:paraId="6CC134F6" w14:textId="77777777" w:rsidR="00F555F3" w:rsidRPr="009C5457" w:rsidRDefault="00F555F3" w:rsidP="004F3620">
            <w:pPr>
              <w:pStyle w:val="TableParagraph"/>
              <w:spacing w:before="1"/>
              <w:ind w:left="1433" w:right="1427"/>
              <w:jc w:val="center"/>
              <w:rPr>
                <w:rFonts w:asciiTheme="minorHAnsi" w:hAnsiTheme="minorHAnsi" w:cstheme="minorHAnsi"/>
              </w:rPr>
            </w:pPr>
            <w:r w:rsidRPr="009C5457">
              <w:rPr>
                <w:rFonts w:asciiTheme="minorHAnsi" w:hAnsiTheme="minorHAnsi" w:cstheme="minorHAnsi"/>
              </w:rPr>
              <w:t>Rodzaj elementu</w:t>
            </w:r>
          </w:p>
        </w:tc>
        <w:tc>
          <w:tcPr>
            <w:tcW w:w="1418" w:type="dxa"/>
          </w:tcPr>
          <w:p w14:paraId="4B19BF2C" w14:textId="77777777" w:rsidR="00F555F3" w:rsidRPr="009C5457" w:rsidRDefault="00F555F3" w:rsidP="004F3620">
            <w:pPr>
              <w:pStyle w:val="TableParagraph"/>
              <w:spacing w:before="1"/>
              <w:ind w:left="247"/>
              <w:rPr>
                <w:rFonts w:asciiTheme="minorHAnsi" w:hAnsiTheme="minorHAnsi" w:cstheme="minorHAnsi"/>
              </w:rPr>
            </w:pPr>
            <w:r w:rsidRPr="009C5457">
              <w:rPr>
                <w:rFonts w:asciiTheme="minorHAnsi" w:hAnsiTheme="minorHAnsi" w:cstheme="minorHAnsi"/>
              </w:rPr>
              <w:t>Koszt netto</w:t>
            </w:r>
          </w:p>
        </w:tc>
        <w:tc>
          <w:tcPr>
            <w:tcW w:w="1416" w:type="dxa"/>
          </w:tcPr>
          <w:p w14:paraId="35C7D3ED" w14:textId="77777777" w:rsidR="00F555F3" w:rsidRPr="009C5457" w:rsidRDefault="00F555F3" w:rsidP="004F3620">
            <w:pPr>
              <w:pStyle w:val="TableParagraph"/>
              <w:spacing w:before="1"/>
              <w:ind w:left="211"/>
              <w:rPr>
                <w:rFonts w:asciiTheme="minorHAnsi" w:hAnsiTheme="minorHAnsi" w:cstheme="minorHAnsi"/>
              </w:rPr>
            </w:pPr>
            <w:r w:rsidRPr="009C5457">
              <w:rPr>
                <w:rFonts w:asciiTheme="minorHAnsi" w:hAnsiTheme="minorHAnsi" w:cstheme="minorHAnsi"/>
              </w:rPr>
              <w:t>Koszt brutto</w:t>
            </w:r>
          </w:p>
        </w:tc>
        <w:tc>
          <w:tcPr>
            <w:tcW w:w="1702" w:type="dxa"/>
          </w:tcPr>
          <w:p w14:paraId="4E19F5E0" w14:textId="77777777" w:rsidR="00F555F3" w:rsidRPr="009C5457" w:rsidRDefault="00F555F3" w:rsidP="004F3620">
            <w:pPr>
              <w:pStyle w:val="TableParagraph"/>
              <w:spacing w:before="1"/>
              <w:ind w:left="575" w:right="568"/>
              <w:jc w:val="center"/>
              <w:rPr>
                <w:rFonts w:asciiTheme="minorHAnsi" w:hAnsiTheme="minorHAnsi" w:cstheme="minorHAnsi"/>
              </w:rPr>
            </w:pPr>
            <w:r w:rsidRPr="009C5457">
              <w:rPr>
                <w:rFonts w:asciiTheme="minorHAnsi" w:hAnsiTheme="minorHAnsi" w:cstheme="minorHAnsi"/>
              </w:rPr>
              <w:t>Uwagi</w:t>
            </w:r>
          </w:p>
        </w:tc>
      </w:tr>
      <w:tr w:rsidR="00F555F3" w:rsidRPr="009C5457" w14:paraId="1ED6B355" w14:textId="77777777" w:rsidTr="004F3620">
        <w:trPr>
          <w:trHeight w:val="280"/>
        </w:trPr>
        <w:tc>
          <w:tcPr>
            <w:tcW w:w="540" w:type="dxa"/>
          </w:tcPr>
          <w:p w14:paraId="27AE794A" w14:textId="77777777" w:rsidR="00F555F3" w:rsidRPr="009C5457" w:rsidRDefault="00F555F3" w:rsidP="004F3620">
            <w:pPr>
              <w:pStyle w:val="TableParagraph"/>
              <w:spacing w:before="1"/>
              <w:ind w:left="194"/>
              <w:rPr>
                <w:rFonts w:asciiTheme="minorHAnsi" w:hAnsiTheme="minorHAnsi" w:cstheme="minorHAnsi"/>
              </w:rPr>
            </w:pPr>
            <w:r w:rsidRPr="009C5457">
              <w:rPr>
                <w:rFonts w:asciiTheme="minorHAnsi" w:hAnsiTheme="minorHAnsi" w:cstheme="minorHAnsi"/>
              </w:rPr>
              <w:t>1.</w:t>
            </w:r>
          </w:p>
        </w:tc>
        <w:tc>
          <w:tcPr>
            <w:tcW w:w="4279" w:type="dxa"/>
          </w:tcPr>
          <w:p w14:paraId="6B6FDB87" w14:textId="77777777" w:rsidR="00F555F3" w:rsidRPr="009C5457" w:rsidRDefault="00F555F3" w:rsidP="004F3620">
            <w:pPr>
              <w:pStyle w:val="TableParagraph"/>
              <w:rPr>
                <w:rFonts w:asciiTheme="minorHAnsi" w:hAnsiTheme="minorHAnsi" w:cstheme="minorHAnsi"/>
              </w:rPr>
            </w:pPr>
          </w:p>
        </w:tc>
        <w:tc>
          <w:tcPr>
            <w:tcW w:w="1418" w:type="dxa"/>
          </w:tcPr>
          <w:p w14:paraId="3D45CD78" w14:textId="77777777" w:rsidR="00F555F3" w:rsidRPr="009C5457" w:rsidRDefault="00F555F3" w:rsidP="004F3620">
            <w:pPr>
              <w:pStyle w:val="TableParagraph"/>
              <w:rPr>
                <w:rFonts w:asciiTheme="minorHAnsi" w:hAnsiTheme="minorHAnsi" w:cstheme="minorHAnsi"/>
              </w:rPr>
            </w:pPr>
          </w:p>
        </w:tc>
        <w:tc>
          <w:tcPr>
            <w:tcW w:w="1416" w:type="dxa"/>
          </w:tcPr>
          <w:p w14:paraId="39E83F26" w14:textId="77777777" w:rsidR="00F555F3" w:rsidRPr="009C5457" w:rsidRDefault="00F555F3" w:rsidP="004F3620">
            <w:pPr>
              <w:pStyle w:val="TableParagraph"/>
              <w:rPr>
                <w:rFonts w:asciiTheme="minorHAnsi" w:hAnsiTheme="minorHAnsi" w:cstheme="minorHAnsi"/>
              </w:rPr>
            </w:pPr>
          </w:p>
        </w:tc>
        <w:tc>
          <w:tcPr>
            <w:tcW w:w="1702" w:type="dxa"/>
          </w:tcPr>
          <w:p w14:paraId="1DCB6462" w14:textId="77777777" w:rsidR="00F555F3" w:rsidRPr="009C5457" w:rsidRDefault="00F555F3" w:rsidP="004F3620">
            <w:pPr>
              <w:pStyle w:val="TableParagraph"/>
              <w:rPr>
                <w:rFonts w:asciiTheme="minorHAnsi" w:hAnsiTheme="minorHAnsi" w:cstheme="minorHAnsi"/>
              </w:rPr>
            </w:pPr>
          </w:p>
        </w:tc>
      </w:tr>
      <w:tr w:rsidR="00F555F3" w:rsidRPr="009C5457" w14:paraId="78351132" w14:textId="77777777" w:rsidTr="004F3620">
        <w:trPr>
          <w:trHeight w:val="381"/>
        </w:trPr>
        <w:tc>
          <w:tcPr>
            <w:tcW w:w="4819" w:type="dxa"/>
            <w:gridSpan w:val="2"/>
          </w:tcPr>
          <w:p w14:paraId="2DAA9268" w14:textId="77777777" w:rsidR="00F555F3" w:rsidRPr="009C5457" w:rsidRDefault="00F555F3" w:rsidP="004F3620">
            <w:pPr>
              <w:pStyle w:val="TableParagraph"/>
              <w:spacing w:before="1"/>
              <w:ind w:right="57"/>
              <w:jc w:val="right"/>
              <w:rPr>
                <w:rFonts w:asciiTheme="minorHAnsi" w:hAnsiTheme="minorHAnsi" w:cstheme="minorHAnsi"/>
                <w:b/>
              </w:rPr>
            </w:pPr>
            <w:r w:rsidRPr="009C5457">
              <w:rPr>
                <w:rFonts w:asciiTheme="minorHAnsi" w:hAnsiTheme="minorHAnsi" w:cstheme="minorHAnsi"/>
                <w:b/>
                <w:w w:val="95"/>
              </w:rPr>
              <w:t>RAZEM:</w:t>
            </w:r>
          </w:p>
        </w:tc>
        <w:tc>
          <w:tcPr>
            <w:tcW w:w="1418" w:type="dxa"/>
          </w:tcPr>
          <w:p w14:paraId="03BF610C" w14:textId="77777777" w:rsidR="00F555F3" w:rsidRPr="009C5457" w:rsidRDefault="00F555F3" w:rsidP="004F3620">
            <w:pPr>
              <w:pStyle w:val="TableParagraph"/>
              <w:rPr>
                <w:rFonts w:asciiTheme="minorHAnsi" w:hAnsiTheme="minorHAnsi" w:cstheme="minorHAnsi"/>
              </w:rPr>
            </w:pPr>
          </w:p>
        </w:tc>
        <w:tc>
          <w:tcPr>
            <w:tcW w:w="1416" w:type="dxa"/>
          </w:tcPr>
          <w:p w14:paraId="5FFAC4DA" w14:textId="77777777" w:rsidR="00F555F3" w:rsidRPr="009C5457" w:rsidRDefault="00F555F3" w:rsidP="004F3620">
            <w:pPr>
              <w:pStyle w:val="TableParagraph"/>
              <w:rPr>
                <w:rFonts w:asciiTheme="minorHAnsi" w:hAnsiTheme="minorHAnsi" w:cstheme="minorHAnsi"/>
              </w:rPr>
            </w:pPr>
          </w:p>
        </w:tc>
        <w:tc>
          <w:tcPr>
            <w:tcW w:w="1702" w:type="dxa"/>
          </w:tcPr>
          <w:p w14:paraId="325EC194" w14:textId="77777777" w:rsidR="00F555F3" w:rsidRPr="009C5457" w:rsidRDefault="00F555F3" w:rsidP="004F3620">
            <w:pPr>
              <w:pStyle w:val="TableParagraph"/>
              <w:rPr>
                <w:rFonts w:asciiTheme="minorHAnsi" w:hAnsiTheme="minorHAnsi" w:cstheme="minorHAnsi"/>
              </w:rPr>
            </w:pPr>
          </w:p>
        </w:tc>
      </w:tr>
    </w:tbl>
    <w:p w14:paraId="26E1A17A" w14:textId="77777777" w:rsidR="00F555F3" w:rsidRPr="009C5457" w:rsidRDefault="00F555F3">
      <w:pPr>
        <w:pStyle w:val="Akapitzlist"/>
        <w:numPr>
          <w:ilvl w:val="0"/>
          <w:numId w:val="35"/>
        </w:numPr>
        <w:tabs>
          <w:tab w:val="left" w:pos="993"/>
        </w:tabs>
        <w:spacing w:before="121" w:line="276" w:lineRule="auto"/>
        <w:ind w:right="252"/>
        <w:rPr>
          <w:rFonts w:asciiTheme="minorHAnsi" w:hAnsiTheme="minorHAnsi" w:cstheme="minorHAnsi"/>
        </w:rPr>
      </w:pPr>
      <w:r w:rsidRPr="009C5457">
        <w:rPr>
          <w:rFonts w:asciiTheme="minorHAnsi" w:hAnsiTheme="minorHAnsi" w:cstheme="minorHAnsi"/>
        </w:rPr>
        <w:t xml:space="preserve">W związku z treścią zapisów Części I </w:t>
      </w:r>
      <w:proofErr w:type="spellStart"/>
      <w:r w:rsidRPr="009C5457">
        <w:rPr>
          <w:rFonts w:asciiTheme="minorHAnsi" w:hAnsiTheme="minorHAnsi" w:cstheme="minorHAnsi"/>
        </w:rPr>
        <w:t>i</w:t>
      </w:r>
      <w:proofErr w:type="spellEnd"/>
      <w:r w:rsidRPr="009C5457">
        <w:rPr>
          <w:rFonts w:asciiTheme="minorHAnsi" w:hAnsiTheme="minorHAnsi" w:cstheme="minorHAnsi"/>
        </w:rPr>
        <w:t xml:space="preserve"> II niniejszego protokołu, </w:t>
      </w:r>
      <w:r w:rsidRPr="009C5457">
        <w:rPr>
          <w:rFonts w:asciiTheme="minorHAnsi" w:hAnsiTheme="minorHAnsi" w:cstheme="minorHAnsi"/>
          <w:b/>
        </w:rPr>
        <w:t xml:space="preserve">Zamawiający </w:t>
      </w:r>
      <w:r w:rsidRPr="009C5457">
        <w:rPr>
          <w:rFonts w:asciiTheme="minorHAnsi" w:hAnsiTheme="minorHAnsi" w:cstheme="minorHAnsi"/>
        </w:rPr>
        <w:t xml:space="preserve">uznaje inwestycję wg </w:t>
      </w:r>
      <w:r w:rsidRPr="009C5457">
        <w:rPr>
          <w:rFonts w:asciiTheme="minorHAnsi" w:hAnsiTheme="minorHAnsi" w:cstheme="minorHAnsi"/>
        </w:rPr>
        <w:lastRenderedPageBreak/>
        <w:t>ww. zakresu rzeczowego za</w:t>
      </w:r>
      <w:r w:rsidRPr="009C5457">
        <w:rPr>
          <w:rFonts w:asciiTheme="minorHAnsi" w:hAnsiTheme="minorHAnsi" w:cstheme="minorHAnsi"/>
          <w:spacing w:val="2"/>
        </w:rPr>
        <w:t xml:space="preserve"> </w:t>
      </w:r>
      <w:r w:rsidRPr="009C5457">
        <w:rPr>
          <w:rFonts w:asciiTheme="minorHAnsi" w:hAnsiTheme="minorHAnsi" w:cstheme="minorHAnsi"/>
        </w:rPr>
        <w:t>odebraną.</w:t>
      </w:r>
    </w:p>
    <w:p w14:paraId="38FC97F8" w14:textId="77777777" w:rsidR="00F555F3" w:rsidRPr="009C5457" w:rsidRDefault="00F555F3" w:rsidP="00F555F3">
      <w:pPr>
        <w:pStyle w:val="Tekstpodstawowy"/>
        <w:spacing w:before="6"/>
        <w:rPr>
          <w:rFonts w:asciiTheme="minorHAnsi" w:hAnsiTheme="minorHAnsi" w:cstheme="minorHAnsi"/>
          <w:sz w:val="22"/>
          <w:szCs w:val="22"/>
        </w:rPr>
      </w:pPr>
    </w:p>
    <w:p w14:paraId="4D5EC5FB" w14:textId="77777777" w:rsidR="00F555F3" w:rsidRPr="009C5457" w:rsidRDefault="00F555F3" w:rsidP="00F555F3">
      <w:pPr>
        <w:pStyle w:val="Nagwek4"/>
        <w:ind w:left="1077"/>
        <w:rPr>
          <w:rFonts w:asciiTheme="minorHAnsi" w:hAnsiTheme="minorHAnsi" w:cstheme="minorHAnsi"/>
          <w:b w:val="0"/>
          <w:i w:val="0"/>
        </w:rPr>
      </w:pPr>
      <w:r w:rsidRPr="009C5457">
        <w:rPr>
          <w:rFonts w:asciiTheme="minorHAnsi" w:hAnsiTheme="minorHAnsi" w:cstheme="minorHAnsi"/>
        </w:rPr>
        <w:t>CZEŚĆ IV</w:t>
      </w:r>
    </w:p>
    <w:p w14:paraId="47DE1390" w14:textId="77777777" w:rsidR="00F555F3" w:rsidRPr="009C5457" w:rsidRDefault="00F555F3">
      <w:pPr>
        <w:pStyle w:val="Akapitzlist"/>
        <w:numPr>
          <w:ilvl w:val="0"/>
          <w:numId w:val="35"/>
        </w:numPr>
        <w:tabs>
          <w:tab w:val="left" w:pos="993"/>
        </w:tabs>
        <w:spacing w:before="163"/>
        <w:ind w:hanging="285"/>
        <w:rPr>
          <w:rFonts w:asciiTheme="minorHAnsi" w:hAnsiTheme="minorHAnsi" w:cstheme="minorHAnsi"/>
        </w:rPr>
      </w:pPr>
      <w:r w:rsidRPr="009C5457">
        <w:rPr>
          <w:rFonts w:asciiTheme="minorHAnsi" w:hAnsiTheme="minorHAnsi" w:cstheme="minorHAnsi"/>
          <w:b/>
        </w:rPr>
        <w:t xml:space="preserve">Zamawiający </w:t>
      </w:r>
      <w:r w:rsidRPr="009C5457">
        <w:rPr>
          <w:rFonts w:asciiTheme="minorHAnsi" w:hAnsiTheme="minorHAnsi" w:cstheme="minorHAnsi"/>
        </w:rPr>
        <w:t>stwierdza, że inwestycja odpowiada przeznaczeniu i jest gotowa do użytku</w:t>
      </w:r>
      <w:r w:rsidRPr="009C5457">
        <w:rPr>
          <w:rFonts w:asciiTheme="minorHAnsi" w:hAnsiTheme="minorHAnsi" w:cstheme="minorHAnsi"/>
          <w:spacing w:val="-18"/>
        </w:rPr>
        <w:t xml:space="preserve"> </w:t>
      </w:r>
      <w:r w:rsidRPr="009C5457">
        <w:rPr>
          <w:rFonts w:asciiTheme="minorHAnsi" w:hAnsiTheme="minorHAnsi" w:cstheme="minorHAnsi"/>
        </w:rPr>
        <w:t>(eksploatacji).</w:t>
      </w:r>
    </w:p>
    <w:p w14:paraId="2DA14BF0" w14:textId="6F2F5E18" w:rsidR="00F555F3" w:rsidRPr="009C5457" w:rsidRDefault="00F555F3">
      <w:pPr>
        <w:pStyle w:val="Akapitzlist"/>
        <w:numPr>
          <w:ilvl w:val="0"/>
          <w:numId w:val="35"/>
        </w:numPr>
        <w:tabs>
          <w:tab w:val="left" w:pos="993"/>
        </w:tabs>
        <w:spacing w:before="163"/>
        <w:ind w:hanging="285"/>
        <w:rPr>
          <w:rFonts w:asciiTheme="minorHAnsi" w:hAnsiTheme="minorHAnsi" w:cstheme="minorHAnsi"/>
        </w:rPr>
      </w:pPr>
      <w:r w:rsidRPr="009C5457">
        <w:rPr>
          <w:rFonts w:asciiTheme="minorHAnsi" w:hAnsiTheme="minorHAnsi" w:cstheme="minorHAnsi"/>
          <w:b/>
        </w:rPr>
        <w:t xml:space="preserve">Strony  </w:t>
      </w:r>
      <w:r w:rsidRPr="009C5457">
        <w:rPr>
          <w:rFonts w:asciiTheme="minorHAnsi" w:hAnsiTheme="minorHAnsi" w:cstheme="minorHAnsi"/>
        </w:rPr>
        <w:t>zgodnie  oświadczają,  że  bieg  udzielonej  przez  Wykonawcę  gwarancji  i  rękojmi  rozpoczyna  się  z dniem</w:t>
      </w:r>
      <w:r w:rsidR="00546984">
        <w:rPr>
          <w:rFonts w:asciiTheme="minorHAnsi" w:hAnsiTheme="minorHAnsi" w:cstheme="minorHAnsi"/>
        </w:rPr>
        <w:t xml:space="preserve"> ……………..</w:t>
      </w:r>
      <w:r w:rsidRPr="009C5457">
        <w:rPr>
          <w:rFonts w:asciiTheme="minorHAnsi" w:hAnsiTheme="minorHAnsi" w:cstheme="minorHAnsi"/>
        </w:rPr>
        <w:t>r.</w:t>
      </w:r>
    </w:p>
    <w:p w14:paraId="1FEAFAC0" w14:textId="77777777" w:rsidR="00F555F3" w:rsidRPr="009C5457" w:rsidRDefault="00F555F3" w:rsidP="00F555F3">
      <w:pPr>
        <w:pStyle w:val="Tekstpodstawowy"/>
        <w:spacing w:before="6"/>
        <w:rPr>
          <w:rFonts w:asciiTheme="minorHAnsi" w:hAnsiTheme="minorHAnsi" w:cstheme="minorHAnsi"/>
          <w:sz w:val="22"/>
          <w:szCs w:val="22"/>
        </w:rPr>
      </w:pPr>
    </w:p>
    <w:p w14:paraId="14A252F2" w14:textId="77777777" w:rsidR="00F555F3" w:rsidRPr="009C5457" w:rsidRDefault="00F555F3" w:rsidP="00F555F3">
      <w:pPr>
        <w:pStyle w:val="Nagwek4"/>
        <w:ind w:left="1077"/>
        <w:rPr>
          <w:rFonts w:asciiTheme="minorHAnsi" w:hAnsiTheme="minorHAnsi" w:cstheme="minorHAnsi"/>
          <w:b w:val="0"/>
          <w:i w:val="0"/>
        </w:rPr>
      </w:pPr>
      <w:r w:rsidRPr="009C5457">
        <w:rPr>
          <w:rFonts w:asciiTheme="minorHAnsi" w:hAnsiTheme="minorHAnsi" w:cstheme="minorHAnsi"/>
        </w:rPr>
        <w:t>CZĘŚĆ V</w:t>
      </w:r>
    </w:p>
    <w:p w14:paraId="3254D46C" w14:textId="77777777" w:rsidR="00F555F3" w:rsidRPr="009C5457" w:rsidRDefault="00F555F3">
      <w:pPr>
        <w:pStyle w:val="Akapitzlist"/>
        <w:numPr>
          <w:ilvl w:val="0"/>
          <w:numId w:val="35"/>
        </w:numPr>
        <w:tabs>
          <w:tab w:val="left" w:pos="880"/>
        </w:tabs>
        <w:spacing w:before="161"/>
        <w:ind w:hanging="285"/>
        <w:rPr>
          <w:rFonts w:asciiTheme="minorHAnsi" w:hAnsiTheme="minorHAnsi" w:cstheme="minorHAnsi"/>
        </w:rPr>
      </w:pPr>
      <w:r w:rsidRPr="009C5457">
        <w:rPr>
          <w:rFonts w:asciiTheme="minorHAnsi" w:hAnsiTheme="minorHAnsi" w:cstheme="minorHAnsi"/>
        </w:rPr>
        <w:t>Uwagi do protokołu:</w:t>
      </w:r>
    </w:p>
    <w:p w14:paraId="7B660A26" w14:textId="77777777" w:rsidR="00F555F3" w:rsidRPr="009C5457" w:rsidRDefault="00F555F3" w:rsidP="00F555F3">
      <w:pPr>
        <w:pStyle w:val="Tekstpodstawowy"/>
        <w:spacing w:before="36"/>
        <w:ind w:right="326"/>
        <w:jc w:val="right"/>
        <w:rPr>
          <w:rFonts w:asciiTheme="minorHAnsi" w:hAnsiTheme="minorHAnsi" w:cstheme="minorHAnsi"/>
          <w:sz w:val="22"/>
          <w:szCs w:val="22"/>
        </w:rPr>
      </w:pPr>
      <w:r w:rsidRPr="009C5457">
        <w:rPr>
          <w:rFonts w:asciiTheme="minorHAnsi" w:hAnsiTheme="minorHAnsi" w:cstheme="minorHAnsi"/>
          <w:w w:val="95"/>
          <w:sz w:val="22"/>
          <w:szCs w:val="22"/>
        </w:rPr>
        <w:t>……………………………………………………………………………………………………………………………………………………………</w:t>
      </w:r>
    </w:p>
    <w:p w14:paraId="14A0489F" w14:textId="77777777" w:rsidR="00F555F3" w:rsidRPr="009C5457" w:rsidRDefault="00F555F3" w:rsidP="00F555F3">
      <w:pPr>
        <w:pStyle w:val="Tekstpodstawowy"/>
        <w:spacing w:before="37"/>
        <w:ind w:right="326"/>
        <w:jc w:val="right"/>
        <w:rPr>
          <w:rFonts w:asciiTheme="minorHAnsi" w:hAnsiTheme="minorHAnsi" w:cstheme="minorHAnsi"/>
          <w:sz w:val="22"/>
          <w:szCs w:val="22"/>
        </w:rPr>
      </w:pPr>
      <w:r w:rsidRPr="009C5457">
        <w:rPr>
          <w:rFonts w:asciiTheme="minorHAnsi" w:hAnsiTheme="minorHAnsi" w:cstheme="minorHAnsi"/>
          <w:w w:val="95"/>
          <w:sz w:val="22"/>
          <w:szCs w:val="22"/>
        </w:rPr>
        <w:t>……………………………………………………………………………………………………………………………………………………………</w:t>
      </w:r>
    </w:p>
    <w:p w14:paraId="640EB621" w14:textId="77777777" w:rsidR="00F555F3" w:rsidRPr="009C5457" w:rsidRDefault="00F555F3" w:rsidP="00F555F3">
      <w:pPr>
        <w:pStyle w:val="Tekstpodstawowy"/>
        <w:spacing w:before="37"/>
        <w:ind w:right="326"/>
        <w:jc w:val="right"/>
        <w:rPr>
          <w:rFonts w:asciiTheme="minorHAnsi" w:hAnsiTheme="minorHAnsi" w:cstheme="minorHAnsi"/>
          <w:w w:val="95"/>
          <w:sz w:val="22"/>
          <w:szCs w:val="22"/>
        </w:rPr>
      </w:pPr>
      <w:r w:rsidRPr="009C5457">
        <w:rPr>
          <w:rFonts w:asciiTheme="minorHAnsi" w:hAnsiTheme="minorHAnsi" w:cstheme="minorHAnsi"/>
          <w:w w:val="95"/>
          <w:sz w:val="22"/>
          <w:szCs w:val="22"/>
        </w:rPr>
        <w:t>……………………………………………………………………………………………………………………………………………………………</w:t>
      </w:r>
    </w:p>
    <w:p w14:paraId="236DFCF0" w14:textId="77777777" w:rsidR="00F555F3" w:rsidRPr="009C5457" w:rsidRDefault="00F555F3" w:rsidP="00F555F3">
      <w:pPr>
        <w:pStyle w:val="Tekstpodstawowy"/>
        <w:spacing w:before="37"/>
        <w:ind w:right="326"/>
        <w:jc w:val="right"/>
        <w:rPr>
          <w:rFonts w:asciiTheme="minorHAnsi" w:hAnsiTheme="minorHAnsi" w:cstheme="minorHAnsi"/>
          <w:sz w:val="22"/>
          <w:szCs w:val="22"/>
        </w:rPr>
      </w:pPr>
    </w:p>
    <w:p w14:paraId="4D8D3AB5" w14:textId="77777777" w:rsidR="00F555F3" w:rsidRPr="009C5457" w:rsidRDefault="00F555F3">
      <w:pPr>
        <w:pStyle w:val="Akapitzlist"/>
        <w:numPr>
          <w:ilvl w:val="0"/>
          <w:numId w:val="35"/>
        </w:numPr>
        <w:tabs>
          <w:tab w:val="left" w:pos="880"/>
        </w:tabs>
        <w:spacing w:before="157"/>
        <w:ind w:hanging="285"/>
        <w:rPr>
          <w:rFonts w:asciiTheme="minorHAnsi" w:hAnsiTheme="minorHAnsi" w:cstheme="minorHAnsi"/>
        </w:rPr>
      </w:pPr>
      <w:r w:rsidRPr="009C5457">
        <w:rPr>
          <w:rFonts w:asciiTheme="minorHAnsi" w:hAnsiTheme="minorHAnsi" w:cstheme="minorHAnsi"/>
        </w:rPr>
        <w:t>Spis załączników:</w:t>
      </w:r>
    </w:p>
    <w:p w14:paraId="3E122272" w14:textId="77777777" w:rsidR="00F555F3" w:rsidRPr="009C5457" w:rsidRDefault="00F555F3">
      <w:pPr>
        <w:pStyle w:val="Akapitzlist"/>
        <w:numPr>
          <w:ilvl w:val="1"/>
          <w:numId w:val="35"/>
        </w:numPr>
        <w:tabs>
          <w:tab w:val="left" w:pos="1448"/>
        </w:tabs>
        <w:spacing w:before="37"/>
        <w:ind w:left="1447" w:hanging="493"/>
        <w:rPr>
          <w:rFonts w:asciiTheme="minorHAnsi" w:hAnsiTheme="minorHAnsi" w:cstheme="minorHAnsi"/>
          <w:i/>
        </w:rPr>
      </w:pPr>
      <w:r w:rsidRPr="009C5457">
        <w:rPr>
          <w:rFonts w:asciiTheme="minorHAnsi" w:hAnsiTheme="minorHAnsi" w:cstheme="minorHAnsi"/>
        </w:rPr>
        <w:t>Zał. Nr 1 OPERAT</w:t>
      </w:r>
      <w:r w:rsidRPr="009C5457">
        <w:rPr>
          <w:rFonts w:asciiTheme="minorHAnsi" w:hAnsiTheme="minorHAnsi" w:cstheme="minorHAnsi"/>
          <w:spacing w:val="-3"/>
        </w:rPr>
        <w:t xml:space="preserve"> </w:t>
      </w:r>
      <w:r w:rsidRPr="009C5457">
        <w:rPr>
          <w:rFonts w:asciiTheme="minorHAnsi" w:hAnsiTheme="minorHAnsi" w:cstheme="minorHAnsi"/>
        </w:rPr>
        <w:t>KOLAUDACYJNY</w:t>
      </w:r>
      <w:r w:rsidRPr="009C5457">
        <w:rPr>
          <w:rFonts w:asciiTheme="minorHAnsi" w:hAnsiTheme="minorHAnsi" w:cstheme="minorHAnsi"/>
          <w:i/>
        </w:rPr>
        <w:t>;</w:t>
      </w:r>
    </w:p>
    <w:p w14:paraId="58C05072" w14:textId="1109EE65" w:rsidR="00F555F3" w:rsidRPr="009C5457" w:rsidRDefault="00F555F3">
      <w:pPr>
        <w:pStyle w:val="Akapitzlist"/>
        <w:numPr>
          <w:ilvl w:val="0"/>
          <w:numId w:val="35"/>
        </w:numPr>
        <w:tabs>
          <w:tab w:val="left" w:pos="880"/>
        </w:tabs>
        <w:spacing w:before="156"/>
        <w:ind w:hanging="285"/>
        <w:rPr>
          <w:rFonts w:asciiTheme="minorHAnsi" w:hAnsiTheme="minorHAnsi" w:cstheme="minorHAnsi"/>
        </w:rPr>
      </w:pPr>
      <w:r w:rsidRPr="009C5457">
        <w:rPr>
          <w:rFonts w:asciiTheme="minorHAnsi" w:hAnsiTheme="minorHAnsi" w:cstheme="minorHAnsi"/>
        </w:rPr>
        <w:t xml:space="preserve">Protokół sporządzono w </w:t>
      </w:r>
      <w:r w:rsidR="00336D25">
        <w:rPr>
          <w:rFonts w:asciiTheme="minorHAnsi" w:hAnsiTheme="minorHAnsi" w:cstheme="minorHAnsi"/>
        </w:rPr>
        <w:t>….</w:t>
      </w:r>
      <w:r w:rsidRPr="009C5457">
        <w:rPr>
          <w:rFonts w:asciiTheme="minorHAnsi" w:hAnsiTheme="minorHAnsi" w:cstheme="minorHAnsi"/>
        </w:rPr>
        <w:t xml:space="preserve"> egzemplarzach z przeznaczeniem</w:t>
      </w:r>
      <w:r w:rsidRPr="009C5457">
        <w:rPr>
          <w:rFonts w:asciiTheme="minorHAnsi" w:hAnsiTheme="minorHAnsi" w:cstheme="minorHAnsi"/>
          <w:spacing w:val="1"/>
        </w:rPr>
        <w:t xml:space="preserve"> </w:t>
      </w:r>
      <w:r w:rsidRPr="009C5457">
        <w:rPr>
          <w:rFonts w:asciiTheme="minorHAnsi" w:hAnsiTheme="minorHAnsi" w:cstheme="minorHAnsi"/>
        </w:rPr>
        <w:t>dla:</w:t>
      </w:r>
    </w:p>
    <w:p w14:paraId="64DB07DE" w14:textId="77777777" w:rsidR="00F555F3" w:rsidRPr="009C5457" w:rsidRDefault="00F555F3" w:rsidP="00F555F3">
      <w:pPr>
        <w:pStyle w:val="Tekstpodstawowy"/>
        <w:spacing w:before="37"/>
        <w:ind w:left="1315"/>
        <w:rPr>
          <w:rFonts w:asciiTheme="minorHAnsi" w:hAnsiTheme="minorHAnsi" w:cstheme="minorHAnsi"/>
          <w:sz w:val="22"/>
          <w:szCs w:val="22"/>
        </w:rPr>
      </w:pPr>
      <w:r w:rsidRPr="009C5457">
        <w:rPr>
          <w:rFonts w:asciiTheme="minorHAnsi" w:hAnsiTheme="minorHAnsi" w:cstheme="minorHAnsi"/>
          <w:sz w:val="22"/>
          <w:szCs w:val="22"/>
        </w:rPr>
        <w:t>a) Zamawiającego – Gminy i Miasta Lwówek Śląski</w:t>
      </w:r>
    </w:p>
    <w:p w14:paraId="41C9C36A" w14:textId="77777777" w:rsidR="00F555F3" w:rsidRPr="009C5457" w:rsidRDefault="00F555F3" w:rsidP="00F555F3">
      <w:pPr>
        <w:pStyle w:val="Tekstpodstawowy"/>
        <w:spacing w:before="37"/>
        <w:ind w:left="1315"/>
        <w:rPr>
          <w:rFonts w:asciiTheme="minorHAnsi" w:hAnsiTheme="minorHAnsi" w:cstheme="minorHAnsi"/>
          <w:sz w:val="22"/>
          <w:szCs w:val="22"/>
        </w:rPr>
      </w:pPr>
      <w:r w:rsidRPr="009C5457">
        <w:rPr>
          <w:rFonts w:asciiTheme="minorHAnsi" w:hAnsiTheme="minorHAnsi" w:cstheme="minorHAnsi"/>
          <w:sz w:val="22"/>
          <w:szCs w:val="22"/>
        </w:rPr>
        <w:t>b) Wykonawcy – …………………………………………………………………</w:t>
      </w:r>
    </w:p>
    <w:p w14:paraId="4FBA0730" w14:textId="77777777" w:rsidR="00F555F3" w:rsidRPr="009C5457" w:rsidRDefault="00F555F3">
      <w:pPr>
        <w:pStyle w:val="Akapitzlist"/>
        <w:numPr>
          <w:ilvl w:val="0"/>
          <w:numId w:val="35"/>
        </w:numPr>
        <w:tabs>
          <w:tab w:val="left" w:pos="993"/>
        </w:tabs>
        <w:spacing w:before="157"/>
        <w:ind w:hanging="285"/>
        <w:rPr>
          <w:rFonts w:asciiTheme="minorHAnsi" w:hAnsiTheme="minorHAnsi" w:cstheme="minorHAnsi"/>
        </w:rPr>
      </w:pPr>
      <w:r w:rsidRPr="009C5457">
        <w:rPr>
          <w:rFonts w:asciiTheme="minorHAnsi" w:hAnsiTheme="minorHAnsi" w:cstheme="minorHAnsi"/>
        </w:rPr>
        <w:t>Podpisy osób uczestniczących w dokumentowanych nin. protokołem</w:t>
      </w:r>
      <w:r w:rsidRPr="009C5457">
        <w:rPr>
          <w:rFonts w:asciiTheme="minorHAnsi" w:hAnsiTheme="minorHAnsi" w:cstheme="minorHAnsi"/>
          <w:spacing w:val="-5"/>
        </w:rPr>
        <w:t xml:space="preserve"> </w:t>
      </w:r>
      <w:r w:rsidRPr="009C5457">
        <w:rPr>
          <w:rFonts w:asciiTheme="minorHAnsi" w:hAnsiTheme="minorHAnsi" w:cstheme="minorHAnsi"/>
        </w:rPr>
        <w:t>czynnościach:</w:t>
      </w:r>
    </w:p>
    <w:p w14:paraId="2EB29946" w14:textId="77777777" w:rsidR="00F555F3" w:rsidRPr="009C5457" w:rsidRDefault="00F555F3" w:rsidP="00F555F3">
      <w:pPr>
        <w:tabs>
          <w:tab w:val="left" w:pos="2011"/>
          <w:tab w:val="left" w:pos="4843"/>
        </w:tabs>
        <w:spacing w:before="156" w:line="511" w:lineRule="auto"/>
        <w:ind w:left="953" w:right="-3"/>
        <w:rPr>
          <w:rFonts w:asciiTheme="minorHAnsi" w:hAnsiTheme="minorHAnsi" w:cstheme="minorHAnsi"/>
        </w:rPr>
      </w:pPr>
      <w:r w:rsidRPr="009C5457">
        <w:rPr>
          <w:rFonts w:asciiTheme="minorHAnsi" w:hAnsiTheme="minorHAnsi" w:cstheme="minorHAnsi"/>
          <w:b/>
        </w:rPr>
        <w:t xml:space="preserve">Zamawiający – Gmina i Miasto Lwówek Śląski </w:t>
      </w:r>
      <w:r w:rsidRPr="009C5457">
        <w:rPr>
          <w:rFonts w:asciiTheme="minorHAnsi" w:hAnsiTheme="minorHAnsi" w:cstheme="minorHAnsi"/>
        </w:rPr>
        <w:t xml:space="preserve">- reprezentowana przez: </w:t>
      </w:r>
    </w:p>
    <w:p w14:paraId="14AEEE4B" w14:textId="77777777" w:rsidR="00F555F3" w:rsidRPr="009C5457" w:rsidRDefault="00F555F3" w:rsidP="00F555F3">
      <w:pPr>
        <w:tabs>
          <w:tab w:val="left" w:pos="2011"/>
          <w:tab w:val="left" w:pos="4843"/>
        </w:tabs>
        <w:spacing w:before="156" w:line="511" w:lineRule="auto"/>
        <w:ind w:left="953" w:right="-3"/>
        <w:rPr>
          <w:rFonts w:asciiTheme="minorHAnsi" w:hAnsiTheme="minorHAnsi" w:cstheme="minorHAnsi"/>
        </w:rPr>
      </w:pPr>
      <w:r w:rsidRPr="009C5457">
        <w:rPr>
          <w:rFonts w:asciiTheme="minorHAnsi" w:hAnsiTheme="minorHAnsi" w:cstheme="minorHAnsi"/>
        </w:rPr>
        <w:t>17.1.</w:t>
      </w:r>
      <w:r w:rsidRPr="009C5457">
        <w:rPr>
          <w:rFonts w:asciiTheme="minorHAnsi" w:hAnsiTheme="minorHAnsi" w:cstheme="minorHAnsi"/>
        </w:rPr>
        <w:tab/>
        <w:t>…………………………………………</w:t>
      </w:r>
      <w:r w:rsidRPr="009C5457">
        <w:rPr>
          <w:rFonts w:asciiTheme="minorHAnsi" w:hAnsiTheme="minorHAnsi" w:cstheme="minorHAnsi"/>
        </w:rPr>
        <w:tab/>
        <w:t>……………………………………</w:t>
      </w:r>
    </w:p>
    <w:p w14:paraId="15F88140" w14:textId="77777777" w:rsidR="00F555F3" w:rsidRPr="009C5457" w:rsidRDefault="00F555F3" w:rsidP="00F555F3">
      <w:pPr>
        <w:pStyle w:val="Tekstpodstawowy"/>
        <w:tabs>
          <w:tab w:val="left" w:pos="2011"/>
          <w:tab w:val="left" w:pos="4843"/>
        </w:tabs>
        <w:spacing w:before="2"/>
        <w:ind w:left="953"/>
        <w:rPr>
          <w:rFonts w:asciiTheme="minorHAnsi" w:hAnsiTheme="minorHAnsi" w:cstheme="minorHAnsi"/>
          <w:sz w:val="22"/>
          <w:szCs w:val="22"/>
        </w:rPr>
      </w:pPr>
      <w:r w:rsidRPr="009C5457">
        <w:rPr>
          <w:rFonts w:asciiTheme="minorHAnsi" w:hAnsiTheme="minorHAnsi" w:cstheme="minorHAnsi"/>
          <w:sz w:val="22"/>
          <w:szCs w:val="22"/>
        </w:rPr>
        <w:t>17.2.</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9832B18" w14:textId="77777777" w:rsidR="00F555F3" w:rsidRPr="009C5457" w:rsidRDefault="00F555F3" w:rsidP="00F555F3">
      <w:pPr>
        <w:pStyle w:val="Tekstpodstawowy"/>
        <w:spacing w:before="8"/>
        <w:rPr>
          <w:rFonts w:asciiTheme="minorHAnsi" w:hAnsiTheme="minorHAnsi" w:cstheme="minorHAnsi"/>
          <w:sz w:val="22"/>
          <w:szCs w:val="22"/>
        </w:rPr>
      </w:pPr>
    </w:p>
    <w:p w14:paraId="3819366C"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17.3.</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3A49AD11" w14:textId="77777777" w:rsidR="00F555F3" w:rsidRPr="009C5457" w:rsidRDefault="00F555F3" w:rsidP="00F555F3">
      <w:pPr>
        <w:pStyle w:val="Tekstpodstawowy"/>
        <w:spacing w:before="8"/>
        <w:rPr>
          <w:rFonts w:asciiTheme="minorHAnsi" w:hAnsiTheme="minorHAnsi" w:cstheme="minorHAnsi"/>
          <w:sz w:val="22"/>
          <w:szCs w:val="22"/>
        </w:rPr>
      </w:pPr>
    </w:p>
    <w:p w14:paraId="37814B3B"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17.4.</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62FD90B" w14:textId="77777777" w:rsidR="00F555F3" w:rsidRPr="009C5457" w:rsidRDefault="00F555F3" w:rsidP="00F555F3">
      <w:pPr>
        <w:tabs>
          <w:tab w:val="left" w:leader="dot" w:pos="4608"/>
        </w:tabs>
        <w:spacing w:before="37"/>
        <w:ind w:left="879"/>
        <w:rPr>
          <w:rFonts w:asciiTheme="minorHAnsi" w:hAnsiTheme="minorHAnsi" w:cstheme="minorHAnsi"/>
        </w:rPr>
      </w:pPr>
      <w:r w:rsidRPr="009C5457">
        <w:rPr>
          <w:rFonts w:asciiTheme="minorHAnsi" w:hAnsiTheme="minorHAnsi" w:cstheme="minorHAnsi"/>
          <w:b/>
        </w:rPr>
        <w:t>Wykonawca</w:t>
      </w:r>
      <w:r w:rsidRPr="009C5457">
        <w:rPr>
          <w:rFonts w:asciiTheme="minorHAnsi" w:hAnsiTheme="minorHAnsi" w:cstheme="minorHAnsi"/>
          <w:b/>
          <w:spacing w:val="-2"/>
        </w:rPr>
        <w:t xml:space="preserve"> </w:t>
      </w:r>
      <w:r w:rsidRPr="009C5457">
        <w:rPr>
          <w:rFonts w:asciiTheme="minorHAnsi" w:hAnsiTheme="minorHAnsi" w:cstheme="minorHAnsi"/>
          <w:b/>
        </w:rPr>
        <w:t>-</w:t>
      </w:r>
      <w:r w:rsidRPr="009C5457">
        <w:rPr>
          <w:rFonts w:asciiTheme="minorHAnsi" w:hAnsiTheme="minorHAnsi" w:cstheme="minorHAnsi"/>
          <w:b/>
        </w:rPr>
        <w:tab/>
        <w:t>… -</w:t>
      </w:r>
      <w:r w:rsidRPr="009C5457">
        <w:rPr>
          <w:rFonts w:asciiTheme="minorHAnsi" w:hAnsiTheme="minorHAnsi" w:cstheme="minorHAnsi"/>
        </w:rPr>
        <w:t>reprezentowany przez:</w:t>
      </w:r>
    </w:p>
    <w:p w14:paraId="24A66732" w14:textId="77777777" w:rsidR="00F555F3" w:rsidRPr="009C5457" w:rsidRDefault="00F555F3" w:rsidP="00F555F3">
      <w:pPr>
        <w:pStyle w:val="Tekstpodstawowy"/>
        <w:spacing w:before="8"/>
        <w:rPr>
          <w:rFonts w:asciiTheme="minorHAnsi" w:hAnsiTheme="minorHAnsi" w:cstheme="minorHAnsi"/>
          <w:sz w:val="22"/>
          <w:szCs w:val="22"/>
        </w:rPr>
      </w:pPr>
    </w:p>
    <w:p w14:paraId="1ED1A7BB"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17.5.</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6C1C7E1B" w14:textId="77777777" w:rsidR="00F555F3" w:rsidRPr="009C5457" w:rsidRDefault="00F555F3" w:rsidP="00F555F3">
      <w:pPr>
        <w:pStyle w:val="Tekstpodstawowy"/>
        <w:spacing w:before="8"/>
        <w:rPr>
          <w:rFonts w:asciiTheme="minorHAnsi" w:hAnsiTheme="minorHAnsi" w:cstheme="minorHAnsi"/>
          <w:sz w:val="22"/>
          <w:szCs w:val="22"/>
        </w:rPr>
      </w:pPr>
    </w:p>
    <w:p w14:paraId="1C1ED576"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17.6.</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C6D5FFE" w14:textId="77777777" w:rsidR="00F555F3" w:rsidRDefault="00F555F3" w:rsidP="00F555F3">
      <w:pPr>
        <w:jc w:val="right"/>
        <w:rPr>
          <w:rFonts w:asciiTheme="minorHAnsi" w:hAnsiTheme="minorHAnsi" w:cstheme="minorHAnsi"/>
          <w:color w:val="FF0000"/>
        </w:rPr>
      </w:pPr>
    </w:p>
    <w:p w14:paraId="0B089919" w14:textId="77777777" w:rsidR="00F555F3" w:rsidRDefault="00F555F3" w:rsidP="00F555F3">
      <w:pPr>
        <w:jc w:val="right"/>
        <w:rPr>
          <w:rFonts w:asciiTheme="minorHAnsi" w:hAnsiTheme="minorHAnsi" w:cstheme="minorHAnsi"/>
          <w:color w:val="FF0000"/>
        </w:rPr>
      </w:pPr>
    </w:p>
    <w:p w14:paraId="63E61771" w14:textId="77777777" w:rsidR="00F555F3" w:rsidRDefault="00F555F3" w:rsidP="00F555F3">
      <w:pPr>
        <w:jc w:val="right"/>
        <w:rPr>
          <w:rFonts w:asciiTheme="minorHAnsi" w:hAnsiTheme="minorHAnsi" w:cstheme="minorHAnsi"/>
          <w:color w:val="FF0000"/>
        </w:rPr>
      </w:pPr>
    </w:p>
    <w:p w14:paraId="0D1E2F35" w14:textId="77777777" w:rsidR="00F555F3" w:rsidRDefault="00F555F3" w:rsidP="00F555F3">
      <w:pPr>
        <w:jc w:val="right"/>
        <w:rPr>
          <w:rFonts w:asciiTheme="minorHAnsi" w:hAnsiTheme="minorHAnsi" w:cstheme="minorHAnsi"/>
          <w:color w:val="FF0000"/>
        </w:rPr>
      </w:pPr>
    </w:p>
    <w:p w14:paraId="5A05BFF8" w14:textId="77777777" w:rsidR="00F555F3" w:rsidRDefault="00F555F3" w:rsidP="00F555F3">
      <w:pPr>
        <w:jc w:val="right"/>
        <w:rPr>
          <w:rFonts w:asciiTheme="minorHAnsi" w:hAnsiTheme="minorHAnsi" w:cstheme="minorHAnsi"/>
          <w:color w:val="FF0000"/>
        </w:rPr>
      </w:pPr>
    </w:p>
    <w:p w14:paraId="450B4606" w14:textId="77777777" w:rsidR="00336D25" w:rsidRDefault="00336D25" w:rsidP="00F555F3">
      <w:pPr>
        <w:jc w:val="right"/>
        <w:rPr>
          <w:rFonts w:asciiTheme="minorHAnsi" w:hAnsiTheme="minorHAnsi" w:cstheme="minorHAnsi"/>
          <w:color w:val="FF0000"/>
        </w:rPr>
      </w:pPr>
    </w:p>
    <w:p w14:paraId="29A28462" w14:textId="77777777" w:rsidR="00F555F3" w:rsidRDefault="00F555F3" w:rsidP="00F555F3">
      <w:pPr>
        <w:jc w:val="right"/>
        <w:rPr>
          <w:rFonts w:asciiTheme="minorHAnsi" w:hAnsiTheme="minorHAnsi" w:cstheme="minorHAnsi"/>
          <w:color w:val="FF0000"/>
        </w:rPr>
      </w:pPr>
    </w:p>
    <w:p w14:paraId="5ABD5DAB" w14:textId="77777777" w:rsidR="00F555F3" w:rsidRDefault="00F555F3" w:rsidP="00F555F3">
      <w:pPr>
        <w:jc w:val="right"/>
        <w:rPr>
          <w:rFonts w:asciiTheme="minorHAnsi" w:hAnsiTheme="minorHAnsi" w:cstheme="minorHAnsi"/>
          <w:color w:val="FF0000"/>
        </w:rPr>
      </w:pPr>
    </w:p>
    <w:p w14:paraId="7E8AB8F0" w14:textId="77777777" w:rsidR="007345B6" w:rsidRDefault="007345B6" w:rsidP="00F555F3">
      <w:pPr>
        <w:jc w:val="right"/>
        <w:rPr>
          <w:rFonts w:asciiTheme="minorHAnsi" w:hAnsiTheme="minorHAnsi" w:cstheme="minorHAnsi"/>
          <w:color w:val="FF0000"/>
        </w:rPr>
      </w:pPr>
    </w:p>
    <w:p w14:paraId="4A2A457D" w14:textId="77777777" w:rsidR="007345B6" w:rsidRDefault="007345B6" w:rsidP="00F555F3">
      <w:pPr>
        <w:jc w:val="right"/>
        <w:rPr>
          <w:rFonts w:asciiTheme="minorHAnsi" w:hAnsiTheme="minorHAnsi" w:cstheme="minorHAnsi"/>
          <w:color w:val="FF0000"/>
        </w:rPr>
      </w:pPr>
    </w:p>
    <w:p w14:paraId="0E4AFE6C" w14:textId="77777777" w:rsidR="00BA2ACD" w:rsidRDefault="00BA2ACD" w:rsidP="00ED1491">
      <w:pPr>
        <w:spacing w:before="59"/>
        <w:ind w:right="250"/>
      </w:pPr>
    </w:p>
    <w:sectPr w:rsidR="00BA2ACD" w:rsidSect="00B02335">
      <w:pgSz w:w="11900" w:h="16840"/>
      <w:pgMar w:top="1378" w:right="1127"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082B0" w14:textId="77777777" w:rsidR="00E95A8E" w:rsidRDefault="00E95A8E">
      <w:r>
        <w:separator/>
      </w:r>
    </w:p>
  </w:endnote>
  <w:endnote w:type="continuationSeparator" w:id="0">
    <w:p w14:paraId="2AB1DA1A" w14:textId="77777777" w:rsidR="00E95A8E" w:rsidRDefault="00E9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0000000" w:usb2="00000000" w:usb3="00000000" w:csb0="00000003" w:csb1="00000000"/>
  </w:font>
  <w:font w:name="TimesNewRoman">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768040"/>
      <w:docPartObj>
        <w:docPartGallery w:val="Page Numbers (Bottom of Page)"/>
        <w:docPartUnique/>
      </w:docPartObj>
    </w:sdtPr>
    <w:sdtContent>
      <w:p w14:paraId="751ED998" w14:textId="77777777" w:rsidR="00925D44" w:rsidRDefault="00925D44">
        <w:pPr>
          <w:pStyle w:val="Stopka"/>
          <w:jc w:val="right"/>
        </w:pPr>
        <w:r>
          <w:fldChar w:fldCharType="begin"/>
        </w:r>
        <w:r>
          <w:instrText>PAGE   \* MERGEFORMAT</w:instrText>
        </w:r>
        <w:r>
          <w:fldChar w:fldCharType="separate"/>
        </w:r>
        <w:r w:rsidR="00546984">
          <w:rPr>
            <w:noProof/>
          </w:rPr>
          <w:t>53</w:t>
        </w:r>
        <w:r>
          <w:fldChar w:fldCharType="end"/>
        </w:r>
      </w:p>
    </w:sdtContent>
  </w:sdt>
  <w:p w14:paraId="3B8E85CB" w14:textId="77777777" w:rsidR="00925D44" w:rsidRDefault="00925D44">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A7DD" w14:textId="77777777" w:rsidR="00E95A8E" w:rsidRDefault="00E95A8E">
      <w:r>
        <w:separator/>
      </w:r>
    </w:p>
  </w:footnote>
  <w:footnote w:type="continuationSeparator" w:id="0">
    <w:p w14:paraId="225C03F3" w14:textId="77777777" w:rsidR="00E95A8E" w:rsidRDefault="00E95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BD47" w14:textId="77777777" w:rsidR="00925D44" w:rsidRDefault="00925D44" w:rsidP="00582C3C">
    <w:pPr>
      <w:pStyle w:val="Nagwek"/>
      <w:tabs>
        <w:tab w:val="clear" w:pos="4536"/>
        <w:tab w:val="clear" w:pos="9072"/>
      </w:tabs>
      <w:ind w:left="-567" w:right="-284"/>
      <w:jc w:val="center"/>
      <w:rPr>
        <w:rFonts w:ascii="Arial" w:hAnsi="Arial" w:cs="Arial"/>
        <w:sz w:val="16"/>
      </w:rPr>
    </w:pPr>
    <w:bookmarkStart w:id="55" w:name="_Hlk83891542"/>
  </w:p>
  <w:p w14:paraId="40AE19F8" w14:textId="77777777" w:rsidR="00925D44" w:rsidRDefault="00925D44" w:rsidP="00582C3C">
    <w:pPr>
      <w:pStyle w:val="Nagwek"/>
      <w:tabs>
        <w:tab w:val="clear" w:pos="4536"/>
        <w:tab w:val="clear" w:pos="9072"/>
      </w:tabs>
      <w:ind w:left="-567" w:right="-284"/>
      <w:jc w:val="center"/>
      <w:rPr>
        <w:rFonts w:ascii="Arial" w:hAnsi="Arial" w:cs="Arial"/>
        <w:sz w:val="16"/>
      </w:rPr>
    </w:pPr>
  </w:p>
  <w:bookmarkEnd w:id="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3" w15:restartNumberingAfterBreak="0">
    <w:nsid w:val="00834B84"/>
    <w:multiLevelType w:val="multilevel"/>
    <w:tmpl w:val="8216EC20"/>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 w15:restartNumberingAfterBreak="0">
    <w:nsid w:val="04FE2B50"/>
    <w:multiLevelType w:val="hybridMultilevel"/>
    <w:tmpl w:val="66506C16"/>
    <w:lvl w:ilvl="0" w:tplc="F40E5F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3C5E24"/>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67A2955"/>
    <w:multiLevelType w:val="multilevel"/>
    <w:tmpl w:val="5388E0E0"/>
    <w:lvl w:ilvl="0">
      <w:numFmt w:val="bullet"/>
      <w:lvlText w:val="•"/>
      <w:lvlJc w:val="left"/>
      <w:rPr>
        <w:rFonts w:ascii="StarSymbol" w:eastAsia="StarSymbol" w:hAnsi="StarSymbol" w:cs="StarSymbol"/>
        <w:sz w:val="18"/>
        <w:szCs w:val="18"/>
      </w:rPr>
    </w:lvl>
    <w:lvl w:ilvl="1">
      <w:start w:val="1"/>
      <w:numFmt w:val="decimal"/>
      <w:lvlText w:val="%2."/>
      <w:lvlJc w:val="left"/>
      <w:pPr>
        <w:ind w:left="360" w:hanging="360"/>
      </w:p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9245A62"/>
    <w:multiLevelType w:val="hybridMultilevel"/>
    <w:tmpl w:val="3CCA60BE"/>
    <w:lvl w:ilvl="0" w:tplc="04150001">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0B0E4546"/>
    <w:multiLevelType w:val="hybridMultilevel"/>
    <w:tmpl w:val="1CF2F0F2"/>
    <w:lvl w:ilvl="0" w:tplc="C2F83E5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260E6442">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11" w15:restartNumberingAfterBreak="0">
    <w:nsid w:val="0E225620"/>
    <w:multiLevelType w:val="multilevel"/>
    <w:tmpl w:val="501464C8"/>
    <w:lvl w:ilvl="0">
      <w:start w:val="1"/>
      <w:numFmt w:val="decimal"/>
      <w:lvlText w:val="%1."/>
      <w:lvlJc w:val="left"/>
      <w:pPr>
        <w:tabs>
          <w:tab w:val="num" w:pos="360"/>
        </w:tabs>
        <w:ind w:left="360" w:hanging="360"/>
      </w:pPr>
      <w:rPr>
        <w:rFonts w:asciiTheme="minorHAnsi" w:eastAsia="Calibri" w:hAnsiTheme="minorHAnsi" w:cstheme="minorHAnsi"/>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0EC640C"/>
    <w:multiLevelType w:val="multilevel"/>
    <w:tmpl w:val="2F02D1BC"/>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19E1D45"/>
    <w:multiLevelType w:val="hybridMultilevel"/>
    <w:tmpl w:val="4BE02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5" w15:restartNumberingAfterBreak="0">
    <w:nsid w:val="17CF1C04"/>
    <w:multiLevelType w:val="multilevel"/>
    <w:tmpl w:val="447EE5F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6" w15:restartNumberingAfterBreak="0">
    <w:nsid w:val="18BB017D"/>
    <w:multiLevelType w:val="multilevel"/>
    <w:tmpl w:val="2F3A1EE4"/>
    <w:lvl w:ilvl="0">
      <w:start w:val="1"/>
      <w:numFmt w:val="decimal"/>
      <w:lvlText w:val="%1."/>
      <w:lvlJc w:val="left"/>
      <w:pPr>
        <w:ind w:left="956" w:hanging="360"/>
      </w:pPr>
      <w:rPr>
        <w:rFonts w:asciiTheme="minorHAnsi" w:eastAsia="Calibri" w:hAnsiTheme="minorHAnsi" w:cstheme="minorHAns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7"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1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D5506C6"/>
    <w:multiLevelType w:val="multilevel"/>
    <w:tmpl w:val="1D046A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D6611B2"/>
    <w:multiLevelType w:val="multilevel"/>
    <w:tmpl w:val="DA4C3D70"/>
    <w:lvl w:ilvl="0">
      <w:start w:val="22"/>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1" w15:restartNumberingAfterBreak="0">
    <w:nsid w:val="1D6B529B"/>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22" w15:restartNumberingAfterBreak="0">
    <w:nsid w:val="1E7067ED"/>
    <w:multiLevelType w:val="hybridMultilevel"/>
    <w:tmpl w:val="23527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212A40"/>
    <w:multiLevelType w:val="multilevel"/>
    <w:tmpl w:val="6B08AC98"/>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4"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5" w15:restartNumberingAfterBreak="0">
    <w:nsid w:val="223A3EEE"/>
    <w:multiLevelType w:val="multilevel"/>
    <w:tmpl w:val="40AA3E34"/>
    <w:lvl w:ilvl="0">
      <w:start w:val="23"/>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28"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26" w15:restartNumberingAfterBreak="0">
    <w:nsid w:val="23551D8B"/>
    <w:multiLevelType w:val="multilevel"/>
    <w:tmpl w:val="23B4244A"/>
    <w:lvl w:ilvl="0">
      <w:start w:val="4"/>
      <w:numFmt w:val="decimal"/>
      <w:lvlText w:val="%1."/>
      <w:lvlJc w:val="left"/>
      <w:pPr>
        <w:ind w:left="879" w:hanging="284"/>
      </w:pPr>
      <w:rPr>
        <w:rFonts w:ascii="Calibri" w:eastAsia="Calibri" w:hAnsi="Calibri" w:cs="Calibri" w:hint="default"/>
        <w:b/>
        <w:bCs/>
        <w:spacing w:val="-1"/>
        <w:w w:val="99"/>
        <w:sz w:val="24"/>
        <w:szCs w:val="20"/>
        <w:lang w:val="pl-PL" w:eastAsia="en-US" w:bidi="ar-SA"/>
      </w:rPr>
    </w:lvl>
    <w:lvl w:ilvl="1">
      <w:start w:val="1"/>
      <w:numFmt w:val="decimal"/>
      <w:lvlText w:val="%1.%2."/>
      <w:lvlJc w:val="left"/>
      <w:pPr>
        <w:ind w:left="1316" w:hanging="360"/>
      </w:pPr>
      <w:rPr>
        <w:rFonts w:ascii="Calibri" w:eastAsia="Calibri" w:hAnsi="Calibri" w:cs="Calibri" w:hint="default"/>
        <w:i w:val="0"/>
        <w:spacing w:val="-1"/>
        <w:w w:val="99"/>
        <w:sz w:val="22"/>
        <w:szCs w:val="22"/>
        <w:lang w:val="pl-PL" w:eastAsia="en-US" w:bidi="ar-SA"/>
      </w:rPr>
    </w:lvl>
    <w:lvl w:ilvl="2">
      <w:numFmt w:val="bullet"/>
      <w:lvlText w:val="•"/>
      <w:lvlJc w:val="left"/>
      <w:pPr>
        <w:ind w:left="1320" w:hanging="360"/>
      </w:pPr>
      <w:rPr>
        <w:rFonts w:hint="default"/>
        <w:lang w:val="pl-PL" w:eastAsia="en-US" w:bidi="ar-SA"/>
      </w:rPr>
    </w:lvl>
    <w:lvl w:ilvl="3">
      <w:numFmt w:val="bullet"/>
      <w:lvlText w:val="•"/>
      <w:lvlJc w:val="left"/>
      <w:pPr>
        <w:ind w:left="1440" w:hanging="360"/>
      </w:pPr>
      <w:rPr>
        <w:rFonts w:hint="default"/>
        <w:lang w:val="pl-PL" w:eastAsia="en-US" w:bidi="ar-SA"/>
      </w:rPr>
    </w:lvl>
    <w:lvl w:ilvl="4">
      <w:numFmt w:val="bullet"/>
      <w:lvlText w:val="•"/>
      <w:lvlJc w:val="left"/>
      <w:pPr>
        <w:ind w:left="2651" w:hanging="360"/>
      </w:pPr>
      <w:rPr>
        <w:rFonts w:hint="default"/>
        <w:lang w:val="pl-PL" w:eastAsia="en-US" w:bidi="ar-SA"/>
      </w:rPr>
    </w:lvl>
    <w:lvl w:ilvl="5">
      <w:numFmt w:val="bullet"/>
      <w:lvlText w:val="•"/>
      <w:lvlJc w:val="left"/>
      <w:pPr>
        <w:ind w:left="3862" w:hanging="360"/>
      </w:pPr>
      <w:rPr>
        <w:rFonts w:hint="default"/>
        <w:lang w:val="pl-PL" w:eastAsia="en-US" w:bidi="ar-SA"/>
      </w:rPr>
    </w:lvl>
    <w:lvl w:ilvl="6">
      <w:numFmt w:val="bullet"/>
      <w:lvlText w:val="•"/>
      <w:lvlJc w:val="left"/>
      <w:pPr>
        <w:ind w:left="5074" w:hanging="360"/>
      </w:pPr>
      <w:rPr>
        <w:rFonts w:hint="default"/>
        <w:lang w:val="pl-PL" w:eastAsia="en-US" w:bidi="ar-SA"/>
      </w:rPr>
    </w:lvl>
    <w:lvl w:ilvl="7">
      <w:numFmt w:val="bullet"/>
      <w:lvlText w:val="•"/>
      <w:lvlJc w:val="left"/>
      <w:pPr>
        <w:ind w:left="6285" w:hanging="360"/>
      </w:pPr>
      <w:rPr>
        <w:rFonts w:hint="default"/>
        <w:lang w:val="pl-PL" w:eastAsia="en-US" w:bidi="ar-SA"/>
      </w:rPr>
    </w:lvl>
    <w:lvl w:ilvl="8">
      <w:numFmt w:val="bullet"/>
      <w:lvlText w:val="•"/>
      <w:lvlJc w:val="left"/>
      <w:pPr>
        <w:ind w:left="7497" w:hanging="360"/>
      </w:pPr>
      <w:rPr>
        <w:rFonts w:hint="default"/>
        <w:lang w:val="pl-PL" w:eastAsia="en-US" w:bidi="ar-SA"/>
      </w:rPr>
    </w:lvl>
  </w:abstractNum>
  <w:abstractNum w:abstractNumId="27"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255E3EB4"/>
    <w:multiLevelType w:val="multilevel"/>
    <w:tmpl w:val="699AC296"/>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0" w15:restartNumberingAfterBreak="0">
    <w:nsid w:val="255E4F81"/>
    <w:multiLevelType w:val="hybridMultilevel"/>
    <w:tmpl w:val="1B2E2CB8"/>
    <w:lvl w:ilvl="0" w:tplc="683EA7A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DC8C66EC">
      <w:start w:val="1"/>
      <w:numFmt w:val="lowerLetter"/>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D45AC2"/>
    <w:multiLevelType w:val="multilevel"/>
    <w:tmpl w:val="33549002"/>
    <w:lvl w:ilvl="0">
      <w:start w:val="1"/>
      <w:numFmt w:val="decimal"/>
      <w:lvlText w:val="%1."/>
      <w:lvlJc w:val="left"/>
      <w:pPr>
        <w:ind w:left="360" w:hanging="360"/>
      </w:pPr>
      <w:rPr>
        <w:rFonts w:cs="Times New Roman" w:hint="default"/>
        <w:sz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72A37D0"/>
    <w:multiLevelType w:val="hybridMultilevel"/>
    <w:tmpl w:val="58308DFA"/>
    <w:lvl w:ilvl="0" w:tplc="28AA61B0">
      <w:start w:val="1"/>
      <w:numFmt w:val="decimal"/>
      <w:lvlText w:val="%1."/>
      <w:lvlJc w:val="left"/>
      <w:pPr>
        <w:ind w:left="72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FA4572"/>
    <w:multiLevelType w:val="multilevel"/>
    <w:tmpl w:val="ED1022E4"/>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20"/>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E065F9A"/>
    <w:multiLevelType w:val="multilevel"/>
    <w:tmpl w:val="719847F8"/>
    <w:lvl w:ilvl="0">
      <w:start w:val="15"/>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28"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5" w15:restartNumberingAfterBreak="0">
    <w:nsid w:val="2EF2278C"/>
    <w:multiLevelType w:val="multilevel"/>
    <w:tmpl w:val="6F405CD4"/>
    <w:lvl w:ilvl="0">
      <w:numFmt w:val="bullet"/>
      <w:lvlText w:val="•"/>
      <w:lvlJc w:val="left"/>
      <w:pPr>
        <w:ind w:left="0" w:firstLine="0"/>
      </w:pPr>
      <w:rPr>
        <w:rFonts w:ascii="StarSymbol" w:eastAsia="StarSymbol" w:hAnsi="StarSymbol" w:cs="StarSymbol" w:hint="default"/>
        <w:sz w:val="18"/>
        <w:szCs w:val="18"/>
      </w:rPr>
    </w:lvl>
    <w:lvl w:ilvl="1">
      <w:start w:val="5"/>
      <w:numFmt w:val="decimal"/>
      <w:lvlText w:val="%2."/>
      <w:lvlJc w:val="left"/>
      <w:pPr>
        <w:ind w:left="360" w:hanging="360"/>
      </w:pPr>
      <w:rPr>
        <w:rFonts w:hint="default"/>
      </w:rPr>
    </w:lvl>
    <w:lvl w:ilvl="2">
      <w:numFmt w:val="bullet"/>
      <w:lvlText w:val="▪"/>
      <w:lvlJc w:val="left"/>
      <w:pPr>
        <w:ind w:left="0" w:firstLine="0"/>
      </w:pPr>
      <w:rPr>
        <w:rFonts w:ascii="StarSymbol" w:eastAsia="StarSymbol" w:hAnsi="StarSymbol" w:cs="StarSymbol" w:hint="default"/>
        <w:sz w:val="18"/>
        <w:szCs w:val="18"/>
      </w:rPr>
    </w:lvl>
    <w:lvl w:ilvl="3">
      <w:numFmt w:val="bullet"/>
      <w:lvlText w:val="•"/>
      <w:lvlJc w:val="left"/>
      <w:pPr>
        <w:ind w:left="0" w:firstLine="0"/>
      </w:pPr>
      <w:rPr>
        <w:rFonts w:ascii="StarSymbol" w:eastAsia="StarSymbol" w:hAnsi="StarSymbol" w:cs="StarSymbol" w:hint="default"/>
        <w:sz w:val="18"/>
        <w:szCs w:val="18"/>
      </w:rPr>
    </w:lvl>
    <w:lvl w:ilvl="4">
      <w:start w:val="1"/>
      <w:numFmt w:val="lowerLetter"/>
      <w:lvlText w:val="%5)"/>
      <w:lvlJc w:val="left"/>
      <w:pPr>
        <w:ind w:left="0" w:firstLine="0"/>
      </w:pPr>
      <w:rPr>
        <w:rFonts w:ascii="Calibri" w:hAnsi="Calibri" w:cs="Calibri" w:hint="default"/>
        <w:b w:val="0"/>
        <w:bCs w:val="0"/>
        <w:sz w:val="22"/>
        <w:szCs w:val="22"/>
      </w:rPr>
    </w:lvl>
    <w:lvl w:ilvl="5">
      <w:numFmt w:val="bullet"/>
      <w:lvlText w:val="▪"/>
      <w:lvlJc w:val="left"/>
      <w:pPr>
        <w:ind w:left="0" w:firstLine="0"/>
      </w:pPr>
      <w:rPr>
        <w:rFonts w:ascii="StarSymbol" w:eastAsia="StarSymbol" w:hAnsi="StarSymbol" w:cs="StarSymbol" w:hint="default"/>
        <w:sz w:val="18"/>
        <w:szCs w:val="18"/>
      </w:rPr>
    </w:lvl>
    <w:lvl w:ilvl="6">
      <w:numFmt w:val="bullet"/>
      <w:lvlText w:val="•"/>
      <w:lvlJc w:val="left"/>
      <w:pPr>
        <w:ind w:left="0" w:firstLine="0"/>
      </w:pPr>
      <w:rPr>
        <w:rFonts w:ascii="StarSymbol" w:eastAsia="StarSymbol" w:hAnsi="StarSymbol" w:cs="StarSymbol" w:hint="default"/>
        <w:sz w:val="18"/>
        <w:szCs w:val="18"/>
      </w:rPr>
    </w:lvl>
    <w:lvl w:ilvl="7">
      <w:numFmt w:val="bullet"/>
      <w:lvlText w:val="◦"/>
      <w:lvlJc w:val="left"/>
      <w:pPr>
        <w:ind w:left="0" w:firstLine="0"/>
      </w:pPr>
      <w:rPr>
        <w:rFonts w:ascii="StarSymbol" w:eastAsia="StarSymbol" w:hAnsi="StarSymbol" w:cs="StarSymbol" w:hint="default"/>
        <w:sz w:val="18"/>
        <w:szCs w:val="18"/>
      </w:rPr>
    </w:lvl>
    <w:lvl w:ilvl="8">
      <w:numFmt w:val="bullet"/>
      <w:lvlText w:val="▪"/>
      <w:lvlJc w:val="left"/>
      <w:pPr>
        <w:ind w:left="0" w:firstLine="0"/>
      </w:pPr>
      <w:rPr>
        <w:rFonts w:ascii="StarSymbol" w:eastAsia="StarSymbol" w:hAnsi="StarSymbol" w:cs="StarSymbol" w:hint="default"/>
        <w:sz w:val="18"/>
        <w:szCs w:val="18"/>
      </w:rPr>
    </w:lvl>
  </w:abstractNum>
  <w:abstractNum w:abstractNumId="36"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34457525"/>
    <w:multiLevelType w:val="multilevel"/>
    <w:tmpl w:val="9962BBE6"/>
    <w:lvl w:ilvl="0">
      <w:start w:val="14"/>
      <w:numFmt w:val="upperRoman"/>
      <w:lvlText w:val="%1."/>
      <w:lvlJc w:val="left"/>
      <w:pPr>
        <w:ind w:left="1162" w:hanging="684"/>
      </w:pPr>
      <w:rPr>
        <w:rFonts w:ascii="Calibri" w:eastAsia="Calibri" w:hAnsi="Calibri" w:cs="Calibri" w:hint="default"/>
        <w:b/>
        <w:bCs/>
        <w:spacing w:val="0"/>
        <w:w w:val="100"/>
        <w:sz w:val="22"/>
        <w:szCs w:val="22"/>
      </w:rPr>
    </w:lvl>
    <w:lvl w:ilvl="1">
      <w:start w:val="6"/>
      <w:numFmt w:val="decimal"/>
      <w:lvlText w:val="%2."/>
      <w:lvlJc w:val="left"/>
      <w:pPr>
        <w:ind w:left="928" w:hanging="360"/>
      </w:pPr>
      <w:rPr>
        <w:rFonts w:hint="default"/>
        <w:b w:val="0"/>
        <w:color w:val="auto"/>
        <w:spacing w:val="-1"/>
        <w:w w:val="99"/>
        <w:sz w:val="22"/>
      </w:rPr>
    </w:lvl>
    <w:lvl w:ilvl="2">
      <w:start w:val="2"/>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8" w15:restartNumberingAfterBreak="0">
    <w:nsid w:val="3563564C"/>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39"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40"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41" w15:restartNumberingAfterBreak="0">
    <w:nsid w:val="3C1409E5"/>
    <w:multiLevelType w:val="hybridMultilevel"/>
    <w:tmpl w:val="913AD326"/>
    <w:lvl w:ilvl="0" w:tplc="ADD0AF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4"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0353B27"/>
    <w:multiLevelType w:val="multilevel"/>
    <w:tmpl w:val="05A4D138"/>
    <w:lvl w:ilvl="0">
      <w:start w:val="59"/>
      <w:numFmt w:val="decimal"/>
      <w:lvlText w:val="%1"/>
      <w:lvlJc w:val="left"/>
      <w:pPr>
        <w:ind w:left="585" w:hanging="585"/>
      </w:pPr>
      <w:rPr>
        <w:rFonts w:hint="default"/>
      </w:rPr>
    </w:lvl>
    <w:lvl w:ilvl="1">
      <w:start w:val="600"/>
      <w:numFmt w:val="decimal"/>
      <w:lvlText w:val="%1-%2"/>
      <w:lvlJc w:val="left"/>
      <w:pPr>
        <w:ind w:left="1577" w:hanging="585"/>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46" w15:restartNumberingAfterBreak="0">
    <w:nsid w:val="52251495"/>
    <w:multiLevelType w:val="hybridMultilevel"/>
    <w:tmpl w:val="9F7CCFE4"/>
    <w:lvl w:ilvl="0" w:tplc="280250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8"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0"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10442D"/>
    <w:multiLevelType w:val="hybridMultilevel"/>
    <w:tmpl w:val="6A2C8D4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2" w15:restartNumberingAfterBreak="0">
    <w:nsid w:val="5C4C1FCD"/>
    <w:multiLevelType w:val="hybridMultilevel"/>
    <w:tmpl w:val="A5F88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CE5781F"/>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1F24144"/>
    <w:multiLevelType w:val="multilevel"/>
    <w:tmpl w:val="0C44DEC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28"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color w:val="000000" w:themeColor="text1"/>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5" w15:restartNumberingAfterBreak="0">
    <w:nsid w:val="636C7D8E"/>
    <w:multiLevelType w:val="hybridMultilevel"/>
    <w:tmpl w:val="44DC0E6A"/>
    <w:lvl w:ilvl="0" w:tplc="6C580B12">
      <w:start w:val="1"/>
      <w:numFmt w:val="decimal"/>
      <w:lvlText w:val="%1."/>
      <w:lvlJc w:val="left"/>
      <w:pPr>
        <w:ind w:left="928" w:hanging="360"/>
      </w:pPr>
      <w:rPr>
        <w:rFonts w:ascii="Calibri" w:eastAsia="Calibri" w:hAnsi="Calibri" w:cs="Calibri" w:hint="default"/>
        <w:spacing w:val="-1"/>
        <w:w w:val="99"/>
        <w:sz w:val="20"/>
        <w:szCs w:val="20"/>
        <w:lang w:val="pl-PL" w:eastAsia="en-US" w:bidi="ar-SA"/>
      </w:rPr>
    </w:lvl>
    <w:lvl w:ilvl="1" w:tplc="40BE27F0">
      <w:start w:val="1"/>
      <w:numFmt w:val="decimal"/>
      <w:lvlText w:val="%2)"/>
      <w:lvlJc w:val="left"/>
      <w:pPr>
        <w:ind w:left="1288"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47" w:hanging="360"/>
      </w:pPr>
      <w:rPr>
        <w:rFonts w:hint="default"/>
        <w:lang w:val="pl-PL" w:eastAsia="en-US" w:bidi="ar-SA"/>
      </w:rPr>
    </w:lvl>
    <w:lvl w:ilvl="3" w:tplc="EF02DC2A">
      <w:numFmt w:val="bullet"/>
      <w:lvlText w:val="•"/>
      <w:lvlJc w:val="left"/>
      <w:pPr>
        <w:ind w:left="3203" w:hanging="360"/>
      </w:pPr>
      <w:rPr>
        <w:rFonts w:hint="default"/>
        <w:lang w:val="pl-PL" w:eastAsia="en-US" w:bidi="ar-SA"/>
      </w:rPr>
    </w:lvl>
    <w:lvl w:ilvl="4" w:tplc="C310C506">
      <w:numFmt w:val="bullet"/>
      <w:lvlText w:val="•"/>
      <w:lvlJc w:val="left"/>
      <w:pPr>
        <w:ind w:left="4158" w:hanging="360"/>
      </w:pPr>
      <w:rPr>
        <w:rFonts w:hint="default"/>
        <w:lang w:val="pl-PL" w:eastAsia="en-US" w:bidi="ar-SA"/>
      </w:rPr>
    </w:lvl>
    <w:lvl w:ilvl="5" w:tplc="27D23144">
      <w:numFmt w:val="bullet"/>
      <w:lvlText w:val="•"/>
      <w:lvlJc w:val="left"/>
      <w:pPr>
        <w:ind w:left="5114" w:hanging="360"/>
      </w:pPr>
      <w:rPr>
        <w:rFonts w:hint="default"/>
        <w:lang w:val="pl-PL" w:eastAsia="en-US" w:bidi="ar-SA"/>
      </w:rPr>
    </w:lvl>
    <w:lvl w:ilvl="6" w:tplc="5C0A6B90">
      <w:numFmt w:val="bullet"/>
      <w:lvlText w:val="•"/>
      <w:lvlJc w:val="left"/>
      <w:pPr>
        <w:ind w:left="6069" w:hanging="360"/>
      </w:pPr>
      <w:rPr>
        <w:rFonts w:hint="default"/>
        <w:lang w:val="pl-PL" w:eastAsia="en-US" w:bidi="ar-SA"/>
      </w:rPr>
    </w:lvl>
    <w:lvl w:ilvl="7" w:tplc="F260E7E8">
      <w:numFmt w:val="bullet"/>
      <w:lvlText w:val="•"/>
      <w:lvlJc w:val="left"/>
      <w:pPr>
        <w:ind w:left="7025" w:hanging="360"/>
      </w:pPr>
      <w:rPr>
        <w:rFonts w:hint="default"/>
        <w:lang w:val="pl-PL" w:eastAsia="en-US" w:bidi="ar-SA"/>
      </w:rPr>
    </w:lvl>
    <w:lvl w:ilvl="8" w:tplc="76EA6E6E">
      <w:numFmt w:val="bullet"/>
      <w:lvlText w:val="•"/>
      <w:lvlJc w:val="left"/>
      <w:pPr>
        <w:ind w:left="7980" w:hanging="360"/>
      </w:pPr>
      <w:rPr>
        <w:rFonts w:hint="default"/>
        <w:lang w:val="pl-PL" w:eastAsia="en-US" w:bidi="ar-SA"/>
      </w:rPr>
    </w:lvl>
  </w:abstractNum>
  <w:abstractNum w:abstractNumId="56"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57" w15:restartNumberingAfterBreak="0">
    <w:nsid w:val="68931A35"/>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72F747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59" w15:restartNumberingAfterBreak="0">
    <w:nsid w:val="74594F74"/>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60"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1" w15:restartNumberingAfterBreak="0">
    <w:nsid w:val="74D56F19"/>
    <w:multiLevelType w:val="hybridMultilevel"/>
    <w:tmpl w:val="A4665564"/>
    <w:lvl w:ilvl="0" w:tplc="4FCA4C88">
      <w:start w:val="1"/>
      <w:numFmt w:val="decimal"/>
      <w:lvlText w:val="%1."/>
      <w:lvlJc w:val="left"/>
      <w:pPr>
        <w:ind w:left="879" w:hanging="284"/>
      </w:pPr>
      <w:rPr>
        <w:rFonts w:ascii="Calibri" w:eastAsia="Calibri" w:hAnsi="Calibri" w:cs="Calibri" w:hint="default"/>
        <w:b/>
        <w:bCs/>
        <w:spacing w:val="-1"/>
        <w:w w:val="99"/>
        <w:sz w:val="24"/>
        <w:szCs w:val="20"/>
        <w:lang w:val="pl-PL" w:eastAsia="en-US" w:bidi="ar-SA"/>
      </w:rPr>
    </w:lvl>
    <w:lvl w:ilvl="1" w:tplc="569E4978">
      <w:numFmt w:val="bullet"/>
      <w:lvlText w:val="•"/>
      <w:lvlJc w:val="left"/>
      <w:pPr>
        <w:ind w:left="1784" w:hanging="284"/>
      </w:pPr>
      <w:rPr>
        <w:rFonts w:hint="default"/>
        <w:lang w:val="pl-PL" w:eastAsia="en-US" w:bidi="ar-SA"/>
      </w:rPr>
    </w:lvl>
    <w:lvl w:ilvl="2" w:tplc="01C650D2">
      <w:numFmt w:val="bullet"/>
      <w:lvlText w:val="•"/>
      <w:lvlJc w:val="left"/>
      <w:pPr>
        <w:ind w:left="2688" w:hanging="284"/>
      </w:pPr>
      <w:rPr>
        <w:rFonts w:hint="default"/>
        <w:lang w:val="pl-PL" w:eastAsia="en-US" w:bidi="ar-SA"/>
      </w:rPr>
    </w:lvl>
    <w:lvl w:ilvl="3" w:tplc="E67A9BDA">
      <w:numFmt w:val="bullet"/>
      <w:lvlText w:val="•"/>
      <w:lvlJc w:val="left"/>
      <w:pPr>
        <w:ind w:left="3592" w:hanging="284"/>
      </w:pPr>
      <w:rPr>
        <w:rFonts w:hint="default"/>
        <w:lang w:val="pl-PL" w:eastAsia="en-US" w:bidi="ar-SA"/>
      </w:rPr>
    </w:lvl>
    <w:lvl w:ilvl="4" w:tplc="8E3644C4">
      <w:numFmt w:val="bullet"/>
      <w:lvlText w:val="•"/>
      <w:lvlJc w:val="left"/>
      <w:pPr>
        <w:ind w:left="4496" w:hanging="284"/>
      </w:pPr>
      <w:rPr>
        <w:rFonts w:hint="default"/>
        <w:lang w:val="pl-PL" w:eastAsia="en-US" w:bidi="ar-SA"/>
      </w:rPr>
    </w:lvl>
    <w:lvl w:ilvl="5" w:tplc="A86EF636">
      <w:numFmt w:val="bullet"/>
      <w:lvlText w:val="•"/>
      <w:lvlJc w:val="left"/>
      <w:pPr>
        <w:ind w:left="5400" w:hanging="284"/>
      </w:pPr>
      <w:rPr>
        <w:rFonts w:hint="default"/>
        <w:lang w:val="pl-PL" w:eastAsia="en-US" w:bidi="ar-SA"/>
      </w:rPr>
    </w:lvl>
    <w:lvl w:ilvl="6" w:tplc="0EBEDDD8">
      <w:numFmt w:val="bullet"/>
      <w:lvlText w:val="•"/>
      <w:lvlJc w:val="left"/>
      <w:pPr>
        <w:ind w:left="6304" w:hanging="284"/>
      </w:pPr>
      <w:rPr>
        <w:rFonts w:hint="default"/>
        <w:lang w:val="pl-PL" w:eastAsia="en-US" w:bidi="ar-SA"/>
      </w:rPr>
    </w:lvl>
    <w:lvl w:ilvl="7" w:tplc="55BC8568">
      <w:numFmt w:val="bullet"/>
      <w:lvlText w:val="•"/>
      <w:lvlJc w:val="left"/>
      <w:pPr>
        <w:ind w:left="7208" w:hanging="284"/>
      </w:pPr>
      <w:rPr>
        <w:rFonts w:hint="default"/>
        <w:lang w:val="pl-PL" w:eastAsia="en-US" w:bidi="ar-SA"/>
      </w:rPr>
    </w:lvl>
    <w:lvl w:ilvl="8" w:tplc="7A70A32A">
      <w:numFmt w:val="bullet"/>
      <w:lvlText w:val="•"/>
      <w:lvlJc w:val="left"/>
      <w:pPr>
        <w:ind w:left="8112" w:hanging="284"/>
      </w:pPr>
      <w:rPr>
        <w:rFonts w:hint="default"/>
        <w:lang w:val="pl-PL" w:eastAsia="en-US" w:bidi="ar-SA"/>
      </w:rPr>
    </w:lvl>
  </w:abstractNum>
  <w:abstractNum w:abstractNumId="62"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8EF44A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4" w15:restartNumberingAfterBreak="0">
    <w:nsid w:val="7D4A56E0"/>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65" w15:restartNumberingAfterBreak="0">
    <w:nsid w:val="7D586F53"/>
    <w:multiLevelType w:val="hybridMultilevel"/>
    <w:tmpl w:val="2494B952"/>
    <w:lvl w:ilvl="0" w:tplc="81F2A6A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2FB465E2">
      <w:start w:val="1"/>
      <w:numFmt w:val="lowerLetter"/>
      <w:lvlText w:val="%3)"/>
      <w:lvlJc w:val="left"/>
      <w:pPr>
        <w:ind w:left="2340" w:hanging="360"/>
      </w:pPr>
      <w:rPr>
        <w:rFonts w:hint="default"/>
        <w:b/>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4396493">
    <w:abstractNumId w:val="47"/>
  </w:num>
  <w:num w:numId="2" w16cid:durableId="1491408015">
    <w:abstractNumId w:val="8"/>
  </w:num>
  <w:num w:numId="3" w16cid:durableId="1378700736">
    <w:abstractNumId w:val="54"/>
  </w:num>
  <w:num w:numId="4" w16cid:durableId="546070332">
    <w:abstractNumId w:val="18"/>
  </w:num>
  <w:num w:numId="5" w16cid:durableId="993606909">
    <w:abstractNumId w:val="22"/>
  </w:num>
  <w:num w:numId="6" w16cid:durableId="1553736678">
    <w:abstractNumId w:val="50"/>
  </w:num>
  <w:num w:numId="7" w16cid:durableId="653532287">
    <w:abstractNumId w:val="62"/>
  </w:num>
  <w:num w:numId="8" w16cid:durableId="1734043537">
    <w:abstractNumId w:val="14"/>
  </w:num>
  <w:num w:numId="9" w16cid:durableId="613440458">
    <w:abstractNumId w:val="60"/>
  </w:num>
  <w:num w:numId="10" w16cid:durableId="1262254356">
    <w:abstractNumId w:val="39"/>
  </w:num>
  <w:num w:numId="11" w16cid:durableId="1957132021">
    <w:abstractNumId w:val="42"/>
  </w:num>
  <w:num w:numId="12" w16cid:durableId="1975401724">
    <w:abstractNumId w:val="1"/>
  </w:num>
  <w:num w:numId="13" w16cid:durableId="1927111026">
    <w:abstractNumId w:val="32"/>
  </w:num>
  <w:num w:numId="14" w16cid:durableId="773017552">
    <w:abstractNumId w:val="45"/>
  </w:num>
  <w:num w:numId="15" w16cid:durableId="1344816331">
    <w:abstractNumId w:val="19"/>
  </w:num>
  <w:num w:numId="16" w16cid:durableId="898780958">
    <w:abstractNumId w:val="59"/>
  </w:num>
  <w:num w:numId="17" w16cid:durableId="2013027511">
    <w:abstractNumId w:val="53"/>
  </w:num>
  <w:num w:numId="18" w16cid:durableId="1730496749">
    <w:abstractNumId w:val="65"/>
  </w:num>
  <w:num w:numId="19" w16cid:durableId="385765283">
    <w:abstractNumId w:val="30"/>
  </w:num>
  <w:num w:numId="20" w16cid:durableId="1355613690">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6608399">
    <w:abstractNumId w:val="27"/>
  </w:num>
  <w:num w:numId="22" w16cid:durableId="1036080437">
    <w:abstractNumId w:val="56"/>
  </w:num>
  <w:num w:numId="23" w16cid:durableId="1604269217">
    <w:abstractNumId w:val="31"/>
  </w:num>
  <w:num w:numId="24" w16cid:durableId="690952549">
    <w:abstractNumId w:val="44"/>
    <w:lvlOverride w:ilvl="0">
      <w:startOverride w:val="1"/>
    </w:lvlOverride>
  </w:num>
  <w:num w:numId="25" w16cid:durableId="1489709757">
    <w:abstractNumId w:val="49"/>
    <w:lvlOverride w:ilvl="0">
      <w:startOverride w:val="1"/>
    </w:lvlOverride>
  </w:num>
  <w:num w:numId="26" w16cid:durableId="923951387">
    <w:abstractNumId w:val="48"/>
    <w:lvlOverride w:ilvl="0">
      <w:startOverride w:val="1"/>
    </w:lvlOverride>
  </w:num>
  <w:num w:numId="27" w16cid:durableId="323976201">
    <w:abstractNumId w:val="4"/>
    <w:lvlOverride w:ilvl="0">
      <w:startOverride w:val="1"/>
    </w:lvlOverride>
  </w:num>
  <w:num w:numId="28" w16cid:durableId="64127408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08161">
    <w:abstractNumId w:val="23"/>
    <w:lvlOverride w:ilvl="0">
      <w:startOverride w:val="1"/>
    </w:lvlOverride>
  </w:num>
  <w:num w:numId="30" w16cid:durableId="2088844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219839">
    <w:abstractNumId w:val="17"/>
    <w:lvlOverride w:ilvl="0">
      <w:startOverride w:val="1"/>
    </w:lvlOverride>
  </w:num>
  <w:num w:numId="32" w16cid:durableId="314724546">
    <w:abstractNumId w:val="36"/>
  </w:num>
  <w:num w:numId="33" w16cid:durableId="1809392505">
    <w:abstractNumId w:val="55"/>
  </w:num>
  <w:num w:numId="34" w16cid:durableId="1129592322">
    <w:abstractNumId w:val="15"/>
  </w:num>
  <w:num w:numId="35" w16cid:durableId="1748259492">
    <w:abstractNumId w:val="26"/>
  </w:num>
  <w:num w:numId="36" w16cid:durableId="1047490538">
    <w:abstractNumId w:val="61"/>
  </w:num>
  <w:num w:numId="37" w16cid:durableId="112487013">
    <w:abstractNumId w:val="5"/>
  </w:num>
  <w:num w:numId="38" w16cid:durableId="1513761431">
    <w:abstractNumId w:val="10"/>
  </w:num>
  <w:num w:numId="39" w16cid:durableId="1492064479">
    <w:abstractNumId w:val="57"/>
  </w:num>
  <w:num w:numId="40" w16cid:durableId="885870970">
    <w:abstractNumId w:val="16"/>
  </w:num>
  <w:num w:numId="41" w16cid:durableId="1592202959">
    <w:abstractNumId w:val="58"/>
  </w:num>
  <w:num w:numId="42" w16cid:durableId="718436301">
    <w:abstractNumId w:val="21"/>
  </w:num>
  <w:num w:numId="43" w16cid:durableId="1289241162">
    <w:abstractNumId w:val="29"/>
  </w:num>
  <w:num w:numId="44" w16cid:durableId="1225726265">
    <w:abstractNumId w:val="38"/>
  </w:num>
  <w:num w:numId="45" w16cid:durableId="2047634957">
    <w:abstractNumId w:val="6"/>
  </w:num>
  <w:num w:numId="46" w16cid:durableId="2014599265">
    <w:abstractNumId w:val="64"/>
  </w:num>
  <w:num w:numId="47" w16cid:durableId="1932548577">
    <w:abstractNumId w:val="63"/>
  </w:num>
  <w:num w:numId="48" w16cid:durableId="1028994986">
    <w:abstractNumId w:val="9"/>
  </w:num>
  <w:num w:numId="49" w16cid:durableId="2077431485">
    <w:abstractNumId w:val="51"/>
  </w:num>
  <w:num w:numId="50" w16cid:durableId="1903562497">
    <w:abstractNumId w:val="41"/>
  </w:num>
  <w:num w:numId="51" w16cid:durableId="1374648613">
    <w:abstractNumId w:val="40"/>
  </w:num>
  <w:num w:numId="52" w16cid:durableId="1805614999">
    <w:abstractNumId w:val="28"/>
  </w:num>
  <w:num w:numId="53" w16cid:durableId="27919131">
    <w:abstractNumId w:val="52"/>
  </w:num>
  <w:num w:numId="54" w16cid:durableId="960115456">
    <w:abstractNumId w:val="37"/>
  </w:num>
  <w:num w:numId="55" w16cid:durableId="596598988">
    <w:abstractNumId w:val="34"/>
  </w:num>
  <w:num w:numId="56" w16cid:durableId="1041441879">
    <w:abstractNumId w:val="46"/>
  </w:num>
  <w:num w:numId="57" w16cid:durableId="959646844">
    <w:abstractNumId w:val="3"/>
  </w:num>
  <w:num w:numId="58" w16cid:durableId="1616866277">
    <w:abstractNumId w:val="24"/>
  </w:num>
  <w:num w:numId="59" w16cid:durableId="425351407">
    <w:abstractNumId w:val="7"/>
  </w:num>
  <w:num w:numId="60" w16cid:durableId="1657757186">
    <w:abstractNumId w:val="35"/>
  </w:num>
  <w:num w:numId="61" w16cid:durableId="1693454531">
    <w:abstractNumId w:val="20"/>
  </w:num>
  <w:num w:numId="62" w16cid:durableId="924149517">
    <w:abstractNumId w:val="25"/>
  </w:num>
  <w:num w:numId="63" w16cid:durableId="1799101161">
    <w:abstractNumId w:val="13"/>
  </w:num>
  <w:num w:numId="64" w16cid:durableId="204127999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259F"/>
    <w:rsid w:val="00003917"/>
    <w:rsid w:val="00003A34"/>
    <w:rsid w:val="0000594E"/>
    <w:rsid w:val="00007F49"/>
    <w:rsid w:val="00010B9F"/>
    <w:rsid w:val="0001161C"/>
    <w:rsid w:val="00012951"/>
    <w:rsid w:val="000129D7"/>
    <w:rsid w:val="00012FE6"/>
    <w:rsid w:val="0001325C"/>
    <w:rsid w:val="000133F0"/>
    <w:rsid w:val="00013A3A"/>
    <w:rsid w:val="00013E16"/>
    <w:rsid w:val="00014049"/>
    <w:rsid w:val="00016399"/>
    <w:rsid w:val="0001707B"/>
    <w:rsid w:val="00017240"/>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36B25"/>
    <w:rsid w:val="00041918"/>
    <w:rsid w:val="00043B70"/>
    <w:rsid w:val="00044FFF"/>
    <w:rsid w:val="00045BC1"/>
    <w:rsid w:val="00045E5B"/>
    <w:rsid w:val="0004790A"/>
    <w:rsid w:val="00050929"/>
    <w:rsid w:val="000519AE"/>
    <w:rsid w:val="00052756"/>
    <w:rsid w:val="000532AE"/>
    <w:rsid w:val="000532CA"/>
    <w:rsid w:val="00053F71"/>
    <w:rsid w:val="0005599B"/>
    <w:rsid w:val="00055E06"/>
    <w:rsid w:val="000566A6"/>
    <w:rsid w:val="00056AB3"/>
    <w:rsid w:val="000574AC"/>
    <w:rsid w:val="00057A61"/>
    <w:rsid w:val="00057BBB"/>
    <w:rsid w:val="00061874"/>
    <w:rsid w:val="00063B69"/>
    <w:rsid w:val="00063D3D"/>
    <w:rsid w:val="00063EAC"/>
    <w:rsid w:val="000649C9"/>
    <w:rsid w:val="00065241"/>
    <w:rsid w:val="00067DD7"/>
    <w:rsid w:val="00070A17"/>
    <w:rsid w:val="00071C41"/>
    <w:rsid w:val="0007255F"/>
    <w:rsid w:val="000726AC"/>
    <w:rsid w:val="0007486F"/>
    <w:rsid w:val="00077275"/>
    <w:rsid w:val="000813DF"/>
    <w:rsid w:val="000827DD"/>
    <w:rsid w:val="0008559E"/>
    <w:rsid w:val="00085871"/>
    <w:rsid w:val="000859A9"/>
    <w:rsid w:val="000875C1"/>
    <w:rsid w:val="0009099E"/>
    <w:rsid w:val="00090F4C"/>
    <w:rsid w:val="00094314"/>
    <w:rsid w:val="00094397"/>
    <w:rsid w:val="00094AB2"/>
    <w:rsid w:val="0009741C"/>
    <w:rsid w:val="000A131A"/>
    <w:rsid w:val="000A320D"/>
    <w:rsid w:val="000A5C1E"/>
    <w:rsid w:val="000A64CC"/>
    <w:rsid w:val="000A7F21"/>
    <w:rsid w:val="000B020A"/>
    <w:rsid w:val="000B0D36"/>
    <w:rsid w:val="000B33EB"/>
    <w:rsid w:val="000B39D2"/>
    <w:rsid w:val="000B4B5A"/>
    <w:rsid w:val="000B59B2"/>
    <w:rsid w:val="000B59E7"/>
    <w:rsid w:val="000B5D43"/>
    <w:rsid w:val="000B6291"/>
    <w:rsid w:val="000B79E5"/>
    <w:rsid w:val="000C1602"/>
    <w:rsid w:val="000C7D40"/>
    <w:rsid w:val="000D0F54"/>
    <w:rsid w:val="000D335E"/>
    <w:rsid w:val="000D4044"/>
    <w:rsid w:val="000D4205"/>
    <w:rsid w:val="000D6475"/>
    <w:rsid w:val="000D686C"/>
    <w:rsid w:val="000D7474"/>
    <w:rsid w:val="000E05B0"/>
    <w:rsid w:val="000E1DF3"/>
    <w:rsid w:val="000E20AD"/>
    <w:rsid w:val="000E3736"/>
    <w:rsid w:val="000E40E0"/>
    <w:rsid w:val="000E5662"/>
    <w:rsid w:val="000E628F"/>
    <w:rsid w:val="000E7623"/>
    <w:rsid w:val="000E7927"/>
    <w:rsid w:val="000F021B"/>
    <w:rsid w:val="000F0943"/>
    <w:rsid w:val="000F380C"/>
    <w:rsid w:val="000F3AE9"/>
    <w:rsid w:val="000F5C6C"/>
    <w:rsid w:val="000F6E57"/>
    <w:rsid w:val="001004D4"/>
    <w:rsid w:val="00102068"/>
    <w:rsid w:val="001035E1"/>
    <w:rsid w:val="00104DC7"/>
    <w:rsid w:val="00106659"/>
    <w:rsid w:val="001066EC"/>
    <w:rsid w:val="00106985"/>
    <w:rsid w:val="00106BA9"/>
    <w:rsid w:val="001078E4"/>
    <w:rsid w:val="00107A46"/>
    <w:rsid w:val="0011027E"/>
    <w:rsid w:val="00112EA6"/>
    <w:rsid w:val="00113220"/>
    <w:rsid w:val="00114347"/>
    <w:rsid w:val="00120733"/>
    <w:rsid w:val="0012086C"/>
    <w:rsid w:val="001221DE"/>
    <w:rsid w:val="00122E6F"/>
    <w:rsid w:val="001235C5"/>
    <w:rsid w:val="00124107"/>
    <w:rsid w:val="0012423F"/>
    <w:rsid w:val="00125A1C"/>
    <w:rsid w:val="00125B06"/>
    <w:rsid w:val="0012712A"/>
    <w:rsid w:val="00130AD0"/>
    <w:rsid w:val="00131BD0"/>
    <w:rsid w:val="001331A7"/>
    <w:rsid w:val="001334EB"/>
    <w:rsid w:val="00134FF8"/>
    <w:rsid w:val="00136E30"/>
    <w:rsid w:val="001374C1"/>
    <w:rsid w:val="001375AE"/>
    <w:rsid w:val="001402EC"/>
    <w:rsid w:val="001449E4"/>
    <w:rsid w:val="00152D60"/>
    <w:rsid w:val="001535BB"/>
    <w:rsid w:val="0015383F"/>
    <w:rsid w:val="00157847"/>
    <w:rsid w:val="001600D2"/>
    <w:rsid w:val="00161606"/>
    <w:rsid w:val="00164315"/>
    <w:rsid w:val="0016579B"/>
    <w:rsid w:val="00167C01"/>
    <w:rsid w:val="00172BF6"/>
    <w:rsid w:val="001755E8"/>
    <w:rsid w:val="0017723F"/>
    <w:rsid w:val="00177C50"/>
    <w:rsid w:val="0018623E"/>
    <w:rsid w:val="00186302"/>
    <w:rsid w:val="00190EF1"/>
    <w:rsid w:val="00192FEE"/>
    <w:rsid w:val="0019325C"/>
    <w:rsid w:val="00193A77"/>
    <w:rsid w:val="00194030"/>
    <w:rsid w:val="0019557F"/>
    <w:rsid w:val="00195909"/>
    <w:rsid w:val="00197617"/>
    <w:rsid w:val="00197856"/>
    <w:rsid w:val="001A0758"/>
    <w:rsid w:val="001A0B17"/>
    <w:rsid w:val="001A1EE3"/>
    <w:rsid w:val="001A237B"/>
    <w:rsid w:val="001A37DA"/>
    <w:rsid w:val="001A3C4B"/>
    <w:rsid w:val="001A7629"/>
    <w:rsid w:val="001B00BC"/>
    <w:rsid w:val="001B0F3C"/>
    <w:rsid w:val="001B14DD"/>
    <w:rsid w:val="001B1E77"/>
    <w:rsid w:val="001B262F"/>
    <w:rsid w:val="001B28ED"/>
    <w:rsid w:val="001B4B4B"/>
    <w:rsid w:val="001B51BE"/>
    <w:rsid w:val="001B5A40"/>
    <w:rsid w:val="001B6228"/>
    <w:rsid w:val="001B748A"/>
    <w:rsid w:val="001C0A79"/>
    <w:rsid w:val="001C0FD3"/>
    <w:rsid w:val="001C125E"/>
    <w:rsid w:val="001C2E0E"/>
    <w:rsid w:val="001C32BB"/>
    <w:rsid w:val="001C39C9"/>
    <w:rsid w:val="001C4619"/>
    <w:rsid w:val="001C6A03"/>
    <w:rsid w:val="001C6D47"/>
    <w:rsid w:val="001C6DBC"/>
    <w:rsid w:val="001C732F"/>
    <w:rsid w:val="001C7345"/>
    <w:rsid w:val="001C7A14"/>
    <w:rsid w:val="001D3595"/>
    <w:rsid w:val="001D36A9"/>
    <w:rsid w:val="001D477A"/>
    <w:rsid w:val="001D592C"/>
    <w:rsid w:val="001D5F67"/>
    <w:rsid w:val="001D6FE1"/>
    <w:rsid w:val="001E0103"/>
    <w:rsid w:val="001E16D0"/>
    <w:rsid w:val="001E236A"/>
    <w:rsid w:val="001E4075"/>
    <w:rsid w:val="001E4B62"/>
    <w:rsid w:val="001E4D58"/>
    <w:rsid w:val="001E66C8"/>
    <w:rsid w:val="001F055D"/>
    <w:rsid w:val="001F0634"/>
    <w:rsid w:val="001F0B5E"/>
    <w:rsid w:val="001F208C"/>
    <w:rsid w:val="001F25BD"/>
    <w:rsid w:val="001F4760"/>
    <w:rsid w:val="001F5037"/>
    <w:rsid w:val="001F5655"/>
    <w:rsid w:val="001F5E79"/>
    <w:rsid w:val="002021A1"/>
    <w:rsid w:val="00202B6A"/>
    <w:rsid w:val="00205EE4"/>
    <w:rsid w:val="0020696F"/>
    <w:rsid w:val="00207460"/>
    <w:rsid w:val="00207509"/>
    <w:rsid w:val="00210479"/>
    <w:rsid w:val="0021107D"/>
    <w:rsid w:val="002123F1"/>
    <w:rsid w:val="00212864"/>
    <w:rsid w:val="00212B79"/>
    <w:rsid w:val="0021690B"/>
    <w:rsid w:val="00221044"/>
    <w:rsid w:val="002219BC"/>
    <w:rsid w:val="00223244"/>
    <w:rsid w:val="00223417"/>
    <w:rsid w:val="00224216"/>
    <w:rsid w:val="0022474A"/>
    <w:rsid w:val="00224888"/>
    <w:rsid w:val="002251D8"/>
    <w:rsid w:val="00225C95"/>
    <w:rsid w:val="002269BE"/>
    <w:rsid w:val="002278FB"/>
    <w:rsid w:val="00230815"/>
    <w:rsid w:val="0023182C"/>
    <w:rsid w:val="00232485"/>
    <w:rsid w:val="002331E3"/>
    <w:rsid w:val="0023354B"/>
    <w:rsid w:val="002343A1"/>
    <w:rsid w:val="00235C03"/>
    <w:rsid w:val="00236FD0"/>
    <w:rsid w:val="00237D1B"/>
    <w:rsid w:val="002459B8"/>
    <w:rsid w:val="00245B6B"/>
    <w:rsid w:val="00245CB7"/>
    <w:rsid w:val="00246250"/>
    <w:rsid w:val="0024642B"/>
    <w:rsid w:val="00246934"/>
    <w:rsid w:val="0024721C"/>
    <w:rsid w:val="002502A3"/>
    <w:rsid w:val="00251BC9"/>
    <w:rsid w:val="002528F9"/>
    <w:rsid w:val="002531C5"/>
    <w:rsid w:val="00253297"/>
    <w:rsid w:val="00253F9D"/>
    <w:rsid w:val="002545EE"/>
    <w:rsid w:val="002546F0"/>
    <w:rsid w:val="00254C46"/>
    <w:rsid w:val="00254E2B"/>
    <w:rsid w:val="002554A1"/>
    <w:rsid w:val="00260441"/>
    <w:rsid w:val="0026076B"/>
    <w:rsid w:val="00260791"/>
    <w:rsid w:val="00260D05"/>
    <w:rsid w:val="00261C14"/>
    <w:rsid w:val="00265B23"/>
    <w:rsid w:val="00267A47"/>
    <w:rsid w:val="00270072"/>
    <w:rsid w:val="0027157A"/>
    <w:rsid w:val="00273122"/>
    <w:rsid w:val="00275309"/>
    <w:rsid w:val="00276051"/>
    <w:rsid w:val="00276AD7"/>
    <w:rsid w:val="002779FE"/>
    <w:rsid w:val="002806EE"/>
    <w:rsid w:val="002809F5"/>
    <w:rsid w:val="00280D56"/>
    <w:rsid w:val="00281E0F"/>
    <w:rsid w:val="002834E3"/>
    <w:rsid w:val="00284C46"/>
    <w:rsid w:val="00285143"/>
    <w:rsid w:val="002856B7"/>
    <w:rsid w:val="0028677A"/>
    <w:rsid w:val="00286A77"/>
    <w:rsid w:val="00287F80"/>
    <w:rsid w:val="00291E8A"/>
    <w:rsid w:val="00291F77"/>
    <w:rsid w:val="002921D8"/>
    <w:rsid w:val="00294E3B"/>
    <w:rsid w:val="002955AD"/>
    <w:rsid w:val="0029764A"/>
    <w:rsid w:val="002A0C83"/>
    <w:rsid w:val="002A0DD3"/>
    <w:rsid w:val="002A18C8"/>
    <w:rsid w:val="002A298B"/>
    <w:rsid w:val="002A4079"/>
    <w:rsid w:val="002A6161"/>
    <w:rsid w:val="002A6899"/>
    <w:rsid w:val="002A765C"/>
    <w:rsid w:val="002A7906"/>
    <w:rsid w:val="002A79C3"/>
    <w:rsid w:val="002B0AFB"/>
    <w:rsid w:val="002B2CF3"/>
    <w:rsid w:val="002B6046"/>
    <w:rsid w:val="002C063C"/>
    <w:rsid w:val="002C07FC"/>
    <w:rsid w:val="002C1881"/>
    <w:rsid w:val="002C1892"/>
    <w:rsid w:val="002C3559"/>
    <w:rsid w:val="002C45BE"/>
    <w:rsid w:val="002C53B4"/>
    <w:rsid w:val="002C5428"/>
    <w:rsid w:val="002C5695"/>
    <w:rsid w:val="002C608E"/>
    <w:rsid w:val="002D41B7"/>
    <w:rsid w:val="002D521E"/>
    <w:rsid w:val="002D5EFB"/>
    <w:rsid w:val="002E067B"/>
    <w:rsid w:val="002E10D0"/>
    <w:rsid w:val="002E140D"/>
    <w:rsid w:val="002E6582"/>
    <w:rsid w:val="002E6612"/>
    <w:rsid w:val="002E7A1D"/>
    <w:rsid w:val="002F1523"/>
    <w:rsid w:val="002F2BBE"/>
    <w:rsid w:val="002F2EC2"/>
    <w:rsid w:val="002F3479"/>
    <w:rsid w:val="002F3A6B"/>
    <w:rsid w:val="002F41C5"/>
    <w:rsid w:val="002F46C9"/>
    <w:rsid w:val="002F4BD5"/>
    <w:rsid w:val="002F4C27"/>
    <w:rsid w:val="002F534F"/>
    <w:rsid w:val="003002D9"/>
    <w:rsid w:val="003030A2"/>
    <w:rsid w:val="0030465E"/>
    <w:rsid w:val="00305C45"/>
    <w:rsid w:val="0030717D"/>
    <w:rsid w:val="0030767B"/>
    <w:rsid w:val="003126AF"/>
    <w:rsid w:val="00314BD0"/>
    <w:rsid w:val="003150AC"/>
    <w:rsid w:val="0031600E"/>
    <w:rsid w:val="00316C57"/>
    <w:rsid w:val="00316EF0"/>
    <w:rsid w:val="0032147C"/>
    <w:rsid w:val="0032256F"/>
    <w:rsid w:val="003231BD"/>
    <w:rsid w:val="0032581E"/>
    <w:rsid w:val="003274A7"/>
    <w:rsid w:val="00327D20"/>
    <w:rsid w:val="00331F9A"/>
    <w:rsid w:val="00333458"/>
    <w:rsid w:val="003336F0"/>
    <w:rsid w:val="00333DDE"/>
    <w:rsid w:val="00335F8B"/>
    <w:rsid w:val="00336D25"/>
    <w:rsid w:val="00337E48"/>
    <w:rsid w:val="0034137D"/>
    <w:rsid w:val="00341964"/>
    <w:rsid w:val="003421DA"/>
    <w:rsid w:val="00342273"/>
    <w:rsid w:val="003428B0"/>
    <w:rsid w:val="00343253"/>
    <w:rsid w:val="00343C22"/>
    <w:rsid w:val="00343C7B"/>
    <w:rsid w:val="003445B3"/>
    <w:rsid w:val="00344F73"/>
    <w:rsid w:val="0034619F"/>
    <w:rsid w:val="00346F78"/>
    <w:rsid w:val="00347872"/>
    <w:rsid w:val="00347891"/>
    <w:rsid w:val="0035023A"/>
    <w:rsid w:val="003515D3"/>
    <w:rsid w:val="003541FA"/>
    <w:rsid w:val="003556B4"/>
    <w:rsid w:val="00355855"/>
    <w:rsid w:val="0035673E"/>
    <w:rsid w:val="0035689A"/>
    <w:rsid w:val="003603A7"/>
    <w:rsid w:val="00360538"/>
    <w:rsid w:val="00361663"/>
    <w:rsid w:val="00361B07"/>
    <w:rsid w:val="00361B42"/>
    <w:rsid w:val="00361D81"/>
    <w:rsid w:val="00362F6F"/>
    <w:rsid w:val="003651A7"/>
    <w:rsid w:val="0036742F"/>
    <w:rsid w:val="00367D2F"/>
    <w:rsid w:val="00375F15"/>
    <w:rsid w:val="00376446"/>
    <w:rsid w:val="003770CA"/>
    <w:rsid w:val="003802E9"/>
    <w:rsid w:val="00380306"/>
    <w:rsid w:val="003809F2"/>
    <w:rsid w:val="00381A98"/>
    <w:rsid w:val="003851E2"/>
    <w:rsid w:val="00385D35"/>
    <w:rsid w:val="003862DC"/>
    <w:rsid w:val="00387F6A"/>
    <w:rsid w:val="003907E8"/>
    <w:rsid w:val="00392DCF"/>
    <w:rsid w:val="0039604F"/>
    <w:rsid w:val="003A0E95"/>
    <w:rsid w:val="003A187D"/>
    <w:rsid w:val="003A19FA"/>
    <w:rsid w:val="003A1CA1"/>
    <w:rsid w:val="003A1D45"/>
    <w:rsid w:val="003A1FCA"/>
    <w:rsid w:val="003A322D"/>
    <w:rsid w:val="003A4A44"/>
    <w:rsid w:val="003A7D83"/>
    <w:rsid w:val="003B1064"/>
    <w:rsid w:val="003B1620"/>
    <w:rsid w:val="003B41CF"/>
    <w:rsid w:val="003B4E3C"/>
    <w:rsid w:val="003B5A41"/>
    <w:rsid w:val="003B7986"/>
    <w:rsid w:val="003C1B7D"/>
    <w:rsid w:val="003C2766"/>
    <w:rsid w:val="003C2885"/>
    <w:rsid w:val="003C28D2"/>
    <w:rsid w:val="003C29B3"/>
    <w:rsid w:val="003C2CE4"/>
    <w:rsid w:val="003C3163"/>
    <w:rsid w:val="003C31A4"/>
    <w:rsid w:val="003C39A3"/>
    <w:rsid w:val="003C42F4"/>
    <w:rsid w:val="003C6957"/>
    <w:rsid w:val="003C7197"/>
    <w:rsid w:val="003D0288"/>
    <w:rsid w:val="003D07FE"/>
    <w:rsid w:val="003D1789"/>
    <w:rsid w:val="003D1B16"/>
    <w:rsid w:val="003D2003"/>
    <w:rsid w:val="003D59E7"/>
    <w:rsid w:val="003D6D9A"/>
    <w:rsid w:val="003D7FA2"/>
    <w:rsid w:val="003E0AE0"/>
    <w:rsid w:val="003E1737"/>
    <w:rsid w:val="003E237E"/>
    <w:rsid w:val="003E2982"/>
    <w:rsid w:val="003E2B41"/>
    <w:rsid w:val="003E3360"/>
    <w:rsid w:val="003E3E88"/>
    <w:rsid w:val="003E6A25"/>
    <w:rsid w:val="003F33FB"/>
    <w:rsid w:val="003F6249"/>
    <w:rsid w:val="003F7200"/>
    <w:rsid w:val="00402B3A"/>
    <w:rsid w:val="00404488"/>
    <w:rsid w:val="00404FEF"/>
    <w:rsid w:val="00405143"/>
    <w:rsid w:val="004076A0"/>
    <w:rsid w:val="00407C2F"/>
    <w:rsid w:val="00410B32"/>
    <w:rsid w:val="004129F1"/>
    <w:rsid w:val="00412B84"/>
    <w:rsid w:val="00413FC0"/>
    <w:rsid w:val="004147BC"/>
    <w:rsid w:val="00414EF0"/>
    <w:rsid w:val="00415385"/>
    <w:rsid w:val="00416D53"/>
    <w:rsid w:val="004177C3"/>
    <w:rsid w:val="0042236E"/>
    <w:rsid w:val="004228EE"/>
    <w:rsid w:val="00422FF3"/>
    <w:rsid w:val="00423B3E"/>
    <w:rsid w:val="004242BD"/>
    <w:rsid w:val="00424785"/>
    <w:rsid w:val="00425153"/>
    <w:rsid w:val="00425B6C"/>
    <w:rsid w:val="00430797"/>
    <w:rsid w:val="00431C01"/>
    <w:rsid w:val="00431E28"/>
    <w:rsid w:val="00437324"/>
    <w:rsid w:val="004408C8"/>
    <w:rsid w:val="004421B2"/>
    <w:rsid w:val="00443E6F"/>
    <w:rsid w:val="004441CF"/>
    <w:rsid w:val="004447F1"/>
    <w:rsid w:val="00445000"/>
    <w:rsid w:val="00446383"/>
    <w:rsid w:val="00450C09"/>
    <w:rsid w:val="00452CB5"/>
    <w:rsid w:val="00453C88"/>
    <w:rsid w:val="0045708B"/>
    <w:rsid w:val="0046417F"/>
    <w:rsid w:val="0046449F"/>
    <w:rsid w:val="00464E7F"/>
    <w:rsid w:val="00465631"/>
    <w:rsid w:val="00465AA7"/>
    <w:rsid w:val="00472406"/>
    <w:rsid w:val="004726FA"/>
    <w:rsid w:val="004741C3"/>
    <w:rsid w:val="004743BF"/>
    <w:rsid w:val="00475DD2"/>
    <w:rsid w:val="0047754B"/>
    <w:rsid w:val="00477D71"/>
    <w:rsid w:val="0048153F"/>
    <w:rsid w:val="00481A7F"/>
    <w:rsid w:val="00483012"/>
    <w:rsid w:val="00483056"/>
    <w:rsid w:val="00483CC8"/>
    <w:rsid w:val="004848BA"/>
    <w:rsid w:val="00485676"/>
    <w:rsid w:val="004856F5"/>
    <w:rsid w:val="00485999"/>
    <w:rsid w:val="00486B45"/>
    <w:rsid w:val="00490507"/>
    <w:rsid w:val="00493AE4"/>
    <w:rsid w:val="004944E7"/>
    <w:rsid w:val="00494803"/>
    <w:rsid w:val="004964AA"/>
    <w:rsid w:val="004969B2"/>
    <w:rsid w:val="00497768"/>
    <w:rsid w:val="00497772"/>
    <w:rsid w:val="00497BA5"/>
    <w:rsid w:val="004A161A"/>
    <w:rsid w:val="004A487F"/>
    <w:rsid w:val="004A5928"/>
    <w:rsid w:val="004A66D8"/>
    <w:rsid w:val="004A6FC6"/>
    <w:rsid w:val="004B006A"/>
    <w:rsid w:val="004B4726"/>
    <w:rsid w:val="004B72D8"/>
    <w:rsid w:val="004B7447"/>
    <w:rsid w:val="004B7BD4"/>
    <w:rsid w:val="004C0AE9"/>
    <w:rsid w:val="004C1577"/>
    <w:rsid w:val="004C2806"/>
    <w:rsid w:val="004C55EB"/>
    <w:rsid w:val="004C5BE2"/>
    <w:rsid w:val="004C6094"/>
    <w:rsid w:val="004C7135"/>
    <w:rsid w:val="004C7902"/>
    <w:rsid w:val="004D0CC0"/>
    <w:rsid w:val="004D1A42"/>
    <w:rsid w:val="004D3E6E"/>
    <w:rsid w:val="004D7C8A"/>
    <w:rsid w:val="004E33A1"/>
    <w:rsid w:val="004E37D3"/>
    <w:rsid w:val="004E40AF"/>
    <w:rsid w:val="004E44BA"/>
    <w:rsid w:val="004E4FEA"/>
    <w:rsid w:val="004E56C7"/>
    <w:rsid w:val="004E5B62"/>
    <w:rsid w:val="004E75E3"/>
    <w:rsid w:val="004E75EE"/>
    <w:rsid w:val="004F1FB4"/>
    <w:rsid w:val="004F2815"/>
    <w:rsid w:val="004F3586"/>
    <w:rsid w:val="004F3620"/>
    <w:rsid w:val="004F3D6B"/>
    <w:rsid w:val="004F4148"/>
    <w:rsid w:val="004F5E1C"/>
    <w:rsid w:val="004F5E9D"/>
    <w:rsid w:val="004F61D0"/>
    <w:rsid w:val="004F6432"/>
    <w:rsid w:val="004F7B80"/>
    <w:rsid w:val="0050020F"/>
    <w:rsid w:val="005006D9"/>
    <w:rsid w:val="00500700"/>
    <w:rsid w:val="00501DA9"/>
    <w:rsid w:val="00502937"/>
    <w:rsid w:val="00504458"/>
    <w:rsid w:val="00504DD9"/>
    <w:rsid w:val="0050571A"/>
    <w:rsid w:val="005069AD"/>
    <w:rsid w:val="00511A50"/>
    <w:rsid w:val="00513397"/>
    <w:rsid w:val="00513AC7"/>
    <w:rsid w:val="00514579"/>
    <w:rsid w:val="0052139B"/>
    <w:rsid w:val="005241A6"/>
    <w:rsid w:val="00524F03"/>
    <w:rsid w:val="00525AD0"/>
    <w:rsid w:val="00526079"/>
    <w:rsid w:val="005272C7"/>
    <w:rsid w:val="00527EF9"/>
    <w:rsid w:val="00530274"/>
    <w:rsid w:val="00530968"/>
    <w:rsid w:val="00534C7E"/>
    <w:rsid w:val="0053510A"/>
    <w:rsid w:val="00535154"/>
    <w:rsid w:val="005358A7"/>
    <w:rsid w:val="0053694C"/>
    <w:rsid w:val="0053768E"/>
    <w:rsid w:val="00537A46"/>
    <w:rsid w:val="005404C5"/>
    <w:rsid w:val="005409F8"/>
    <w:rsid w:val="00540D4D"/>
    <w:rsid w:val="00540FF5"/>
    <w:rsid w:val="00543899"/>
    <w:rsid w:val="00544360"/>
    <w:rsid w:val="00546984"/>
    <w:rsid w:val="005473CA"/>
    <w:rsid w:val="0055159C"/>
    <w:rsid w:val="0055167B"/>
    <w:rsid w:val="00553B4C"/>
    <w:rsid w:val="00553C29"/>
    <w:rsid w:val="00554987"/>
    <w:rsid w:val="00554CD1"/>
    <w:rsid w:val="00555608"/>
    <w:rsid w:val="00557027"/>
    <w:rsid w:val="00557257"/>
    <w:rsid w:val="00561DE5"/>
    <w:rsid w:val="00565975"/>
    <w:rsid w:val="00570B8F"/>
    <w:rsid w:val="00574018"/>
    <w:rsid w:val="005752BC"/>
    <w:rsid w:val="005761FD"/>
    <w:rsid w:val="00582260"/>
    <w:rsid w:val="00582C3C"/>
    <w:rsid w:val="005838EB"/>
    <w:rsid w:val="00584543"/>
    <w:rsid w:val="0058760E"/>
    <w:rsid w:val="00587866"/>
    <w:rsid w:val="005878AA"/>
    <w:rsid w:val="00587EF2"/>
    <w:rsid w:val="0059074F"/>
    <w:rsid w:val="005912A3"/>
    <w:rsid w:val="00591CF2"/>
    <w:rsid w:val="005928AF"/>
    <w:rsid w:val="005931AC"/>
    <w:rsid w:val="005932C8"/>
    <w:rsid w:val="0059465F"/>
    <w:rsid w:val="00595359"/>
    <w:rsid w:val="00597B38"/>
    <w:rsid w:val="005A1958"/>
    <w:rsid w:val="005A2417"/>
    <w:rsid w:val="005A2B3B"/>
    <w:rsid w:val="005A2E1F"/>
    <w:rsid w:val="005A2F32"/>
    <w:rsid w:val="005A59B6"/>
    <w:rsid w:val="005A6FD1"/>
    <w:rsid w:val="005B2D76"/>
    <w:rsid w:val="005B43BA"/>
    <w:rsid w:val="005B5642"/>
    <w:rsid w:val="005B6DF0"/>
    <w:rsid w:val="005B7DD6"/>
    <w:rsid w:val="005C1601"/>
    <w:rsid w:val="005C3166"/>
    <w:rsid w:val="005C365A"/>
    <w:rsid w:val="005C40C5"/>
    <w:rsid w:val="005C5573"/>
    <w:rsid w:val="005C55A3"/>
    <w:rsid w:val="005C598D"/>
    <w:rsid w:val="005C7958"/>
    <w:rsid w:val="005C7B4F"/>
    <w:rsid w:val="005D0203"/>
    <w:rsid w:val="005D18D7"/>
    <w:rsid w:val="005D37BD"/>
    <w:rsid w:val="005D3C41"/>
    <w:rsid w:val="005D416D"/>
    <w:rsid w:val="005D5654"/>
    <w:rsid w:val="005D5B46"/>
    <w:rsid w:val="005D6B69"/>
    <w:rsid w:val="005E057B"/>
    <w:rsid w:val="005E2451"/>
    <w:rsid w:val="005E3539"/>
    <w:rsid w:val="005E363F"/>
    <w:rsid w:val="005E5130"/>
    <w:rsid w:val="005E5F54"/>
    <w:rsid w:val="005E62A9"/>
    <w:rsid w:val="005E759E"/>
    <w:rsid w:val="005F0A00"/>
    <w:rsid w:val="005F0C6A"/>
    <w:rsid w:val="005F0E1D"/>
    <w:rsid w:val="005F110D"/>
    <w:rsid w:val="005F2E3E"/>
    <w:rsid w:val="005F3D5D"/>
    <w:rsid w:val="005F5EA4"/>
    <w:rsid w:val="005F7576"/>
    <w:rsid w:val="005F7BFB"/>
    <w:rsid w:val="005F7E5A"/>
    <w:rsid w:val="00600F38"/>
    <w:rsid w:val="00603643"/>
    <w:rsid w:val="00605CA7"/>
    <w:rsid w:val="006074A3"/>
    <w:rsid w:val="00610972"/>
    <w:rsid w:val="0061179C"/>
    <w:rsid w:val="00615618"/>
    <w:rsid w:val="00615BF1"/>
    <w:rsid w:val="00615E2F"/>
    <w:rsid w:val="0061608F"/>
    <w:rsid w:val="0061670E"/>
    <w:rsid w:val="00616D22"/>
    <w:rsid w:val="00620805"/>
    <w:rsid w:val="00620B4B"/>
    <w:rsid w:val="006214CB"/>
    <w:rsid w:val="00621B35"/>
    <w:rsid w:val="00621EC7"/>
    <w:rsid w:val="00622BEE"/>
    <w:rsid w:val="00623863"/>
    <w:rsid w:val="00624EE7"/>
    <w:rsid w:val="00627ADC"/>
    <w:rsid w:val="00630178"/>
    <w:rsid w:val="00636F34"/>
    <w:rsid w:val="006375CF"/>
    <w:rsid w:val="00640969"/>
    <w:rsid w:val="0064243D"/>
    <w:rsid w:val="006437B7"/>
    <w:rsid w:val="00644CF7"/>
    <w:rsid w:val="00646605"/>
    <w:rsid w:val="00646F73"/>
    <w:rsid w:val="006472C9"/>
    <w:rsid w:val="006477D3"/>
    <w:rsid w:val="0064782E"/>
    <w:rsid w:val="00647F01"/>
    <w:rsid w:val="00650163"/>
    <w:rsid w:val="00650399"/>
    <w:rsid w:val="00650B0B"/>
    <w:rsid w:val="00651C16"/>
    <w:rsid w:val="00652724"/>
    <w:rsid w:val="00654B83"/>
    <w:rsid w:val="00654FB1"/>
    <w:rsid w:val="006553DB"/>
    <w:rsid w:val="00655413"/>
    <w:rsid w:val="00656D52"/>
    <w:rsid w:val="0065713E"/>
    <w:rsid w:val="0066091F"/>
    <w:rsid w:val="00662878"/>
    <w:rsid w:val="00663DD7"/>
    <w:rsid w:val="0066462E"/>
    <w:rsid w:val="00666079"/>
    <w:rsid w:val="00666D7B"/>
    <w:rsid w:val="00666DB8"/>
    <w:rsid w:val="00667294"/>
    <w:rsid w:val="00667681"/>
    <w:rsid w:val="0067308F"/>
    <w:rsid w:val="006738CD"/>
    <w:rsid w:val="00673965"/>
    <w:rsid w:val="00673FFF"/>
    <w:rsid w:val="00674DC9"/>
    <w:rsid w:val="0068018F"/>
    <w:rsid w:val="00680D06"/>
    <w:rsid w:val="006811A9"/>
    <w:rsid w:val="00681BCC"/>
    <w:rsid w:val="00681E76"/>
    <w:rsid w:val="00681FB6"/>
    <w:rsid w:val="0068227E"/>
    <w:rsid w:val="006829D2"/>
    <w:rsid w:val="00683970"/>
    <w:rsid w:val="00687FEA"/>
    <w:rsid w:val="00690F42"/>
    <w:rsid w:val="00690FED"/>
    <w:rsid w:val="0069148D"/>
    <w:rsid w:val="00691611"/>
    <w:rsid w:val="00692C86"/>
    <w:rsid w:val="00693838"/>
    <w:rsid w:val="00694256"/>
    <w:rsid w:val="00694288"/>
    <w:rsid w:val="00694CA2"/>
    <w:rsid w:val="00695763"/>
    <w:rsid w:val="00695A85"/>
    <w:rsid w:val="0069753A"/>
    <w:rsid w:val="006A3647"/>
    <w:rsid w:val="006A4C01"/>
    <w:rsid w:val="006A6147"/>
    <w:rsid w:val="006A6B59"/>
    <w:rsid w:val="006A73BA"/>
    <w:rsid w:val="006A7EA3"/>
    <w:rsid w:val="006B0742"/>
    <w:rsid w:val="006B0857"/>
    <w:rsid w:val="006B529D"/>
    <w:rsid w:val="006B56A9"/>
    <w:rsid w:val="006B778A"/>
    <w:rsid w:val="006C06E8"/>
    <w:rsid w:val="006C0F63"/>
    <w:rsid w:val="006C1BD5"/>
    <w:rsid w:val="006C21F2"/>
    <w:rsid w:val="006C43DC"/>
    <w:rsid w:val="006C48E3"/>
    <w:rsid w:val="006C6C92"/>
    <w:rsid w:val="006C6ECB"/>
    <w:rsid w:val="006D2BF9"/>
    <w:rsid w:val="006D478F"/>
    <w:rsid w:val="006D5FD8"/>
    <w:rsid w:val="006E0DC1"/>
    <w:rsid w:val="006E1235"/>
    <w:rsid w:val="006E2CFB"/>
    <w:rsid w:val="006E4B60"/>
    <w:rsid w:val="006E4DD3"/>
    <w:rsid w:val="006E66FB"/>
    <w:rsid w:val="006E6FFF"/>
    <w:rsid w:val="006F10AC"/>
    <w:rsid w:val="006F1239"/>
    <w:rsid w:val="006F3B39"/>
    <w:rsid w:val="006F496E"/>
    <w:rsid w:val="006F5124"/>
    <w:rsid w:val="00700E02"/>
    <w:rsid w:val="00702405"/>
    <w:rsid w:val="0070284E"/>
    <w:rsid w:val="00702AFB"/>
    <w:rsid w:val="0070359D"/>
    <w:rsid w:val="00703746"/>
    <w:rsid w:val="007049B6"/>
    <w:rsid w:val="00705FFC"/>
    <w:rsid w:val="0070707D"/>
    <w:rsid w:val="00707719"/>
    <w:rsid w:val="0071087F"/>
    <w:rsid w:val="0071225F"/>
    <w:rsid w:val="00712493"/>
    <w:rsid w:val="00713C3B"/>
    <w:rsid w:val="00720130"/>
    <w:rsid w:val="00721DE2"/>
    <w:rsid w:val="00726A2D"/>
    <w:rsid w:val="007272A7"/>
    <w:rsid w:val="00730132"/>
    <w:rsid w:val="00731576"/>
    <w:rsid w:val="00731A7D"/>
    <w:rsid w:val="007345B6"/>
    <w:rsid w:val="00734C43"/>
    <w:rsid w:val="007358C9"/>
    <w:rsid w:val="00735ABB"/>
    <w:rsid w:val="00735F66"/>
    <w:rsid w:val="007378ED"/>
    <w:rsid w:val="00740FB4"/>
    <w:rsid w:val="0074150D"/>
    <w:rsid w:val="00742BE4"/>
    <w:rsid w:val="007445D4"/>
    <w:rsid w:val="007452D0"/>
    <w:rsid w:val="00746C1D"/>
    <w:rsid w:val="007508FB"/>
    <w:rsid w:val="0075129B"/>
    <w:rsid w:val="0075160A"/>
    <w:rsid w:val="00752678"/>
    <w:rsid w:val="00753A50"/>
    <w:rsid w:val="007543F7"/>
    <w:rsid w:val="00755998"/>
    <w:rsid w:val="00755E2A"/>
    <w:rsid w:val="00761D93"/>
    <w:rsid w:val="0076445F"/>
    <w:rsid w:val="0076462D"/>
    <w:rsid w:val="00765877"/>
    <w:rsid w:val="00765C0F"/>
    <w:rsid w:val="00767197"/>
    <w:rsid w:val="00767CDC"/>
    <w:rsid w:val="0077165E"/>
    <w:rsid w:val="0077293D"/>
    <w:rsid w:val="00772A7D"/>
    <w:rsid w:val="00772E90"/>
    <w:rsid w:val="007737B9"/>
    <w:rsid w:val="0077430C"/>
    <w:rsid w:val="00774B28"/>
    <w:rsid w:val="00781D16"/>
    <w:rsid w:val="00781EBB"/>
    <w:rsid w:val="00787253"/>
    <w:rsid w:val="00791303"/>
    <w:rsid w:val="0079299A"/>
    <w:rsid w:val="00792CFA"/>
    <w:rsid w:val="00793410"/>
    <w:rsid w:val="007938FA"/>
    <w:rsid w:val="00793E63"/>
    <w:rsid w:val="00795203"/>
    <w:rsid w:val="00795A44"/>
    <w:rsid w:val="00796361"/>
    <w:rsid w:val="00796EFE"/>
    <w:rsid w:val="007A15CD"/>
    <w:rsid w:val="007A237C"/>
    <w:rsid w:val="007A239C"/>
    <w:rsid w:val="007A3188"/>
    <w:rsid w:val="007A39E6"/>
    <w:rsid w:val="007A442B"/>
    <w:rsid w:val="007A477B"/>
    <w:rsid w:val="007A4929"/>
    <w:rsid w:val="007A50C0"/>
    <w:rsid w:val="007A566B"/>
    <w:rsid w:val="007A5B01"/>
    <w:rsid w:val="007A5E2D"/>
    <w:rsid w:val="007A736C"/>
    <w:rsid w:val="007A7A24"/>
    <w:rsid w:val="007B08AB"/>
    <w:rsid w:val="007B0A72"/>
    <w:rsid w:val="007B0B9A"/>
    <w:rsid w:val="007B0FFE"/>
    <w:rsid w:val="007B2FB4"/>
    <w:rsid w:val="007B393C"/>
    <w:rsid w:val="007B3CCA"/>
    <w:rsid w:val="007B44B8"/>
    <w:rsid w:val="007B54A1"/>
    <w:rsid w:val="007B55DB"/>
    <w:rsid w:val="007B5F05"/>
    <w:rsid w:val="007B65D6"/>
    <w:rsid w:val="007B7DBA"/>
    <w:rsid w:val="007C27B1"/>
    <w:rsid w:val="007C6700"/>
    <w:rsid w:val="007C723E"/>
    <w:rsid w:val="007D1A89"/>
    <w:rsid w:val="007D2139"/>
    <w:rsid w:val="007D3184"/>
    <w:rsid w:val="007D39D6"/>
    <w:rsid w:val="007D483D"/>
    <w:rsid w:val="007D50A9"/>
    <w:rsid w:val="007D77D6"/>
    <w:rsid w:val="007E00E2"/>
    <w:rsid w:val="007E0FAA"/>
    <w:rsid w:val="007E3CAB"/>
    <w:rsid w:val="007E62B2"/>
    <w:rsid w:val="007F005C"/>
    <w:rsid w:val="007F0C2F"/>
    <w:rsid w:val="007F1D4A"/>
    <w:rsid w:val="007F1DAD"/>
    <w:rsid w:val="007F32B2"/>
    <w:rsid w:val="007F33D2"/>
    <w:rsid w:val="007F35FB"/>
    <w:rsid w:val="007F6333"/>
    <w:rsid w:val="0080205F"/>
    <w:rsid w:val="0080268E"/>
    <w:rsid w:val="008035B3"/>
    <w:rsid w:val="00803687"/>
    <w:rsid w:val="0080429A"/>
    <w:rsid w:val="00810BE9"/>
    <w:rsid w:val="0081114D"/>
    <w:rsid w:val="00812AA6"/>
    <w:rsid w:val="008152A2"/>
    <w:rsid w:val="00816638"/>
    <w:rsid w:val="008169E3"/>
    <w:rsid w:val="00817D8A"/>
    <w:rsid w:val="008215BC"/>
    <w:rsid w:val="00821DB7"/>
    <w:rsid w:val="00822124"/>
    <w:rsid w:val="0082242E"/>
    <w:rsid w:val="00822484"/>
    <w:rsid w:val="0082374B"/>
    <w:rsid w:val="00825201"/>
    <w:rsid w:val="00825F28"/>
    <w:rsid w:val="00827679"/>
    <w:rsid w:val="00832431"/>
    <w:rsid w:val="00833BBF"/>
    <w:rsid w:val="008343C0"/>
    <w:rsid w:val="00834662"/>
    <w:rsid w:val="00834788"/>
    <w:rsid w:val="00835610"/>
    <w:rsid w:val="00836891"/>
    <w:rsid w:val="00837E9B"/>
    <w:rsid w:val="00841B59"/>
    <w:rsid w:val="008426F3"/>
    <w:rsid w:val="00843613"/>
    <w:rsid w:val="00844441"/>
    <w:rsid w:val="008457D5"/>
    <w:rsid w:val="008475C2"/>
    <w:rsid w:val="00850235"/>
    <w:rsid w:val="00851061"/>
    <w:rsid w:val="0085499B"/>
    <w:rsid w:val="00854DD0"/>
    <w:rsid w:val="008550B6"/>
    <w:rsid w:val="00857164"/>
    <w:rsid w:val="008573F6"/>
    <w:rsid w:val="008603F0"/>
    <w:rsid w:val="00861547"/>
    <w:rsid w:val="0086197A"/>
    <w:rsid w:val="008628C4"/>
    <w:rsid w:val="00864593"/>
    <w:rsid w:val="0087156D"/>
    <w:rsid w:val="0087461F"/>
    <w:rsid w:val="0088051E"/>
    <w:rsid w:val="0088244D"/>
    <w:rsid w:val="00882E23"/>
    <w:rsid w:val="00884002"/>
    <w:rsid w:val="00884327"/>
    <w:rsid w:val="00891AED"/>
    <w:rsid w:val="00891C39"/>
    <w:rsid w:val="008924E5"/>
    <w:rsid w:val="0089294C"/>
    <w:rsid w:val="008946D3"/>
    <w:rsid w:val="00895333"/>
    <w:rsid w:val="00896013"/>
    <w:rsid w:val="0089659C"/>
    <w:rsid w:val="00896915"/>
    <w:rsid w:val="008A0B9A"/>
    <w:rsid w:val="008A12F4"/>
    <w:rsid w:val="008A17A6"/>
    <w:rsid w:val="008A221D"/>
    <w:rsid w:val="008A39BA"/>
    <w:rsid w:val="008A3F71"/>
    <w:rsid w:val="008A555E"/>
    <w:rsid w:val="008A59E9"/>
    <w:rsid w:val="008B23B4"/>
    <w:rsid w:val="008B4C40"/>
    <w:rsid w:val="008B4EA7"/>
    <w:rsid w:val="008B71FD"/>
    <w:rsid w:val="008C26FA"/>
    <w:rsid w:val="008C3EE2"/>
    <w:rsid w:val="008C43F3"/>
    <w:rsid w:val="008C538E"/>
    <w:rsid w:val="008C5BD0"/>
    <w:rsid w:val="008C617B"/>
    <w:rsid w:val="008C6931"/>
    <w:rsid w:val="008C711D"/>
    <w:rsid w:val="008D3930"/>
    <w:rsid w:val="008D39F7"/>
    <w:rsid w:val="008D435C"/>
    <w:rsid w:val="008D4C60"/>
    <w:rsid w:val="008D6373"/>
    <w:rsid w:val="008D650C"/>
    <w:rsid w:val="008D7902"/>
    <w:rsid w:val="008E22C9"/>
    <w:rsid w:val="008E4200"/>
    <w:rsid w:val="008E47B4"/>
    <w:rsid w:val="008F100B"/>
    <w:rsid w:val="008F15FD"/>
    <w:rsid w:val="008F419D"/>
    <w:rsid w:val="008F49E6"/>
    <w:rsid w:val="008F4CAE"/>
    <w:rsid w:val="008F7072"/>
    <w:rsid w:val="008F7739"/>
    <w:rsid w:val="009000C6"/>
    <w:rsid w:val="009002FC"/>
    <w:rsid w:val="009031F1"/>
    <w:rsid w:val="0090325D"/>
    <w:rsid w:val="00905713"/>
    <w:rsid w:val="00910536"/>
    <w:rsid w:val="00910ACC"/>
    <w:rsid w:val="00911383"/>
    <w:rsid w:val="00911B83"/>
    <w:rsid w:val="00916316"/>
    <w:rsid w:val="0091663E"/>
    <w:rsid w:val="00916D63"/>
    <w:rsid w:val="00917252"/>
    <w:rsid w:val="009177E1"/>
    <w:rsid w:val="0092336B"/>
    <w:rsid w:val="0092397B"/>
    <w:rsid w:val="00923A1D"/>
    <w:rsid w:val="00924F11"/>
    <w:rsid w:val="00925D44"/>
    <w:rsid w:val="0092682A"/>
    <w:rsid w:val="00926E00"/>
    <w:rsid w:val="00930A6C"/>
    <w:rsid w:val="00930F31"/>
    <w:rsid w:val="009337D1"/>
    <w:rsid w:val="00933C4A"/>
    <w:rsid w:val="00933D3A"/>
    <w:rsid w:val="00935466"/>
    <w:rsid w:val="0093604B"/>
    <w:rsid w:val="009402BD"/>
    <w:rsid w:val="0094110C"/>
    <w:rsid w:val="00941502"/>
    <w:rsid w:val="00944A98"/>
    <w:rsid w:val="0094639C"/>
    <w:rsid w:val="009471F5"/>
    <w:rsid w:val="009552F9"/>
    <w:rsid w:val="00955681"/>
    <w:rsid w:val="00956302"/>
    <w:rsid w:val="00956DAB"/>
    <w:rsid w:val="009578D4"/>
    <w:rsid w:val="00957F59"/>
    <w:rsid w:val="00961A71"/>
    <w:rsid w:val="0096460B"/>
    <w:rsid w:val="00966F11"/>
    <w:rsid w:val="009671DD"/>
    <w:rsid w:val="00970978"/>
    <w:rsid w:val="00973C9B"/>
    <w:rsid w:val="0097464C"/>
    <w:rsid w:val="009811F7"/>
    <w:rsid w:val="00981EFF"/>
    <w:rsid w:val="00982430"/>
    <w:rsid w:val="00982CF0"/>
    <w:rsid w:val="00986189"/>
    <w:rsid w:val="0099105E"/>
    <w:rsid w:val="00992B86"/>
    <w:rsid w:val="00992CB6"/>
    <w:rsid w:val="009938D8"/>
    <w:rsid w:val="00994ADF"/>
    <w:rsid w:val="00996D2C"/>
    <w:rsid w:val="009A2202"/>
    <w:rsid w:val="009A58C7"/>
    <w:rsid w:val="009A6271"/>
    <w:rsid w:val="009B0086"/>
    <w:rsid w:val="009B0306"/>
    <w:rsid w:val="009B0CAC"/>
    <w:rsid w:val="009B0D18"/>
    <w:rsid w:val="009B3728"/>
    <w:rsid w:val="009C0620"/>
    <w:rsid w:val="009C2C04"/>
    <w:rsid w:val="009C2D12"/>
    <w:rsid w:val="009C35D8"/>
    <w:rsid w:val="009C4CC0"/>
    <w:rsid w:val="009C4E5C"/>
    <w:rsid w:val="009C510F"/>
    <w:rsid w:val="009C60C7"/>
    <w:rsid w:val="009C6C54"/>
    <w:rsid w:val="009C7AFC"/>
    <w:rsid w:val="009C7E3A"/>
    <w:rsid w:val="009D20F1"/>
    <w:rsid w:val="009D25EC"/>
    <w:rsid w:val="009D309B"/>
    <w:rsid w:val="009D3756"/>
    <w:rsid w:val="009D3C58"/>
    <w:rsid w:val="009D3FDC"/>
    <w:rsid w:val="009D47C9"/>
    <w:rsid w:val="009D5BB1"/>
    <w:rsid w:val="009D6CD7"/>
    <w:rsid w:val="009D7297"/>
    <w:rsid w:val="009E00C3"/>
    <w:rsid w:val="009E0824"/>
    <w:rsid w:val="009E13CE"/>
    <w:rsid w:val="009E1B7A"/>
    <w:rsid w:val="009E1DFD"/>
    <w:rsid w:val="009E256A"/>
    <w:rsid w:val="009E324E"/>
    <w:rsid w:val="009E3D71"/>
    <w:rsid w:val="009E481C"/>
    <w:rsid w:val="009E4A78"/>
    <w:rsid w:val="009E55D5"/>
    <w:rsid w:val="009E64FB"/>
    <w:rsid w:val="009E6967"/>
    <w:rsid w:val="009E776D"/>
    <w:rsid w:val="009F07C4"/>
    <w:rsid w:val="009F1A4B"/>
    <w:rsid w:val="009F271D"/>
    <w:rsid w:val="009F327F"/>
    <w:rsid w:val="009F33FE"/>
    <w:rsid w:val="009F4C9B"/>
    <w:rsid w:val="00A00702"/>
    <w:rsid w:val="00A02F7A"/>
    <w:rsid w:val="00A0396F"/>
    <w:rsid w:val="00A05366"/>
    <w:rsid w:val="00A06572"/>
    <w:rsid w:val="00A0686D"/>
    <w:rsid w:val="00A06BFF"/>
    <w:rsid w:val="00A06C2D"/>
    <w:rsid w:val="00A06C83"/>
    <w:rsid w:val="00A07F74"/>
    <w:rsid w:val="00A103A8"/>
    <w:rsid w:val="00A107E5"/>
    <w:rsid w:val="00A109D0"/>
    <w:rsid w:val="00A11F52"/>
    <w:rsid w:val="00A12B7D"/>
    <w:rsid w:val="00A1438F"/>
    <w:rsid w:val="00A14666"/>
    <w:rsid w:val="00A15CC7"/>
    <w:rsid w:val="00A177BE"/>
    <w:rsid w:val="00A17A29"/>
    <w:rsid w:val="00A17FB2"/>
    <w:rsid w:val="00A22C4E"/>
    <w:rsid w:val="00A24450"/>
    <w:rsid w:val="00A244A7"/>
    <w:rsid w:val="00A2618F"/>
    <w:rsid w:val="00A26DEB"/>
    <w:rsid w:val="00A26FC3"/>
    <w:rsid w:val="00A27051"/>
    <w:rsid w:val="00A2721A"/>
    <w:rsid w:val="00A32A29"/>
    <w:rsid w:val="00A34EF5"/>
    <w:rsid w:val="00A35850"/>
    <w:rsid w:val="00A368FB"/>
    <w:rsid w:val="00A36AE6"/>
    <w:rsid w:val="00A41936"/>
    <w:rsid w:val="00A42E84"/>
    <w:rsid w:val="00A44048"/>
    <w:rsid w:val="00A44C12"/>
    <w:rsid w:val="00A500A6"/>
    <w:rsid w:val="00A52320"/>
    <w:rsid w:val="00A53168"/>
    <w:rsid w:val="00A547A8"/>
    <w:rsid w:val="00A552DC"/>
    <w:rsid w:val="00A564CB"/>
    <w:rsid w:val="00A5762C"/>
    <w:rsid w:val="00A620A1"/>
    <w:rsid w:val="00A6398A"/>
    <w:rsid w:val="00A63A7F"/>
    <w:rsid w:val="00A64B82"/>
    <w:rsid w:val="00A64E51"/>
    <w:rsid w:val="00A65BFD"/>
    <w:rsid w:val="00A66521"/>
    <w:rsid w:val="00A71079"/>
    <w:rsid w:val="00A71675"/>
    <w:rsid w:val="00A72BE8"/>
    <w:rsid w:val="00A72D76"/>
    <w:rsid w:val="00A7439D"/>
    <w:rsid w:val="00A74C32"/>
    <w:rsid w:val="00A75A43"/>
    <w:rsid w:val="00A76A69"/>
    <w:rsid w:val="00A76B54"/>
    <w:rsid w:val="00A80527"/>
    <w:rsid w:val="00A806E0"/>
    <w:rsid w:val="00A80FB3"/>
    <w:rsid w:val="00A83F33"/>
    <w:rsid w:val="00A84065"/>
    <w:rsid w:val="00A84A6A"/>
    <w:rsid w:val="00A85300"/>
    <w:rsid w:val="00A854BD"/>
    <w:rsid w:val="00A85B4A"/>
    <w:rsid w:val="00A8747B"/>
    <w:rsid w:val="00A8779D"/>
    <w:rsid w:val="00A916FA"/>
    <w:rsid w:val="00A92478"/>
    <w:rsid w:val="00A925AE"/>
    <w:rsid w:val="00A950AC"/>
    <w:rsid w:val="00A954BE"/>
    <w:rsid w:val="00A96849"/>
    <w:rsid w:val="00A96C1D"/>
    <w:rsid w:val="00A97727"/>
    <w:rsid w:val="00AA00A1"/>
    <w:rsid w:val="00AA079E"/>
    <w:rsid w:val="00AA1939"/>
    <w:rsid w:val="00AA1A7D"/>
    <w:rsid w:val="00AA1C65"/>
    <w:rsid w:val="00AA2722"/>
    <w:rsid w:val="00AA2C30"/>
    <w:rsid w:val="00AA2E5D"/>
    <w:rsid w:val="00AA3284"/>
    <w:rsid w:val="00AA39CC"/>
    <w:rsid w:val="00AA524C"/>
    <w:rsid w:val="00AB478D"/>
    <w:rsid w:val="00AB4FFC"/>
    <w:rsid w:val="00AB6341"/>
    <w:rsid w:val="00AB6DCC"/>
    <w:rsid w:val="00AB6DCD"/>
    <w:rsid w:val="00AB7B4C"/>
    <w:rsid w:val="00AC093B"/>
    <w:rsid w:val="00AC0BEF"/>
    <w:rsid w:val="00AC193E"/>
    <w:rsid w:val="00AC2348"/>
    <w:rsid w:val="00AC2369"/>
    <w:rsid w:val="00AC2581"/>
    <w:rsid w:val="00AC304F"/>
    <w:rsid w:val="00AC30B7"/>
    <w:rsid w:val="00AC393F"/>
    <w:rsid w:val="00AC4001"/>
    <w:rsid w:val="00AC56FE"/>
    <w:rsid w:val="00AC63D9"/>
    <w:rsid w:val="00AC6EBC"/>
    <w:rsid w:val="00AC77D7"/>
    <w:rsid w:val="00AD09BD"/>
    <w:rsid w:val="00AD0B7D"/>
    <w:rsid w:val="00AD1B45"/>
    <w:rsid w:val="00AD2AF0"/>
    <w:rsid w:val="00AD5ACE"/>
    <w:rsid w:val="00AD6D05"/>
    <w:rsid w:val="00AD753B"/>
    <w:rsid w:val="00AE038E"/>
    <w:rsid w:val="00AE16F5"/>
    <w:rsid w:val="00AE4A06"/>
    <w:rsid w:val="00AE522C"/>
    <w:rsid w:val="00AE53EF"/>
    <w:rsid w:val="00AE6C9C"/>
    <w:rsid w:val="00AE7B03"/>
    <w:rsid w:val="00AE7F30"/>
    <w:rsid w:val="00AF32ED"/>
    <w:rsid w:val="00AF3D64"/>
    <w:rsid w:val="00AF3DA1"/>
    <w:rsid w:val="00AF5A8A"/>
    <w:rsid w:val="00AF69A2"/>
    <w:rsid w:val="00AF7A33"/>
    <w:rsid w:val="00AF7AF5"/>
    <w:rsid w:val="00B00514"/>
    <w:rsid w:val="00B00DD1"/>
    <w:rsid w:val="00B018C0"/>
    <w:rsid w:val="00B02335"/>
    <w:rsid w:val="00B02851"/>
    <w:rsid w:val="00B0292F"/>
    <w:rsid w:val="00B06544"/>
    <w:rsid w:val="00B076AF"/>
    <w:rsid w:val="00B108CF"/>
    <w:rsid w:val="00B114A0"/>
    <w:rsid w:val="00B11937"/>
    <w:rsid w:val="00B15732"/>
    <w:rsid w:val="00B160B8"/>
    <w:rsid w:val="00B175DB"/>
    <w:rsid w:val="00B17CA8"/>
    <w:rsid w:val="00B20953"/>
    <w:rsid w:val="00B20F2B"/>
    <w:rsid w:val="00B214BD"/>
    <w:rsid w:val="00B22D8E"/>
    <w:rsid w:val="00B250F5"/>
    <w:rsid w:val="00B255D8"/>
    <w:rsid w:val="00B27BD7"/>
    <w:rsid w:val="00B30016"/>
    <w:rsid w:val="00B30919"/>
    <w:rsid w:val="00B30AE8"/>
    <w:rsid w:val="00B32E4D"/>
    <w:rsid w:val="00B32E58"/>
    <w:rsid w:val="00B346D6"/>
    <w:rsid w:val="00B35831"/>
    <w:rsid w:val="00B37FB5"/>
    <w:rsid w:val="00B4147F"/>
    <w:rsid w:val="00B41C35"/>
    <w:rsid w:val="00B41D3A"/>
    <w:rsid w:val="00B42D3E"/>
    <w:rsid w:val="00B43020"/>
    <w:rsid w:val="00B4322A"/>
    <w:rsid w:val="00B43518"/>
    <w:rsid w:val="00B43CAB"/>
    <w:rsid w:val="00B43E52"/>
    <w:rsid w:val="00B43F12"/>
    <w:rsid w:val="00B46242"/>
    <w:rsid w:val="00B46250"/>
    <w:rsid w:val="00B4628E"/>
    <w:rsid w:val="00B4642E"/>
    <w:rsid w:val="00B466EF"/>
    <w:rsid w:val="00B50508"/>
    <w:rsid w:val="00B51611"/>
    <w:rsid w:val="00B51DE2"/>
    <w:rsid w:val="00B5205B"/>
    <w:rsid w:val="00B528E2"/>
    <w:rsid w:val="00B53434"/>
    <w:rsid w:val="00B56FBF"/>
    <w:rsid w:val="00B5724D"/>
    <w:rsid w:val="00B576E6"/>
    <w:rsid w:val="00B57BAF"/>
    <w:rsid w:val="00B57C0C"/>
    <w:rsid w:val="00B60573"/>
    <w:rsid w:val="00B60E16"/>
    <w:rsid w:val="00B63B35"/>
    <w:rsid w:val="00B63DBC"/>
    <w:rsid w:val="00B64896"/>
    <w:rsid w:val="00B64BEE"/>
    <w:rsid w:val="00B653A6"/>
    <w:rsid w:val="00B67B56"/>
    <w:rsid w:val="00B70C18"/>
    <w:rsid w:val="00B7112F"/>
    <w:rsid w:val="00B71FC6"/>
    <w:rsid w:val="00B720A3"/>
    <w:rsid w:val="00B7446B"/>
    <w:rsid w:val="00B74E6A"/>
    <w:rsid w:val="00B7625D"/>
    <w:rsid w:val="00B76A0D"/>
    <w:rsid w:val="00B7751E"/>
    <w:rsid w:val="00B80DAC"/>
    <w:rsid w:val="00B80FB3"/>
    <w:rsid w:val="00B82E63"/>
    <w:rsid w:val="00B854CF"/>
    <w:rsid w:val="00B86249"/>
    <w:rsid w:val="00B86BEC"/>
    <w:rsid w:val="00B87887"/>
    <w:rsid w:val="00B87BA4"/>
    <w:rsid w:val="00B91877"/>
    <w:rsid w:val="00B92F35"/>
    <w:rsid w:val="00B933EE"/>
    <w:rsid w:val="00B938B2"/>
    <w:rsid w:val="00B966C6"/>
    <w:rsid w:val="00BA07A9"/>
    <w:rsid w:val="00BA153A"/>
    <w:rsid w:val="00BA2ACD"/>
    <w:rsid w:val="00BA64D7"/>
    <w:rsid w:val="00BB0557"/>
    <w:rsid w:val="00BB0AF0"/>
    <w:rsid w:val="00BB0C26"/>
    <w:rsid w:val="00BB211C"/>
    <w:rsid w:val="00BB4255"/>
    <w:rsid w:val="00BB4B20"/>
    <w:rsid w:val="00BB71BE"/>
    <w:rsid w:val="00BC0AE0"/>
    <w:rsid w:val="00BC0CE4"/>
    <w:rsid w:val="00BC15DF"/>
    <w:rsid w:val="00BC2070"/>
    <w:rsid w:val="00BC3D01"/>
    <w:rsid w:val="00BC572B"/>
    <w:rsid w:val="00BC6610"/>
    <w:rsid w:val="00BD009A"/>
    <w:rsid w:val="00BD0CCB"/>
    <w:rsid w:val="00BD1292"/>
    <w:rsid w:val="00BD1BB8"/>
    <w:rsid w:val="00BD1BCD"/>
    <w:rsid w:val="00BD316A"/>
    <w:rsid w:val="00BD474B"/>
    <w:rsid w:val="00BD6322"/>
    <w:rsid w:val="00BD651D"/>
    <w:rsid w:val="00BD6DAA"/>
    <w:rsid w:val="00BE03CE"/>
    <w:rsid w:val="00BE2988"/>
    <w:rsid w:val="00BE3BD6"/>
    <w:rsid w:val="00BE3C42"/>
    <w:rsid w:val="00BE4225"/>
    <w:rsid w:val="00BE431B"/>
    <w:rsid w:val="00BE4997"/>
    <w:rsid w:val="00BE6700"/>
    <w:rsid w:val="00BF06FE"/>
    <w:rsid w:val="00BF077F"/>
    <w:rsid w:val="00BF181D"/>
    <w:rsid w:val="00BF33B8"/>
    <w:rsid w:val="00BF3757"/>
    <w:rsid w:val="00BF4616"/>
    <w:rsid w:val="00BF5D6A"/>
    <w:rsid w:val="00BF6479"/>
    <w:rsid w:val="00BF65C4"/>
    <w:rsid w:val="00BF6C78"/>
    <w:rsid w:val="00C02543"/>
    <w:rsid w:val="00C0361F"/>
    <w:rsid w:val="00C04D36"/>
    <w:rsid w:val="00C04E05"/>
    <w:rsid w:val="00C04F5C"/>
    <w:rsid w:val="00C052FB"/>
    <w:rsid w:val="00C06F4C"/>
    <w:rsid w:val="00C077D5"/>
    <w:rsid w:val="00C114F9"/>
    <w:rsid w:val="00C11835"/>
    <w:rsid w:val="00C1185A"/>
    <w:rsid w:val="00C125FB"/>
    <w:rsid w:val="00C13A37"/>
    <w:rsid w:val="00C13A57"/>
    <w:rsid w:val="00C13A70"/>
    <w:rsid w:val="00C1637E"/>
    <w:rsid w:val="00C211DF"/>
    <w:rsid w:val="00C213FD"/>
    <w:rsid w:val="00C2397D"/>
    <w:rsid w:val="00C3107B"/>
    <w:rsid w:val="00C312CD"/>
    <w:rsid w:val="00C346E1"/>
    <w:rsid w:val="00C357FE"/>
    <w:rsid w:val="00C3667A"/>
    <w:rsid w:val="00C3683B"/>
    <w:rsid w:val="00C40F4E"/>
    <w:rsid w:val="00C417C6"/>
    <w:rsid w:val="00C421AF"/>
    <w:rsid w:val="00C44D80"/>
    <w:rsid w:val="00C50C85"/>
    <w:rsid w:val="00C50E0D"/>
    <w:rsid w:val="00C51D07"/>
    <w:rsid w:val="00C54BB8"/>
    <w:rsid w:val="00C54EEC"/>
    <w:rsid w:val="00C553CC"/>
    <w:rsid w:val="00C56F05"/>
    <w:rsid w:val="00C61720"/>
    <w:rsid w:val="00C619E3"/>
    <w:rsid w:val="00C67E58"/>
    <w:rsid w:val="00C67FA8"/>
    <w:rsid w:val="00C70964"/>
    <w:rsid w:val="00C70F11"/>
    <w:rsid w:val="00C73576"/>
    <w:rsid w:val="00C73AF4"/>
    <w:rsid w:val="00C742EB"/>
    <w:rsid w:val="00C745BB"/>
    <w:rsid w:val="00C74926"/>
    <w:rsid w:val="00C75195"/>
    <w:rsid w:val="00C762A8"/>
    <w:rsid w:val="00C76CDF"/>
    <w:rsid w:val="00C81D83"/>
    <w:rsid w:val="00C82001"/>
    <w:rsid w:val="00C82AB3"/>
    <w:rsid w:val="00C82ADE"/>
    <w:rsid w:val="00C842CB"/>
    <w:rsid w:val="00C86E53"/>
    <w:rsid w:val="00C91DBA"/>
    <w:rsid w:val="00C91E2C"/>
    <w:rsid w:val="00C924A9"/>
    <w:rsid w:val="00C927BC"/>
    <w:rsid w:val="00C93CA0"/>
    <w:rsid w:val="00C93D6E"/>
    <w:rsid w:val="00C943C4"/>
    <w:rsid w:val="00C943F1"/>
    <w:rsid w:val="00C94DA4"/>
    <w:rsid w:val="00C94E85"/>
    <w:rsid w:val="00C96AEF"/>
    <w:rsid w:val="00C97483"/>
    <w:rsid w:val="00C97C9C"/>
    <w:rsid w:val="00CA0156"/>
    <w:rsid w:val="00CA0286"/>
    <w:rsid w:val="00CA34D5"/>
    <w:rsid w:val="00CA3C87"/>
    <w:rsid w:val="00CA4322"/>
    <w:rsid w:val="00CA452E"/>
    <w:rsid w:val="00CA4976"/>
    <w:rsid w:val="00CA6073"/>
    <w:rsid w:val="00CA6883"/>
    <w:rsid w:val="00CA6C62"/>
    <w:rsid w:val="00CA75A7"/>
    <w:rsid w:val="00CA7AD6"/>
    <w:rsid w:val="00CB0192"/>
    <w:rsid w:val="00CB02D8"/>
    <w:rsid w:val="00CB2A37"/>
    <w:rsid w:val="00CB32BE"/>
    <w:rsid w:val="00CB408C"/>
    <w:rsid w:val="00CB48B4"/>
    <w:rsid w:val="00CB52A2"/>
    <w:rsid w:val="00CB6006"/>
    <w:rsid w:val="00CB6E2D"/>
    <w:rsid w:val="00CC4D89"/>
    <w:rsid w:val="00CC5E9E"/>
    <w:rsid w:val="00CC6C7C"/>
    <w:rsid w:val="00CC7AF6"/>
    <w:rsid w:val="00CD2B37"/>
    <w:rsid w:val="00CD4048"/>
    <w:rsid w:val="00CD4A66"/>
    <w:rsid w:val="00CD6C9E"/>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02FD9"/>
    <w:rsid w:val="00D04FC6"/>
    <w:rsid w:val="00D12BFB"/>
    <w:rsid w:val="00D12C5E"/>
    <w:rsid w:val="00D139C6"/>
    <w:rsid w:val="00D142F9"/>
    <w:rsid w:val="00D16785"/>
    <w:rsid w:val="00D2113D"/>
    <w:rsid w:val="00D21232"/>
    <w:rsid w:val="00D224BD"/>
    <w:rsid w:val="00D22F2B"/>
    <w:rsid w:val="00D2432C"/>
    <w:rsid w:val="00D2629A"/>
    <w:rsid w:val="00D27CBB"/>
    <w:rsid w:val="00D3028B"/>
    <w:rsid w:val="00D31642"/>
    <w:rsid w:val="00D31840"/>
    <w:rsid w:val="00D32DBE"/>
    <w:rsid w:val="00D35F30"/>
    <w:rsid w:val="00D36B3F"/>
    <w:rsid w:val="00D37AC7"/>
    <w:rsid w:val="00D40671"/>
    <w:rsid w:val="00D40B70"/>
    <w:rsid w:val="00D478D4"/>
    <w:rsid w:val="00D50011"/>
    <w:rsid w:val="00D50923"/>
    <w:rsid w:val="00D50B2C"/>
    <w:rsid w:val="00D5198B"/>
    <w:rsid w:val="00D526C2"/>
    <w:rsid w:val="00D52F2F"/>
    <w:rsid w:val="00D53C2F"/>
    <w:rsid w:val="00D55059"/>
    <w:rsid w:val="00D55F71"/>
    <w:rsid w:val="00D567B4"/>
    <w:rsid w:val="00D60FE6"/>
    <w:rsid w:val="00D618EB"/>
    <w:rsid w:val="00D619B1"/>
    <w:rsid w:val="00D62E33"/>
    <w:rsid w:val="00D66660"/>
    <w:rsid w:val="00D66AF1"/>
    <w:rsid w:val="00D70E49"/>
    <w:rsid w:val="00D72CEE"/>
    <w:rsid w:val="00D74EA5"/>
    <w:rsid w:val="00D7571D"/>
    <w:rsid w:val="00D75849"/>
    <w:rsid w:val="00D76475"/>
    <w:rsid w:val="00D767B9"/>
    <w:rsid w:val="00D76FCC"/>
    <w:rsid w:val="00D807A8"/>
    <w:rsid w:val="00D81A1F"/>
    <w:rsid w:val="00D81A82"/>
    <w:rsid w:val="00D82850"/>
    <w:rsid w:val="00D846FE"/>
    <w:rsid w:val="00D852DE"/>
    <w:rsid w:val="00D85492"/>
    <w:rsid w:val="00D85FDE"/>
    <w:rsid w:val="00D86897"/>
    <w:rsid w:val="00D9080B"/>
    <w:rsid w:val="00D90C42"/>
    <w:rsid w:val="00D91241"/>
    <w:rsid w:val="00D91D8A"/>
    <w:rsid w:val="00D92165"/>
    <w:rsid w:val="00D96A53"/>
    <w:rsid w:val="00DA0C17"/>
    <w:rsid w:val="00DA111B"/>
    <w:rsid w:val="00DA1F50"/>
    <w:rsid w:val="00DA6949"/>
    <w:rsid w:val="00DB242F"/>
    <w:rsid w:val="00DB2FA2"/>
    <w:rsid w:val="00DB3DFE"/>
    <w:rsid w:val="00DB3E35"/>
    <w:rsid w:val="00DB501C"/>
    <w:rsid w:val="00DB54DF"/>
    <w:rsid w:val="00DB61FB"/>
    <w:rsid w:val="00DB6332"/>
    <w:rsid w:val="00DB64D9"/>
    <w:rsid w:val="00DB651E"/>
    <w:rsid w:val="00DB72F0"/>
    <w:rsid w:val="00DC13DC"/>
    <w:rsid w:val="00DC16A0"/>
    <w:rsid w:val="00DC1A0C"/>
    <w:rsid w:val="00DC2620"/>
    <w:rsid w:val="00DC3DAE"/>
    <w:rsid w:val="00DC6944"/>
    <w:rsid w:val="00DC6AA6"/>
    <w:rsid w:val="00DD0181"/>
    <w:rsid w:val="00DD1DFB"/>
    <w:rsid w:val="00DD2254"/>
    <w:rsid w:val="00DD28CD"/>
    <w:rsid w:val="00DD365E"/>
    <w:rsid w:val="00DD45D4"/>
    <w:rsid w:val="00DD46B5"/>
    <w:rsid w:val="00DD4E60"/>
    <w:rsid w:val="00DD662D"/>
    <w:rsid w:val="00DD6BD5"/>
    <w:rsid w:val="00DD6BEF"/>
    <w:rsid w:val="00DD6F3A"/>
    <w:rsid w:val="00DD78E7"/>
    <w:rsid w:val="00DE2011"/>
    <w:rsid w:val="00DE3742"/>
    <w:rsid w:val="00DE3D0F"/>
    <w:rsid w:val="00DE46FF"/>
    <w:rsid w:val="00DF0001"/>
    <w:rsid w:val="00DF3611"/>
    <w:rsid w:val="00DF410E"/>
    <w:rsid w:val="00DF6293"/>
    <w:rsid w:val="00DF7D6F"/>
    <w:rsid w:val="00E00D6C"/>
    <w:rsid w:val="00E016A5"/>
    <w:rsid w:val="00E021AF"/>
    <w:rsid w:val="00E02BA0"/>
    <w:rsid w:val="00E04E8B"/>
    <w:rsid w:val="00E0519D"/>
    <w:rsid w:val="00E07B2D"/>
    <w:rsid w:val="00E1112B"/>
    <w:rsid w:val="00E11A57"/>
    <w:rsid w:val="00E11F21"/>
    <w:rsid w:val="00E12035"/>
    <w:rsid w:val="00E12231"/>
    <w:rsid w:val="00E12CC3"/>
    <w:rsid w:val="00E135AA"/>
    <w:rsid w:val="00E14122"/>
    <w:rsid w:val="00E15641"/>
    <w:rsid w:val="00E16FC1"/>
    <w:rsid w:val="00E17EA3"/>
    <w:rsid w:val="00E20250"/>
    <w:rsid w:val="00E20289"/>
    <w:rsid w:val="00E203D5"/>
    <w:rsid w:val="00E203F8"/>
    <w:rsid w:val="00E20C40"/>
    <w:rsid w:val="00E2193F"/>
    <w:rsid w:val="00E21A79"/>
    <w:rsid w:val="00E229DE"/>
    <w:rsid w:val="00E2355C"/>
    <w:rsid w:val="00E2632C"/>
    <w:rsid w:val="00E31442"/>
    <w:rsid w:val="00E31ADF"/>
    <w:rsid w:val="00E31D54"/>
    <w:rsid w:val="00E34A36"/>
    <w:rsid w:val="00E3737A"/>
    <w:rsid w:val="00E37AFF"/>
    <w:rsid w:val="00E4109F"/>
    <w:rsid w:val="00E41997"/>
    <w:rsid w:val="00E420BA"/>
    <w:rsid w:val="00E42591"/>
    <w:rsid w:val="00E42C63"/>
    <w:rsid w:val="00E43A1C"/>
    <w:rsid w:val="00E44394"/>
    <w:rsid w:val="00E4638B"/>
    <w:rsid w:val="00E473DC"/>
    <w:rsid w:val="00E50128"/>
    <w:rsid w:val="00E52E5D"/>
    <w:rsid w:val="00E536A8"/>
    <w:rsid w:val="00E536EE"/>
    <w:rsid w:val="00E53863"/>
    <w:rsid w:val="00E60318"/>
    <w:rsid w:val="00E613DF"/>
    <w:rsid w:val="00E61E20"/>
    <w:rsid w:val="00E620C3"/>
    <w:rsid w:val="00E62373"/>
    <w:rsid w:val="00E623B6"/>
    <w:rsid w:val="00E62C5B"/>
    <w:rsid w:val="00E667CD"/>
    <w:rsid w:val="00E66B7F"/>
    <w:rsid w:val="00E70141"/>
    <w:rsid w:val="00E74F2E"/>
    <w:rsid w:val="00E75579"/>
    <w:rsid w:val="00E76872"/>
    <w:rsid w:val="00E77341"/>
    <w:rsid w:val="00E800D3"/>
    <w:rsid w:val="00E81532"/>
    <w:rsid w:val="00E8335A"/>
    <w:rsid w:val="00E86B96"/>
    <w:rsid w:val="00E876F9"/>
    <w:rsid w:val="00E87848"/>
    <w:rsid w:val="00E87B83"/>
    <w:rsid w:val="00E87DC7"/>
    <w:rsid w:val="00E902EB"/>
    <w:rsid w:val="00E9071D"/>
    <w:rsid w:val="00E90794"/>
    <w:rsid w:val="00E916F0"/>
    <w:rsid w:val="00E9266A"/>
    <w:rsid w:val="00E944C0"/>
    <w:rsid w:val="00E956D5"/>
    <w:rsid w:val="00E95A8E"/>
    <w:rsid w:val="00E95E5B"/>
    <w:rsid w:val="00E966B0"/>
    <w:rsid w:val="00E9746F"/>
    <w:rsid w:val="00E97C55"/>
    <w:rsid w:val="00EA1B02"/>
    <w:rsid w:val="00EA1C9B"/>
    <w:rsid w:val="00EA2392"/>
    <w:rsid w:val="00EA354B"/>
    <w:rsid w:val="00EA3FA3"/>
    <w:rsid w:val="00EA4D7E"/>
    <w:rsid w:val="00EA5053"/>
    <w:rsid w:val="00EA541C"/>
    <w:rsid w:val="00EA5545"/>
    <w:rsid w:val="00EA638F"/>
    <w:rsid w:val="00EA783B"/>
    <w:rsid w:val="00EB033E"/>
    <w:rsid w:val="00EB2202"/>
    <w:rsid w:val="00EB360B"/>
    <w:rsid w:val="00EB39E7"/>
    <w:rsid w:val="00EB57B6"/>
    <w:rsid w:val="00EB6FA7"/>
    <w:rsid w:val="00EB7D4A"/>
    <w:rsid w:val="00EC0132"/>
    <w:rsid w:val="00EC015A"/>
    <w:rsid w:val="00EC039E"/>
    <w:rsid w:val="00EC0A86"/>
    <w:rsid w:val="00EC11F6"/>
    <w:rsid w:val="00EC3470"/>
    <w:rsid w:val="00EC4EB8"/>
    <w:rsid w:val="00EC522D"/>
    <w:rsid w:val="00EC5CF2"/>
    <w:rsid w:val="00EC6293"/>
    <w:rsid w:val="00EC6354"/>
    <w:rsid w:val="00EC6B8A"/>
    <w:rsid w:val="00ED11DF"/>
    <w:rsid w:val="00ED1491"/>
    <w:rsid w:val="00ED1822"/>
    <w:rsid w:val="00ED2BAF"/>
    <w:rsid w:val="00ED35F6"/>
    <w:rsid w:val="00ED4202"/>
    <w:rsid w:val="00ED46E7"/>
    <w:rsid w:val="00ED5015"/>
    <w:rsid w:val="00ED541B"/>
    <w:rsid w:val="00ED75BA"/>
    <w:rsid w:val="00EE27F5"/>
    <w:rsid w:val="00EE2B27"/>
    <w:rsid w:val="00EE3F47"/>
    <w:rsid w:val="00EE61F2"/>
    <w:rsid w:val="00EE788B"/>
    <w:rsid w:val="00EE7D1A"/>
    <w:rsid w:val="00EF0592"/>
    <w:rsid w:val="00EF0F5E"/>
    <w:rsid w:val="00EF10D3"/>
    <w:rsid w:val="00EF16AF"/>
    <w:rsid w:val="00EF1DAB"/>
    <w:rsid w:val="00EF31E2"/>
    <w:rsid w:val="00EF4E34"/>
    <w:rsid w:val="00EF55F7"/>
    <w:rsid w:val="00EF5B01"/>
    <w:rsid w:val="00EF5BFF"/>
    <w:rsid w:val="00EF720B"/>
    <w:rsid w:val="00F00DDF"/>
    <w:rsid w:val="00F01352"/>
    <w:rsid w:val="00F01B2A"/>
    <w:rsid w:val="00F023C7"/>
    <w:rsid w:val="00F030A6"/>
    <w:rsid w:val="00F04236"/>
    <w:rsid w:val="00F04B2D"/>
    <w:rsid w:val="00F04D14"/>
    <w:rsid w:val="00F054F5"/>
    <w:rsid w:val="00F05B22"/>
    <w:rsid w:val="00F060F6"/>
    <w:rsid w:val="00F066A5"/>
    <w:rsid w:val="00F1000A"/>
    <w:rsid w:val="00F1112D"/>
    <w:rsid w:val="00F11F74"/>
    <w:rsid w:val="00F141F7"/>
    <w:rsid w:val="00F14C9F"/>
    <w:rsid w:val="00F169BC"/>
    <w:rsid w:val="00F201CC"/>
    <w:rsid w:val="00F20FBA"/>
    <w:rsid w:val="00F21A6A"/>
    <w:rsid w:val="00F21F6D"/>
    <w:rsid w:val="00F23629"/>
    <w:rsid w:val="00F23D45"/>
    <w:rsid w:val="00F277E9"/>
    <w:rsid w:val="00F300A7"/>
    <w:rsid w:val="00F30D7E"/>
    <w:rsid w:val="00F31320"/>
    <w:rsid w:val="00F313F5"/>
    <w:rsid w:val="00F31A60"/>
    <w:rsid w:val="00F31D90"/>
    <w:rsid w:val="00F3224F"/>
    <w:rsid w:val="00F3267C"/>
    <w:rsid w:val="00F33905"/>
    <w:rsid w:val="00F34BEB"/>
    <w:rsid w:val="00F34D19"/>
    <w:rsid w:val="00F34D80"/>
    <w:rsid w:val="00F35196"/>
    <w:rsid w:val="00F3605C"/>
    <w:rsid w:val="00F3619C"/>
    <w:rsid w:val="00F36689"/>
    <w:rsid w:val="00F36E42"/>
    <w:rsid w:val="00F37DA1"/>
    <w:rsid w:val="00F4093D"/>
    <w:rsid w:val="00F4139B"/>
    <w:rsid w:val="00F439EC"/>
    <w:rsid w:val="00F44624"/>
    <w:rsid w:val="00F4571E"/>
    <w:rsid w:val="00F46249"/>
    <w:rsid w:val="00F46358"/>
    <w:rsid w:val="00F46C11"/>
    <w:rsid w:val="00F46CD6"/>
    <w:rsid w:val="00F4709B"/>
    <w:rsid w:val="00F47EDC"/>
    <w:rsid w:val="00F5131B"/>
    <w:rsid w:val="00F53A4D"/>
    <w:rsid w:val="00F555F3"/>
    <w:rsid w:val="00F55D96"/>
    <w:rsid w:val="00F55E92"/>
    <w:rsid w:val="00F5637C"/>
    <w:rsid w:val="00F564DA"/>
    <w:rsid w:val="00F56AC0"/>
    <w:rsid w:val="00F57428"/>
    <w:rsid w:val="00F577B8"/>
    <w:rsid w:val="00F57A8B"/>
    <w:rsid w:val="00F600E8"/>
    <w:rsid w:val="00F60B7B"/>
    <w:rsid w:val="00F60E2B"/>
    <w:rsid w:val="00F64D25"/>
    <w:rsid w:val="00F661B4"/>
    <w:rsid w:val="00F66C4B"/>
    <w:rsid w:val="00F6798E"/>
    <w:rsid w:val="00F67CD4"/>
    <w:rsid w:val="00F70C88"/>
    <w:rsid w:val="00F7180C"/>
    <w:rsid w:val="00F71B6D"/>
    <w:rsid w:val="00F7203F"/>
    <w:rsid w:val="00F7229F"/>
    <w:rsid w:val="00F75886"/>
    <w:rsid w:val="00F758FF"/>
    <w:rsid w:val="00F813AC"/>
    <w:rsid w:val="00F83EC9"/>
    <w:rsid w:val="00F8405C"/>
    <w:rsid w:val="00F859A8"/>
    <w:rsid w:val="00F85D0F"/>
    <w:rsid w:val="00F86023"/>
    <w:rsid w:val="00F87AF1"/>
    <w:rsid w:val="00F90506"/>
    <w:rsid w:val="00F90D50"/>
    <w:rsid w:val="00F91191"/>
    <w:rsid w:val="00F92A1D"/>
    <w:rsid w:val="00F93420"/>
    <w:rsid w:val="00F93870"/>
    <w:rsid w:val="00F94FAF"/>
    <w:rsid w:val="00F96A45"/>
    <w:rsid w:val="00F97094"/>
    <w:rsid w:val="00F9772E"/>
    <w:rsid w:val="00FA0747"/>
    <w:rsid w:val="00FA41AC"/>
    <w:rsid w:val="00FA45F5"/>
    <w:rsid w:val="00FA4CEC"/>
    <w:rsid w:val="00FA59F8"/>
    <w:rsid w:val="00FA6D00"/>
    <w:rsid w:val="00FA7983"/>
    <w:rsid w:val="00FA7CB7"/>
    <w:rsid w:val="00FB05EE"/>
    <w:rsid w:val="00FB0C9E"/>
    <w:rsid w:val="00FB307D"/>
    <w:rsid w:val="00FB45C3"/>
    <w:rsid w:val="00FB4E9E"/>
    <w:rsid w:val="00FB56CB"/>
    <w:rsid w:val="00FB653F"/>
    <w:rsid w:val="00FB6A28"/>
    <w:rsid w:val="00FB6A5E"/>
    <w:rsid w:val="00FB6FBB"/>
    <w:rsid w:val="00FC0146"/>
    <w:rsid w:val="00FC05E3"/>
    <w:rsid w:val="00FC1C30"/>
    <w:rsid w:val="00FC2ADC"/>
    <w:rsid w:val="00FC377D"/>
    <w:rsid w:val="00FC3BA6"/>
    <w:rsid w:val="00FC52BE"/>
    <w:rsid w:val="00FC7663"/>
    <w:rsid w:val="00FD0338"/>
    <w:rsid w:val="00FD0BF9"/>
    <w:rsid w:val="00FD63F6"/>
    <w:rsid w:val="00FD7C70"/>
    <w:rsid w:val="00FD7E38"/>
    <w:rsid w:val="00FE1938"/>
    <w:rsid w:val="00FE279C"/>
    <w:rsid w:val="00FE41AC"/>
    <w:rsid w:val="00FE4D8B"/>
    <w:rsid w:val="00FE4F66"/>
    <w:rsid w:val="00FE602F"/>
    <w:rsid w:val="00FE7393"/>
    <w:rsid w:val="00FE7490"/>
    <w:rsid w:val="00FE7A23"/>
    <w:rsid w:val="00FE7A78"/>
    <w:rsid w:val="00FF10AF"/>
    <w:rsid w:val="00FF2A0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D3C3F8E0-AC9D-4524-AEFA-EBAB26E2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F10AC"/>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1"/>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uiPriority w:val="1"/>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qFormat/>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10"/>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11"/>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paragraph" w:customStyle="1" w:styleId="WW-Zwykytekst">
    <w:name w:val="WW-Zwyk?y tekst"/>
    <w:basedOn w:val="Normalny"/>
    <w:rsid w:val="00AE522C"/>
    <w:pPr>
      <w:suppressAutoHyphens/>
      <w:autoSpaceDE/>
      <w:autoSpaceDN/>
    </w:pPr>
    <w:rPr>
      <w:rFonts w:ascii="Courier New" w:eastAsia="Lucida Sans Unicode" w:hAnsi="Courier New" w:cs="Times New Roman"/>
      <w:sz w:val="20"/>
      <w:szCs w:val="24"/>
      <w:lang w:eastAsia="pl-PL"/>
    </w:rPr>
  </w:style>
  <w:style w:type="character" w:customStyle="1" w:styleId="czeinternetowe">
    <w:name w:val="Łącze internetowe"/>
    <w:basedOn w:val="Domylnaczcionkaakapitu"/>
    <w:uiPriority w:val="99"/>
    <w:unhideWhenUsed/>
    <w:rsid w:val="00347891"/>
    <w:rPr>
      <w:color w:val="0000FF" w:themeColor="hyperlink"/>
      <w:u w:val="single"/>
    </w:rPr>
  </w:style>
  <w:style w:type="paragraph" w:customStyle="1" w:styleId="Zawartoramki">
    <w:name w:val="Zawartość ramki"/>
    <w:basedOn w:val="Normalny"/>
    <w:qFormat/>
    <w:rsid w:val="00347891"/>
    <w:pPr>
      <w:suppressAutoHyphens/>
      <w:autoSpaceDE/>
      <w:autoSpaceDN/>
    </w:pPr>
    <w:rPr>
      <w:rFonts w:asciiTheme="minorHAnsi" w:eastAsiaTheme="minorHAnsi" w:hAnsiTheme="minorHAnsi"/>
    </w:rPr>
  </w:style>
  <w:style w:type="paragraph" w:customStyle="1" w:styleId="sdfootnote">
    <w:name w:val="sdfootnote"/>
    <w:basedOn w:val="Normalny"/>
    <w:qFormat/>
    <w:rsid w:val="00347891"/>
    <w:pPr>
      <w:widowControl/>
      <w:autoSpaceDE/>
      <w:autoSpaceDN/>
      <w:spacing w:beforeAutospacing="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 w:id="190232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lwowekslaski"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mailto:sekretariat@lwowekslask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4E0A-6C22-4DFC-9531-8AB32779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55</Pages>
  <Words>23441</Words>
  <Characters>140646</Characters>
  <Application>Microsoft Office Word</Application>
  <DocSecurity>0</DocSecurity>
  <Lines>1172</Lines>
  <Paragraphs>327</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Sara Konicka</cp:lastModifiedBy>
  <cp:revision>12</cp:revision>
  <cp:lastPrinted>2025-04-29T08:56:00Z</cp:lastPrinted>
  <dcterms:created xsi:type="dcterms:W3CDTF">2025-04-24T11:45:00Z</dcterms:created>
  <dcterms:modified xsi:type="dcterms:W3CDTF">2025-04-29T08:57:00Z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