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063DC7">
        <w:rPr>
          <w:rFonts w:cstheme="minorHAnsi"/>
          <w:b/>
          <w:szCs w:val="24"/>
        </w:rPr>
        <w:t>3</w:t>
      </w:r>
      <w:r w:rsidR="00D7543E">
        <w:rPr>
          <w:rFonts w:cstheme="minorHAnsi"/>
          <w:b/>
          <w:szCs w:val="24"/>
        </w:rPr>
        <w:t>/00245</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1A0F9F">
        <w:rPr>
          <w:rFonts w:cstheme="minorHAnsi"/>
          <w:b/>
          <w:szCs w:val="24"/>
        </w:rPr>
        <w:t>„</w:t>
      </w:r>
      <w:r w:rsidR="001A0F9F">
        <w:rPr>
          <w:rStyle w:val="Pogrubienie"/>
          <w:rFonts w:cs="Calibri"/>
        </w:rPr>
        <w:t xml:space="preserve">Operator koparko-ładowarki </w:t>
      </w:r>
      <w:proofErr w:type="spellStart"/>
      <w:r w:rsidR="001A0F9F">
        <w:rPr>
          <w:rStyle w:val="Pogrubienie"/>
          <w:rFonts w:cs="Calibri"/>
        </w:rPr>
        <w:t>kl.III</w:t>
      </w:r>
      <w:proofErr w:type="spellEnd"/>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i praktyczne</w:t>
      </w:r>
      <w:r w:rsidR="001A0F9F">
        <w:rPr>
          <w:rFonts w:cstheme="minorHAnsi"/>
          <w:szCs w:val="24"/>
        </w:rPr>
        <w:t xml:space="preserve"> liczba godzin 67</w:t>
      </w:r>
      <w:r w:rsidR="006D314F" w:rsidRPr="00E20497">
        <w:rPr>
          <w:rFonts w:cstheme="minorHAnsi"/>
          <w:szCs w:val="24"/>
        </w:rPr>
        <w:t xml:space="preserve">) </w:t>
      </w:r>
      <w:r w:rsidR="00CF75E2">
        <w:rPr>
          <w:rFonts w:cstheme="minorHAnsi"/>
          <w:szCs w:val="24"/>
        </w:rPr>
        <w:t>„</w:t>
      </w:r>
      <w:r w:rsidR="001A0F9F">
        <w:rPr>
          <w:rStyle w:val="Pogrubienie"/>
          <w:rFonts w:cs="Calibri"/>
        </w:rPr>
        <w:t xml:space="preserve">Operator koparko-ładowarki </w:t>
      </w:r>
      <w:proofErr w:type="spellStart"/>
      <w:r w:rsidR="001A0F9F">
        <w:rPr>
          <w:rStyle w:val="Pogrubienie"/>
          <w:rFonts w:cs="Calibri"/>
        </w:rPr>
        <w:t>kl.III</w:t>
      </w:r>
      <w:proofErr w:type="spellEnd"/>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063DC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w:t>
      </w:r>
      <w:r w:rsidR="001A0F9F">
        <w:rPr>
          <w:rFonts w:cstheme="minorHAnsi"/>
          <w:szCs w:val="24"/>
        </w:rPr>
        <w:t xml:space="preserve">celu </w:t>
      </w:r>
      <w:r w:rsidR="001A0F9F">
        <w:t>przygotowanie uczestnika szkolenia do nabycia kwalifikacji do wykonywania zawodu operatora koparko</w:t>
      </w:r>
      <w:r w:rsidR="00D7543E">
        <w:t xml:space="preserve"> - </w:t>
      </w:r>
      <w:r w:rsidR="001A0F9F">
        <w:t>ładowarki w zakresie III klasy uprawnień.</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bookmarkStart w:id="0" w:name="_GoBack"/>
      <w:bookmarkEnd w:id="0"/>
    </w:p>
    <w:p w:rsidR="006D314F" w:rsidRDefault="006D314F" w:rsidP="00E20497">
      <w:pPr>
        <w:spacing w:before="0" w:line="240" w:lineRule="auto"/>
        <w:rPr>
          <w:rFonts w:cstheme="minorHAnsi"/>
          <w:szCs w:val="24"/>
        </w:rPr>
      </w:pPr>
      <w:r w:rsidRPr="00E20497">
        <w:rPr>
          <w:rFonts w:cstheme="minorHAnsi"/>
          <w:szCs w:val="24"/>
        </w:rPr>
        <w:t xml:space="preserve">Zajęcia odbywać się będą w </w:t>
      </w:r>
      <w:r w:rsidRPr="00D7543E">
        <w:rPr>
          <w:rFonts w:cstheme="minorHAnsi"/>
          <w:b/>
          <w:szCs w:val="24"/>
          <w:u w:val="single"/>
        </w:rPr>
        <w:t>dni robocze</w:t>
      </w:r>
      <w:r w:rsidRPr="00E20497">
        <w:rPr>
          <w:rFonts w:cstheme="minorHAnsi"/>
          <w:szCs w:val="24"/>
        </w:rPr>
        <w:t>,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lastRenderedPageBreak/>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D7543E">
        <w:rPr>
          <w:rFonts w:cstheme="minorHAnsi"/>
          <w:szCs w:val="24"/>
        </w:rPr>
        <w:t>03</w:t>
      </w:r>
      <w:r w:rsidRPr="00E20497">
        <w:rPr>
          <w:rFonts w:cstheme="minorHAnsi"/>
          <w:szCs w:val="24"/>
        </w:rPr>
        <w:t>.</w:t>
      </w:r>
      <w:r w:rsidR="00370B06">
        <w:rPr>
          <w:rFonts w:cstheme="minorHAnsi"/>
          <w:szCs w:val="24"/>
        </w:rPr>
        <w:t>0</w:t>
      </w:r>
      <w:r w:rsidR="00D7543E">
        <w:rPr>
          <w:rFonts w:cstheme="minorHAnsi"/>
          <w:szCs w:val="24"/>
        </w:rPr>
        <w:t>8</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D7543E">
        <w:rPr>
          <w:rFonts w:cstheme="minorHAnsi"/>
          <w:szCs w:val="24"/>
        </w:rPr>
        <w:t xml:space="preserve"> 03</w:t>
      </w:r>
      <w:r w:rsidRPr="00E20497">
        <w:rPr>
          <w:rFonts w:cstheme="minorHAnsi"/>
          <w:szCs w:val="24"/>
        </w:rPr>
        <w:t>.</w:t>
      </w:r>
      <w:r w:rsidR="00370B06">
        <w:rPr>
          <w:rFonts w:cstheme="minorHAnsi"/>
          <w:szCs w:val="24"/>
        </w:rPr>
        <w:t>0</w:t>
      </w:r>
      <w:r w:rsidR="00D7543E">
        <w:rPr>
          <w:rFonts w:cstheme="minorHAnsi"/>
          <w:szCs w:val="24"/>
        </w:rPr>
        <w:t>8</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D7543E">
        <w:rPr>
          <w:rFonts w:cstheme="minorHAnsi"/>
          <w:szCs w:val="24"/>
        </w:rPr>
        <w:t>:010</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1A0F9F" w:rsidRDefault="001A0F9F" w:rsidP="00E20497">
      <w:pPr>
        <w:spacing w:before="0" w:line="240" w:lineRule="auto"/>
        <w:rPr>
          <w:rFonts w:eastAsia="Arial" w:cstheme="minorHAnsi"/>
          <w:b/>
          <w:szCs w:val="24"/>
        </w:rPr>
      </w:pPr>
    </w:p>
    <w:p w:rsidR="001A0F9F" w:rsidRDefault="001A0F9F" w:rsidP="00E20497">
      <w:pPr>
        <w:spacing w:before="0" w:line="240" w:lineRule="auto"/>
        <w:rPr>
          <w:rFonts w:eastAsia="Arial" w:cstheme="minorHAnsi"/>
          <w:b/>
          <w:szCs w:val="24"/>
        </w:rPr>
      </w:pPr>
    </w:p>
    <w:p w:rsidR="001A0F9F" w:rsidRDefault="001A0F9F"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AA" w:rsidRDefault="00C31BAA" w:rsidP="00E20497">
      <w:pPr>
        <w:spacing w:before="0" w:line="240" w:lineRule="auto"/>
      </w:pPr>
      <w:r>
        <w:separator/>
      </w:r>
    </w:p>
  </w:endnote>
  <w:endnote w:type="continuationSeparator" w:id="0">
    <w:p w:rsidR="00C31BAA" w:rsidRDefault="00C31BAA"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7543E">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AA" w:rsidRDefault="00C31BAA" w:rsidP="00E20497">
      <w:pPr>
        <w:spacing w:before="0" w:line="240" w:lineRule="auto"/>
      </w:pPr>
      <w:r>
        <w:separator/>
      </w:r>
    </w:p>
  </w:footnote>
  <w:footnote w:type="continuationSeparator" w:id="0">
    <w:p w:rsidR="00C31BAA" w:rsidRDefault="00C31BAA"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3DC7"/>
    <w:rsid w:val="0006485C"/>
    <w:rsid w:val="00083C28"/>
    <w:rsid w:val="000B1806"/>
    <w:rsid w:val="001243AC"/>
    <w:rsid w:val="00141DA2"/>
    <w:rsid w:val="001457E6"/>
    <w:rsid w:val="001A0F9F"/>
    <w:rsid w:val="001B635D"/>
    <w:rsid w:val="001E2831"/>
    <w:rsid w:val="001E7410"/>
    <w:rsid w:val="001E7767"/>
    <w:rsid w:val="00211895"/>
    <w:rsid w:val="00224AB3"/>
    <w:rsid w:val="00274E75"/>
    <w:rsid w:val="00370B06"/>
    <w:rsid w:val="003933CD"/>
    <w:rsid w:val="003C469C"/>
    <w:rsid w:val="00434E6A"/>
    <w:rsid w:val="00441A65"/>
    <w:rsid w:val="00442EB1"/>
    <w:rsid w:val="00453B77"/>
    <w:rsid w:val="00465239"/>
    <w:rsid w:val="005335DD"/>
    <w:rsid w:val="005501A8"/>
    <w:rsid w:val="0056702F"/>
    <w:rsid w:val="005E5F42"/>
    <w:rsid w:val="006078E6"/>
    <w:rsid w:val="00637E47"/>
    <w:rsid w:val="00656578"/>
    <w:rsid w:val="006C1357"/>
    <w:rsid w:val="006D314F"/>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F374A"/>
    <w:rsid w:val="00B22753"/>
    <w:rsid w:val="00BB2565"/>
    <w:rsid w:val="00BC22D2"/>
    <w:rsid w:val="00C00C4C"/>
    <w:rsid w:val="00C31BAA"/>
    <w:rsid w:val="00C33131"/>
    <w:rsid w:val="00C33A66"/>
    <w:rsid w:val="00C90F2A"/>
    <w:rsid w:val="00CA1862"/>
    <w:rsid w:val="00CF75E2"/>
    <w:rsid w:val="00D06A1A"/>
    <w:rsid w:val="00D52B06"/>
    <w:rsid w:val="00D7543E"/>
    <w:rsid w:val="00D823DC"/>
    <w:rsid w:val="00DC3D50"/>
    <w:rsid w:val="00E20497"/>
    <w:rsid w:val="00E304CB"/>
    <w:rsid w:val="00EB353D"/>
    <w:rsid w:val="00EE3DDB"/>
    <w:rsid w:val="00EE77E7"/>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063DC7"/>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DC7"/>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063DC7"/>
    <w:rPr>
      <w:vertAlign w:val="superscript"/>
    </w:rPr>
  </w:style>
  <w:style w:type="character" w:styleId="Pogrubienie">
    <w:name w:val="Strong"/>
    <w:basedOn w:val="Domylnaczcionkaakapitu"/>
    <w:uiPriority w:val="22"/>
    <w:qFormat/>
    <w:rsid w:val="001A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1660</Words>
  <Characters>9964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3</cp:revision>
  <cp:lastPrinted>2022-02-17T07:46:00Z</cp:lastPrinted>
  <dcterms:created xsi:type="dcterms:W3CDTF">2023-03-15T10:46:00Z</dcterms:created>
  <dcterms:modified xsi:type="dcterms:W3CDTF">2023-08-01T07:11:00Z</dcterms:modified>
</cp:coreProperties>
</file>