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A7E3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</w:t>
      </w:r>
      <w:r w:rsidR="00303A24">
        <w:rPr>
          <w:b/>
          <w:sz w:val="23"/>
          <w:szCs w:val="23"/>
        </w:rPr>
        <w:t>PROJETOWANE POSTANOWIENIE UMOWY</w:t>
      </w:r>
      <w:r>
        <w:rPr>
          <w:b/>
          <w:sz w:val="23"/>
          <w:szCs w:val="23"/>
        </w:rPr>
        <w:t xml:space="preserve">                                                   </w:t>
      </w:r>
    </w:p>
    <w:p w14:paraId="331281E3" w14:textId="77777777" w:rsidR="00024217" w:rsidRDefault="0009097D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Umowa nr ZP……………....2022.</w:t>
      </w:r>
    </w:p>
    <w:p w14:paraId="680DB3CF" w14:textId="77777777" w:rsidR="00024217" w:rsidRDefault="0009097D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ZP NR  DOA</w:t>
      </w:r>
    </w:p>
    <w:p w14:paraId="70B7FDF0" w14:textId="77777777" w:rsidR="00024217" w:rsidRDefault="00024217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</w:p>
    <w:p w14:paraId="5D95D60C" w14:textId="77777777" w:rsidR="00024217" w:rsidRDefault="0009097D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na podstawie </w:t>
      </w:r>
      <w:r>
        <w:rPr>
          <w:b/>
          <w:bCs/>
          <w:sz w:val="23"/>
          <w:szCs w:val="23"/>
        </w:rPr>
        <w:t xml:space="preserve">Regulaminu </w:t>
      </w:r>
      <w:bookmarkStart w:id="0" w:name="_Hlk40205536"/>
      <w:r>
        <w:rPr>
          <w:b/>
          <w:bCs/>
          <w:sz w:val="23"/>
          <w:szCs w:val="23"/>
        </w:rPr>
        <w:t>udzielania zamówień publicznych obowiązującego</w:t>
      </w:r>
    </w:p>
    <w:p w14:paraId="58417FEC" w14:textId="77777777" w:rsidR="00024217" w:rsidRDefault="0009097D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Zarządzie Komunalnych Zasobów Lokalowych sp. z o. o.</w:t>
      </w:r>
      <w:bookmarkEnd w:id="0"/>
      <w:r>
        <w:rPr>
          <w:b/>
          <w:sz w:val="23"/>
          <w:szCs w:val="23"/>
        </w:rPr>
        <w:t>, zwana dalej „Umową”</w:t>
      </w:r>
    </w:p>
    <w:p w14:paraId="63D55A59" w14:textId="77777777" w:rsidR="00024217" w:rsidRDefault="00024217">
      <w:pPr>
        <w:widowControl w:val="0"/>
        <w:spacing w:line="276" w:lineRule="auto"/>
        <w:ind w:left="357" w:hanging="357"/>
        <w:jc w:val="center"/>
        <w:rPr>
          <w:sz w:val="23"/>
          <w:szCs w:val="23"/>
        </w:rPr>
      </w:pPr>
    </w:p>
    <w:p w14:paraId="0AF7EB77" w14:textId="77777777" w:rsidR="00024217" w:rsidRDefault="0009097D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zawarta w Poznaniu pomiędzy:</w:t>
      </w:r>
      <w:r>
        <w:rPr>
          <w:sz w:val="23"/>
          <w:szCs w:val="23"/>
        </w:rPr>
        <w:tab/>
      </w:r>
    </w:p>
    <w:p w14:paraId="6410F39E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Zarządem Komunalnych Zasobów Lokalowych sp. z o.o. z siedzibą w Poznaniu </w:t>
      </w:r>
      <w:r>
        <w:rPr>
          <w:sz w:val="23"/>
          <w:szCs w:val="23"/>
        </w:rPr>
        <w:t>ul. Matejki 57, 60-770 Poznań, wpisaną do Rejestru Przedsiębiorców Krajowego Rejestru Sądowego prowadzonego przez Sąd Rejonowy Poznań – Nowe Miasto i Wilda w Poznaniu, Wydział VIII Gospodarczy, nr KRS: 0000483352, NIP 2090002942, REGON 302538131,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reprezentowaną przez:</w:t>
      </w:r>
    </w:p>
    <w:p w14:paraId="795EE7DC" w14:textId="77777777" w:rsidR="00024217" w:rsidRDefault="0009097D">
      <w:pPr>
        <w:spacing w:line="276" w:lineRule="auto"/>
        <w:jc w:val="both"/>
      </w:pPr>
      <w:r>
        <w:rPr>
          <w:sz w:val="23"/>
          <w:szCs w:val="23"/>
        </w:rPr>
        <w:t>……………………………………………....………..</w:t>
      </w:r>
    </w:p>
    <w:p w14:paraId="48F1DF9A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zwaną dalej „</w:t>
      </w:r>
      <w:r>
        <w:rPr>
          <w:b/>
          <w:sz w:val="23"/>
          <w:szCs w:val="23"/>
        </w:rPr>
        <w:t>Zamawiającym”</w:t>
      </w:r>
    </w:p>
    <w:p w14:paraId="021BFA61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06611024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..………………………………………………………………………………………………….……………………………………………………………………………………………………</w:t>
      </w:r>
    </w:p>
    <w:p w14:paraId="54B4F1B2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reprezentowaną/</w:t>
      </w:r>
      <w:proofErr w:type="spellStart"/>
      <w:r>
        <w:rPr>
          <w:sz w:val="23"/>
          <w:szCs w:val="23"/>
        </w:rPr>
        <w:t>ym</w:t>
      </w:r>
      <w:proofErr w:type="spellEnd"/>
      <w:r>
        <w:rPr>
          <w:sz w:val="23"/>
          <w:szCs w:val="23"/>
        </w:rPr>
        <w:t xml:space="preserve"> przez </w:t>
      </w:r>
    </w:p>
    <w:p w14:paraId="3CA92879" w14:textId="77777777" w:rsidR="00024217" w:rsidRDefault="0009097D">
      <w:pPr>
        <w:spacing w:line="276" w:lineRule="auto"/>
        <w:jc w:val="both"/>
      </w:pPr>
      <w:r>
        <w:rPr>
          <w:sz w:val="23"/>
          <w:szCs w:val="23"/>
        </w:rPr>
        <w:t>.…………………………………………………………………………………………………...</w:t>
      </w:r>
    </w:p>
    <w:p w14:paraId="40828D50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zwaną/</w:t>
      </w:r>
      <w:proofErr w:type="spellStart"/>
      <w:r>
        <w:rPr>
          <w:sz w:val="23"/>
          <w:szCs w:val="23"/>
        </w:rPr>
        <w:t>ym</w:t>
      </w:r>
      <w:proofErr w:type="spellEnd"/>
      <w:r>
        <w:rPr>
          <w:sz w:val="23"/>
          <w:szCs w:val="23"/>
        </w:rPr>
        <w:t xml:space="preserve">  dalej</w:t>
      </w:r>
      <w:r>
        <w:rPr>
          <w:b/>
          <w:sz w:val="23"/>
          <w:szCs w:val="23"/>
        </w:rPr>
        <w:t xml:space="preserve"> „Wykonawcą”, </w:t>
      </w:r>
      <w:r>
        <w:rPr>
          <w:sz w:val="23"/>
          <w:szCs w:val="23"/>
        </w:rPr>
        <w:t xml:space="preserve">dokumenty potwierdzające umocowanie osób reprezentujących Wykonawcę do podpisania umowy stanowią </w:t>
      </w:r>
      <w:r>
        <w:rPr>
          <w:b/>
          <w:sz w:val="23"/>
          <w:szCs w:val="23"/>
        </w:rPr>
        <w:t>załącznik nr 1</w:t>
      </w:r>
      <w:r>
        <w:rPr>
          <w:sz w:val="23"/>
          <w:szCs w:val="23"/>
        </w:rPr>
        <w:t xml:space="preserve"> do Umowy.</w:t>
      </w:r>
    </w:p>
    <w:p w14:paraId="6B740A5B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zwanymi dalej łącznie</w:t>
      </w:r>
      <w:r>
        <w:rPr>
          <w:b/>
          <w:sz w:val="23"/>
          <w:szCs w:val="23"/>
        </w:rPr>
        <w:t xml:space="preserve"> „Stronami”, </w:t>
      </w:r>
      <w:r>
        <w:rPr>
          <w:sz w:val="23"/>
          <w:szCs w:val="23"/>
        </w:rPr>
        <w:t>a każda z osobna</w:t>
      </w:r>
      <w:r>
        <w:rPr>
          <w:b/>
          <w:sz w:val="23"/>
          <w:szCs w:val="23"/>
        </w:rPr>
        <w:t xml:space="preserve"> „Stroną”.</w:t>
      </w:r>
    </w:p>
    <w:p w14:paraId="5DBE2C29" w14:textId="77777777" w:rsidR="00024217" w:rsidRDefault="00024217">
      <w:pPr>
        <w:spacing w:line="276" w:lineRule="auto"/>
        <w:jc w:val="both"/>
        <w:rPr>
          <w:bCs/>
          <w:sz w:val="23"/>
          <w:szCs w:val="23"/>
        </w:rPr>
      </w:pPr>
    </w:p>
    <w:p w14:paraId="63B0F856" w14:textId="77777777" w:rsidR="00024217" w:rsidRDefault="0009097D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Dodatkowe oświadczenia Stron</w:t>
      </w:r>
    </w:p>
    <w:p w14:paraId="1733D41C" w14:textId="77777777"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zapoznał się z Ogólnymi Warunkami Umowy (OWU) zgodnie z Regulaminem udzielania zamówień, których wartość nie przekracza 130 tys. zł., udostępnionymi na stronie internetowej Zamawiającego.</w:t>
      </w:r>
    </w:p>
    <w:p w14:paraId="3A5CF9FC" w14:textId="77777777"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Strony Oświadczają, że nie wnoszą zastrzeżeń do treści OWU, które stanowią integralną część Umowy.</w:t>
      </w:r>
    </w:p>
    <w:p w14:paraId="1BEEFAC9" w14:textId="77777777" w:rsidR="00024217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zakresie w jakim treść Umowy nie będzie zgodna z OWU, należy stosować zapisy Umowy.</w:t>
      </w:r>
    </w:p>
    <w:p w14:paraId="6ADC3C46" w14:textId="77777777" w:rsidR="00C547AC" w:rsidRDefault="0009097D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zakresie nieuregulowanym Umową pełne zastosowanie znajdują zapisy OWU.</w:t>
      </w:r>
    </w:p>
    <w:p w14:paraId="6F81B4FD" w14:textId="77777777" w:rsidR="00C547AC" w:rsidRDefault="00C547AC" w:rsidP="00C547AC">
      <w:pPr>
        <w:spacing w:line="276" w:lineRule="auto"/>
        <w:jc w:val="both"/>
      </w:pPr>
    </w:p>
    <w:p w14:paraId="3B55C80C" w14:textId="66458676" w:rsidR="00024217" w:rsidRPr="00C547AC" w:rsidRDefault="00C547AC" w:rsidP="00C547AC">
      <w:pPr>
        <w:spacing w:line="276" w:lineRule="auto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§ 1 </w:t>
      </w:r>
      <w:r w:rsidR="0009097D" w:rsidRPr="00C547AC">
        <w:rPr>
          <w:b/>
          <w:color w:val="000000"/>
          <w:sz w:val="23"/>
          <w:szCs w:val="23"/>
        </w:rPr>
        <w:t>Przedmiot Umowy</w:t>
      </w:r>
    </w:p>
    <w:p w14:paraId="544151FA" w14:textId="4B77232D" w:rsidR="00E53941" w:rsidRPr="00C547AC" w:rsidRDefault="0009097D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sz w:val="23"/>
          <w:szCs w:val="23"/>
        </w:rPr>
      </w:pPr>
      <w:r w:rsidRPr="00303A24">
        <w:rPr>
          <w:sz w:val="23"/>
          <w:szCs w:val="23"/>
        </w:rPr>
        <w:t xml:space="preserve">Strony zawierają Umowę, na mocy której, Wykonawca zobowiązuje się do świadczenia usługi </w:t>
      </w:r>
      <w:r w:rsidR="00C547AC">
        <w:rPr>
          <w:sz w:val="23"/>
          <w:szCs w:val="23"/>
        </w:rPr>
        <w:t xml:space="preserve">polegającej na wykonaniu </w:t>
      </w:r>
      <w:r w:rsidR="00E53941">
        <w:rPr>
          <w:b/>
          <w:sz w:val="23"/>
          <w:szCs w:val="23"/>
        </w:rPr>
        <w:t>inwentaryzacji</w:t>
      </w:r>
      <w:r w:rsidR="00E53941" w:rsidRPr="00E53941">
        <w:rPr>
          <w:b/>
          <w:sz w:val="23"/>
          <w:szCs w:val="23"/>
        </w:rPr>
        <w:t xml:space="preserve"> </w:t>
      </w:r>
      <w:r w:rsidR="00E53941">
        <w:rPr>
          <w:b/>
          <w:sz w:val="23"/>
          <w:szCs w:val="23"/>
        </w:rPr>
        <w:t>zieleni wraz</w:t>
      </w:r>
      <w:r w:rsidR="00E53941" w:rsidRPr="00E53941">
        <w:rPr>
          <w:b/>
          <w:sz w:val="23"/>
          <w:szCs w:val="23"/>
        </w:rPr>
        <w:t xml:space="preserve"> </w:t>
      </w:r>
      <w:r w:rsidR="00E53941">
        <w:rPr>
          <w:b/>
          <w:sz w:val="23"/>
          <w:szCs w:val="23"/>
        </w:rPr>
        <w:t>z waloryzacją drzewostanu</w:t>
      </w:r>
      <w:r w:rsidR="00E53941" w:rsidRPr="00E53941">
        <w:rPr>
          <w:b/>
          <w:sz w:val="23"/>
          <w:szCs w:val="23"/>
        </w:rPr>
        <w:t xml:space="preserve"> na terenie działek nr 28/1 (pow.2540 m2) oraz 28/2 (pow. 3751 m2) ark. 27</w:t>
      </w:r>
      <w:r w:rsidR="00E53941">
        <w:rPr>
          <w:b/>
          <w:sz w:val="23"/>
          <w:szCs w:val="23"/>
        </w:rPr>
        <w:t xml:space="preserve"> </w:t>
      </w:r>
      <w:r w:rsidR="00E53941" w:rsidRPr="00E53941">
        <w:rPr>
          <w:b/>
          <w:sz w:val="23"/>
          <w:szCs w:val="23"/>
        </w:rPr>
        <w:t xml:space="preserve">obręb 10 Krzesiny w </w:t>
      </w:r>
      <w:r w:rsidR="00E53941" w:rsidRPr="00C547AC">
        <w:rPr>
          <w:b/>
          <w:sz w:val="23"/>
          <w:szCs w:val="23"/>
        </w:rPr>
        <w:t>Poznaniu, stanowiących zabytkowy park dworski wpisany indywidualnie do rejestru zabytków</w:t>
      </w:r>
      <w:r w:rsidR="00E53941" w:rsidRPr="00C547AC">
        <w:rPr>
          <w:sz w:val="23"/>
          <w:szCs w:val="23"/>
        </w:rPr>
        <w:t>.</w:t>
      </w:r>
      <w:r w:rsidR="00C547AC" w:rsidRPr="00C547AC">
        <w:rPr>
          <w:sz w:val="23"/>
          <w:szCs w:val="23"/>
        </w:rPr>
        <w:t xml:space="preserve"> </w:t>
      </w:r>
      <w:r w:rsidR="00E53941" w:rsidRPr="00C547AC">
        <w:rPr>
          <w:sz w:val="23"/>
          <w:szCs w:val="23"/>
        </w:rPr>
        <w:t>Zakres</w:t>
      </w:r>
      <w:r w:rsidR="00C547AC" w:rsidRPr="00C547AC">
        <w:rPr>
          <w:sz w:val="23"/>
          <w:szCs w:val="23"/>
        </w:rPr>
        <w:t xml:space="preserve"> ww. usługi polegać będzie na sporządzeniu</w:t>
      </w:r>
      <w:r w:rsidR="00E53941" w:rsidRPr="00C547AC">
        <w:rPr>
          <w:sz w:val="23"/>
          <w:szCs w:val="23"/>
        </w:rPr>
        <w:t xml:space="preserve"> opracowania</w:t>
      </w:r>
      <w:r w:rsidR="00C547AC" w:rsidRPr="00C547AC">
        <w:rPr>
          <w:sz w:val="23"/>
          <w:szCs w:val="23"/>
        </w:rPr>
        <w:t xml:space="preserve">, w którym zostaną </w:t>
      </w:r>
      <w:proofErr w:type="spellStart"/>
      <w:r w:rsidR="00C547AC" w:rsidRPr="00C547AC">
        <w:rPr>
          <w:sz w:val="23"/>
          <w:szCs w:val="23"/>
        </w:rPr>
        <w:t>uzględnione</w:t>
      </w:r>
      <w:proofErr w:type="spellEnd"/>
      <w:r w:rsidR="00C547AC" w:rsidRPr="00C547AC">
        <w:rPr>
          <w:sz w:val="23"/>
          <w:szCs w:val="23"/>
        </w:rPr>
        <w:t xml:space="preserve"> następujące kwestie</w:t>
      </w:r>
      <w:r w:rsidR="00E53941" w:rsidRPr="00C547AC">
        <w:rPr>
          <w:sz w:val="23"/>
          <w:szCs w:val="23"/>
        </w:rPr>
        <w:t>:</w:t>
      </w:r>
    </w:p>
    <w:p w14:paraId="68F2D436" w14:textId="77777777" w:rsidR="00E53941" w:rsidRPr="00E53941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b/>
          <w:sz w:val="23"/>
          <w:szCs w:val="23"/>
        </w:rPr>
      </w:pPr>
      <w:r w:rsidRPr="00E53941">
        <w:rPr>
          <w:b/>
          <w:sz w:val="23"/>
          <w:szCs w:val="23"/>
        </w:rPr>
        <w:t>1. Cel i podstawa opracowania,</w:t>
      </w:r>
    </w:p>
    <w:p w14:paraId="46C40724" w14:textId="77777777" w:rsidR="00E53941" w:rsidRPr="00E53941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b/>
          <w:sz w:val="23"/>
          <w:szCs w:val="23"/>
        </w:rPr>
      </w:pPr>
      <w:r w:rsidRPr="00E53941">
        <w:rPr>
          <w:b/>
          <w:sz w:val="23"/>
          <w:szCs w:val="23"/>
        </w:rPr>
        <w:t>2. Ogólna informacja o terenie i drzewostanie,</w:t>
      </w:r>
      <w:bookmarkStart w:id="1" w:name="_GoBack"/>
      <w:bookmarkEnd w:id="1"/>
    </w:p>
    <w:p w14:paraId="6952BCA7" w14:textId="77777777" w:rsidR="00E53941" w:rsidRPr="00E53941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b/>
          <w:sz w:val="23"/>
          <w:szCs w:val="23"/>
        </w:rPr>
      </w:pPr>
      <w:r w:rsidRPr="00E53941">
        <w:rPr>
          <w:b/>
          <w:sz w:val="23"/>
          <w:szCs w:val="23"/>
        </w:rPr>
        <w:t>3. Podsumowanie i wnioski,</w:t>
      </w:r>
    </w:p>
    <w:p w14:paraId="261C44EF" w14:textId="77777777" w:rsidR="00E53941" w:rsidRPr="00E53941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b/>
          <w:sz w:val="23"/>
          <w:szCs w:val="23"/>
        </w:rPr>
      </w:pPr>
      <w:r w:rsidRPr="00E53941">
        <w:rPr>
          <w:b/>
          <w:sz w:val="23"/>
          <w:szCs w:val="23"/>
        </w:rPr>
        <w:t>4. Informacja do gospodarki drzewostanem,</w:t>
      </w:r>
    </w:p>
    <w:p w14:paraId="258D5EBD" w14:textId="2DE421F0" w:rsidR="00E53941" w:rsidRPr="00E53941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b/>
          <w:sz w:val="23"/>
          <w:szCs w:val="23"/>
        </w:rPr>
      </w:pPr>
      <w:r w:rsidRPr="00E53941">
        <w:rPr>
          <w:b/>
          <w:sz w:val="23"/>
          <w:szCs w:val="23"/>
        </w:rPr>
        <w:t>5. Inwentaryzacja</w:t>
      </w:r>
      <w:r w:rsidR="00C547AC">
        <w:rPr>
          <w:b/>
          <w:sz w:val="23"/>
          <w:szCs w:val="23"/>
        </w:rPr>
        <w:t xml:space="preserve"> -</w:t>
      </w:r>
      <w:r w:rsidRPr="00E53941">
        <w:rPr>
          <w:b/>
          <w:sz w:val="23"/>
          <w:szCs w:val="23"/>
        </w:rPr>
        <w:t xml:space="preserve"> część opisowa,</w:t>
      </w:r>
    </w:p>
    <w:p w14:paraId="3B78514D" w14:textId="77777777" w:rsidR="00E53941" w:rsidRPr="00E53941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b/>
          <w:sz w:val="23"/>
          <w:szCs w:val="23"/>
        </w:rPr>
      </w:pPr>
      <w:r w:rsidRPr="00E53941">
        <w:rPr>
          <w:b/>
          <w:sz w:val="23"/>
          <w:szCs w:val="23"/>
        </w:rPr>
        <w:t>6. Dokumentacja fotograficzna,</w:t>
      </w:r>
    </w:p>
    <w:p w14:paraId="64E83FA9" w14:textId="11D3CC3F" w:rsidR="00024217" w:rsidRPr="00303A24" w:rsidRDefault="00E53941" w:rsidP="00E53941">
      <w:pPr>
        <w:shd w:val="clear" w:color="auto" w:fill="FFFFFF"/>
        <w:tabs>
          <w:tab w:val="left" w:pos="540"/>
          <w:tab w:val="left" w:pos="567"/>
        </w:tabs>
        <w:spacing w:line="276" w:lineRule="auto"/>
        <w:jc w:val="both"/>
        <w:rPr>
          <w:sz w:val="23"/>
          <w:szCs w:val="23"/>
        </w:rPr>
      </w:pPr>
      <w:r w:rsidRPr="00E53941">
        <w:rPr>
          <w:b/>
          <w:sz w:val="23"/>
          <w:szCs w:val="23"/>
        </w:rPr>
        <w:t>7. Plan sytuacyjny – z zaznaczeniem zinwentaryzowanej zieleni i drzewostanu.</w:t>
      </w:r>
    </w:p>
    <w:p w14:paraId="3CDF254A" w14:textId="77777777" w:rsidR="0009097D" w:rsidRDefault="0009097D">
      <w:pPr>
        <w:tabs>
          <w:tab w:val="center" w:pos="5956"/>
          <w:tab w:val="right" w:pos="10492"/>
        </w:tabs>
        <w:spacing w:line="276" w:lineRule="auto"/>
        <w:ind w:left="1723"/>
        <w:jc w:val="both"/>
        <w:textAlignment w:val="baseline"/>
        <w:rPr>
          <w:sz w:val="23"/>
          <w:szCs w:val="23"/>
        </w:rPr>
      </w:pPr>
    </w:p>
    <w:p w14:paraId="57A65B21" w14:textId="77777777"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Termin wykonywania Umowy</w:t>
      </w:r>
    </w:p>
    <w:p w14:paraId="1B6F75C0" w14:textId="14443848" w:rsidR="00024217" w:rsidRDefault="0009097D" w:rsidP="00C547AC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Wykonawca zobowiązany jest do wykonywania przedmiotu umowy w terminie od dnia </w:t>
      </w:r>
      <w:r>
        <w:rPr>
          <w:b/>
          <w:bCs/>
          <w:sz w:val="23"/>
          <w:szCs w:val="23"/>
        </w:rPr>
        <w:t>podpisania umowy</w:t>
      </w:r>
      <w:r>
        <w:rPr>
          <w:bCs/>
          <w:sz w:val="23"/>
          <w:szCs w:val="23"/>
        </w:rPr>
        <w:t xml:space="preserve"> do dnia</w:t>
      </w:r>
      <w:r w:rsidR="00303A24">
        <w:rPr>
          <w:bCs/>
          <w:sz w:val="23"/>
          <w:szCs w:val="23"/>
        </w:rPr>
        <w:t xml:space="preserve"> </w:t>
      </w:r>
      <w:r w:rsidR="00303A24" w:rsidRPr="00303A24">
        <w:rPr>
          <w:b/>
          <w:bCs/>
          <w:sz w:val="23"/>
          <w:szCs w:val="23"/>
        </w:rPr>
        <w:t>20</w:t>
      </w:r>
      <w:r w:rsidR="00303A24">
        <w:rPr>
          <w:b/>
          <w:bCs/>
          <w:sz w:val="23"/>
          <w:szCs w:val="23"/>
        </w:rPr>
        <w:t xml:space="preserve">.09.2022 r. </w:t>
      </w:r>
      <w:r>
        <w:rPr>
          <w:bCs/>
          <w:sz w:val="23"/>
          <w:szCs w:val="23"/>
        </w:rPr>
        <w:t>.</w:t>
      </w:r>
    </w:p>
    <w:p w14:paraId="1E051A5F" w14:textId="77777777" w:rsidR="0009097D" w:rsidRDefault="0009097D">
      <w:pPr>
        <w:shd w:val="clear" w:color="auto" w:fill="FFFFFF"/>
        <w:tabs>
          <w:tab w:val="left" w:pos="53"/>
          <w:tab w:val="left" w:pos="347"/>
        </w:tabs>
        <w:spacing w:line="276" w:lineRule="auto"/>
        <w:jc w:val="both"/>
        <w:rPr>
          <w:bCs/>
          <w:sz w:val="23"/>
          <w:szCs w:val="23"/>
        </w:rPr>
      </w:pPr>
    </w:p>
    <w:p w14:paraId="44D17D43" w14:textId="77777777"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Podwykonawstwo</w:t>
      </w:r>
    </w:p>
    <w:p w14:paraId="33BF4982" w14:textId="77777777" w:rsidR="00024217" w:rsidRDefault="0009097D">
      <w:pPr>
        <w:pStyle w:val="Tekstpodstawowy3"/>
        <w:widowControl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Wykonawca nie może zlecić Podwykonawcom wykonania przedmiotu umowy.</w:t>
      </w:r>
    </w:p>
    <w:p w14:paraId="4C73D5B8" w14:textId="77777777" w:rsidR="00024217" w:rsidRDefault="00024217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14:paraId="12DAD75A" w14:textId="77777777" w:rsidR="0009097D" w:rsidRDefault="0009097D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14:paraId="7084538F" w14:textId="77777777"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Odpowiedzialność Wykonawcy </w:t>
      </w:r>
    </w:p>
    <w:p w14:paraId="1F869A2D" w14:textId="77777777" w:rsidR="00024217" w:rsidRDefault="0009097D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Wykonawca odpowiada na zasadach określonych w § 5 OWU. </w:t>
      </w:r>
    </w:p>
    <w:p w14:paraId="09D56254" w14:textId="77777777" w:rsidR="00024217" w:rsidRDefault="00024217">
      <w:pPr>
        <w:tabs>
          <w:tab w:val="center" w:pos="5956"/>
          <w:tab w:val="right" w:pos="10492"/>
        </w:tabs>
        <w:spacing w:line="276" w:lineRule="auto"/>
        <w:ind w:left="567"/>
        <w:jc w:val="both"/>
        <w:textAlignment w:val="baseline"/>
        <w:rPr>
          <w:sz w:val="23"/>
          <w:szCs w:val="23"/>
        </w:rPr>
      </w:pPr>
    </w:p>
    <w:p w14:paraId="5A29E9E9" w14:textId="77777777"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Wymóg posiadania ubezpieczenia (Polisa)</w:t>
      </w:r>
    </w:p>
    <w:p w14:paraId="14FF6EBB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polisę lub inny dokument potwierdzający zawarcie umowy ubezpieczenia odpowiedzialności cywilnej w związku z prowadzoną działalnością gospodarczą, w zakresie związanym z Przedmiotem Umowy, na kwotę 10 000,00 zł oraz zobowiązuje się ją odnawiać przez cały okres obowiązywania umowy (aktualnie obowiązująca polisa stanowi załącznik nr 3 do niniejszej umowy). </w:t>
      </w:r>
    </w:p>
    <w:p w14:paraId="2647C2AB" w14:textId="77777777" w:rsidR="00024217" w:rsidRDefault="00024217">
      <w:pPr>
        <w:spacing w:line="276" w:lineRule="auto"/>
        <w:ind w:left="720"/>
        <w:jc w:val="both"/>
        <w:rPr>
          <w:b/>
          <w:sz w:val="23"/>
          <w:szCs w:val="23"/>
        </w:rPr>
      </w:pPr>
    </w:p>
    <w:p w14:paraId="2A03DF95" w14:textId="77777777" w:rsidR="00024217" w:rsidRDefault="0009097D">
      <w:pPr>
        <w:numPr>
          <w:ilvl w:val="0"/>
          <w:numId w:val="4"/>
        </w:numPr>
        <w:spacing w:line="276" w:lineRule="auto"/>
        <w:jc w:val="center"/>
        <w:rPr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Gwarancja</w:t>
      </w:r>
    </w:p>
    <w:p w14:paraId="71A51937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14:paraId="65C534C3" w14:textId="77777777" w:rsidR="00024217" w:rsidRDefault="00024217">
      <w:pPr>
        <w:spacing w:line="276" w:lineRule="auto"/>
        <w:jc w:val="both"/>
        <w:rPr>
          <w:sz w:val="23"/>
          <w:szCs w:val="23"/>
        </w:rPr>
      </w:pPr>
    </w:p>
    <w:p w14:paraId="5985F853" w14:textId="77777777" w:rsidR="00024217" w:rsidRDefault="0009097D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Wynagrodzenie</w:t>
      </w:r>
    </w:p>
    <w:p w14:paraId="0394800B" w14:textId="77777777" w:rsidR="00024217" w:rsidRDefault="000909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1. Maksymalne wynagrodzeni</w:t>
      </w:r>
      <w:r>
        <w:rPr>
          <w:sz w:val="23"/>
          <w:szCs w:val="23"/>
          <w:shd w:val="clear" w:color="auto" w:fill="FFFFFF"/>
        </w:rPr>
        <w:t xml:space="preserve">e ryczałtowe </w:t>
      </w:r>
      <w:r>
        <w:rPr>
          <w:color w:val="auto"/>
          <w:sz w:val="23"/>
          <w:szCs w:val="23"/>
        </w:rPr>
        <w:t xml:space="preserve">z tytułu wykonania Umowy nie może być większe niż: …………………...zł netto (słownie: ……………………………………………………..złotych 00/100), </w:t>
      </w:r>
      <w:r>
        <w:rPr>
          <w:sz w:val="23"/>
          <w:szCs w:val="23"/>
        </w:rPr>
        <w:t>plus podatek od towarów i usług VAT w wysokości obowiązującej w chwili wystawienia faktury (wynagrodzenie maksymalne), co stanowi wartość brutto: …………………………………….zł (słownie: …………………………………………...00/100)</w:t>
      </w:r>
    </w:p>
    <w:p w14:paraId="007BE177" w14:textId="77777777" w:rsidR="00024217" w:rsidRDefault="000909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3. Podstawę do wystawienia faktury stanowić będzie podpisany przez obie Strony protokół potwierdzający prawidłowe wykonanie usług objętych Przedmiotem Umowy.</w:t>
      </w:r>
    </w:p>
    <w:p w14:paraId="2B853706" w14:textId="77777777" w:rsidR="00024217" w:rsidRDefault="00024217">
      <w:pPr>
        <w:pStyle w:val="Default"/>
        <w:spacing w:line="276" w:lineRule="auto"/>
        <w:jc w:val="both"/>
        <w:rPr>
          <w:sz w:val="23"/>
          <w:szCs w:val="23"/>
        </w:rPr>
      </w:pPr>
    </w:p>
    <w:p w14:paraId="309C9BC7" w14:textId="77777777" w:rsidR="0009097D" w:rsidRDefault="0009097D">
      <w:pPr>
        <w:pStyle w:val="Default"/>
        <w:spacing w:line="276" w:lineRule="auto"/>
        <w:jc w:val="both"/>
        <w:rPr>
          <w:sz w:val="23"/>
          <w:szCs w:val="23"/>
        </w:rPr>
      </w:pPr>
    </w:p>
    <w:p w14:paraId="0310E1EC" w14:textId="77777777" w:rsidR="00024217" w:rsidRDefault="0009097D">
      <w:pPr>
        <w:numPr>
          <w:ilvl w:val="0"/>
          <w:numId w:val="4"/>
        </w:numPr>
        <w:spacing w:line="276" w:lineRule="auto"/>
        <w:ind w:left="1276"/>
        <w:jc w:val="center"/>
        <w:rPr>
          <w:sz w:val="23"/>
          <w:szCs w:val="23"/>
        </w:rPr>
      </w:pPr>
      <w:r>
        <w:rPr>
          <w:b/>
          <w:sz w:val="23"/>
          <w:szCs w:val="23"/>
        </w:rPr>
        <w:t>Kary umowne</w:t>
      </w:r>
    </w:p>
    <w:p w14:paraId="39B7D48B" w14:textId="77777777" w:rsidR="00024217" w:rsidRDefault="0009097D">
      <w:pPr>
        <w:numPr>
          <w:ilvl w:val="0"/>
          <w:numId w:val="7"/>
        </w:numPr>
        <w:tabs>
          <w:tab w:val="clear" w:pos="720"/>
          <w:tab w:val="left" w:pos="426"/>
          <w:tab w:val="left" w:pos="2880"/>
        </w:tabs>
        <w:spacing w:line="276" w:lineRule="auto"/>
        <w:ind w:left="227" w:hanging="340"/>
        <w:jc w:val="both"/>
        <w:rPr>
          <w:sz w:val="23"/>
          <w:szCs w:val="23"/>
        </w:rPr>
      </w:pPr>
      <w:r>
        <w:rPr>
          <w:sz w:val="23"/>
          <w:szCs w:val="23"/>
        </w:rPr>
        <w:t>Wykonawca zapłaci Zamawiającemu kary umowne w następujących przypadkach i wysokościach:</w:t>
      </w:r>
    </w:p>
    <w:p w14:paraId="5C61A45D" w14:textId="77777777" w:rsidR="00024217" w:rsidRDefault="0009097D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za zwłokę w wykonaniu usługi będącej przedmiotem Umowy – w wysokości 1 % wartości wynagrodzenia maksymalnego brutto określonego w </w:t>
      </w:r>
      <w:r>
        <w:rPr>
          <w:sz w:val="23"/>
          <w:szCs w:val="23"/>
          <w:shd w:val="clear" w:color="auto" w:fill="FFFFFF"/>
        </w:rPr>
        <w:t xml:space="preserve">§ 8 ust. 1 </w:t>
      </w:r>
      <w:r>
        <w:rPr>
          <w:sz w:val="23"/>
          <w:szCs w:val="23"/>
        </w:rPr>
        <w:t>za każdy dzień zwłoki,</w:t>
      </w:r>
    </w:p>
    <w:p w14:paraId="28EB5E00" w14:textId="77777777" w:rsidR="00024217" w:rsidRDefault="0009097D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za naruszenie bhp, </w:t>
      </w:r>
      <w:proofErr w:type="spellStart"/>
      <w:r>
        <w:rPr>
          <w:sz w:val="23"/>
          <w:szCs w:val="23"/>
        </w:rPr>
        <w:t>ppoż</w:t>
      </w:r>
      <w:proofErr w:type="spellEnd"/>
      <w:r>
        <w:rPr>
          <w:sz w:val="23"/>
          <w:szCs w:val="23"/>
        </w:rPr>
        <w:t xml:space="preserve"> i dotyczących ochrony środowiska – w wysokości 1 %wartości</w:t>
      </w:r>
      <w:r>
        <w:rPr>
          <w:spacing w:val="4"/>
          <w:sz w:val="23"/>
          <w:szCs w:val="23"/>
        </w:rPr>
        <w:t xml:space="preserve"> wynagrodzenia maksymalnego brutto </w:t>
      </w:r>
      <w:r>
        <w:rPr>
          <w:sz w:val="23"/>
          <w:szCs w:val="23"/>
        </w:rPr>
        <w:t>określonego w § 8 ust. 1</w:t>
      </w:r>
      <w:r>
        <w:rPr>
          <w:spacing w:val="4"/>
          <w:sz w:val="23"/>
          <w:szCs w:val="23"/>
        </w:rPr>
        <w:t>, za każdy pierwszy stwierdzony przypadek, a za każde kolejne stwierdzone naruszenie danych przepisów (bhp, ppoż., przepisy środowiskowe) 2 % .</w:t>
      </w:r>
    </w:p>
    <w:p w14:paraId="6881F426" w14:textId="77777777" w:rsidR="00024217" w:rsidRDefault="0009097D">
      <w:pPr>
        <w:numPr>
          <w:ilvl w:val="0"/>
          <w:numId w:val="7"/>
        </w:numPr>
        <w:tabs>
          <w:tab w:val="clear" w:pos="720"/>
          <w:tab w:val="left" w:pos="851"/>
        </w:tabs>
        <w:spacing w:line="276" w:lineRule="auto"/>
        <w:ind w:left="170" w:hanging="2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Zamawiającemu przysługuje prawo żądania odszkodowania przewyższającego wysokość zastrzeżonych kar umownych, na zasadach ogólnych określonych w Kodeksie cywilnym. </w:t>
      </w:r>
    </w:p>
    <w:p w14:paraId="5C8040F3" w14:textId="77777777" w:rsidR="00024217" w:rsidRDefault="00024217">
      <w:pPr>
        <w:tabs>
          <w:tab w:val="left" w:pos="851"/>
        </w:tabs>
        <w:spacing w:line="276" w:lineRule="auto"/>
        <w:ind w:left="1146"/>
        <w:jc w:val="both"/>
        <w:rPr>
          <w:sz w:val="23"/>
          <w:szCs w:val="23"/>
        </w:rPr>
      </w:pPr>
    </w:p>
    <w:p w14:paraId="3F48A0BD" w14:textId="77777777" w:rsidR="00024217" w:rsidRDefault="0009097D">
      <w:pPr>
        <w:numPr>
          <w:ilvl w:val="0"/>
          <w:numId w:val="4"/>
        </w:numPr>
        <w:spacing w:line="276" w:lineRule="auto"/>
        <w:ind w:left="1276"/>
        <w:jc w:val="center"/>
        <w:rPr>
          <w:sz w:val="23"/>
          <w:szCs w:val="23"/>
        </w:rPr>
      </w:pPr>
      <w:r>
        <w:rPr>
          <w:b/>
          <w:sz w:val="23"/>
          <w:szCs w:val="23"/>
        </w:rPr>
        <w:t>Odstąpienie od Umowy</w:t>
      </w:r>
    </w:p>
    <w:p w14:paraId="604B532B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odstąpieniu od Umowy, o którym mowa w § 10 OWU powinno nastąpić w formie pisemnej pod rygorem nieważności takiego oświadczenia i musi zawierać uzasadnienie. Termin na </w:t>
      </w:r>
      <w:r>
        <w:rPr>
          <w:sz w:val="23"/>
          <w:szCs w:val="23"/>
        </w:rPr>
        <w:lastRenderedPageBreak/>
        <w:t>złożenie oświadczenia o odstąpieniu wynosi 30 dni kalendarzowych od powzięcia wiadomości o okolicznościach uprawniających do odstąpienia od Umowy, a określonych w OWU.</w:t>
      </w:r>
    </w:p>
    <w:p w14:paraId="44C270A9" w14:textId="77777777" w:rsidR="00024217" w:rsidRDefault="00024217">
      <w:pPr>
        <w:spacing w:line="276" w:lineRule="auto"/>
        <w:ind w:left="360"/>
        <w:jc w:val="both"/>
        <w:rPr>
          <w:b/>
          <w:sz w:val="23"/>
          <w:szCs w:val="23"/>
          <w:shd w:val="clear" w:color="auto" w:fill="FFFFFF"/>
        </w:rPr>
      </w:pPr>
    </w:p>
    <w:p w14:paraId="7268EDA4" w14:textId="77777777" w:rsidR="00024217" w:rsidRDefault="0009097D">
      <w:pPr>
        <w:numPr>
          <w:ilvl w:val="0"/>
          <w:numId w:val="4"/>
        </w:numPr>
        <w:spacing w:line="276" w:lineRule="auto"/>
        <w:ind w:left="1276"/>
        <w:jc w:val="center"/>
        <w:rPr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Przedstawiciele Stron</w:t>
      </w:r>
    </w:p>
    <w:p w14:paraId="3E719C26" w14:textId="77777777" w:rsidR="00024217" w:rsidRDefault="0009097D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Strony ustalają następujących przedstawicieli Stron przy realizacji Umowy:</w:t>
      </w:r>
    </w:p>
    <w:p w14:paraId="2780231D" w14:textId="77777777" w:rsidR="00024217" w:rsidRDefault="0009097D">
      <w:pPr>
        <w:pStyle w:val="Akapitzlist"/>
        <w:keepNext/>
        <w:numPr>
          <w:ilvl w:val="0"/>
          <w:numId w:val="5"/>
        </w:numPr>
        <w:spacing w:line="276" w:lineRule="auto"/>
        <w:jc w:val="both"/>
        <w:outlineLvl w:val="3"/>
        <w:rPr>
          <w:sz w:val="23"/>
          <w:szCs w:val="23"/>
        </w:rPr>
      </w:pPr>
      <w:r>
        <w:rPr>
          <w:bCs/>
          <w:color w:val="000000"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024217" w14:paraId="58786257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EA0C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B862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3"/>
                <w:szCs w:val="23"/>
              </w:rPr>
            </w:pPr>
          </w:p>
        </w:tc>
      </w:tr>
      <w:tr w:rsidR="00024217" w14:paraId="605E2D3D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7C2C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7249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024217" w14:paraId="0F6E5E23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6B62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497E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024217" w14:paraId="64F00072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25D5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09EF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024217" w14:paraId="25FDE758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175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E2DC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024217" w14:paraId="2775B273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D125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386E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</w:tbl>
    <w:p w14:paraId="694B9B33" w14:textId="77777777" w:rsidR="00024217" w:rsidRDefault="00024217">
      <w:pPr>
        <w:spacing w:line="276" w:lineRule="auto"/>
        <w:jc w:val="both"/>
        <w:rPr>
          <w:sz w:val="23"/>
          <w:szCs w:val="23"/>
        </w:rPr>
      </w:pPr>
    </w:p>
    <w:p w14:paraId="148DE0ED" w14:textId="77777777" w:rsidR="00024217" w:rsidRDefault="0009097D">
      <w:pPr>
        <w:pStyle w:val="Akapitzlis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Wykonawca</w:t>
      </w:r>
      <w:r>
        <w:rPr>
          <w:color w:val="000000"/>
          <w:sz w:val="23"/>
          <w:szCs w:val="23"/>
        </w:rPr>
        <w:t>:</w:t>
      </w:r>
    </w:p>
    <w:tbl>
      <w:tblPr>
        <w:tblW w:w="91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79"/>
        <w:gridCol w:w="7108"/>
      </w:tblGrid>
      <w:tr w:rsidR="00024217" w14:paraId="0EAB735D" w14:textId="7777777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9F12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2725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024217" w14:paraId="7A865EBC" w14:textId="7777777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DBF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539C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024217" w14:paraId="3FEFC387" w14:textId="7777777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550D" w14:textId="77777777" w:rsidR="00024217" w:rsidRDefault="0009097D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85DA" w14:textId="77777777" w:rsidR="00024217" w:rsidRDefault="0002421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6C2CE8E2" w14:textId="77777777" w:rsidR="00024217" w:rsidRDefault="00024217">
      <w:pPr>
        <w:spacing w:line="276" w:lineRule="auto"/>
        <w:jc w:val="both"/>
        <w:rPr>
          <w:sz w:val="23"/>
          <w:szCs w:val="23"/>
        </w:rPr>
      </w:pPr>
    </w:p>
    <w:p w14:paraId="11EF13F3" w14:textId="77777777" w:rsidR="00024217" w:rsidRDefault="0009097D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1BDD0FD8" w14:textId="77777777" w:rsidR="00024217" w:rsidRDefault="00024217">
      <w:pPr>
        <w:pStyle w:val="Akapitzlist"/>
        <w:tabs>
          <w:tab w:val="left" w:pos="2340"/>
        </w:tabs>
        <w:spacing w:line="276" w:lineRule="auto"/>
        <w:ind w:left="2766"/>
        <w:jc w:val="both"/>
        <w:rPr>
          <w:sz w:val="23"/>
          <w:szCs w:val="23"/>
        </w:rPr>
      </w:pPr>
    </w:p>
    <w:p w14:paraId="0AB59EA6" w14:textId="77777777" w:rsidR="00024217" w:rsidRDefault="0009097D">
      <w:pPr>
        <w:numPr>
          <w:ilvl w:val="0"/>
          <w:numId w:val="4"/>
        </w:numPr>
        <w:spacing w:line="276" w:lineRule="auto"/>
        <w:ind w:left="851" w:hanging="491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Powierzenie danych osobowych </w:t>
      </w:r>
    </w:p>
    <w:p w14:paraId="7493FD39" w14:textId="77777777" w:rsidR="00024217" w:rsidRDefault="0009097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Administrator danych powierza Podmiotowi przetwarzającemu dane osobowe: zwykłe dotyczące klientów administratora w zakresie: imię, nazwisko, telefon, adres, adres mailowy.</w:t>
      </w:r>
    </w:p>
    <w:p w14:paraId="6C667960" w14:textId="77777777" w:rsidR="00024217" w:rsidRDefault="00024217">
      <w:pPr>
        <w:spacing w:line="276" w:lineRule="auto"/>
        <w:jc w:val="both"/>
        <w:rPr>
          <w:b/>
          <w:sz w:val="23"/>
          <w:szCs w:val="23"/>
        </w:rPr>
      </w:pPr>
    </w:p>
    <w:p w14:paraId="324B59E0" w14:textId="77777777" w:rsidR="0009097D" w:rsidRDefault="0009097D">
      <w:pPr>
        <w:spacing w:line="276" w:lineRule="auto"/>
        <w:jc w:val="both"/>
        <w:rPr>
          <w:b/>
          <w:sz w:val="23"/>
          <w:szCs w:val="23"/>
        </w:rPr>
      </w:pPr>
    </w:p>
    <w:p w14:paraId="0FC3C5E9" w14:textId="77777777" w:rsidR="00024217" w:rsidRDefault="0009097D">
      <w:pPr>
        <w:numPr>
          <w:ilvl w:val="0"/>
          <w:numId w:val="4"/>
        </w:numPr>
        <w:spacing w:line="276" w:lineRule="auto"/>
        <w:ind w:left="851" w:hanging="491"/>
        <w:jc w:val="center"/>
        <w:rPr>
          <w:sz w:val="23"/>
          <w:szCs w:val="23"/>
        </w:rPr>
      </w:pPr>
      <w:r>
        <w:rPr>
          <w:b/>
          <w:sz w:val="23"/>
          <w:szCs w:val="23"/>
        </w:rPr>
        <w:t>Postanowienia końcowe</w:t>
      </w:r>
    </w:p>
    <w:p w14:paraId="648C45D2" w14:textId="77777777" w:rsidR="00024217" w:rsidRDefault="0009097D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Integralną część Umowy stanowią jej załączniki. </w:t>
      </w:r>
    </w:p>
    <w:p w14:paraId="745F82BF" w14:textId="77777777" w:rsidR="00024217" w:rsidRDefault="0009097D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Umowę sporządzono w dwóch jednobrzmiących egzemplarzach, jeden dla Wykonawcy i jeden dla Zamawiającego.</w:t>
      </w:r>
    </w:p>
    <w:p w14:paraId="0F27C417" w14:textId="77777777" w:rsidR="00024217" w:rsidRDefault="0009097D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Umowa wiąże Strony od dnia jej podpisania.</w:t>
      </w:r>
    </w:p>
    <w:p w14:paraId="039A4CA6" w14:textId="77777777" w:rsidR="00024217" w:rsidRDefault="00024217">
      <w:pPr>
        <w:pStyle w:val="Tekstpodstawowy3"/>
        <w:widowControl w:val="0"/>
        <w:spacing w:line="276" w:lineRule="auto"/>
        <w:ind w:left="360"/>
        <w:rPr>
          <w:b/>
          <w:sz w:val="23"/>
          <w:szCs w:val="23"/>
        </w:rPr>
      </w:pPr>
    </w:p>
    <w:p w14:paraId="517B28D0" w14:textId="77777777" w:rsidR="00024217" w:rsidRDefault="0009097D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ZAMAWIAJĄCY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WYKONAWCA</w:t>
      </w:r>
    </w:p>
    <w:p w14:paraId="7CD9895A" w14:textId="77777777" w:rsidR="00024217" w:rsidRPr="00303A24" w:rsidRDefault="00024217" w:rsidP="00303A24">
      <w:pPr>
        <w:spacing w:line="276" w:lineRule="auto"/>
        <w:jc w:val="both"/>
        <w:rPr>
          <w:sz w:val="23"/>
          <w:szCs w:val="23"/>
        </w:rPr>
      </w:pPr>
    </w:p>
    <w:sectPr w:rsidR="00024217" w:rsidRPr="00303A24">
      <w:footerReference w:type="default" r:id="rId8"/>
      <w:pgSz w:w="11906" w:h="16838"/>
      <w:pgMar w:top="1648" w:right="1134" w:bottom="1134" w:left="1134" w:header="1134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472E" w14:textId="77777777" w:rsidR="00A76523" w:rsidRDefault="00A76523">
      <w:r>
        <w:separator/>
      </w:r>
    </w:p>
  </w:endnote>
  <w:endnote w:type="continuationSeparator" w:id="0">
    <w:p w14:paraId="1F88AD70" w14:textId="77777777" w:rsidR="00A76523" w:rsidRDefault="00A7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60B0" w14:textId="77777777" w:rsidR="00024217" w:rsidRDefault="0009097D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7CC60BE5" wp14:editId="54C33D10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9375" cy="16637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0A65CD" w14:textId="77777777" w:rsidR="00024217" w:rsidRDefault="0009097D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0DB5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C60BE5" id="Pole tekstowe 1" o:spid="_x0000_s1026" style="position:absolute;margin-left:475.9pt;margin-top:8.8pt;width:6.25pt;height:13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" o:allowincell="f" filled="f" stroked="f" strokeweight="0">
              <v:textbox inset="0,0,0,0">
                <w:txbxContent>
                  <w:p w14:paraId="610A65CD" w14:textId="77777777" w:rsidR="00024217" w:rsidRDefault="0009097D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130DB5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14:paraId="2C07FEF4" w14:textId="77777777" w:rsidR="00024217" w:rsidRDefault="00024217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7EBB" w14:textId="77777777" w:rsidR="00A76523" w:rsidRDefault="00A76523">
      <w:r>
        <w:separator/>
      </w:r>
    </w:p>
  </w:footnote>
  <w:footnote w:type="continuationSeparator" w:id="0">
    <w:p w14:paraId="3288D83F" w14:textId="77777777" w:rsidR="00A76523" w:rsidRDefault="00A7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A81"/>
    <w:multiLevelType w:val="multilevel"/>
    <w:tmpl w:val="F7A89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A9735B"/>
    <w:multiLevelType w:val="multilevel"/>
    <w:tmpl w:val="6DAA8600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505C9F"/>
    <w:multiLevelType w:val="multilevel"/>
    <w:tmpl w:val="FDFE8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208A2"/>
    <w:multiLevelType w:val="multilevel"/>
    <w:tmpl w:val="9B0C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CAE21F4"/>
    <w:multiLevelType w:val="multilevel"/>
    <w:tmpl w:val="97AE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CDF6882"/>
    <w:multiLevelType w:val="multilevel"/>
    <w:tmpl w:val="3ADEE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61B2E1B"/>
    <w:multiLevelType w:val="multilevel"/>
    <w:tmpl w:val="FAD20F6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17"/>
    <w:rsid w:val="00024217"/>
    <w:rsid w:val="00085C2D"/>
    <w:rsid w:val="0009097D"/>
    <w:rsid w:val="00130DB5"/>
    <w:rsid w:val="0024661D"/>
    <w:rsid w:val="00302122"/>
    <w:rsid w:val="00303A24"/>
    <w:rsid w:val="003B6954"/>
    <w:rsid w:val="004D000D"/>
    <w:rsid w:val="008F3487"/>
    <w:rsid w:val="00A76523"/>
    <w:rsid w:val="00C547AC"/>
    <w:rsid w:val="00CA367D"/>
    <w:rsid w:val="00D772C1"/>
    <w:rsid w:val="00E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4A8E"/>
  <w15:docId w15:val="{A4409EEA-F086-4FEB-9FD4-0848CF5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basedOn w:val="Domylnaczcionkaakapitu"/>
    <w:unhideWhenUsed/>
    <w:rsid w:val="00B5552C"/>
    <w:rPr>
      <w:color w:val="0000FF" w:themeColor="hyperlink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552C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E0BA7-6498-4301-95DE-B1B2768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Marta Kozłowska</dc:creator>
  <cp:lastModifiedBy>Michał Kucharski</cp:lastModifiedBy>
  <cp:revision>2</cp:revision>
  <cp:lastPrinted>2021-11-17T07:10:00Z</cp:lastPrinted>
  <dcterms:created xsi:type="dcterms:W3CDTF">2022-08-18T09:58:00Z</dcterms:created>
  <dcterms:modified xsi:type="dcterms:W3CDTF">2022-08-18T09:58:00Z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