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="00EB0CB0" w:rsidRPr="007F1B1F">
        <w:rPr>
          <w:rFonts w:asciiTheme="minorHAnsi" w:hAnsiTheme="minorHAnsi"/>
          <w:sz w:val="20"/>
          <w:szCs w:val="20"/>
        </w:rPr>
        <w:t xml:space="preserve">                               </w:t>
      </w:r>
      <w:r w:rsidR="007F1B1F">
        <w:rPr>
          <w:rFonts w:asciiTheme="minorHAnsi" w:hAnsiTheme="minorHAnsi"/>
          <w:sz w:val="20"/>
          <w:szCs w:val="20"/>
        </w:rPr>
        <w:t xml:space="preserve">      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  </w:t>
      </w:r>
      <w:r w:rsidR="007B0293">
        <w:rPr>
          <w:rFonts w:asciiTheme="minorHAnsi" w:hAnsiTheme="minorHAnsi"/>
          <w:b/>
          <w:sz w:val="20"/>
          <w:szCs w:val="20"/>
        </w:rPr>
        <w:t>127</w:t>
      </w:r>
      <w:bookmarkStart w:id="0" w:name="_GoBack"/>
      <w:bookmarkEnd w:id="0"/>
      <w:r w:rsidR="00460E97" w:rsidRPr="007F1B1F">
        <w:rPr>
          <w:rFonts w:asciiTheme="minorHAnsi" w:hAnsiTheme="minorHAnsi"/>
          <w:b/>
          <w:sz w:val="20"/>
          <w:szCs w:val="20"/>
        </w:rPr>
        <w:t>/ZP/2023</w:t>
      </w:r>
      <w:r w:rsidRPr="007F1B1F">
        <w:rPr>
          <w:rFonts w:asciiTheme="minorHAnsi" w:hAnsiTheme="minorHAnsi"/>
          <w:sz w:val="20"/>
          <w:szCs w:val="20"/>
        </w:rPr>
        <w:t xml:space="preserve">  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033F0" w:rsidRPr="009773F9" w:rsidRDefault="00460E97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7F1B1F">
        <w:rPr>
          <w:rFonts w:eastAsia="Times New Roman" w:cs="Times New Roman"/>
          <w:b/>
          <w:bCs/>
          <w:sz w:val="20"/>
          <w:szCs w:val="20"/>
          <w:lang w:eastAsia="pl-PL"/>
        </w:rPr>
        <w:t>,,Komenda Miejska Policji w Ostrołęce –modernizacja i przebudowa budynku</w:t>
      </w:r>
      <w:r>
        <w:rPr>
          <w:rFonts w:eastAsia="Times New Roman" w:cs="Times New Roman"/>
          <w:b/>
          <w:bCs/>
          <w:lang w:eastAsia="pl-PL"/>
        </w:rPr>
        <w:t>”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7F1B1F" w:rsidRDefault="00460E97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Komenda</w:t>
            </w:r>
            <w:r w:rsidRPr="007F1B1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Miejska Policji w Ostrołęce – modernizacja           i przebudowa budynku.</w:t>
            </w:r>
          </w:p>
          <w:p w:rsidR="00C035AE" w:rsidRPr="007F1B1F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7F1B1F" w:rsidRDefault="00741EC1" w:rsidP="008633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70</w:t>
            </w:r>
            <w:r w:rsidR="00F035C7" w:rsidRPr="007F1B1F">
              <w:rPr>
                <w:rFonts w:asciiTheme="minorHAnsi" w:hAnsiTheme="minorHAnsi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60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26" w:rsidRDefault="00612E26" w:rsidP="00493770">
      <w:r>
        <w:separator/>
      </w:r>
    </w:p>
  </w:endnote>
  <w:endnote w:type="continuationSeparator" w:id="0">
    <w:p w:rsidR="00612E26" w:rsidRDefault="00612E26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26" w:rsidRDefault="00612E26" w:rsidP="00493770">
      <w:r>
        <w:separator/>
      </w:r>
    </w:p>
  </w:footnote>
  <w:footnote w:type="continuationSeparator" w:id="0">
    <w:p w:rsidR="00612E26" w:rsidRDefault="00612E26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9473A"/>
    <w:rsid w:val="002E1889"/>
    <w:rsid w:val="00345296"/>
    <w:rsid w:val="003668A2"/>
    <w:rsid w:val="003903DC"/>
    <w:rsid w:val="0043057A"/>
    <w:rsid w:val="00460E97"/>
    <w:rsid w:val="00493770"/>
    <w:rsid w:val="004F78E0"/>
    <w:rsid w:val="006033F0"/>
    <w:rsid w:val="00612E26"/>
    <w:rsid w:val="00623991"/>
    <w:rsid w:val="006675EE"/>
    <w:rsid w:val="006B346C"/>
    <w:rsid w:val="006E318F"/>
    <w:rsid w:val="007365A6"/>
    <w:rsid w:val="00741EC1"/>
    <w:rsid w:val="007B0293"/>
    <w:rsid w:val="007B0E10"/>
    <w:rsid w:val="007B5071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B9689B"/>
    <w:rsid w:val="00BC3159"/>
    <w:rsid w:val="00BC3A03"/>
    <w:rsid w:val="00BE1214"/>
    <w:rsid w:val="00C035AE"/>
    <w:rsid w:val="00C063F3"/>
    <w:rsid w:val="00CC346C"/>
    <w:rsid w:val="00CE2EFC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1A82-6719-4B97-B3EC-23D848F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A70291</cp:lastModifiedBy>
  <cp:revision>12</cp:revision>
  <cp:lastPrinted>2023-08-08T08:52:00Z</cp:lastPrinted>
  <dcterms:created xsi:type="dcterms:W3CDTF">2023-08-07T04:29:00Z</dcterms:created>
  <dcterms:modified xsi:type="dcterms:W3CDTF">2023-08-18T11:18:00Z</dcterms:modified>
</cp:coreProperties>
</file>