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4B9190ED"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w:t>
            </w:r>
            <w:r w:rsidR="00CE62EB">
              <w:rPr>
                <w:rFonts w:ascii="Times New Roman" w:hAnsi="Times New Roman" w:cs="Times New Roman"/>
                <w:sz w:val="22"/>
                <w:szCs w:val="22"/>
              </w:rPr>
              <w:t>6</w:t>
            </w:r>
            <w:r w:rsidRPr="00D14077">
              <w:rPr>
                <w:rFonts w:ascii="Times New Roman" w:hAnsi="Times New Roman" w:cs="Times New Roman"/>
                <w:sz w:val="22"/>
                <w:szCs w:val="22"/>
              </w:rPr>
              <w:t>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720E18" w:rsidRDefault="00296598" w:rsidP="004350D8">
            <w:pPr>
              <w:pStyle w:val="Default"/>
              <w:spacing w:after="22"/>
              <w:jc w:val="both"/>
              <w:rPr>
                <w:rFonts w:ascii="Times New Roman" w:hAnsi="Times New Roman" w:cs="Times New Roman"/>
                <w:color w:val="auto"/>
                <w:sz w:val="22"/>
                <w:szCs w:val="22"/>
              </w:rPr>
            </w:pPr>
            <w:r w:rsidRPr="00720E18">
              <w:rPr>
                <w:rFonts w:ascii="Times New Roman" w:hAnsi="Times New Roman" w:cs="Times New Roman"/>
                <w:color w:val="auto"/>
                <w:sz w:val="22"/>
                <w:szCs w:val="22"/>
              </w:rPr>
              <w:t>Pojemność silnika: min. 4</w:t>
            </w:r>
            <w:r w:rsidR="00A85DF7" w:rsidRPr="00720E18">
              <w:rPr>
                <w:rFonts w:ascii="Times New Roman" w:hAnsi="Times New Roman" w:cs="Times New Roman"/>
                <w:color w:val="auto"/>
                <w:sz w:val="22"/>
                <w:szCs w:val="22"/>
              </w:rPr>
              <w:t>0</w:t>
            </w:r>
            <w:r w:rsidRPr="00720E18">
              <w:rPr>
                <w:rFonts w:ascii="Times New Roman" w:hAnsi="Times New Roman" w:cs="Times New Roman"/>
                <w:color w:val="auto"/>
                <w:sz w:val="22"/>
                <w:szCs w:val="22"/>
              </w:rPr>
              <w:t>00cm</w:t>
            </w:r>
            <w:r w:rsidRPr="00720E18">
              <w:rPr>
                <w:rFonts w:ascii="Times New Roman" w:hAnsi="Times New Roman" w:cs="Times New Roman"/>
                <w:color w:val="auto"/>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3988FD9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sidR="00720E18">
              <w:rPr>
                <w:rFonts w:ascii="Times New Roman" w:hAnsi="Times New Roman" w:cs="Times New Roman"/>
                <w:sz w:val="22"/>
                <w:szCs w:val="22"/>
              </w:rPr>
              <w:t xml:space="preserve"> </w:t>
            </w:r>
            <w:r w:rsidR="00720E18">
              <w:rPr>
                <w:rFonts w:ascii="Times New Roman" w:hAnsi="Times New Roman" w:cs="Times New Roman"/>
                <w:b/>
                <w:bCs/>
                <w:sz w:val="22"/>
                <w:szCs w:val="22"/>
              </w:rPr>
              <w:t>\</w:t>
            </w:r>
            <w:r w:rsidR="00720E18" w:rsidRPr="00720E18">
              <w:rPr>
                <w:rFonts w:ascii="Times New Roman" w:hAnsi="Times New Roman" w:cs="Times New Roman"/>
                <w:b/>
                <w:bCs/>
                <w:sz w:val="22"/>
                <w:szCs w:val="22"/>
              </w:rPr>
              <w:t xml:space="preserve"> </w:t>
            </w:r>
            <w:r w:rsidR="00720E18" w:rsidRPr="00F1024F">
              <w:rPr>
                <w:rFonts w:ascii="Times New Roman" w:hAnsi="Times New Roman" w:cs="Times New Roman"/>
                <w:sz w:val="22"/>
                <w:szCs w:val="22"/>
              </w:rPr>
              <w:t>lub</w:t>
            </w:r>
            <w:r w:rsidR="00720E18">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lastRenderedPageBreak/>
              <w:t>17.</w:t>
            </w:r>
          </w:p>
        </w:tc>
        <w:tc>
          <w:tcPr>
            <w:tcW w:w="5208" w:type="dxa"/>
          </w:tcPr>
          <w:p w14:paraId="077D8242" w14:textId="03A5802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sidR="00720E18">
              <w:rPr>
                <w:rFonts w:ascii="Times New Roman" w:hAnsi="Times New Roman" w:cs="Times New Roman"/>
                <w:sz w:val="22"/>
                <w:szCs w:val="22"/>
              </w:rPr>
              <w:t xml:space="preserve"> </w:t>
            </w:r>
            <w:r w:rsidR="00720E18" w:rsidRPr="00F1024F">
              <w:rPr>
                <w:rFonts w:ascii="Times New Roman" w:hAnsi="Times New Roman" w:cs="Times New Roman"/>
                <w:sz w:val="22"/>
                <w:szCs w:val="22"/>
              </w:rPr>
              <w:t>\ lub</w:t>
            </w:r>
            <w:r w:rsidR="00720E18">
              <w:rPr>
                <w:rFonts w:ascii="Times New Roman" w:hAnsi="Times New Roman" w:cs="Times New Roman"/>
                <w:sz w:val="22"/>
                <w:szCs w:val="22"/>
              </w:rPr>
              <w:t xml:space="preserve"> przycisk pełniący funkcję wyłącznika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4E3A3E1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Układ elektryczny </w:t>
            </w:r>
            <w:r w:rsidR="003C05F3" w:rsidRPr="00464880">
              <w:rPr>
                <w:rFonts w:ascii="Times New Roman" w:hAnsi="Times New Roman" w:cs="Times New Roman"/>
                <w:color w:val="000000" w:themeColor="text1"/>
                <w:sz w:val="22"/>
                <w:szCs w:val="22"/>
              </w:rPr>
              <w:t xml:space="preserve">min. </w:t>
            </w:r>
            <w:r w:rsidRPr="00464880">
              <w:rPr>
                <w:rFonts w:ascii="Times New Roman" w:hAnsi="Times New Roman" w:cs="Times New Roman"/>
                <w:color w:val="000000" w:themeColor="text1"/>
                <w:sz w:val="22"/>
                <w:szCs w:val="22"/>
              </w:rPr>
              <w:t>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F1024F" w:rsidRDefault="00296598" w:rsidP="004350D8">
            <w:pPr>
              <w:pStyle w:val="Default"/>
              <w:spacing w:after="22"/>
              <w:jc w:val="both"/>
              <w:rPr>
                <w:rFonts w:ascii="Times New Roman" w:hAnsi="Times New Roman" w:cs="Times New Roman"/>
                <w:b/>
                <w:bCs/>
                <w:color w:val="000000" w:themeColor="text1"/>
                <w:sz w:val="22"/>
                <w:szCs w:val="22"/>
              </w:rPr>
            </w:pPr>
            <w:r w:rsidRPr="00F1024F">
              <w:rPr>
                <w:rFonts w:ascii="Times New Roman" w:hAnsi="Times New Roman" w:cs="Times New Roman"/>
                <w:b/>
                <w:bCs/>
                <w:color w:val="000000" w:themeColor="text1"/>
                <w:sz w:val="22"/>
                <w:szCs w:val="22"/>
              </w:rPr>
              <w:t>21.</w:t>
            </w:r>
          </w:p>
        </w:tc>
        <w:tc>
          <w:tcPr>
            <w:tcW w:w="5208" w:type="dxa"/>
          </w:tcPr>
          <w:p w14:paraId="740C258D" w14:textId="050A2208" w:rsidR="00296598" w:rsidRPr="00F1024F" w:rsidRDefault="001B3872" w:rsidP="004350D8">
            <w:pPr>
              <w:pStyle w:val="Default"/>
              <w:spacing w:after="22"/>
              <w:jc w:val="both"/>
              <w:rPr>
                <w:rFonts w:ascii="Times New Roman" w:hAnsi="Times New Roman" w:cs="Times New Roman"/>
                <w:b/>
                <w:bCs/>
                <w:color w:val="000000" w:themeColor="text1"/>
                <w:sz w:val="22"/>
                <w:szCs w:val="22"/>
              </w:rPr>
            </w:pPr>
            <w:r w:rsidRPr="00F1024F">
              <w:rPr>
                <w:rFonts w:ascii="Times New Roman" w:hAnsi="Times New Roman" w:cs="Times New Roman"/>
                <w:b/>
                <w:bCs/>
                <w:color w:val="000000" w:themeColor="text1"/>
                <w:sz w:val="22"/>
                <w:szCs w:val="22"/>
              </w:rPr>
              <w:t xml:space="preserve">Koparka wyposażona w stabilizatory osi </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bookmarkStart w:id="0" w:name="_Hlk158017558"/>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bookmarkEnd w:id="0"/>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301194DC"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3C05F3">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5CBBA59D" w14:textId="77777777" w:rsidTr="00296598">
        <w:tc>
          <w:tcPr>
            <w:tcW w:w="599" w:type="dxa"/>
          </w:tcPr>
          <w:p w14:paraId="09E36763" w14:textId="0EA21FB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3</w:t>
            </w:r>
            <w:r>
              <w:rPr>
                <w:rFonts w:ascii="Times New Roman" w:hAnsi="Times New Roman" w:cs="Times New Roman"/>
                <w:sz w:val="22"/>
                <w:szCs w:val="22"/>
              </w:rPr>
              <w:t>.</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5DDCC2F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4</w:t>
            </w:r>
            <w:r>
              <w:rPr>
                <w:rFonts w:ascii="Times New Roman" w:hAnsi="Times New Roman" w:cs="Times New Roman"/>
                <w:sz w:val="22"/>
                <w:szCs w:val="22"/>
              </w:rPr>
              <w:t>.</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F1024F" w:rsidRPr="00D14077" w14:paraId="62CA6734" w14:textId="77777777" w:rsidTr="00296598">
        <w:tc>
          <w:tcPr>
            <w:tcW w:w="599" w:type="dxa"/>
          </w:tcPr>
          <w:p w14:paraId="5EF27C57" w14:textId="3870C8F0" w:rsidR="00F1024F" w:rsidRPr="00F1024F" w:rsidRDefault="00F1024F" w:rsidP="004350D8">
            <w:pPr>
              <w:pStyle w:val="Default"/>
              <w:spacing w:after="22"/>
              <w:jc w:val="both"/>
              <w:rPr>
                <w:rFonts w:ascii="Times New Roman" w:hAnsi="Times New Roman" w:cs="Times New Roman"/>
                <w:b/>
                <w:bCs/>
                <w:sz w:val="22"/>
                <w:szCs w:val="22"/>
              </w:rPr>
            </w:pPr>
            <w:r w:rsidRPr="00F1024F">
              <w:rPr>
                <w:rFonts w:ascii="Times New Roman" w:hAnsi="Times New Roman" w:cs="Times New Roman"/>
                <w:b/>
                <w:bCs/>
                <w:sz w:val="22"/>
                <w:szCs w:val="22"/>
              </w:rPr>
              <w:t>45.</w:t>
            </w:r>
          </w:p>
        </w:tc>
        <w:tc>
          <w:tcPr>
            <w:tcW w:w="5208" w:type="dxa"/>
          </w:tcPr>
          <w:p w14:paraId="1798FA63" w14:textId="715C8C9D" w:rsidR="00F1024F" w:rsidRPr="00F1024F" w:rsidRDefault="00F1024F" w:rsidP="004350D8">
            <w:pPr>
              <w:pStyle w:val="Default"/>
              <w:spacing w:after="22"/>
              <w:jc w:val="both"/>
              <w:rPr>
                <w:rFonts w:ascii="Times New Roman" w:hAnsi="Times New Roman" w:cs="Times New Roman"/>
                <w:b/>
                <w:bCs/>
                <w:sz w:val="22"/>
                <w:szCs w:val="22"/>
              </w:rPr>
            </w:pPr>
            <w:r>
              <w:rPr>
                <w:rFonts w:ascii="Times New Roman" w:hAnsi="Times New Roman" w:cs="Times New Roman"/>
                <w:b/>
                <w:bCs/>
                <w:sz w:val="22"/>
                <w:szCs w:val="22"/>
              </w:rPr>
              <w:t>Centralne smarowanie</w:t>
            </w:r>
          </w:p>
        </w:tc>
      </w:tr>
      <w:tr w:rsidR="00F1024F" w:rsidRPr="00D14077" w14:paraId="2C5EA0EE" w14:textId="77777777" w:rsidTr="00296598">
        <w:tc>
          <w:tcPr>
            <w:tcW w:w="599" w:type="dxa"/>
          </w:tcPr>
          <w:p w14:paraId="0B817CA5" w14:textId="6F57C7BC" w:rsidR="00F1024F" w:rsidRPr="00F1024F" w:rsidRDefault="00F1024F" w:rsidP="004350D8">
            <w:pPr>
              <w:pStyle w:val="Default"/>
              <w:spacing w:after="22"/>
              <w:jc w:val="both"/>
              <w:rPr>
                <w:rFonts w:ascii="Times New Roman" w:hAnsi="Times New Roman" w:cs="Times New Roman"/>
                <w:b/>
                <w:bCs/>
                <w:sz w:val="22"/>
                <w:szCs w:val="22"/>
              </w:rPr>
            </w:pPr>
            <w:r w:rsidRPr="00F1024F">
              <w:rPr>
                <w:rFonts w:ascii="Times New Roman" w:hAnsi="Times New Roman" w:cs="Times New Roman"/>
                <w:b/>
                <w:bCs/>
                <w:sz w:val="22"/>
                <w:szCs w:val="22"/>
              </w:rPr>
              <w:t>46.</w:t>
            </w:r>
          </w:p>
        </w:tc>
        <w:tc>
          <w:tcPr>
            <w:tcW w:w="5208" w:type="dxa"/>
          </w:tcPr>
          <w:p w14:paraId="019781E3" w14:textId="664DACA6" w:rsidR="00F1024F" w:rsidRPr="00F1024F" w:rsidRDefault="00F1024F" w:rsidP="004350D8">
            <w:pPr>
              <w:pStyle w:val="Default"/>
              <w:spacing w:after="22"/>
              <w:jc w:val="both"/>
              <w:rPr>
                <w:rFonts w:ascii="Times New Roman" w:hAnsi="Times New Roman" w:cs="Times New Roman"/>
                <w:b/>
                <w:bCs/>
                <w:sz w:val="22"/>
                <w:szCs w:val="22"/>
              </w:rPr>
            </w:pPr>
            <w:r>
              <w:rPr>
                <w:rFonts w:ascii="Times New Roman" w:hAnsi="Times New Roman" w:cs="Times New Roman"/>
                <w:b/>
                <w:bCs/>
                <w:sz w:val="22"/>
                <w:szCs w:val="22"/>
              </w:rPr>
              <w:t>Prędkość jazdy min. 30km/h</w:t>
            </w:r>
          </w:p>
        </w:tc>
      </w:tr>
      <w:tr w:rsidR="00296598" w:rsidRPr="00D14077" w14:paraId="230691AE" w14:textId="77777777" w:rsidTr="00296598">
        <w:tc>
          <w:tcPr>
            <w:tcW w:w="599" w:type="dxa"/>
          </w:tcPr>
          <w:p w14:paraId="7269B862" w14:textId="37430B64"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553155">
              <w:rPr>
                <w:rFonts w:ascii="Times New Roman" w:hAnsi="Times New Roman" w:cs="Times New Roman"/>
                <w:sz w:val="22"/>
                <w:szCs w:val="22"/>
              </w:rPr>
              <w:t>7</w:t>
            </w:r>
            <w:r>
              <w:rPr>
                <w:rFonts w:ascii="Times New Roman" w:hAnsi="Times New Roman" w:cs="Times New Roman"/>
                <w:sz w:val="22"/>
                <w:szCs w:val="22"/>
              </w:rPr>
              <w:t>.</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2E0160E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553155">
              <w:rPr>
                <w:rFonts w:ascii="Times New Roman" w:hAnsi="Times New Roman" w:cs="Times New Roman"/>
                <w:sz w:val="22"/>
                <w:szCs w:val="22"/>
              </w:rPr>
              <w:t>8</w:t>
            </w:r>
            <w:r>
              <w:rPr>
                <w:rFonts w:ascii="Times New Roman" w:hAnsi="Times New Roman" w:cs="Times New Roman"/>
                <w:sz w:val="22"/>
                <w:szCs w:val="22"/>
              </w:rPr>
              <w:t>.</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736422B6" w:rsidR="00296598" w:rsidRPr="00F1024F" w:rsidRDefault="00296598" w:rsidP="004350D8">
            <w:pPr>
              <w:pStyle w:val="Default"/>
              <w:spacing w:after="22"/>
              <w:jc w:val="both"/>
              <w:rPr>
                <w:rFonts w:ascii="Times New Roman" w:hAnsi="Times New Roman" w:cs="Times New Roman"/>
                <w:b/>
                <w:bCs/>
                <w:sz w:val="22"/>
                <w:szCs w:val="22"/>
              </w:rPr>
            </w:pPr>
            <w:r w:rsidRPr="00F1024F">
              <w:rPr>
                <w:rFonts w:ascii="Times New Roman" w:hAnsi="Times New Roman" w:cs="Times New Roman"/>
                <w:b/>
                <w:bCs/>
                <w:sz w:val="22"/>
                <w:szCs w:val="22"/>
              </w:rPr>
              <w:t>4</w:t>
            </w:r>
            <w:r w:rsidR="00553155">
              <w:rPr>
                <w:rFonts w:ascii="Times New Roman" w:hAnsi="Times New Roman" w:cs="Times New Roman"/>
                <w:b/>
                <w:bCs/>
                <w:sz w:val="22"/>
                <w:szCs w:val="22"/>
              </w:rPr>
              <w:t>9</w:t>
            </w:r>
            <w:r w:rsidRPr="00F1024F">
              <w:rPr>
                <w:rFonts w:ascii="Times New Roman" w:hAnsi="Times New Roman" w:cs="Times New Roman"/>
                <w:b/>
                <w:bCs/>
                <w:sz w:val="22"/>
                <w:szCs w:val="22"/>
              </w:rPr>
              <w:t>.</w:t>
            </w:r>
          </w:p>
        </w:tc>
        <w:tc>
          <w:tcPr>
            <w:tcW w:w="5208" w:type="dxa"/>
          </w:tcPr>
          <w:p w14:paraId="18093C75" w14:textId="131E1B4D"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 xml:space="preserve">min. </w:t>
            </w:r>
            <w:r w:rsidRPr="00F1024F">
              <w:rPr>
                <w:rFonts w:ascii="Times New Roman" w:hAnsi="Times New Roman" w:cs="Times New Roman"/>
                <w:b/>
                <w:bCs/>
                <w:sz w:val="22"/>
                <w:szCs w:val="22"/>
              </w:rPr>
              <w:t>1</w:t>
            </w:r>
            <w:r w:rsidR="00F1024F" w:rsidRPr="00F1024F">
              <w:rPr>
                <w:rFonts w:ascii="Times New Roman" w:hAnsi="Times New Roman" w:cs="Times New Roman"/>
                <w:b/>
                <w:bCs/>
                <w:sz w:val="22"/>
                <w:szCs w:val="22"/>
              </w:rPr>
              <w:t>8</w:t>
            </w:r>
            <w:r w:rsidRPr="00F1024F">
              <w:rPr>
                <w:rFonts w:ascii="Times New Roman" w:hAnsi="Times New Roman" w:cs="Times New Roman"/>
                <w:b/>
                <w:bCs/>
                <w:sz w:val="22"/>
                <w:szCs w:val="22"/>
              </w:rPr>
              <w:t>00mm</w:t>
            </w:r>
          </w:p>
        </w:tc>
      </w:tr>
      <w:tr w:rsidR="00296598" w:rsidRPr="00D14077" w14:paraId="7FFCFD85" w14:textId="77777777" w:rsidTr="00296598">
        <w:tc>
          <w:tcPr>
            <w:tcW w:w="599" w:type="dxa"/>
          </w:tcPr>
          <w:p w14:paraId="35151B44" w14:textId="30E82D55" w:rsidR="00296598" w:rsidRPr="00D14077" w:rsidRDefault="00553155"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r w:rsidR="00296598">
              <w:rPr>
                <w:rFonts w:ascii="Times New Roman" w:hAnsi="Times New Roman" w:cs="Times New Roman"/>
                <w:sz w:val="22"/>
                <w:szCs w:val="22"/>
              </w:rPr>
              <w:t>.</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59DC8E66" w:rsidR="00296598" w:rsidRPr="00D14077" w:rsidRDefault="00553155"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51</w:t>
            </w:r>
            <w:r w:rsidR="00296598">
              <w:rPr>
                <w:rFonts w:ascii="Times New Roman" w:hAnsi="Times New Roman" w:cs="Times New Roman"/>
                <w:sz w:val="22"/>
                <w:szCs w:val="22"/>
              </w:rPr>
              <w:t>.</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2CCBEDEF" w14:textId="77777777" w:rsidR="00720E18" w:rsidRDefault="00720E18" w:rsidP="00EB67DB">
      <w:pPr>
        <w:pStyle w:val="Default"/>
        <w:spacing w:after="22"/>
        <w:jc w:val="both"/>
        <w:rPr>
          <w:rFonts w:ascii="Arial" w:hAnsi="Arial" w:cs="Arial"/>
          <w:b/>
          <w:bCs/>
          <w:sz w:val="22"/>
          <w:szCs w:val="22"/>
        </w:rPr>
      </w:pPr>
    </w:p>
    <w:p w14:paraId="4100EF9F" w14:textId="77777777" w:rsidR="00720E18" w:rsidRDefault="00720E18" w:rsidP="00EB67DB">
      <w:pPr>
        <w:pStyle w:val="Default"/>
        <w:spacing w:after="22"/>
        <w:jc w:val="both"/>
        <w:rPr>
          <w:rFonts w:ascii="Arial" w:hAnsi="Arial" w:cs="Arial"/>
          <w:b/>
          <w:bCs/>
          <w:sz w:val="22"/>
          <w:szCs w:val="22"/>
        </w:rPr>
      </w:pPr>
    </w:p>
    <w:p w14:paraId="7402E93C" w14:textId="77777777" w:rsidR="00720E18" w:rsidRDefault="00720E18" w:rsidP="00EB67DB">
      <w:pPr>
        <w:pStyle w:val="Default"/>
        <w:spacing w:after="22"/>
        <w:jc w:val="both"/>
        <w:rPr>
          <w:rFonts w:ascii="Arial" w:hAnsi="Arial" w:cs="Arial"/>
          <w:b/>
          <w:bCs/>
          <w:sz w:val="22"/>
          <w:szCs w:val="22"/>
        </w:rPr>
      </w:pPr>
    </w:p>
    <w:p w14:paraId="49064901" w14:textId="77777777" w:rsidR="00720E18" w:rsidRDefault="00720E18"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2AD48187" w:rsidR="00C6706D" w:rsidRPr="00CE62EB" w:rsidRDefault="00C6706D" w:rsidP="00CD6A7D">
      <w:pPr>
        <w:pStyle w:val="Default"/>
        <w:numPr>
          <w:ilvl w:val="0"/>
          <w:numId w:val="8"/>
        </w:numPr>
        <w:spacing w:after="22"/>
        <w:jc w:val="both"/>
        <w:rPr>
          <w:rFonts w:ascii="Times New Roman" w:hAnsi="Times New Roman" w:cs="Times New Roman"/>
          <w:color w:val="auto"/>
          <w:sz w:val="22"/>
          <w:szCs w:val="22"/>
        </w:rPr>
      </w:pPr>
      <w:r w:rsidRPr="00CE62EB">
        <w:rPr>
          <w:rFonts w:ascii="Times New Roman" w:hAnsi="Times New Roman" w:cs="Times New Roman"/>
          <w:color w:val="auto"/>
          <w:sz w:val="22"/>
          <w:szCs w:val="22"/>
        </w:rPr>
        <w:t>Maksymalny czas na usunięcie awarii nie dłuższy niż 14 dni roboczych od dnia zgłoszenia awarii, a w uzasadnionych obiektywnych przypadkach w terminie uzgodnionym z Zamawiającym licząc od dnia wykonania diagnostyki.</w:t>
      </w:r>
      <w:r w:rsidR="00026B85" w:rsidRPr="00CE62EB">
        <w:rPr>
          <w:rFonts w:ascii="Times New Roman" w:hAnsi="Times New Roman" w:cs="Times New Roman"/>
          <w:color w:val="auto"/>
          <w:sz w:val="22"/>
          <w:szCs w:val="22"/>
        </w:rPr>
        <w:t xml:space="preserve"> W przypadku awarii wymagającej dłuższego czasu jej usunięcia Wykonawca dostarczy Zamawiającemu na okres naprawy koparkę zastępczą.</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sidRPr="00CE62EB">
        <w:rPr>
          <w:rFonts w:ascii="Times New Roman" w:hAnsi="Times New Roman" w:cs="Times New Roman"/>
          <w:color w:val="auto"/>
          <w:sz w:val="22"/>
          <w:szCs w:val="22"/>
        </w:rPr>
        <w:t xml:space="preserve">Jeżeli Wykonawca </w:t>
      </w:r>
      <w:r>
        <w:rPr>
          <w:rFonts w:ascii="Times New Roman" w:hAnsi="Times New Roman" w:cs="Times New Roman"/>
          <w:sz w:val="22"/>
          <w:szCs w:val="22"/>
        </w:rPr>
        <w:t>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6B85"/>
    <w:rsid w:val="00027C90"/>
    <w:rsid w:val="0006316A"/>
    <w:rsid w:val="000738E5"/>
    <w:rsid w:val="0007765F"/>
    <w:rsid w:val="000D1713"/>
    <w:rsid w:val="001005D3"/>
    <w:rsid w:val="00151A8D"/>
    <w:rsid w:val="00173709"/>
    <w:rsid w:val="00192CFC"/>
    <w:rsid w:val="001B3872"/>
    <w:rsid w:val="001F6B28"/>
    <w:rsid w:val="00210779"/>
    <w:rsid w:val="00215715"/>
    <w:rsid w:val="00272240"/>
    <w:rsid w:val="002765AC"/>
    <w:rsid w:val="00284472"/>
    <w:rsid w:val="00296598"/>
    <w:rsid w:val="002C5233"/>
    <w:rsid w:val="002D3F24"/>
    <w:rsid w:val="003B1603"/>
    <w:rsid w:val="003C05F3"/>
    <w:rsid w:val="00414DCE"/>
    <w:rsid w:val="00434FEA"/>
    <w:rsid w:val="00464880"/>
    <w:rsid w:val="00477536"/>
    <w:rsid w:val="00493DDC"/>
    <w:rsid w:val="004F7BD9"/>
    <w:rsid w:val="005268C8"/>
    <w:rsid w:val="005314FA"/>
    <w:rsid w:val="005452E5"/>
    <w:rsid w:val="00553155"/>
    <w:rsid w:val="005B1C92"/>
    <w:rsid w:val="005E4A0C"/>
    <w:rsid w:val="0065119D"/>
    <w:rsid w:val="00652247"/>
    <w:rsid w:val="00660809"/>
    <w:rsid w:val="006A0B83"/>
    <w:rsid w:val="006A3971"/>
    <w:rsid w:val="006A7B19"/>
    <w:rsid w:val="006B422D"/>
    <w:rsid w:val="006D4B6C"/>
    <w:rsid w:val="00720E18"/>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80F10"/>
    <w:rsid w:val="00CA02FE"/>
    <w:rsid w:val="00CA5974"/>
    <w:rsid w:val="00CD6A7D"/>
    <w:rsid w:val="00CE62EB"/>
    <w:rsid w:val="00CE76F8"/>
    <w:rsid w:val="00CF65D2"/>
    <w:rsid w:val="00D14077"/>
    <w:rsid w:val="00D25B23"/>
    <w:rsid w:val="00D62D00"/>
    <w:rsid w:val="00D71E9A"/>
    <w:rsid w:val="00DA59BE"/>
    <w:rsid w:val="00E14475"/>
    <w:rsid w:val="00E15252"/>
    <w:rsid w:val="00E3628D"/>
    <w:rsid w:val="00E711CC"/>
    <w:rsid w:val="00EB67DB"/>
    <w:rsid w:val="00ED5032"/>
    <w:rsid w:val="00F03C6C"/>
    <w:rsid w:val="00F1024F"/>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uiPriority w:val="99"/>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1119</Words>
  <Characters>6714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10</cp:revision>
  <cp:lastPrinted>2024-02-26T11:10:00Z</cp:lastPrinted>
  <dcterms:created xsi:type="dcterms:W3CDTF">2024-02-07T10:56:00Z</dcterms:created>
  <dcterms:modified xsi:type="dcterms:W3CDTF">2024-02-27T07:14:00Z</dcterms:modified>
</cp:coreProperties>
</file>