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5A3794BE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2311C4" w:rsidRPr="002311C4">
        <w:rPr>
          <w:rFonts w:ascii="Arial" w:hAnsi="Arial" w:cs="Arial"/>
          <w:b/>
          <w:sz w:val="20"/>
          <w:szCs w:val="20"/>
        </w:rPr>
        <w:t>„</w:t>
      </w:r>
      <w:r w:rsidR="00764CBE" w:rsidRPr="00764CBE">
        <w:rPr>
          <w:rFonts w:ascii="Arial" w:hAnsi="Arial" w:cs="Arial"/>
          <w:b/>
          <w:sz w:val="20"/>
          <w:szCs w:val="20"/>
        </w:rPr>
        <w:t>Dostawa drukarek retransferowych do personalizacji legitymacji Ochotniczych Straży Pożarnych</w:t>
      </w:r>
      <w:r w:rsidR="002311C4" w:rsidRPr="002311C4">
        <w:rPr>
          <w:rFonts w:ascii="Arial" w:hAnsi="Arial" w:cs="Arial"/>
          <w:b/>
          <w:sz w:val="20"/>
          <w:szCs w:val="20"/>
        </w:rPr>
        <w:t>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3CC333E4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 xml:space="preserve">Załącznik nr 2 do </w:t>
    </w:r>
    <w:r w:rsidR="000C3A62">
      <w:rPr>
        <w:rFonts w:asciiTheme="minorHAnsi" w:hAnsiTheme="minorHAnsi" w:cstheme="minorHAnsi"/>
        <w:sz w:val="20"/>
        <w:szCs w:val="20"/>
      </w:rPr>
      <w:t>Projektu u</w:t>
    </w:r>
    <w:r w:rsidRPr="008F3A51">
      <w:rPr>
        <w:rFonts w:asciiTheme="minorHAnsi" w:hAnsiTheme="minorHAnsi" w:cstheme="minorHAnsi"/>
        <w:sz w:val="20"/>
        <w:szCs w:val="20"/>
      </w:rPr>
      <w:t>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C3A62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311C4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4CBE"/>
    <w:rsid w:val="00766AA7"/>
    <w:rsid w:val="00770C09"/>
    <w:rsid w:val="007806F0"/>
    <w:rsid w:val="00784358"/>
    <w:rsid w:val="007A6EA8"/>
    <w:rsid w:val="007C5119"/>
    <w:rsid w:val="007F76E8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51CF6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29CB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E.Adamus-Kot (KG PSP)</cp:lastModifiedBy>
  <cp:revision>3</cp:revision>
  <cp:lastPrinted>2021-11-10T13:47:00Z</cp:lastPrinted>
  <dcterms:created xsi:type="dcterms:W3CDTF">2023-10-03T08:38:00Z</dcterms:created>
  <dcterms:modified xsi:type="dcterms:W3CDTF">2023-10-03T08:56:00Z</dcterms:modified>
  <cp:contentStatus>PPS / 561 /</cp:contentStatus>
</cp:coreProperties>
</file>