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48FF" w14:textId="79BFD9E6" w:rsidR="00B12111" w:rsidRPr="00B12111" w:rsidRDefault="00B12111" w:rsidP="00B12111">
      <w:pPr>
        <w:pStyle w:val="Akapitzlist"/>
        <w:suppressAutoHyphens/>
        <w:spacing w:line="276" w:lineRule="auto"/>
        <w:ind w:left="851"/>
        <w:jc w:val="center"/>
        <w:rPr>
          <w:b/>
          <w:bCs/>
          <w:color w:val="000000" w:themeColor="text1"/>
          <w:sz w:val="22"/>
          <w:szCs w:val="22"/>
        </w:rPr>
      </w:pPr>
      <w:r w:rsidRPr="00B12111">
        <w:rPr>
          <w:b/>
          <w:bCs/>
          <w:color w:val="000000" w:themeColor="text1"/>
          <w:sz w:val="22"/>
          <w:szCs w:val="22"/>
        </w:rPr>
        <w:t>Opis Przedmiotu Zamówienia</w:t>
      </w:r>
    </w:p>
    <w:p w14:paraId="5017450A" w14:textId="77777777" w:rsidR="00B12111" w:rsidRDefault="00B12111" w:rsidP="00B12111">
      <w:pPr>
        <w:pStyle w:val="Akapitzlist"/>
        <w:suppressAutoHyphens/>
        <w:spacing w:line="276" w:lineRule="auto"/>
        <w:ind w:left="851"/>
        <w:jc w:val="center"/>
        <w:rPr>
          <w:color w:val="000000" w:themeColor="text1"/>
          <w:sz w:val="22"/>
          <w:szCs w:val="22"/>
        </w:rPr>
      </w:pPr>
    </w:p>
    <w:p w14:paraId="7193F67A" w14:textId="5463924B" w:rsidR="00701042" w:rsidRPr="00701042" w:rsidRDefault="006E2CB4" w:rsidP="00DE5E05">
      <w:pPr>
        <w:pStyle w:val="Akapitzlist"/>
        <w:suppressAutoHyphens/>
        <w:spacing w:line="276" w:lineRule="auto"/>
        <w:ind w:left="0"/>
        <w:jc w:val="both"/>
        <w:rPr>
          <w:sz w:val="22"/>
          <w:szCs w:val="22"/>
        </w:rPr>
      </w:pPr>
      <w:r w:rsidRPr="00701042">
        <w:rPr>
          <w:color w:val="000000" w:themeColor="text1"/>
          <w:sz w:val="22"/>
          <w:szCs w:val="22"/>
        </w:rPr>
        <w:t>Przedmiotem umowy jest</w:t>
      </w:r>
      <w:r w:rsidR="00DE5E05" w:rsidRPr="00701042">
        <w:rPr>
          <w:color w:val="000000" w:themeColor="text1"/>
          <w:sz w:val="22"/>
          <w:szCs w:val="22"/>
        </w:rPr>
        <w:t xml:space="preserve"> </w:t>
      </w:r>
      <w:r w:rsidR="00DE5E05" w:rsidRPr="00701042">
        <w:rPr>
          <w:color w:val="000000"/>
          <w:sz w:val="22"/>
          <w:szCs w:val="22"/>
        </w:rPr>
        <w:t xml:space="preserve">świadczenie usług transportowych </w:t>
      </w:r>
      <w:r w:rsidR="00DE5E05" w:rsidRPr="00701042">
        <w:rPr>
          <w:sz w:val="22"/>
          <w:szCs w:val="22"/>
        </w:rPr>
        <w:t>związanych z</w:t>
      </w:r>
      <w:r w:rsidR="00701042" w:rsidRPr="00701042">
        <w:rPr>
          <w:sz w:val="22"/>
          <w:szCs w:val="22"/>
        </w:rPr>
        <w:t xml:space="preserve"> usuwaniem i wywozem odpadów (w tym wielkogabarytowych) z części wspólnych budynków (strychów, piwnic, wspólnych  korytarzy oraz innych pomieszczeń nie służących do wyłącznego użytku poszczególnych mieszkańców), lokali oraz terenów, na wysypisko oraz w razie potrzeby w miejsca wskazane przez Zamawiającego.</w:t>
      </w:r>
    </w:p>
    <w:p w14:paraId="0AF01759" w14:textId="77777777" w:rsidR="00701042" w:rsidRPr="00701042" w:rsidRDefault="00701042" w:rsidP="00DE5E05">
      <w:pPr>
        <w:pStyle w:val="Akapitzlist"/>
        <w:suppressAutoHyphens/>
        <w:spacing w:line="276" w:lineRule="auto"/>
        <w:ind w:left="0"/>
        <w:jc w:val="both"/>
        <w:rPr>
          <w:sz w:val="22"/>
          <w:szCs w:val="22"/>
        </w:rPr>
      </w:pPr>
    </w:p>
    <w:p w14:paraId="1161B7E2" w14:textId="77777777" w:rsidR="006E2CB4" w:rsidRPr="00701042" w:rsidRDefault="006E2CB4" w:rsidP="006E2CB4">
      <w:pPr>
        <w:numPr>
          <w:ilvl w:val="0"/>
          <w:numId w:val="4"/>
        </w:numPr>
        <w:tabs>
          <w:tab w:val="num" w:pos="360"/>
          <w:tab w:val="num" w:pos="502"/>
        </w:tabs>
        <w:spacing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701042">
        <w:rPr>
          <w:bCs/>
          <w:color w:val="000000" w:themeColor="text1"/>
          <w:sz w:val="22"/>
          <w:szCs w:val="22"/>
        </w:rPr>
        <w:t xml:space="preserve">W ramach zamówienia Wykonawca zobowiązany będzie do wykonania  w/w  czynności tylko  na podstawie pisemnego zlecenia otrzymanego od Zamawiającego. </w:t>
      </w:r>
    </w:p>
    <w:p w14:paraId="6CD81FD5" w14:textId="77777777" w:rsidR="006E2CB4" w:rsidRPr="00701042" w:rsidRDefault="006E2CB4" w:rsidP="006E2CB4">
      <w:pPr>
        <w:numPr>
          <w:ilvl w:val="0"/>
          <w:numId w:val="4"/>
        </w:numPr>
        <w:tabs>
          <w:tab w:val="num" w:pos="360"/>
          <w:tab w:val="num" w:pos="502"/>
        </w:tabs>
        <w:spacing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701042">
        <w:rPr>
          <w:bCs/>
          <w:color w:val="000000" w:themeColor="text1"/>
          <w:sz w:val="22"/>
          <w:szCs w:val="22"/>
        </w:rPr>
        <w:t>Czynności w/w wymienione Wykonawca będzie wykonywał przy pomocy osób oraz  transportu pozostających w jego dyspozycji.</w:t>
      </w:r>
    </w:p>
    <w:p w14:paraId="3A4A1A34" w14:textId="1E7E1957" w:rsidR="006E2CB4" w:rsidRPr="00701042" w:rsidRDefault="006E2CB4" w:rsidP="006E2CB4">
      <w:pPr>
        <w:numPr>
          <w:ilvl w:val="0"/>
          <w:numId w:val="4"/>
        </w:numPr>
        <w:tabs>
          <w:tab w:val="num" w:pos="360"/>
          <w:tab w:val="num" w:pos="502"/>
        </w:tabs>
        <w:spacing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701042">
        <w:rPr>
          <w:color w:val="000000" w:themeColor="text1"/>
          <w:sz w:val="22"/>
          <w:szCs w:val="22"/>
        </w:rPr>
        <w:t xml:space="preserve">Wykonawca zapewnieni </w:t>
      </w:r>
      <w:r w:rsidR="00FA0C59">
        <w:rPr>
          <w:color w:val="000000" w:themeColor="text1"/>
          <w:sz w:val="22"/>
          <w:szCs w:val="22"/>
        </w:rPr>
        <w:t xml:space="preserve">2 </w:t>
      </w:r>
      <w:r w:rsidRPr="00701042">
        <w:rPr>
          <w:color w:val="000000" w:themeColor="text1"/>
          <w:sz w:val="22"/>
          <w:szCs w:val="22"/>
        </w:rPr>
        <w:t>samoch</w:t>
      </w:r>
      <w:r w:rsidR="00FA0C59">
        <w:rPr>
          <w:color w:val="000000" w:themeColor="text1"/>
          <w:sz w:val="22"/>
          <w:szCs w:val="22"/>
        </w:rPr>
        <w:t>ody</w:t>
      </w:r>
      <w:r w:rsidRPr="00701042">
        <w:rPr>
          <w:color w:val="000000" w:themeColor="text1"/>
          <w:sz w:val="22"/>
          <w:szCs w:val="22"/>
        </w:rPr>
        <w:t xml:space="preserve"> dostawcz</w:t>
      </w:r>
      <w:r w:rsidR="00FA0C59">
        <w:rPr>
          <w:color w:val="000000" w:themeColor="text1"/>
          <w:sz w:val="22"/>
          <w:szCs w:val="22"/>
        </w:rPr>
        <w:t>e</w:t>
      </w:r>
      <w:r w:rsidRPr="00701042">
        <w:rPr>
          <w:color w:val="000000" w:themeColor="text1"/>
          <w:sz w:val="22"/>
          <w:szCs w:val="22"/>
        </w:rPr>
        <w:t xml:space="preserve"> o kubaturze ok. 20m</w:t>
      </w:r>
      <w:r w:rsidRPr="00701042">
        <w:rPr>
          <w:color w:val="000000" w:themeColor="text1"/>
          <w:sz w:val="22"/>
          <w:szCs w:val="22"/>
          <w:vertAlign w:val="superscript"/>
        </w:rPr>
        <w:t>3</w:t>
      </w:r>
      <w:r w:rsidRPr="00701042">
        <w:rPr>
          <w:color w:val="000000" w:themeColor="text1"/>
          <w:sz w:val="22"/>
          <w:szCs w:val="22"/>
        </w:rPr>
        <w:t xml:space="preserve"> (dostosowany do wąskich </w:t>
      </w:r>
      <w:r w:rsidR="00701042">
        <w:rPr>
          <w:color w:val="000000" w:themeColor="text1"/>
          <w:sz w:val="22"/>
          <w:szCs w:val="22"/>
        </w:rPr>
        <w:br/>
      </w:r>
      <w:r w:rsidRPr="00701042">
        <w:rPr>
          <w:color w:val="000000" w:themeColor="text1"/>
          <w:sz w:val="22"/>
          <w:szCs w:val="22"/>
        </w:rPr>
        <w:t xml:space="preserve">i niskich prześwitów bramowych) zgodnie ze złożoną ofertą oraz minimum </w:t>
      </w:r>
      <w:r w:rsidR="00FA0C59">
        <w:rPr>
          <w:color w:val="000000" w:themeColor="text1"/>
          <w:sz w:val="22"/>
          <w:szCs w:val="22"/>
        </w:rPr>
        <w:t>4</w:t>
      </w:r>
      <w:r w:rsidRPr="00701042">
        <w:rPr>
          <w:color w:val="000000" w:themeColor="text1"/>
          <w:sz w:val="22"/>
          <w:szCs w:val="22"/>
        </w:rPr>
        <w:t xml:space="preserve"> osoby </w:t>
      </w:r>
      <w:r w:rsidR="00DE5E05" w:rsidRPr="00701042">
        <w:rPr>
          <w:color w:val="000000" w:themeColor="text1"/>
          <w:sz w:val="22"/>
          <w:szCs w:val="22"/>
        </w:rPr>
        <w:br/>
      </w:r>
      <w:r w:rsidRPr="00701042">
        <w:rPr>
          <w:color w:val="000000" w:themeColor="text1"/>
          <w:sz w:val="22"/>
          <w:szCs w:val="22"/>
        </w:rPr>
        <w:t>do załadunku  i rozładunku.</w:t>
      </w:r>
    </w:p>
    <w:p w14:paraId="47DBFF0D" w14:textId="78B89BA8" w:rsidR="006E2CB4" w:rsidRPr="00701042" w:rsidRDefault="006E2CB4" w:rsidP="006E2CB4">
      <w:pPr>
        <w:numPr>
          <w:ilvl w:val="0"/>
          <w:numId w:val="4"/>
        </w:numPr>
        <w:tabs>
          <w:tab w:val="num" w:pos="360"/>
          <w:tab w:val="num" w:pos="502"/>
        </w:tabs>
        <w:spacing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701042">
        <w:rPr>
          <w:color w:val="000000" w:themeColor="text1"/>
          <w:sz w:val="22"/>
          <w:szCs w:val="22"/>
        </w:rPr>
        <w:t xml:space="preserve">Zamawiający zastrzega, że gruz, odpady oraz rzeczy z opróżnianych lokali i innych pomieszczeń nie mogą być umieszczane w pojemnikach na odpady komunalne ustawione </w:t>
      </w:r>
      <w:r w:rsidR="00AB25EF" w:rsidRPr="00701042">
        <w:rPr>
          <w:color w:val="000000" w:themeColor="text1"/>
          <w:sz w:val="22"/>
          <w:szCs w:val="22"/>
        </w:rPr>
        <w:br/>
      </w:r>
      <w:r w:rsidRPr="00701042">
        <w:rPr>
          <w:color w:val="000000" w:themeColor="text1"/>
          <w:sz w:val="22"/>
          <w:szCs w:val="22"/>
        </w:rPr>
        <w:t xml:space="preserve">w nieruchomościach. </w:t>
      </w:r>
    </w:p>
    <w:p w14:paraId="3C04BF40" w14:textId="77777777" w:rsidR="006E2CB4" w:rsidRPr="00701042" w:rsidRDefault="006E2CB4" w:rsidP="006E2CB4">
      <w:pPr>
        <w:numPr>
          <w:ilvl w:val="0"/>
          <w:numId w:val="4"/>
        </w:numPr>
        <w:tabs>
          <w:tab w:val="num" w:pos="360"/>
          <w:tab w:val="num" w:pos="502"/>
        </w:tabs>
        <w:spacing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701042">
        <w:rPr>
          <w:bCs/>
          <w:color w:val="000000" w:themeColor="text1"/>
          <w:sz w:val="22"/>
          <w:szCs w:val="22"/>
        </w:rPr>
        <w:t>Odbiór zleconych usług dokonywany będzie przez właściwego miejscowo administratora z udziałem upoważnionego pracownika Wykonawcy.</w:t>
      </w:r>
    </w:p>
    <w:p w14:paraId="1D29C52E" w14:textId="77777777" w:rsidR="006E2CB4" w:rsidRPr="00701042" w:rsidRDefault="006E2CB4" w:rsidP="006E2CB4">
      <w:pPr>
        <w:numPr>
          <w:ilvl w:val="0"/>
          <w:numId w:val="4"/>
        </w:numPr>
        <w:tabs>
          <w:tab w:val="num" w:pos="360"/>
          <w:tab w:val="num" w:pos="502"/>
        </w:tabs>
        <w:spacing w:line="276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701042">
        <w:rPr>
          <w:bCs/>
          <w:color w:val="000000" w:themeColor="text1"/>
          <w:sz w:val="22"/>
          <w:szCs w:val="22"/>
        </w:rPr>
        <w:t>Wykonawca ponosi odpowiedzialność cywilną za szkody powstałe wobec osób trzecich związane z nienależytym wykonaniem czynności objętych umową.</w:t>
      </w:r>
    </w:p>
    <w:p w14:paraId="79B997DD" w14:textId="77777777" w:rsidR="00030F9B" w:rsidRPr="006E2CB4" w:rsidRDefault="00030F9B" w:rsidP="006E2CB4"/>
    <w:sectPr w:rsidR="00030F9B" w:rsidRPr="006E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AD1"/>
    <w:multiLevelType w:val="hybridMultilevel"/>
    <w:tmpl w:val="AB8C94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31C20"/>
    <w:multiLevelType w:val="multilevel"/>
    <w:tmpl w:val="E28468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  <w:rPr>
        <w:rFonts w:ascii="Times New Roman" w:hAnsi="Times New Roman" w:cs="Times New Roman" w:hint="default"/>
      </w:r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1AC0B27"/>
    <w:multiLevelType w:val="hybridMultilevel"/>
    <w:tmpl w:val="FAC29A78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3C3E3A"/>
    <w:multiLevelType w:val="multilevel"/>
    <w:tmpl w:val="E28468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9F3371D"/>
    <w:multiLevelType w:val="hybridMultilevel"/>
    <w:tmpl w:val="A9FA747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F04493"/>
    <w:multiLevelType w:val="hybridMultilevel"/>
    <w:tmpl w:val="F070B5A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377393644">
    <w:abstractNumId w:val="1"/>
  </w:num>
  <w:num w:numId="2" w16cid:durableId="1913538492">
    <w:abstractNumId w:val="0"/>
  </w:num>
  <w:num w:numId="3" w16cid:durableId="5680325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1905089">
    <w:abstractNumId w:val="3"/>
  </w:num>
  <w:num w:numId="5" w16cid:durableId="26296296">
    <w:abstractNumId w:val="0"/>
  </w:num>
  <w:num w:numId="6" w16cid:durableId="420759414">
    <w:abstractNumId w:val="2"/>
  </w:num>
  <w:num w:numId="7" w16cid:durableId="1059937420">
    <w:abstractNumId w:val="5"/>
  </w:num>
  <w:num w:numId="8" w16cid:durableId="663895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9B"/>
    <w:rsid w:val="00030F9B"/>
    <w:rsid w:val="00074A66"/>
    <w:rsid w:val="001521FD"/>
    <w:rsid w:val="00321DE5"/>
    <w:rsid w:val="003B42BD"/>
    <w:rsid w:val="004B2F85"/>
    <w:rsid w:val="004D497F"/>
    <w:rsid w:val="00652DB7"/>
    <w:rsid w:val="006E2CB4"/>
    <w:rsid w:val="00701042"/>
    <w:rsid w:val="007B6C9D"/>
    <w:rsid w:val="00844F87"/>
    <w:rsid w:val="00943113"/>
    <w:rsid w:val="00A11A80"/>
    <w:rsid w:val="00A30EDD"/>
    <w:rsid w:val="00AB25EF"/>
    <w:rsid w:val="00B12111"/>
    <w:rsid w:val="00B16AA9"/>
    <w:rsid w:val="00DE5E05"/>
    <w:rsid w:val="00E24CB1"/>
    <w:rsid w:val="00F6535F"/>
    <w:rsid w:val="00FA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E196"/>
  <w15:chartTrackingRefBased/>
  <w15:docId w15:val="{A939C91F-C6E1-41BD-9AA1-74D57370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E2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E2C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Strzelczyk</dc:creator>
  <cp:keywords/>
  <dc:description/>
  <cp:lastModifiedBy>Izabela Strzelczyk</cp:lastModifiedBy>
  <cp:revision>3</cp:revision>
  <cp:lastPrinted>2021-11-22T07:33:00Z</cp:lastPrinted>
  <dcterms:created xsi:type="dcterms:W3CDTF">2023-01-16T14:06:00Z</dcterms:created>
  <dcterms:modified xsi:type="dcterms:W3CDTF">2023-10-05T10:52:00Z</dcterms:modified>
</cp:coreProperties>
</file>