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0DAE3241" w:rsidR="009102CB" w:rsidRDefault="009102CB" w:rsidP="00C412F7">
      <w:pPr>
        <w:spacing w:line="276" w:lineRule="auto"/>
        <w:jc w:val="right"/>
        <w:rPr>
          <w:rFonts w:ascii="Cambria" w:hAnsi="Cambria"/>
        </w:rPr>
      </w:pPr>
      <w:r w:rsidRPr="00C412F7">
        <w:rPr>
          <w:rFonts w:ascii="Cambria" w:hAnsi="Cambria"/>
        </w:rPr>
        <w:t>Załącznik Nr 3 do SWZ</w:t>
      </w:r>
    </w:p>
    <w:p w14:paraId="4BDCD778" w14:textId="77777777" w:rsidR="00C412F7" w:rsidRPr="00C412F7" w:rsidRDefault="00C412F7" w:rsidP="00C412F7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401D1180" w14:textId="378F3C65" w:rsidR="00C412F7" w:rsidRPr="00B86DCD" w:rsidRDefault="00C412F7" w:rsidP="00C412F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"/>
          <w:b/>
          <w:sz w:val="16"/>
          <w:szCs w:val="16"/>
          <w:u w:val="single"/>
        </w:rPr>
      </w:pPr>
      <w:bookmarkStart w:id="0" w:name="_Hlk69392884"/>
      <w:r w:rsidRPr="00EF19FD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</w:t>
      </w:r>
      <w:r w:rsidRPr="00EF19FD">
        <w:rPr>
          <w:rFonts w:ascii="Cambria" w:hAnsi="Cambria"/>
          <w:bCs/>
        </w:rPr>
        <w:t>:</w:t>
      </w:r>
      <w:r w:rsidRPr="00EF19FD">
        <w:rPr>
          <w:rFonts w:ascii="Cambria" w:hAnsi="Cambria"/>
          <w:b/>
        </w:rPr>
        <w:t xml:space="preserve"> </w:t>
      </w:r>
      <w:r w:rsidR="00C375C5" w:rsidRPr="00C203FE">
        <w:rPr>
          <w:rFonts w:ascii="Cambria" w:hAnsi="Cambria"/>
          <w:b/>
        </w:rPr>
        <w:t>GK.271.1.11.2024.JK</w:t>
      </w:r>
      <w:r w:rsidR="00C375C5">
        <w:rPr>
          <w:rFonts w:ascii="Cambria" w:hAnsi="Cambria"/>
          <w:b/>
        </w:rPr>
        <w:t>)</w:t>
      </w:r>
    </w:p>
    <w:bookmarkEnd w:id="0"/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61578853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9075A1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7E50FDCE" w14:textId="77777777" w:rsidR="00E90D4B" w:rsidRPr="00B0211E" w:rsidRDefault="00E90D4B" w:rsidP="00E90D4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461C9F">
        <w:rPr>
          <w:rFonts w:ascii="Cambria" w:hAnsi="Cambria"/>
          <w:b/>
        </w:rPr>
        <w:t>Gmina Papowo Biskupie</w:t>
      </w:r>
      <w:r w:rsidRPr="00B0211E">
        <w:rPr>
          <w:rFonts w:ascii="Cambria" w:hAnsi="Cambria"/>
        </w:rPr>
        <w:t xml:space="preserve"> zwana dalej „Zamawiającym”,</w:t>
      </w:r>
    </w:p>
    <w:p w14:paraId="0425B6E2" w14:textId="77777777" w:rsidR="00E90D4B" w:rsidRPr="00B0211E" w:rsidRDefault="00E90D4B" w:rsidP="00E90D4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B0211E">
        <w:rPr>
          <w:rFonts w:ascii="Cambria" w:hAnsi="Cambria"/>
        </w:rPr>
        <w:t>Papowo Biskupie 128, 86-221 Papowo Biskupie,</w:t>
      </w:r>
    </w:p>
    <w:p w14:paraId="35E5B712" w14:textId="77777777" w:rsidR="00E90D4B" w:rsidRPr="00B0211E" w:rsidRDefault="00E90D4B" w:rsidP="00E90D4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B0211E">
        <w:rPr>
          <w:rFonts w:ascii="Cambria" w:hAnsi="Cambria"/>
        </w:rPr>
        <w:t>pow. chełmiński, woj. kujawsko-pomorskie,</w:t>
      </w:r>
    </w:p>
    <w:p w14:paraId="48AD0581" w14:textId="77777777" w:rsidR="00E90D4B" w:rsidRPr="00B0211E" w:rsidRDefault="00E90D4B" w:rsidP="00E90D4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B0211E">
        <w:rPr>
          <w:rFonts w:ascii="Cambria" w:hAnsi="Cambria"/>
        </w:rPr>
        <w:t xml:space="preserve">NIP:875-148-68-52 </w:t>
      </w:r>
    </w:p>
    <w:p w14:paraId="30B90925" w14:textId="77777777" w:rsidR="00E90D4B" w:rsidRPr="00B0211E" w:rsidRDefault="00E90D4B" w:rsidP="00E90D4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B0211E">
        <w:rPr>
          <w:rFonts w:ascii="Cambria" w:hAnsi="Cambria"/>
        </w:rPr>
        <w:t>Nr telefonu: 44 724 21 27,</w:t>
      </w:r>
    </w:p>
    <w:p w14:paraId="45A09DC4" w14:textId="77777777" w:rsidR="00E90D4B" w:rsidRPr="00B0211E" w:rsidRDefault="00E90D4B" w:rsidP="00E90D4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B0211E">
        <w:rPr>
          <w:rFonts w:ascii="Cambria" w:hAnsi="Cambria"/>
        </w:rPr>
        <w:t>Poczta elektroniczna [e-mail]: gmina@papowobiskupie.pl,</w:t>
      </w:r>
    </w:p>
    <w:p w14:paraId="6CCFCFFD" w14:textId="66C81747" w:rsidR="00C375C5" w:rsidRDefault="00E90D4B" w:rsidP="00E90D4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/>
        </w:rPr>
      </w:pPr>
      <w:r w:rsidRPr="00B0211E">
        <w:rPr>
          <w:rFonts w:ascii="Cambria" w:hAnsi="Cambria"/>
        </w:rPr>
        <w:t xml:space="preserve">Adres strony internetowej Zamawiającego: </w:t>
      </w:r>
      <w:bookmarkStart w:id="1" w:name="_Hlk170212225"/>
      <w:r w:rsidR="00C375C5">
        <w:rPr>
          <w:rFonts w:ascii="Cambria" w:hAnsi="Cambria"/>
        </w:rPr>
        <w:fldChar w:fldCharType="begin"/>
      </w:r>
      <w:r w:rsidR="00C375C5">
        <w:rPr>
          <w:rFonts w:ascii="Cambria" w:hAnsi="Cambria"/>
        </w:rPr>
        <w:instrText>HYPERLINK "</w:instrText>
      </w:r>
      <w:r w:rsidR="00C375C5" w:rsidRPr="00C375C5">
        <w:rPr>
          <w:rFonts w:ascii="Cambria" w:hAnsi="Cambria"/>
        </w:rPr>
        <w:instrText>https://platformazakupowa.pl/transakcja/945733</w:instrText>
      </w:r>
      <w:r w:rsidR="00C375C5">
        <w:rPr>
          <w:rFonts w:ascii="Cambria" w:hAnsi="Cambria"/>
        </w:rPr>
        <w:instrText>"</w:instrText>
      </w:r>
      <w:r w:rsidR="00C375C5">
        <w:rPr>
          <w:rFonts w:ascii="Cambria" w:hAnsi="Cambria"/>
        </w:rPr>
        <w:fldChar w:fldCharType="separate"/>
      </w:r>
      <w:r w:rsidR="00C375C5" w:rsidRPr="001E0CED">
        <w:rPr>
          <w:rStyle w:val="Hipercze"/>
          <w:rFonts w:ascii="Cambria" w:hAnsi="Cambria"/>
        </w:rPr>
        <w:t>https://platformazakupowa.pl/transakcja/945733</w:t>
      </w:r>
      <w:bookmarkEnd w:id="1"/>
      <w:r w:rsidR="00C375C5">
        <w:rPr>
          <w:rFonts w:ascii="Cambria" w:hAnsi="Cambria"/>
        </w:rPr>
        <w:fldChar w:fldCharType="end"/>
      </w:r>
    </w:p>
    <w:p w14:paraId="227A53AB" w14:textId="6410E606" w:rsidR="00E90D4B" w:rsidRPr="0048303F" w:rsidRDefault="00E90D4B" w:rsidP="00E90D4B">
      <w:pPr>
        <w:tabs>
          <w:tab w:val="left" w:pos="567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Theme="majorHAnsi" w:hAnsiTheme="majorHAnsi"/>
        </w:rPr>
      </w:pPr>
      <w:r w:rsidRPr="0048303F">
        <w:rPr>
          <w:rFonts w:ascii="Cambria" w:hAnsi="Cambria" w:cs="Arial"/>
          <w:bCs/>
          <w:color w:val="000000" w:themeColor="text1"/>
        </w:rPr>
        <w:t>Strona internetowa prowadzonego postępowania</w:t>
      </w:r>
      <w:r w:rsidRPr="0048303F">
        <w:rPr>
          <w:rFonts w:asciiTheme="majorHAnsi" w:hAnsiTheme="majorHAnsi" w:cs="Arial"/>
          <w:bCs/>
        </w:rPr>
        <w:t xml:space="preserve">, na której udostępniane </w:t>
      </w:r>
      <w:r w:rsidRPr="0048303F">
        <w:rPr>
          <w:rFonts w:asciiTheme="majorHAnsi" w:hAnsiTheme="majorHAnsi" w:cs="Arial"/>
          <w:bCs/>
        </w:rPr>
        <w:br/>
        <w:t xml:space="preserve">będą zmiany i wyjaśnienia treści SWZ oraz inne dokumenty zamówienia bezpośrednio związane z postępowaniem o udzielenie zamówienia [URL]: </w:t>
      </w:r>
      <w:hyperlink r:id="rId8" w:history="1">
        <w:r w:rsidRPr="00297D49">
          <w:rPr>
            <w:rFonts w:ascii="Cambria" w:hAnsi="Cambria"/>
            <w:bCs/>
            <w:color w:val="0000FF" w:themeColor="hyperlink"/>
            <w:u w:val="single"/>
          </w:rPr>
          <w:t>https://www.platformazakupowa.pl/transakcja/</w:t>
        </w:r>
      </w:hyperlink>
      <w:r w:rsidR="00C375C5">
        <w:rPr>
          <w:rFonts w:ascii="Cambria" w:hAnsi="Cambria"/>
          <w:bCs/>
          <w:color w:val="0000FF" w:themeColor="hyperlink"/>
          <w:u w:val="single"/>
        </w:rPr>
        <w:t>945733</w:t>
      </w:r>
      <w:r>
        <w:rPr>
          <w:rFonts w:ascii="Cambria" w:hAnsi="Cambria"/>
          <w:bCs/>
          <w:color w:val="0000FF" w:themeColor="hyperlink"/>
          <w:u w:val="single"/>
        </w:rPr>
        <w:t>.</w:t>
      </w:r>
      <w:r>
        <w:rPr>
          <w:rFonts w:ascii="Cambria" w:hAnsi="Cambria"/>
          <w:bCs/>
        </w:rPr>
        <w:t xml:space="preserve"> .</w:t>
      </w:r>
    </w:p>
    <w:p w14:paraId="4E4D55E8" w14:textId="77777777" w:rsidR="00E90D4B" w:rsidRPr="00050178" w:rsidRDefault="00E90D4B" w:rsidP="00C412F7">
      <w:pPr>
        <w:spacing w:line="276" w:lineRule="auto"/>
        <w:ind w:left="851" w:hanging="709"/>
        <w:jc w:val="both"/>
        <w:rPr>
          <w:rFonts w:ascii="Cambria" w:hAnsi="Cambria" w:cs="Helvetica"/>
          <w:bCs/>
          <w:color w:val="000000"/>
        </w:rPr>
      </w:pPr>
    </w:p>
    <w:p w14:paraId="369B7623" w14:textId="77777777" w:rsidR="00C412F7" w:rsidRPr="003C076D" w:rsidRDefault="00C412F7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6B143F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AE263C3" w14:textId="77777777" w:rsidR="00E90D4B" w:rsidRDefault="00E90D4B" w:rsidP="00E90D4B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4A1A0CAD" w14:textId="77777777" w:rsidR="00E90D4B" w:rsidRPr="000104EC" w:rsidRDefault="00E90D4B" w:rsidP="00E90D4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6524B5" w14:textId="77777777" w:rsidR="00E90D4B" w:rsidRPr="000104EC" w:rsidRDefault="00E90D4B" w:rsidP="00E90D4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3E281F" w14:textId="77777777" w:rsidR="00E90D4B" w:rsidRPr="008F0908" w:rsidRDefault="00E90D4B" w:rsidP="00E90D4B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695E41C" w14:textId="77777777" w:rsidR="00E90D4B" w:rsidRDefault="00E90D4B" w:rsidP="00E90D4B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7F5CDE82" w14:textId="77777777" w:rsidR="00E90D4B" w:rsidRDefault="00E90D4B" w:rsidP="00E90D4B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8D1275A" w14:textId="77777777" w:rsidR="00E90D4B" w:rsidRPr="00E701E3" w:rsidRDefault="00E90D4B" w:rsidP="00E90D4B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ADF6090" w14:textId="77777777" w:rsidR="00E90D4B" w:rsidRDefault="00E90D4B" w:rsidP="00E90D4B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66886F58" w14:textId="77777777" w:rsidR="00E90D4B" w:rsidRPr="000104EC" w:rsidRDefault="00E90D4B" w:rsidP="00E90D4B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B2466B3" w14:textId="77777777" w:rsidR="00E90D4B" w:rsidRDefault="00E90D4B" w:rsidP="00E90D4B">
            <w:pPr>
              <w:pStyle w:val="Akapitzlist"/>
              <w:numPr>
                <w:ilvl w:val="4"/>
                <w:numId w:val="39"/>
              </w:numPr>
              <w:ind w:left="768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/>
                <w:bCs/>
                <w:u w:val="single"/>
              </w:rPr>
              <w:t>adres poczty elektronicznej zarejestrowany na Platformie:</w:t>
            </w:r>
          </w:p>
          <w:p w14:paraId="5E84B1CC" w14:textId="77777777" w:rsidR="00E90D4B" w:rsidRDefault="00E90D4B" w:rsidP="00E90D4B">
            <w:pPr>
              <w:pStyle w:val="Akapitzlist"/>
              <w:ind w:left="316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  <w:p w14:paraId="23A5D7F9" w14:textId="77777777" w:rsidR="00E90D4B" w:rsidRDefault="00E90D4B" w:rsidP="00E90D4B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…….………………………….…..………………….……..…………………….………………………………………..</w:t>
            </w:r>
          </w:p>
          <w:p w14:paraId="2C5B1E69" w14:textId="77777777" w:rsidR="00E90D4B" w:rsidRDefault="00E90D4B" w:rsidP="00E90D4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10"/>
                <w:szCs w:val="10"/>
              </w:rPr>
            </w:pPr>
          </w:p>
          <w:p w14:paraId="3EAA6967" w14:textId="77777777" w:rsidR="00E90D4B" w:rsidRDefault="00E90D4B" w:rsidP="00E90D4B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 zarejestrowany na Platformie, na co Wykonawca wyraża zgodę. Wykonawca niniejszym zobowiązuje się do utrzymania jego funkcjonalności przez czas trwania postępowania. O zmianie adresu poczty elektronicznej do przekazywania korespondencji związanej z danym postępowaniem wykonawca niezwłocznie zawiadamia </w:t>
            </w:r>
            <w:r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>zamawiającego składając oświadczenie osób uprawnionych do reprezentacji wykonawcy.  Domniemywa się, że dokumenty, oświadczenia i wnioski przekazane na adres poczty elektronicznej wskazany w formularzu ofertowym zostały doręczone skutecznie a wykonawca zapoznał się z ich treścią</w:t>
            </w:r>
          </w:p>
          <w:p w14:paraId="2A9A644B" w14:textId="77777777" w:rsidR="00E90D4B" w:rsidRDefault="00E90D4B" w:rsidP="00E90D4B">
            <w:pPr>
              <w:pStyle w:val="Tekstpodstawowywcity"/>
              <w:tabs>
                <w:tab w:val="left" w:pos="851"/>
              </w:tabs>
              <w:spacing w:after="0" w:line="276" w:lineRule="auto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0065CDA" w14:textId="77777777" w:rsidR="00E90D4B" w:rsidRDefault="00E90D4B" w:rsidP="00E90D4B">
            <w:pPr>
              <w:pStyle w:val="Tekstpodstawowywcity"/>
              <w:numPr>
                <w:ilvl w:val="4"/>
                <w:numId w:val="39"/>
              </w:numPr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u w:val="single"/>
              </w:rPr>
              <w:t>adres poczty elektronicznej e-mail:</w:t>
            </w:r>
          </w:p>
          <w:p w14:paraId="0F24D53D" w14:textId="77777777" w:rsidR="00E90D4B" w:rsidRDefault="00E90D4B" w:rsidP="00E90D4B">
            <w:pPr>
              <w:pStyle w:val="Tekstpodstawowywcity"/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</w:p>
          <w:p w14:paraId="131547ED" w14:textId="77777777" w:rsidR="00E90D4B" w:rsidRDefault="00E90D4B" w:rsidP="00E90D4B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…….………………………….…..………………….……..…………………….………………………………………..</w:t>
            </w:r>
          </w:p>
          <w:p w14:paraId="32750A29" w14:textId="77777777" w:rsidR="00E90D4B" w:rsidRDefault="00E90D4B" w:rsidP="00E90D4B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4F139DFB" w14:textId="77777777" w:rsidR="00E90D4B" w:rsidRPr="00FC6851" w:rsidRDefault="00E90D4B" w:rsidP="00E90D4B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Ad</w:t>
            </w:r>
            <w:r w:rsidRPr="008F0908">
              <w:rPr>
                <w:rFonts w:ascii="Cambria" w:hAnsi="Cambria" w:cs="Arial"/>
                <w:iCs/>
              </w:rPr>
              <w:t xml:space="preserve">res </w:t>
            </w:r>
            <w:r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3EA07AB4" w14:textId="77777777" w:rsidR="00E90D4B" w:rsidRPr="000F2DFA" w:rsidRDefault="00E90D4B" w:rsidP="00E90D4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D902109" w14:textId="77777777" w:rsidR="00E90D4B" w:rsidRPr="000104EC" w:rsidRDefault="00E90D4B" w:rsidP="00E90D4B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D50215A" w14:textId="77777777" w:rsidR="00E90D4B" w:rsidRDefault="00E90D4B" w:rsidP="00E90D4B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561C2D52" w14:textId="77777777" w:rsidR="00E90D4B" w:rsidRPr="000F2DFA" w:rsidRDefault="00E90D4B" w:rsidP="00E90D4B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12038267" w14:textId="77777777" w:rsidR="00E90D4B" w:rsidRDefault="00E90D4B" w:rsidP="00E90D4B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412F7" w:rsidRPr="007C687C" w:rsidRDefault="00C412F7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73FF7">
        <w:trPr>
          <w:trHeight w:val="151"/>
          <w:jc w:val="center"/>
        </w:trPr>
        <w:tc>
          <w:tcPr>
            <w:tcW w:w="9671" w:type="dxa"/>
          </w:tcPr>
          <w:p w14:paraId="519B2FC5" w14:textId="397F8D44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</w:t>
            </w:r>
            <w:r w:rsidR="009075A1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40879E70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1CBCE6B" w14:textId="6B2E3987" w:rsidR="00CF7AD5" w:rsidRPr="00025223" w:rsidRDefault="00824977" w:rsidP="00025223">
            <w:pPr>
              <w:spacing w:line="276" w:lineRule="auto"/>
              <w:jc w:val="both"/>
              <w:rPr>
                <w:rFonts w:ascii="Cambria" w:hAnsi="Cambria" w:cs="Arial"/>
                <w:b/>
                <w:iCs/>
              </w:rPr>
            </w:pPr>
            <w:r w:rsidRPr="00C412F7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C412F7">
              <w:rPr>
                <w:rFonts w:ascii="Cambria" w:hAnsi="Cambria" w:cs="Arial"/>
                <w:iCs/>
              </w:rPr>
              <w:t xml:space="preserve">postępowania o udzielenie zamówienia publicznego prowadzonego w </w:t>
            </w:r>
            <w:r w:rsidR="000F2DFA" w:rsidRPr="00C412F7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0F2DFA" w:rsidRPr="00C412F7">
              <w:rPr>
                <w:rFonts w:ascii="Cambria" w:hAnsi="Cambria" w:cs="Arial"/>
                <w:iCs/>
              </w:rPr>
              <w:t xml:space="preserve"> na zadanie </w:t>
            </w:r>
            <w:r w:rsidRPr="00C412F7">
              <w:rPr>
                <w:rFonts w:ascii="Cambria" w:hAnsi="Cambria" w:cs="Arial"/>
                <w:iCs/>
              </w:rPr>
              <w:t>pn.</w:t>
            </w:r>
            <w:r w:rsidR="00C412F7" w:rsidRPr="00C412F7">
              <w:rPr>
                <w:rFonts w:ascii="Cambria" w:hAnsi="Cambria" w:cs="Arial"/>
                <w:iCs/>
              </w:rPr>
              <w:t xml:space="preserve"> </w:t>
            </w:r>
            <w:r w:rsidR="00823C9E" w:rsidRPr="00C412F7">
              <w:rPr>
                <w:rFonts w:ascii="Cambria" w:hAnsi="Cambria" w:cs="Arial"/>
                <w:b/>
                <w:iCs/>
              </w:rPr>
              <w:t>„</w:t>
            </w:r>
            <w:r w:rsidR="00025223" w:rsidRPr="00025223">
              <w:rPr>
                <w:rFonts w:ascii="Cambria" w:hAnsi="Cambria" w:cs="Arial"/>
                <w:b/>
                <w:iCs/>
              </w:rPr>
              <w:t>Budowa ogniw fotowoltaicznych z maga</w:t>
            </w:r>
            <w:r w:rsidR="00025223">
              <w:rPr>
                <w:rFonts w:ascii="Cambria" w:hAnsi="Cambria" w:cs="Arial"/>
                <w:b/>
                <w:iCs/>
              </w:rPr>
              <w:t xml:space="preserve">zynami energii i zmiana sposobu </w:t>
            </w:r>
            <w:r w:rsidR="00025223" w:rsidRPr="00025223">
              <w:rPr>
                <w:rFonts w:ascii="Cambria" w:hAnsi="Cambria" w:cs="Arial"/>
                <w:b/>
                <w:iCs/>
              </w:rPr>
              <w:t>ogrzewania w budynkach użyteczności publicznej</w:t>
            </w:r>
            <w:r w:rsidR="00C06176" w:rsidRPr="00C412F7">
              <w:rPr>
                <w:rFonts w:ascii="Cambria" w:hAnsi="Cambria" w:cs="Arial"/>
                <w:b/>
                <w:i/>
              </w:rPr>
              <w:t>”</w:t>
            </w:r>
            <w:r w:rsidR="00C412F7" w:rsidRPr="00C412F7">
              <w:rPr>
                <w:rFonts w:ascii="Cambria" w:hAnsi="Cambria" w:cs="Arial"/>
                <w:b/>
                <w:i/>
              </w:rPr>
              <w:t xml:space="preserve"> o</w:t>
            </w:r>
            <w:r w:rsidR="00CF7AD5" w:rsidRPr="00C412F7">
              <w:rPr>
                <w:rFonts w:ascii="Cambria" w:hAnsi="Cambria" w:cs="Arial"/>
                <w:b/>
                <w:iCs/>
                <w:color w:val="000000" w:themeColor="text1"/>
              </w:rPr>
              <w:t>feruję/oferujemy</w:t>
            </w:r>
            <w:r w:rsidR="00CF7AD5" w:rsidRPr="00C412F7">
              <w:rPr>
                <w:rFonts w:ascii="Cambria" w:hAnsi="Cambria" w:cs="Arial"/>
                <w:iCs/>
                <w:color w:val="000000" w:themeColor="text1"/>
              </w:rPr>
              <w:t xml:space="preserve"> wykonanie </w:t>
            </w:r>
            <w:r w:rsidR="00CF7AD5"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zamówienia </w:t>
            </w:r>
            <w:r w:rsidR="00CF7AD5" w:rsidRPr="00C412F7">
              <w:rPr>
                <w:rFonts w:ascii="Cambria" w:hAnsi="Cambria" w:cs="Arial"/>
                <w:iCs/>
                <w:color w:val="000000" w:themeColor="text1"/>
              </w:rPr>
              <w:t xml:space="preserve">zgodnie z </w:t>
            </w:r>
            <w:r w:rsidR="00CF7AD5"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zakresem robót zamieszczonym w opisie przedmiotu zamówienia zawartym w SWZ oraz </w:t>
            </w:r>
            <w:r w:rsidR="00C412F7"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PFU wraz z załącznikami </w:t>
            </w:r>
            <w:r w:rsidR="00CF7AD5" w:rsidRPr="00C412F7"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  <w:t>za cenę ryczałtową:</w:t>
            </w:r>
          </w:p>
          <w:p w14:paraId="42BAC6F2" w14:textId="77777777" w:rsidR="00CF7AD5" w:rsidRPr="004E7A78" w:rsidRDefault="00CF7AD5" w:rsidP="00CF7AD5">
            <w:pPr>
              <w:pStyle w:val="Akapitzlist"/>
              <w:spacing w:line="276" w:lineRule="auto"/>
              <w:ind w:left="333"/>
              <w:jc w:val="both"/>
              <w:rPr>
                <w:rFonts w:ascii="Cambria" w:hAnsi="Cambria" w:cs="Arial"/>
                <w:b/>
                <w:iCs/>
                <w:color w:val="000000" w:themeColor="text1"/>
                <w:u w:val="single"/>
              </w:rPr>
            </w:pPr>
          </w:p>
          <w:p w14:paraId="126F1738" w14:textId="77777777" w:rsidR="00CF7AD5" w:rsidRPr="004E7A78" w:rsidRDefault="00CF7AD5" w:rsidP="00C412F7">
            <w:pPr>
              <w:pStyle w:val="Akapitzlist"/>
              <w:spacing w:line="360" w:lineRule="auto"/>
              <w:ind w:left="3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>netto........................................................... zł</w:t>
            </w:r>
          </w:p>
          <w:p w14:paraId="4ADA88FF" w14:textId="77777777" w:rsidR="00CF7AD5" w:rsidRPr="004E7A78" w:rsidRDefault="00CF7AD5" w:rsidP="00C412F7">
            <w:pPr>
              <w:pStyle w:val="Akapitzlist"/>
              <w:spacing w:line="360" w:lineRule="auto"/>
              <w:ind w:left="36"/>
              <w:jc w:val="both"/>
              <w:rPr>
                <w:rFonts w:ascii="Cambria" w:hAnsi="Cambria" w:cs="Arial"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Cs/>
                <w:color w:val="000000" w:themeColor="text1"/>
              </w:rPr>
              <w:t xml:space="preserve">podatek VAT ……… %, .......................................................... zł, </w:t>
            </w:r>
          </w:p>
          <w:p w14:paraId="3CC68DAE" w14:textId="77777777" w:rsidR="00CF7AD5" w:rsidRPr="004E7A78" w:rsidRDefault="00CF7AD5" w:rsidP="00C412F7">
            <w:pPr>
              <w:pStyle w:val="Akapitzlist"/>
              <w:spacing w:line="360" w:lineRule="auto"/>
              <w:ind w:left="36"/>
              <w:jc w:val="both"/>
              <w:rPr>
                <w:rFonts w:ascii="Cambria" w:hAnsi="Cambria" w:cs="Arial"/>
                <w:b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b/>
                <w:iCs/>
                <w:color w:val="000000" w:themeColor="text1"/>
              </w:rPr>
              <w:t>brutto ........................................................... zł</w:t>
            </w:r>
          </w:p>
          <w:p w14:paraId="219C1B53" w14:textId="7F5A1AEE" w:rsidR="00CF7AD5" w:rsidRDefault="00CF7AD5" w:rsidP="00C412F7">
            <w:pPr>
              <w:spacing w:line="360" w:lineRule="auto"/>
              <w:ind w:left="36"/>
              <w:jc w:val="both"/>
              <w:rPr>
                <w:rFonts w:ascii="Cambria" w:hAnsi="Cambria" w:cs="Arial"/>
                <w:i/>
                <w:iCs/>
                <w:color w:val="000000" w:themeColor="text1"/>
              </w:rPr>
            </w:pPr>
            <w:r w:rsidRPr="004E7A78">
              <w:rPr>
                <w:rFonts w:ascii="Cambria" w:hAnsi="Cambria" w:cs="Arial"/>
                <w:i/>
                <w:iCs/>
                <w:color w:val="000000" w:themeColor="text1"/>
              </w:rPr>
              <w:t>(słownie brutto: …………...................................................................................................................zł).</w:t>
            </w:r>
          </w:p>
          <w:p w14:paraId="68222F40" w14:textId="77777777" w:rsidR="00C412F7" w:rsidRPr="004E7A78" w:rsidRDefault="00C412F7" w:rsidP="00C412F7">
            <w:pPr>
              <w:spacing w:line="360" w:lineRule="auto"/>
              <w:ind w:left="36"/>
              <w:jc w:val="both"/>
              <w:rPr>
                <w:rFonts w:ascii="Cambria" w:hAnsi="Cambria" w:cstheme="minorHAnsi"/>
                <w:iCs/>
                <w:color w:val="000000" w:themeColor="text1"/>
              </w:rPr>
            </w:pPr>
          </w:p>
          <w:p w14:paraId="2A995907" w14:textId="77777777" w:rsidR="00CF7AD5" w:rsidRPr="00C412F7" w:rsidRDefault="00CF7AD5" w:rsidP="00C412F7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color w:val="000000" w:themeColor="text1"/>
              </w:rPr>
            </w:pPr>
            <w:r w:rsidRPr="00C412F7">
              <w:rPr>
                <w:rFonts w:ascii="Cambria" w:hAnsi="Cambria" w:cs="Arial"/>
                <w:b/>
                <w:bCs/>
                <w:iCs/>
                <w:color w:val="000000" w:themeColor="text1"/>
              </w:rPr>
              <w:t xml:space="preserve">Oferuję/oferujemy: </w:t>
            </w:r>
          </w:p>
          <w:p w14:paraId="57F91C2C" w14:textId="77777777" w:rsidR="00CF7AD5" w:rsidRPr="00C412F7" w:rsidRDefault="00CF7AD5" w:rsidP="00C412F7">
            <w:pPr>
              <w:spacing w:line="276" w:lineRule="auto"/>
              <w:ind w:right="38"/>
              <w:jc w:val="both"/>
              <w:rPr>
                <w:rFonts w:ascii="Cambria" w:hAnsi="Cambria" w:cs="Arial"/>
                <w:bCs/>
                <w:iCs/>
                <w:color w:val="000000" w:themeColor="text1"/>
              </w:rPr>
            </w:pP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Długość okresu gwarancji na wykonane roboty budowlane oraz zamontowane materiały i urządzenia </w:t>
            </w:r>
            <w:r w:rsidRPr="00C412F7">
              <w:rPr>
                <w:rFonts w:ascii="Cambria" w:hAnsi="Cambria" w:cs="Arial"/>
                <w:b/>
                <w:bCs/>
                <w:iCs/>
                <w:color w:val="000000" w:themeColor="text1"/>
              </w:rPr>
              <w:t>…………… miesięcy od dnia podpisania protokołu odbioru końcowego</w:t>
            </w:r>
            <w:r w:rsidRPr="004E7A78">
              <w:rPr>
                <w:rStyle w:val="Odwoanieprzypisudolnego"/>
                <w:rFonts w:ascii="Cambria" w:hAnsi="Cambria"/>
                <w:b/>
                <w:color w:val="000000" w:themeColor="text1"/>
              </w:rPr>
              <w:footnoteReference w:id="2"/>
            </w:r>
            <w:r w:rsidRPr="00C412F7">
              <w:rPr>
                <w:rFonts w:ascii="Cambria" w:hAnsi="Cambria" w:cs="Arial"/>
                <w:bCs/>
                <w:iCs/>
                <w:color w:val="000000" w:themeColor="text1"/>
              </w:rPr>
              <w:t xml:space="preserve">. </w:t>
            </w:r>
          </w:p>
          <w:p w14:paraId="61390223" w14:textId="77777777" w:rsidR="00F039EF" w:rsidRDefault="00F039EF" w:rsidP="00F039EF">
            <w:pPr>
              <w:spacing w:line="276" w:lineRule="auto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1B9B9F4C" w14:textId="77777777" w:rsidR="00824977" w:rsidRPr="00747978" w:rsidRDefault="00824977" w:rsidP="00C412F7">
            <w:pPr>
              <w:pStyle w:val="Akapitzlist"/>
              <w:numPr>
                <w:ilvl w:val="0"/>
                <w:numId w:val="36"/>
              </w:numPr>
              <w:suppressAutoHyphens/>
              <w:spacing w:before="20" w:after="40" w:line="276" w:lineRule="auto"/>
              <w:ind w:left="616" w:hanging="284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45AE48EF" w14:textId="77777777" w:rsidTr="00625CB8">
        <w:trPr>
          <w:trHeight w:val="1153"/>
          <w:jc w:val="center"/>
        </w:trPr>
        <w:tc>
          <w:tcPr>
            <w:tcW w:w="9671" w:type="dxa"/>
          </w:tcPr>
          <w:p w14:paraId="3CD2615E" w14:textId="0F1388F4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D. OŚWIADCZENIE DOTYCZĄCE POSTANOWIEŃ TREŚCI SWZ.</w:t>
            </w:r>
          </w:p>
          <w:p w14:paraId="6DEE1B01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5FE35BD7" w:rsidR="00824977" w:rsidRPr="00D370A9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Oświadczam/y, że powyższ</w:t>
            </w:r>
            <w:r w:rsidR="003E3855">
              <w:rPr>
                <w:rFonts w:ascii="Cambria" w:hAnsi="Cambria" w:cs="Arial"/>
                <w:iCs/>
              </w:rPr>
              <w:t>e</w:t>
            </w:r>
            <w:r w:rsidRPr="00D370A9">
              <w:rPr>
                <w:rFonts w:ascii="Cambria" w:hAnsi="Cambria" w:cs="Arial"/>
                <w:iCs/>
              </w:rPr>
              <w:t xml:space="preserve"> cen</w:t>
            </w:r>
            <w:r w:rsidR="003E3855">
              <w:rPr>
                <w:rFonts w:ascii="Cambria" w:hAnsi="Cambria" w:cs="Arial"/>
                <w:iCs/>
              </w:rPr>
              <w:t>y</w:t>
            </w:r>
            <w:r w:rsidRPr="00D370A9">
              <w:rPr>
                <w:rFonts w:ascii="Cambria" w:hAnsi="Cambria" w:cs="Arial"/>
                <w:iCs/>
              </w:rPr>
              <w:t xml:space="preserve">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0E63BDE8" w14:textId="77777777" w:rsidR="00C06176" w:rsidRPr="00D370A9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lastRenderedPageBreak/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A131C69" w14:textId="63B9DE38" w:rsidR="00C06176" w:rsidRPr="00D370A9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3198AED0" w14:textId="0695281D" w:rsidR="00A270DC" w:rsidRPr="00E90D4B" w:rsidRDefault="00824977" w:rsidP="00A270DC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E90D4B">
              <w:rPr>
                <w:rFonts w:ascii="Cambria" w:hAnsi="Cambria" w:cs="Arial"/>
              </w:rPr>
              <w:t>Oświadczam/y, że zrealizuję/</w:t>
            </w:r>
            <w:proofErr w:type="spellStart"/>
            <w:r w:rsidRPr="00E90D4B">
              <w:rPr>
                <w:rFonts w:ascii="Cambria" w:hAnsi="Cambria" w:cs="Arial"/>
              </w:rPr>
              <w:t>emy</w:t>
            </w:r>
            <w:proofErr w:type="spellEnd"/>
            <w:r w:rsidRPr="00E90D4B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C43925C" w14:textId="77777777" w:rsidR="00E90D4B" w:rsidRPr="00E90D4B" w:rsidRDefault="00E90D4B" w:rsidP="00E90D4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E90D4B">
              <w:rPr>
                <w:rFonts w:ascii="Cambria" w:hAnsi="Cambria" w:cs="Arial"/>
              </w:rPr>
              <w:t>Oświadczam/y, że akceptuję/</w:t>
            </w:r>
            <w:proofErr w:type="spellStart"/>
            <w:r w:rsidRPr="00E90D4B">
              <w:rPr>
                <w:rFonts w:ascii="Cambria" w:hAnsi="Cambria" w:cs="Arial"/>
              </w:rPr>
              <w:t>emy</w:t>
            </w:r>
            <w:proofErr w:type="spellEnd"/>
            <w:r w:rsidRPr="00E90D4B">
              <w:rPr>
                <w:rFonts w:ascii="Cambria" w:hAnsi="Cambria" w:cs="Arial"/>
              </w:rPr>
              <w:t xml:space="preserve"> zasady korzystania z Platformy Zakupowej wskazane w instrukcji użytkownika i SWZ. </w:t>
            </w:r>
          </w:p>
          <w:p w14:paraId="242B8B1A" w14:textId="25FF5C19" w:rsidR="007D0CBF" w:rsidRPr="007D0CBF" w:rsidRDefault="007D0CBF" w:rsidP="007D0CBF">
            <w:pPr>
              <w:pStyle w:val="Akapitzlist"/>
              <w:numPr>
                <w:ilvl w:val="0"/>
                <w:numId w:val="5"/>
              </w:numPr>
              <w:spacing w:line="276" w:lineRule="auto"/>
              <w:ind w:left="337" w:hanging="284"/>
              <w:jc w:val="both"/>
              <w:rPr>
                <w:rFonts w:ascii="Cambria" w:hAnsi="Cambria" w:cs="Arial"/>
              </w:rPr>
            </w:pPr>
            <w:r w:rsidRPr="007D0CBF">
              <w:rPr>
                <w:rFonts w:ascii="Cambria" w:hAnsi="Cambria" w:cs="Arial"/>
              </w:rPr>
              <w:t xml:space="preserve">Wadium zostało wniesione w formie </w:t>
            </w:r>
            <w:r w:rsidRPr="007D0CBF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</w:t>
            </w:r>
          </w:p>
          <w:p w14:paraId="6313B2DE" w14:textId="564B86F2" w:rsid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konta: w banku:</w:t>
            </w:r>
          </w:p>
          <w:p w14:paraId="2A84E8D4" w14:textId="77777777" w:rsidR="007D0CBF" w:rsidRPr="007D0CBF" w:rsidRDefault="007D0CBF" w:rsidP="007D0CBF">
            <w:pPr>
              <w:suppressAutoHyphens/>
              <w:ind w:left="33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5843585" w14:textId="143C835D" w:rsidR="007D0CBF" w:rsidRPr="003E090C" w:rsidRDefault="007D0CBF" w:rsidP="007D0CBF">
            <w:pPr>
              <w:suppressAutoHyphens/>
              <w:ind w:left="337"/>
              <w:jc w:val="center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………………………...…………………….</w:t>
            </w:r>
          </w:p>
          <w:p w14:paraId="2C05F753" w14:textId="7893B9CB" w:rsidR="007D0CBF" w:rsidRPr="003E090C" w:rsidRDefault="007D0CBF" w:rsidP="007D0CBF">
            <w:pPr>
              <w:suppressAutoHyphens/>
              <w:ind w:left="337" w:hanging="284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>(jeżeli dotyczy)</w:t>
            </w:r>
          </w:p>
          <w:p w14:paraId="3FCF2BF6" w14:textId="77777777" w:rsidR="00824977" w:rsidRPr="00D370A9" w:rsidRDefault="00824977" w:rsidP="003F7144">
            <w:pPr>
              <w:numPr>
                <w:ilvl w:val="0"/>
                <w:numId w:val="5"/>
              </w:numPr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D370A9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5CACA3D1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79A68036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039191E7" w14:textId="77777777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824977" w:rsidRPr="00D370A9" w:rsidRDefault="00824977" w:rsidP="003F7144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1CB2CAC5" w14:textId="77777777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78E14B1F" w:rsidR="00824977" w:rsidRPr="00D370A9" w:rsidRDefault="00824977" w:rsidP="00D370A9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</w:rPr>
            </w:r>
            <w:r w:rsidR="00000000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Pr="00D370A9">
              <w:rPr>
                <w:rFonts w:ascii="Cambria" w:hAnsi="Cambria" w:cs="Arial"/>
                <w:b/>
                <w:bCs/>
              </w:rPr>
              <w:t xml:space="preserve"> </w:t>
            </w:r>
            <w:r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7AB9CCF9" w14:textId="2EED3860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44F972A7" w14:textId="465A55E6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7993CD89" w14:textId="3B80C471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B892B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824977" w:rsidRPr="00D370A9" w:rsidRDefault="00824977" w:rsidP="003F7144">
            <w:pPr>
              <w:pStyle w:val="Bezodstpw"/>
              <w:numPr>
                <w:ilvl w:val="0"/>
                <w:numId w:val="5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Oświadczam, że wypełniłem obowiązki informacyjne przewidziane w art. 13 lub </w:t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lastRenderedPageBreak/>
              <w:t>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5A210094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11285D">
        <w:trPr>
          <w:trHeight w:val="3109"/>
          <w:jc w:val="center"/>
        </w:trPr>
        <w:tc>
          <w:tcPr>
            <w:tcW w:w="9671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73EC58D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768B2755" w14:textId="08D05FCA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………………..………</w:t>
            </w:r>
            <w:r w:rsidR="003F7144">
              <w:rPr>
                <w:rFonts w:ascii="Cambria" w:hAnsi="Cambria" w:cs="Arial"/>
                <w:iCs/>
              </w:rPr>
              <w:t>…….</w:t>
            </w:r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712A2334" w14:textId="3AA20025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…………….………………,    e-mail: ………………………………..……………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…..</w:t>
            </w:r>
            <w:r w:rsidRPr="00D370A9">
              <w:rPr>
                <w:rFonts w:ascii="Cambria" w:hAnsi="Cambria" w:cs="Arial"/>
                <w:iCs/>
              </w:rPr>
              <w:t>…………..……</w:t>
            </w: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9075A1">
        <w:trPr>
          <w:trHeight w:val="1768"/>
          <w:jc w:val="center"/>
        </w:trPr>
        <w:tc>
          <w:tcPr>
            <w:tcW w:w="9671" w:type="dxa"/>
          </w:tcPr>
          <w:p w14:paraId="1EB767DE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7D187AA6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55C5D508" wp14:editId="218A7876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78D0D2" id="Prostokąt 2" o:spid="_x0000_s1026" style="position:absolute;margin-left:20.45pt;margin-top:10.35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F262BB1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66E2AA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83C1790" wp14:editId="1460E135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EAD1D5" id="Prostokąt 2" o:spid="_x0000_s1026" style="position:absolute;margin-left:20.45pt;margin-top:12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14128AE6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66745B0" w14:textId="77777777" w:rsidR="00794324" w:rsidRPr="003E090C" w:rsidRDefault="00794324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3AC6553" wp14:editId="67B80E6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E3AF25" id="Prostokąt 2" o:spid="_x0000_s1026" style="position:absolute;margin-left:20.45pt;margin-top:11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62E94A40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AD266DF" w14:textId="77777777" w:rsidR="00794324" w:rsidRPr="00EB17F4" w:rsidRDefault="00794324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B0D3274" wp14:editId="645545FC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13E254" id="Prostokąt 2" o:spid="_x0000_s1026" style="position:absolute;margin-left:20.5pt;margin-top:9.55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64C148E2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615F811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8FC203" w14:textId="77777777" w:rsidR="009075A1" w:rsidRPr="00EB17F4" w:rsidRDefault="009075A1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DA889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366AB714" wp14:editId="36FE4EA3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2C90CE" id="Prostokąt 2" o:spid="_x0000_s1026" style="position:absolute;margin-left:20.45pt;margin-top:.6pt;width:12.4pt;height:13.4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1B67EE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712EC4AC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51B8AEC" wp14:editId="1CAD530F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D2066D" id="Prostokąt 2" o:spid="_x0000_s1026" style="position:absolute;margin-left:20.45pt;margin-top:.6pt;width:12.4pt;height:13.4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2A3BDE24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73056A2D" w14:textId="04F91F29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6404EBFE" w14:textId="2ED0DC18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0E3C7A72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E737F9C" w14:textId="77777777" w:rsidR="00824977" w:rsidRPr="00794324" w:rsidRDefault="00824977" w:rsidP="0011285D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4FF34C94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3CD997D" w14:textId="77777777" w:rsidR="00794324" w:rsidRPr="003E090C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41863471" w:rsidR="00794324" w:rsidRPr="0011285D" w:rsidRDefault="00794324" w:rsidP="00794324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</w:tc>
      </w:tr>
    </w:tbl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C03AFC">
      <w:headerReference w:type="default" r:id="rId9"/>
      <w:footerReference w:type="default" r:id="rId10"/>
      <w:pgSz w:w="11900" w:h="16840"/>
      <w:pgMar w:top="426" w:right="1418" w:bottom="244" w:left="1418" w:header="0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E530A" w14:textId="77777777" w:rsidR="0054499C" w:rsidRDefault="0054499C" w:rsidP="001F1344">
      <w:r>
        <w:separator/>
      </w:r>
    </w:p>
  </w:endnote>
  <w:endnote w:type="continuationSeparator" w:id="0">
    <w:p w14:paraId="433044F5" w14:textId="77777777" w:rsidR="0054499C" w:rsidRDefault="0054499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Times New Roman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95154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95154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39303D" w14:textId="77777777" w:rsidR="0054499C" w:rsidRDefault="0054499C" w:rsidP="001F1344">
      <w:r>
        <w:separator/>
      </w:r>
    </w:p>
  </w:footnote>
  <w:footnote w:type="continuationSeparator" w:id="0">
    <w:p w14:paraId="650BFC8C" w14:textId="77777777" w:rsidR="0054499C" w:rsidRDefault="0054499C" w:rsidP="001F1344">
      <w:r>
        <w:continuationSeparator/>
      </w:r>
    </w:p>
  </w:footnote>
  <w:footnote w:id="1">
    <w:p w14:paraId="2BAE5434" w14:textId="77777777" w:rsidR="00E90D4B" w:rsidRDefault="00E90D4B" w:rsidP="00E90D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7EA3F65" w14:textId="77777777" w:rsidR="00CF7AD5" w:rsidRDefault="00CF7AD5" w:rsidP="00CF7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824977" w:rsidRPr="00D370A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 xml:space="preserve"> </w:t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0794A859" w14:textId="77777777" w:rsidR="00824977" w:rsidRPr="003F7A6B" w:rsidRDefault="00824977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F66B1" w14:textId="77777777" w:rsidR="00C412F7" w:rsidRPr="00F46839" w:rsidRDefault="00C412F7" w:rsidP="00C412F7">
    <w:pPr>
      <w:jc w:val="center"/>
    </w:pPr>
    <w:r w:rsidRPr="00F46839">
      <w:rPr>
        <w:noProof/>
        <w:sz w:val="22"/>
        <w:szCs w:val="22"/>
        <w:lang w:eastAsia="pl-PL"/>
      </w:rPr>
      <w:drawing>
        <wp:inline distT="0" distB="0" distL="0" distR="0" wp14:anchorId="1972F6D8" wp14:editId="6A74781C">
          <wp:extent cx="3924300" cy="729153"/>
          <wp:effectExtent l="0" t="0" r="0" b="0"/>
          <wp:docPr id="832067491" name="Obraz 832067491" descr="Obraz zawierający tekst, logo, Czcionka, czerwo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Obraz zawierający tekst, logo, Czcionka, czerwon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73842" cy="73835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70C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280"/>
    </w:tblGrid>
    <w:tr w:rsidR="00C412F7" w:rsidRPr="00794A91" w14:paraId="51F2CA82" w14:textId="77777777" w:rsidTr="00DF5AF6">
      <w:tc>
        <w:tcPr>
          <w:tcW w:w="14709" w:type="dxa"/>
        </w:tcPr>
        <w:p w14:paraId="3F138EBC" w14:textId="77777777" w:rsidR="00C412F7" w:rsidRDefault="00C412F7" w:rsidP="00C412F7">
          <w:pPr>
            <w:pStyle w:val="Nagwek"/>
            <w:spacing w:line="276" w:lineRule="auto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</w:p>
        <w:p w14:paraId="6C57947E" w14:textId="77777777" w:rsidR="00C412F7" w:rsidRPr="00D01B21" w:rsidRDefault="00C412F7" w:rsidP="00C412F7">
          <w:pPr>
            <w:pStyle w:val="Nagwek"/>
            <w:spacing w:line="276" w:lineRule="auto"/>
            <w:ind w:right="-85"/>
            <w:jc w:val="center"/>
            <w:rPr>
              <w:rFonts w:ascii="Cambria" w:hAnsi="Cambria"/>
              <w:b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Cs/>
              <w:color w:val="000000"/>
              <w:sz w:val="17"/>
              <w:szCs w:val="17"/>
            </w:rPr>
            <w:t>Postępowanie o udzielenie zamówienia publicznego prowadzone w trybie podstawowym na zadanie inwestycyjne:</w:t>
          </w:r>
        </w:p>
        <w:p w14:paraId="76E88993" w14:textId="77777777" w:rsidR="00C412F7" w:rsidRPr="0042544F" w:rsidRDefault="00C412F7" w:rsidP="00C412F7">
          <w:pPr>
            <w:pStyle w:val="Nagwek"/>
            <w:spacing w:line="276" w:lineRule="auto"/>
            <w:jc w:val="center"/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</w:pP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„</w:t>
          </w:r>
          <w:r w:rsidRPr="0089754C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Budowa przedszkola wraz ze żłobkiem w Woli Uhruskiej</w:t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”</w:t>
          </w:r>
          <w:r w:rsidRPr="00D01B21"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t xml:space="preserve">, które jest dofinansowane ze środków </w:t>
          </w:r>
          <w:r>
            <w:rPr>
              <w:rFonts w:ascii="Cambria" w:hAnsi="Cambria"/>
              <w:bCs/>
              <w:i/>
              <w:iCs/>
              <w:color w:val="000000"/>
              <w:sz w:val="17"/>
              <w:szCs w:val="17"/>
            </w:rPr>
            <w:br/>
          </w:r>
          <w:r w:rsidRPr="00D01B21">
            <w:rPr>
              <w:rFonts w:ascii="Cambria" w:hAnsi="Cambria"/>
              <w:b/>
              <w:i/>
              <w:iCs/>
              <w:color w:val="000000"/>
              <w:sz w:val="17"/>
              <w:szCs w:val="17"/>
            </w:rPr>
            <w:t>Rządowego Funduszu Polski Ład: Program Inwestycji Strategicznych.</w:t>
          </w:r>
        </w:p>
      </w:tc>
    </w:tr>
  </w:tbl>
  <w:p w14:paraId="6A4FABAD" w14:textId="77777777" w:rsidR="00C412F7" w:rsidRPr="00D01B21" w:rsidRDefault="00C412F7" w:rsidP="00C412F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0D79EC82" w14:textId="77777777" w:rsidR="00C412F7" w:rsidRPr="00D01B21" w:rsidRDefault="00C412F7" w:rsidP="00C412F7">
    <w:pPr>
      <w:pStyle w:val="Nagwek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6A694F"/>
    <w:multiLevelType w:val="hybridMultilevel"/>
    <w:tmpl w:val="A7C0E888"/>
    <w:lvl w:ilvl="0" w:tplc="5D1A2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7610F7"/>
    <w:multiLevelType w:val="hybridMultilevel"/>
    <w:tmpl w:val="1722E4FE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73C3BBF"/>
    <w:multiLevelType w:val="hybridMultilevel"/>
    <w:tmpl w:val="9DB6D468"/>
    <w:lvl w:ilvl="0" w:tplc="19260880">
      <w:start w:val="1"/>
      <w:numFmt w:val="decimal"/>
      <w:lvlText w:val="%1)"/>
      <w:lvlJc w:val="left"/>
      <w:pPr>
        <w:ind w:left="74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7" w15:restartNumberingAfterBreak="0">
    <w:nsid w:val="37766406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EFB549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4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F93065"/>
    <w:multiLevelType w:val="hybridMultilevel"/>
    <w:tmpl w:val="A7C0E88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D052A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D9D25FE"/>
    <w:multiLevelType w:val="hybridMultilevel"/>
    <w:tmpl w:val="BBB8F804"/>
    <w:lvl w:ilvl="0" w:tplc="CD62E1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674B6F04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D5252B"/>
    <w:multiLevelType w:val="hybridMultilevel"/>
    <w:tmpl w:val="C5A4D810"/>
    <w:lvl w:ilvl="0" w:tplc="FFFFFFFF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67741877">
    <w:abstractNumId w:val="22"/>
  </w:num>
  <w:num w:numId="2" w16cid:durableId="1354964879">
    <w:abstractNumId w:val="33"/>
  </w:num>
  <w:num w:numId="3" w16cid:durableId="239214790">
    <w:abstractNumId w:val="19"/>
  </w:num>
  <w:num w:numId="4" w16cid:durableId="2111006850">
    <w:abstractNumId w:val="29"/>
  </w:num>
  <w:num w:numId="5" w16cid:durableId="359865345">
    <w:abstractNumId w:val="1"/>
  </w:num>
  <w:num w:numId="6" w16cid:durableId="1174567030">
    <w:abstractNumId w:val="13"/>
  </w:num>
  <w:num w:numId="7" w16cid:durableId="2057705475">
    <w:abstractNumId w:val="2"/>
  </w:num>
  <w:num w:numId="8" w16cid:durableId="1697728848">
    <w:abstractNumId w:val="34"/>
  </w:num>
  <w:num w:numId="9" w16cid:durableId="1998876851">
    <w:abstractNumId w:val="9"/>
  </w:num>
  <w:num w:numId="10" w16cid:durableId="2052457393">
    <w:abstractNumId w:val="24"/>
  </w:num>
  <w:num w:numId="11" w16cid:durableId="634023749">
    <w:abstractNumId w:val="18"/>
  </w:num>
  <w:num w:numId="12" w16cid:durableId="2022581890">
    <w:abstractNumId w:val="14"/>
  </w:num>
  <w:num w:numId="13" w16cid:durableId="199704643">
    <w:abstractNumId w:val="0"/>
  </w:num>
  <w:num w:numId="14" w16cid:durableId="751513550">
    <w:abstractNumId w:val="15"/>
  </w:num>
  <w:num w:numId="15" w16cid:durableId="1046416694">
    <w:abstractNumId w:val="31"/>
  </w:num>
  <w:num w:numId="16" w16cid:durableId="1229000542">
    <w:abstractNumId w:val="23"/>
  </w:num>
  <w:num w:numId="17" w16cid:durableId="1485051722">
    <w:abstractNumId w:val="20"/>
  </w:num>
  <w:num w:numId="18" w16cid:durableId="2098360715">
    <w:abstractNumId w:val="3"/>
  </w:num>
  <w:num w:numId="19" w16cid:durableId="2072145913">
    <w:abstractNumId w:val="6"/>
  </w:num>
  <w:num w:numId="20" w16cid:durableId="444664781">
    <w:abstractNumId w:val="7"/>
  </w:num>
  <w:num w:numId="21" w16cid:durableId="1473058307">
    <w:abstractNumId w:val="27"/>
  </w:num>
  <w:num w:numId="22" w16cid:durableId="1265921568">
    <w:abstractNumId w:val="10"/>
  </w:num>
  <w:num w:numId="23" w16cid:durableId="610819593">
    <w:abstractNumId w:val="12"/>
  </w:num>
  <w:num w:numId="24" w16cid:durableId="355470419">
    <w:abstractNumId w:val="5"/>
  </w:num>
  <w:num w:numId="25" w16cid:durableId="539636144">
    <w:abstractNumId w:val="11"/>
  </w:num>
  <w:num w:numId="26" w16cid:durableId="1253078496">
    <w:abstractNumId w:val="36"/>
  </w:num>
  <w:num w:numId="27" w16cid:durableId="677734377">
    <w:abstractNumId w:val="32"/>
  </w:num>
  <w:num w:numId="28" w16cid:durableId="31852113">
    <w:abstractNumId w:val="4"/>
  </w:num>
  <w:num w:numId="29" w16cid:durableId="642731646">
    <w:abstractNumId w:val="25"/>
  </w:num>
  <w:num w:numId="30" w16cid:durableId="664088004">
    <w:abstractNumId w:val="21"/>
  </w:num>
  <w:num w:numId="31" w16cid:durableId="576208858">
    <w:abstractNumId w:val="17"/>
  </w:num>
  <w:num w:numId="32" w16cid:durableId="1282346067">
    <w:abstractNumId w:val="35"/>
  </w:num>
  <w:num w:numId="33" w16cid:durableId="1610352501">
    <w:abstractNumId w:val="37"/>
  </w:num>
  <w:num w:numId="34" w16cid:durableId="112329707">
    <w:abstractNumId w:val="28"/>
  </w:num>
  <w:num w:numId="35" w16cid:durableId="1520391507">
    <w:abstractNumId w:val="16"/>
  </w:num>
  <w:num w:numId="36" w16cid:durableId="1749377980">
    <w:abstractNumId w:val="8"/>
  </w:num>
  <w:num w:numId="37" w16cid:durableId="1925256256">
    <w:abstractNumId w:val="30"/>
  </w:num>
  <w:num w:numId="38" w16cid:durableId="844439962">
    <w:abstractNumId w:val="26"/>
  </w:num>
  <w:num w:numId="39" w16cid:durableId="14813839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AC9"/>
    <w:rsid w:val="00025223"/>
    <w:rsid w:val="00033E6F"/>
    <w:rsid w:val="0003503E"/>
    <w:rsid w:val="00037186"/>
    <w:rsid w:val="00040ADF"/>
    <w:rsid w:val="00041524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488A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46FF"/>
    <w:rsid w:val="00166DA1"/>
    <w:rsid w:val="00171912"/>
    <w:rsid w:val="00172D5F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7C3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5F5A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3251"/>
    <w:rsid w:val="0025451D"/>
    <w:rsid w:val="00263B21"/>
    <w:rsid w:val="00265AB0"/>
    <w:rsid w:val="002819C0"/>
    <w:rsid w:val="00281D7C"/>
    <w:rsid w:val="00292B0B"/>
    <w:rsid w:val="00295F1A"/>
    <w:rsid w:val="002965D5"/>
    <w:rsid w:val="002A0D9B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2F276F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D7C"/>
    <w:rsid w:val="00383118"/>
    <w:rsid w:val="0038448E"/>
    <w:rsid w:val="00385C9B"/>
    <w:rsid w:val="00395154"/>
    <w:rsid w:val="003A72D3"/>
    <w:rsid w:val="003A7A7C"/>
    <w:rsid w:val="003B26AC"/>
    <w:rsid w:val="003C076D"/>
    <w:rsid w:val="003C07AB"/>
    <w:rsid w:val="003D1057"/>
    <w:rsid w:val="003D798B"/>
    <w:rsid w:val="003E090C"/>
    <w:rsid w:val="003E0E6F"/>
    <w:rsid w:val="003E13C5"/>
    <w:rsid w:val="003E1797"/>
    <w:rsid w:val="003E223C"/>
    <w:rsid w:val="003E3855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5044"/>
    <w:rsid w:val="0041516B"/>
    <w:rsid w:val="004238E0"/>
    <w:rsid w:val="0043600C"/>
    <w:rsid w:val="004365DF"/>
    <w:rsid w:val="004407D4"/>
    <w:rsid w:val="00441107"/>
    <w:rsid w:val="00441FF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93BBB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E7A78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65C2"/>
    <w:rsid w:val="0053067B"/>
    <w:rsid w:val="005422C5"/>
    <w:rsid w:val="0054499C"/>
    <w:rsid w:val="00550613"/>
    <w:rsid w:val="00557147"/>
    <w:rsid w:val="005622B1"/>
    <w:rsid w:val="00566B75"/>
    <w:rsid w:val="00570917"/>
    <w:rsid w:val="00572298"/>
    <w:rsid w:val="00582026"/>
    <w:rsid w:val="00582755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45A6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5072B"/>
    <w:rsid w:val="00655132"/>
    <w:rsid w:val="006639F1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609D"/>
    <w:rsid w:val="00716CAA"/>
    <w:rsid w:val="00717ADD"/>
    <w:rsid w:val="00721E1E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5A92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E1DF7"/>
    <w:rsid w:val="008E2509"/>
    <w:rsid w:val="008E30E2"/>
    <w:rsid w:val="008E48AD"/>
    <w:rsid w:val="008F0713"/>
    <w:rsid w:val="008F1CCB"/>
    <w:rsid w:val="008F1E72"/>
    <w:rsid w:val="008F3A3D"/>
    <w:rsid w:val="008F49C3"/>
    <w:rsid w:val="008F570E"/>
    <w:rsid w:val="0090242D"/>
    <w:rsid w:val="00902954"/>
    <w:rsid w:val="00902D5E"/>
    <w:rsid w:val="00903906"/>
    <w:rsid w:val="009075A1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4CCB"/>
    <w:rsid w:val="00934FB6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92D13"/>
    <w:rsid w:val="009A19D2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1A57"/>
    <w:rsid w:val="00A22DD6"/>
    <w:rsid w:val="00A252A9"/>
    <w:rsid w:val="00A270DC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4F8D"/>
    <w:rsid w:val="00B22CFA"/>
    <w:rsid w:val="00B25B09"/>
    <w:rsid w:val="00B27C10"/>
    <w:rsid w:val="00B30AF5"/>
    <w:rsid w:val="00B31341"/>
    <w:rsid w:val="00B36811"/>
    <w:rsid w:val="00B43EA5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9409B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3AF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375C5"/>
    <w:rsid w:val="00C412F7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CF7AD5"/>
    <w:rsid w:val="00D00B74"/>
    <w:rsid w:val="00D01DC5"/>
    <w:rsid w:val="00D021B3"/>
    <w:rsid w:val="00D02AC9"/>
    <w:rsid w:val="00D0330F"/>
    <w:rsid w:val="00D03F43"/>
    <w:rsid w:val="00D040DC"/>
    <w:rsid w:val="00D06C54"/>
    <w:rsid w:val="00D07FAD"/>
    <w:rsid w:val="00D13B84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377F"/>
    <w:rsid w:val="00D44121"/>
    <w:rsid w:val="00D47B2B"/>
    <w:rsid w:val="00D52B24"/>
    <w:rsid w:val="00D5524C"/>
    <w:rsid w:val="00D57B0D"/>
    <w:rsid w:val="00D605B3"/>
    <w:rsid w:val="00D65BF5"/>
    <w:rsid w:val="00D723F7"/>
    <w:rsid w:val="00D73E76"/>
    <w:rsid w:val="00D766F9"/>
    <w:rsid w:val="00D801FD"/>
    <w:rsid w:val="00D8184B"/>
    <w:rsid w:val="00D86260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576E9"/>
    <w:rsid w:val="00E654F1"/>
    <w:rsid w:val="00E66789"/>
    <w:rsid w:val="00E668D7"/>
    <w:rsid w:val="00E701E3"/>
    <w:rsid w:val="00E72C06"/>
    <w:rsid w:val="00E9003C"/>
    <w:rsid w:val="00E90D4B"/>
    <w:rsid w:val="00E95FEE"/>
    <w:rsid w:val="00E97750"/>
    <w:rsid w:val="00EA477D"/>
    <w:rsid w:val="00EA48E0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39EF"/>
    <w:rsid w:val="00F065D5"/>
    <w:rsid w:val="00F076B8"/>
    <w:rsid w:val="00F22BEC"/>
    <w:rsid w:val="00F237FC"/>
    <w:rsid w:val="00F25EF6"/>
    <w:rsid w:val="00F2699F"/>
    <w:rsid w:val="00F31319"/>
    <w:rsid w:val="00F34684"/>
    <w:rsid w:val="00F452A6"/>
    <w:rsid w:val="00F512CD"/>
    <w:rsid w:val="00F53790"/>
    <w:rsid w:val="00F54DC9"/>
    <w:rsid w:val="00F55826"/>
    <w:rsid w:val="00F563FF"/>
    <w:rsid w:val="00F57046"/>
    <w:rsid w:val="00F60621"/>
    <w:rsid w:val="00F61D3A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92B6A507-10C7-4F78-B36F-86335BABD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375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latformazakupowa.pl/transakcja/86647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4F54975-9543-4788-AF80-A31341170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1378</Words>
  <Characters>8272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9631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Joanna Kańczewska</cp:lastModifiedBy>
  <cp:revision>11</cp:revision>
  <cp:lastPrinted>2019-02-01T07:30:00Z</cp:lastPrinted>
  <dcterms:created xsi:type="dcterms:W3CDTF">2024-04-21T10:09:00Z</dcterms:created>
  <dcterms:modified xsi:type="dcterms:W3CDTF">2024-06-25T11:22:00Z</dcterms:modified>
</cp:coreProperties>
</file>