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19A42BFD" w:rsidR="00B22A76" w:rsidRPr="00AA4168" w:rsidRDefault="00B22A76" w:rsidP="003C100F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AA4168">
        <w:rPr>
          <w:rFonts w:ascii="Arial" w:hAnsi="Arial" w:cs="Arial"/>
          <w:sz w:val="24"/>
          <w:szCs w:val="24"/>
        </w:rPr>
        <w:t xml:space="preserve">Rybnik, dnia </w:t>
      </w:r>
      <w:r w:rsidR="00A126E5">
        <w:rPr>
          <w:rFonts w:ascii="Arial" w:hAnsi="Arial" w:cs="Arial"/>
          <w:sz w:val="24"/>
          <w:szCs w:val="24"/>
        </w:rPr>
        <w:t>17</w:t>
      </w:r>
      <w:r w:rsidR="003E5DA8">
        <w:rPr>
          <w:rFonts w:ascii="Arial" w:hAnsi="Arial" w:cs="Arial"/>
          <w:sz w:val="24"/>
          <w:szCs w:val="24"/>
        </w:rPr>
        <w:t>.</w:t>
      </w:r>
      <w:r w:rsidR="00A126E5">
        <w:rPr>
          <w:rFonts w:ascii="Arial" w:hAnsi="Arial" w:cs="Arial"/>
          <w:sz w:val="24"/>
          <w:szCs w:val="24"/>
        </w:rPr>
        <w:t>06</w:t>
      </w:r>
      <w:r w:rsidR="003E5DA8">
        <w:rPr>
          <w:rFonts w:ascii="Arial" w:hAnsi="Arial" w:cs="Arial"/>
          <w:sz w:val="24"/>
          <w:szCs w:val="24"/>
        </w:rPr>
        <w:t>.</w:t>
      </w:r>
      <w:r w:rsidRPr="00AA4168">
        <w:rPr>
          <w:rFonts w:ascii="Arial" w:hAnsi="Arial" w:cs="Arial"/>
          <w:sz w:val="24"/>
          <w:szCs w:val="24"/>
        </w:rPr>
        <w:t>202</w:t>
      </w:r>
      <w:r w:rsidR="00A126E5">
        <w:rPr>
          <w:rFonts w:ascii="Arial" w:hAnsi="Arial" w:cs="Arial"/>
          <w:sz w:val="24"/>
          <w:szCs w:val="24"/>
        </w:rPr>
        <w:t>4</w:t>
      </w:r>
      <w:r w:rsidRPr="00AA4168">
        <w:rPr>
          <w:rFonts w:ascii="Arial" w:hAnsi="Arial" w:cs="Arial"/>
          <w:sz w:val="24"/>
          <w:szCs w:val="24"/>
        </w:rPr>
        <w:t xml:space="preserve"> r.</w:t>
      </w:r>
    </w:p>
    <w:p w14:paraId="179B206C" w14:textId="120D00A3" w:rsidR="00BA24C7" w:rsidRPr="0086662E" w:rsidRDefault="006F5864" w:rsidP="004E5EFE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4C7">
        <w:tab/>
      </w:r>
      <w:r w:rsidR="00BA24C7">
        <w:tab/>
      </w:r>
      <w:r w:rsidR="0086662E">
        <w:tab/>
      </w:r>
    </w:p>
    <w:p w14:paraId="4BF0C356" w14:textId="453F8A6B" w:rsidR="00B22A76" w:rsidRDefault="00DA7E6F" w:rsidP="003B33B8">
      <w:pPr>
        <w:spacing w:before="360" w:after="240" w:line="360" w:lineRule="auto"/>
        <w:rPr>
          <w:rFonts w:ascii="Arial" w:hAnsi="Arial" w:cs="Arial"/>
          <w:color w:val="000000"/>
          <w:sz w:val="24"/>
          <w:szCs w:val="24"/>
        </w:rPr>
      </w:pPr>
      <w:bookmarkStart w:id="0" w:name="_Hlk109712865"/>
      <w:bookmarkStart w:id="1" w:name="_Hlk109712866"/>
      <w:r w:rsidRPr="00DA7E6F">
        <w:rPr>
          <w:rFonts w:ascii="Arial" w:hAnsi="Arial" w:cs="Arial"/>
          <w:b/>
          <w:bCs/>
          <w:color w:val="000000"/>
          <w:sz w:val="24"/>
          <w:szCs w:val="24"/>
        </w:rPr>
        <w:t>Nr postępowania: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KMR/P</w:t>
      </w:r>
      <w:r w:rsidR="003E5DA8">
        <w:rPr>
          <w:rFonts w:ascii="Arial" w:hAnsi="Arial" w:cs="Arial"/>
          <w:color w:val="000000"/>
          <w:sz w:val="24"/>
          <w:szCs w:val="24"/>
        </w:rPr>
        <w:t>U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/</w:t>
      </w:r>
      <w:r w:rsidR="00A126E5">
        <w:rPr>
          <w:rFonts w:ascii="Arial" w:hAnsi="Arial" w:cs="Arial"/>
          <w:color w:val="000000"/>
          <w:sz w:val="24"/>
          <w:szCs w:val="24"/>
        </w:rPr>
        <w:t>06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/202</w:t>
      </w:r>
      <w:bookmarkEnd w:id="0"/>
      <w:bookmarkEnd w:id="1"/>
      <w:r w:rsidR="00A126E5">
        <w:rPr>
          <w:rFonts w:ascii="Arial" w:hAnsi="Arial" w:cs="Arial"/>
          <w:color w:val="000000"/>
          <w:sz w:val="24"/>
          <w:szCs w:val="24"/>
        </w:rPr>
        <w:t>4</w:t>
      </w:r>
    </w:p>
    <w:p w14:paraId="6F17FFB6" w14:textId="4E2C74C8" w:rsidR="004E5EFE" w:rsidRPr="003E5DA8" w:rsidRDefault="004E5EFE" w:rsidP="004E5EFE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3E5DA8">
        <w:rPr>
          <w:rFonts w:ascii="Arial" w:hAnsi="Arial" w:cs="Arial"/>
          <w:b/>
          <w:bCs/>
          <w:sz w:val="28"/>
          <w:szCs w:val="28"/>
        </w:rPr>
        <w:t>Informacja o wyborze najkorzystniejszej oferty</w:t>
      </w:r>
    </w:p>
    <w:p w14:paraId="05D7F0D0" w14:textId="08005EDD" w:rsidR="00AD5880" w:rsidRPr="00AD5880" w:rsidRDefault="00AD5880" w:rsidP="00AD5880">
      <w:pPr>
        <w:spacing w:before="240" w:after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D5880">
        <w:rPr>
          <w:rFonts w:ascii="Arial" w:hAnsi="Arial" w:cs="Arial"/>
          <w:b/>
          <w:bCs/>
          <w:sz w:val="24"/>
          <w:szCs w:val="24"/>
        </w:rPr>
        <w:t xml:space="preserve">dot.: postępowania o udzielenie zamówienia sektorowego prowadzone na podstawie Regulaminu Udzielania Zamówień Sektorowych na dostawy, usługi </w:t>
      </w:r>
      <w:r w:rsidRPr="00AD5880">
        <w:rPr>
          <w:rFonts w:ascii="Arial" w:hAnsi="Arial" w:cs="Arial"/>
          <w:b/>
          <w:bCs/>
          <w:sz w:val="24"/>
          <w:szCs w:val="24"/>
        </w:rPr>
        <w:br/>
        <w:t xml:space="preserve">i roboty budowlane w Komunikacji Miejskiej Rybnik Sp. z o.o. w Rybniku pn.: </w:t>
      </w:r>
      <w:r w:rsidR="00A126E5" w:rsidRPr="00A126E5">
        <w:rPr>
          <w:rFonts w:ascii="Arial" w:hAnsi="Arial" w:cs="Arial"/>
          <w:b/>
          <w:bCs/>
          <w:sz w:val="24"/>
          <w:szCs w:val="24"/>
        </w:rPr>
        <w:t>„Dostawa, montaż i włączenie do systemu tablic dynamicznej informacji pasażerskiej w technologii e-papieru”.</w:t>
      </w:r>
    </w:p>
    <w:p w14:paraId="5B2E2ABC" w14:textId="5B145692" w:rsidR="00E91234" w:rsidRPr="00E91234" w:rsidRDefault="00AD5880" w:rsidP="00C11B72">
      <w:pPr>
        <w:spacing w:before="120" w:after="0" w:line="360" w:lineRule="auto"/>
        <w:ind w:right="-5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Zamawiający</w:t>
      </w:r>
      <w:r w:rsidR="00E91234" w:rsidRPr="00E91234">
        <w:rPr>
          <w:rFonts w:ascii="Arial" w:hAnsi="Arial" w:cs="Arial"/>
          <w:sz w:val="24"/>
          <w:szCs w:val="24"/>
        </w:rPr>
        <w:t xml:space="preserve"> informuje o wynikach postępowania </w:t>
      </w:r>
      <w:r w:rsidR="004C121A">
        <w:rPr>
          <w:rFonts w:ascii="Arial" w:hAnsi="Arial" w:cs="Arial"/>
          <w:bCs/>
          <w:sz w:val="24"/>
          <w:szCs w:val="24"/>
        </w:rPr>
        <w:t>przetargowego</w:t>
      </w:r>
      <w:r>
        <w:rPr>
          <w:rFonts w:ascii="Arial" w:hAnsi="Arial" w:cs="Arial"/>
          <w:bCs/>
          <w:sz w:val="24"/>
          <w:szCs w:val="24"/>
        </w:rPr>
        <w:t xml:space="preserve"> jw. </w:t>
      </w:r>
      <w:r w:rsidR="00A37E13">
        <w:rPr>
          <w:rFonts w:ascii="Arial" w:hAnsi="Arial" w:cs="Arial"/>
          <w:bCs/>
          <w:sz w:val="24"/>
          <w:szCs w:val="24"/>
        </w:rPr>
        <w:t>W</w:t>
      </w:r>
      <w:r>
        <w:rPr>
          <w:rFonts w:ascii="Arial" w:hAnsi="Arial" w:cs="Arial"/>
          <w:bCs/>
          <w:sz w:val="24"/>
          <w:szCs w:val="24"/>
        </w:rPr>
        <w:t xml:space="preserve"> dniu </w:t>
      </w:r>
      <w:r w:rsidR="00A126E5">
        <w:rPr>
          <w:rFonts w:ascii="Arial" w:hAnsi="Arial" w:cs="Arial"/>
          <w:bCs/>
          <w:sz w:val="24"/>
          <w:szCs w:val="24"/>
        </w:rPr>
        <w:t>17</w:t>
      </w:r>
      <w:r>
        <w:rPr>
          <w:rFonts w:ascii="Arial" w:hAnsi="Arial" w:cs="Arial"/>
          <w:bCs/>
          <w:sz w:val="24"/>
          <w:szCs w:val="24"/>
        </w:rPr>
        <w:t>.</w:t>
      </w:r>
      <w:r w:rsidR="00A126E5">
        <w:rPr>
          <w:rFonts w:ascii="Arial" w:hAnsi="Arial" w:cs="Arial"/>
          <w:bCs/>
          <w:sz w:val="24"/>
          <w:szCs w:val="24"/>
        </w:rPr>
        <w:t>06</w:t>
      </w:r>
      <w:r>
        <w:rPr>
          <w:rFonts w:ascii="Arial" w:hAnsi="Arial" w:cs="Arial"/>
          <w:bCs/>
          <w:sz w:val="24"/>
          <w:szCs w:val="24"/>
        </w:rPr>
        <w:t>.202</w:t>
      </w:r>
      <w:r w:rsidR="00A126E5">
        <w:rPr>
          <w:rFonts w:ascii="Arial" w:hAnsi="Arial" w:cs="Arial"/>
          <w:bCs/>
          <w:sz w:val="24"/>
          <w:szCs w:val="24"/>
        </w:rPr>
        <w:t>4</w:t>
      </w:r>
      <w:r>
        <w:rPr>
          <w:rFonts w:ascii="Arial" w:hAnsi="Arial" w:cs="Arial"/>
          <w:bCs/>
          <w:sz w:val="24"/>
          <w:szCs w:val="24"/>
        </w:rPr>
        <w:t xml:space="preserve">r. </w:t>
      </w:r>
      <w:r w:rsidR="00A37E13" w:rsidRPr="007B2781">
        <w:rPr>
          <w:rFonts w:ascii="Arial" w:hAnsi="Arial" w:cs="Arial"/>
          <w:bCs/>
          <w:sz w:val="24"/>
          <w:szCs w:val="24"/>
        </w:rPr>
        <w:t xml:space="preserve">dokonano </w:t>
      </w:r>
      <w:r w:rsidRPr="007B2781">
        <w:rPr>
          <w:rFonts w:ascii="Arial" w:hAnsi="Arial" w:cs="Arial"/>
          <w:bCs/>
          <w:sz w:val="24"/>
          <w:szCs w:val="24"/>
        </w:rPr>
        <w:t>wyb</w:t>
      </w:r>
      <w:r w:rsidR="00A37E13" w:rsidRPr="007B2781">
        <w:rPr>
          <w:rFonts w:ascii="Arial" w:hAnsi="Arial" w:cs="Arial"/>
          <w:bCs/>
          <w:sz w:val="24"/>
          <w:szCs w:val="24"/>
        </w:rPr>
        <w:t xml:space="preserve">oru </w:t>
      </w:r>
      <w:r w:rsidRPr="007B2781">
        <w:rPr>
          <w:rFonts w:ascii="Arial" w:hAnsi="Arial" w:cs="Arial"/>
          <w:bCs/>
          <w:sz w:val="24"/>
          <w:szCs w:val="24"/>
        </w:rPr>
        <w:t>najkorzystniejs</w:t>
      </w:r>
      <w:r w:rsidR="00A37E13" w:rsidRPr="007B2781">
        <w:rPr>
          <w:rFonts w:ascii="Arial" w:hAnsi="Arial" w:cs="Arial"/>
          <w:bCs/>
          <w:sz w:val="24"/>
          <w:szCs w:val="24"/>
        </w:rPr>
        <w:t>zej</w:t>
      </w:r>
      <w:r w:rsidR="00E245B3" w:rsidRPr="007B2781">
        <w:rPr>
          <w:rFonts w:ascii="Arial" w:hAnsi="Arial" w:cs="Arial"/>
          <w:bCs/>
          <w:sz w:val="24"/>
          <w:szCs w:val="24"/>
        </w:rPr>
        <w:t xml:space="preserve"> </w:t>
      </w:r>
      <w:r w:rsidRPr="007B2781">
        <w:rPr>
          <w:rFonts w:ascii="Arial" w:hAnsi="Arial" w:cs="Arial"/>
          <w:bCs/>
          <w:sz w:val="24"/>
          <w:szCs w:val="24"/>
        </w:rPr>
        <w:t>ofert</w:t>
      </w:r>
      <w:r w:rsidR="00A37E13" w:rsidRPr="007B2781">
        <w:rPr>
          <w:rFonts w:ascii="Arial" w:hAnsi="Arial" w:cs="Arial"/>
          <w:bCs/>
          <w:sz w:val="24"/>
          <w:szCs w:val="24"/>
        </w:rPr>
        <w:t>y</w:t>
      </w:r>
      <w:r>
        <w:rPr>
          <w:rFonts w:ascii="Arial" w:hAnsi="Arial" w:cs="Arial"/>
          <w:bCs/>
          <w:sz w:val="24"/>
          <w:szCs w:val="24"/>
        </w:rPr>
        <w:t>, złożon</w:t>
      </w:r>
      <w:r w:rsidR="00A37E13">
        <w:rPr>
          <w:rFonts w:ascii="Arial" w:hAnsi="Arial" w:cs="Arial"/>
          <w:bCs/>
          <w:sz w:val="24"/>
          <w:szCs w:val="24"/>
        </w:rPr>
        <w:t>ej</w:t>
      </w:r>
      <w:r>
        <w:rPr>
          <w:rFonts w:ascii="Arial" w:hAnsi="Arial" w:cs="Arial"/>
          <w:bCs/>
          <w:sz w:val="24"/>
          <w:szCs w:val="24"/>
        </w:rPr>
        <w:t xml:space="preserve"> przez Wykonawcę:</w:t>
      </w:r>
    </w:p>
    <w:p w14:paraId="4ECEE44A" w14:textId="75BEB923" w:rsidR="00A126E5" w:rsidRPr="00A126E5" w:rsidRDefault="00A126E5" w:rsidP="00A126E5">
      <w:pPr>
        <w:pStyle w:val="Default"/>
        <w:spacing w:line="276" w:lineRule="auto"/>
        <w:jc w:val="center"/>
        <w:rPr>
          <w:b/>
          <w:bCs/>
        </w:rPr>
      </w:pPr>
      <w:proofErr w:type="spellStart"/>
      <w:r w:rsidRPr="00A126E5">
        <w:rPr>
          <w:b/>
          <w:bCs/>
        </w:rPr>
        <w:t>Operibus</w:t>
      </w:r>
      <w:proofErr w:type="spellEnd"/>
      <w:r w:rsidRPr="00A126E5">
        <w:rPr>
          <w:b/>
          <w:bCs/>
        </w:rPr>
        <w:t xml:space="preserve"> Sp. z o.o.</w:t>
      </w:r>
    </w:p>
    <w:p w14:paraId="7218CC36" w14:textId="30D170C5" w:rsidR="00A126E5" w:rsidRPr="00A126E5" w:rsidRDefault="00A126E5" w:rsidP="00A126E5">
      <w:pPr>
        <w:pStyle w:val="Default"/>
        <w:spacing w:line="276" w:lineRule="auto"/>
        <w:jc w:val="center"/>
        <w:rPr>
          <w:b/>
          <w:bCs/>
        </w:rPr>
      </w:pPr>
      <w:r w:rsidRPr="00A126E5">
        <w:rPr>
          <w:b/>
          <w:bCs/>
        </w:rPr>
        <w:t>ul. Jedności Narodowej 234/3,</w:t>
      </w:r>
    </w:p>
    <w:p w14:paraId="5181DD6C" w14:textId="7EDD09AE" w:rsidR="00E91234" w:rsidRPr="00A126E5" w:rsidRDefault="00A126E5" w:rsidP="00A126E5">
      <w:pPr>
        <w:pStyle w:val="Default"/>
        <w:jc w:val="center"/>
        <w:rPr>
          <w:sz w:val="23"/>
          <w:szCs w:val="23"/>
        </w:rPr>
      </w:pPr>
      <w:r w:rsidRPr="00A126E5">
        <w:rPr>
          <w:b/>
          <w:bCs/>
        </w:rPr>
        <w:t xml:space="preserve">50-302 Wrocław  </w:t>
      </w:r>
      <w:r w:rsidR="00C11B72" w:rsidRPr="00A126E5">
        <w:rPr>
          <w:b/>
          <w:bCs/>
          <w:color w:val="000000" w:themeColor="text1"/>
        </w:rPr>
        <w:br/>
      </w:r>
      <w:r w:rsidR="00E245B3" w:rsidRPr="00AD5880">
        <w:rPr>
          <w:b/>
          <w:bCs/>
        </w:rPr>
        <w:t xml:space="preserve">Nr oferty </w:t>
      </w:r>
      <w:r w:rsidR="00A37E13">
        <w:rPr>
          <w:b/>
          <w:bCs/>
        </w:rPr>
        <w:t>1</w:t>
      </w:r>
      <w:r w:rsidR="00E245B3" w:rsidRPr="00AD5880">
        <w:rPr>
          <w:b/>
          <w:bCs/>
        </w:rPr>
        <w:t>,</w:t>
      </w:r>
      <w:r w:rsidR="00C11B72">
        <w:rPr>
          <w:b/>
          <w:bCs/>
          <w:color w:val="000000" w:themeColor="text1"/>
        </w:rPr>
        <w:br/>
      </w:r>
      <w:r w:rsidR="00E245B3" w:rsidRPr="00C11B72">
        <w:rPr>
          <w:b/>
        </w:rPr>
        <w:t>C</w:t>
      </w:r>
      <w:r w:rsidR="00E91234" w:rsidRPr="00C11B72">
        <w:rPr>
          <w:b/>
        </w:rPr>
        <w:t>ena oferty: </w:t>
      </w:r>
      <w:r w:rsidRPr="00A126E5">
        <w:rPr>
          <w:b/>
          <w:bCs/>
        </w:rPr>
        <w:t>847 962,00</w:t>
      </w:r>
      <w:r>
        <w:rPr>
          <w:sz w:val="23"/>
          <w:szCs w:val="23"/>
        </w:rPr>
        <w:t xml:space="preserve"> </w:t>
      </w:r>
      <w:r w:rsidR="00E91234" w:rsidRPr="00C11B72">
        <w:rPr>
          <w:b/>
        </w:rPr>
        <w:t>zł</w:t>
      </w:r>
    </w:p>
    <w:p w14:paraId="7E185D89" w14:textId="5713E411" w:rsidR="00E91234" w:rsidRPr="00E91234" w:rsidRDefault="00E91234" w:rsidP="00C11B72">
      <w:pPr>
        <w:tabs>
          <w:tab w:val="left" w:pos="1560"/>
          <w:tab w:val="left" w:pos="1985"/>
        </w:tabs>
        <w:spacing w:before="120" w:after="12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91234">
        <w:rPr>
          <w:rFonts w:ascii="Arial" w:hAnsi="Arial" w:cs="Arial"/>
          <w:iCs/>
          <w:sz w:val="24"/>
          <w:szCs w:val="24"/>
        </w:rPr>
        <w:t xml:space="preserve">Wykonawca </w:t>
      </w:r>
      <w:r w:rsidR="00E245B3">
        <w:rPr>
          <w:rFonts w:ascii="Arial" w:hAnsi="Arial" w:cs="Arial"/>
          <w:iCs/>
          <w:sz w:val="24"/>
          <w:szCs w:val="24"/>
        </w:rPr>
        <w:t>spełnia warunki udziału w postepowaniu</w:t>
      </w:r>
      <w:r w:rsidRPr="00E91234">
        <w:rPr>
          <w:rFonts w:ascii="Arial" w:hAnsi="Arial" w:cs="Arial"/>
          <w:iCs/>
          <w:sz w:val="24"/>
          <w:szCs w:val="24"/>
        </w:rPr>
        <w:t>,</w:t>
      </w:r>
      <w:r w:rsidR="00E245B3">
        <w:rPr>
          <w:rFonts w:ascii="Arial" w:hAnsi="Arial" w:cs="Arial"/>
          <w:iCs/>
          <w:sz w:val="24"/>
          <w:szCs w:val="24"/>
        </w:rPr>
        <w:t xml:space="preserve"> a</w:t>
      </w:r>
      <w:r w:rsidRPr="00E91234">
        <w:rPr>
          <w:rFonts w:ascii="Arial" w:hAnsi="Arial" w:cs="Arial"/>
          <w:iCs/>
          <w:sz w:val="24"/>
          <w:szCs w:val="24"/>
        </w:rPr>
        <w:t xml:space="preserve"> oferta </w:t>
      </w:r>
      <w:r w:rsidR="00E245B3">
        <w:rPr>
          <w:rFonts w:ascii="Arial" w:hAnsi="Arial" w:cs="Arial"/>
          <w:iCs/>
          <w:sz w:val="24"/>
          <w:szCs w:val="24"/>
        </w:rPr>
        <w:t>nie podlega odrzuceniu</w:t>
      </w:r>
      <w:r w:rsidRPr="00E91234">
        <w:rPr>
          <w:rFonts w:ascii="Arial" w:hAnsi="Arial" w:cs="Arial"/>
          <w:sz w:val="24"/>
          <w:szCs w:val="24"/>
        </w:rPr>
        <w:t xml:space="preserve">. W postępowaniu zastosowano </w:t>
      </w:r>
      <w:r w:rsidR="003B33B8">
        <w:rPr>
          <w:rFonts w:ascii="Arial" w:hAnsi="Arial" w:cs="Arial"/>
          <w:sz w:val="24"/>
          <w:szCs w:val="24"/>
        </w:rPr>
        <w:t>dwa</w:t>
      </w:r>
      <w:r w:rsidRPr="00E91234">
        <w:rPr>
          <w:rFonts w:ascii="Arial" w:hAnsi="Arial" w:cs="Arial"/>
          <w:sz w:val="24"/>
          <w:szCs w:val="24"/>
        </w:rPr>
        <w:t xml:space="preserve"> kryteri</w:t>
      </w:r>
      <w:r w:rsidR="003B33B8">
        <w:rPr>
          <w:rFonts w:ascii="Arial" w:hAnsi="Arial" w:cs="Arial"/>
          <w:sz w:val="24"/>
          <w:szCs w:val="24"/>
        </w:rPr>
        <w:t>a</w:t>
      </w:r>
      <w:r w:rsidRPr="00E91234">
        <w:rPr>
          <w:rFonts w:ascii="Arial" w:hAnsi="Arial" w:cs="Arial"/>
          <w:sz w:val="24"/>
          <w:szCs w:val="24"/>
        </w:rPr>
        <w:t xml:space="preserve">: </w:t>
      </w:r>
      <w:r w:rsidR="00E245B3">
        <w:rPr>
          <w:rFonts w:ascii="Arial" w:hAnsi="Arial" w:cs="Arial"/>
          <w:sz w:val="24"/>
          <w:szCs w:val="24"/>
        </w:rPr>
        <w:t>Kryterium I C</w:t>
      </w:r>
      <w:r w:rsidRPr="00E91234">
        <w:rPr>
          <w:rFonts w:ascii="Arial" w:hAnsi="Arial" w:cs="Arial"/>
          <w:sz w:val="24"/>
          <w:szCs w:val="24"/>
        </w:rPr>
        <w:t>ena</w:t>
      </w:r>
      <w:r w:rsidR="003B33B8">
        <w:rPr>
          <w:rFonts w:ascii="Arial" w:hAnsi="Arial" w:cs="Arial"/>
          <w:sz w:val="24"/>
          <w:szCs w:val="24"/>
        </w:rPr>
        <w:t xml:space="preserve"> oferty brutto oraz Kryterium</w:t>
      </w:r>
      <w:r w:rsidR="002A7282">
        <w:rPr>
          <w:rFonts w:ascii="Arial" w:hAnsi="Arial" w:cs="Arial"/>
          <w:sz w:val="24"/>
          <w:szCs w:val="24"/>
        </w:rPr>
        <w:t xml:space="preserve"> II Okres gwarancyjny.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2"/>
        <w:gridCol w:w="4051"/>
        <w:gridCol w:w="1559"/>
        <w:gridCol w:w="1531"/>
        <w:gridCol w:w="1299"/>
      </w:tblGrid>
      <w:tr w:rsidR="003B33B8" w:rsidRPr="00E91234" w14:paraId="3A3791B1" w14:textId="454BBAF0" w:rsidTr="00AD5880">
        <w:trPr>
          <w:cantSplit/>
          <w:trHeight w:val="60"/>
        </w:trPr>
        <w:tc>
          <w:tcPr>
            <w:tcW w:w="343" w:type="pct"/>
            <w:vAlign w:val="center"/>
          </w:tcPr>
          <w:p w14:paraId="4EC74E23" w14:textId="77777777" w:rsidR="003B33B8" w:rsidRPr="00E91234" w:rsidRDefault="003B33B8" w:rsidP="00DF5CFB">
            <w:pPr>
              <w:spacing w:after="0" w:line="360" w:lineRule="auto"/>
              <w:ind w:left="-70" w:right="-70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>Nr oferty</w:t>
            </w:r>
          </w:p>
        </w:tc>
        <w:tc>
          <w:tcPr>
            <w:tcW w:w="2235" w:type="pct"/>
            <w:vAlign w:val="center"/>
          </w:tcPr>
          <w:p w14:paraId="4F0D7CDD" w14:textId="77777777" w:rsidR="003B33B8" w:rsidRPr="00E91234" w:rsidRDefault="003B33B8" w:rsidP="00DF5CF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 xml:space="preserve">Firma (nazwa) lub nazwisko </w:t>
            </w:r>
          </w:p>
          <w:p w14:paraId="537C168E" w14:textId="77777777" w:rsidR="003B33B8" w:rsidRPr="00E91234" w:rsidRDefault="003B33B8" w:rsidP="00DF5CF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>oraz adres Wykonawcy</w:t>
            </w:r>
          </w:p>
        </w:tc>
        <w:tc>
          <w:tcPr>
            <w:tcW w:w="860" w:type="pct"/>
            <w:vAlign w:val="center"/>
          </w:tcPr>
          <w:p w14:paraId="5A7A317B" w14:textId="0A8EB333" w:rsidR="003B33B8" w:rsidRPr="00E91234" w:rsidRDefault="003B33B8" w:rsidP="00DF5CFB">
            <w:pPr>
              <w:spacing w:after="0" w:line="360" w:lineRule="auto"/>
              <w:ind w:left="-70" w:right="-70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 xml:space="preserve">Liczba punktów </w:t>
            </w:r>
            <w:r w:rsidRPr="00E91234">
              <w:rPr>
                <w:rFonts w:ascii="Arial" w:hAnsi="Arial" w:cs="Arial"/>
              </w:rPr>
              <w:br/>
              <w:t xml:space="preserve">w </w:t>
            </w:r>
            <w:r>
              <w:rPr>
                <w:rFonts w:ascii="Arial" w:hAnsi="Arial" w:cs="Arial"/>
              </w:rPr>
              <w:t>K</w:t>
            </w:r>
            <w:r w:rsidRPr="00E91234">
              <w:rPr>
                <w:rFonts w:ascii="Arial" w:hAnsi="Arial" w:cs="Arial"/>
              </w:rPr>
              <w:t>ryterium</w:t>
            </w:r>
            <w:r>
              <w:rPr>
                <w:rFonts w:ascii="Arial" w:hAnsi="Arial" w:cs="Arial"/>
              </w:rPr>
              <w:t xml:space="preserve"> </w:t>
            </w:r>
            <w:r w:rsidR="00AD5880">
              <w:rPr>
                <w:rFonts w:ascii="Arial" w:hAnsi="Arial" w:cs="Arial"/>
              </w:rPr>
              <w:t xml:space="preserve">I </w:t>
            </w:r>
            <w:r>
              <w:rPr>
                <w:rFonts w:ascii="Arial" w:hAnsi="Arial" w:cs="Arial"/>
              </w:rPr>
              <w:t>Cena oferty brutto</w:t>
            </w:r>
          </w:p>
        </w:tc>
        <w:tc>
          <w:tcPr>
            <w:tcW w:w="845" w:type="pct"/>
          </w:tcPr>
          <w:p w14:paraId="11F7434A" w14:textId="6D5043B9" w:rsidR="003B33B8" w:rsidRPr="00E91234" w:rsidRDefault="003B33B8" w:rsidP="00DF5CFB">
            <w:pPr>
              <w:spacing w:after="0" w:line="360" w:lineRule="auto"/>
              <w:ind w:left="-70" w:right="-7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Liczba punktów </w:t>
            </w:r>
            <w:r>
              <w:rPr>
                <w:rFonts w:ascii="Arial" w:hAnsi="Arial" w:cs="Arial"/>
              </w:rPr>
              <w:br/>
              <w:t>w Kryterium</w:t>
            </w:r>
            <w:r w:rsidR="00AD5880">
              <w:rPr>
                <w:rFonts w:ascii="Arial" w:hAnsi="Arial" w:cs="Arial"/>
              </w:rPr>
              <w:t xml:space="preserve"> II</w:t>
            </w:r>
            <w:r>
              <w:rPr>
                <w:rFonts w:ascii="Arial" w:hAnsi="Arial" w:cs="Arial"/>
              </w:rPr>
              <w:t xml:space="preserve"> </w:t>
            </w:r>
            <w:r w:rsidR="00AD5880">
              <w:rPr>
                <w:rFonts w:ascii="Arial" w:hAnsi="Arial" w:cs="Arial"/>
              </w:rPr>
              <w:t>Okres gwarancyjny</w:t>
            </w:r>
          </w:p>
        </w:tc>
        <w:tc>
          <w:tcPr>
            <w:tcW w:w="717" w:type="pct"/>
          </w:tcPr>
          <w:p w14:paraId="054F6E92" w14:textId="2B60C027" w:rsidR="003B33B8" w:rsidRPr="00E91234" w:rsidRDefault="003B33B8" w:rsidP="00DF5CFB">
            <w:pPr>
              <w:spacing w:after="0" w:line="360" w:lineRule="auto"/>
              <w:ind w:left="-70" w:right="-7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Łączna liczba punktów</w:t>
            </w:r>
          </w:p>
        </w:tc>
      </w:tr>
      <w:tr w:rsidR="00A126E5" w:rsidRPr="00E91234" w14:paraId="54FF043C" w14:textId="5351814C" w:rsidTr="00AD5880">
        <w:trPr>
          <w:cantSplit/>
          <w:trHeight w:val="851"/>
        </w:trPr>
        <w:tc>
          <w:tcPr>
            <w:tcW w:w="343" w:type="pct"/>
            <w:vAlign w:val="center"/>
          </w:tcPr>
          <w:p w14:paraId="00DCF53E" w14:textId="77777777" w:rsidR="00A126E5" w:rsidRPr="00E91234" w:rsidRDefault="00A126E5" w:rsidP="00A126E5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>1</w:t>
            </w:r>
          </w:p>
        </w:tc>
        <w:tc>
          <w:tcPr>
            <w:tcW w:w="2235" w:type="pct"/>
            <w:vAlign w:val="center"/>
          </w:tcPr>
          <w:p w14:paraId="678F7822" w14:textId="77777777" w:rsidR="00A126E5" w:rsidRDefault="00A126E5" w:rsidP="00A126E5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Operibus</w:t>
            </w:r>
            <w:proofErr w:type="spellEnd"/>
            <w:r>
              <w:rPr>
                <w:sz w:val="23"/>
                <w:szCs w:val="23"/>
              </w:rPr>
              <w:t xml:space="preserve"> Sp. z o.o. </w:t>
            </w:r>
          </w:p>
          <w:p w14:paraId="06009A3B" w14:textId="77777777" w:rsidR="00A126E5" w:rsidRDefault="00A126E5" w:rsidP="00A126E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ul. Jedności Narodowej 234/3, </w:t>
            </w:r>
          </w:p>
          <w:p w14:paraId="4E357F05" w14:textId="60296FCC" w:rsidR="00A126E5" w:rsidRPr="00AD5880" w:rsidRDefault="00A126E5" w:rsidP="00A126E5">
            <w:pPr>
              <w:spacing w:after="0" w:line="360" w:lineRule="auto"/>
              <w:ind w:left="-71" w:right="-71"/>
              <w:rPr>
                <w:rFonts w:ascii="Arial" w:hAnsi="Arial" w:cs="Arial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50-302 Wrocław  </w:t>
            </w:r>
          </w:p>
        </w:tc>
        <w:tc>
          <w:tcPr>
            <w:tcW w:w="860" w:type="pct"/>
            <w:vAlign w:val="center"/>
          </w:tcPr>
          <w:p w14:paraId="7556B815" w14:textId="321F2AE9" w:rsidR="00A126E5" w:rsidRPr="00E91234" w:rsidRDefault="00A126E5" w:rsidP="00A126E5">
            <w:pPr>
              <w:spacing w:after="0" w:line="36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60 pkt.</w:t>
            </w:r>
          </w:p>
        </w:tc>
        <w:tc>
          <w:tcPr>
            <w:tcW w:w="845" w:type="pct"/>
            <w:vAlign w:val="center"/>
          </w:tcPr>
          <w:p w14:paraId="1E3904E6" w14:textId="4FB40F65" w:rsidR="00A126E5" w:rsidRDefault="00A126E5" w:rsidP="00A126E5">
            <w:pPr>
              <w:spacing w:after="0" w:line="36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 pkt.</w:t>
            </w:r>
          </w:p>
        </w:tc>
        <w:tc>
          <w:tcPr>
            <w:tcW w:w="717" w:type="pct"/>
            <w:vAlign w:val="center"/>
          </w:tcPr>
          <w:p w14:paraId="78DA2B87" w14:textId="4DB869BF" w:rsidR="00A126E5" w:rsidRDefault="00A126E5" w:rsidP="00A126E5">
            <w:pPr>
              <w:spacing w:after="0" w:line="36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60pkt.</w:t>
            </w:r>
          </w:p>
        </w:tc>
      </w:tr>
      <w:tr w:rsidR="00A126E5" w:rsidRPr="00E91234" w14:paraId="553989A9" w14:textId="77777777" w:rsidTr="00AD5880">
        <w:trPr>
          <w:cantSplit/>
          <w:trHeight w:val="851"/>
        </w:trPr>
        <w:tc>
          <w:tcPr>
            <w:tcW w:w="343" w:type="pct"/>
            <w:vAlign w:val="center"/>
          </w:tcPr>
          <w:p w14:paraId="7B6B98A2" w14:textId="7E460731" w:rsidR="00A126E5" w:rsidRPr="00E91234" w:rsidRDefault="00A126E5" w:rsidP="00A126E5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235" w:type="pct"/>
            <w:vAlign w:val="center"/>
          </w:tcPr>
          <w:p w14:paraId="30B2BEF3" w14:textId="77777777" w:rsidR="00A126E5" w:rsidRDefault="00A126E5" w:rsidP="00A126E5">
            <w:pPr>
              <w:pStyle w:val="Default"/>
              <w:rPr>
                <w:sz w:val="23"/>
                <w:szCs w:val="23"/>
              </w:rPr>
            </w:pPr>
            <w:proofErr w:type="spellStart"/>
            <w:proofErr w:type="gramStart"/>
            <w:r>
              <w:rPr>
                <w:sz w:val="23"/>
                <w:szCs w:val="23"/>
              </w:rPr>
              <w:t>Ledatel</w:t>
            </w:r>
            <w:proofErr w:type="spellEnd"/>
            <w:r>
              <w:rPr>
                <w:sz w:val="23"/>
                <w:szCs w:val="23"/>
              </w:rPr>
              <w:t xml:space="preserve">  Spółka</w:t>
            </w:r>
            <w:proofErr w:type="gramEnd"/>
            <w:r>
              <w:rPr>
                <w:sz w:val="23"/>
                <w:szCs w:val="23"/>
              </w:rPr>
              <w:t xml:space="preserve"> z  Ograniczoną Odpowiedzialnością i  Wspólnicy Spółka Komandytowa</w:t>
            </w:r>
          </w:p>
          <w:p w14:paraId="545441F3" w14:textId="77777777" w:rsidR="00A126E5" w:rsidRDefault="00A126E5" w:rsidP="00A126E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ul. Terespolska 144, </w:t>
            </w:r>
          </w:p>
          <w:p w14:paraId="69CB8126" w14:textId="53AECF93" w:rsidR="00A126E5" w:rsidRPr="00A126E5" w:rsidRDefault="00A126E5" w:rsidP="00A126E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05-074 Nowy Konik </w:t>
            </w:r>
          </w:p>
        </w:tc>
        <w:tc>
          <w:tcPr>
            <w:tcW w:w="860" w:type="pct"/>
            <w:vAlign w:val="center"/>
          </w:tcPr>
          <w:p w14:paraId="3F268A36" w14:textId="6E22F25A" w:rsidR="00A126E5" w:rsidRDefault="00C614AF" w:rsidP="00A126E5">
            <w:pPr>
              <w:spacing w:after="0" w:line="36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18</w:t>
            </w:r>
            <w:r w:rsidR="00A126E5">
              <w:rPr>
                <w:rFonts w:ascii="Arial" w:hAnsi="Arial" w:cs="Arial"/>
                <w:bCs/>
              </w:rPr>
              <w:t xml:space="preserve"> pkt.</w:t>
            </w:r>
          </w:p>
        </w:tc>
        <w:tc>
          <w:tcPr>
            <w:tcW w:w="845" w:type="pct"/>
            <w:vAlign w:val="center"/>
          </w:tcPr>
          <w:p w14:paraId="449119AD" w14:textId="6839E31E" w:rsidR="00A126E5" w:rsidRDefault="00A126E5" w:rsidP="00A126E5">
            <w:pPr>
              <w:spacing w:after="0" w:line="36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40 pkt.</w:t>
            </w:r>
          </w:p>
        </w:tc>
        <w:tc>
          <w:tcPr>
            <w:tcW w:w="717" w:type="pct"/>
            <w:vAlign w:val="center"/>
          </w:tcPr>
          <w:p w14:paraId="0D92D672" w14:textId="21A5BD2E" w:rsidR="00A126E5" w:rsidRDefault="00A126E5" w:rsidP="00A126E5">
            <w:pPr>
              <w:spacing w:after="0" w:line="36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  <w:r w:rsidR="00C614AF">
              <w:rPr>
                <w:rFonts w:ascii="Arial" w:hAnsi="Arial" w:cs="Arial"/>
                <w:bCs/>
              </w:rPr>
              <w:t>8</w:t>
            </w:r>
            <w:r>
              <w:rPr>
                <w:rFonts w:ascii="Arial" w:hAnsi="Arial" w:cs="Arial"/>
                <w:bCs/>
              </w:rPr>
              <w:t xml:space="preserve"> pkt.</w:t>
            </w:r>
          </w:p>
        </w:tc>
      </w:tr>
    </w:tbl>
    <w:p w14:paraId="23F2DCCD" w14:textId="32EA7F7E" w:rsidR="00344CC8" w:rsidRPr="00B9505B" w:rsidRDefault="00344CC8" w:rsidP="00A126E5">
      <w:pPr>
        <w:spacing w:before="24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sectPr w:rsidR="00344CC8" w:rsidRPr="00B9505B" w:rsidSect="004E5EFE">
      <w:headerReference w:type="even" r:id="rId9"/>
      <w:headerReference w:type="default" r:id="rId10"/>
      <w:footerReference w:type="first" r:id="rId11"/>
      <w:pgSz w:w="11906" w:h="16838"/>
      <w:pgMar w:top="1276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C8858" w14:textId="77777777" w:rsidR="00E907C4" w:rsidRDefault="00E907C4" w:rsidP="00255427">
      <w:pPr>
        <w:spacing w:after="0" w:line="240" w:lineRule="auto"/>
      </w:pPr>
      <w:r>
        <w:separator/>
      </w:r>
    </w:p>
  </w:endnote>
  <w:endnote w:type="continuationSeparator" w:id="0">
    <w:p w14:paraId="4372879F" w14:textId="77777777" w:rsidR="00E907C4" w:rsidRDefault="00E907C4" w:rsidP="00255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KO Bank Polski">
    <w:altName w:val="Calibri"/>
    <w:panose1 w:val="020B0604020202020204"/>
    <w:charset w:val="EE"/>
    <w:family w:val="swiss"/>
    <w:pitch w:val="variable"/>
    <w:sig w:usb0="800000AF" w:usb1="4000004A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panose1 w:val="020B06040202020202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508E5" w14:textId="04EC5998" w:rsidR="00E91234" w:rsidRPr="00E91234" w:rsidRDefault="00E91234" w:rsidP="00E245B3">
    <w:pPr>
      <w:spacing w:after="0" w:line="360" w:lineRule="auto"/>
      <w:contextualSpacing/>
      <w:rPr>
        <w:rFonts w:ascii="Arial" w:eastAsia="Arial" w:hAnsi="Arial" w:cs="Arial"/>
        <w:smallCaps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E4052" w14:textId="77777777" w:rsidR="00E907C4" w:rsidRDefault="00E907C4" w:rsidP="00255427">
      <w:pPr>
        <w:spacing w:after="0" w:line="240" w:lineRule="auto"/>
      </w:pPr>
      <w:r>
        <w:separator/>
      </w:r>
    </w:p>
  </w:footnote>
  <w:footnote w:type="continuationSeparator" w:id="0">
    <w:p w14:paraId="3F081BEA" w14:textId="77777777" w:rsidR="00E907C4" w:rsidRDefault="00E907C4" w:rsidP="00255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2</w: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15C0A625" w14:textId="76995311" w:rsidR="00B80C7E" w:rsidRPr="00C9429D" w:rsidRDefault="00C9429D" w:rsidP="00841214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KMR/PU/</w:t>
    </w:r>
    <w:r w:rsidR="00A126E5">
      <w:rPr>
        <w:rFonts w:ascii="Arial" w:hAnsi="Arial" w:cs="Arial"/>
        <w:color w:val="767171" w:themeColor="background2" w:themeShade="80"/>
      </w:rPr>
      <w:t>06</w:t>
    </w:r>
    <w:r w:rsidRPr="00C9429D">
      <w:rPr>
        <w:rFonts w:ascii="Arial" w:hAnsi="Arial" w:cs="Arial"/>
        <w:color w:val="767171" w:themeColor="background2" w:themeShade="80"/>
      </w:rPr>
      <w:t>/202</w:t>
    </w:r>
    <w:r w:rsidR="00A126E5">
      <w:rPr>
        <w:rFonts w:ascii="Arial" w:hAnsi="Arial" w:cs="Arial"/>
        <w:color w:val="767171" w:themeColor="background2" w:themeShade="80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3</w: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530514CE" w14:textId="2676A4A0" w:rsidR="00B80C7E" w:rsidRPr="00B9505B" w:rsidRDefault="00B9505B" w:rsidP="00B9505B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KMR/PU/04/2022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32EBB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" w15:restartNumberingAfterBreak="0">
    <w:nsid w:val="02A10796"/>
    <w:multiLevelType w:val="hybridMultilevel"/>
    <w:tmpl w:val="7068A236"/>
    <w:lvl w:ilvl="0" w:tplc="C4765D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A5309"/>
    <w:multiLevelType w:val="multilevel"/>
    <w:tmpl w:val="E65CE50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E224E34"/>
    <w:multiLevelType w:val="multilevel"/>
    <w:tmpl w:val="AA8E89C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6E1EF9"/>
    <w:multiLevelType w:val="hybridMultilevel"/>
    <w:tmpl w:val="CEB8FB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176B1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36384B3E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7" w15:restartNumberingAfterBreak="0">
    <w:nsid w:val="4B397F3A"/>
    <w:multiLevelType w:val="hybridMultilevel"/>
    <w:tmpl w:val="6B982FD8"/>
    <w:lvl w:ilvl="0" w:tplc="FAE49904">
      <w:start w:val="1"/>
      <w:numFmt w:val="bullet"/>
      <w:lvlText w:val="-"/>
      <w:lvlJc w:val="left"/>
      <w:pPr>
        <w:ind w:left="78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 w15:restartNumberingAfterBreak="0">
    <w:nsid w:val="4E084153"/>
    <w:multiLevelType w:val="hybridMultilevel"/>
    <w:tmpl w:val="970890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0E788D"/>
    <w:multiLevelType w:val="hybridMultilevel"/>
    <w:tmpl w:val="0456B69E"/>
    <w:lvl w:ilvl="0" w:tplc="B262EF9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03727C"/>
    <w:multiLevelType w:val="multilevel"/>
    <w:tmpl w:val="B39A907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C96F72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2" w15:restartNumberingAfterBreak="0">
    <w:nsid w:val="70B51AB6"/>
    <w:multiLevelType w:val="hybridMultilevel"/>
    <w:tmpl w:val="D878303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7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14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21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28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36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43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5040" w:hanging="180"/>
      </w:pPr>
      <w:rPr>
        <w:rFonts w:cs="Times New Roman"/>
      </w:rPr>
    </w:lvl>
  </w:abstractNum>
  <w:abstractNum w:abstractNumId="13" w15:restartNumberingAfterBreak="0">
    <w:nsid w:val="77F42E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20475228">
    <w:abstractNumId w:val="5"/>
  </w:num>
  <w:num w:numId="2" w16cid:durableId="9645811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704757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37469808">
    <w:abstractNumId w:val="0"/>
  </w:num>
  <w:num w:numId="5" w16cid:durableId="1324552087">
    <w:abstractNumId w:val="6"/>
  </w:num>
  <w:num w:numId="6" w16cid:durableId="1886526010">
    <w:abstractNumId w:val="11"/>
  </w:num>
  <w:num w:numId="7" w16cid:durableId="95047384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91288346">
    <w:abstractNumId w:val="1"/>
  </w:num>
  <w:num w:numId="9" w16cid:durableId="752047427">
    <w:abstractNumId w:val="7"/>
  </w:num>
  <w:num w:numId="10" w16cid:durableId="72679917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04702285">
    <w:abstractNumId w:val="10"/>
  </w:num>
  <w:num w:numId="12" w16cid:durableId="1909026000">
    <w:abstractNumId w:val="4"/>
  </w:num>
  <w:num w:numId="13" w16cid:durableId="152183365">
    <w:abstractNumId w:val="3"/>
  </w:num>
  <w:num w:numId="14" w16cid:durableId="207883292">
    <w:abstractNumId w:val="2"/>
  </w:num>
  <w:num w:numId="15" w16cid:durableId="14216355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35E6"/>
    <w:rsid w:val="00024885"/>
    <w:rsid w:val="00025185"/>
    <w:rsid w:val="00027FD3"/>
    <w:rsid w:val="00030C39"/>
    <w:rsid w:val="0003343F"/>
    <w:rsid w:val="00040ED6"/>
    <w:rsid w:val="00044AEE"/>
    <w:rsid w:val="000502F5"/>
    <w:rsid w:val="00052C1D"/>
    <w:rsid w:val="0005371A"/>
    <w:rsid w:val="00056406"/>
    <w:rsid w:val="000703C8"/>
    <w:rsid w:val="00071550"/>
    <w:rsid w:val="00071F09"/>
    <w:rsid w:val="00071F22"/>
    <w:rsid w:val="000776B4"/>
    <w:rsid w:val="000A7D75"/>
    <w:rsid w:val="000C1715"/>
    <w:rsid w:val="000C1A6F"/>
    <w:rsid w:val="000C2FAB"/>
    <w:rsid w:val="000D1B15"/>
    <w:rsid w:val="000D2238"/>
    <w:rsid w:val="000D2CF0"/>
    <w:rsid w:val="000D30BF"/>
    <w:rsid w:val="000D39DB"/>
    <w:rsid w:val="000D4ECE"/>
    <w:rsid w:val="000E3109"/>
    <w:rsid w:val="000E66D5"/>
    <w:rsid w:val="000F0C61"/>
    <w:rsid w:val="000F6086"/>
    <w:rsid w:val="00103F8A"/>
    <w:rsid w:val="00110FDD"/>
    <w:rsid w:val="0011186F"/>
    <w:rsid w:val="00113308"/>
    <w:rsid w:val="00113F63"/>
    <w:rsid w:val="00114C5E"/>
    <w:rsid w:val="00125FC9"/>
    <w:rsid w:val="00127D3C"/>
    <w:rsid w:val="00134E67"/>
    <w:rsid w:val="00140DE3"/>
    <w:rsid w:val="00150A9A"/>
    <w:rsid w:val="00153128"/>
    <w:rsid w:val="0015498F"/>
    <w:rsid w:val="001613B8"/>
    <w:rsid w:val="00171EDA"/>
    <w:rsid w:val="00181DB6"/>
    <w:rsid w:val="001832B8"/>
    <w:rsid w:val="00183B3D"/>
    <w:rsid w:val="00184130"/>
    <w:rsid w:val="00186A92"/>
    <w:rsid w:val="0018776E"/>
    <w:rsid w:val="001A4683"/>
    <w:rsid w:val="001A531C"/>
    <w:rsid w:val="001C7709"/>
    <w:rsid w:val="001C7CDF"/>
    <w:rsid w:val="001D0D26"/>
    <w:rsid w:val="001D25F5"/>
    <w:rsid w:val="001D5270"/>
    <w:rsid w:val="001E2547"/>
    <w:rsid w:val="001E314C"/>
    <w:rsid w:val="001F306B"/>
    <w:rsid w:val="001F4F88"/>
    <w:rsid w:val="001F5C7A"/>
    <w:rsid w:val="001F7BCA"/>
    <w:rsid w:val="0020158F"/>
    <w:rsid w:val="00215360"/>
    <w:rsid w:val="002166D6"/>
    <w:rsid w:val="00226BBF"/>
    <w:rsid w:val="002271AC"/>
    <w:rsid w:val="00230B97"/>
    <w:rsid w:val="0023439E"/>
    <w:rsid w:val="00237FCC"/>
    <w:rsid w:val="002446C7"/>
    <w:rsid w:val="002476C1"/>
    <w:rsid w:val="00253708"/>
    <w:rsid w:val="0025535D"/>
    <w:rsid w:val="00255427"/>
    <w:rsid w:val="00257043"/>
    <w:rsid w:val="002628D7"/>
    <w:rsid w:val="002649BB"/>
    <w:rsid w:val="00264CE3"/>
    <w:rsid w:val="002749CD"/>
    <w:rsid w:val="00276697"/>
    <w:rsid w:val="0028377A"/>
    <w:rsid w:val="002A1AC2"/>
    <w:rsid w:val="002A7282"/>
    <w:rsid w:val="002A7A86"/>
    <w:rsid w:val="002B2342"/>
    <w:rsid w:val="002B32F9"/>
    <w:rsid w:val="002B78DD"/>
    <w:rsid w:val="002C6F7B"/>
    <w:rsid w:val="002D2232"/>
    <w:rsid w:val="002D29E6"/>
    <w:rsid w:val="002E0C0A"/>
    <w:rsid w:val="002E5E54"/>
    <w:rsid w:val="00306E44"/>
    <w:rsid w:val="00311A6D"/>
    <w:rsid w:val="00316627"/>
    <w:rsid w:val="00326A9A"/>
    <w:rsid w:val="00327BFF"/>
    <w:rsid w:val="00337C30"/>
    <w:rsid w:val="0034418C"/>
    <w:rsid w:val="00344CC8"/>
    <w:rsid w:val="003669D0"/>
    <w:rsid w:val="00367343"/>
    <w:rsid w:val="0037092B"/>
    <w:rsid w:val="003727B2"/>
    <w:rsid w:val="00376BFD"/>
    <w:rsid w:val="00390D13"/>
    <w:rsid w:val="0039427B"/>
    <w:rsid w:val="003B090E"/>
    <w:rsid w:val="003B2099"/>
    <w:rsid w:val="003B2CBC"/>
    <w:rsid w:val="003B33B8"/>
    <w:rsid w:val="003C100F"/>
    <w:rsid w:val="003D2A36"/>
    <w:rsid w:val="003E5DA8"/>
    <w:rsid w:val="003F256B"/>
    <w:rsid w:val="003F5AC2"/>
    <w:rsid w:val="0041437D"/>
    <w:rsid w:val="0042379B"/>
    <w:rsid w:val="00430093"/>
    <w:rsid w:val="00443DA8"/>
    <w:rsid w:val="00446359"/>
    <w:rsid w:val="0045405D"/>
    <w:rsid w:val="00455939"/>
    <w:rsid w:val="004625EA"/>
    <w:rsid w:val="00463B29"/>
    <w:rsid w:val="0046797E"/>
    <w:rsid w:val="00471726"/>
    <w:rsid w:val="00475088"/>
    <w:rsid w:val="004834DB"/>
    <w:rsid w:val="00485237"/>
    <w:rsid w:val="00497C9A"/>
    <w:rsid w:val="004A1578"/>
    <w:rsid w:val="004A3C49"/>
    <w:rsid w:val="004A75DC"/>
    <w:rsid w:val="004B4F9C"/>
    <w:rsid w:val="004B7A9B"/>
    <w:rsid w:val="004C121A"/>
    <w:rsid w:val="004C2C48"/>
    <w:rsid w:val="004C49E4"/>
    <w:rsid w:val="004D0F03"/>
    <w:rsid w:val="004D174A"/>
    <w:rsid w:val="004D3282"/>
    <w:rsid w:val="004D6AC0"/>
    <w:rsid w:val="004E1DA3"/>
    <w:rsid w:val="004E5EFE"/>
    <w:rsid w:val="004F27F1"/>
    <w:rsid w:val="00504E7F"/>
    <w:rsid w:val="00505CE8"/>
    <w:rsid w:val="005107EB"/>
    <w:rsid w:val="005127B6"/>
    <w:rsid w:val="00513200"/>
    <w:rsid w:val="005148F9"/>
    <w:rsid w:val="00516D69"/>
    <w:rsid w:val="005240A2"/>
    <w:rsid w:val="00525937"/>
    <w:rsid w:val="00530680"/>
    <w:rsid w:val="00532088"/>
    <w:rsid w:val="005537D0"/>
    <w:rsid w:val="00574F60"/>
    <w:rsid w:val="005817A7"/>
    <w:rsid w:val="00582961"/>
    <w:rsid w:val="0058509A"/>
    <w:rsid w:val="0059169A"/>
    <w:rsid w:val="00592F0B"/>
    <w:rsid w:val="00593C04"/>
    <w:rsid w:val="005A6083"/>
    <w:rsid w:val="005D384A"/>
    <w:rsid w:val="005F6DCF"/>
    <w:rsid w:val="00616DDA"/>
    <w:rsid w:val="00622825"/>
    <w:rsid w:val="006276EF"/>
    <w:rsid w:val="00633A51"/>
    <w:rsid w:val="006367E7"/>
    <w:rsid w:val="006425F8"/>
    <w:rsid w:val="00647D5A"/>
    <w:rsid w:val="006500AD"/>
    <w:rsid w:val="00660886"/>
    <w:rsid w:val="006722DE"/>
    <w:rsid w:val="00673FDB"/>
    <w:rsid w:val="006961E0"/>
    <w:rsid w:val="006971D3"/>
    <w:rsid w:val="00697DEB"/>
    <w:rsid w:val="006A3CA8"/>
    <w:rsid w:val="006B43AC"/>
    <w:rsid w:val="006B7261"/>
    <w:rsid w:val="006D178E"/>
    <w:rsid w:val="006D4070"/>
    <w:rsid w:val="006D4EC5"/>
    <w:rsid w:val="006D562D"/>
    <w:rsid w:val="006E05C1"/>
    <w:rsid w:val="006F0034"/>
    <w:rsid w:val="006F3FFB"/>
    <w:rsid w:val="006F5864"/>
    <w:rsid w:val="007102B9"/>
    <w:rsid w:val="00720F66"/>
    <w:rsid w:val="007242EF"/>
    <w:rsid w:val="0072490F"/>
    <w:rsid w:val="0072662E"/>
    <w:rsid w:val="007445E8"/>
    <w:rsid w:val="0076688E"/>
    <w:rsid w:val="00782040"/>
    <w:rsid w:val="007A35B0"/>
    <w:rsid w:val="007A7BEF"/>
    <w:rsid w:val="007B1BC2"/>
    <w:rsid w:val="007B2781"/>
    <w:rsid w:val="007B6DF4"/>
    <w:rsid w:val="007B7D9C"/>
    <w:rsid w:val="007C0068"/>
    <w:rsid w:val="007C3443"/>
    <w:rsid w:val="007C398F"/>
    <w:rsid w:val="007C4F01"/>
    <w:rsid w:val="007D2020"/>
    <w:rsid w:val="007E0F3A"/>
    <w:rsid w:val="008205B1"/>
    <w:rsid w:val="00820A7C"/>
    <w:rsid w:val="00821648"/>
    <w:rsid w:val="00825730"/>
    <w:rsid w:val="00832156"/>
    <w:rsid w:val="00841214"/>
    <w:rsid w:val="00844245"/>
    <w:rsid w:val="00847381"/>
    <w:rsid w:val="00853D25"/>
    <w:rsid w:val="00855336"/>
    <w:rsid w:val="0086287C"/>
    <w:rsid w:val="00863663"/>
    <w:rsid w:val="0086436F"/>
    <w:rsid w:val="0086662E"/>
    <w:rsid w:val="00870A9D"/>
    <w:rsid w:val="00874EC8"/>
    <w:rsid w:val="00882618"/>
    <w:rsid w:val="00884727"/>
    <w:rsid w:val="00895A74"/>
    <w:rsid w:val="008B7B71"/>
    <w:rsid w:val="008C13EB"/>
    <w:rsid w:val="008D4136"/>
    <w:rsid w:val="008D6F24"/>
    <w:rsid w:val="008E3BE2"/>
    <w:rsid w:val="008F0398"/>
    <w:rsid w:val="008F4340"/>
    <w:rsid w:val="008F4CC5"/>
    <w:rsid w:val="008F7AD6"/>
    <w:rsid w:val="00902768"/>
    <w:rsid w:val="0092597D"/>
    <w:rsid w:val="009264B7"/>
    <w:rsid w:val="009351E5"/>
    <w:rsid w:val="00937F15"/>
    <w:rsid w:val="009425A7"/>
    <w:rsid w:val="009454CA"/>
    <w:rsid w:val="0095757F"/>
    <w:rsid w:val="009576CB"/>
    <w:rsid w:val="009655CF"/>
    <w:rsid w:val="00974124"/>
    <w:rsid w:val="00987F05"/>
    <w:rsid w:val="009900ED"/>
    <w:rsid w:val="00991D96"/>
    <w:rsid w:val="009A2B71"/>
    <w:rsid w:val="009A5A2A"/>
    <w:rsid w:val="009A7512"/>
    <w:rsid w:val="009C3C4D"/>
    <w:rsid w:val="009C443A"/>
    <w:rsid w:val="009C4DC6"/>
    <w:rsid w:val="009C6770"/>
    <w:rsid w:val="009C7E72"/>
    <w:rsid w:val="009E598A"/>
    <w:rsid w:val="009F40FA"/>
    <w:rsid w:val="009F509A"/>
    <w:rsid w:val="00A033E6"/>
    <w:rsid w:val="00A126E5"/>
    <w:rsid w:val="00A2215A"/>
    <w:rsid w:val="00A23C8D"/>
    <w:rsid w:val="00A34F2D"/>
    <w:rsid w:val="00A361AA"/>
    <w:rsid w:val="00A364D2"/>
    <w:rsid w:val="00A369F9"/>
    <w:rsid w:val="00A37B09"/>
    <w:rsid w:val="00A37E13"/>
    <w:rsid w:val="00A47226"/>
    <w:rsid w:val="00A51026"/>
    <w:rsid w:val="00A61526"/>
    <w:rsid w:val="00A70F7A"/>
    <w:rsid w:val="00AA21C2"/>
    <w:rsid w:val="00AA4168"/>
    <w:rsid w:val="00AC05D7"/>
    <w:rsid w:val="00AC4C88"/>
    <w:rsid w:val="00AC5B93"/>
    <w:rsid w:val="00AD37CE"/>
    <w:rsid w:val="00AD5880"/>
    <w:rsid w:val="00AD5F76"/>
    <w:rsid w:val="00AF7E88"/>
    <w:rsid w:val="00B106E0"/>
    <w:rsid w:val="00B22A76"/>
    <w:rsid w:val="00B411A1"/>
    <w:rsid w:val="00B416F8"/>
    <w:rsid w:val="00B4249A"/>
    <w:rsid w:val="00B501ED"/>
    <w:rsid w:val="00B5036D"/>
    <w:rsid w:val="00B5198E"/>
    <w:rsid w:val="00B51F6E"/>
    <w:rsid w:val="00B54436"/>
    <w:rsid w:val="00B562D8"/>
    <w:rsid w:val="00B607C8"/>
    <w:rsid w:val="00B62B9C"/>
    <w:rsid w:val="00B653C4"/>
    <w:rsid w:val="00B66330"/>
    <w:rsid w:val="00B66F86"/>
    <w:rsid w:val="00B67A4C"/>
    <w:rsid w:val="00B71D5E"/>
    <w:rsid w:val="00B729D3"/>
    <w:rsid w:val="00B74BE0"/>
    <w:rsid w:val="00B75E23"/>
    <w:rsid w:val="00B77F74"/>
    <w:rsid w:val="00B80C7E"/>
    <w:rsid w:val="00B902CA"/>
    <w:rsid w:val="00B932EB"/>
    <w:rsid w:val="00B9505B"/>
    <w:rsid w:val="00B95B20"/>
    <w:rsid w:val="00BA24C7"/>
    <w:rsid w:val="00BB71C5"/>
    <w:rsid w:val="00BB7E5A"/>
    <w:rsid w:val="00BC1497"/>
    <w:rsid w:val="00BD08E5"/>
    <w:rsid w:val="00BD450E"/>
    <w:rsid w:val="00BD780C"/>
    <w:rsid w:val="00C06C20"/>
    <w:rsid w:val="00C11B72"/>
    <w:rsid w:val="00C26695"/>
    <w:rsid w:val="00C27846"/>
    <w:rsid w:val="00C3608C"/>
    <w:rsid w:val="00C4169B"/>
    <w:rsid w:val="00C535B2"/>
    <w:rsid w:val="00C6107C"/>
    <w:rsid w:val="00C614AF"/>
    <w:rsid w:val="00C64495"/>
    <w:rsid w:val="00C646FC"/>
    <w:rsid w:val="00C664E3"/>
    <w:rsid w:val="00C66877"/>
    <w:rsid w:val="00C71B28"/>
    <w:rsid w:val="00C729D6"/>
    <w:rsid w:val="00C7425F"/>
    <w:rsid w:val="00C76A4F"/>
    <w:rsid w:val="00C7747A"/>
    <w:rsid w:val="00C91D65"/>
    <w:rsid w:val="00C9225D"/>
    <w:rsid w:val="00C9429D"/>
    <w:rsid w:val="00C95C42"/>
    <w:rsid w:val="00C966ED"/>
    <w:rsid w:val="00CA1852"/>
    <w:rsid w:val="00CA262D"/>
    <w:rsid w:val="00CA4FFA"/>
    <w:rsid w:val="00CA7797"/>
    <w:rsid w:val="00CA79CE"/>
    <w:rsid w:val="00CB20F7"/>
    <w:rsid w:val="00CB3798"/>
    <w:rsid w:val="00CC6009"/>
    <w:rsid w:val="00CD0191"/>
    <w:rsid w:val="00CD1044"/>
    <w:rsid w:val="00CD65CD"/>
    <w:rsid w:val="00CF0369"/>
    <w:rsid w:val="00CF3DAF"/>
    <w:rsid w:val="00CF6315"/>
    <w:rsid w:val="00D04C8F"/>
    <w:rsid w:val="00D04CFC"/>
    <w:rsid w:val="00D116D4"/>
    <w:rsid w:val="00D14A39"/>
    <w:rsid w:val="00D1555F"/>
    <w:rsid w:val="00D17802"/>
    <w:rsid w:val="00D17C6D"/>
    <w:rsid w:val="00D23009"/>
    <w:rsid w:val="00D376A1"/>
    <w:rsid w:val="00D4283D"/>
    <w:rsid w:val="00D44CA3"/>
    <w:rsid w:val="00D45A64"/>
    <w:rsid w:val="00D567DD"/>
    <w:rsid w:val="00D57D34"/>
    <w:rsid w:val="00D65B31"/>
    <w:rsid w:val="00D74DC1"/>
    <w:rsid w:val="00D81505"/>
    <w:rsid w:val="00D8325C"/>
    <w:rsid w:val="00DA7E6F"/>
    <w:rsid w:val="00DB4412"/>
    <w:rsid w:val="00DB71DB"/>
    <w:rsid w:val="00DC0262"/>
    <w:rsid w:val="00DC26F1"/>
    <w:rsid w:val="00DD1F5B"/>
    <w:rsid w:val="00DD2745"/>
    <w:rsid w:val="00DD3B2E"/>
    <w:rsid w:val="00DD4197"/>
    <w:rsid w:val="00DF5CFB"/>
    <w:rsid w:val="00E01AEA"/>
    <w:rsid w:val="00E0243A"/>
    <w:rsid w:val="00E07240"/>
    <w:rsid w:val="00E07B40"/>
    <w:rsid w:val="00E16600"/>
    <w:rsid w:val="00E245B3"/>
    <w:rsid w:val="00E259C9"/>
    <w:rsid w:val="00E25A50"/>
    <w:rsid w:val="00E25E2D"/>
    <w:rsid w:val="00E27455"/>
    <w:rsid w:val="00E3352F"/>
    <w:rsid w:val="00E40807"/>
    <w:rsid w:val="00E4371D"/>
    <w:rsid w:val="00E50C06"/>
    <w:rsid w:val="00E55D69"/>
    <w:rsid w:val="00E565B7"/>
    <w:rsid w:val="00E569C2"/>
    <w:rsid w:val="00E63C4E"/>
    <w:rsid w:val="00E742F9"/>
    <w:rsid w:val="00E843DD"/>
    <w:rsid w:val="00E907C4"/>
    <w:rsid w:val="00E91234"/>
    <w:rsid w:val="00E91587"/>
    <w:rsid w:val="00E9237D"/>
    <w:rsid w:val="00EA43B4"/>
    <w:rsid w:val="00EC1F0E"/>
    <w:rsid w:val="00EF2E90"/>
    <w:rsid w:val="00EF6E98"/>
    <w:rsid w:val="00EF7BA7"/>
    <w:rsid w:val="00EF7F1A"/>
    <w:rsid w:val="00F06D43"/>
    <w:rsid w:val="00F10E4A"/>
    <w:rsid w:val="00F11768"/>
    <w:rsid w:val="00F124D6"/>
    <w:rsid w:val="00F1386E"/>
    <w:rsid w:val="00F200E1"/>
    <w:rsid w:val="00F20F1A"/>
    <w:rsid w:val="00F22D16"/>
    <w:rsid w:val="00F23671"/>
    <w:rsid w:val="00F255F6"/>
    <w:rsid w:val="00F37A88"/>
    <w:rsid w:val="00F423D5"/>
    <w:rsid w:val="00F4762D"/>
    <w:rsid w:val="00F564FE"/>
    <w:rsid w:val="00F64374"/>
    <w:rsid w:val="00F7126E"/>
    <w:rsid w:val="00F82E9D"/>
    <w:rsid w:val="00F962E0"/>
    <w:rsid w:val="00FA226C"/>
    <w:rsid w:val="00FA3EEB"/>
    <w:rsid w:val="00FA4575"/>
    <w:rsid w:val="00FA4FAE"/>
    <w:rsid w:val="00FA6C46"/>
    <w:rsid w:val="00FB28F1"/>
    <w:rsid w:val="00FB2940"/>
    <w:rsid w:val="00FB5684"/>
    <w:rsid w:val="00FD66C6"/>
    <w:rsid w:val="00FF3387"/>
    <w:rsid w:val="00FF60C6"/>
    <w:rsid w:val="00FF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odsis rysunku Znak,Obiekt Znak,List Paragraph1 Znak,Punktowanie Znak,List Paragraph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odsis rysunku,Obiekt,List Paragraph1,Punktowanie,List Paragraph,CW_Lista,zwykły tekst,BulletC,normalny tekst,K2 lista alfabetyczna"/>
    <w:basedOn w:val="Normalny"/>
    <w:link w:val="AkapitzlistZnak"/>
    <w:uiPriority w:val="34"/>
    <w:qFormat/>
    <w:rsid w:val="00B62B9C"/>
    <w:pPr>
      <w:spacing w:after="0" w:line="240" w:lineRule="auto"/>
      <w:ind w:left="708"/>
    </w:pPr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spacing w:after="0"/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spacing w:after="0"/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spacing w:after="0"/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spacing w:after="0"/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spacing w:after="0"/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spacing w:after="0"/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spacing w:after="0"/>
      <w:ind w:left="1760"/>
    </w:pPr>
    <w:rPr>
      <w:rFonts w:cstheme="minorHAnsi"/>
      <w:sz w:val="18"/>
      <w:szCs w:val="18"/>
    </w:rPr>
  </w:style>
  <w:style w:type="paragraph" w:customStyle="1" w:styleId="ListParagraphPodsisrysunkuObiektListParagraph1PunktowanieCWListazwykytekstBulletCnormalnytekstK2listaalfabetycznaNagowek3NumerowanieL1PreambuaAkapitzlistBSKolorowalistaakcent11DotptF5ListParagraph">
    <w:name w:val="List Paragraph;Podsis rysunku;Obiekt;List Paragraph1;Punktowanie;CW_Lista;zwykły tekst;BulletC;normalny tekst;K2 lista alfabetyczna;Nagłowek 3;Numerowanie;L1;Preambuła;Akapit z listą BS;Kolorowa lista — akcent 11;Dot pt;F5 List Paragraph"/>
    <w:basedOn w:val="Normalny"/>
    <w:rsid w:val="00071550"/>
    <w:pPr>
      <w:suppressAutoHyphens/>
      <w:autoSpaceDN w:val="0"/>
      <w:spacing w:after="0" w:line="240" w:lineRule="auto"/>
      <w:ind w:left="72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57043"/>
    <w:rPr>
      <w:color w:val="605E5C"/>
      <w:shd w:val="clear" w:color="auto" w:fill="E1DFDD"/>
    </w:rPr>
  </w:style>
  <w:style w:type="character" w:customStyle="1" w:styleId="Teksttreci2">
    <w:name w:val="Tekst treści (2)"/>
    <w:basedOn w:val="Domylnaczcionkaakapitu"/>
    <w:rsid w:val="00C06C20"/>
    <w:rPr>
      <w:rFonts w:ascii="Calibri" w:hAnsi="Calibri" w:cs="Calibri" w:hint="default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pl-PL" w:eastAsia="pl-PL"/>
    </w:rPr>
  </w:style>
  <w:style w:type="character" w:customStyle="1" w:styleId="pktZnak">
    <w:name w:val="pkt Znak"/>
    <w:link w:val="pkt"/>
    <w:locked/>
    <w:rsid w:val="00E91234"/>
    <w:rPr>
      <w:rFonts w:ascii="Times New Roman" w:eastAsia="Times New Roman" w:hAnsi="Times New Roman"/>
      <w:sz w:val="24"/>
      <w:szCs w:val="24"/>
    </w:rPr>
  </w:style>
  <w:style w:type="paragraph" w:customStyle="1" w:styleId="pkt">
    <w:name w:val="pkt"/>
    <w:basedOn w:val="Normalny"/>
    <w:link w:val="pktZnak"/>
    <w:qFormat/>
    <w:rsid w:val="00E9123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864D4-9B20-46E3-9B86-0DB1353A2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2024-06-17T07:33:00Z</cp:lastPrinted>
  <dcterms:created xsi:type="dcterms:W3CDTF">2024-06-17T08:42:00Z</dcterms:created>
  <dcterms:modified xsi:type="dcterms:W3CDTF">2024-06-17T08:42:00Z</dcterms:modified>
</cp:coreProperties>
</file>