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00" w:type="dxa"/>
        <w:tblInd w:w="70" w:type="dxa"/>
        <w:tblCellMar>
          <w:left w:w="70" w:type="dxa"/>
          <w:right w:w="70" w:type="dxa"/>
        </w:tblCellMar>
        <w:tblLook w:val="04A0" w:firstRow="1" w:lastRow="0" w:firstColumn="1" w:lastColumn="0" w:noHBand="0" w:noVBand="1"/>
      </w:tblPr>
      <w:tblGrid>
        <w:gridCol w:w="5800"/>
        <w:gridCol w:w="1420"/>
        <w:gridCol w:w="840"/>
        <w:gridCol w:w="1240"/>
        <w:gridCol w:w="1280"/>
        <w:gridCol w:w="1180"/>
        <w:gridCol w:w="660"/>
        <w:gridCol w:w="2480"/>
      </w:tblGrid>
      <w:tr w:rsidR="00F97921" w:rsidRPr="00C81907" w14:paraId="48B3B724" w14:textId="77777777" w:rsidTr="00F97921">
        <w:trPr>
          <w:trHeight w:val="255"/>
        </w:trPr>
        <w:tc>
          <w:tcPr>
            <w:tcW w:w="5800" w:type="dxa"/>
            <w:tcBorders>
              <w:top w:val="nil"/>
              <w:left w:val="nil"/>
              <w:bottom w:val="nil"/>
              <w:right w:val="nil"/>
            </w:tcBorders>
            <w:shd w:val="clear" w:color="auto" w:fill="auto"/>
            <w:noWrap/>
            <w:hideMark/>
          </w:tcPr>
          <w:p w14:paraId="7BF6F284" w14:textId="77777777" w:rsidR="00F97921" w:rsidRPr="00C81907" w:rsidRDefault="00F97921" w:rsidP="00C16555">
            <w:pPr>
              <w:spacing w:after="0" w:line="240" w:lineRule="auto"/>
              <w:rPr>
                <w:rFonts w:ascii="Times New Roman" w:eastAsia="Times New Roman" w:hAnsi="Times New Roman" w:cs="Times New Roman"/>
                <w:i/>
                <w:iCs/>
                <w:color w:val="000000"/>
                <w:sz w:val="19"/>
                <w:szCs w:val="19"/>
                <w:lang w:eastAsia="pl-PL"/>
              </w:rPr>
            </w:pPr>
          </w:p>
        </w:tc>
        <w:tc>
          <w:tcPr>
            <w:tcW w:w="1420" w:type="dxa"/>
            <w:tcBorders>
              <w:top w:val="nil"/>
              <w:left w:val="nil"/>
              <w:bottom w:val="nil"/>
              <w:right w:val="nil"/>
            </w:tcBorders>
            <w:shd w:val="clear" w:color="auto" w:fill="auto"/>
            <w:noWrap/>
            <w:hideMark/>
          </w:tcPr>
          <w:p w14:paraId="4BC2A33F" w14:textId="77777777" w:rsidR="00F97921" w:rsidRPr="00C81907" w:rsidRDefault="00F97921" w:rsidP="00C16555">
            <w:pPr>
              <w:spacing w:after="0" w:line="240" w:lineRule="auto"/>
              <w:rPr>
                <w:rFonts w:ascii="Times New Roman" w:eastAsia="Times New Roman" w:hAnsi="Times New Roman" w:cs="Times New Roman"/>
                <w:i/>
                <w:iCs/>
                <w:color w:val="000000"/>
                <w:sz w:val="19"/>
                <w:szCs w:val="19"/>
                <w:lang w:eastAsia="pl-PL"/>
              </w:rPr>
            </w:pPr>
          </w:p>
        </w:tc>
        <w:tc>
          <w:tcPr>
            <w:tcW w:w="840" w:type="dxa"/>
            <w:tcBorders>
              <w:top w:val="nil"/>
              <w:left w:val="nil"/>
              <w:bottom w:val="nil"/>
              <w:right w:val="nil"/>
            </w:tcBorders>
            <w:shd w:val="clear" w:color="auto" w:fill="auto"/>
            <w:noWrap/>
            <w:hideMark/>
          </w:tcPr>
          <w:p w14:paraId="04FD73F1" w14:textId="77777777" w:rsidR="00F97921" w:rsidRPr="00C81907" w:rsidRDefault="00F97921" w:rsidP="00C16555">
            <w:pPr>
              <w:spacing w:after="0" w:line="240" w:lineRule="auto"/>
              <w:rPr>
                <w:rFonts w:ascii="Times New Roman" w:eastAsia="Times New Roman" w:hAnsi="Times New Roman" w:cs="Times New Roman"/>
                <w:i/>
                <w:sz w:val="19"/>
                <w:szCs w:val="19"/>
                <w:lang w:eastAsia="pl-PL"/>
              </w:rPr>
            </w:pPr>
          </w:p>
        </w:tc>
        <w:tc>
          <w:tcPr>
            <w:tcW w:w="1240" w:type="dxa"/>
            <w:tcBorders>
              <w:top w:val="nil"/>
              <w:left w:val="nil"/>
              <w:bottom w:val="nil"/>
              <w:right w:val="nil"/>
            </w:tcBorders>
            <w:shd w:val="clear" w:color="auto" w:fill="auto"/>
            <w:noWrap/>
            <w:hideMark/>
          </w:tcPr>
          <w:p w14:paraId="0A55A60B" w14:textId="77777777" w:rsidR="00F97921" w:rsidRPr="00C81907" w:rsidRDefault="00F97921" w:rsidP="00C16555">
            <w:pPr>
              <w:spacing w:after="0" w:line="240" w:lineRule="auto"/>
              <w:rPr>
                <w:rFonts w:ascii="Times New Roman" w:eastAsia="Times New Roman" w:hAnsi="Times New Roman" w:cs="Times New Roman"/>
                <w:i/>
                <w:sz w:val="19"/>
                <w:szCs w:val="19"/>
                <w:lang w:eastAsia="pl-PL"/>
              </w:rPr>
            </w:pPr>
          </w:p>
        </w:tc>
        <w:tc>
          <w:tcPr>
            <w:tcW w:w="1280" w:type="dxa"/>
            <w:tcBorders>
              <w:top w:val="nil"/>
              <w:left w:val="nil"/>
              <w:bottom w:val="nil"/>
              <w:right w:val="nil"/>
            </w:tcBorders>
            <w:shd w:val="clear" w:color="auto" w:fill="auto"/>
            <w:noWrap/>
            <w:hideMark/>
          </w:tcPr>
          <w:p w14:paraId="12CF9E09" w14:textId="77777777" w:rsidR="00F97921" w:rsidRPr="00C81907" w:rsidRDefault="00F97921" w:rsidP="00C16555">
            <w:pPr>
              <w:spacing w:after="0" w:line="240" w:lineRule="auto"/>
              <w:rPr>
                <w:rFonts w:ascii="Times New Roman" w:eastAsia="Times New Roman" w:hAnsi="Times New Roman" w:cs="Times New Roman"/>
                <w:i/>
                <w:sz w:val="19"/>
                <w:szCs w:val="19"/>
                <w:lang w:eastAsia="pl-PL"/>
              </w:rPr>
            </w:pPr>
          </w:p>
        </w:tc>
        <w:tc>
          <w:tcPr>
            <w:tcW w:w="1180" w:type="dxa"/>
            <w:tcBorders>
              <w:top w:val="nil"/>
              <w:left w:val="nil"/>
              <w:bottom w:val="nil"/>
              <w:right w:val="nil"/>
            </w:tcBorders>
            <w:shd w:val="clear" w:color="auto" w:fill="auto"/>
            <w:noWrap/>
            <w:hideMark/>
          </w:tcPr>
          <w:p w14:paraId="41EE6EED" w14:textId="77777777" w:rsidR="00F97921" w:rsidRPr="00C81907" w:rsidRDefault="00F97921" w:rsidP="00C16555">
            <w:pPr>
              <w:spacing w:after="0" w:line="240" w:lineRule="auto"/>
              <w:rPr>
                <w:rFonts w:ascii="Times New Roman" w:eastAsia="Times New Roman" w:hAnsi="Times New Roman" w:cs="Times New Roman"/>
                <w:i/>
                <w:sz w:val="19"/>
                <w:szCs w:val="19"/>
                <w:lang w:eastAsia="pl-PL"/>
              </w:rPr>
            </w:pPr>
          </w:p>
        </w:tc>
        <w:tc>
          <w:tcPr>
            <w:tcW w:w="660" w:type="dxa"/>
            <w:tcBorders>
              <w:top w:val="nil"/>
              <w:left w:val="nil"/>
              <w:bottom w:val="nil"/>
              <w:right w:val="nil"/>
            </w:tcBorders>
            <w:shd w:val="clear" w:color="auto" w:fill="auto"/>
            <w:noWrap/>
            <w:hideMark/>
          </w:tcPr>
          <w:p w14:paraId="732241A7" w14:textId="77777777" w:rsidR="00F97921" w:rsidRPr="00C81907" w:rsidRDefault="00F97921" w:rsidP="00C16555">
            <w:pPr>
              <w:spacing w:after="0" w:line="240" w:lineRule="auto"/>
              <w:rPr>
                <w:rFonts w:ascii="Times New Roman" w:eastAsia="Times New Roman" w:hAnsi="Times New Roman" w:cs="Times New Roman"/>
                <w:i/>
                <w:sz w:val="19"/>
                <w:szCs w:val="19"/>
                <w:lang w:eastAsia="pl-PL"/>
              </w:rPr>
            </w:pPr>
          </w:p>
        </w:tc>
        <w:tc>
          <w:tcPr>
            <w:tcW w:w="2480" w:type="dxa"/>
            <w:tcBorders>
              <w:top w:val="nil"/>
              <w:left w:val="nil"/>
              <w:bottom w:val="nil"/>
              <w:right w:val="nil"/>
            </w:tcBorders>
            <w:shd w:val="clear" w:color="auto" w:fill="auto"/>
            <w:noWrap/>
            <w:hideMark/>
          </w:tcPr>
          <w:p w14:paraId="043D8F6B" w14:textId="59B3D8B6" w:rsidR="00F97921" w:rsidRPr="00C81907" w:rsidRDefault="00F97921" w:rsidP="00C16555">
            <w:pPr>
              <w:spacing w:after="0" w:line="240" w:lineRule="auto"/>
              <w:rPr>
                <w:rFonts w:ascii="Times New Roman" w:eastAsia="Times New Roman" w:hAnsi="Times New Roman" w:cs="Times New Roman"/>
                <w:i/>
                <w:iCs/>
                <w:color w:val="000000"/>
                <w:sz w:val="19"/>
                <w:szCs w:val="19"/>
                <w:lang w:eastAsia="pl-PL"/>
              </w:rPr>
            </w:pPr>
          </w:p>
        </w:tc>
      </w:tr>
    </w:tbl>
    <w:p w14:paraId="3185AD8E" w14:textId="77777777" w:rsidR="00906ED8" w:rsidRPr="00C81907" w:rsidRDefault="00906ED8" w:rsidP="00906ED8">
      <w:pPr>
        <w:pStyle w:val="Bezodstpw"/>
        <w:rPr>
          <w:b/>
          <w:i/>
          <w:sz w:val="19"/>
          <w:szCs w:val="19"/>
        </w:rPr>
      </w:pPr>
    </w:p>
    <w:p w14:paraId="28ECC2C9" w14:textId="77777777" w:rsidR="00F66739" w:rsidRDefault="00F66739" w:rsidP="00906ED8">
      <w:pPr>
        <w:pStyle w:val="Bezodstpw"/>
        <w:jc w:val="center"/>
        <w:rPr>
          <w:b/>
          <w:i/>
          <w:iCs/>
          <w:color w:val="000000"/>
          <w:sz w:val="22"/>
          <w:szCs w:val="19"/>
        </w:rPr>
      </w:pPr>
    </w:p>
    <w:p w14:paraId="705FF361" w14:textId="06CE06EF" w:rsidR="00906ED8" w:rsidRPr="00A514C5" w:rsidRDefault="00906ED8" w:rsidP="00906ED8">
      <w:pPr>
        <w:pStyle w:val="Bezodstpw"/>
        <w:jc w:val="center"/>
        <w:rPr>
          <w:b/>
          <w:i/>
          <w:iCs/>
          <w:color w:val="000000"/>
          <w:sz w:val="22"/>
          <w:szCs w:val="19"/>
        </w:rPr>
      </w:pPr>
      <w:r w:rsidRPr="00A514C5">
        <w:rPr>
          <w:b/>
          <w:i/>
          <w:iCs/>
          <w:color w:val="000000"/>
          <w:sz w:val="22"/>
          <w:szCs w:val="19"/>
        </w:rPr>
        <w:t>Przedmiot  zamówienia  /  Szczegółowy  formularz  cenowy</w:t>
      </w:r>
      <w:r w:rsidR="00A514C5">
        <w:rPr>
          <w:b/>
          <w:i/>
          <w:iCs/>
          <w:color w:val="000000"/>
          <w:sz w:val="22"/>
          <w:szCs w:val="19"/>
        </w:rPr>
        <w:t xml:space="preserve">  -  </w:t>
      </w:r>
      <w:r w:rsidR="00A514C5" w:rsidRPr="00C81907">
        <w:rPr>
          <w:i/>
          <w:iCs/>
          <w:color w:val="000000"/>
          <w:sz w:val="19"/>
          <w:szCs w:val="19"/>
        </w:rPr>
        <w:t>Załącznik nr 1  do SWZ</w:t>
      </w:r>
    </w:p>
    <w:p w14:paraId="6BAAD9CF" w14:textId="77777777" w:rsidR="00C81907" w:rsidRPr="00A514C5" w:rsidRDefault="00C81907" w:rsidP="00906ED8">
      <w:pPr>
        <w:pStyle w:val="Bezodstpw"/>
        <w:jc w:val="center"/>
        <w:rPr>
          <w:b/>
          <w:i/>
          <w:sz w:val="22"/>
          <w:szCs w:val="19"/>
        </w:rPr>
      </w:pPr>
    </w:p>
    <w:p w14:paraId="5C4CBDED" w14:textId="77777777" w:rsidR="00F66739" w:rsidRDefault="00F66739" w:rsidP="00A514C5">
      <w:pPr>
        <w:spacing w:after="0" w:line="240" w:lineRule="auto"/>
        <w:rPr>
          <w:rFonts w:ascii="Times New Roman" w:hAnsi="Times New Roman" w:cs="Times New Roman"/>
          <w:b/>
          <w:i/>
          <w:sz w:val="19"/>
          <w:szCs w:val="19"/>
        </w:rPr>
      </w:pPr>
    </w:p>
    <w:p w14:paraId="2A2615AE" w14:textId="77777777" w:rsidR="00F66739" w:rsidRDefault="00F66739" w:rsidP="00A514C5">
      <w:pPr>
        <w:spacing w:after="0" w:line="240" w:lineRule="auto"/>
        <w:rPr>
          <w:rFonts w:ascii="Times New Roman" w:hAnsi="Times New Roman" w:cs="Times New Roman"/>
          <w:b/>
          <w:i/>
          <w:sz w:val="19"/>
          <w:szCs w:val="19"/>
        </w:rPr>
      </w:pPr>
    </w:p>
    <w:p w14:paraId="034005F5" w14:textId="77777777" w:rsidR="00F66739" w:rsidRDefault="00F66739" w:rsidP="00A514C5">
      <w:pPr>
        <w:spacing w:after="0" w:line="240" w:lineRule="auto"/>
        <w:rPr>
          <w:rFonts w:ascii="Times New Roman" w:hAnsi="Times New Roman" w:cs="Times New Roman"/>
          <w:b/>
          <w:i/>
          <w:sz w:val="19"/>
          <w:szCs w:val="19"/>
        </w:rPr>
      </w:pPr>
    </w:p>
    <w:p w14:paraId="140A840B" w14:textId="77777777" w:rsidR="00F66739" w:rsidRDefault="00F66739" w:rsidP="00A514C5">
      <w:pPr>
        <w:spacing w:after="0" w:line="240" w:lineRule="auto"/>
        <w:rPr>
          <w:rFonts w:ascii="Times New Roman" w:hAnsi="Times New Roman" w:cs="Times New Roman"/>
          <w:b/>
          <w:i/>
          <w:sz w:val="19"/>
          <w:szCs w:val="19"/>
        </w:rPr>
      </w:pPr>
    </w:p>
    <w:p w14:paraId="7DA856A2" w14:textId="6A3EA67D" w:rsidR="00556FCD" w:rsidRPr="00C81907" w:rsidRDefault="00556FCD" w:rsidP="00A514C5">
      <w:pPr>
        <w:spacing w:after="0" w:line="240" w:lineRule="auto"/>
        <w:rPr>
          <w:rFonts w:ascii="Times New Roman" w:hAnsi="Times New Roman" w:cs="Times New Roman"/>
          <w:b/>
          <w:i/>
          <w:sz w:val="19"/>
          <w:szCs w:val="19"/>
        </w:rPr>
      </w:pPr>
      <w:r w:rsidRPr="00C81907">
        <w:rPr>
          <w:rFonts w:ascii="Times New Roman" w:hAnsi="Times New Roman" w:cs="Times New Roman"/>
          <w:b/>
          <w:i/>
          <w:sz w:val="19"/>
          <w:szCs w:val="19"/>
        </w:rPr>
        <w:t>Grupa</w:t>
      </w:r>
      <w:r w:rsidR="00F66739">
        <w:rPr>
          <w:rFonts w:ascii="Times New Roman" w:hAnsi="Times New Roman" w:cs="Times New Roman"/>
          <w:b/>
          <w:i/>
          <w:sz w:val="19"/>
          <w:szCs w:val="19"/>
        </w:rPr>
        <w:t xml:space="preserve"> 1. </w:t>
      </w:r>
      <w:r w:rsidRPr="00C81907">
        <w:rPr>
          <w:rFonts w:ascii="Times New Roman" w:hAnsi="Times New Roman" w:cs="Times New Roman"/>
          <w:b/>
          <w:i/>
          <w:sz w:val="19"/>
          <w:szCs w:val="19"/>
        </w:rPr>
        <w:t>Osprzęt do wiertarki Midas Rex firmy Medtronic</w:t>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p>
    <w:p w14:paraId="0734876D" w14:textId="4E0008A8" w:rsidR="00556FCD" w:rsidRPr="00C81907" w:rsidRDefault="00556FCD" w:rsidP="00A514C5">
      <w:pPr>
        <w:spacing w:after="0" w:line="240" w:lineRule="auto"/>
        <w:rPr>
          <w:rFonts w:ascii="Times New Roman" w:hAnsi="Times New Roman" w:cs="Times New Roman"/>
          <w:b/>
          <w:i/>
          <w:sz w:val="19"/>
          <w:szCs w:val="19"/>
        </w:rPr>
      </w:pP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p>
    <w:tbl>
      <w:tblPr>
        <w:tblStyle w:val="Tabela-Siatka"/>
        <w:tblW w:w="0" w:type="auto"/>
        <w:tblLook w:val="04A0" w:firstRow="1" w:lastRow="0" w:firstColumn="1" w:lastColumn="0" w:noHBand="0" w:noVBand="1"/>
      </w:tblPr>
      <w:tblGrid>
        <w:gridCol w:w="465"/>
        <w:gridCol w:w="2104"/>
        <w:gridCol w:w="5343"/>
        <w:gridCol w:w="1536"/>
        <w:gridCol w:w="1166"/>
        <w:gridCol w:w="1412"/>
        <w:gridCol w:w="765"/>
        <w:gridCol w:w="1412"/>
        <w:gridCol w:w="1411"/>
      </w:tblGrid>
      <w:tr w:rsidR="00C81907" w:rsidRPr="00C81907" w14:paraId="2B950FFC" w14:textId="77777777" w:rsidTr="00FD7D98">
        <w:trPr>
          <w:trHeight w:val="211"/>
        </w:trPr>
        <w:tc>
          <w:tcPr>
            <w:tcW w:w="465" w:type="dxa"/>
          </w:tcPr>
          <w:p w14:paraId="422C6700" w14:textId="6C9563CA"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L.p</w:t>
            </w:r>
          </w:p>
        </w:tc>
        <w:tc>
          <w:tcPr>
            <w:tcW w:w="2104" w:type="dxa"/>
          </w:tcPr>
          <w:p w14:paraId="3C7842AB" w14:textId="3A2227C1"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Nazwa</w:t>
            </w:r>
          </w:p>
        </w:tc>
        <w:tc>
          <w:tcPr>
            <w:tcW w:w="5343" w:type="dxa"/>
          </w:tcPr>
          <w:p w14:paraId="6CA26186" w14:textId="4B5BFC31"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Opis przedmiotu</w:t>
            </w:r>
          </w:p>
        </w:tc>
        <w:tc>
          <w:tcPr>
            <w:tcW w:w="1536" w:type="dxa"/>
          </w:tcPr>
          <w:p w14:paraId="22E6BEEA" w14:textId="77777777" w:rsidR="00C81907" w:rsidRPr="00C81907" w:rsidRDefault="00C81907" w:rsidP="00C81907">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2C8455DB" w14:textId="0936EC0E"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Ilość  szt.</w:t>
            </w:r>
          </w:p>
        </w:tc>
        <w:tc>
          <w:tcPr>
            <w:tcW w:w="1166" w:type="dxa"/>
            <w:vAlign w:val="center"/>
          </w:tcPr>
          <w:p w14:paraId="6BDE75EB" w14:textId="1B0A8EC9"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iCs/>
                <w:color w:val="000000"/>
                <w:sz w:val="19"/>
                <w:szCs w:val="19"/>
              </w:rPr>
              <w:t>Cena jednostkowa netto w PLN</w:t>
            </w:r>
          </w:p>
        </w:tc>
        <w:tc>
          <w:tcPr>
            <w:tcW w:w="1412" w:type="dxa"/>
            <w:vAlign w:val="center"/>
          </w:tcPr>
          <w:p w14:paraId="505E9D86" w14:textId="7F14633F"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iCs/>
                <w:color w:val="000000"/>
                <w:sz w:val="19"/>
                <w:szCs w:val="19"/>
              </w:rPr>
              <w:t>Wartość pozycji netto w PLN</w:t>
            </w:r>
          </w:p>
        </w:tc>
        <w:tc>
          <w:tcPr>
            <w:tcW w:w="765" w:type="dxa"/>
            <w:vAlign w:val="center"/>
          </w:tcPr>
          <w:p w14:paraId="58CDFFE9" w14:textId="4C306ADC"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iCs/>
                <w:color w:val="000000"/>
                <w:sz w:val="19"/>
                <w:szCs w:val="19"/>
              </w:rPr>
              <w:t>Stawka VAT %</w:t>
            </w:r>
          </w:p>
        </w:tc>
        <w:tc>
          <w:tcPr>
            <w:tcW w:w="1412" w:type="dxa"/>
            <w:vAlign w:val="center"/>
          </w:tcPr>
          <w:p w14:paraId="71DF6C80" w14:textId="7880673D"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iCs/>
                <w:color w:val="000000"/>
                <w:sz w:val="19"/>
                <w:szCs w:val="19"/>
              </w:rPr>
              <w:t>Wartość VAT w PLN</w:t>
            </w:r>
          </w:p>
        </w:tc>
        <w:tc>
          <w:tcPr>
            <w:tcW w:w="1411" w:type="dxa"/>
          </w:tcPr>
          <w:p w14:paraId="2352690E" w14:textId="0EEEB903"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iCs/>
                <w:color w:val="000000"/>
                <w:sz w:val="19"/>
                <w:szCs w:val="19"/>
              </w:rPr>
              <w:t>Wartość pozycji brutto w PLN</w:t>
            </w:r>
          </w:p>
        </w:tc>
      </w:tr>
      <w:tr w:rsidR="00C81907" w:rsidRPr="00C81907" w14:paraId="1D1EB7B4" w14:textId="77777777" w:rsidTr="00FD7D98">
        <w:tc>
          <w:tcPr>
            <w:tcW w:w="465" w:type="dxa"/>
          </w:tcPr>
          <w:p w14:paraId="1092FE7B" w14:textId="7D6DD3B3"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1</w:t>
            </w:r>
          </w:p>
        </w:tc>
        <w:tc>
          <w:tcPr>
            <w:tcW w:w="2104" w:type="dxa"/>
          </w:tcPr>
          <w:p w14:paraId="7239768B" w14:textId="795F6AF1"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2</w:t>
            </w:r>
          </w:p>
        </w:tc>
        <w:tc>
          <w:tcPr>
            <w:tcW w:w="5343" w:type="dxa"/>
          </w:tcPr>
          <w:p w14:paraId="2185A5BD" w14:textId="5C969590"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3</w:t>
            </w:r>
          </w:p>
        </w:tc>
        <w:tc>
          <w:tcPr>
            <w:tcW w:w="1536" w:type="dxa"/>
          </w:tcPr>
          <w:p w14:paraId="1F34053A" w14:textId="17F49273"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4</w:t>
            </w:r>
          </w:p>
        </w:tc>
        <w:tc>
          <w:tcPr>
            <w:tcW w:w="1166" w:type="dxa"/>
          </w:tcPr>
          <w:p w14:paraId="29B93313" w14:textId="1CA31727"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5</w:t>
            </w:r>
          </w:p>
        </w:tc>
        <w:tc>
          <w:tcPr>
            <w:tcW w:w="1412" w:type="dxa"/>
          </w:tcPr>
          <w:p w14:paraId="40E931CD" w14:textId="37BBF0AF"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6=4x5</w:t>
            </w:r>
          </w:p>
        </w:tc>
        <w:tc>
          <w:tcPr>
            <w:tcW w:w="765" w:type="dxa"/>
          </w:tcPr>
          <w:p w14:paraId="4D284D67" w14:textId="400D4849"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7</w:t>
            </w:r>
          </w:p>
        </w:tc>
        <w:tc>
          <w:tcPr>
            <w:tcW w:w="1412" w:type="dxa"/>
          </w:tcPr>
          <w:p w14:paraId="1E2E50A5" w14:textId="589AE2C6"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8=6x7</w:t>
            </w:r>
          </w:p>
        </w:tc>
        <w:tc>
          <w:tcPr>
            <w:tcW w:w="1411" w:type="dxa"/>
          </w:tcPr>
          <w:p w14:paraId="71D896D1" w14:textId="48FA9FFE" w:rsidR="00C81907" w:rsidRPr="00C81907" w:rsidRDefault="00C81907" w:rsidP="00C81907">
            <w:pPr>
              <w:jc w:val="center"/>
              <w:rPr>
                <w:rFonts w:ascii="Times New Roman" w:hAnsi="Times New Roman" w:cs="Times New Roman"/>
                <w:b/>
                <w:i/>
                <w:sz w:val="19"/>
                <w:szCs w:val="19"/>
              </w:rPr>
            </w:pPr>
            <w:r w:rsidRPr="00C81907">
              <w:rPr>
                <w:rFonts w:ascii="Times New Roman" w:hAnsi="Times New Roman" w:cs="Times New Roman"/>
                <w:i/>
                <w:sz w:val="19"/>
                <w:szCs w:val="19"/>
              </w:rPr>
              <w:t>9=6+8</w:t>
            </w:r>
          </w:p>
        </w:tc>
      </w:tr>
      <w:tr w:rsidR="00C81907" w:rsidRPr="00C81907" w14:paraId="6BFB3B76" w14:textId="77777777" w:rsidTr="00FD7D98">
        <w:tc>
          <w:tcPr>
            <w:tcW w:w="465" w:type="dxa"/>
          </w:tcPr>
          <w:p w14:paraId="3E7A3DE5" w14:textId="2B9FF4D4"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1</w:t>
            </w:r>
          </w:p>
        </w:tc>
        <w:tc>
          <w:tcPr>
            <w:tcW w:w="2104" w:type="dxa"/>
          </w:tcPr>
          <w:p w14:paraId="146BE705"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Frezy do kątnicy wiertarki Medtronic</w:t>
            </w:r>
          </w:p>
          <w:p w14:paraId="72A55B4C" w14:textId="0A8A59CD"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Midas Rex</w:t>
            </w:r>
          </w:p>
        </w:tc>
        <w:tc>
          <w:tcPr>
            <w:tcW w:w="5343" w:type="dxa"/>
          </w:tcPr>
          <w:p w14:paraId="78A3BCAD"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 xml:space="preserve">Frezy cylindryczne i stożkowe diamentowe i zwykłe o rozmiarach 1-6 mm do kątnicy 20° o długości roboczej 100mm i 150mm do wyboru przez zamawiającego. </w:t>
            </w:r>
          </w:p>
          <w:p w14:paraId="4CAC5C08" w14:textId="3C8A2352"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DEPOZYT po 2szt z każdego rozmiaru szt.</w:t>
            </w:r>
          </w:p>
        </w:tc>
        <w:tc>
          <w:tcPr>
            <w:tcW w:w="1536" w:type="dxa"/>
          </w:tcPr>
          <w:p w14:paraId="1A79DEFA" w14:textId="77777777" w:rsidR="00C81907" w:rsidRPr="00C81907" w:rsidRDefault="00C81907" w:rsidP="00F66739">
            <w:pPr>
              <w:jc w:val="center"/>
              <w:rPr>
                <w:rFonts w:ascii="Times New Roman" w:hAnsi="Times New Roman" w:cs="Times New Roman"/>
                <w:i/>
                <w:sz w:val="19"/>
                <w:szCs w:val="19"/>
              </w:rPr>
            </w:pPr>
          </w:p>
          <w:p w14:paraId="506BDCA9" w14:textId="77777777" w:rsidR="00C81907" w:rsidRPr="00C81907" w:rsidRDefault="00C81907" w:rsidP="00F66739">
            <w:pPr>
              <w:jc w:val="center"/>
              <w:rPr>
                <w:rFonts w:ascii="Times New Roman" w:hAnsi="Times New Roman" w:cs="Times New Roman"/>
                <w:i/>
                <w:sz w:val="19"/>
                <w:szCs w:val="19"/>
              </w:rPr>
            </w:pPr>
          </w:p>
          <w:p w14:paraId="0B538EA1" w14:textId="54FD0FF1"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200</w:t>
            </w:r>
          </w:p>
        </w:tc>
        <w:tc>
          <w:tcPr>
            <w:tcW w:w="1166" w:type="dxa"/>
          </w:tcPr>
          <w:p w14:paraId="1F93634C" w14:textId="77777777" w:rsidR="00C81907" w:rsidRPr="00C81907" w:rsidRDefault="00C81907" w:rsidP="00C81907">
            <w:pPr>
              <w:rPr>
                <w:rFonts w:ascii="Times New Roman" w:hAnsi="Times New Roman" w:cs="Times New Roman"/>
                <w:b/>
                <w:i/>
                <w:sz w:val="19"/>
                <w:szCs w:val="19"/>
              </w:rPr>
            </w:pPr>
          </w:p>
        </w:tc>
        <w:tc>
          <w:tcPr>
            <w:tcW w:w="1412" w:type="dxa"/>
          </w:tcPr>
          <w:p w14:paraId="745525E9" w14:textId="77777777" w:rsidR="00C81907" w:rsidRPr="00C81907" w:rsidRDefault="00C81907" w:rsidP="00C81907">
            <w:pPr>
              <w:rPr>
                <w:rFonts w:ascii="Times New Roman" w:hAnsi="Times New Roman" w:cs="Times New Roman"/>
                <w:b/>
                <w:i/>
                <w:sz w:val="19"/>
                <w:szCs w:val="19"/>
              </w:rPr>
            </w:pPr>
          </w:p>
        </w:tc>
        <w:tc>
          <w:tcPr>
            <w:tcW w:w="765" w:type="dxa"/>
          </w:tcPr>
          <w:p w14:paraId="019C4A8B" w14:textId="77777777" w:rsidR="00C81907" w:rsidRPr="00C81907" w:rsidRDefault="00C81907" w:rsidP="00C81907">
            <w:pPr>
              <w:rPr>
                <w:rFonts w:ascii="Times New Roman" w:hAnsi="Times New Roman" w:cs="Times New Roman"/>
                <w:b/>
                <w:i/>
                <w:sz w:val="19"/>
                <w:szCs w:val="19"/>
              </w:rPr>
            </w:pPr>
          </w:p>
        </w:tc>
        <w:tc>
          <w:tcPr>
            <w:tcW w:w="1412" w:type="dxa"/>
          </w:tcPr>
          <w:p w14:paraId="63E46360" w14:textId="77777777" w:rsidR="00C81907" w:rsidRPr="00C81907" w:rsidRDefault="00C81907" w:rsidP="00C81907">
            <w:pPr>
              <w:rPr>
                <w:rFonts w:ascii="Times New Roman" w:hAnsi="Times New Roman" w:cs="Times New Roman"/>
                <w:b/>
                <w:i/>
                <w:sz w:val="19"/>
                <w:szCs w:val="19"/>
              </w:rPr>
            </w:pPr>
          </w:p>
        </w:tc>
        <w:tc>
          <w:tcPr>
            <w:tcW w:w="1411" w:type="dxa"/>
          </w:tcPr>
          <w:p w14:paraId="4BC55283" w14:textId="77777777" w:rsidR="00C81907" w:rsidRPr="00C81907" w:rsidRDefault="00C81907" w:rsidP="00C81907">
            <w:pPr>
              <w:rPr>
                <w:rFonts w:ascii="Times New Roman" w:hAnsi="Times New Roman" w:cs="Times New Roman"/>
                <w:b/>
                <w:i/>
                <w:sz w:val="19"/>
                <w:szCs w:val="19"/>
              </w:rPr>
            </w:pPr>
          </w:p>
        </w:tc>
      </w:tr>
      <w:tr w:rsidR="00C81907" w:rsidRPr="00C81907" w14:paraId="080019D8" w14:textId="77777777" w:rsidTr="00FD7D98">
        <w:tc>
          <w:tcPr>
            <w:tcW w:w="465" w:type="dxa"/>
          </w:tcPr>
          <w:p w14:paraId="20250FD6" w14:textId="62574959"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2</w:t>
            </w:r>
          </w:p>
        </w:tc>
        <w:tc>
          <w:tcPr>
            <w:tcW w:w="2104" w:type="dxa"/>
          </w:tcPr>
          <w:p w14:paraId="0B597482"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Obrotowy kraniotom do wiertarki Medtronic</w:t>
            </w:r>
          </w:p>
          <w:p w14:paraId="48DD42DC" w14:textId="01D75E8C"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Midas Rex</w:t>
            </w:r>
          </w:p>
        </w:tc>
        <w:tc>
          <w:tcPr>
            <w:tcW w:w="5343" w:type="dxa"/>
          </w:tcPr>
          <w:p w14:paraId="3E52C0A1"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Nasadka narzędziowa do kraniotomu z osłoną opony twardej o wymiarach 2,4mm x 16,0mm, obrotowa.</w:t>
            </w:r>
          </w:p>
          <w:p w14:paraId="6B5ABBA6" w14:textId="77777777" w:rsidR="00C81907" w:rsidRPr="00C81907" w:rsidRDefault="00C81907" w:rsidP="00C81907">
            <w:pPr>
              <w:rPr>
                <w:rFonts w:ascii="Times New Roman" w:hAnsi="Times New Roman" w:cs="Times New Roman"/>
                <w:b/>
                <w:i/>
                <w:sz w:val="19"/>
                <w:szCs w:val="19"/>
              </w:rPr>
            </w:pPr>
          </w:p>
        </w:tc>
        <w:tc>
          <w:tcPr>
            <w:tcW w:w="1536" w:type="dxa"/>
          </w:tcPr>
          <w:p w14:paraId="07B4BAEF" w14:textId="77777777" w:rsidR="00C81907" w:rsidRPr="00C81907" w:rsidRDefault="00C81907" w:rsidP="00F66739">
            <w:pPr>
              <w:jc w:val="center"/>
              <w:rPr>
                <w:rFonts w:ascii="Times New Roman" w:hAnsi="Times New Roman" w:cs="Times New Roman"/>
                <w:i/>
                <w:sz w:val="19"/>
                <w:szCs w:val="19"/>
              </w:rPr>
            </w:pPr>
          </w:p>
          <w:p w14:paraId="12DDC552" w14:textId="3B741028"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5</w:t>
            </w:r>
          </w:p>
        </w:tc>
        <w:tc>
          <w:tcPr>
            <w:tcW w:w="1166" w:type="dxa"/>
          </w:tcPr>
          <w:p w14:paraId="60E7918F" w14:textId="77777777" w:rsidR="00C81907" w:rsidRPr="00C81907" w:rsidRDefault="00C81907" w:rsidP="00C81907">
            <w:pPr>
              <w:rPr>
                <w:rFonts w:ascii="Times New Roman" w:hAnsi="Times New Roman" w:cs="Times New Roman"/>
                <w:b/>
                <w:i/>
                <w:sz w:val="19"/>
                <w:szCs w:val="19"/>
              </w:rPr>
            </w:pPr>
          </w:p>
        </w:tc>
        <w:tc>
          <w:tcPr>
            <w:tcW w:w="1412" w:type="dxa"/>
          </w:tcPr>
          <w:p w14:paraId="2EC812B0" w14:textId="77777777" w:rsidR="00C81907" w:rsidRPr="00C81907" w:rsidRDefault="00C81907" w:rsidP="00C81907">
            <w:pPr>
              <w:rPr>
                <w:rFonts w:ascii="Times New Roman" w:hAnsi="Times New Roman" w:cs="Times New Roman"/>
                <w:b/>
                <w:i/>
                <w:sz w:val="19"/>
                <w:szCs w:val="19"/>
              </w:rPr>
            </w:pPr>
          </w:p>
        </w:tc>
        <w:tc>
          <w:tcPr>
            <w:tcW w:w="765" w:type="dxa"/>
          </w:tcPr>
          <w:p w14:paraId="4C81A774" w14:textId="77777777" w:rsidR="00C81907" w:rsidRPr="00C81907" w:rsidRDefault="00C81907" w:rsidP="00C81907">
            <w:pPr>
              <w:rPr>
                <w:rFonts w:ascii="Times New Roman" w:hAnsi="Times New Roman" w:cs="Times New Roman"/>
                <w:b/>
                <w:i/>
                <w:sz w:val="19"/>
                <w:szCs w:val="19"/>
              </w:rPr>
            </w:pPr>
          </w:p>
        </w:tc>
        <w:tc>
          <w:tcPr>
            <w:tcW w:w="1412" w:type="dxa"/>
          </w:tcPr>
          <w:p w14:paraId="2501EBDA" w14:textId="77777777" w:rsidR="00C81907" w:rsidRPr="00C81907" w:rsidRDefault="00C81907" w:rsidP="00C81907">
            <w:pPr>
              <w:rPr>
                <w:rFonts w:ascii="Times New Roman" w:hAnsi="Times New Roman" w:cs="Times New Roman"/>
                <w:b/>
                <w:i/>
                <w:sz w:val="19"/>
                <w:szCs w:val="19"/>
              </w:rPr>
            </w:pPr>
          </w:p>
        </w:tc>
        <w:tc>
          <w:tcPr>
            <w:tcW w:w="1411" w:type="dxa"/>
          </w:tcPr>
          <w:p w14:paraId="55C1D473" w14:textId="77777777" w:rsidR="00C81907" w:rsidRPr="00C81907" w:rsidRDefault="00C81907" w:rsidP="00C81907">
            <w:pPr>
              <w:rPr>
                <w:rFonts w:ascii="Times New Roman" w:hAnsi="Times New Roman" w:cs="Times New Roman"/>
                <w:b/>
                <w:i/>
                <w:sz w:val="19"/>
                <w:szCs w:val="19"/>
              </w:rPr>
            </w:pPr>
          </w:p>
        </w:tc>
      </w:tr>
      <w:tr w:rsidR="00C81907" w:rsidRPr="00C81907" w14:paraId="5A68D1A9" w14:textId="77777777" w:rsidTr="00FD7D98">
        <w:tc>
          <w:tcPr>
            <w:tcW w:w="465" w:type="dxa"/>
          </w:tcPr>
          <w:p w14:paraId="06EC33B0" w14:textId="3D4FCD74"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3</w:t>
            </w:r>
          </w:p>
        </w:tc>
        <w:tc>
          <w:tcPr>
            <w:tcW w:w="2104" w:type="dxa"/>
          </w:tcPr>
          <w:p w14:paraId="2E878D9A" w14:textId="6E9CA43F"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Kątnica do wiertarki Medtronic Midas Rex</w:t>
            </w:r>
          </w:p>
        </w:tc>
        <w:tc>
          <w:tcPr>
            <w:tcW w:w="5343" w:type="dxa"/>
          </w:tcPr>
          <w:p w14:paraId="21501C4C" w14:textId="0A55FD4D"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Nasadka narzędziowa, kątnica o długości roboczej 100mm pod kątem 20°</w:t>
            </w:r>
          </w:p>
        </w:tc>
        <w:tc>
          <w:tcPr>
            <w:tcW w:w="1536" w:type="dxa"/>
          </w:tcPr>
          <w:p w14:paraId="195A50CD" w14:textId="1FE3228E"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5</w:t>
            </w:r>
          </w:p>
        </w:tc>
        <w:tc>
          <w:tcPr>
            <w:tcW w:w="1166" w:type="dxa"/>
          </w:tcPr>
          <w:p w14:paraId="38DA7D00" w14:textId="77777777" w:rsidR="00C81907" w:rsidRPr="00C81907" w:rsidRDefault="00C81907" w:rsidP="00C81907">
            <w:pPr>
              <w:rPr>
                <w:rFonts w:ascii="Times New Roman" w:hAnsi="Times New Roman" w:cs="Times New Roman"/>
                <w:b/>
                <w:i/>
                <w:sz w:val="19"/>
                <w:szCs w:val="19"/>
              </w:rPr>
            </w:pPr>
          </w:p>
        </w:tc>
        <w:tc>
          <w:tcPr>
            <w:tcW w:w="1412" w:type="dxa"/>
          </w:tcPr>
          <w:p w14:paraId="30FA2924" w14:textId="77777777" w:rsidR="00C81907" w:rsidRPr="00C81907" w:rsidRDefault="00C81907" w:rsidP="00C81907">
            <w:pPr>
              <w:rPr>
                <w:rFonts w:ascii="Times New Roman" w:hAnsi="Times New Roman" w:cs="Times New Roman"/>
                <w:b/>
                <w:i/>
                <w:sz w:val="19"/>
                <w:szCs w:val="19"/>
              </w:rPr>
            </w:pPr>
          </w:p>
        </w:tc>
        <w:tc>
          <w:tcPr>
            <w:tcW w:w="765" w:type="dxa"/>
          </w:tcPr>
          <w:p w14:paraId="08091024" w14:textId="77777777" w:rsidR="00C81907" w:rsidRPr="00C81907" w:rsidRDefault="00C81907" w:rsidP="00C81907">
            <w:pPr>
              <w:rPr>
                <w:rFonts w:ascii="Times New Roman" w:hAnsi="Times New Roman" w:cs="Times New Roman"/>
                <w:b/>
                <w:i/>
                <w:sz w:val="19"/>
                <w:szCs w:val="19"/>
              </w:rPr>
            </w:pPr>
          </w:p>
        </w:tc>
        <w:tc>
          <w:tcPr>
            <w:tcW w:w="1412" w:type="dxa"/>
          </w:tcPr>
          <w:p w14:paraId="5EBCE22F" w14:textId="77777777" w:rsidR="00C81907" w:rsidRPr="00C81907" w:rsidRDefault="00C81907" w:rsidP="00C81907">
            <w:pPr>
              <w:rPr>
                <w:rFonts w:ascii="Times New Roman" w:hAnsi="Times New Roman" w:cs="Times New Roman"/>
                <w:b/>
                <w:i/>
                <w:sz w:val="19"/>
                <w:szCs w:val="19"/>
              </w:rPr>
            </w:pPr>
          </w:p>
        </w:tc>
        <w:tc>
          <w:tcPr>
            <w:tcW w:w="1411" w:type="dxa"/>
          </w:tcPr>
          <w:p w14:paraId="0F3E0C41" w14:textId="77777777" w:rsidR="00C81907" w:rsidRPr="00C81907" w:rsidRDefault="00C81907" w:rsidP="00C81907">
            <w:pPr>
              <w:rPr>
                <w:rFonts w:ascii="Times New Roman" w:hAnsi="Times New Roman" w:cs="Times New Roman"/>
                <w:b/>
                <w:i/>
                <w:sz w:val="19"/>
                <w:szCs w:val="19"/>
              </w:rPr>
            </w:pPr>
          </w:p>
        </w:tc>
      </w:tr>
      <w:tr w:rsidR="00C81907" w:rsidRPr="00C81907" w14:paraId="1412E311" w14:textId="77777777" w:rsidTr="00FD7D98">
        <w:tc>
          <w:tcPr>
            <w:tcW w:w="465" w:type="dxa"/>
          </w:tcPr>
          <w:p w14:paraId="02401524" w14:textId="26CE6180"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4</w:t>
            </w:r>
          </w:p>
        </w:tc>
        <w:tc>
          <w:tcPr>
            <w:tcW w:w="2104" w:type="dxa"/>
          </w:tcPr>
          <w:p w14:paraId="67B1622C"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Ostrze do kraniotomu</w:t>
            </w:r>
          </w:p>
          <w:p w14:paraId="1B1021DB"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wiertarki Medtronic</w:t>
            </w:r>
          </w:p>
          <w:p w14:paraId="6F77CA43" w14:textId="54EF894D"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Midas Rex</w:t>
            </w:r>
          </w:p>
        </w:tc>
        <w:tc>
          <w:tcPr>
            <w:tcW w:w="5343" w:type="dxa"/>
          </w:tcPr>
          <w:p w14:paraId="04733867" w14:textId="77777777" w:rsidR="00C81907" w:rsidRPr="00C81907" w:rsidRDefault="00C81907" w:rsidP="00C81907">
            <w:pPr>
              <w:rPr>
                <w:rFonts w:ascii="Times New Roman" w:hAnsi="Times New Roman" w:cs="Times New Roman"/>
                <w:i/>
                <w:sz w:val="19"/>
                <w:szCs w:val="19"/>
              </w:rPr>
            </w:pPr>
            <w:r w:rsidRPr="00C81907">
              <w:rPr>
                <w:rFonts w:ascii="Times New Roman" w:hAnsi="Times New Roman" w:cs="Times New Roman"/>
                <w:i/>
                <w:sz w:val="19"/>
                <w:szCs w:val="19"/>
              </w:rPr>
              <w:t>Ostrze do kraniotomu, jednorazowe, sterylne, spiralne i  proste  2,3 mm do nasadki narzędziowej - kraniotom</w:t>
            </w:r>
          </w:p>
          <w:p w14:paraId="6197516B" w14:textId="53476A55"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z osłoną opony twardej o wymiarach 2,4 mmx 16,0 mm</w:t>
            </w:r>
          </w:p>
        </w:tc>
        <w:tc>
          <w:tcPr>
            <w:tcW w:w="1536" w:type="dxa"/>
          </w:tcPr>
          <w:p w14:paraId="75C73171" w14:textId="77777777" w:rsidR="00C81907" w:rsidRPr="00C81907" w:rsidRDefault="00C81907" w:rsidP="00F66739">
            <w:pPr>
              <w:jc w:val="center"/>
              <w:rPr>
                <w:rFonts w:ascii="Times New Roman" w:hAnsi="Times New Roman" w:cs="Times New Roman"/>
                <w:i/>
                <w:sz w:val="19"/>
                <w:szCs w:val="19"/>
              </w:rPr>
            </w:pPr>
          </w:p>
          <w:p w14:paraId="051B67FE" w14:textId="75C0B1D6"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250</w:t>
            </w:r>
          </w:p>
        </w:tc>
        <w:tc>
          <w:tcPr>
            <w:tcW w:w="1166" w:type="dxa"/>
          </w:tcPr>
          <w:p w14:paraId="077120E4" w14:textId="77777777" w:rsidR="00C81907" w:rsidRPr="00C81907" w:rsidRDefault="00C81907" w:rsidP="00C81907">
            <w:pPr>
              <w:rPr>
                <w:rFonts w:ascii="Times New Roman" w:hAnsi="Times New Roman" w:cs="Times New Roman"/>
                <w:b/>
                <w:i/>
                <w:sz w:val="19"/>
                <w:szCs w:val="19"/>
              </w:rPr>
            </w:pPr>
          </w:p>
        </w:tc>
        <w:tc>
          <w:tcPr>
            <w:tcW w:w="1412" w:type="dxa"/>
          </w:tcPr>
          <w:p w14:paraId="1A07855A" w14:textId="77777777" w:rsidR="00C81907" w:rsidRPr="00C81907" w:rsidRDefault="00C81907" w:rsidP="00C81907">
            <w:pPr>
              <w:rPr>
                <w:rFonts w:ascii="Times New Roman" w:hAnsi="Times New Roman" w:cs="Times New Roman"/>
                <w:b/>
                <w:i/>
                <w:sz w:val="19"/>
                <w:szCs w:val="19"/>
              </w:rPr>
            </w:pPr>
          </w:p>
        </w:tc>
        <w:tc>
          <w:tcPr>
            <w:tcW w:w="765" w:type="dxa"/>
          </w:tcPr>
          <w:p w14:paraId="2D937BDA" w14:textId="77777777" w:rsidR="00C81907" w:rsidRPr="00C81907" w:rsidRDefault="00C81907" w:rsidP="00C81907">
            <w:pPr>
              <w:rPr>
                <w:rFonts w:ascii="Times New Roman" w:hAnsi="Times New Roman" w:cs="Times New Roman"/>
                <w:b/>
                <w:i/>
                <w:sz w:val="19"/>
                <w:szCs w:val="19"/>
              </w:rPr>
            </w:pPr>
          </w:p>
        </w:tc>
        <w:tc>
          <w:tcPr>
            <w:tcW w:w="1412" w:type="dxa"/>
          </w:tcPr>
          <w:p w14:paraId="0E032FD7" w14:textId="77777777" w:rsidR="00C81907" w:rsidRPr="00C81907" w:rsidRDefault="00C81907" w:rsidP="00C81907">
            <w:pPr>
              <w:rPr>
                <w:rFonts w:ascii="Times New Roman" w:hAnsi="Times New Roman" w:cs="Times New Roman"/>
                <w:b/>
                <w:i/>
                <w:sz w:val="19"/>
                <w:szCs w:val="19"/>
              </w:rPr>
            </w:pPr>
          </w:p>
        </w:tc>
        <w:tc>
          <w:tcPr>
            <w:tcW w:w="1411" w:type="dxa"/>
          </w:tcPr>
          <w:p w14:paraId="2B4F162F" w14:textId="77777777" w:rsidR="00C81907" w:rsidRPr="00C81907" w:rsidRDefault="00C81907" w:rsidP="00C81907">
            <w:pPr>
              <w:rPr>
                <w:rFonts w:ascii="Times New Roman" w:hAnsi="Times New Roman" w:cs="Times New Roman"/>
                <w:b/>
                <w:i/>
                <w:sz w:val="19"/>
                <w:szCs w:val="19"/>
              </w:rPr>
            </w:pPr>
          </w:p>
        </w:tc>
      </w:tr>
      <w:tr w:rsidR="00C81907" w:rsidRPr="00C81907" w14:paraId="51DEBBA6" w14:textId="77777777" w:rsidTr="00FD7D98">
        <w:tc>
          <w:tcPr>
            <w:tcW w:w="465" w:type="dxa"/>
          </w:tcPr>
          <w:p w14:paraId="339DBC6C" w14:textId="4C415E3B"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5</w:t>
            </w:r>
          </w:p>
        </w:tc>
        <w:tc>
          <w:tcPr>
            <w:tcW w:w="2104" w:type="dxa"/>
          </w:tcPr>
          <w:p w14:paraId="45524C62" w14:textId="7C734D42"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Prostnica do wiertarki Medtronic Midas Rex</w:t>
            </w:r>
          </w:p>
        </w:tc>
        <w:tc>
          <w:tcPr>
            <w:tcW w:w="5343" w:type="dxa"/>
          </w:tcPr>
          <w:p w14:paraId="01491A95" w14:textId="6E67DA2E"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 xml:space="preserve">Nasadka narzędziowa, prostnica małośrednicowa o zmiennej ekspozycji z regulacją o 10mm o długości roboczej 80mm </w:t>
            </w:r>
          </w:p>
        </w:tc>
        <w:tc>
          <w:tcPr>
            <w:tcW w:w="1536" w:type="dxa"/>
          </w:tcPr>
          <w:p w14:paraId="6C8D6479" w14:textId="212A04A2"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5</w:t>
            </w:r>
          </w:p>
        </w:tc>
        <w:tc>
          <w:tcPr>
            <w:tcW w:w="1166" w:type="dxa"/>
          </w:tcPr>
          <w:p w14:paraId="07546575" w14:textId="77777777" w:rsidR="00C81907" w:rsidRPr="00C81907" w:rsidRDefault="00C81907" w:rsidP="00C81907">
            <w:pPr>
              <w:rPr>
                <w:rFonts w:ascii="Times New Roman" w:hAnsi="Times New Roman" w:cs="Times New Roman"/>
                <w:b/>
                <w:i/>
                <w:sz w:val="19"/>
                <w:szCs w:val="19"/>
              </w:rPr>
            </w:pPr>
          </w:p>
        </w:tc>
        <w:tc>
          <w:tcPr>
            <w:tcW w:w="1412" w:type="dxa"/>
          </w:tcPr>
          <w:p w14:paraId="4BC4DCF2" w14:textId="77777777" w:rsidR="00C81907" w:rsidRPr="00C81907" w:rsidRDefault="00C81907" w:rsidP="00C81907">
            <w:pPr>
              <w:rPr>
                <w:rFonts w:ascii="Times New Roman" w:hAnsi="Times New Roman" w:cs="Times New Roman"/>
                <w:b/>
                <w:i/>
                <w:sz w:val="19"/>
                <w:szCs w:val="19"/>
              </w:rPr>
            </w:pPr>
          </w:p>
        </w:tc>
        <w:tc>
          <w:tcPr>
            <w:tcW w:w="765" w:type="dxa"/>
          </w:tcPr>
          <w:p w14:paraId="5A5D0688" w14:textId="77777777" w:rsidR="00C81907" w:rsidRPr="00C81907" w:rsidRDefault="00C81907" w:rsidP="00C81907">
            <w:pPr>
              <w:rPr>
                <w:rFonts w:ascii="Times New Roman" w:hAnsi="Times New Roman" w:cs="Times New Roman"/>
                <w:b/>
                <w:i/>
                <w:sz w:val="19"/>
                <w:szCs w:val="19"/>
              </w:rPr>
            </w:pPr>
          </w:p>
        </w:tc>
        <w:tc>
          <w:tcPr>
            <w:tcW w:w="1412" w:type="dxa"/>
          </w:tcPr>
          <w:p w14:paraId="3DD06859" w14:textId="77777777" w:rsidR="00C81907" w:rsidRPr="00C81907" w:rsidRDefault="00C81907" w:rsidP="00C81907">
            <w:pPr>
              <w:rPr>
                <w:rFonts w:ascii="Times New Roman" w:hAnsi="Times New Roman" w:cs="Times New Roman"/>
                <w:b/>
                <w:i/>
                <w:sz w:val="19"/>
                <w:szCs w:val="19"/>
              </w:rPr>
            </w:pPr>
          </w:p>
        </w:tc>
        <w:tc>
          <w:tcPr>
            <w:tcW w:w="1411" w:type="dxa"/>
          </w:tcPr>
          <w:p w14:paraId="7F3FE91B" w14:textId="77777777" w:rsidR="00C81907" w:rsidRPr="00C81907" w:rsidRDefault="00C81907" w:rsidP="00C81907">
            <w:pPr>
              <w:rPr>
                <w:rFonts w:ascii="Times New Roman" w:hAnsi="Times New Roman" w:cs="Times New Roman"/>
                <w:b/>
                <w:i/>
                <w:sz w:val="19"/>
                <w:szCs w:val="19"/>
              </w:rPr>
            </w:pPr>
          </w:p>
        </w:tc>
      </w:tr>
      <w:tr w:rsidR="00C81907" w:rsidRPr="00C81907" w14:paraId="779161B5" w14:textId="77777777" w:rsidTr="00FD7D98">
        <w:tc>
          <w:tcPr>
            <w:tcW w:w="465" w:type="dxa"/>
          </w:tcPr>
          <w:p w14:paraId="68D1BF78" w14:textId="52D1C390"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6</w:t>
            </w:r>
          </w:p>
        </w:tc>
        <w:tc>
          <w:tcPr>
            <w:tcW w:w="2104" w:type="dxa"/>
          </w:tcPr>
          <w:p w14:paraId="51AB5B93" w14:textId="6400804F"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Kątnica do wiertarki Medtronic Midas Rex</w:t>
            </w:r>
          </w:p>
        </w:tc>
        <w:tc>
          <w:tcPr>
            <w:tcW w:w="5343" w:type="dxa"/>
          </w:tcPr>
          <w:p w14:paraId="35E4EF58" w14:textId="02473F27"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Nasadka narzędziowa, kątnica o długości roboczej 150mm pod kątem 20°</w:t>
            </w:r>
          </w:p>
        </w:tc>
        <w:tc>
          <w:tcPr>
            <w:tcW w:w="1536" w:type="dxa"/>
          </w:tcPr>
          <w:p w14:paraId="2ABECDC0" w14:textId="024E7697"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5</w:t>
            </w:r>
          </w:p>
        </w:tc>
        <w:tc>
          <w:tcPr>
            <w:tcW w:w="1166" w:type="dxa"/>
          </w:tcPr>
          <w:p w14:paraId="74E7FCDD" w14:textId="77777777" w:rsidR="00C81907" w:rsidRPr="00C81907" w:rsidRDefault="00C81907" w:rsidP="00C81907">
            <w:pPr>
              <w:rPr>
                <w:rFonts w:ascii="Times New Roman" w:hAnsi="Times New Roman" w:cs="Times New Roman"/>
                <w:b/>
                <w:i/>
                <w:sz w:val="19"/>
                <w:szCs w:val="19"/>
              </w:rPr>
            </w:pPr>
          </w:p>
        </w:tc>
        <w:tc>
          <w:tcPr>
            <w:tcW w:w="1412" w:type="dxa"/>
          </w:tcPr>
          <w:p w14:paraId="02DC9A62" w14:textId="77777777" w:rsidR="00C81907" w:rsidRPr="00C81907" w:rsidRDefault="00C81907" w:rsidP="00C81907">
            <w:pPr>
              <w:rPr>
                <w:rFonts w:ascii="Times New Roman" w:hAnsi="Times New Roman" w:cs="Times New Roman"/>
                <w:b/>
                <w:i/>
                <w:sz w:val="19"/>
                <w:szCs w:val="19"/>
              </w:rPr>
            </w:pPr>
          </w:p>
        </w:tc>
        <w:tc>
          <w:tcPr>
            <w:tcW w:w="765" w:type="dxa"/>
          </w:tcPr>
          <w:p w14:paraId="641B4AE3" w14:textId="77777777" w:rsidR="00C81907" w:rsidRPr="00C81907" w:rsidRDefault="00C81907" w:rsidP="00C81907">
            <w:pPr>
              <w:rPr>
                <w:rFonts w:ascii="Times New Roman" w:hAnsi="Times New Roman" w:cs="Times New Roman"/>
                <w:b/>
                <w:i/>
                <w:sz w:val="19"/>
                <w:szCs w:val="19"/>
              </w:rPr>
            </w:pPr>
          </w:p>
        </w:tc>
        <w:tc>
          <w:tcPr>
            <w:tcW w:w="1412" w:type="dxa"/>
          </w:tcPr>
          <w:p w14:paraId="0614C388" w14:textId="77777777" w:rsidR="00C81907" w:rsidRPr="00C81907" w:rsidRDefault="00C81907" w:rsidP="00C81907">
            <w:pPr>
              <w:rPr>
                <w:rFonts w:ascii="Times New Roman" w:hAnsi="Times New Roman" w:cs="Times New Roman"/>
                <w:b/>
                <w:i/>
                <w:sz w:val="19"/>
                <w:szCs w:val="19"/>
              </w:rPr>
            </w:pPr>
          </w:p>
        </w:tc>
        <w:tc>
          <w:tcPr>
            <w:tcW w:w="1411" w:type="dxa"/>
          </w:tcPr>
          <w:p w14:paraId="659DF373" w14:textId="77777777" w:rsidR="00C81907" w:rsidRPr="00C81907" w:rsidRDefault="00C81907" w:rsidP="00C81907">
            <w:pPr>
              <w:rPr>
                <w:rFonts w:ascii="Times New Roman" w:hAnsi="Times New Roman" w:cs="Times New Roman"/>
                <w:b/>
                <w:i/>
                <w:sz w:val="19"/>
                <w:szCs w:val="19"/>
              </w:rPr>
            </w:pPr>
          </w:p>
        </w:tc>
      </w:tr>
      <w:tr w:rsidR="00C81907" w:rsidRPr="00C81907" w14:paraId="0B2D473C" w14:textId="77777777" w:rsidTr="00FD7D98">
        <w:tc>
          <w:tcPr>
            <w:tcW w:w="465" w:type="dxa"/>
          </w:tcPr>
          <w:p w14:paraId="3375BCE2" w14:textId="2B58D185"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b/>
                <w:i/>
                <w:sz w:val="19"/>
                <w:szCs w:val="19"/>
              </w:rPr>
              <w:t>7</w:t>
            </w:r>
          </w:p>
        </w:tc>
        <w:tc>
          <w:tcPr>
            <w:tcW w:w="2104" w:type="dxa"/>
          </w:tcPr>
          <w:p w14:paraId="46DBE8D1" w14:textId="172833E9"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Silnik do wiertarki szybkoobrotowej</w:t>
            </w:r>
          </w:p>
        </w:tc>
        <w:tc>
          <w:tcPr>
            <w:tcW w:w="5343" w:type="dxa"/>
          </w:tcPr>
          <w:p w14:paraId="7D7F7509" w14:textId="7C5C2CD4" w:rsidR="00C81907" w:rsidRPr="00C81907" w:rsidRDefault="00C81907" w:rsidP="00C81907">
            <w:pPr>
              <w:rPr>
                <w:rFonts w:ascii="Times New Roman" w:hAnsi="Times New Roman" w:cs="Times New Roman"/>
                <w:b/>
                <w:i/>
                <w:sz w:val="19"/>
                <w:szCs w:val="19"/>
              </w:rPr>
            </w:pPr>
            <w:r w:rsidRPr="00C81907">
              <w:rPr>
                <w:rFonts w:ascii="Times New Roman" w:hAnsi="Times New Roman" w:cs="Times New Roman"/>
                <w:i/>
                <w:sz w:val="19"/>
                <w:szCs w:val="19"/>
              </w:rPr>
              <w:t>Silnik do wiertarki szybkoobrotowej kompatybilny z posiadaną konsolą Midas Rex Firmy Medtronic</w:t>
            </w:r>
          </w:p>
        </w:tc>
        <w:tc>
          <w:tcPr>
            <w:tcW w:w="1536" w:type="dxa"/>
          </w:tcPr>
          <w:p w14:paraId="1DB9D5AE" w14:textId="7730CC9F" w:rsidR="00C81907" w:rsidRPr="00C81907" w:rsidRDefault="00C81907" w:rsidP="00F66739">
            <w:pPr>
              <w:jc w:val="center"/>
              <w:rPr>
                <w:rFonts w:ascii="Times New Roman" w:hAnsi="Times New Roman" w:cs="Times New Roman"/>
                <w:b/>
                <w:i/>
                <w:sz w:val="19"/>
                <w:szCs w:val="19"/>
              </w:rPr>
            </w:pPr>
            <w:r w:rsidRPr="00C81907">
              <w:rPr>
                <w:rFonts w:ascii="Times New Roman" w:hAnsi="Times New Roman" w:cs="Times New Roman"/>
                <w:i/>
                <w:sz w:val="19"/>
                <w:szCs w:val="19"/>
              </w:rPr>
              <w:t>1</w:t>
            </w:r>
          </w:p>
        </w:tc>
        <w:tc>
          <w:tcPr>
            <w:tcW w:w="1166" w:type="dxa"/>
          </w:tcPr>
          <w:p w14:paraId="7D472DFA" w14:textId="77777777" w:rsidR="00C81907" w:rsidRPr="00C81907" w:rsidRDefault="00C81907" w:rsidP="00C81907">
            <w:pPr>
              <w:rPr>
                <w:rFonts w:ascii="Times New Roman" w:hAnsi="Times New Roman" w:cs="Times New Roman"/>
                <w:b/>
                <w:i/>
                <w:sz w:val="19"/>
                <w:szCs w:val="19"/>
              </w:rPr>
            </w:pPr>
          </w:p>
        </w:tc>
        <w:tc>
          <w:tcPr>
            <w:tcW w:w="1412" w:type="dxa"/>
          </w:tcPr>
          <w:p w14:paraId="2EBBD1BF" w14:textId="77777777" w:rsidR="00C81907" w:rsidRPr="00C81907" w:rsidRDefault="00C81907" w:rsidP="00C81907">
            <w:pPr>
              <w:rPr>
                <w:rFonts w:ascii="Times New Roman" w:hAnsi="Times New Roman" w:cs="Times New Roman"/>
                <w:b/>
                <w:i/>
                <w:sz w:val="19"/>
                <w:szCs w:val="19"/>
              </w:rPr>
            </w:pPr>
          </w:p>
        </w:tc>
        <w:tc>
          <w:tcPr>
            <w:tcW w:w="765" w:type="dxa"/>
          </w:tcPr>
          <w:p w14:paraId="766A6506" w14:textId="77777777" w:rsidR="00C81907" w:rsidRPr="00C81907" w:rsidRDefault="00C81907" w:rsidP="00C81907">
            <w:pPr>
              <w:rPr>
                <w:rFonts w:ascii="Times New Roman" w:hAnsi="Times New Roman" w:cs="Times New Roman"/>
                <w:b/>
                <w:i/>
                <w:sz w:val="19"/>
                <w:szCs w:val="19"/>
              </w:rPr>
            </w:pPr>
          </w:p>
        </w:tc>
        <w:tc>
          <w:tcPr>
            <w:tcW w:w="1412" w:type="dxa"/>
          </w:tcPr>
          <w:p w14:paraId="6AB292CF" w14:textId="77777777" w:rsidR="00C81907" w:rsidRPr="00C81907" w:rsidRDefault="00C81907" w:rsidP="00C81907">
            <w:pPr>
              <w:rPr>
                <w:rFonts w:ascii="Times New Roman" w:hAnsi="Times New Roman" w:cs="Times New Roman"/>
                <w:b/>
                <w:i/>
                <w:sz w:val="19"/>
                <w:szCs w:val="19"/>
              </w:rPr>
            </w:pPr>
          </w:p>
        </w:tc>
        <w:tc>
          <w:tcPr>
            <w:tcW w:w="1411" w:type="dxa"/>
          </w:tcPr>
          <w:p w14:paraId="5FB7044F" w14:textId="77777777" w:rsidR="00C81907" w:rsidRPr="00C81907" w:rsidRDefault="00C81907" w:rsidP="00C81907">
            <w:pPr>
              <w:rPr>
                <w:rFonts w:ascii="Times New Roman" w:hAnsi="Times New Roman" w:cs="Times New Roman"/>
                <w:b/>
                <w:i/>
                <w:sz w:val="19"/>
                <w:szCs w:val="19"/>
              </w:rPr>
            </w:pPr>
          </w:p>
        </w:tc>
      </w:tr>
      <w:tr w:rsidR="00FD7D98" w:rsidRPr="00C81907" w14:paraId="1997B95F" w14:textId="77777777" w:rsidTr="002D6ABC">
        <w:tc>
          <w:tcPr>
            <w:tcW w:w="10614" w:type="dxa"/>
            <w:gridSpan w:val="5"/>
          </w:tcPr>
          <w:p w14:paraId="50A2F635" w14:textId="68E55472" w:rsidR="00FD7D98" w:rsidRPr="00C81907" w:rsidRDefault="00FD7D98" w:rsidP="00556FCD">
            <w:pPr>
              <w:rPr>
                <w:rFonts w:ascii="Times New Roman" w:hAnsi="Times New Roman" w:cs="Times New Roman"/>
                <w:b/>
                <w:i/>
                <w:sz w:val="19"/>
                <w:szCs w:val="19"/>
              </w:rPr>
            </w:pPr>
            <w:r>
              <w:rPr>
                <w:rFonts w:ascii="Times New Roman" w:hAnsi="Times New Roman" w:cs="Times New Roman"/>
                <w:b/>
                <w:i/>
                <w:sz w:val="19"/>
                <w:szCs w:val="19"/>
              </w:rPr>
              <w:t>Razem</w:t>
            </w:r>
          </w:p>
        </w:tc>
        <w:tc>
          <w:tcPr>
            <w:tcW w:w="1412" w:type="dxa"/>
          </w:tcPr>
          <w:p w14:paraId="16CC4113" w14:textId="77777777" w:rsidR="00FD7D98" w:rsidRPr="00C81907" w:rsidRDefault="00FD7D98" w:rsidP="00556FCD">
            <w:pPr>
              <w:rPr>
                <w:rFonts w:ascii="Times New Roman" w:hAnsi="Times New Roman" w:cs="Times New Roman"/>
                <w:b/>
                <w:i/>
                <w:sz w:val="19"/>
                <w:szCs w:val="19"/>
              </w:rPr>
            </w:pPr>
          </w:p>
        </w:tc>
        <w:tc>
          <w:tcPr>
            <w:tcW w:w="765" w:type="dxa"/>
            <w:shd w:val="clear" w:color="auto" w:fill="BFBFBF" w:themeFill="background1" w:themeFillShade="BF"/>
          </w:tcPr>
          <w:p w14:paraId="34E92602" w14:textId="77777777" w:rsidR="00FD7D98" w:rsidRPr="00C81907" w:rsidRDefault="00FD7D98" w:rsidP="00556FCD">
            <w:pPr>
              <w:rPr>
                <w:rFonts w:ascii="Times New Roman" w:hAnsi="Times New Roman" w:cs="Times New Roman"/>
                <w:b/>
                <w:i/>
                <w:sz w:val="19"/>
                <w:szCs w:val="19"/>
              </w:rPr>
            </w:pPr>
          </w:p>
        </w:tc>
        <w:tc>
          <w:tcPr>
            <w:tcW w:w="1412" w:type="dxa"/>
          </w:tcPr>
          <w:p w14:paraId="6F63E5BA" w14:textId="77777777" w:rsidR="00FD7D98" w:rsidRPr="00C81907" w:rsidRDefault="00FD7D98" w:rsidP="00556FCD">
            <w:pPr>
              <w:rPr>
                <w:rFonts w:ascii="Times New Roman" w:hAnsi="Times New Roman" w:cs="Times New Roman"/>
                <w:b/>
                <w:i/>
                <w:sz w:val="19"/>
                <w:szCs w:val="19"/>
              </w:rPr>
            </w:pPr>
          </w:p>
        </w:tc>
        <w:tc>
          <w:tcPr>
            <w:tcW w:w="1411" w:type="dxa"/>
          </w:tcPr>
          <w:p w14:paraId="667109F4" w14:textId="77777777" w:rsidR="00FD7D98" w:rsidRPr="00C81907" w:rsidRDefault="00FD7D98" w:rsidP="00556FCD">
            <w:pPr>
              <w:rPr>
                <w:rFonts w:ascii="Times New Roman" w:hAnsi="Times New Roman" w:cs="Times New Roman"/>
                <w:b/>
                <w:i/>
                <w:sz w:val="19"/>
                <w:szCs w:val="19"/>
              </w:rPr>
            </w:pPr>
          </w:p>
        </w:tc>
      </w:tr>
    </w:tbl>
    <w:p w14:paraId="6B681F41" w14:textId="77777777" w:rsidR="00556FCD" w:rsidRPr="00C81907" w:rsidRDefault="00556FCD" w:rsidP="00556FCD">
      <w:pPr>
        <w:rPr>
          <w:rFonts w:ascii="Times New Roman"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7"/>
        <w:gridCol w:w="4316"/>
      </w:tblGrid>
      <w:tr w:rsidR="00E06661" w:rsidRPr="00500934" w14:paraId="597EC45A" w14:textId="77777777" w:rsidTr="00D0585A">
        <w:trPr>
          <w:trHeight w:val="377"/>
        </w:trPr>
        <w:tc>
          <w:tcPr>
            <w:tcW w:w="11277" w:type="dxa"/>
            <w:vAlign w:val="center"/>
          </w:tcPr>
          <w:p w14:paraId="170952C3" w14:textId="77777777" w:rsidR="00E06661" w:rsidRPr="0091377E" w:rsidRDefault="00E06661" w:rsidP="00D0585A">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ilościach wymaganych  dla  poszczególnych  pozycji w  grupie</w:t>
            </w:r>
          </w:p>
        </w:tc>
        <w:tc>
          <w:tcPr>
            <w:tcW w:w="4316" w:type="dxa"/>
            <w:tcBorders>
              <w:bottom w:val="single" w:sz="4" w:space="0" w:color="auto"/>
              <w:right w:val="single" w:sz="4" w:space="0" w:color="auto"/>
            </w:tcBorders>
          </w:tcPr>
          <w:p w14:paraId="5BB8BEDB" w14:textId="77777777" w:rsidR="00E06661" w:rsidRPr="0091377E" w:rsidRDefault="00E06661"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5F7E94DB" w14:textId="77777777" w:rsidR="00FD7D98" w:rsidRDefault="00556FCD" w:rsidP="00556FCD">
      <w:pPr>
        <w:rPr>
          <w:rFonts w:ascii="Times New Roman" w:hAnsi="Times New Roman" w:cs="Times New Roman"/>
          <w:b/>
          <w:i/>
          <w:sz w:val="19"/>
          <w:szCs w:val="19"/>
        </w:rPr>
      </w:pPr>
      <w:r w:rsidRPr="00C81907">
        <w:rPr>
          <w:rFonts w:ascii="Times New Roman" w:hAnsi="Times New Roman" w:cs="Times New Roman"/>
          <w:b/>
          <w:i/>
          <w:sz w:val="19"/>
          <w:szCs w:val="19"/>
        </w:rPr>
        <w:tab/>
      </w:r>
    </w:p>
    <w:p w14:paraId="03BD6BA8" w14:textId="77777777" w:rsidR="00FD7D98" w:rsidRDefault="00FD7D98" w:rsidP="00556FCD">
      <w:pPr>
        <w:rPr>
          <w:rFonts w:ascii="Times New Roman" w:hAnsi="Times New Roman" w:cs="Times New Roman"/>
          <w:b/>
          <w:i/>
          <w:sz w:val="19"/>
          <w:szCs w:val="19"/>
        </w:rPr>
      </w:pPr>
    </w:p>
    <w:p w14:paraId="007DB5E6" w14:textId="77777777" w:rsidR="00FD7D98" w:rsidRDefault="00FD7D98" w:rsidP="00FD7D98">
      <w:pPr>
        <w:rPr>
          <w:rFonts w:ascii="Times New Roman" w:hAnsi="Times New Roman" w:cs="Times New Roman"/>
          <w:b/>
          <w:i/>
          <w:sz w:val="19"/>
          <w:szCs w:val="19"/>
        </w:rPr>
      </w:pPr>
    </w:p>
    <w:p w14:paraId="1483FAE6" w14:textId="26F66DAA" w:rsidR="00556FCD" w:rsidRPr="00C81907" w:rsidRDefault="00556FCD" w:rsidP="00FD7D98">
      <w:pPr>
        <w:rPr>
          <w:rFonts w:ascii="Times New Roman" w:hAnsi="Times New Roman" w:cs="Times New Roman"/>
          <w:b/>
          <w:i/>
          <w:sz w:val="19"/>
          <w:szCs w:val="19"/>
        </w:rPr>
      </w:pPr>
      <w:r w:rsidRPr="00C81907">
        <w:rPr>
          <w:rFonts w:ascii="Times New Roman" w:hAnsi="Times New Roman" w:cs="Times New Roman"/>
          <w:b/>
          <w:i/>
          <w:sz w:val="19"/>
          <w:szCs w:val="19"/>
        </w:rPr>
        <w:lastRenderedPageBreak/>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p>
    <w:p w14:paraId="263D0DD1" w14:textId="608F4A48" w:rsidR="00556FCD" w:rsidRPr="00C81907" w:rsidRDefault="00556FCD" w:rsidP="00FD7D98">
      <w:pPr>
        <w:rPr>
          <w:rFonts w:ascii="Times New Roman" w:hAnsi="Times New Roman" w:cs="Times New Roman"/>
          <w:b/>
          <w:i/>
          <w:sz w:val="19"/>
          <w:szCs w:val="19"/>
        </w:rPr>
      </w:pPr>
      <w:r w:rsidRPr="00C81907">
        <w:rPr>
          <w:rFonts w:ascii="Times New Roman" w:hAnsi="Times New Roman" w:cs="Times New Roman"/>
          <w:b/>
          <w:i/>
          <w:sz w:val="19"/>
          <w:szCs w:val="19"/>
        </w:rPr>
        <w:t>Grupa</w:t>
      </w:r>
      <w:r w:rsidR="00FD7D98">
        <w:rPr>
          <w:rFonts w:ascii="Times New Roman" w:hAnsi="Times New Roman" w:cs="Times New Roman"/>
          <w:b/>
          <w:i/>
          <w:sz w:val="19"/>
          <w:szCs w:val="19"/>
        </w:rPr>
        <w:t xml:space="preserve"> 2. </w:t>
      </w:r>
      <w:r w:rsidRPr="00C81907">
        <w:rPr>
          <w:rFonts w:ascii="Times New Roman" w:hAnsi="Times New Roman" w:cs="Times New Roman"/>
          <w:b/>
          <w:i/>
          <w:sz w:val="19"/>
          <w:szCs w:val="19"/>
        </w:rPr>
        <w:t>Pakiety operacyjne neurochirurgiczne</w:t>
      </w:r>
    </w:p>
    <w:tbl>
      <w:tblPr>
        <w:tblStyle w:val="Tabela-Siatka"/>
        <w:tblW w:w="5000" w:type="pct"/>
        <w:tblLook w:val="04A0" w:firstRow="1" w:lastRow="0" w:firstColumn="1" w:lastColumn="0" w:noHBand="0" w:noVBand="1"/>
      </w:tblPr>
      <w:tblGrid>
        <w:gridCol w:w="465"/>
        <w:gridCol w:w="1199"/>
        <w:gridCol w:w="7323"/>
        <w:gridCol w:w="1468"/>
        <w:gridCol w:w="1166"/>
        <w:gridCol w:w="1115"/>
        <w:gridCol w:w="771"/>
        <w:gridCol w:w="1130"/>
        <w:gridCol w:w="977"/>
      </w:tblGrid>
      <w:tr w:rsidR="00556FCD" w:rsidRPr="00C81907" w14:paraId="20037D56" w14:textId="77777777" w:rsidTr="00F66739">
        <w:tc>
          <w:tcPr>
            <w:tcW w:w="149" w:type="pct"/>
          </w:tcPr>
          <w:p w14:paraId="0F47D09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384" w:type="pct"/>
          </w:tcPr>
          <w:p w14:paraId="511AC7AA"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345" w:type="pct"/>
          </w:tcPr>
          <w:p w14:paraId="0B6A9A2E"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70" w:type="pct"/>
          </w:tcPr>
          <w:p w14:paraId="13A98CE3" w14:textId="77777777" w:rsidR="00556FCD" w:rsidRPr="00F66739" w:rsidRDefault="00556FCD" w:rsidP="00FD7D98">
            <w:pPr>
              <w:jc w:val="center"/>
              <w:rPr>
                <w:rFonts w:ascii="Times New Roman" w:hAnsi="Times New Roman" w:cs="Times New Roman"/>
                <w:i/>
                <w:iCs/>
                <w:color w:val="000000"/>
                <w:sz w:val="18"/>
                <w:szCs w:val="19"/>
              </w:rPr>
            </w:pPr>
            <w:r w:rsidRPr="00F66739">
              <w:rPr>
                <w:rFonts w:ascii="Times New Roman" w:hAnsi="Times New Roman" w:cs="Times New Roman"/>
                <w:i/>
                <w:iCs/>
                <w:color w:val="000000"/>
                <w:sz w:val="18"/>
                <w:szCs w:val="19"/>
              </w:rPr>
              <w:t>Zapotrzebowanie</w:t>
            </w:r>
          </w:p>
          <w:p w14:paraId="6A8EA074" w14:textId="77777777" w:rsidR="00556FCD" w:rsidRPr="00C81907" w:rsidRDefault="00556FCD" w:rsidP="00FD7D98">
            <w:pPr>
              <w:jc w:val="center"/>
              <w:rPr>
                <w:rFonts w:ascii="Times New Roman" w:hAnsi="Times New Roman" w:cs="Times New Roman"/>
                <w:i/>
                <w:sz w:val="19"/>
                <w:szCs w:val="19"/>
              </w:rPr>
            </w:pPr>
            <w:r w:rsidRPr="00F66739">
              <w:rPr>
                <w:rFonts w:ascii="Times New Roman" w:hAnsi="Times New Roman" w:cs="Times New Roman"/>
                <w:i/>
                <w:sz w:val="18"/>
                <w:szCs w:val="19"/>
              </w:rPr>
              <w:t>Ilość  szt</w:t>
            </w:r>
            <w:r w:rsidRPr="00C81907">
              <w:rPr>
                <w:rFonts w:ascii="Times New Roman" w:hAnsi="Times New Roman" w:cs="Times New Roman"/>
                <w:i/>
                <w:sz w:val="19"/>
                <w:szCs w:val="19"/>
              </w:rPr>
              <w:t>.</w:t>
            </w:r>
          </w:p>
        </w:tc>
        <w:tc>
          <w:tcPr>
            <w:tcW w:w="373" w:type="pct"/>
            <w:vAlign w:val="center"/>
          </w:tcPr>
          <w:p w14:paraId="7CAE609F"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357" w:type="pct"/>
            <w:vAlign w:val="center"/>
          </w:tcPr>
          <w:p w14:paraId="48BDB5D6"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5" w:type="pct"/>
            <w:vAlign w:val="center"/>
          </w:tcPr>
          <w:p w14:paraId="30F5B92C"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362" w:type="pct"/>
            <w:vAlign w:val="center"/>
          </w:tcPr>
          <w:p w14:paraId="5DCD8C13"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14" w:type="pct"/>
          </w:tcPr>
          <w:p w14:paraId="31838C7F"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1EB1A494" w14:textId="77777777" w:rsidR="00556FCD" w:rsidRPr="00C81907" w:rsidRDefault="00556FCD" w:rsidP="00FD7D98">
            <w:pPr>
              <w:jc w:val="center"/>
              <w:rPr>
                <w:rFonts w:ascii="Times New Roman" w:hAnsi="Times New Roman" w:cs="Times New Roman"/>
                <w:i/>
                <w:sz w:val="19"/>
                <w:szCs w:val="19"/>
              </w:rPr>
            </w:pPr>
          </w:p>
        </w:tc>
      </w:tr>
      <w:tr w:rsidR="00556FCD" w:rsidRPr="00C81907" w14:paraId="3ED1C7EE" w14:textId="77777777" w:rsidTr="00F66739">
        <w:tc>
          <w:tcPr>
            <w:tcW w:w="149" w:type="pct"/>
          </w:tcPr>
          <w:p w14:paraId="40EC0F3A"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384" w:type="pct"/>
          </w:tcPr>
          <w:p w14:paraId="3B110CB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345" w:type="pct"/>
          </w:tcPr>
          <w:p w14:paraId="1822CBB6"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70" w:type="pct"/>
          </w:tcPr>
          <w:p w14:paraId="09EDD42C"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373" w:type="pct"/>
          </w:tcPr>
          <w:p w14:paraId="03F1414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357" w:type="pct"/>
          </w:tcPr>
          <w:p w14:paraId="5962EBF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5" w:type="pct"/>
          </w:tcPr>
          <w:p w14:paraId="4303E13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362" w:type="pct"/>
          </w:tcPr>
          <w:p w14:paraId="06E2C29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14" w:type="pct"/>
          </w:tcPr>
          <w:p w14:paraId="444FA74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5A83CA06" w14:textId="77777777" w:rsidTr="00F66739">
        <w:tc>
          <w:tcPr>
            <w:tcW w:w="149" w:type="pct"/>
          </w:tcPr>
          <w:p w14:paraId="10EFCD94"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384" w:type="pct"/>
          </w:tcPr>
          <w:p w14:paraId="201FFB16" w14:textId="77777777" w:rsidR="00FD7D98"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Obłożenie</w:t>
            </w:r>
          </w:p>
          <w:p w14:paraId="5AAE719E" w14:textId="77D0CB9B"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 do kraniotomii</w:t>
            </w:r>
          </w:p>
        </w:tc>
        <w:tc>
          <w:tcPr>
            <w:tcW w:w="2345" w:type="pct"/>
          </w:tcPr>
          <w:p w14:paraId="7149A5D8" w14:textId="77777777" w:rsidR="00556FCD" w:rsidRPr="00C81907" w:rsidRDefault="00556FCD" w:rsidP="00FD7D98">
            <w:pPr>
              <w:pStyle w:val="Akapitzlist"/>
              <w:numPr>
                <w:ilvl w:val="0"/>
                <w:numId w:val="2"/>
              </w:numPr>
              <w:ind w:left="329" w:hanging="329"/>
              <w:rPr>
                <w:rFonts w:ascii="Times New Roman" w:eastAsia="Times New Roman" w:hAnsi="Times New Roman" w:cs="Times New Roman"/>
                <w:i/>
                <w:sz w:val="19"/>
                <w:szCs w:val="19"/>
                <w:lang w:eastAsia="pl-PL"/>
              </w:rPr>
            </w:pPr>
            <w:r w:rsidRPr="00C81907">
              <w:rPr>
                <w:rFonts w:ascii="Times New Roman" w:eastAsia="Times New Roman" w:hAnsi="Times New Roman" w:cs="Times New Roman"/>
                <w:i/>
                <w:color w:val="000000"/>
                <w:sz w:val="19"/>
                <w:szCs w:val="19"/>
                <w:lang w:eastAsia="pl-PL"/>
              </w:rPr>
              <w:t>serweta do kraniotomii z trzywarstwowego laminatu 300cm x 240cm (+/- 10 cm) gramatura min. 73g/m², chłonność warstwy zewnętrznej min.750% (dodatkowe punkty za wyższą chłonność), odporność na przenikanie cieczy min. 900cm H2O z otworem wypełnionym folią chirurgiczną o wymiarach 20x30 (+/- 2 cm) z workiem na płyny         o wymiarach min.50cmx50cm umieszczonym pod otworem, wyposażonym w sito i w zawór umożliwiający podłączenie drenu,      z trzema zakładkami (wewnątrz sztywniki) wokół części krytycznej, na jednej z zakładek przylepce - 1 szt,</w:t>
            </w:r>
          </w:p>
          <w:p w14:paraId="316C3B71"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serweta na stolik Mayo, składanateleskopowo, z warstwą chłonną - 1szt.,</w:t>
            </w:r>
          </w:p>
          <w:p w14:paraId="20312E27"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serweta z laminatu dwuwarstwowego min. 56g/m², min.55cmx55cm (+/- 5cm.) z przylepcem na całej długości jednego z boków - 4szt</w:t>
            </w:r>
          </w:p>
          <w:p w14:paraId="19C44851"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 xml:space="preserve">serwetki do rąk (bez zawartości celulozy) - 2szt </w:t>
            </w:r>
          </w:p>
          <w:p w14:paraId="1A16FD1B"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nerka jednorazowa 700ml, z podziałką - 1szt</w:t>
            </w:r>
          </w:p>
          <w:p w14:paraId="7EF8B8B1"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kompresy włókninowe o zawartości wiskozy min. 65%, 35- 40g 7,5cmx7,5cm z nitką RTG - 50szt</w:t>
            </w:r>
          </w:p>
          <w:p w14:paraId="26D24DDF"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kompresy gazowe 16 warstw 17 nitek 7,5cmx7,5cm z nitką RTG, gramatura min. 2g - 50szt</w:t>
            </w:r>
          </w:p>
          <w:p w14:paraId="6D022951"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kompresy gazowe 10x20cm 8 warstwowe 17 nitkowe, gramatura min 4g – 8szt</w:t>
            </w:r>
          </w:p>
          <w:p w14:paraId="06F8094E"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serweta gazowa 45x45cm 6 warstwowa 17 nitkowa \ nitką RTG -1szt</w:t>
            </w:r>
          </w:p>
          <w:p w14:paraId="7489B8FE"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strzykawka 20ml - 2szt</w:t>
            </w:r>
          </w:p>
          <w:p w14:paraId="628AE94C"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ostrze nr 11 - 1szt</w:t>
            </w:r>
          </w:p>
          <w:p w14:paraId="062500B9"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ostrze nr 24 - 1szt</w:t>
            </w:r>
          </w:p>
          <w:p w14:paraId="54997333"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uchwyt do lampy z kołnierzem zabezpieczającym,</w:t>
            </w:r>
            <w:r w:rsidRPr="00C81907">
              <w:rPr>
                <w:rFonts w:ascii="Times New Roman" w:hAnsi="Times New Roman" w:cs="Times New Roman"/>
                <w:i/>
                <w:color w:val="FF0000"/>
                <w:sz w:val="19"/>
                <w:szCs w:val="19"/>
              </w:rPr>
              <w:t xml:space="preserve"> </w:t>
            </w:r>
            <w:r w:rsidRPr="00C81907">
              <w:rPr>
                <w:rFonts w:ascii="Times New Roman" w:hAnsi="Times New Roman" w:cs="Times New Roman"/>
                <w:i/>
                <w:sz w:val="19"/>
                <w:szCs w:val="19"/>
              </w:rPr>
              <w:t>głębokość 14cm, średnica otworu 15mm, otwór z koncentrycznie ustawionymi ząbkami, zapobiegającymi spadaniu osłony 25x2cm -1szt</w:t>
            </w:r>
          </w:p>
          <w:p w14:paraId="1DE55BFF"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taśma/rzep do przypięcia przewodów - 1szt</w:t>
            </w:r>
          </w:p>
          <w:p w14:paraId="030711C5"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czyścik do elektronarzędzi - 1szt</w:t>
            </w:r>
          </w:p>
          <w:p w14:paraId="414154A9"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podkładka na skalpele rozmiar max 5cm x 11cm (+/-1cm). Na jednym boku o długości 5cm otwarty brzeg, z przylepcem od spodu -1szt</w:t>
            </w:r>
          </w:p>
          <w:p w14:paraId="0259A3AE"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serweta na stół instrumentarialny z warstwą chłonną na całej długości sewety, do owinięcia całości - 1szt</w:t>
            </w:r>
          </w:p>
          <w:p w14:paraId="43E8EAE1" w14:textId="77777777" w:rsidR="00556FCD" w:rsidRPr="00C81907" w:rsidRDefault="00556FCD" w:rsidP="00FD7D98">
            <w:pPr>
              <w:pStyle w:val="Akapitzlist"/>
              <w:numPr>
                <w:ilvl w:val="0"/>
                <w:numId w:val="2"/>
              </w:numPr>
              <w:ind w:left="329" w:hanging="329"/>
              <w:rPr>
                <w:rFonts w:ascii="Times New Roman" w:hAnsi="Times New Roman" w:cs="Times New Roman"/>
                <w:i/>
                <w:sz w:val="19"/>
                <w:szCs w:val="19"/>
              </w:rPr>
            </w:pPr>
            <w:r w:rsidRPr="00C81907">
              <w:rPr>
                <w:rFonts w:ascii="Times New Roman" w:hAnsi="Times New Roman" w:cs="Times New Roman"/>
                <w:i/>
                <w:sz w:val="19"/>
                <w:szCs w:val="19"/>
              </w:rPr>
              <w:t>magazynki jednorazowe z zaciskami hemostatycznymi (10 szt zacisków w każdym magazynku) do mocowania czepca – 2szt.</w:t>
            </w:r>
          </w:p>
          <w:p w14:paraId="59879B12" w14:textId="77777777" w:rsidR="00556FCD" w:rsidRPr="00C81907" w:rsidRDefault="00556FCD" w:rsidP="00FD7D98">
            <w:pPr>
              <w:pStyle w:val="Akapitzlist"/>
              <w:numPr>
                <w:ilvl w:val="0"/>
                <w:numId w:val="2"/>
              </w:numPr>
              <w:ind w:left="329" w:hanging="329"/>
              <w:rPr>
                <w:rFonts w:ascii="Times New Roman" w:eastAsia="Calibri" w:hAnsi="Times New Roman" w:cs="Times New Roman"/>
                <w:i/>
                <w:sz w:val="19"/>
                <w:szCs w:val="19"/>
              </w:rPr>
            </w:pPr>
            <w:r w:rsidRPr="00C81907">
              <w:rPr>
                <w:rFonts w:ascii="Times New Roman" w:hAnsi="Times New Roman" w:cs="Times New Roman"/>
                <w:i/>
                <w:sz w:val="19"/>
                <w:szCs w:val="19"/>
              </w:rPr>
              <w:t xml:space="preserve">opatrunek neurochirurgiczny o wymiarach 15x150mm wchłaniający płyn mózgowo-rdzeniowy i krew </w:t>
            </w:r>
            <w:r w:rsidRPr="00C81907">
              <w:rPr>
                <w:rFonts w:ascii="Times New Roman" w:hAnsi="Times New Roman" w:cs="Times New Roman"/>
                <w:i/>
                <w:color w:val="000000"/>
                <w:sz w:val="19"/>
                <w:szCs w:val="19"/>
              </w:rPr>
              <w:t>wykonany</w:t>
            </w:r>
            <w:r w:rsidRPr="00C81907">
              <w:rPr>
                <w:rFonts w:ascii="Times New Roman" w:eastAsia="Calibri" w:hAnsi="Times New Roman" w:cs="Times New Roman"/>
                <w:i/>
                <w:color w:val="000000"/>
                <w:sz w:val="19"/>
                <w:szCs w:val="19"/>
              </w:rPr>
              <w:t xml:space="preserve"> z włókniny bawełnianej (100% bawełna), </w:t>
            </w:r>
            <w:r w:rsidRPr="00C81907">
              <w:rPr>
                <w:rFonts w:ascii="Times New Roman" w:eastAsia="Calibri" w:hAnsi="Times New Roman" w:cs="Times New Roman"/>
                <w:i/>
                <w:color w:val="000000"/>
                <w:sz w:val="19"/>
                <w:szCs w:val="19"/>
              </w:rPr>
              <w:lastRenderedPageBreak/>
              <w:t>sześciowarstwowej, nieprzywierającej do tkanek       i s</w:t>
            </w:r>
            <w:r w:rsidRPr="00C81907">
              <w:rPr>
                <w:rFonts w:ascii="Times New Roman" w:hAnsi="Times New Roman" w:cs="Times New Roman"/>
                <w:i/>
                <w:color w:val="000000"/>
                <w:sz w:val="19"/>
                <w:szCs w:val="19"/>
              </w:rPr>
              <w:t>truktur mózgowych, niekłaczącej. Nitka wpawana na całości.</w:t>
            </w:r>
            <w:r w:rsidRPr="00C81907">
              <w:rPr>
                <w:rFonts w:ascii="Times New Roman" w:eastAsia="Calibri" w:hAnsi="Times New Roman" w:cs="Times New Roman"/>
                <w:i/>
                <w:color w:val="000000"/>
                <w:sz w:val="19"/>
                <w:szCs w:val="19"/>
              </w:rPr>
              <w:t xml:space="preserve"> Duża chłonność – absorbancja 10 krotna,</w:t>
            </w:r>
            <w:r w:rsidRPr="00C81907">
              <w:rPr>
                <w:rFonts w:ascii="Times New Roman" w:hAnsi="Times New Roman" w:cs="Times New Roman"/>
                <w:i/>
                <w:color w:val="000000"/>
                <w:sz w:val="19"/>
                <w:szCs w:val="19"/>
              </w:rPr>
              <w:t xml:space="preserve"> e</w:t>
            </w:r>
            <w:r w:rsidRPr="00C81907">
              <w:rPr>
                <w:rFonts w:ascii="Times New Roman" w:eastAsia="Calibri" w:hAnsi="Times New Roman" w:cs="Times New Roman"/>
                <w:i/>
                <w:color w:val="000000"/>
                <w:sz w:val="19"/>
                <w:szCs w:val="19"/>
              </w:rPr>
              <w:t>lastyczność - brak efektu sprężystości</w:t>
            </w:r>
            <w:r w:rsidRPr="00C81907">
              <w:rPr>
                <w:rFonts w:ascii="Times New Roman" w:hAnsi="Times New Roman" w:cs="Times New Roman"/>
                <w:i/>
                <w:color w:val="000000"/>
                <w:sz w:val="19"/>
                <w:szCs w:val="19"/>
              </w:rPr>
              <w:t xml:space="preserve">. </w:t>
            </w:r>
            <w:r w:rsidRPr="00C81907">
              <w:rPr>
                <w:rFonts w:ascii="Times New Roman" w:eastAsia="Calibri" w:hAnsi="Times New Roman" w:cs="Times New Roman"/>
                <w:i/>
                <w:color w:val="000000"/>
                <w:sz w:val="19"/>
                <w:szCs w:val="19"/>
              </w:rPr>
              <w:t>Tamponiki ze znacznikami RTG,</w:t>
            </w:r>
            <w:r w:rsidRPr="00C81907">
              <w:rPr>
                <w:rFonts w:ascii="Times New Roman" w:hAnsi="Times New Roman" w:cs="Times New Roman"/>
                <w:i/>
                <w:color w:val="000000"/>
                <w:sz w:val="19"/>
                <w:szCs w:val="19"/>
              </w:rPr>
              <w:t xml:space="preserve"> </w:t>
            </w:r>
            <w:r w:rsidRPr="00C81907">
              <w:rPr>
                <w:rFonts w:ascii="Times New Roman" w:eastAsia="Calibri" w:hAnsi="Times New Roman" w:cs="Times New Roman"/>
                <w:i/>
                <w:sz w:val="19"/>
                <w:szCs w:val="19"/>
              </w:rPr>
              <w:t>pakowane sterylnie po 10 sztuk w opakowaniu.</w:t>
            </w:r>
          </w:p>
          <w:p w14:paraId="4254F082" w14:textId="77777777" w:rsidR="00556FCD" w:rsidRPr="00C81907" w:rsidRDefault="00556FCD" w:rsidP="00FD7D98">
            <w:pPr>
              <w:pStyle w:val="Akapitzlist"/>
              <w:numPr>
                <w:ilvl w:val="0"/>
                <w:numId w:val="2"/>
              </w:numPr>
              <w:ind w:left="329" w:hanging="329"/>
              <w:rPr>
                <w:rFonts w:ascii="Times New Roman" w:eastAsia="Calibri" w:hAnsi="Times New Roman" w:cs="Times New Roman"/>
                <w:i/>
                <w:sz w:val="19"/>
                <w:szCs w:val="19"/>
              </w:rPr>
            </w:pPr>
            <w:r w:rsidRPr="00C81907">
              <w:rPr>
                <w:rFonts w:ascii="Times New Roman" w:eastAsia="Calibri" w:hAnsi="Times New Roman" w:cs="Times New Roman"/>
                <w:i/>
                <w:sz w:val="19"/>
                <w:szCs w:val="19"/>
              </w:rPr>
              <w:t>kieszeń foliowa z kształtką min. 40x30cm, z przylepcem</w:t>
            </w:r>
          </w:p>
          <w:p w14:paraId="4F9B8571" w14:textId="77777777" w:rsidR="00556FCD" w:rsidRPr="00C81907" w:rsidRDefault="00556FCD" w:rsidP="00F66739">
            <w:pPr>
              <w:ind w:left="329" w:hanging="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xml:space="preserve">Całość zapakowana w opakowanie typu tyvek, opatrzona etykietą (jedna dla całego zestawu operacyjnego)  z dwiema samoprzylepnymi odcinkami  zawierającymi termin ważności, serie, kod wyrobu, datę ważności. </w:t>
            </w:r>
          </w:p>
          <w:p w14:paraId="1C5B0E34" w14:textId="77777777" w:rsidR="00556FCD" w:rsidRPr="00C81907" w:rsidRDefault="00556FCD" w:rsidP="00F66739">
            <w:pPr>
              <w:ind w:left="329" w:hanging="9"/>
              <w:rPr>
                <w:rFonts w:ascii="Times New Roman" w:eastAsia="Times New Roman" w:hAnsi="Times New Roman" w:cs="Times New Roman"/>
                <w:b/>
                <w:i/>
                <w:color w:val="000000"/>
                <w:sz w:val="19"/>
                <w:szCs w:val="19"/>
                <w:lang w:eastAsia="pl-PL"/>
              </w:rPr>
            </w:pPr>
            <w:r w:rsidRPr="00C81907">
              <w:rPr>
                <w:rFonts w:ascii="Times New Roman" w:eastAsia="Times New Roman" w:hAnsi="Times New Roman" w:cs="Times New Roman"/>
                <w:b/>
                <w:i/>
                <w:color w:val="000000"/>
                <w:sz w:val="19"/>
                <w:szCs w:val="19"/>
                <w:lang w:eastAsia="pl-PL"/>
              </w:rPr>
              <w:t>DEPOZYT 8szt.</w:t>
            </w:r>
          </w:p>
        </w:tc>
        <w:tc>
          <w:tcPr>
            <w:tcW w:w="470" w:type="pct"/>
          </w:tcPr>
          <w:p w14:paraId="168BCE97" w14:textId="77777777" w:rsidR="00556FCD" w:rsidRDefault="00556FCD" w:rsidP="00FD7D98">
            <w:pPr>
              <w:jc w:val="center"/>
              <w:rPr>
                <w:rFonts w:ascii="Times New Roman" w:hAnsi="Times New Roman" w:cs="Times New Roman"/>
                <w:i/>
                <w:sz w:val="19"/>
                <w:szCs w:val="19"/>
              </w:rPr>
            </w:pPr>
          </w:p>
          <w:p w14:paraId="6DACADF2" w14:textId="5FCD48B1" w:rsidR="006B3D51" w:rsidRPr="00C81907" w:rsidRDefault="006B3D51" w:rsidP="00FD7D98">
            <w:pPr>
              <w:jc w:val="center"/>
              <w:rPr>
                <w:rFonts w:ascii="Times New Roman" w:hAnsi="Times New Roman" w:cs="Times New Roman"/>
                <w:i/>
                <w:sz w:val="19"/>
                <w:szCs w:val="19"/>
              </w:rPr>
            </w:pPr>
            <w:r>
              <w:rPr>
                <w:rFonts w:ascii="Times New Roman" w:hAnsi="Times New Roman" w:cs="Times New Roman"/>
                <w:i/>
                <w:sz w:val="19"/>
                <w:szCs w:val="19"/>
              </w:rPr>
              <w:t>400</w:t>
            </w:r>
          </w:p>
        </w:tc>
        <w:tc>
          <w:tcPr>
            <w:tcW w:w="373" w:type="pct"/>
          </w:tcPr>
          <w:p w14:paraId="729ED038" w14:textId="30DC02AA" w:rsidR="00556FCD" w:rsidRPr="00C81907" w:rsidRDefault="00556FCD" w:rsidP="00FD7D98">
            <w:pPr>
              <w:jc w:val="center"/>
              <w:rPr>
                <w:rFonts w:ascii="Times New Roman" w:hAnsi="Times New Roman" w:cs="Times New Roman"/>
                <w:i/>
                <w:sz w:val="19"/>
                <w:szCs w:val="19"/>
              </w:rPr>
            </w:pPr>
          </w:p>
        </w:tc>
        <w:tc>
          <w:tcPr>
            <w:tcW w:w="357" w:type="pct"/>
          </w:tcPr>
          <w:p w14:paraId="0A237183" w14:textId="58A0EE1F" w:rsidR="00556FCD" w:rsidRPr="00C81907" w:rsidRDefault="00556FCD" w:rsidP="00FD7D98">
            <w:pPr>
              <w:jc w:val="center"/>
              <w:rPr>
                <w:rFonts w:ascii="Times New Roman" w:hAnsi="Times New Roman" w:cs="Times New Roman"/>
                <w:i/>
                <w:sz w:val="19"/>
                <w:szCs w:val="19"/>
              </w:rPr>
            </w:pPr>
          </w:p>
        </w:tc>
        <w:tc>
          <w:tcPr>
            <w:tcW w:w="245" w:type="pct"/>
          </w:tcPr>
          <w:p w14:paraId="33DD7EA1" w14:textId="45047FA0" w:rsidR="00556FCD" w:rsidRPr="00C81907" w:rsidRDefault="00556FCD" w:rsidP="00FD7D98">
            <w:pPr>
              <w:jc w:val="center"/>
              <w:rPr>
                <w:rFonts w:ascii="Times New Roman" w:hAnsi="Times New Roman" w:cs="Times New Roman"/>
                <w:i/>
                <w:sz w:val="19"/>
                <w:szCs w:val="19"/>
              </w:rPr>
            </w:pPr>
          </w:p>
        </w:tc>
        <w:tc>
          <w:tcPr>
            <w:tcW w:w="362" w:type="pct"/>
          </w:tcPr>
          <w:p w14:paraId="35CE8579" w14:textId="7525C506" w:rsidR="00556FCD" w:rsidRPr="00C81907" w:rsidRDefault="00556FCD" w:rsidP="00FD7D98">
            <w:pPr>
              <w:jc w:val="center"/>
              <w:rPr>
                <w:rFonts w:ascii="Times New Roman" w:hAnsi="Times New Roman" w:cs="Times New Roman"/>
                <w:i/>
                <w:sz w:val="19"/>
                <w:szCs w:val="19"/>
              </w:rPr>
            </w:pPr>
          </w:p>
        </w:tc>
        <w:tc>
          <w:tcPr>
            <w:tcW w:w="314" w:type="pct"/>
          </w:tcPr>
          <w:p w14:paraId="7F7C317F" w14:textId="73C8B071" w:rsidR="00556FCD" w:rsidRPr="00C81907" w:rsidRDefault="00556FCD" w:rsidP="00FD7D98">
            <w:pPr>
              <w:jc w:val="center"/>
              <w:rPr>
                <w:rFonts w:ascii="Times New Roman" w:hAnsi="Times New Roman" w:cs="Times New Roman"/>
                <w:i/>
                <w:sz w:val="19"/>
                <w:szCs w:val="19"/>
              </w:rPr>
            </w:pPr>
          </w:p>
        </w:tc>
      </w:tr>
      <w:tr w:rsidR="00556FCD" w:rsidRPr="00C81907" w14:paraId="77DDFCA3" w14:textId="77777777" w:rsidTr="00F66739">
        <w:tc>
          <w:tcPr>
            <w:tcW w:w="149" w:type="pct"/>
          </w:tcPr>
          <w:p w14:paraId="0CEA2FC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384" w:type="pct"/>
          </w:tcPr>
          <w:p w14:paraId="0F38D3B2"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color w:val="000000"/>
                <w:sz w:val="19"/>
                <w:szCs w:val="19"/>
              </w:rPr>
              <w:t>Obłożenie do  dysku lędzwiowego</w:t>
            </w:r>
          </w:p>
        </w:tc>
        <w:tc>
          <w:tcPr>
            <w:tcW w:w="2345" w:type="pct"/>
          </w:tcPr>
          <w:p w14:paraId="121E0FAF"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color w:val="000000"/>
                <w:sz w:val="19"/>
                <w:szCs w:val="19"/>
              </w:rPr>
              <w:t>serweta o wymiarach 240x150cm (+/-10 cm) z przylepcem</w:t>
            </w:r>
            <w:r w:rsidRPr="00C81907">
              <w:rPr>
                <w:rFonts w:ascii="Times New Roman" w:hAnsi="Times New Roman" w:cs="Times New Roman"/>
                <w:i/>
                <w:sz w:val="19"/>
                <w:szCs w:val="19"/>
              </w:rPr>
              <w:t xml:space="preserve"> -1 szt.</w:t>
            </w:r>
          </w:p>
          <w:p w14:paraId="264C7302"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serweta przylepna o wymiarach min.170x170cm (+/-10 cm) -1 szt.</w:t>
            </w:r>
          </w:p>
          <w:p w14:paraId="5DE4E3AC"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serwety przylepne o wymiarach min. 90x75cm (+/-5cm), z przylepcem na całej długości dłuższego boku -2 szt.</w:t>
            </w:r>
          </w:p>
          <w:p w14:paraId="30FF366B"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color w:val="000000"/>
                <w:sz w:val="19"/>
                <w:szCs w:val="19"/>
              </w:rPr>
              <w:t xml:space="preserve">serweta na stolik Mayo, składana teleskopowo, z warstwą chłonną </w:t>
            </w:r>
            <w:r w:rsidRPr="00C81907">
              <w:rPr>
                <w:rFonts w:ascii="Times New Roman" w:hAnsi="Times New Roman" w:cs="Times New Roman"/>
                <w:i/>
                <w:sz w:val="19"/>
                <w:szCs w:val="19"/>
              </w:rPr>
              <w:t>-1szt</w:t>
            </w:r>
          </w:p>
          <w:p w14:paraId="49D78727"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nerka jednorazowa 700ml, z podziałką -1szt</w:t>
            </w:r>
          </w:p>
          <w:p w14:paraId="6C68CCAA"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kompresy włókninowe, zawartość wiskozy min 65%, 7,5x7,5cm z nitką Rtg o gramaturze min.35-40g/m</w:t>
            </w:r>
            <w:r w:rsidRPr="00C81907">
              <w:rPr>
                <w:rFonts w:ascii="Times New Roman" w:hAnsi="Times New Roman" w:cs="Times New Roman"/>
                <w:i/>
                <w:sz w:val="19"/>
                <w:szCs w:val="19"/>
                <w:vertAlign w:val="superscript"/>
              </w:rPr>
              <w:t>2 </w:t>
            </w:r>
            <w:r w:rsidRPr="00C81907">
              <w:rPr>
                <w:rFonts w:ascii="Times New Roman" w:hAnsi="Times New Roman" w:cs="Times New Roman"/>
                <w:i/>
                <w:sz w:val="19"/>
                <w:szCs w:val="19"/>
              </w:rPr>
              <w:t xml:space="preserve"> -30 szt.</w:t>
            </w:r>
          </w:p>
          <w:p w14:paraId="0B808C5F"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kompresy gazowe 7,5x7,5cm z nitką Rtg 16 warstwowe 17 nitkowe    o gramaturze min.2g -30szt.</w:t>
            </w:r>
          </w:p>
          <w:p w14:paraId="5D95E0AB"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strzykawka 20ml -1szt.</w:t>
            </w:r>
          </w:p>
          <w:p w14:paraId="59D8D6E3"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ostrze nr 11 -1szt.</w:t>
            </w:r>
          </w:p>
          <w:p w14:paraId="6EB8A957"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ostrze nr 24 -1szt.</w:t>
            </w:r>
          </w:p>
          <w:p w14:paraId="3D455781"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podkładka na skalpele rozmiar max 5cm x 11cm (+/-1cm). Na jednym boku o długości 5cm otwarty brzeg, z przylepcem od spodu  -1szt</w:t>
            </w:r>
          </w:p>
          <w:p w14:paraId="283AD518"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uchwyt do lampy z kołnierzem zabezpieczającym,</w:t>
            </w:r>
            <w:r w:rsidRPr="00C81907">
              <w:rPr>
                <w:rFonts w:ascii="Times New Roman" w:hAnsi="Times New Roman" w:cs="Times New Roman"/>
                <w:i/>
                <w:color w:val="FF0000"/>
                <w:sz w:val="19"/>
                <w:szCs w:val="19"/>
              </w:rPr>
              <w:t xml:space="preserve"> </w:t>
            </w:r>
            <w:r w:rsidRPr="00C81907">
              <w:rPr>
                <w:rFonts w:ascii="Times New Roman" w:hAnsi="Times New Roman" w:cs="Times New Roman"/>
                <w:i/>
                <w:sz w:val="19"/>
                <w:szCs w:val="19"/>
              </w:rPr>
              <w:t>głębokość 14cm, średnica otworu 15mm, otwór z koncentrycznie ustawionymi ząbkami, zapobiegającymi spadaniu osłony 25x2cm -1szt</w:t>
            </w:r>
          </w:p>
          <w:p w14:paraId="740DBC67"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taśma rzep do przypięcia przewodów -1szt</w:t>
            </w:r>
          </w:p>
          <w:p w14:paraId="4E01AE95"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czyścik do elektronarzędzi - 1szt</w:t>
            </w:r>
          </w:p>
          <w:p w14:paraId="31936B03"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aparaturę okrągła , rozmiar nie mniej niż 100  cm po całkowitym  rozciągnięciu, zakończona elastyczną gumką umożliwiającą łatwe założenie na aparat -2szt.</w:t>
            </w:r>
          </w:p>
          <w:p w14:paraId="7F7D269B" w14:textId="77777777" w:rsidR="00556FCD" w:rsidRPr="00C81907" w:rsidRDefault="00556FCD" w:rsidP="00FD7D98">
            <w:pPr>
              <w:pStyle w:val="Akapitzlist"/>
              <w:numPr>
                <w:ilvl w:val="0"/>
                <w:numId w:val="3"/>
              </w:numPr>
              <w:spacing w:after="200"/>
              <w:ind w:left="329" w:hanging="329"/>
              <w:rPr>
                <w:rFonts w:ascii="Times New Roman" w:hAnsi="Times New Roman" w:cs="Times New Roman"/>
                <w:i/>
                <w:sz w:val="19"/>
                <w:szCs w:val="19"/>
              </w:rPr>
            </w:pPr>
            <w:r w:rsidRPr="00C81907">
              <w:rPr>
                <w:rFonts w:ascii="Times New Roman" w:hAnsi="Times New Roman" w:cs="Times New Roman"/>
                <w:i/>
                <w:sz w:val="19"/>
                <w:szCs w:val="19"/>
              </w:rPr>
              <w:t>serweta na stół instrumentalny do owinięcia całości pakietu, z warstwą chłonną na całej długości serwety -1szt</w:t>
            </w:r>
          </w:p>
          <w:p w14:paraId="7F3F0450" w14:textId="77777777" w:rsidR="00556FCD" w:rsidRPr="00C81907" w:rsidRDefault="00556FCD" w:rsidP="00FD7D98">
            <w:pPr>
              <w:ind w:left="329" w:hanging="329"/>
              <w:rPr>
                <w:rFonts w:ascii="Times New Roman" w:hAnsi="Times New Roman" w:cs="Times New Roman"/>
                <w:i/>
                <w:sz w:val="19"/>
                <w:szCs w:val="19"/>
              </w:rPr>
            </w:pPr>
            <w:r w:rsidRPr="00C81907">
              <w:rPr>
                <w:rFonts w:ascii="Times New Roman" w:hAnsi="Times New Roman" w:cs="Times New Roman"/>
                <w:i/>
                <w:sz w:val="19"/>
                <w:szCs w:val="19"/>
              </w:rPr>
              <w:t>Dotyczy punktu:  1, 2, 3</w:t>
            </w:r>
          </w:p>
          <w:p w14:paraId="2F956295" w14:textId="77777777" w:rsidR="00556FCD" w:rsidRPr="00C81907" w:rsidRDefault="00556FCD" w:rsidP="00F66739">
            <w:pPr>
              <w:rPr>
                <w:rFonts w:ascii="Times New Roman" w:hAnsi="Times New Roman" w:cs="Times New Roman"/>
                <w:i/>
                <w:color w:val="000000"/>
                <w:sz w:val="19"/>
                <w:szCs w:val="19"/>
              </w:rPr>
            </w:pPr>
            <w:r w:rsidRPr="00C81907">
              <w:rPr>
                <w:rFonts w:ascii="Times New Roman" w:hAnsi="Times New Roman" w:cs="Times New Roman"/>
                <w:i/>
                <w:sz w:val="19"/>
                <w:szCs w:val="19"/>
              </w:rPr>
              <w:t xml:space="preserve">Włóknina obłożenia pełnobarierowa, z laminatu dwuwarstwowego, wodoszczelna, absorpcyjna, paroprzepuszczalna, niepyląca  na całej powierzchni obłożenia jako obszaru krytycznego, wszystkie klejące powierzchne zaopatrzone w klej hypoalergiczny, dający możliwość wielokrotnego przeklejania bez utraty właściwości lepnych i bez ryzyka uszkodzenia obłożenia. </w:t>
            </w:r>
            <w:r w:rsidRPr="00C81907">
              <w:rPr>
                <w:rFonts w:ascii="Times New Roman" w:hAnsi="Times New Roman" w:cs="Times New Roman"/>
                <w:i/>
                <w:color w:val="000000"/>
                <w:sz w:val="19"/>
                <w:szCs w:val="19"/>
              </w:rPr>
              <w:t>Gramatura włókniny dwuwarstwowej min 53g/m</w:t>
            </w:r>
            <w:r w:rsidRPr="00C81907">
              <w:rPr>
                <w:rFonts w:ascii="Times New Roman" w:hAnsi="Times New Roman" w:cs="Times New Roman"/>
                <w:i/>
                <w:color w:val="000000"/>
                <w:sz w:val="19"/>
                <w:szCs w:val="19"/>
                <w:vertAlign w:val="superscript"/>
              </w:rPr>
              <w:t xml:space="preserve">2 </w:t>
            </w:r>
            <w:r w:rsidRPr="00C81907">
              <w:rPr>
                <w:rFonts w:ascii="Times New Roman" w:hAnsi="Times New Roman" w:cs="Times New Roman"/>
                <w:i/>
                <w:color w:val="000000"/>
                <w:sz w:val="19"/>
                <w:szCs w:val="19"/>
              </w:rPr>
              <w:t>, odporność na przenikanie cieczy min 900 H2O</w:t>
            </w:r>
          </w:p>
          <w:p w14:paraId="10F3A8CD" w14:textId="77777777" w:rsidR="00556FCD" w:rsidRPr="00C81907" w:rsidRDefault="00556FCD" w:rsidP="00F66739">
            <w:pPr>
              <w:rPr>
                <w:rFonts w:ascii="Times New Roman" w:eastAsia="Times New Roman" w:hAnsi="Times New Roman" w:cs="Times New Roman"/>
                <w:i/>
                <w:color w:val="000000"/>
                <w:sz w:val="19"/>
                <w:szCs w:val="19"/>
                <w:lang w:eastAsia="pl-PL"/>
              </w:rPr>
            </w:pPr>
            <w:r w:rsidRPr="00C81907">
              <w:rPr>
                <w:rFonts w:ascii="Times New Roman" w:hAnsi="Times New Roman" w:cs="Times New Roman"/>
                <w:i/>
                <w:sz w:val="19"/>
                <w:szCs w:val="19"/>
              </w:rPr>
              <w:t xml:space="preserve">Opakowanie </w:t>
            </w:r>
            <w:r w:rsidRPr="00C81907">
              <w:rPr>
                <w:rFonts w:ascii="Times New Roman" w:eastAsia="Times New Roman" w:hAnsi="Times New Roman" w:cs="Times New Roman"/>
                <w:i/>
                <w:color w:val="000000"/>
                <w:sz w:val="19"/>
                <w:szCs w:val="19"/>
                <w:lang w:eastAsia="pl-PL"/>
              </w:rPr>
              <w:t xml:space="preserve">typu tyvek, </w:t>
            </w:r>
            <w:r w:rsidRPr="00C81907">
              <w:rPr>
                <w:rFonts w:ascii="Times New Roman" w:hAnsi="Times New Roman" w:cs="Times New Roman"/>
                <w:i/>
                <w:sz w:val="19"/>
                <w:szCs w:val="19"/>
              </w:rPr>
              <w:t xml:space="preserve">zaopatrzone w odklejaną etykietę umożliwiającą identyfikację zestawu, z numerem serii, składem, datą ważności. </w:t>
            </w:r>
          </w:p>
          <w:p w14:paraId="6E9F7C90" w14:textId="77777777" w:rsidR="00556FCD" w:rsidRPr="00C81907" w:rsidRDefault="00556FCD" w:rsidP="00FD7D98">
            <w:pPr>
              <w:ind w:left="329" w:hanging="329"/>
              <w:rPr>
                <w:rFonts w:ascii="Times New Roman" w:eastAsia="Times New Roman" w:hAnsi="Times New Roman" w:cs="Times New Roman"/>
                <w:b/>
                <w:i/>
                <w:color w:val="000000"/>
                <w:sz w:val="19"/>
                <w:szCs w:val="19"/>
                <w:lang w:eastAsia="pl-PL"/>
              </w:rPr>
            </w:pPr>
            <w:r w:rsidRPr="00C81907">
              <w:rPr>
                <w:rFonts w:ascii="Times New Roman" w:eastAsia="Times New Roman" w:hAnsi="Times New Roman" w:cs="Times New Roman"/>
                <w:b/>
                <w:i/>
                <w:color w:val="000000"/>
                <w:sz w:val="19"/>
                <w:szCs w:val="19"/>
                <w:lang w:eastAsia="pl-PL"/>
              </w:rPr>
              <w:t>DEPOZYT 12szt.</w:t>
            </w:r>
          </w:p>
        </w:tc>
        <w:tc>
          <w:tcPr>
            <w:tcW w:w="470" w:type="pct"/>
          </w:tcPr>
          <w:p w14:paraId="348F8F2B" w14:textId="1A99FC4F" w:rsidR="006B3D51" w:rsidRDefault="006B3D51" w:rsidP="00FD7D98">
            <w:pPr>
              <w:jc w:val="center"/>
              <w:rPr>
                <w:rFonts w:ascii="Times New Roman" w:hAnsi="Times New Roman" w:cs="Times New Roman"/>
                <w:i/>
                <w:sz w:val="19"/>
                <w:szCs w:val="19"/>
              </w:rPr>
            </w:pPr>
          </w:p>
          <w:p w14:paraId="207124CA" w14:textId="4B088ED6" w:rsidR="006B3D51" w:rsidRDefault="006B3D51" w:rsidP="00FD7D98">
            <w:pPr>
              <w:jc w:val="center"/>
              <w:rPr>
                <w:rFonts w:ascii="Times New Roman" w:hAnsi="Times New Roman" w:cs="Times New Roman"/>
                <w:i/>
                <w:sz w:val="19"/>
                <w:szCs w:val="19"/>
              </w:rPr>
            </w:pPr>
            <w:r>
              <w:rPr>
                <w:rFonts w:ascii="Times New Roman" w:hAnsi="Times New Roman" w:cs="Times New Roman"/>
                <w:i/>
                <w:sz w:val="19"/>
                <w:szCs w:val="19"/>
              </w:rPr>
              <w:t>1000</w:t>
            </w:r>
          </w:p>
          <w:p w14:paraId="08C64484" w14:textId="036DF129" w:rsidR="006B3D51" w:rsidRDefault="006B3D51" w:rsidP="006B3D51">
            <w:pPr>
              <w:rPr>
                <w:rFonts w:ascii="Times New Roman" w:hAnsi="Times New Roman" w:cs="Times New Roman"/>
                <w:sz w:val="19"/>
                <w:szCs w:val="19"/>
              </w:rPr>
            </w:pPr>
          </w:p>
          <w:p w14:paraId="2BC9636C" w14:textId="77777777" w:rsidR="00556FCD" w:rsidRPr="006B3D51" w:rsidRDefault="00556FCD" w:rsidP="006B3D51">
            <w:pPr>
              <w:jc w:val="center"/>
              <w:rPr>
                <w:rFonts w:ascii="Times New Roman" w:hAnsi="Times New Roman" w:cs="Times New Roman"/>
                <w:sz w:val="19"/>
                <w:szCs w:val="19"/>
              </w:rPr>
            </w:pPr>
          </w:p>
        </w:tc>
        <w:tc>
          <w:tcPr>
            <w:tcW w:w="373" w:type="pct"/>
          </w:tcPr>
          <w:p w14:paraId="4092C648" w14:textId="78B3A45A" w:rsidR="00556FCD" w:rsidRPr="00C81907" w:rsidRDefault="00556FCD" w:rsidP="00FD7D98">
            <w:pPr>
              <w:jc w:val="center"/>
              <w:rPr>
                <w:rFonts w:ascii="Times New Roman" w:hAnsi="Times New Roman" w:cs="Times New Roman"/>
                <w:i/>
                <w:sz w:val="19"/>
                <w:szCs w:val="19"/>
              </w:rPr>
            </w:pPr>
          </w:p>
        </w:tc>
        <w:tc>
          <w:tcPr>
            <w:tcW w:w="357" w:type="pct"/>
          </w:tcPr>
          <w:p w14:paraId="3D195B50" w14:textId="3E6D0DB5" w:rsidR="00556FCD" w:rsidRPr="00C81907" w:rsidRDefault="00556FCD" w:rsidP="00FD7D98">
            <w:pPr>
              <w:jc w:val="center"/>
              <w:rPr>
                <w:rFonts w:ascii="Times New Roman" w:hAnsi="Times New Roman" w:cs="Times New Roman"/>
                <w:i/>
                <w:sz w:val="19"/>
                <w:szCs w:val="19"/>
              </w:rPr>
            </w:pPr>
          </w:p>
        </w:tc>
        <w:tc>
          <w:tcPr>
            <w:tcW w:w="245" w:type="pct"/>
          </w:tcPr>
          <w:p w14:paraId="3A49F27E" w14:textId="57B10DD8" w:rsidR="00556FCD" w:rsidRPr="00C81907" w:rsidRDefault="00556FCD" w:rsidP="00FD7D98">
            <w:pPr>
              <w:jc w:val="center"/>
              <w:rPr>
                <w:rFonts w:ascii="Times New Roman" w:hAnsi="Times New Roman" w:cs="Times New Roman"/>
                <w:i/>
                <w:sz w:val="19"/>
                <w:szCs w:val="19"/>
              </w:rPr>
            </w:pPr>
          </w:p>
        </w:tc>
        <w:tc>
          <w:tcPr>
            <w:tcW w:w="362" w:type="pct"/>
          </w:tcPr>
          <w:p w14:paraId="16C15737" w14:textId="59DEE982" w:rsidR="00556FCD" w:rsidRPr="00C81907" w:rsidRDefault="00556FCD" w:rsidP="00FD7D98">
            <w:pPr>
              <w:jc w:val="center"/>
              <w:rPr>
                <w:rFonts w:ascii="Times New Roman" w:hAnsi="Times New Roman" w:cs="Times New Roman"/>
                <w:i/>
                <w:sz w:val="19"/>
                <w:szCs w:val="19"/>
              </w:rPr>
            </w:pPr>
          </w:p>
        </w:tc>
        <w:tc>
          <w:tcPr>
            <w:tcW w:w="314" w:type="pct"/>
          </w:tcPr>
          <w:p w14:paraId="1522ECAA" w14:textId="68F6A9D9" w:rsidR="00556FCD" w:rsidRPr="00C81907" w:rsidRDefault="00556FCD" w:rsidP="00FD7D98">
            <w:pPr>
              <w:jc w:val="center"/>
              <w:rPr>
                <w:rFonts w:ascii="Times New Roman" w:hAnsi="Times New Roman" w:cs="Times New Roman"/>
                <w:i/>
                <w:sz w:val="19"/>
                <w:szCs w:val="19"/>
              </w:rPr>
            </w:pPr>
          </w:p>
        </w:tc>
      </w:tr>
      <w:tr w:rsidR="00556FCD" w:rsidRPr="00C81907" w14:paraId="01F361BF" w14:textId="77777777" w:rsidTr="00F66739">
        <w:tc>
          <w:tcPr>
            <w:tcW w:w="149" w:type="pct"/>
          </w:tcPr>
          <w:p w14:paraId="1A31F2F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lastRenderedPageBreak/>
              <w:t>3.</w:t>
            </w:r>
          </w:p>
        </w:tc>
        <w:tc>
          <w:tcPr>
            <w:tcW w:w="384" w:type="pct"/>
          </w:tcPr>
          <w:p w14:paraId="09431ABE"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Obłożenie do dysku szyjnego</w:t>
            </w:r>
          </w:p>
        </w:tc>
        <w:tc>
          <w:tcPr>
            <w:tcW w:w="2345" w:type="pct"/>
          </w:tcPr>
          <w:p w14:paraId="6E65AE28" w14:textId="77777777" w:rsidR="00556FCD" w:rsidRPr="00C81907" w:rsidRDefault="00556FCD" w:rsidP="00FD7D98">
            <w:pPr>
              <w:pStyle w:val="Akapitzlist"/>
              <w:numPr>
                <w:ilvl w:val="0"/>
                <w:numId w:val="4"/>
              </w:numPr>
              <w:ind w:left="329" w:hanging="329"/>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serweta o wymiarach 240x170cm (+/- 10cm) z przylepcem po środku około 20cm po stronie węższej -1szt</w:t>
            </w:r>
          </w:p>
          <w:p w14:paraId="4DD72B24"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serweta przylepna z przylepcem na dłuższym boku, o wymiarach 150x100 cm (+/-10cm) -1 szt.</w:t>
            </w:r>
          </w:p>
          <w:p w14:paraId="529EF299"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serwety przylepne o wymiarach 90x70cm  (+/-10cm) z przylepcem na całej długości dłuższego boku -2 szt.</w:t>
            </w:r>
          </w:p>
          <w:p w14:paraId="36CDAE5A"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color w:val="000000"/>
                <w:sz w:val="19"/>
                <w:szCs w:val="19"/>
              </w:rPr>
              <w:t>serweta na stolik Mayo składana teleskopowo, z warstwą chłonną</w:t>
            </w:r>
            <w:r w:rsidRPr="00C81907">
              <w:rPr>
                <w:rFonts w:ascii="Times New Roman" w:hAnsi="Times New Roman" w:cs="Times New Roman"/>
                <w:i/>
                <w:sz w:val="19"/>
                <w:szCs w:val="19"/>
              </w:rPr>
              <w:t>-1szt</w:t>
            </w:r>
          </w:p>
          <w:p w14:paraId="0BA67336"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 xml:space="preserve"> nerka jednorazowa 700ml, z podziałką -1szt</w:t>
            </w:r>
          </w:p>
          <w:p w14:paraId="0B9EA128"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kompresy włókninowe, zawartość wiskozy min. 65% 7,5x7,5cm z nitką Rtg o gramaturze min.30g/m</w:t>
            </w:r>
            <w:r w:rsidRPr="00C81907">
              <w:rPr>
                <w:rFonts w:ascii="Times New Roman" w:hAnsi="Times New Roman" w:cs="Times New Roman"/>
                <w:i/>
                <w:sz w:val="19"/>
                <w:szCs w:val="19"/>
                <w:vertAlign w:val="superscript"/>
              </w:rPr>
              <w:t>2 </w:t>
            </w:r>
            <w:r w:rsidRPr="00C81907">
              <w:rPr>
                <w:rFonts w:ascii="Times New Roman" w:hAnsi="Times New Roman" w:cs="Times New Roman"/>
                <w:i/>
                <w:sz w:val="19"/>
                <w:szCs w:val="19"/>
              </w:rPr>
              <w:t>-30szt</w:t>
            </w:r>
          </w:p>
          <w:p w14:paraId="5F993A65"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kompresy gazowe 7,5x7,5cm z nitką Rtg 16 warstwowe 17 nitkowe gramatura min. 2g  -30szt</w:t>
            </w:r>
          </w:p>
          <w:p w14:paraId="14621DBE"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strzykawka 20ml -1szt</w:t>
            </w:r>
          </w:p>
          <w:p w14:paraId="131BCED4"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ostrze nr 11 -1szt</w:t>
            </w:r>
          </w:p>
          <w:p w14:paraId="2CDA5576"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ostrze nr 24 -1szt</w:t>
            </w:r>
          </w:p>
          <w:p w14:paraId="4F0D5D6B"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podkładka na skalpele rozmiar max 5cm x 11cm (+/-1cm). Na jednym boku o długości 5cm otwarty brzeg, z przylepcem od spodu -1szt</w:t>
            </w:r>
          </w:p>
          <w:p w14:paraId="4EC5ABA2"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uchwyt do lampy z kołnierzem zabezpieczającym,</w:t>
            </w:r>
            <w:r w:rsidRPr="00C81907">
              <w:rPr>
                <w:rFonts w:ascii="Times New Roman" w:hAnsi="Times New Roman" w:cs="Times New Roman"/>
                <w:i/>
                <w:color w:val="FF0000"/>
                <w:sz w:val="19"/>
                <w:szCs w:val="19"/>
              </w:rPr>
              <w:t xml:space="preserve"> </w:t>
            </w:r>
            <w:r w:rsidRPr="00C81907">
              <w:rPr>
                <w:rFonts w:ascii="Times New Roman" w:hAnsi="Times New Roman" w:cs="Times New Roman"/>
                <w:i/>
                <w:sz w:val="19"/>
                <w:szCs w:val="19"/>
              </w:rPr>
              <w:t>głębokość 14cm, średnica otworu 15mm, otwór z koncentrycznie ustawionymi ząbkami, zapobiegającymi spadaniu osłony 25x2cm -1szt</w:t>
            </w:r>
          </w:p>
          <w:p w14:paraId="105656EC"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taśma typu rzep do przypięcia przewodów -1szt</w:t>
            </w:r>
          </w:p>
          <w:p w14:paraId="5B5152E1"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czyścik do elktronarzędzi - 1szt</w:t>
            </w:r>
          </w:p>
          <w:p w14:paraId="59E575F3"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aparaturę okrągła rozmiar nie mniej niż 100 cm po całkowitym  rozciągnięciu, zakończona elastyczną gumką umożliwiającą łatwe założenie na aparat -2szt</w:t>
            </w:r>
          </w:p>
          <w:p w14:paraId="52EAE0EA"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serweta na stół instrumentalny do owinięcia całości pakietu -1szt.</w:t>
            </w:r>
          </w:p>
          <w:p w14:paraId="17C35198" w14:textId="77777777" w:rsidR="00556FCD" w:rsidRPr="00C81907" w:rsidRDefault="00556FCD" w:rsidP="00FD7D98">
            <w:pPr>
              <w:pStyle w:val="Akapitzlist"/>
              <w:numPr>
                <w:ilvl w:val="0"/>
                <w:numId w:val="4"/>
              </w:numPr>
              <w:ind w:left="329" w:hanging="329"/>
              <w:rPr>
                <w:rFonts w:ascii="Times New Roman" w:hAnsi="Times New Roman" w:cs="Times New Roman"/>
                <w:i/>
                <w:sz w:val="19"/>
                <w:szCs w:val="19"/>
              </w:rPr>
            </w:pPr>
            <w:r w:rsidRPr="00C81907">
              <w:rPr>
                <w:rFonts w:ascii="Times New Roman" w:hAnsi="Times New Roman" w:cs="Times New Roman"/>
                <w:i/>
                <w:sz w:val="19"/>
                <w:szCs w:val="19"/>
              </w:rPr>
              <w:t>opatrunek na ranę z wkładem chłonnym 10x8 cm (+/-2 cm) -1szt</w:t>
            </w:r>
          </w:p>
          <w:p w14:paraId="3B1DECDD" w14:textId="77777777" w:rsidR="00556FCD" w:rsidRPr="00C81907" w:rsidRDefault="00556FCD" w:rsidP="00FD7D98">
            <w:pPr>
              <w:ind w:left="329" w:hanging="329"/>
              <w:rPr>
                <w:rFonts w:ascii="Times New Roman" w:hAnsi="Times New Roman" w:cs="Times New Roman"/>
                <w:i/>
                <w:sz w:val="19"/>
                <w:szCs w:val="19"/>
              </w:rPr>
            </w:pPr>
            <w:r w:rsidRPr="00C81907">
              <w:rPr>
                <w:rFonts w:ascii="Times New Roman" w:hAnsi="Times New Roman" w:cs="Times New Roman"/>
                <w:i/>
                <w:sz w:val="19"/>
                <w:szCs w:val="19"/>
              </w:rPr>
              <w:t>Dotyczy punktu:  1, 2, 3</w:t>
            </w:r>
          </w:p>
          <w:p w14:paraId="0614C06B" w14:textId="77777777" w:rsidR="00556FCD" w:rsidRPr="00C81907" w:rsidRDefault="00556FCD" w:rsidP="00F66739">
            <w:pPr>
              <w:rPr>
                <w:rFonts w:ascii="Times New Roman" w:hAnsi="Times New Roman" w:cs="Times New Roman"/>
                <w:i/>
                <w:color w:val="000000"/>
                <w:sz w:val="19"/>
                <w:szCs w:val="19"/>
              </w:rPr>
            </w:pPr>
            <w:r w:rsidRPr="00C81907">
              <w:rPr>
                <w:rFonts w:ascii="Times New Roman" w:hAnsi="Times New Roman" w:cs="Times New Roman"/>
                <w:i/>
                <w:sz w:val="19"/>
                <w:szCs w:val="19"/>
              </w:rPr>
              <w:t xml:space="preserve">Włóknina obłożenia pełnobarierowa, z laminatu dwuwarstwowego, wodoszczelna, absorpcyjna, paroprzepuszczalna, niepyląca  na całej powierzchni obłożenia jako obszaru krytycznego, wszystkie klejące powierzchne zaopatrzone w klej hypoalergiczny, dający możliwość wielokrotnego przeklejania bez utraty właściwości lepnych i bez ryzyka uszkodzenia obłożenia. </w:t>
            </w:r>
            <w:r w:rsidRPr="00C81907">
              <w:rPr>
                <w:rFonts w:ascii="Times New Roman" w:hAnsi="Times New Roman" w:cs="Times New Roman"/>
                <w:i/>
                <w:color w:val="000000"/>
                <w:sz w:val="19"/>
                <w:szCs w:val="19"/>
              </w:rPr>
              <w:t>Gramatura włókniny dwuwarstwowej min 53g/m</w:t>
            </w:r>
            <w:r w:rsidRPr="00C81907">
              <w:rPr>
                <w:rFonts w:ascii="Times New Roman" w:hAnsi="Times New Roman" w:cs="Times New Roman"/>
                <w:i/>
                <w:color w:val="000000"/>
                <w:sz w:val="19"/>
                <w:szCs w:val="19"/>
                <w:vertAlign w:val="superscript"/>
              </w:rPr>
              <w:t>2</w:t>
            </w:r>
            <w:r w:rsidRPr="00C81907">
              <w:rPr>
                <w:rFonts w:ascii="Times New Roman" w:hAnsi="Times New Roman" w:cs="Times New Roman"/>
                <w:i/>
                <w:color w:val="000000"/>
                <w:sz w:val="19"/>
                <w:szCs w:val="19"/>
              </w:rPr>
              <w:t>, odporność na przenikanie cieczy min 900 H2O.</w:t>
            </w:r>
          </w:p>
          <w:p w14:paraId="65266C16" w14:textId="77777777" w:rsidR="00556FCD" w:rsidRPr="00C81907" w:rsidRDefault="00556FCD" w:rsidP="00F66739">
            <w:pPr>
              <w:ind w:firstLine="36"/>
              <w:rPr>
                <w:rFonts w:ascii="Times New Roman" w:eastAsia="Times New Roman" w:hAnsi="Times New Roman" w:cs="Times New Roman"/>
                <w:i/>
                <w:color w:val="000000"/>
                <w:sz w:val="19"/>
                <w:szCs w:val="19"/>
                <w:lang w:eastAsia="pl-PL"/>
              </w:rPr>
            </w:pPr>
            <w:r w:rsidRPr="00C81907">
              <w:rPr>
                <w:rFonts w:ascii="Times New Roman" w:hAnsi="Times New Roman" w:cs="Times New Roman"/>
                <w:i/>
                <w:sz w:val="19"/>
                <w:szCs w:val="19"/>
              </w:rPr>
              <w:t xml:space="preserve">Opakowanie </w:t>
            </w:r>
            <w:r w:rsidRPr="00C81907">
              <w:rPr>
                <w:rFonts w:ascii="Times New Roman" w:eastAsia="Times New Roman" w:hAnsi="Times New Roman" w:cs="Times New Roman"/>
                <w:i/>
                <w:color w:val="000000"/>
                <w:sz w:val="19"/>
                <w:szCs w:val="19"/>
                <w:lang w:eastAsia="pl-PL"/>
              </w:rPr>
              <w:t xml:space="preserve">typu tyvek, </w:t>
            </w:r>
            <w:r w:rsidRPr="00C81907">
              <w:rPr>
                <w:rFonts w:ascii="Times New Roman" w:hAnsi="Times New Roman" w:cs="Times New Roman"/>
                <w:i/>
                <w:sz w:val="19"/>
                <w:szCs w:val="19"/>
              </w:rPr>
              <w:t xml:space="preserve">zaopatrzone w odklejaną etykietę umożliwiającą identyfikację zestawu, z numerem serii, składem, datą ważności. </w:t>
            </w:r>
          </w:p>
          <w:p w14:paraId="0E0D7012" w14:textId="77777777" w:rsidR="00556FCD" w:rsidRPr="00C81907" w:rsidRDefault="00556FCD" w:rsidP="00FD7D98">
            <w:pPr>
              <w:ind w:left="329" w:hanging="329"/>
              <w:rPr>
                <w:rFonts w:ascii="Times New Roman" w:hAnsi="Times New Roman" w:cs="Times New Roman"/>
                <w:i/>
                <w:sz w:val="19"/>
                <w:szCs w:val="19"/>
              </w:rPr>
            </w:pPr>
            <w:r w:rsidRPr="00C81907">
              <w:rPr>
                <w:rFonts w:ascii="Times New Roman" w:eastAsia="Times New Roman" w:hAnsi="Times New Roman" w:cs="Times New Roman"/>
                <w:b/>
                <w:i/>
                <w:color w:val="000000"/>
                <w:sz w:val="19"/>
                <w:szCs w:val="19"/>
                <w:lang w:eastAsia="pl-PL"/>
              </w:rPr>
              <w:t>DEPOZYT 8szt.</w:t>
            </w:r>
          </w:p>
        </w:tc>
        <w:tc>
          <w:tcPr>
            <w:tcW w:w="470" w:type="pct"/>
          </w:tcPr>
          <w:p w14:paraId="57095CA5" w14:textId="77777777" w:rsidR="00556FCD" w:rsidRDefault="00556FCD" w:rsidP="00FD7D98">
            <w:pPr>
              <w:jc w:val="center"/>
              <w:rPr>
                <w:rFonts w:ascii="Times New Roman" w:hAnsi="Times New Roman" w:cs="Times New Roman"/>
                <w:i/>
                <w:sz w:val="19"/>
                <w:szCs w:val="19"/>
              </w:rPr>
            </w:pPr>
          </w:p>
          <w:p w14:paraId="3EBE3557" w14:textId="5859555F" w:rsidR="006B3D51" w:rsidRPr="00C81907" w:rsidRDefault="006B3D51" w:rsidP="00FD7D98">
            <w:pPr>
              <w:jc w:val="center"/>
              <w:rPr>
                <w:rFonts w:ascii="Times New Roman" w:hAnsi="Times New Roman" w:cs="Times New Roman"/>
                <w:i/>
                <w:sz w:val="19"/>
                <w:szCs w:val="19"/>
              </w:rPr>
            </w:pPr>
            <w:r>
              <w:rPr>
                <w:rFonts w:ascii="Times New Roman" w:hAnsi="Times New Roman" w:cs="Times New Roman"/>
                <w:i/>
                <w:sz w:val="19"/>
                <w:szCs w:val="19"/>
              </w:rPr>
              <w:t>600</w:t>
            </w:r>
          </w:p>
        </w:tc>
        <w:tc>
          <w:tcPr>
            <w:tcW w:w="373" w:type="pct"/>
          </w:tcPr>
          <w:p w14:paraId="041DB8B5" w14:textId="060F3BB1" w:rsidR="00556FCD" w:rsidRPr="00C81907" w:rsidRDefault="00556FCD" w:rsidP="00FD7D98">
            <w:pPr>
              <w:jc w:val="center"/>
              <w:rPr>
                <w:rFonts w:ascii="Times New Roman" w:hAnsi="Times New Roman" w:cs="Times New Roman"/>
                <w:i/>
                <w:sz w:val="19"/>
                <w:szCs w:val="19"/>
              </w:rPr>
            </w:pPr>
          </w:p>
        </w:tc>
        <w:tc>
          <w:tcPr>
            <w:tcW w:w="357" w:type="pct"/>
          </w:tcPr>
          <w:p w14:paraId="53AE4364" w14:textId="524A4393" w:rsidR="00556FCD" w:rsidRPr="00C81907" w:rsidRDefault="00556FCD" w:rsidP="00FD7D98">
            <w:pPr>
              <w:jc w:val="center"/>
              <w:rPr>
                <w:rFonts w:ascii="Times New Roman" w:hAnsi="Times New Roman" w:cs="Times New Roman"/>
                <w:i/>
                <w:sz w:val="19"/>
                <w:szCs w:val="19"/>
              </w:rPr>
            </w:pPr>
          </w:p>
        </w:tc>
        <w:tc>
          <w:tcPr>
            <w:tcW w:w="245" w:type="pct"/>
          </w:tcPr>
          <w:p w14:paraId="7200A7F8" w14:textId="6B846CAE" w:rsidR="00556FCD" w:rsidRPr="00C81907" w:rsidRDefault="00556FCD" w:rsidP="00FD7D98">
            <w:pPr>
              <w:jc w:val="center"/>
              <w:rPr>
                <w:rFonts w:ascii="Times New Roman" w:hAnsi="Times New Roman" w:cs="Times New Roman"/>
                <w:i/>
                <w:sz w:val="19"/>
                <w:szCs w:val="19"/>
              </w:rPr>
            </w:pPr>
          </w:p>
        </w:tc>
        <w:tc>
          <w:tcPr>
            <w:tcW w:w="362" w:type="pct"/>
          </w:tcPr>
          <w:p w14:paraId="0402A5E1" w14:textId="75DAF20A" w:rsidR="00556FCD" w:rsidRPr="00C81907" w:rsidRDefault="00556FCD" w:rsidP="00FD7D98">
            <w:pPr>
              <w:jc w:val="center"/>
              <w:rPr>
                <w:rFonts w:ascii="Times New Roman" w:hAnsi="Times New Roman" w:cs="Times New Roman"/>
                <w:i/>
                <w:sz w:val="19"/>
                <w:szCs w:val="19"/>
              </w:rPr>
            </w:pPr>
          </w:p>
        </w:tc>
        <w:tc>
          <w:tcPr>
            <w:tcW w:w="314" w:type="pct"/>
          </w:tcPr>
          <w:p w14:paraId="141197A5" w14:textId="24EB66FE" w:rsidR="00556FCD" w:rsidRPr="00C81907" w:rsidRDefault="00556FCD" w:rsidP="00FD7D98">
            <w:pPr>
              <w:jc w:val="center"/>
              <w:rPr>
                <w:rFonts w:ascii="Times New Roman" w:hAnsi="Times New Roman" w:cs="Times New Roman"/>
                <w:i/>
                <w:sz w:val="19"/>
                <w:szCs w:val="19"/>
              </w:rPr>
            </w:pPr>
          </w:p>
        </w:tc>
      </w:tr>
      <w:tr w:rsidR="00556FCD" w:rsidRPr="00C81907" w14:paraId="21B128A0" w14:textId="77777777" w:rsidTr="00F66739">
        <w:tc>
          <w:tcPr>
            <w:tcW w:w="149" w:type="pct"/>
          </w:tcPr>
          <w:p w14:paraId="70F996D4"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384" w:type="pct"/>
          </w:tcPr>
          <w:p w14:paraId="321C36EF"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Obłożenie do biopsji</w:t>
            </w:r>
          </w:p>
        </w:tc>
        <w:tc>
          <w:tcPr>
            <w:tcW w:w="2345" w:type="pct"/>
          </w:tcPr>
          <w:p w14:paraId="7F743939" w14:textId="554C0487" w:rsidR="00556FCD" w:rsidRPr="00C81907" w:rsidRDefault="00556FCD" w:rsidP="00FD7D98">
            <w:pPr>
              <w:ind w:left="329" w:hanging="329"/>
              <w:rPr>
                <w:rFonts w:ascii="Times New Roman" w:eastAsia="Times New Roman" w:hAnsi="Times New Roman" w:cs="Times New Roman"/>
                <w:i/>
                <w:sz w:val="19"/>
                <w:szCs w:val="19"/>
                <w:lang w:eastAsia="pl-PL"/>
              </w:rPr>
            </w:pPr>
            <w:r w:rsidRPr="00C81907">
              <w:rPr>
                <w:rFonts w:ascii="Times New Roman" w:eastAsia="Times New Roman" w:hAnsi="Times New Roman" w:cs="Times New Roman"/>
                <w:i/>
                <w:color w:val="000000"/>
                <w:sz w:val="19"/>
                <w:szCs w:val="19"/>
                <w:lang w:eastAsia="pl-PL"/>
              </w:rPr>
              <w:t>1. serweta do kraniotomii z trzywarstwowego laminatu 300cm x 240cm (+/- 10cm) gramatura min. 73g/m², chłonność warstwy zewnętrznej min.750%, odporność na przenikanie cieczy min. 900cm H2O z otworem wypełnionym folią chirurgiczną o wymiarach 20x30 (+/- 2cm) z workiem na płyny o wymiarach min.50x50cm umieszczonym pod otworem, wyposażonym w sito i w zawór umożliwiający podłączenie drenu,  z trzema zakładkami (wewnątrz sztywniki) wokół części krytycznej, na jednej z zakładek przylepce - 1 szt,</w:t>
            </w:r>
          </w:p>
          <w:p w14:paraId="28C44E13"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serweta na stolik Mayo składana teleskopowo, z warstwą chłonną -1szt.,</w:t>
            </w:r>
          </w:p>
          <w:p w14:paraId="0DF3E6E1"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lastRenderedPageBreak/>
              <w:t>serweta z laminatu dwuwarstwowego min. 50x50cm (+/- 5cm.) z przylepcem -4szt</w:t>
            </w:r>
          </w:p>
          <w:p w14:paraId="60ECED26"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serwetki do rąk bez zawartości celulozy -2szt</w:t>
            </w:r>
          </w:p>
          <w:p w14:paraId="7C52B978"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nerka jednorazowa 700ml, z podziałką - 1szt</w:t>
            </w:r>
          </w:p>
          <w:p w14:paraId="0CA23BAA"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kompresy włókninowe, zawartość wiskozy min. 65%, 35-40g 7,5x7,5cm z nitką RTG -15szt</w:t>
            </w:r>
          </w:p>
          <w:p w14:paraId="46D7A107"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kompresy gazowe 16 warstw 17 nitek 7,5x7,5cm z nitką RTG, gramatura min. 2g -15szt</w:t>
            </w:r>
          </w:p>
          <w:p w14:paraId="59497331"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strzykawka 20ml -1szt</w:t>
            </w:r>
          </w:p>
          <w:p w14:paraId="71D4FCFC"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ostrze nr 11 - 1szt</w:t>
            </w:r>
          </w:p>
          <w:p w14:paraId="12FA35C1"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ostrze nr 24 - 1szt</w:t>
            </w:r>
          </w:p>
          <w:p w14:paraId="23ECD74D"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podkładka na skalpele rozmiar max. 5x11cm (+/-1cm). Na jednym boku o długości 5cm otwarty brzeg, z przylepcem od spodu -1szt</w:t>
            </w:r>
            <w:r w:rsidRPr="00C81907">
              <w:rPr>
                <w:rFonts w:ascii="Times New Roman" w:hAnsi="Times New Roman" w:cs="Times New Roman"/>
                <w:i/>
                <w:sz w:val="19"/>
                <w:szCs w:val="19"/>
              </w:rPr>
              <w:t xml:space="preserve"> </w:t>
            </w:r>
          </w:p>
          <w:p w14:paraId="500C6290"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uchwyt do lampy z kołnierzem zabezpieczającym,</w:t>
            </w:r>
            <w:r w:rsidRPr="00C81907">
              <w:rPr>
                <w:rFonts w:ascii="Times New Roman" w:hAnsi="Times New Roman" w:cs="Times New Roman"/>
                <w:i/>
                <w:color w:val="FF0000"/>
                <w:sz w:val="19"/>
                <w:szCs w:val="19"/>
              </w:rPr>
              <w:t xml:space="preserve"> </w:t>
            </w:r>
            <w:r w:rsidRPr="00C81907">
              <w:rPr>
                <w:rFonts w:ascii="Times New Roman" w:hAnsi="Times New Roman" w:cs="Times New Roman"/>
                <w:i/>
                <w:sz w:val="19"/>
                <w:szCs w:val="19"/>
              </w:rPr>
              <w:t>głębokość 14cm, średnica otworu 15mm, otwór z koncentrycznie ustawionymi ząbkami, zapobiegającymi spadaniu osłony 25x2cm -1szt</w:t>
            </w:r>
          </w:p>
          <w:p w14:paraId="062E13FE"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hAnsi="Times New Roman" w:cs="Times New Roman"/>
                <w:i/>
                <w:sz w:val="19"/>
                <w:szCs w:val="19"/>
              </w:rPr>
              <w:t>taśma typu rzep do przypięcia przewodów 25x2cm -1szt</w:t>
            </w:r>
          </w:p>
          <w:p w14:paraId="30C1BD68"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czyścik do elektronarzędzi -1szt</w:t>
            </w:r>
          </w:p>
          <w:p w14:paraId="138C1939"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serweta na stół instrumentarialny do owinięcia całości, z warstwą chłonną na całej długości serwety -1szt</w:t>
            </w:r>
          </w:p>
          <w:p w14:paraId="00B05C67" w14:textId="77777777" w:rsidR="00556FCD" w:rsidRPr="00C81907" w:rsidRDefault="00556FCD" w:rsidP="00FD7D98">
            <w:pPr>
              <w:pStyle w:val="Akapitzlist"/>
              <w:numPr>
                <w:ilvl w:val="0"/>
                <w:numId w:val="5"/>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kieszeń foliowa z kształtką min. 40x30cm, z przylepcem - 1szt</w:t>
            </w:r>
          </w:p>
          <w:p w14:paraId="08D593D8" w14:textId="3E449B7D" w:rsidR="00556FCD" w:rsidRPr="00C81907" w:rsidRDefault="00F66739" w:rsidP="00FD7D98">
            <w:pPr>
              <w:ind w:left="329" w:hanging="329"/>
              <w:rPr>
                <w:rFonts w:ascii="Times New Roman" w:eastAsia="Times New Roman" w:hAnsi="Times New Roman" w:cs="Times New Roman"/>
                <w:i/>
                <w:color w:val="000000"/>
                <w:sz w:val="19"/>
                <w:szCs w:val="19"/>
                <w:lang w:eastAsia="pl-PL"/>
              </w:rPr>
            </w:pPr>
            <w:r>
              <w:rPr>
                <w:rFonts w:ascii="Times New Roman" w:hAnsi="Times New Roman" w:cs="Times New Roman"/>
                <w:i/>
                <w:sz w:val="19"/>
                <w:szCs w:val="19"/>
              </w:rPr>
              <w:t xml:space="preserve">       </w:t>
            </w:r>
            <w:r w:rsidR="00556FCD" w:rsidRPr="00C81907">
              <w:rPr>
                <w:rFonts w:ascii="Times New Roman" w:hAnsi="Times New Roman" w:cs="Times New Roman"/>
                <w:i/>
                <w:sz w:val="19"/>
                <w:szCs w:val="19"/>
              </w:rPr>
              <w:t xml:space="preserve">Opakowanie </w:t>
            </w:r>
            <w:r w:rsidR="00556FCD" w:rsidRPr="00C81907">
              <w:rPr>
                <w:rFonts w:ascii="Times New Roman" w:eastAsia="Times New Roman" w:hAnsi="Times New Roman" w:cs="Times New Roman"/>
                <w:i/>
                <w:color w:val="000000"/>
                <w:sz w:val="19"/>
                <w:szCs w:val="19"/>
                <w:lang w:eastAsia="pl-PL"/>
              </w:rPr>
              <w:t xml:space="preserve">typu tyvek, </w:t>
            </w:r>
            <w:r w:rsidR="00556FCD" w:rsidRPr="00C81907">
              <w:rPr>
                <w:rFonts w:ascii="Times New Roman" w:hAnsi="Times New Roman" w:cs="Times New Roman"/>
                <w:i/>
                <w:sz w:val="19"/>
                <w:szCs w:val="19"/>
              </w:rPr>
              <w:t xml:space="preserve">zaopatrzone w odklejaną etykietę umożliwiającą identyfikację zestawu, z numerem serii, składem, datą ważności. </w:t>
            </w:r>
          </w:p>
          <w:p w14:paraId="740327F5" w14:textId="410B8634" w:rsidR="00556FCD" w:rsidRPr="00C81907" w:rsidRDefault="00F66739" w:rsidP="00F66739">
            <w:pPr>
              <w:ind w:left="329" w:hanging="329"/>
              <w:rPr>
                <w:rFonts w:ascii="Times New Roman" w:eastAsia="Times New Roman" w:hAnsi="Times New Roman" w:cs="Times New Roman"/>
                <w:i/>
                <w:color w:val="000000"/>
                <w:sz w:val="19"/>
                <w:szCs w:val="19"/>
                <w:lang w:eastAsia="pl-PL"/>
              </w:rPr>
            </w:pPr>
            <w:r>
              <w:rPr>
                <w:rFonts w:ascii="Times New Roman" w:eastAsia="Times New Roman" w:hAnsi="Times New Roman" w:cs="Times New Roman"/>
                <w:b/>
                <w:i/>
                <w:color w:val="000000"/>
                <w:sz w:val="19"/>
                <w:szCs w:val="19"/>
                <w:lang w:eastAsia="pl-PL"/>
              </w:rPr>
              <w:t xml:space="preserve">      </w:t>
            </w:r>
            <w:r w:rsidR="00556FCD" w:rsidRPr="00C81907">
              <w:rPr>
                <w:rFonts w:ascii="Times New Roman" w:eastAsia="Times New Roman" w:hAnsi="Times New Roman" w:cs="Times New Roman"/>
                <w:b/>
                <w:i/>
                <w:color w:val="000000"/>
                <w:sz w:val="19"/>
                <w:szCs w:val="19"/>
                <w:lang w:eastAsia="pl-PL"/>
              </w:rPr>
              <w:t>DEPOZYT 8szt.</w:t>
            </w:r>
          </w:p>
        </w:tc>
        <w:tc>
          <w:tcPr>
            <w:tcW w:w="470" w:type="pct"/>
          </w:tcPr>
          <w:p w14:paraId="617D5030" w14:textId="77777777" w:rsidR="00556FCD" w:rsidRDefault="00556FCD" w:rsidP="00FD7D98">
            <w:pPr>
              <w:jc w:val="center"/>
              <w:rPr>
                <w:rFonts w:ascii="Times New Roman" w:hAnsi="Times New Roman" w:cs="Times New Roman"/>
                <w:i/>
                <w:sz w:val="19"/>
                <w:szCs w:val="19"/>
              </w:rPr>
            </w:pPr>
          </w:p>
          <w:p w14:paraId="5EFC1F43" w14:textId="28AEB932" w:rsidR="006B3D51" w:rsidRPr="00C81907" w:rsidRDefault="006B3D51" w:rsidP="00FD7D98">
            <w:pPr>
              <w:jc w:val="center"/>
              <w:rPr>
                <w:rFonts w:ascii="Times New Roman" w:hAnsi="Times New Roman" w:cs="Times New Roman"/>
                <w:i/>
                <w:sz w:val="19"/>
                <w:szCs w:val="19"/>
              </w:rPr>
            </w:pPr>
            <w:r>
              <w:rPr>
                <w:rFonts w:ascii="Times New Roman" w:hAnsi="Times New Roman" w:cs="Times New Roman"/>
                <w:i/>
                <w:sz w:val="19"/>
                <w:szCs w:val="19"/>
              </w:rPr>
              <w:t>250</w:t>
            </w:r>
          </w:p>
        </w:tc>
        <w:tc>
          <w:tcPr>
            <w:tcW w:w="373" w:type="pct"/>
          </w:tcPr>
          <w:p w14:paraId="31AEEEE4" w14:textId="5EF26D67" w:rsidR="00556FCD" w:rsidRPr="00C81907" w:rsidRDefault="00556FCD" w:rsidP="00FD7D98">
            <w:pPr>
              <w:jc w:val="center"/>
              <w:rPr>
                <w:rFonts w:ascii="Times New Roman" w:hAnsi="Times New Roman" w:cs="Times New Roman"/>
                <w:i/>
                <w:sz w:val="19"/>
                <w:szCs w:val="19"/>
              </w:rPr>
            </w:pPr>
          </w:p>
        </w:tc>
        <w:tc>
          <w:tcPr>
            <w:tcW w:w="357" w:type="pct"/>
          </w:tcPr>
          <w:p w14:paraId="2DBCBC7F" w14:textId="2144941A" w:rsidR="00556FCD" w:rsidRPr="00C81907" w:rsidRDefault="00556FCD" w:rsidP="00FD7D98">
            <w:pPr>
              <w:jc w:val="center"/>
              <w:rPr>
                <w:rFonts w:ascii="Times New Roman" w:hAnsi="Times New Roman" w:cs="Times New Roman"/>
                <w:i/>
                <w:sz w:val="19"/>
                <w:szCs w:val="19"/>
              </w:rPr>
            </w:pPr>
          </w:p>
        </w:tc>
        <w:tc>
          <w:tcPr>
            <w:tcW w:w="245" w:type="pct"/>
          </w:tcPr>
          <w:p w14:paraId="32516236" w14:textId="5A08DE4A" w:rsidR="00556FCD" w:rsidRPr="00C81907" w:rsidRDefault="00556FCD" w:rsidP="00FD7D98">
            <w:pPr>
              <w:jc w:val="center"/>
              <w:rPr>
                <w:rFonts w:ascii="Times New Roman" w:hAnsi="Times New Roman" w:cs="Times New Roman"/>
                <w:i/>
                <w:sz w:val="19"/>
                <w:szCs w:val="19"/>
              </w:rPr>
            </w:pPr>
          </w:p>
        </w:tc>
        <w:tc>
          <w:tcPr>
            <w:tcW w:w="362" w:type="pct"/>
          </w:tcPr>
          <w:p w14:paraId="43B42E2F" w14:textId="333A2E24" w:rsidR="00556FCD" w:rsidRPr="00C81907" w:rsidRDefault="00556FCD" w:rsidP="00FD7D98">
            <w:pPr>
              <w:jc w:val="center"/>
              <w:rPr>
                <w:rFonts w:ascii="Times New Roman" w:hAnsi="Times New Roman" w:cs="Times New Roman"/>
                <w:i/>
                <w:sz w:val="19"/>
                <w:szCs w:val="19"/>
              </w:rPr>
            </w:pPr>
          </w:p>
        </w:tc>
        <w:tc>
          <w:tcPr>
            <w:tcW w:w="314" w:type="pct"/>
          </w:tcPr>
          <w:p w14:paraId="64E0DDFD" w14:textId="51368286" w:rsidR="00556FCD" w:rsidRPr="00C81907" w:rsidRDefault="00556FCD" w:rsidP="00FD7D98">
            <w:pPr>
              <w:jc w:val="center"/>
              <w:rPr>
                <w:rFonts w:ascii="Times New Roman" w:hAnsi="Times New Roman" w:cs="Times New Roman"/>
                <w:i/>
                <w:sz w:val="19"/>
                <w:szCs w:val="19"/>
              </w:rPr>
            </w:pPr>
          </w:p>
        </w:tc>
      </w:tr>
      <w:tr w:rsidR="00556FCD" w:rsidRPr="00C81907" w14:paraId="78FD869F" w14:textId="77777777" w:rsidTr="00F66739">
        <w:tc>
          <w:tcPr>
            <w:tcW w:w="149" w:type="pct"/>
          </w:tcPr>
          <w:p w14:paraId="24704351"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384" w:type="pct"/>
          </w:tcPr>
          <w:p w14:paraId="01D32EF4"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Obłożenia do stereotaksji</w:t>
            </w:r>
          </w:p>
        </w:tc>
        <w:tc>
          <w:tcPr>
            <w:tcW w:w="2345" w:type="pct"/>
          </w:tcPr>
          <w:p w14:paraId="77B9ECB7"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color w:val="000000"/>
                <w:sz w:val="19"/>
                <w:szCs w:val="19"/>
              </w:rPr>
              <w:t>serweta o wymiarach 240x150cm (+/-10 cm) z przylepcem</w:t>
            </w:r>
            <w:r w:rsidRPr="00C81907">
              <w:rPr>
                <w:rFonts w:ascii="Times New Roman" w:hAnsi="Times New Roman" w:cs="Times New Roman"/>
                <w:i/>
                <w:sz w:val="19"/>
                <w:szCs w:val="19"/>
              </w:rPr>
              <w:t xml:space="preserve"> -1 szt.</w:t>
            </w:r>
          </w:p>
          <w:p w14:paraId="32BB12F4"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serweta przylepna o wymiarach 170x170cm (+/-10 cm) -1 szt.</w:t>
            </w:r>
          </w:p>
          <w:p w14:paraId="4DD2F8D3"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serweta o wymiarach 60x60 (+/-10cm) z otworem o średnicy 6-8 cm, wypełnionym folią chirurgiczną i kształtką min. 6cmponiżej otworu - 1szt.</w:t>
            </w:r>
          </w:p>
          <w:p w14:paraId="31A09CDB"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color w:val="000000"/>
                <w:sz w:val="19"/>
                <w:szCs w:val="19"/>
              </w:rPr>
              <w:t xml:space="preserve">serweta na stolik Mayo składana teleskopowo, z warstwą chłonną </w:t>
            </w:r>
            <w:r w:rsidRPr="00C81907">
              <w:rPr>
                <w:rFonts w:ascii="Times New Roman" w:hAnsi="Times New Roman" w:cs="Times New Roman"/>
                <w:i/>
                <w:sz w:val="19"/>
                <w:szCs w:val="19"/>
              </w:rPr>
              <w:t>-1szt</w:t>
            </w:r>
          </w:p>
          <w:p w14:paraId="79AE4E1A"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nerka jednorazowa 700ml, z podziałką-1szt</w:t>
            </w:r>
          </w:p>
          <w:p w14:paraId="2EF745C4"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kompresy włókninowe, zawartość wiskozy min. 65%, 7,5x7,5cm z nitką Rtg o gramaturze min.35-40g/m</w:t>
            </w:r>
            <w:r w:rsidRPr="00C81907">
              <w:rPr>
                <w:rFonts w:ascii="Times New Roman" w:hAnsi="Times New Roman" w:cs="Times New Roman"/>
                <w:i/>
                <w:sz w:val="19"/>
                <w:szCs w:val="19"/>
                <w:vertAlign w:val="superscript"/>
              </w:rPr>
              <w:t>2 </w:t>
            </w:r>
            <w:r w:rsidRPr="00C81907">
              <w:rPr>
                <w:rFonts w:ascii="Times New Roman" w:hAnsi="Times New Roman" w:cs="Times New Roman"/>
                <w:i/>
                <w:sz w:val="19"/>
                <w:szCs w:val="19"/>
              </w:rPr>
              <w:t xml:space="preserve"> - 15 szt.</w:t>
            </w:r>
          </w:p>
          <w:p w14:paraId="5F3C2FAA"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kompresy gazowe 7,5x7,5cm z nitką Rtg 16 warstwowe 17 nitkowe o gramaturze min.2g -15 szt.</w:t>
            </w:r>
          </w:p>
          <w:p w14:paraId="22FD8731"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strzykawka 20ml, 2-częściowa, luer -1szt.</w:t>
            </w:r>
          </w:p>
          <w:p w14:paraId="733834FF"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strzykawka 20ml, 3 częściowa, z gumowym tłoczkiem -1szt.</w:t>
            </w:r>
          </w:p>
          <w:p w14:paraId="4E55FE71"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igła iniekcyjna 25g x 1 1/2 (0,5 x25mm) – 10 szt.</w:t>
            </w:r>
          </w:p>
          <w:p w14:paraId="540F0CCA"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igła iniekcyjna 22g x 1 1/2 (0,7x40mm) – 1 szt.</w:t>
            </w:r>
          </w:p>
          <w:p w14:paraId="606A961F"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igła iniekcyjna 18g x 1 1/2 (1,2x40mm) – 1 szt.</w:t>
            </w:r>
          </w:p>
          <w:p w14:paraId="740DFCF3"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ostrze nr 11 -1szt.</w:t>
            </w:r>
          </w:p>
          <w:p w14:paraId="57ADE060"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ostrze nr 24 -1szt.</w:t>
            </w:r>
          </w:p>
          <w:p w14:paraId="4485A482"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eastAsia="Times New Roman" w:hAnsi="Times New Roman" w:cs="Times New Roman"/>
                <w:i/>
                <w:color w:val="000000"/>
                <w:sz w:val="19"/>
                <w:szCs w:val="19"/>
                <w:lang w:eastAsia="pl-PL"/>
              </w:rPr>
              <w:t>podkładka na skalpele rozmiar max 5cm x 11cm (+/-1cm). Na jednym boku o długości 5cm otwarty brzeg, z przylepcem od spodu  -1szt</w:t>
            </w:r>
          </w:p>
          <w:p w14:paraId="5604DCB4"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osłona na uchwyt do lampy z kołnierzem zabezpieczającym,</w:t>
            </w:r>
            <w:r w:rsidRPr="00C81907">
              <w:rPr>
                <w:rFonts w:ascii="Times New Roman" w:hAnsi="Times New Roman" w:cs="Times New Roman"/>
                <w:i/>
                <w:color w:val="FF0000"/>
                <w:sz w:val="19"/>
                <w:szCs w:val="19"/>
              </w:rPr>
              <w:t xml:space="preserve"> </w:t>
            </w:r>
            <w:r w:rsidRPr="00C81907">
              <w:rPr>
                <w:rFonts w:ascii="Times New Roman" w:hAnsi="Times New Roman" w:cs="Times New Roman"/>
                <w:i/>
                <w:sz w:val="19"/>
                <w:szCs w:val="19"/>
              </w:rPr>
              <w:t>głębokość 14cm, średnica otworu 15mm, otwór z koncentrycznie ustawionymi ząbkami, zapobiegającymi spadaniu osłony 25x2cm -1szt</w:t>
            </w:r>
          </w:p>
          <w:p w14:paraId="1393B830"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taśma rzep do przypięcia przewodów -1szt</w:t>
            </w:r>
          </w:p>
          <w:p w14:paraId="250DD844"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lastRenderedPageBreak/>
              <w:t>serweta na stół instrumentalny do owinięcia całości pakietu, warstwa chłonna na całej długości serwety -1szt.</w:t>
            </w:r>
          </w:p>
          <w:p w14:paraId="1F2E5F7A" w14:textId="77777777" w:rsidR="00556FCD" w:rsidRPr="00C81907" w:rsidRDefault="00556FCD" w:rsidP="00FD7D98">
            <w:pPr>
              <w:pStyle w:val="Akapitzlist"/>
              <w:numPr>
                <w:ilvl w:val="0"/>
                <w:numId w:val="6"/>
              </w:numPr>
              <w:ind w:left="329" w:hanging="329"/>
              <w:rPr>
                <w:rFonts w:ascii="Times New Roman" w:hAnsi="Times New Roman" w:cs="Times New Roman"/>
                <w:i/>
                <w:sz w:val="19"/>
                <w:szCs w:val="19"/>
              </w:rPr>
            </w:pPr>
            <w:r w:rsidRPr="00C81907">
              <w:rPr>
                <w:rFonts w:ascii="Times New Roman" w:hAnsi="Times New Roman" w:cs="Times New Roman"/>
                <w:i/>
                <w:sz w:val="19"/>
                <w:szCs w:val="19"/>
              </w:rPr>
              <w:t>kieszeń foliowa z kształtką min. 40x30cm, z przylepcem – 1 szt.</w:t>
            </w:r>
          </w:p>
          <w:p w14:paraId="51119CB1" w14:textId="77777777" w:rsidR="00556FCD" w:rsidRPr="00C81907" w:rsidRDefault="00556FCD" w:rsidP="00FD7D98">
            <w:pPr>
              <w:ind w:left="329" w:hanging="329"/>
              <w:rPr>
                <w:rFonts w:ascii="Times New Roman" w:hAnsi="Times New Roman" w:cs="Times New Roman"/>
                <w:i/>
                <w:sz w:val="19"/>
                <w:szCs w:val="19"/>
              </w:rPr>
            </w:pPr>
            <w:r w:rsidRPr="00C81907">
              <w:rPr>
                <w:rFonts w:ascii="Times New Roman" w:hAnsi="Times New Roman" w:cs="Times New Roman"/>
                <w:i/>
                <w:sz w:val="19"/>
                <w:szCs w:val="19"/>
              </w:rPr>
              <w:t>Dotyczy punktu:  1, 2</w:t>
            </w:r>
          </w:p>
          <w:p w14:paraId="2BB5162F" w14:textId="77777777" w:rsidR="00556FCD" w:rsidRPr="00C81907" w:rsidRDefault="00556FCD" w:rsidP="00F66739">
            <w:pPr>
              <w:rPr>
                <w:rFonts w:ascii="Times New Roman" w:hAnsi="Times New Roman" w:cs="Times New Roman"/>
                <w:i/>
                <w:sz w:val="19"/>
                <w:szCs w:val="19"/>
              </w:rPr>
            </w:pPr>
            <w:r w:rsidRPr="00C81907">
              <w:rPr>
                <w:rFonts w:ascii="Times New Roman" w:hAnsi="Times New Roman" w:cs="Times New Roman"/>
                <w:i/>
                <w:sz w:val="19"/>
                <w:szCs w:val="19"/>
              </w:rPr>
              <w:t>Włóknina obłożenia pełnobarierowa, z laminatu dwuwarstwowego, wodoszczelna, absorpcyjna, paroprzepuszczalna, niepyląca  na całej powierzchni obłożenia jako obszaru krytycznego, wszystkie klejące powierzchne zaopatrzone w klej hypoalergiczny, dający możliwość wielokrotnego przeklejenia bez utraty właściwości lepnych i bez ryzyka uszkkodzenia obłożenia. Gramatura włókniny dwuwarstwowej min 56g/m², odporność na przenikanie cieczy min 900 H2O</w:t>
            </w:r>
          </w:p>
          <w:p w14:paraId="5D20C16B" w14:textId="77777777" w:rsidR="00556FCD" w:rsidRPr="00C81907" w:rsidRDefault="00556FCD" w:rsidP="00F66739">
            <w:pPr>
              <w:rPr>
                <w:rFonts w:ascii="Times New Roman" w:eastAsia="Times New Roman" w:hAnsi="Times New Roman" w:cs="Times New Roman"/>
                <w:i/>
                <w:color w:val="000000"/>
                <w:sz w:val="19"/>
                <w:szCs w:val="19"/>
                <w:lang w:eastAsia="pl-PL"/>
              </w:rPr>
            </w:pPr>
            <w:r w:rsidRPr="00C81907">
              <w:rPr>
                <w:rFonts w:ascii="Times New Roman" w:hAnsi="Times New Roman" w:cs="Times New Roman"/>
                <w:i/>
                <w:sz w:val="19"/>
                <w:szCs w:val="19"/>
              </w:rPr>
              <w:t xml:space="preserve">Opakowanie </w:t>
            </w:r>
            <w:r w:rsidRPr="00C81907">
              <w:rPr>
                <w:rFonts w:ascii="Times New Roman" w:eastAsia="Times New Roman" w:hAnsi="Times New Roman" w:cs="Times New Roman"/>
                <w:i/>
                <w:color w:val="000000"/>
                <w:sz w:val="19"/>
                <w:szCs w:val="19"/>
                <w:lang w:eastAsia="pl-PL"/>
              </w:rPr>
              <w:t xml:space="preserve">typu tyvek, </w:t>
            </w:r>
            <w:r w:rsidRPr="00C81907">
              <w:rPr>
                <w:rFonts w:ascii="Times New Roman" w:hAnsi="Times New Roman" w:cs="Times New Roman"/>
                <w:i/>
                <w:sz w:val="19"/>
                <w:szCs w:val="19"/>
              </w:rPr>
              <w:t xml:space="preserve">zaopatrzone w odklejaną etykietę umożliwiającą identyfikację zestawu, z numerem serii, składem, datą ważności. </w:t>
            </w:r>
          </w:p>
          <w:p w14:paraId="4CA9167D" w14:textId="77777777" w:rsidR="00556FCD" w:rsidRPr="00C81907" w:rsidRDefault="00556FCD" w:rsidP="00FD7D98">
            <w:pPr>
              <w:ind w:left="329" w:hanging="329"/>
              <w:rPr>
                <w:rFonts w:ascii="Times New Roman" w:hAnsi="Times New Roman" w:cs="Times New Roman"/>
                <w:i/>
                <w:sz w:val="19"/>
                <w:szCs w:val="19"/>
              </w:rPr>
            </w:pPr>
            <w:r w:rsidRPr="00C81907">
              <w:rPr>
                <w:rFonts w:ascii="Times New Roman" w:eastAsia="Times New Roman" w:hAnsi="Times New Roman" w:cs="Times New Roman"/>
                <w:b/>
                <w:i/>
                <w:color w:val="000000"/>
                <w:sz w:val="19"/>
                <w:szCs w:val="19"/>
                <w:lang w:eastAsia="pl-PL"/>
              </w:rPr>
              <w:t>DEPOZYT 8szt.</w:t>
            </w:r>
          </w:p>
        </w:tc>
        <w:tc>
          <w:tcPr>
            <w:tcW w:w="470" w:type="pct"/>
          </w:tcPr>
          <w:p w14:paraId="78D6EFFB" w14:textId="77777777" w:rsidR="00556FCD" w:rsidRDefault="00556FCD" w:rsidP="00FD7D98">
            <w:pPr>
              <w:jc w:val="center"/>
              <w:rPr>
                <w:rFonts w:ascii="Times New Roman" w:hAnsi="Times New Roman" w:cs="Times New Roman"/>
                <w:i/>
                <w:sz w:val="19"/>
                <w:szCs w:val="19"/>
              </w:rPr>
            </w:pPr>
          </w:p>
          <w:p w14:paraId="15B66F89" w14:textId="123754B5" w:rsidR="006B3D51" w:rsidRPr="00C81907" w:rsidRDefault="006B3D51" w:rsidP="00FD7D98">
            <w:pPr>
              <w:jc w:val="center"/>
              <w:rPr>
                <w:rFonts w:ascii="Times New Roman" w:hAnsi="Times New Roman" w:cs="Times New Roman"/>
                <w:i/>
                <w:sz w:val="19"/>
                <w:szCs w:val="19"/>
              </w:rPr>
            </w:pPr>
            <w:r>
              <w:rPr>
                <w:rFonts w:ascii="Times New Roman" w:hAnsi="Times New Roman" w:cs="Times New Roman"/>
                <w:i/>
                <w:sz w:val="19"/>
                <w:szCs w:val="19"/>
              </w:rPr>
              <w:t>150</w:t>
            </w:r>
          </w:p>
        </w:tc>
        <w:tc>
          <w:tcPr>
            <w:tcW w:w="373" w:type="pct"/>
          </w:tcPr>
          <w:p w14:paraId="75EF0C75" w14:textId="796EFD45" w:rsidR="00556FCD" w:rsidRPr="00C81907" w:rsidRDefault="00556FCD" w:rsidP="00FD7D98">
            <w:pPr>
              <w:jc w:val="center"/>
              <w:rPr>
                <w:rFonts w:ascii="Times New Roman" w:hAnsi="Times New Roman" w:cs="Times New Roman"/>
                <w:i/>
                <w:sz w:val="19"/>
                <w:szCs w:val="19"/>
              </w:rPr>
            </w:pPr>
          </w:p>
        </w:tc>
        <w:tc>
          <w:tcPr>
            <w:tcW w:w="357" w:type="pct"/>
          </w:tcPr>
          <w:p w14:paraId="024A1021" w14:textId="0C42CAE9" w:rsidR="00556FCD" w:rsidRPr="00C81907" w:rsidRDefault="00556FCD" w:rsidP="00FD7D98">
            <w:pPr>
              <w:jc w:val="center"/>
              <w:rPr>
                <w:rFonts w:ascii="Times New Roman" w:hAnsi="Times New Roman" w:cs="Times New Roman"/>
                <w:i/>
                <w:sz w:val="19"/>
                <w:szCs w:val="19"/>
              </w:rPr>
            </w:pPr>
          </w:p>
        </w:tc>
        <w:tc>
          <w:tcPr>
            <w:tcW w:w="245" w:type="pct"/>
          </w:tcPr>
          <w:p w14:paraId="773BBC14" w14:textId="0D4E348D" w:rsidR="00556FCD" w:rsidRPr="00C81907" w:rsidRDefault="00556FCD" w:rsidP="00FD7D98">
            <w:pPr>
              <w:jc w:val="center"/>
              <w:rPr>
                <w:rFonts w:ascii="Times New Roman" w:hAnsi="Times New Roman" w:cs="Times New Roman"/>
                <w:i/>
                <w:sz w:val="19"/>
                <w:szCs w:val="19"/>
              </w:rPr>
            </w:pPr>
          </w:p>
        </w:tc>
        <w:tc>
          <w:tcPr>
            <w:tcW w:w="362" w:type="pct"/>
          </w:tcPr>
          <w:p w14:paraId="47BAF789" w14:textId="059A58D2" w:rsidR="00556FCD" w:rsidRPr="00C81907" w:rsidRDefault="00556FCD" w:rsidP="00FD7D98">
            <w:pPr>
              <w:jc w:val="center"/>
              <w:rPr>
                <w:rFonts w:ascii="Times New Roman" w:hAnsi="Times New Roman" w:cs="Times New Roman"/>
                <w:i/>
                <w:sz w:val="19"/>
                <w:szCs w:val="19"/>
              </w:rPr>
            </w:pPr>
          </w:p>
        </w:tc>
        <w:tc>
          <w:tcPr>
            <w:tcW w:w="314" w:type="pct"/>
          </w:tcPr>
          <w:p w14:paraId="0E193B1D" w14:textId="0550BE1F" w:rsidR="00556FCD" w:rsidRPr="00C81907" w:rsidRDefault="00556FCD" w:rsidP="00FD7D98">
            <w:pPr>
              <w:jc w:val="center"/>
              <w:rPr>
                <w:rFonts w:ascii="Times New Roman" w:hAnsi="Times New Roman" w:cs="Times New Roman"/>
                <w:i/>
                <w:sz w:val="19"/>
                <w:szCs w:val="19"/>
              </w:rPr>
            </w:pPr>
          </w:p>
        </w:tc>
      </w:tr>
      <w:tr w:rsidR="00556FCD" w:rsidRPr="00C81907" w14:paraId="4871EEEB" w14:textId="77777777" w:rsidTr="00F66739">
        <w:tc>
          <w:tcPr>
            <w:tcW w:w="149" w:type="pct"/>
          </w:tcPr>
          <w:p w14:paraId="31227FB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w:t>
            </w:r>
          </w:p>
          <w:p w14:paraId="138A765C" w14:textId="77777777" w:rsidR="00556FCD" w:rsidRPr="00C81907" w:rsidRDefault="00556FCD" w:rsidP="00FD7D98">
            <w:pPr>
              <w:jc w:val="center"/>
              <w:rPr>
                <w:rFonts w:ascii="Times New Roman" w:hAnsi="Times New Roman" w:cs="Times New Roman"/>
                <w:i/>
                <w:sz w:val="19"/>
                <w:szCs w:val="19"/>
              </w:rPr>
            </w:pPr>
          </w:p>
          <w:p w14:paraId="41EB69F5" w14:textId="77777777" w:rsidR="00556FCD" w:rsidRPr="00C81907" w:rsidRDefault="00556FCD" w:rsidP="00FD7D98">
            <w:pPr>
              <w:jc w:val="center"/>
              <w:rPr>
                <w:rFonts w:ascii="Times New Roman" w:hAnsi="Times New Roman" w:cs="Times New Roman"/>
                <w:i/>
                <w:sz w:val="19"/>
                <w:szCs w:val="19"/>
              </w:rPr>
            </w:pPr>
          </w:p>
        </w:tc>
        <w:tc>
          <w:tcPr>
            <w:tcW w:w="384" w:type="pct"/>
          </w:tcPr>
          <w:p w14:paraId="7F4CC13A"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Obłożenie do termolezji</w:t>
            </w:r>
          </w:p>
        </w:tc>
        <w:tc>
          <w:tcPr>
            <w:tcW w:w="2345" w:type="pct"/>
          </w:tcPr>
          <w:p w14:paraId="3E9DDD7C"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serweta o wymiarach 180x150cm (+/-10cm) z przylepcem na dłuższym boku - 1szt</w:t>
            </w:r>
          </w:p>
          <w:p w14:paraId="4946AAFF"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serweta przylepna o wymiarach 130x90 (+/-10cm) z przylepcem na dłuższym boku umieszczonym centralnie, o długości 30cm - 1szt.</w:t>
            </w:r>
          </w:p>
          <w:p w14:paraId="371AE762"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serweta przylepna o wymiarach 90x75cm z przylepcem na dłuższym boku - 2szt</w:t>
            </w:r>
          </w:p>
          <w:p w14:paraId="1E2B5FEA"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serweta na stolik Mayo składana teleskopowo, z warstwą chłonną - 1szt.</w:t>
            </w:r>
          </w:p>
          <w:p w14:paraId="010B4829"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nerka jednorazowa 700ml, z podziałką - 1szt.</w:t>
            </w:r>
          </w:p>
          <w:p w14:paraId="28DC108E"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kompresy gazowe 7,5x7,5cm z nitką RTG 16 warstwowe 17 nitkowe o gramaturze min. 2g - 10szt.</w:t>
            </w:r>
          </w:p>
          <w:p w14:paraId="1D73F241"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pojemnik plastikowy 125ml, wys. 3cm, z podziałką - 1szt.</w:t>
            </w:r>
          </w:p>
          <w:p w14:paraId="04215E5A"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strzykawka 20ml, 3 częściowa, z gumowym tłokiem - 1szt</w:t>
            </w:r>
          </w:p>
          <w:p w14:paraId="0F2D5D68"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igła iniekcyjna 18g x 1 1/2 (1,2x50mm) - 1szt.</w:t>
            </w:r>
          </w:p>
          <w:p w14:paraId="5A650B2D"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hAnsi="Times New Roman" w:cs="Times New Roman"/>
                <w:i/>
                <w:sz w:val="19"/>
                <w:szCs w:val="19"/>
              </w:rPr>
              <w:t>osłona na aparaturę okrągła rozmiar nie mniej niż 100 cm po całkowitym  rozciągnięciu, zakończona elastyczną gumką umożliwiającą łatwe założenie na aparat -2szt.</w:t>
            </w:r>
          </w:p>
          <w:p w14:paraId="716A9BDE" w14:textId="77777777" w:rsidR="00556FCD" w:rsidRPr="00C81907" w:rsidRDefault="00556FCD" w:rsidP="00FD7D98">
            <w:pPr>
              <w:pStyle w:val="Akapitzlist"/>
              <w:numPr>
                <w:ilvl w:val="0"/>
                <w:numId w:val="11"/>
              </w:num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kleszczyki plastikowe typu korcang z szerokimi końcówkami z nacięciami i z zamkiem zaciskowym 19cm -1 szt.</w:t>
            </w:r>
          </w:p>
          <w:p w14:paraId="21EA85FE" w14:textId="77777777" w:rsidR="00556FCD" w:rsidRPr="00C81907" w:rsidRDefault="00556FCD" w:rsidP="00FD7D98">
            <w:p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Dotyczy punktu: 1, 2</w:t>
            </w:r>
          </w:p>
          <w:p w14:paraId="3D231BF1" w14:textId="77777777" w:rsidR="00556FCD" w:rsidRPr="00C81907" w:rsidRDefault="00556FCD" w:rsidP="00B63CBB">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Włóknina obłożenia pełnobarierowa, z laminatu dwuwarstwowego, wodoszczelna, absorbcyjna, paroprzepuszczalna, niepyląca na całej powierzchni obłożenia jako obszaru krytycznego, wszystkie klejące powierzchnie zaopatrzone w klej hypoalergiczny, dający możliwość wielokrotnego przeklejania bez utraty właściwości lepnych i bez ryzyka uszkodzenia obłożenia. Gramatura włókniny dwuwarstwowej min. 43g/m², chłonność min 600%.</w:t>
            </w:r>
          </w:p>
          <w:p w14:paraId="06F3CF03" w14:textId="77777777" w:rsidR="00556FCD" w:rsidRPr="00C81907" w:rsidRDefault="00556FCD" w:rsidP="00B63CBB">
            <w:pPr>
              <w:rPr>
                <w:rFonts w:ascii="Times New Roman" w:hAnsi="Times New Roman" w:cs="Times New Roman"/>
                <w:i/>
                <w:sz w:val="19"/>
                <w:szCs w:val="19"/>
              </w:rPr>
            </w:pPr>
            <w:r w:rsidRPr="00C81907">
              <w:rPr>
                <w:rFonts w:ascii="Times New Roman" w:hAnsi="Times New Roman" w:cs="Times New Roman"/>
                <w:i/>
                <w:sz w:val="19"/>
                <w:szCs w:val="19"/>
              </w:rPr>
              <w:t xml:space="preserve">Opakowanie </w:t>
            </w:r>
            <w:r w:rsidRPr="00C81907">
              <w:rPr>
                <w:rFonts w:ascii="Times New Roman" w:eastAsia="Times New Roman" w:hAnsi="Times New Roman" w:cs="Times New Roman"/>
                <w:i/>
                <w:color w:val="000000"/>
                <w:sz w:val="19"/>
                <w:szCs w:val="19"/>
                <w:lang w:eastAsia="pl-PL"/>
              </w:rPr>
              <w:t xml:space="preserve">typu tyvek, </w:t>
            </w:r>
            <w:r w:rsidRPr="00C81907">
              <w:rPr>
                <w:rFonts w:ascii="Times New Roman" w:hAnsi="Times New Roman" w:cs="Times New Roman"/>
                <w:i/>
                <w:sz w:val="19"/>
                <w:szCs w:val="19"/>
              </w:rPr>
              <w:t>zaopatrzone w odklejaną etykietę umożliwiającą identyfikację zestawu, z numerem serii, składem, datą ważności.</w:t>
            </w:r>
          </w:p>
          <w:p w14:paraId="52594D20" w14:textId="77777777" w:rsidR="00556FCD" w:rsidRPr="00C81907" w:rsidRDefault="00556FCD" w:rsidP="00FD7D98">
            <w:pPr>
              <w:ind w:left="329" w:hanging="329"/>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b/>
                <w:i/>
                <w:color w:val="000000"/>
                <w:sz w:val="19"/>
                <w:szCs w:val="19"/>
                <w:lang w:eastAsia="pl-PL"/>
              </w:rPr>
              <w:t>DEPOZYT 12szt.</w:t>
            </w:r>
          </w:p>
        </w:tc>
        <w:tc>
          <w:tcPr>
            <w:tcW w:w="470" w:type="pct"/>
          </w:tcPr>
          <w:p w14:paraId="36673029" w14:textId="77777777" w:rsidR="00556FCD" w:rsidRDefault="00556FCD" w:rsidP="00FD7D98">
            <w:pPr>
              <w:jc w:val="center"/>
              <w:rPr>
                <w:rFonts w:ascii="Times New Roman" w:hAnsi="Times New Roman" w:cs="Times New Roman"/>
                <w:i/>
                <w:sz w:val="19"/>
                <w:szCs w:val="19"/>
              </w:rPr>
            </w:pPr>
          </w:p>
          <w:p w14:paraId="1BA242E0" w14:textId="1F938E72" w:rsidR="006B3D51" w:rsidRPr="00C81907" w:rsidRDefault="006B3D51" w:rsidP="00FD7D98">
            <w:pPr>
              <w:jc w:val="center"/>
              <w:rPr>
                <w:rFonts w:ascii="Times New Roman" w:hAnsi="Times New Roman" w:cs="Times New Roman"/>
                <w:i/>
                <w:sz w:val="19"/>
                <w:szCs w:val="19"/>
              </w:rPr>
            </w:pPr>
            <w:r>
              <w:rPr>
                <w:rFonts w:ascii="Times New Roman" w:hAnsi="Times New Roman" w:cs="Times New Roman"/>
                <w:i/>
                <w:sz w:val="19"/>
                <w:szCs w:val="19"/>
              </w:rPr>
              <w:t>500</w:t>
            </w:r>
          </w:p>
        </w:tc>
        <w:tc>
          <w:tcPr>
            <w:tcW w:w="373" w:type="pct"/>
          </w:tcPr>
          <w:p w14:paraId="14A41DD4" w14:textId="13596922" w:rsidR="00556FCD" w:rsidRPr="00C81907" w:rsidRDefault="00556FCD" w:rsidP="00FD7D98">
            <w:pPr>
              <w:jc w:val="center"/>
              <w:rPr>
                <w:rFonts w:ascii="Times New Roman" w:hAnsi="Times New Roman" w:cs="Times New Roman"/>
                <w:i/>
                <w:sz w:val="19"/>
                <w:szCs w:val="19"/>
              </w:rPr>
            </w:pPr>
          </w:p>
        </w:tc>
        <w:tc>
          <w:tcPr>
            <w:tcW w:w="357" w:type="pct"/>
          </w:tcPr>
          <w:p w14:paraId="1432FDC5" w14:textId="021FA714" w:rsidR="00556FCD" w:rsidRPr="00C81907" w:rsidRDefault="00556FCD" w:rsidP="00FD7D98">
            <w:pPr>
              <w:jc w:val="center"/>
              <w:rPr>
                <w:rFonts w:ascii="Times New Roman" w:hAnsi="Times New Roman" w:cs="Times New Roman"/>
                <w:i/>
                <w:sz w:val="19"/>
                <w:szCs w:val="19"/>
              </w:rPr>
            </w:pPr>
          </w:p>
        </w:tc>
        <w:tc>
          <w:tcPr>
            <w:tcW w:w="245" w:type="pct"/>
          </w:tcPr>
          <w:p w14:paraId="01FD4E0D" w14:textId="6C7FE922" w:rsidR="00556FCD" w:rsidRPr="00C81907" w:rsidRDefault="00556FCD" w:rsidP="00FD7D98">
            <w:pPr>
              <w:jc w:val="center"/>
              <w:rPr>
                <w:rFonts w:ascii="Times New Roman" w:hAnsi="Times New Roman" w:cs="Times New Roman"/>
                <w:i/>
                <w:sz w:val="19"/>
                <w:szCs w:val="19"/>
              </w:rPr>
            </w:pPr>
          </w:p>
        </w:tc>
        <w:tc>
          <w:tcPr>
            <w:tcW w:w="362" w:type="pct"/>
          </w:tcPr>
          <w:p w14:paraId="60665A7D" w14:textId="7DA98C7F" w:rsidR="00556FCD" w:rsidRPr="00C81907" w:rsidRDefault="00556FCD" w:rsidP="00FD7D98">
            <w:pPr>
              <w:jc w:val="center"/>
              <w:rPr>
                <w:rFonts w:ascii="Times New Roman" w:hAnsi="Times New Roman" w:cs="Times New Roman"/>
                <w:i/>
                <w:sz w:val="19"/>
                <w:szCs w:val="19"/>
              </w:rPr>
            </w:pPr>
          </w:p>
        </w:tc>
        <w:tc>
          <w:tcPr>
            <w:tcW w:w="314" w:type="pct"/>
          </w:tcPr>
          <w:p w14:paraId="1019CA48" w14:textId="74BFD05E" w:rsidR="00556FCD" w:rsidRPr="00C81907" w:rsidRDefault="00556FCD" w:rsidP="00FD7D98">
            <w:pPr>
              <w:jc w:val="center"/>
              <w:rPr>
                <w:rFonts w:ascii="Times New Roman" w:hAnsi="Times New Roman" w:cs="Times New Roman"/>
                <w:i/>
                <w:sz w:val="19"/>
                <w:szCs w:val="19"/>
              </w:rPr>
            </w:pPr>
          </w:p>
        </w:tc>
      </w:tr>
      <w:tr w:rsidR="00F66739" w:rsidRPr="00C81907" w14:paraId="20589E94" w14:textId="77777777" w:rsidTr="00F66739">
        <w:tc>
          <w:tcPr>
            <w:tcW w:w="3721" w:type="pct"/>
            <w:gridSpan w:val="5"/>
          </w:tcPr>
          <w:p w14:paraId="55E78124" w14:textId="0FC22A70" w:rsidR="00F66739" w:rsidRPr="00C81907" w:rsidRDefault="00F66739" w:rsidP="00FD7D98">
            <w:pPr>
              <w:rPr>
                <w:rFonts w:ascii="Times New Roman" w:hAnsi="Times New Roman" w:cs="Times New Roman"/>
                <w:i/>
                <w:color w:val="000000"/>
                <w:sz w:val="19"/>
                <w:szCs w:val="19"/>
              </w:rPr>
            </w:pPr>
            <w:r>
              <w:rPr>
                <w:rFonts w:ascii="Times New Roman" w:hAnsi="Times New Roman" w:cs="Times New Roman"/>
                <w:i/>
                <w:color w:val="000000"/>
                <w:sz w:val="19"/>
                <w:szCs w:val="19"/>
              </w:rPr>
              <w:t>Razem</w:t>
            </w:r>
          </w:p>
        </w:tc>
        <w:tc>
          <w:tcPr>
            <w:tcW w:w="357" w:type="pct"/>
          </w:tcPr>
          <w:p w14:paraId="2D521EC4" w14:textId="2C84976E" w:rsidR="00F66739" w:rsidRPr="00C81907" w:rsidRDefault="00F66739" w:rsidP="00FD7D98">
            <w:pPr>
              <w:jc w:val="center"/>
              <w:rPr>
                <w:rFonts w:ascii="Times New Roman" w:hAnsi="Times New Roman" w:cs="Times New Roman"/>
                <w:b/>
                <w:i/>
                <w:sz w:val="19"/>
                <w:szCs w:val="19"/>
              </w:rPr>
            </w:pPr>
          </w:p>
        </w:tc>
        <w:tc>
          <w:tcPr>
            <w:tcW w:w="247" w:type="pct"/>
          </w:tcPr>
          <w:p w14:paraId="53B1AF3B" w14:textId="77777777" w:rsidR="00F66739" w:rsidRPr="00C81907" w:rsidRDefault="00F66739" w:rsidP="00FD7D98">
            <w:pPr>
              <w:jc w:val="center"/>
              <w:rPr>
                <w:rFonts w:ascii="Times New Roman" w:hAnsi="Times New Roman" w:cs="Times New Roman"/>
                <w:i/>
                <w:sz w:val="19"/>
                <w:szCs w:val="19"/>
              </w:rPr>
            </w:pPr>
          </w:p>
        </w:tc>
        <w:tc>
          <w:tcPr>
            <w:tcW w:w="361" w:type="pct"/>
          </w:tcPr>
          <w:p w14:paraId="78004B55" w14:textId="77777777" w:rsidR="00F66739" w:rsidRPr="00C81907" w:rsidRDefault="00F66739" w:rsidP="00FD7D98">
            <w:pPr>
              <w:jc w:val="center"/>
              <w:rPr>
                <w:rFonts w:ascii="Times New Roman" w:hAnsi="Times New Roman" w:cs="Times New Roman"/>
                <w:i/>
                <w:sz w:val="19"/>
                <w:szCs w:val="19"/>
              </w:rPr>
            </w:pPr>
          </w:p>
        </w:tc>
        <w:tc>
          <w:tcPr>
            <w:tcW w:w="314" w:type="pct"/>
          </w:tcPr>
          <w:p w14:paraId="629C46E5" w14:textId="7F04D8DB" w:rsidR="00F66739" w:rsidRPr="00C81907" w:rsidRDefault="00F66739" w:rsidP="00FD7D98">
            <w:pPr>
              <w:jc w:val="center"/>
              <w:rPr>
                <w:rFonts w:ascii="Times New Roman" w:hAnsi="Times New Roman" w:cs="Times New Roman"/>
                <w:i/>
                <w:sz w:val="19"/>
                <w:szCs w:val="19"/>
              </w:rPr>
            </w:pPr>
          </w:p>
        </w:tc>
      </w:tr>
    </w:tbl>
    <w:p w14:paraId="783CFD12" w14:textId="77777777" w:rsidR="00C0549B" w:rsidRDefault="00C0549B" w:rsidP="00FD7D98">
      <w:pPr>
        <w:rPr>
          <w:rFonts w:ascii="Times New Roman"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7"/>
        <w:gridCol w:w="4316"/>
      </w:tblGrid>
      <w:tr w:rsidR="00C0549B" w:rsidRPr="00500934" w14:paraId="3C827350" w14:textId="77777777" w:rsidTr="00D0585A">
        <w:trPr>
          <w:trHeight w:val="377"/>
        </w:trPr>
        <w:tc>
          <w:tcPr>
            <w:tcW w:w="11277" w:type="dxa"/>
            <w:vAlign w:val="center"/>
          </w:tcPr>
          <w:p w14:paraId="74D7A77E" w14:textId="77777777" w:rsidR="00C0549B" w:rsidRPr="0091377E" w:rsidRDefault="00C0549B" w:rsidP="00D0585A">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ilościach wymaganych  dla  poszczególnych  pozycji w  grupie</w:t>
            </w:r>
          </w:p>
        </w:tc>
        <w:tc>
          <w:tcPr>
            <w:tcW w:w="4316" w:type="dxa"/>
            <w:tcBorders>
              <w:bottom w:val="single" w:sz="4" w:space="0" w:color="auto"/>
              <w:right w:val="single" w:sz="4" w:space="0" w:color="auto"/>
            </w:tcBorders>
          </w:tcPr>
          <w:p w14:paraId="10418470"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02C85003" w14:textId="090AA3DD" w:rsidR="00556FCD" w:rsidRPr="00C81907" w:rsidRDefault="00556FCD" w:rsidP="00FD7D98">
      <w:pPr>
        <w:rPr>
          <w:rFonts w:ascii="Times New Roman" w:hAnsi="Times New Roman" w:cs="Times New Roman"/>
          <w:b/>
          <w:i/>
          <w:sz w:val="19"/>
          <w:szCs w:val="19"/>
        </w:rPr>
      </w:pP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p>
    <w:p w14:paraId="43BF063C" w14:textId="2D58F9F0"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lastRenderedPageBreak/>
        <w:t xml:space="preserve">Grupa </w:t>
      </w:r>
      <w:r w:rsidR="00174E4C">
        <w:rPr>
          <w:rFonts w:ascii="Times New Roman" w:hAnsi="Times New Roman" w:cs="Times New Roman"/>
          <w:b/>
          <w:i/>
          <w:sz w:val="19"/>
          <w:szCs w:val="19"/>
        </w:rPr>
        <w:t>3.</w:t>
      </w:r>
      <w:r w:rsidRPr="00C81907">
        <w:rPr>
          <w:rFonts w:ascii="Times New Roman" w:hAnsi="Times New Roman" w:cs="Times New Roman"/>
          <w:b/>
          <w:i/>
          <w:sz w:val="19"/>
          <w:szCs w:val="19"/>
        </w:rPr>
        <w:tab/>
      </w:r>
      <w:r w:rsidRPr="00C81907">
        <w:rPr>
          <w:rFonts w:ascii="Times New Roman" w:eastAsia="Calibri" w:hAnsi="Times New Roman" w:cs="Times New Roman"/>
          <w:b/>
          <w:i/>
          <w:sz w:val="19"/>
          <w:szCs w:val="19"/>
        </w:rPr>
        <w:t>Stymulatory do głębokiej stymulacji mózgu - ładowalne</w:t>
      </w:r>
    </w:p>
    <w:tbl>
      <w:tblPr>
        <w:tblStyle w:val="Tabela-Siatka"/>
        <w:tblW w:w="5000" w:type="pct"/>
        <w:tblLook w:val="04A0" w:firstRow="1" w:lastRow="0" w:firstColumn="1" w:lastColumn="0" w:noHBand="0" w:noVBand="1"/>
      </w:tblPr>
      <w:tblGrid>
        <w:gridCol w:w="465"/>
        <w:gridCol w:w="2336"/>
        <w:gridCol w:w="5490"/>
        <w:gridCol w:w="1536"/>
        <w:gridCol w:w="1293"/>
        <w:gridCol w:w="1290"/>
        <w:gridCol w:w="771"/>
        <w:gridCol w:w="1293"/>
        <w:gridCol w:w="1140"/>
      </w:tblGrid>
      <w:tr w:rsidR="00556FCD" w:rsidRPr="00C81907" w14:paraId="2D3C1E36" w14:textId="77777777" w:rsidTr="00C0549B">
        <w:tc>
          <w:tcPr>
            <w:tcW w:w="149" w:type="pct"/>
          </w:tcPr>
          <w:p w14:paraId="125F09A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748" w:type="pct"/>
          </w:tcPr>
          <w:p w14:paraId="630348E7"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1758" w:type="pct"/>
            <w:tcBorders>
              <w:bottom w:val="single" w:sz="4" w:space="0" w:color="auto"/>
            </w:tcBorders>
          </w:tcPr>
          <w:p w14:paraId="1010A6F4"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69E19ABB"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0EF9EBB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4" w:type="pct"/>
            <w:vAlign w:val="center"/>
          </w:tcPr>
          <w:p w14:paraId="24D3FDDB"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3" w:type="pct"/>
            <w:vAlign w:val="center"/>
          </w:tcPr>
          <w:p w14:paraId="73BE8D80"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7" w:type="pct"/>
            <w:vAlign w:val="center"/>
          </w:tcPr>
          <w:p w14:paraId="70476A9F"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4" w:type="pct"/>
            <w:vAlign w:val="center"/>
          </w:tcPr>
          <w:p w14:paraId="7ED2512A"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5" w:type="pct"/>
          </w:tcPr>
          <w:p w14:paraId="6580BEC1"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1722CDC1" w14:textId="77777777" w:rsidR="00556FCD" w:rsidRPr="00C81907" w:rsidRDefault="00556FCD" w:rsidP="00FD7D98">
            <w:pPr>
              <w:jc w:val="center"/>
              <w:rPr>
                <w:rFonts w:ascii="Times New Roman" w:hAnsi="Times New Roman" w:cs="Times New Roman"/>
                <w:i/>
                <w:sz w:val="19"/>
                <w:szCs w:val="19"/>
              </w:rPr>
            </w:pPr>
          </w:p>
        </w:tc>
      </w:tr>
      <w:tr w:rsidR="00556FCD" w:rsidRPr="00C81907" w14:paraId="0D204F0C" w14:textId="77777777" w:rsidTr="00C0549B">
        <w:tc>
          <w:tcPr>
            <w:tcW w:w="149" w:type="pct"/>
          </w:tcPr>
          <w:p w14:paraId="765FC0D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748" w:type="pct"/>
          </w:tcPr>
          <w:p w14:paraId="52755C3B"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1758" w:type="pct"/>
            <w:tcBorders>
              <w:bottom w:val="single" w:sz="4" w:space="0" w:color="auto"/>
            </w:tcBorders>
          </w:tcPr>
          <w:p w14:paraId="7B602DC1"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33C83BA7"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4" w:type="pct"/>
          </w:tcPr>
          <w:p w14:paraId="23A536E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3" w:type="pct"/>
          </w:tcPr>
          <w:p w14:paraId="14392A5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7" w:type="pct"/>
          </w:tcPr>
          <w:p w14:paraId="701947CE"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4" w:type="pct"/>
          </w:tcPr>
          <w:p w14:paraId="14E496A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5" w:type="pct"/>
          </w:tcPr>
          <w:p w14:paraId="207394C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543EA0C6" w14:textId="77777777" w:rsidTr="00C0549B">
        <w:trPr>
          <w:trHeight w:val="627"/>
        </w:trPr>
        <w:tc>
          <w:tcPr>
            <w:tcW w:w="149" w:type="pct"/>
          </w:tcPr>
          <w:p w14:paraId="2B85394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748" w:type="pct"/>
          </w:tcPr>
          <w:p w14:paraId="30F3424B"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Stymulator (generator impulsów) DBS</w:t>
            </w:r>
          </w:p>
        </w:tc>
        <w:tc>
          <w:tcPr>
            <w:tcW w:w="1758" w:type="pct"/>
          </w:tcPr>
          <w:p w14:paraId="7F43077E"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Stymulator DBS, stałonatężeniowy, ładowany - bateria o żywotności minimum 15lat, z minimum szesnastoma niezależnymi kontaktami regulowanymi stopniowo od 0 do 100% stopniowo po 1%; Możliwość zastosowania elektrod klasycznych oraz kierunkowych, dopuszczony do wykonywania badania rezonansem magnetycznym 1.5T. W pakiecie z pilotem i ładowarką pacjenta.</w:t>
            </w:r>
          </w:p>
        </w:tc>
        <w:tc>
          <w:tcPr>
            <w:tcW w:w="492" w:type="pct"/>
          </w:tcPr>
          <w:p w14:paraId="49835B38" w14:textId="77777777" w:rsidR="00556FCD" w:rsidRPr="00C81907" w:rsidRDefault="00556FCD" w:rsidP="00FD7D98">
            <w:pPr>
              <w:jc w:val="center"/>
              <w:rPr>
                <w:rFonts w:ascii="Times New Roman" w:hAnsi="Times New Roman" w:cs="Times New Roman"/>
                <w:i/>
                <w:sz w:val="19"/>
                <w:szCs w:val="19"/>
              </w:rPr>
            </w:pPr>
          </w:p>
          <w:p w14:paraId="4F4F434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10</w:t>
            </w:r>
          </w:p>
        </w:tc>
        <w:tc>
          <w:tcPr>
            <w:tcW w:w="414" w:type="pct"/>
          </w:tcPr>
          <w:p w14:paraId="4BD64035" w14:textId="6E5C9426" w:rsidR="00556FCD" w:rsidRPr="00C81907" w:rsidRDefault="00556FCD" w:rsidP="00FD7D98">
            <w:pPr>
              <w:jc w:val="center"/>
              <w:rPr>
                <w:rFonts w:ascii="Times New Roman" w:hAnsi="Times New Roman" w:cs="Times New Roman"/>
                <w:i/>
                <w:sz w:val="19"/>
                <w:szCs w:val="19"/>
              </w:rPr>
            </w:pPr>
          </w:p>
        </w:tc>
        <w:tc>
          <w:tcPr>
            <w:tcW w:w="413" w:type="pct"/>
          </w:tcPr>
          <w:p w14:paraId="02912E5E" w14:textId="4DBD330F" w:rsidR="00556FCD" w:rsidRPr="00C81907" w:rsidRDefault="00556FCD" w:rsidP="00FD7D98">
            <w:pPr>
              <w:jc w:val="center"/>
              <w:rPr>
                <w:rFonts w:ascii="Times New Roman" w:hAnsi="Times New Roman" w:cs="Times New Roman"/>
                <w:i/>
                <w:sz w:val="19"/>
                <w:szCs w:val="19"/>
              </w:rPr>
            </w:pPr>
          </w:p>
        </w:tc>
        <w:tc>
          <w:tcPr>
            <w:tcW w:w="247" w:type="pct"/>
          </w:tcPr>
          <w:p w14:paraId="70028D51" w14:textId="0A53D91F" w:rsidR="00556FCD" w:rsidRPr="00C81907" w:rsidRDefault="00556FCD" w:rsidP="00FD7D98">
            <w:pPr>
              <w:jc w:val="center"/>
              <w:rPr>
                <w:rFonts w:ascii="Times New Roman" w:hAnsi="Times New Roman" w:cs="Times New Roman"/>
                <w:i/>
                <w:sz w:val="19"/>
                <w:szCs w:val="19"/>
              </w:rPr>
            </w:pPr>
          </w:p>
        </w:tc>
        <w:tc>
          <w:tcPr>
            <w:tcW w:w="414" w:type="pct"/>
          </w:tcPr>
          <w:p w14:paraId="3539422C" w14:textId="653701FB" w:rsidR="00556FCD" w:rsidRPr="00C81907" w:rsidRDefault="00556FCD" w:rsidP="00FD7D98">
            <w:pPr>
              <w:jc w:val="center"/>
              <w:rPr>
                <w:rFonts w:ascii="Times New Roman" w:hAnsi="Times New Roman" w:cs="Times New Roman"/>
                <w:i/>
                <w:sz w:val="19"/>
                <w:szCs w:val="19"/>
              </w:rPr>
            </w:pPr>
          </w:p>
        </w:tc>
        <w:tc>
          <w:tcPr>
            <w:tcW w:w="365" w:type="pct"/>
          </w:tcPr>
          <w:p w14:paraId="1DC61C76" w14:textId="7F7922BF" w:rsidR="00556FCD" w:rsidRPr="00C81907" w:rsidRDefault="00556FCD" w:rsidP="00FD7D98">
            <w:pPr>
              <w:jc w:val="center"/>
              <w:rPr>
                <w:rFonts w:ascii="Times New Roman" w:hAnsi="Times New Roman" w:cs="Times New Roman"/>
                <w:i/>
                <w:sz w:val="19"/>
                <w:szCs w:val="19"/>
              </w:rPr>
            </w:pPr>
          </w:p>
        </w:tc>
      </w:tr>
      <w:tr w:rsidR="00556FCD" w:rsidRPr="00C81907" w14:paraId="037BCC45" w14:textId="77777777" w:rsidTr="00C0549B">
        <w:trPr>
          <w:trHeight w:val="164"/>
        </w:trPr>
        <w:tc>
          <w:tcPr>
            <w:tcW w:w="149" w:type="pct"/>
          </w:tcPr>
          <w:p w14:paraId="01AAB7D5"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748" w:type="pct"/>
          </w:tcPr>
          <w:p w14:paraId="0D5B0913"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Elektroda do mózgowa</w:t>
            </w:r>
          </w:p>
        </w:tc>
        <w:tc>
          <w:tcPr>
            <w:tcW w:w="1758" w:type="pct"/>
          </w:tcPr>
          <w:p w14:paraId="7877D533"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Elektroda do mózgowa 8 kontaktowa, długość </w:t>
            </w:r>
            <w:r w:rsidRPr="00C81907">
              <w:rPr>
                <w:rFonts w:ascii="Times New Roman" w:hAnsi="Times New Roman" w:cs="Times New Roman"/>
                <w:i/>
                <w:color w:val="000000" w:themeColor="text1"/>
                <w:sz w:val="19"/>
                <w:szCs w:val="19"/>
              </w:rPr>
              <w:t>45cm</w:t>
            </w:r>
            <w:r w:rsidRPr="00C81907">
              <w:rPr>
                <w:rFonts w:ascii="Times New Roman" w:hAnsi="Times New Roman" w:cs="Times New Roman"/>
                <w:i/>
                <w:sz w:val="19"/>
                <w:szCs w:val="19"/>
              </w:rPr>
              <w:t xml:space="preserve"> - nie kierunkowa</w:t>
            </w:r>
          </w:p>
        </w:tc>
        <w:tc>
          <w:tcPr>
            <w:tcW w:w="492" w:type="pct"/>
          </w:tcPr>
          <w:p w14:paraId="283AF85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20</w:t>
            </w:r>
          </w:p>
        </w:tc>
        <w:tc>
          <w:tcPr>
            <w:tcW w:w="414" w:type="pct"/>
          </w:tcPr>
          <w:p w14:paraId="79551FC0" w14:textId="68AEC48F" w:rsidR="00556FCD" w:rsidRPr="00C81907" w:rsidRDefault="00556FCD" w:rsidP="00FD7D98">
            <w:pPr>
              <w:jc w:val="center"/>
              <w:rPr>
                <w:rFonts w:ascii="Times New Roman" w:hAnsi="Times New Roman" w:cs="Times New Roman"/>
                <w:i/>
                <w:sz w:val="19"/>
                <w:szCs w:val="19"/>
              </w:rPr>
            </w:pPr>
          </w:p>
        </w:tc>
        <w:tc>
          <w:tcPr>
            <w:tcW w:w="413" w:type="pct"/>
          </w:tcPr>
          <w:p w14:paraId="51B01145" w14:textId="6AEB8734" w:rsidR="00556FCD" w:rsidRPr="00C81907" w:rsidRDefault="00556FCD" w:rsidP="00FD7D98">
            <w:pPr>
              <w:jc w:val="center"/>
              <w:rPr>
                <w:rFonts w:ascii="Times New Roman" w:hAnsi="Times New Roman" w:cs="Times New Roman"/>
                <w:i/>
                <w:sz w:val="19"/>
                <w:szCs w:val="19"/>
              </w:rPr>
            </w:pPr>
          </w:p>
        </w:tc>
        <w:tc>
          <w:tcPr>
            <w:tcW w:w="247" w:type="pct"/>
          </w:tcPr>
          <w:p w14:paraId="6A935C1B" w14:textId="59E96C45" w:rsidR="00556FCD" w:rsidRPr="00C81907" w:rsidRDefault="00556FCD" w:rsidP="00FD7D98">
            <w:pPr>
              <w:jc w:val="center"/>
              <w:rPr>
                <w:rFonts w:ascii="Times New Roman" w:hAnsi="Times New Roman" w:cs="Times New Roman"/>
                <w:i/>
                <w:sz w:val="19"/>
                <w:szCs w:val="19"/>
              </w:rPr>
            </w:pPr>
          </w:p>
        </w:tc>
        <w:tc>
          <w:tcPr>
            <w:tcW w:w="414" w:type="pct"/>
          </w:tcPr>
          <w:p w14:paraId="3241620F" w14:textId="1F8C06B1" w:rsidR="00556FCD" w:rsidRPr="00C81907" w:rsidRDefault="00556FCD" w:rsidP="00FD7D98">
            <w:pPr>
              <w:jc w:val="center"/>
              <w:rPr>
                <w:rFonts w:ascii="Times New Roman" w:hAnsi="Times New Roman" w:cs="Times New Roman"/>
                <w:i/>
                <w:sz w:val="19"/>
                <w:szCs w:val="19"/>
              </w:rPr>
            </w:pPr>
          </w:p>
        </w:tc>
        <w:tc>
          <w:tcPr>
            <w:tcW w:w="365" w:type="pct"/>
          </w:tcPr>
          <w:p w14:paraId="115BA2A8" w14:textId="70AC5D81" w:rsidR="00556FCD" w:rsidRPr="00C81907" w:rsidRDefault="00556FCD" w:rsidP="00FD7D98">
            <w:pPr>
              <w:jc w:val="center"/>
              <w:rPr>
                <w:rFonts w:ascii="Times New Roman" w:hAnsi="Times New Roman" w:cs="Times New Roman"/>
                <w:i/>
                <w:sz w:val="19"/>
                <w:szCs w:val="19"/>
              </w:rPr>
            </w:pPr>
          </w:p>
        </w:tc>
      </w:tr>
      <w:tr w:rsidR="00556FCD" w:rsidRPr="00C81907" w14:paraId="206C0081" w14:textId="77777777" w:rsidTr="00C0549B">
        <w:trPr>
          <w:trHeight w:val="129"/>
        </w:trPr>
        <w:tc>
          <w:tcPr>
            <w:tcW w:w="149" w:type="pct"/>
          </w:tcPr>
          <w:p w14:paraId="3F58204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3.</w:t>
            </w:r>
          </w:p>
        </w:tc>
        <w:tc>
          <w:tcPr>
            <w:tcW w:w="748" w:type="pct"/>
          </w:tcPr>
          <w:p w14:paraId="32D9FF08"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Łącznik</w:t>
            </w:r>
          </w:p>
        </w:tc>
        <w:tc>
          <w:tcPr>
            <w:tcW w:w="1758" w:type="pct"/>
          </w:tcPr>
          <w:p w14:paraId="7019B031"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Łącznik stymulatora z elektrodą</w:t>
            </w:r>
          </w:p>
        </w:tc>
        <w:tc>
          <w:tcPr>
            <w:tcW w:w="492" w:type="pct"/>
          </w:tcPr>
          <w:p w14:paraId="24894349"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20</w:t>
            </w:r>
          </w:p>
        </w:tc>
        <w:tc>
          <w:tcPr>
            <w:tcW w:w="414" w:type="pct"/>
          </w:tcPr>
          <w:p w14:paraId="40E7082F" w14:textId="21E98F91" w:rsidR="00556FCD" w:rsidRPr="00C81907" w:rsidRDefault="00556FCD" w:rsidP="00FD7D98">
            <w:pPr>
              <w:jc w:val="center"/>
              <w:rPr>
                <w:rFonts w:ascii="Times New Roman" w:hAnsi="Times New Roman" w:cs="Times New Roman"/>
                <w:i/>
                <w:sz w:val="19"/>
                <w:szCs w:val="19"/>
              </w:rPr>
            </w:pPr>
          </w:p>
        </w:tc>
        <w:tc>
          <w:tcPr>
            <w:tcW w:w="413" w:type="pct"/>
          </w:tcPr>
          <w:p w14:paraId="7A31C38B" w14:textId="727C3426" w:rsidR="00556FCD" w:rsidRPr="00C81907" w:rsidRDefault="00556FCD" w:rsidP="00FD7D98">
            <w:pPr>
              <w:jc w:val="center"/>
              <w:rPr>
                <w:rFonts w:ascii="Times New Roman" w:hAnsi="Times New Roman" w:cs="Times New Roman"/>
                <w:i/>
                <w:sz w:val="19"/>
                <w:szCs w:val="19"/>
              </w:rPr>
            </w:pPr>
          </w:p>
        </w:tc>
        <w:tc>
          <w:tcPr>
            <w:tcW w:w="247" w:type="pct"/>
          </w:tcPr>
          <w:p w14:paraId="6227AED8" w14:textId="79274482" w:rsidR="00556FCD" w:rsidRPr="00C81907" w:rsidRDefault="00556FCD" w:rsidP="00FD7D98">
            <w:pPr>
              <w:jc w:val="center"/>
              <w:rPr>
                <w:rFonts w:ascii="Times New Roman" w:hAnsi="Times New Roman" w:cs="Times New Roman"/>
                <w:i/>
                <w:sz w:val="19"/>
                <w:szCs w:val="19"/>
              </w:rPr>
            </w:pPr>
          </w:p>
        </w:tc>
        <w:tc>
          <w:tcPr>
            <w:tcW w:w="414" w:type="pct"/>
          </w:tcPr>
          <w:p w14:paraId="276B7E58" w14:textId="02B8732D" w:rsidR="00556FCD" w:rsidRPr="00C81907" w:rsidRDefault="00556FCD" w:rsidP="00FD7D98">
            <w:pPr>
              <w:jc w:val="center"/>
              <w:rPr>
                <w:rFonts w:ascii="Times New Roman" w:hAnsi="Times New Roman" w:cs="Times New Roman"/>
                <w:i/>
                <w:sz w:val="19"/>
                <w:szCs w:val="19"/>
              </w:rPr>
            </w:pPr>
          </w:p>
        </w:tc>
        <w:tc>
          <w:tcPr>
            <w:tcW w:w="365" w:type="pct"/>
          </w:tcPr>
          <w:p w14:paraId="61DAC2B2" w14:textId="13B786BB" w:rsidR="00556FCD" w:rsidRPr="00C81907" w:rsidRDefault="00556FCD" w:rsidP="00FD7D98">
            <w:pPr>
              <w:jc w:val="center"/>
              <w:rPr>
                <w:rFonts w:ascii="Times New Roman" w:hAnsi="Times New Roman" w:cs="Times New Roman"/>
                <w:i/>
                <w:sz w:val="19"/>
                <w:szCs w:val="19"/>
              </w:rPr>
            </w:pPr>
          </w:p>
        </w:tc>
      </w:tr>
      <w:tr w:rsidR="00556FCD" w:rsidRPr="00C81907" w14:paraId="3E43A17C" w14:textId="77777777" w:rsidTr="00C0549B">
        <w:trPr>
          <w:trHeight w:val="316"/>
        </w:trPr>
        <w:tc>
          <w:tcPr>
            <w:tcW w:w="149" w:type="pct"/>
          </w:tcPr>
          <w:p w14:paraId="6A5C268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748" w:type="pct"/>
          </w:tcPr>
          <w:p w14:paraId="6C3F2F28"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Pokrywa otworu trepanacyjnego</w:t>
            </w:r>
          </w:p>
        </w:tc>
        <w:tc>
          <w:tcPr>
            <w:tcW w:w="1758" w:type="pct"/>
          </w:tcPr>
          <w:p w14:paraId="4F01061E"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Urządzenie mocujące elektrodę w otworze trepanacyjnym</w:t>
            </w:r>
          </w:p>
        </w:tc>
        <w:tc>
          <w:tcPr>
            <w:tcW w:w="492" w:type="pct"/>
          </w:tcPr>
          <w:p w14:paraId="75549F0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20</w:t>
            </w:r>
          </w:p>
        </w:tc>
        <w:tc>
          <w:tcPr>
            <w:tcW w:w="414" w:type="pct"/>
          </w:tcPr>
          <w:p w14:paraId="4A65286E" w14:textId="7867AA45" w:rsidR="00556FCD" w:rsidRPr="00C81907" w:rsidRDefault="00556FCD" w:rsidP="00FD7D98">
            <w:pPr>
              <w:jc w:val="center"/>
              <w:rPr>
                <w:rFonts w:ascii="Times New Roman" w:hAnsi="Times New Roman" w:cs="Times New Roman"/>
                <w:i/>
                <w:sz w:val="19"/>
                <w:szCs w:val="19"/>
              </w:rPr>
            </w:pPr>
          </w:p>
        </w:tc>
        <w:tc>
          <w:tcPr>
            <w:tcW w:w="413" w:type="pct"/>
          </w:tcPr>
          <w:p w14:paraId="25CCE4FF" w14:textId="05E68ACE" w:rsidR="00556FCD" w:rsidRPr="00C81907" w:rsidRDefault="00556FCD" w:rsidP="00FD7D98">
            <w:pPr>
              <w:jc w:val="center"/>
              <w:rPr>
                <w:rFonts w:ascii="Times New Roman" w:hAnsi="Times New Roman" w:cs="Times New Roman"/>
                <w:i/>
                <w:sz w:val="19"/>
                <w:szCs w:val="19"/>
              </w:rPr>
            </w:pPr>
          </w:p>
        </w:tc>
        <w:tc>
          <w:tcPr>
            <w:tcW w:w="247" w:type="pct"/>
          </w:tcPr>
          <w:p w14:paraId="4079C6BB" w14:textId="0B383218" w:rsidR="00556FCD" w:rsidRPr="00C81907" w:rsidRDefault="00556FCD" w:rsidP="00FD7D98">
            <w:pPr>
              <w:jc w:val="center"/>
              <w:rPr>
                <w:rFonts w:ascii="Times New Roman" w:hAnsi="Times New Roman" w:cs="Times New Roman"/>
                <w:i/>
                <w:sz w:val="19"/>
                <w:szCs w:val="19"/>
              </w:rPr>
            </w:pPr>
          </w:p>
        </w:tc>
        <w:tc>
          <w:tcPr>
            <w:tcW w:w="414" w:type="pct"/>
          </w:tcPr>
          <w:p w14:paraId="1AC9C156" w14:textId="53D41BB8" w:rsidR="00556FCD" w:rsidRPr="00C81907" w:rsidRDefault="00556FCD" w:rsidP="00FD7D98">
            <w:pPr>
              <w:jc w:val="center"/>
              <w:rPr>
                <w:rFonts w:ascii="Times New Roman" w:hAnsi="Times New Roman" w:cs="Times New Roman"/>
                <w:i/>
                <w:sz w:val="19"/>
                <w:szCs w:val="19"/>
              </w:rPr>
            </w:pPr>
          </w:p>
        </w:tc>
        <w:tc>
          <w:tcPr>
            <w:tcW w:w="365" w:type="pct"/>
          </w:tcPr>
          <w:p w14:paraId="490ACC12" w14:textId="18356799" w:rsidR="00556FCD" w:rsidRPr="00C81907" w:rsidRDefault="00556FCD" w:rsidP="00FD7D98">
            <w:pPr>
              <w:jc w:val="center"/>
              <w:rPr>
                <w:rFonts w:ascii="Times New Roman" w:hAnsi="Times New Roman" w:cs="Times New Roman"/>
                <w:i/>
                <w:sz w:val="19"/>
                <w:szCs w:val="19"/>
              </w:rPr>
            </w:pPr>
          </w:p>
        </w:tc>
      </w:tr>
      <w:tr w:rsidR="00174E4C" w:rsidRPr="00C81907" w14:paraId="3FD4076A" w14:textId="77777777" w:rsidTr="002D6ABC">
        <w:trPr>
          <w:trHeight w:val="274"/>
        </w:trPr>
        <w:tc>
          <w:tcPr>
            <w:tcW w:w="3561" w:type="pct"/>
            <w:gridSpan w:val="5"/>
          </w:tcPr>
          <w:p w14:paraId="4396EECF" w14:textId="44C43585" w:rsidR="00174E4C" w:rsidRPr="00C81907" w:rsidRDefault="00C0549B" w:rsidP="00FD7D98">
            <w:pPr>
              <w:rPr>
                <w:rFonts w:ascii="Times New Roman" w:hAnsi="Times New Roman" w:cs="Times New Roman"/>
                <w:i/>
                <w:sz w:val="19"/>
                <w:szCs w:val="19"/>
              </w:rPr>
            </w:pPr>
            <w:r>
              <w:rPr>
                <w:rFonts w:ascii="Times New Roman" w:hAnsi="Times New Roman" w:cs="Times New Roman"/>
                <w:i/>
                <w:sz w:val="19"/>
                <w:szCs w:val="19"/>
              </w:rPr>
              <w:t>Razem</w:t>
            </w:r>
          </w:p>
        </w:tc>
        <w:tc>
          <w:tcPr>
            <w:tcW w:w="413" w:type="pct"/>
          </w:tcPr>
          <w:p w14:paraId="10545019" w14:textId="4E34C256" w:rsidR="00174E4C" w:rsidRPr="00C81907" w:rsidRDefault="00174E4C" w:rsidP="00FD7D98">
            <w:pPr>
              <w:jc w:val="center"/>
              <w:rPr>
                <w:rFonts w:ascii="Times New Roman" w:hAnsi="Times New Roman" w:cs="Times New Roman"/>
                <w:b/>
                <w:i/>
                <w:sz w:val="19"/>
                <w:szCs w:val="19"/>
              </w:rPr>
            </w:pPr>
          </w:p>
        </w:tc>
        <w:tc>
          <w:tcPr>
            <w:tcW w:w="247" w:type="pct"/>
            <w:shd w:val="clear" w:color="auto" w:fill="BFBFBF" w:themeFill="background1" w:themeFillShade="BF"/>
          </w:tcPr>
          <w:p w14:paraId="0D917AD8" w14:textId="77777777" w:rsidR="00174E4C" w:rsidRPr="00174E4C" w:rsidRDefault="00174E4C" w:rsidP="00FD7D98">
            <w:pPr>
              <w:rPr>
                <w:rFonts w:ascii="Times New Roman" w:hAnsi="Times New Roman" w:cs="Times New Roman"/>
                <w:i/>
                <w:color w:val="808080" w:themeColor="background1" w:themeShade="80"/>
                <w:sz w:val="19"/>
                <w:szCs w:val="19"/>
              </w:rPr>
            </w:pPr>
          </w:p>
        </w:tc>
        <w:tc>
          <w:tcPr>
            <w:tcW w:w="414" w:type="pct"/>
          </w:tcPr>
          <w:p w14:paraId="77B78CF3" w14:textId="77777777" w:rsidR="00174E4C" w:rsidRPr="00C81907" w:rsidRDefault="00174E4C" w:rsidP="00FD7D98">
            <w:pPr>
              <w:rPr>
                <w:rFonts w:ascii="Times New Roman" w:hAnsi="Times New Roman" w:cs="Times New Roman"/>
                <w:i/>
                <w:sz w:val="19"/>
                <w:szCs w:val="19"/>
              </w:rPr>
            </w:pPr>
          </w:p>
        </w:tc>
        <w:tc>
          <w:tcPr>
            <w:tcW w:w="365" w:type="pct"/>
          </w:tcPr>
          <w:p w14:paraId="212266F2" w14:textId="23185668" w:rsidR="00174E4C" w:rsidRPr="00C81907" w:rsidRDefault="00174E4C" w:rsidP="00FD7D98">
            <w:pPr>
              <w:jc w:val="center"/>
              <w:rPr>
                <w:rFonts w:ascii="Times New Roman" w:hAnsi="Times New Roman" w:cs="Times New Roman"/>
                <w:b/>
                <w:i/>
                <w:sz w:val="19"/>
                <w:szCs w:val="19"/>
              </w:rPr>
            </w:pPr>
          </w:p>
        </w:tc>
      </w:tr>
    </w:tbl>
    <w:p w14:paraId="1650C771" w14:textId="77777777" w:rsidR="00556FCD" w:rsidRPr="00C81907" w:rsidRDefault="00556FCD" w:rsidP="00FD7D98">
      <w:pPr>
        <w:rPr>
          <w:rFonts w:ascii="Times New Roman" w:hAnsi="Times New Roman" w:cs="Times New Roman"/>
          <w:i/>
          <w:sz w:val="19"/>
          <w:szCs w:val="19"/>
        </w:rPr>
      </w:pPr>
    </w:p>
    <w:p w14:paraId="72C52EBF" w14:textId="5A504BD1"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t xml:space="preserve">Grupa </w:t>
      </w:r>
      <w:r w:rsidR="00174E4C">
        <w:rPr>
          <w:rFonts w:ascii="Times New Roman" w:hAnsi="Times New Roman" w:cs="Times New Roman"/>
          <w:b/>
          <w:i/>
          <w:sz w:val="19"/>
          <w:szCs w:val="19"/>
        </w:rPr>
        <w:t xml:space="preserve">4. </w:t>
      </w:r>
      <w:r w:rsidRPr="00C81907">
        <w:rPr>
          <w:rFonts w:ascii="Times New Roman" w:eastAsia="Calibri" w:hAnsi="Times New Roman" w:cs="Times New Roman"/>
          <w:b/>
          <w:i/>
          <w:sz w:val="19"/>
          <w:szCs w:val="19"/>
        </w:rPr>
        <w:t>Aplikatory do neurolizy zwoju skrzydłowo - podniebiennego</w:t>
      </w:r>
    </w:p>
    <w:tbl>
      <w:tblPr>
        <w:tblStyle w:val="Tabela-Siatka"/>
        <w:tblW w:w="5000" w:type="pct"/>
        <w:tblLook w:val="04A0" w:firstRow="1" w:lastRow="0" w:firstColumn="1" w:lastColumn="0" w:noHBand="0" w:noVBand="1"/>
      </w:tblPr>
      <w:tblGrid>
        <w:gridCol w:w="466"/>
        <w:gridCol w:w="1430"/>
        <w:gridCol w:w="6395"/>
        <w:gridCol w:w="1536"/>
        <w:gridCol w:w="1293"/>
        <w:gridCol w:w="1290"/>
        <w:gridCol w:w="765"/>
        <w:gridCol w:w="1293"/>
        <w:gridCol w:w="1146"/>
      </w:tblGrid>
      <w:tr w:rsidR="00556FCD" w:rsidRPr="00C81907" w14:paraId="6DD708F6" w14:textId="77777777" w:rsidTr="00174E4C">
        <w:tc>
          <w:tcPr>
            <w:tcW w:w="149" w:type="pct"/>
          </w:tcPr>
          <w:p w14:paraId="119F378C"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458" w:type="pct"/>
          </w:tcPr>
          <w:p w14:paraId="2422A78A"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048" w:type="pct"/>
            <w:tcBorders>
              <w:bottom w:val="single" w:sz="4" w:space="0" w:color="auto"/>
            </w:tcBorders>
          </w:tcPr>
          <w:p w14:paraId="60821D04"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7AA01205"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69E03569"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4" w:type="pct"/>
            <w:vAlign w:val="center"/>
          </w:tcPr>
          <w:p w14:paraId="596DF70D"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3" w:type="pct"/>
            <w:vAlign w:val="center"/>
          </w:tcPr>
          <w:p w14:paraId="6AAB9BDD"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5" w:type="pct"/>
            <w:vAlign w:val="center"/>
          </w:tcPr>
          <w:p w14:paraId="54876DF0"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4" w:type="pct"/>
            <w:vAlign w:val="center"/>
          </w:tcPr>
          <w:p w14:paraId="6A91654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7" w:type="pct"/>
          </w:tcPr>
          <w:p w14:paraId="66E8485C"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782CE841" w14:textId="77777777" w:rsidR="00556FCD" w:rsidRPr="00C81907" w:rsidRDefault="00556FCD" w:rsidP="00FD7D98">
            <w:pPr>
              <w:jc w:val="center"/>
              <w:rPr>
                <w:rFonts w:ascii="Times New Roman" w:hAnsi="Times New Roman" w:cs="Times New Roman"/>
                <w:i/>
                <w:sz w:val="19"/>
                <w:szCs w:val="19"/>
              </w:rPr>
            </w:pPr>
          </w:p>
        </w:tc>
      </w:tr>
      <w:tr w:rsidR="00556FCD" w:rsidRPr="00C81907" w14:paraId="55270A03" w14:textId="77777777" w:rsidTr="00174E4C">
        <w:tc>
          <w:tcPr>
            <w:tcW w:w="149" w:type="pct"/>
          </w:tcPr>
          <w:p w14:paraId="6D7FAF3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458" w:type="pct"/>
          </w:tcPr>
          <w:p w14:paraId="5672AA5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048" w:type="pct"/>
            <w:tcBorders>
              <w:bottom w:val="single" w:sz="4" w:space="0" w:color="auto"/>
            </w:tcBorders>
          </w:tcPr>
          <w:p w14:paraId="07FD130A"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12D014C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4" w:type="pct"/>
          </w:tcPr>
          <w:p w14:paraId="53BA5F0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3" w:type="pct"/>
          </w:tcPr>
          <w:p w14:paraId="2FDC5A9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5" w:type="pct"/>
          </w:tcPr>
          <w:p w14:paraId="338D5FC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4" w:type="pct"/>
          </w:tcPr>
          <w:p w14:paraId="519F285C"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7" w:type="pct"/>
          </w:tcPr>
          <w:p w14:paraId="61DC2291"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664FB1AE" w14:textId="77777777" w:rsidTr="00174E4C">
        <w:trPr>
          <w:trHeight w:val="1508"/>
        </w:trPr>
        <w:tc>
          <w:tcPr>
            <w:tcW w:w="149" w:type="pct"/>
          </w:tcPr>
          <w:p w14:paraId="55B80029"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0EEB1464" w14:textId="77777777" w:rsidR="00556FCD" w:rsidRPr="00C81907" w:rsidRDefault="00556FCD" w:rsidP="00FD7D98">
            <w:pPr>
              <w:jc w:val="center"/>
              <w:rPr>
                <w:rFonts w:ascii="Times New Roman" w:hAnsi="Times New Roman" w:cs="Times New Roman"/>
                <w:i/>
                <w:sz w:val="19"/>
                <w:szCs w:val="19"/>
              </w:rPr>
            </w:pPr>
          </w:p>
          <w:p w14:paraId="6B79FE97" w14:textId="77777777" w:rsidR="00556FCD" w:rsidRPr="00C81907" w:rsidRDefault="00556FCD" w:rsidP="00FD7D98">
            <w:pPr>
              <w:jc w:val="center"/>
              <w:rPr>
                <w:rFonts w:ascii="Times New Roman" w:hAnsi="Times New Roman" w:cs="Times New Roman"/>
                <w:i/>
                <w:sz w:val="19"/>
                <w:szCs w:val="19"/>
              </w:rPr>
            </w:pPr>
          </w:p>
          <w:p w14:paraId="4228E4E3" w14:textId="77777777" w:rsidR="00556FCD" w:rsidRPr="00C81907" w:rsidRDefault="00556FCD" w:rsidP="00FD7D98">
            <w:pPr>
              <w:jc w:val="center"/>
              <w:rPr>
                <w:rFonts w:ascii="Times New Roman" w:hAnsi="Times New Roman" w:cs="Times New Roman"/>
                <w:i/>
                <w:sz w:val="19"/>
                <w:szCs w:val="19"/>
              </w:rPr>
            </w:pPr>
          </w:p>
          <w:p w14:paraId="35E1A006" w14:textId="77777777" w:rsidR="00556FCD" w:rsidRPr="00C81907" w:rsidRDefault="00556FCD" w:rsidP="00FD7D98">
            <w:pPr>
              <w:jc w:val="center"/>
              <w:rPr>
                <w:rFonts w:ascii="Times New Roman" w:hAnsi="Times New Roman" w:cs="Times New Roman"/>
                <w:i/>
                <w:sz w:val="19"/>
                <w:szCs w:val="19"/>
              </w:rPr>
            </w:pPr>
          </w:p>
        </w:tc>
        <w:tc>
          <w:tcPr>
            <w:tcW w:w="458" w:type="pct"/>
          </w:tcPr>
          <w:p w14:paraId="2BC4CB91" w14:textId="77777777" w:rsidR="00556FCD" w:rsidRPr="00C81907" w:rsidRDefault="00556FCD" w:rsidP="00FD7D98">
            <w:pPr>
              <w:rPr>
                <w:rFonts w:ascii="Times New Roman" w:hAnsi="Times New Roman" w:cs="Times New Roman"/>
                <w:i/>
                <w:sz w:val="19"/>
                <w:szCs w:val="19"/>
              </w:rPr>
            </w:pPr>
            <w:r w:rsidRPr="00C81907">
              <w:rPr>
                <w:rFonts w:ascii="Times New Roman" w:eastAsia="Calibri" w:hAnsi="Times New Roman" w:cs="Times New Roman"/>
                <w:i/>
                <w:sz w:val="19"/>
                <w:szCs w:val="19"/>
              </w:rPr>
              <w:t>Aplikator do neurolizy zwoju skrzydłowo - podniebiennego</w:t>
            </w:r>
          </w:p>
          <w:p w14:paraId="37C234CC" w14:textId="77777777" w:rsidR="00556FCD" w:rsidRPr="00C81907" w:rsidRDefault="00556FCD" w:rsidP="00FD7D98">
            <w:pPr>
              <w:rPr>
                <w:rFonts w:ascii="Times New Roman" w:hAnsi="Times New Roman" w:cs="Times New Roman"/>
                <w:i/>
                <w:sz w:val="19"/>
                <w:szCs w:val="19"/>
              </w:rPr>
            </w:pPr>
          </w:p>
        </w:tc>
        <w:tc>
          <w:tcPr>
            <w:tcW w:w="2048" w:type="pct"/>
          </w:tcPr>
          <w:p w14:paraId="307035A6"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Elastyczny, jednorazowy aplikator nieprzezierny składający się z dwóch prowadników: </w:t>
            </w:r>
          </w:p>
          <w:p w14:paraId="5BC6FC57"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 zewnętrznego o długości 85mm, </w:t>
            </w:r>
          </w:p>
          <w:p w14:paraId="7BCB8A0A"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 wewnętrznego ruchomego z samozaginającą się końcówką, </w:t>
            </w:r>
          </w:p>
          <w:p w14:paraId="4A7BAC2D"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połączenie typu Luer z dowolną strzykawką</w:t>
            </w:r>
          </w:p>
          <w:p w14:paraId="05890EA5"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b/>
                <w:i/>
                <w:color w:val="000000" w:themeColor="text1"/>
                <w:sz w:val="19"/>
                <w:szCs w:val="19"/>
              </w:rPr>
              <w:t>DEPOZYT - 4 szt</w:t>
            </w:r>
          </w:p>
        </w:tc>
        <w:tc>
          <w:tcPr>
            <w:tcW w:w="492" w:type="pct"/>
          </w:tcPr>
          <w:p w14:paraId="760390AD" w14:textId="77777777" w:rsidR="00556FCD" w:rsidRPr="00C81907" w:rsidRDefault="00556FCD" w:rsidP="00FD7D98">
            <w:pPr>
              <w:jc w:val="center"/>
              <w:rPr>
                <w:rFonts w:ascii="Times New Roman" w:hAnsi="Times New Roman" w:cs="Times New Roman"/>
                <w:i/>
                <w:sz w:val="19"/>
                <w:szCs w:val="19"/>
              </w:rPr>
            </w:pPr>
          </w:p>
          <w:p w14:paraId="01D23AA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30</w:t>
            </w:r>
          </w:p>
          <w:p w14:paraId="7920F19B" w14:textId="77777777" w:rsidR="00556FCD" w:rsidRPr="00C81907" w:rsidRDefault="00556FCD" w:rsidP="00FD7D98">
            <w:pPr>
              <w:jc w:val="center"/>
              <w:rPr>
                <w:rFonts w:ascii="Times New Roman" w:hAnsi="Times New Roman" w:cs="Times New Roman"/>
                <w:i/>
                <w:sz w:val="19"/>
                <w:szCs w:val="19"/>
              </w:rPr>
            </w:pPr>
          </w:p>
          <w:p w14:paraId="7FE1B873" w14:textId="77777777" w:rsidR="00556FCD" w:rsidRPr="00C81907" w:rsidRDefault="00556FCD" w:rsidP="00FD7D98">
            <w:pPr>
              <w:jc w:val="center"/>
              <w:rPr>
                <w:rFonts w:ascii="Times New Roman" w:hAnsi="Times New Roman" w:cs="Times New Roman"/>
                <w:i/>
                <w:sz w:val="19"/>
                <w:szCs w:val="19"/>
              </w:rPr>
            </w:pPr>
          </w:p>
          <w:p w14:paraId="116E0F56" w14:textId="77777777" w:rsidR="00556FCD" w:rsidRPr="00C81907" w:rsidRDefault="00556FCD" w:rsidP="00FD7D98">
            <w:pPr>
              <w:jc w:val="center"/>
              <w:rPr>
                <w:rFonts w:ascii="Times New Roman" w:hAnsi="Times New Roman" w:cs="Times New Roman"/>
                <w:i/>
                <w:sz w:val="19"/>
                <w:szCs w:val="19"/>
              </w:rPr>
            </w:pPr>
          </w:p>
        </w:tc>
        <w:tc>
          <w:tcPr>
            <w:tcW w:w="414" w:type="pct"/>
          </w:tcPr>
          <w:p w14:paraId="24676B8C" w14:textId="77777777" w:rsidR="00556FCD" w:rsidRPr="00C81907" w:rsidRDefault="00556FCD" w:rsidP="00FD7D98">
            <w:pPr>
              <w:jc w:val="center"/>
              <w:rPr>
                <w:rFonts w:ascii="Times New Roman" w:hAnsi="Times New Roman" w:cs="Times New Roman"/>
                <w:i/>
                <w:sz w:val="19"/>
                <w:szCs w:val="19"/>
              </w:rPr>
            </w:pPr>
          </w:p>
        </w:tc>
        <w:tc>
          <w:tcPr>
            <w:tcW w:w="413" w:type="pct"/>
          </w:tcPr>
          <w:p w14:paraId="6F34FBE1" w14:textId="77777777" w:rsidR="00556FCD" w:rsidRPr="00C81907" w:rsidRDefault="00556FCD" w:rsidP="00FD7D98">
            <w:pPr>
              <w:jc w:val="center"/>
              <w:rPr>
                <w:rFonts w:ascii="Times New Roman" w:hAnsi="Times New Roman" w:cs="Times New Roman"/>
                <w:i/>
                <w:sz w:val="19"/>
                <w:szCs w:val="19"/>
              </w:rPr>
            </w:pPr>
          </w:p>
        </w:tc>
        <w:tc>
          <w:tcPr>
            <w:tcW w:w="245" w:type="pct"/>
          </w:tcPr>
          <w:p w14:paraId="500A7D40" w14:textId="77777777" w:rsidR="00556FCD" w:rsidRPr="00C81907" w:rsidRDefault="00556FCD" w:rsidP="00FD7D98">
            <w:pPr>
              <w:jc w:val="center"/>
              <w:rPr>
                <w:rFonts w:ascii="Times New Roman" w:hAnsi="Times New Roman" w:cs="Times New Roman"/>
                <w:i/>
                <w:sz w:val="19"/>
                <w:szCs w:val="19"/>
              </w:rPr>
            </w:pPr>
          </w:p>
        </w:tc>
        <w:tc>
          <w:tcPr>
            <w:tcW w:w="414" w:type="pct"/>
          </w:tcPr>
          <w:p w14:paraId="52E0BBD2" w14:textId="77777777" w:rsidR="00556FCD" w:rsidRPr="00C81907" w:rsidRDefault="00556FCD" w:rsidP="00FD7D98">
            <w:pPr>
              <w:jc w:val="center"/>
              <w:rPr>
                <w:rFonts w:ascii="Times New Roman" w:hAnsi="Times New Roman" w:cs="Times New Roman"/>
                <w:i/>
                <w:sz w:val="19"/>
                <w:szCs w:val="19"/>
              </w:rPr>
            </w:pPr>
          </w:p>
        </w:tc>
        <w:tc>
          <w:tcPr>
            <w:tcW w:w="367" w:type="pct"/>
          </w:tcPr>
          <w:p w14:paraId="2AC518A8" w14:textId="77777777" w:rsidR="00556FCD" w:rsidRPr="00C81907" w:rsidRDefault="00556FCD" w:rsidP="00FD7D98">
            <w:pPr>
              <w:jc w:val="center"/>
              <w:rPr>
                <w:rFonts w:ascii="Times New Roman" w:hAnsi="Times New Roman" w:cs="Times New Roman"/>
                <w:i/>
                <w:sz w:val="19"/>
                <w:szCs w:val="19"/>
              </w:rPr>
            </w:pPr>
          </w:p>
        </w:tc>
      </w:tr>
    </w:tbl>
    <w:p w14:paraId="571B5BE4" w14:textId="0435065A" w:rsidR="00556FCD" w:rsidRDefault="00556FCD" w:rsidP="00FD7D98">
      <w:pPr>
        <w:snapToGrid w:val="0"/>
        <w:rPr>
          <w:rFonts w:ascii="Times New Roman" w:eastAsia="Calibri"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1"/>
        <w:gridCol w:w="4962"/>
      </w:tblGrid>
      <w:tr w:rsidR="00C0549B" w:rsidRPr="00500934" w14:paraId="46D0E4AF" w14:textId="77777777" w:rsidTr="00D0585A">
        <w:trPr>
          <w:trHeight w:val="377"/>
        </w:trPr>
        <w:tc>
          <w:tcPr>
            <w:tcW w:w="10631" w:type="dxa"/>
            <w:vAlign w:val="center"/>
          </w:tcPr>
          <w:p w14:paraId="39BD8E63" w14:textId="527989E4" w:rsidR="00C0549B" w:rsidRPr="0091377E" w:rsidRDefault="00C0549B" w:rsidP="00C0549B">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 wymaganej przez  Zamawiającego</w:t>
            </w:r>
          </w:p>
        </w:tc>
        <w:tc>
          <w:tcPr>
            <w:tcW w:w="4962" w:type="dxa"/>
            <w:tcBorders>
              <w:bottom w:val="single" w:sz="4" w:space="0" w:color="auto"/>
              <w:right w:val="single" w:sz="4" w:space="0" w:color="auto"/>
            </w:tcBorders>
          </w:tcPr>
          <w:p w14:paraId="380C316D"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01416F8F" w14:textId="77777777" w:rsidR="00C0549B" w:rsidRPr="00C81907" w:rsidRDefault="00C0549B" w:rsidP="00FD7D98">
      <w:pPr>
        <w:snapToGrid w:val="0"/>
        <w:rPr>
          <w:rFonts w:ascii="Times New Roman" w:eastAsia="Calibri" w:hAnsi="Times New Roman" w:cs="Times New Roman"/>
          <w:b/>
          <w:i/>
          <w:sz w:val="19"/>
          <w:szCs w:val="19"/>
        </w:rPr>
      </w:pPr>
    </w:p>
    <w:p w14:paraId="1D590566" w14:textId="77777777" w:rsidR="00C0549B" w:rsidRDefault="00C0549B" w:rsidP="00FD7D98">
      <w:pPr>
        <w:snapToGrid w:val="0"/>
        <w:rPr>
          <w:rFonts w:ascii="Times New Roman" w:hAnsi="Times New Roman" w:cs="Times New Roman"/>
          <w:b/>
          <w:i/>
          <w:sz w:val="19"/>
          <w:szCs w:val="19"/>
        </w:rPr>
      </w:pPr>
    </w:p>
    <w:p w14:paraId="3107BC5D" w14:textId="5F10AA10"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lastRenderedPageBreak/>
        <w:t xml:space="preserve">Grupa </w:t>
      </w:r>
      <w:r w:rsidR="00174E4C">
        <w:rPr>
          <w:rFonts w:ascii="Times New Roman" w:hAnsi="Times New Roman" w:cs="Times New Roman"/>
          <w:b/>
          <w:i/>
          <w:sz w:val="19"/>
          <w:szCs w:val="19"/>
        </w:rPr>
        <w:t xml:space="preserve">5. </w:t>
      </w:r>
      <w:r w:rsidRPr="00C81907">
        <w:rPr>
          <w:rFonts w:ascii="Times New Roman" w:eastAsia="Calibri" w:hAnsi="Times New Roman" w:cs="Times New Roman"/>
          <w:b/>
          <w:i/>
          <w:sz w:val="19"/>
          <w:szCs w:val="19"/>
        </w:rPr>
        <w:t>Zastawka programowalna do leczenia wodogłowia</w:t>
      </w:r>
    </w:p>
    <w:tbl>
      <w:tblPr>
        <w:tblStyle w:val="Tabela-Siatka"/>
        <w:tblW w:w="5000" w:type="pct"/>
        <w:tblLook w:val="04A0" w:firstRow="1" w:lastRow="0" w:firstColumn="1" w:lastColumn="0" w:noHBand="0" w:noVBand="1"/>
      </w:tblPr>
      <w:tblGrid>
        <w:gridCol w:w="466"/>
        <w:gridCol w:w="1389"/>
        <w:gridCol w:w="6439"/>
        <w:gridCol w:w="1536"/>
        <w:gridCol w:w="1293"/>
        <w:gridCol w:w="1290"/>
        <w:gridCol w:w="765"/>
        <w:gridCol w:w="1293"/>
        <w:gridCol w:w="1143"/>
      </w:tblGrid>
      <w:tr w:rsidR="00556FCD" w:rsidRPr="00C81907" w14:paraId="6C515F7D" w14:textId="77777777" w:rsidTr="00174E4C">
        <w:tc>
          <w:tcPr>
            <w:tcW w:w="149" w:type="pct"/>
          </w:tcPr>
          <w:p w14:paraId="10D21BC6"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444" w:type="pct"/>
          </w:tcPr>
          <w:p w14:paraId="67802231"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062" w:type="pct"/>
            <w:tcBorders>
              <w:bottom w:val="single" w:sz="4" w:space="0" w:color="auto"/>
            </w:tcBorders>
          </w:tcPr>
          <w:p w14:paraId="39AC9289"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2C7E585A"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0610529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4" w:type="pct"/>
            <w:vAlign w:val="center"/>
          </w:tcPr>
          <w:p w14:paraId="3B3CE875"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3" w:type="pct"/>
            <w:vAlign w:val="center"/>
          </w:tcPr>
          <w:p w14:paraId="2AAEB18A"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5" w:type="pct"/>
            <w:vAlign w:val="center"/>
          </w:tcPr>
          <w:p w14:paraId="0ADDB73B"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4" w:type="pct"/>
            <w:vAlign w:val="center"/>
          </w:tcPr>
          <w:p w14:paraId="76CAF97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6" w:type="pct"/>
          </w:tcPr>
          <w:p w14:paraId="63D162C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72C78BF6" w14:textId="77777777" w:rsidR="00556FCD" w:rsidRPr="00C81907" w:rsidRDefault="00556FCD" w:rsidP="00FD7D98">
            <w:pPr>
              <w:jc w:val="center"/>
              <w:rPr>
                <w:rFonts w:ascii="Times New Roman" w:hAnsi="Times New Roman" w:cs="Times New Roman"/>
                <w:i/>
                <w:sz w:val="19"/>
                <w:szCs w:val="19"/>
              </w:rPr>
            </w:pPr>
          </w:p>
        </w:tc>
      </w:tr>
      <w:tr w:rsidR="00556FCD" w:rsidRPr="00C81907" w14:paraId="35C436E9" w14:textId="77777777" w:rsidTr="00174E4C">
        <w:tc>
          <w:tcPr>
            <w:tcW w:w="149" w:type="pct"/>
          </w:tcPr>
          <w:p w14:paraId="08C939D2"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444" w:type="pct"/>
          </w:tcPr>
          <w:p w14:paraId="2ABBE70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062" w:type="pct"/>
            <w:tcBorders>
              <w:bottom w:val="single" w:sz="4" w:space="0" w:color="auto"/>
            </w:tcBorders>
          </w:tcPr>
          <w:p w14:paraId="059C0604"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4D9F7994"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4" w:type="pct"/>
          </w:tcPr>
          <w:p w14:paraId="7A081075"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3" w:type="pct"/>
          </w:tcPr>
          <w:p w14:paraId="226C55B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5" w:type="pct"/>
          </w:tcPr>
          <w:p w14:paraId="3120EEA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4" w:type="pct"/>
          </w:tcPr>
          <w:p w14:paraId="5771283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6" w:type="pct"/>
          </w:tcPr>
          <w:p w14:paraId="2B2140E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1E944DBF" w14:textId="77777777" w:rsidTr="00174E4C">
        <w:trPr>
          <w:trHeight w:val="1508"/>
        </w:trPr>
        <w:tc>
          <w:tcPr>
            <w:tcW w:w="149" w:type="pct"/>
          </w:tcPr>
          <w:p w14:paraId="437B63A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6FABFEA6" w14:textId="77777777" w:rsidR="00556FCD" w:rsidRPr="00C81907" w:rsidRDefault="00556FCD" w:rsidP="00FD7D98">
            <w:pPr>
              <w:jc w:val="center"/>
              <w:rPr>
                <w:rFonts w:ascii="Times New Roman" w:hAnsi="Times New Roman" w:cs="Times New Roman"/>
                <w:i/>
                <w:sz w:val="19"/>
                <w:szCs w:val="19"/>
              </w:rPr>
            </w:pPr>
          </w:p>
          <w:p w14:paraId="34550A7C" w14:textId="77777777" w:rsidR="00556FCD" w:rsidRPr="00C81907" w:rsidRDefault="00556FCD" w:rsidP="00FD7D98">
            <w:pPr>
              <w:jc w:val="center"/>
              <w:rPr>
                <w:rFonts w:ascii="Times New Roman" w:hAnsi="Times New Roman" w:cs="Times New Roman"/>
                <w:i/>
                <w:sz w:val="19"/>
                <w:szCs w:val="19"/>
              </w:rPr>
            </w:pPr>
          </w:p>
          <w:p w14:paraId="3D800B57" w14:textId="77777777" w:rsidR="00556FCD" w:rsidRPr="00C81907" w:rsidRDefault="00556FCD" w:rsidP="00FD7D98">
            <w:pPr>
              <w:jc w:val="center"/>
              <w:rPr>
                <w:rFonts w:ascii="Times New Roman" w:hAnsi="Times New Roman" w:cs="Times New Roman"/>
                <w:i/>
                <w:sz w:val="19"/>
                <w:szCs w:val="19"/>
              </w:rPr>
            </w:pPr>
          </w:p>
          <w:p w14:paraId="743FEFB4" w14:textId="77777777" w:rsidR="00556FCD" w:rsidRPr="00C81907" w:rsidRDefault="00556FCD" w:rsidP="00FD7D98">
            <w:pPr>
              <w:jc w:val="center"/>
              <w:rPr>
                <w:rFonts w:ascii="Times New Roman" w:hAnsi="Times New Roman" w:cs="Times New Roman"/>
                <w:i/>
                <w:sz w:val="19"/>
                <w:szCs w:val="19"/>
              </w:rPr>
            </w:pPr>
          </w:p>
        </w:tc>
        <w:tc>
          <w:tcPr>
            <w:tcW w:w="444" w:type="pct"/>
          </w:tcPr>
          <w:p w14:paraId="53DBCA32"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Zastawka programowana</w:t>
            </w:r>
          </w:p>
          <w:p w14:paraId="31E8B91B" w14:textId="77777777" w:rsidR="00556FCD" w:rsidRPr="00C81907" w:rsidRDefault="00556FCD" w:rsidP="00FD7D98">
            <w:pPr>
              <w:rPr>
                <w:rFonts w:ascii="Times New Roman" w:hAnsi="Times New Roman" w:cs="Times New Roman"/>
                <w:i/>
                <w:sz w:val="19"/>
                <w:szCs w:val="19"/>
              </w:rPr>
            </w:pPr>
          </w:p>
        </w:tc>
        <w:tc>
          <w:tcPr>
            <w:tcW w:w="2062" w:type="pct"/>
          </w:tcPr>
          <w:p w14:paraId="75ACAC23" w14:textId="77777777" w:rsidR="00174E4C" w:rsidRDefault="00556FCD" w:rsidP="00174E4C">
            <w:pPr>
              <w:pStyle w:val="NormalnyWeb"/>
              <w:spacing w:before="0" w:beforeAutospacing="0" w:after="0"/>
              <w:rPr>
                <w:i/>
                <w:sz w:val="19"/>
                <w:szCs w:val="19"/>
              </w:rPr>
            </w:pPr>
            <w:r w:rsidRPr="00C81907">
              <w:rPr>
                <w:i/>
                <w:sz w:val="19"/>
                <w:szCs w:val="19"/>
              </w:rPr>
              <w:t xml:space="preserve">Zastawka programowana,  8 stopni ustawienia ciśnienia     30-200 mm H2O z kompletem drenów, komorowym15-23cm i otrzewnowym 110-120cm. Zastawka z zintegrowanym przedzbiornikiem szeregowym lub typu  Burr-hole - do wyboru przez zamawiającego. Zmiana ciśnienia zastawki urządzeniem niezależnym od źródła prądu, plastikowa obudowa zastawki. Programator do ustawienia zastawki wypożyczony na czas trwania umowy.                          </w:t>
            </w:r>
          </w:p>
          <w:p w14:paraId="48120B96" w14:textId="70CFF9BD" w:rsidR="00556FCD" w:rsidRPr="00C81907" w:rsidRDefault="00556FCD" w:rsidP="00174E4C">
            <w:pPr>
              <w:pStyle w:val="NormalnyWeb"/>
              <w:spacing w:before="0" w:beforeAutospacing="0" w:after="0"/>
              <w:rPr>
                <w:i/>
                <w:sz w:val="19"/>
                <w:szCs w:val="19"/>
              </w:rPr>
            </w:pPr>
            <w:r w:rsidRPr="00C81907">
              <w:rPr>
                <w:i/>
                <w:sz w:val="19"/>
                <w:szCs w:val="19"/>
              </w:rPr>
              <w:t xml:space="preserve"> </w:t>
            </w:r>
            <w:r w:rsidRPr="00C81907">
              <w:rPr>
                <w:b/>
                <w:i/>
                <w:sz w:val="19"/>
                <w:szCs w:val="19"/>
              </w:rPr>
              <w:t>DEPOZYT - 3szt</w:t>
            </w:r>
          </w:p>
        </w:tc>
        <w:tc>
          <w:tcPr>
            <w:tcW w:w="492" w:type="pct"/>
          </w:tcPr>
          <w:p w14:paraId="77535DF8" w14:textId="77777777" w:rsidR="00556FCD" w:rsidRPr="00C81907" w:rsidRDefault="00556FCD" w:rsidP="00FD7D98">
            <w:pPr>
              <w:jc w:val="center"/>
              <w:rPr>
                <w:rFonts w:ascii="Times New Roman" w:hAnsi="Times New Roman" w:cs="Times New Roman"/>
                <w:i/>
                <w:sz w:val="19"/>
                <w:szCs w:val="19"/>
              </w:rPr>
            </w:pPr>
          </w:p>
          <w:p w14:paraId="5448E33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20</w:t>
            </w:r>
          </w:p>
          <w:p w14:paraId="0B407817" w14:textId="77777777" w:rsidR="00556FCD" w:rsidRPr="00C81907" w:rsidRDefault="00556FCD" w:rsidP="00FD7D98">
            <w:pPr>
              <w:jc w:val="center"/>
              <w:rPr>
                <w:rFonts w:ascii="Times New Roman" w:hAnsi="Times New Roman" w:cs="Times New Roman"/>
                <w:i/>
                <w:sz w:val="19"/>
                <w:szCs w:val="19"/>
              </w:rPr>
            </w:pPr>
          </w:p>
          <w:p w14:paraId="434BC10E" w14:textId="77777777" w:rsidR="00556FCD" w:rsidRPr="00C81907" w:rsidRDefault="00556FCD" w:rsidP="00FD7D98">
            <w:pPr>
              <w:jc w:val="center"/>
              <w:rPr>
                <w:rFonts w:ascii="Times New Roman" w:hAnsi="Times New Roman" w:cs="Times New Roman"/>
                <w:i/>
                <w:sz w:val="19"/>
                <w:szCs w:val="19"/>
              </w:rPr>
            </w:pPr>
          </w:p>
          <w:p w14:paraId="4C3A007D" w14:textId="77777777" w:rsidR="00556FCD" w:rsidRPr="00C81907" w:rsidRDefault="00556FCD" w:rsidP="00FD7D98">
            <w:pPr>
              <w:jc w:val="center"/>
              <w:rPr>
                <w:rFonts w:ascii="Times New Roman" w:hAnsi="Times New Roman" w:cs="Times New Roman"/>
                <w:i/>
                <w:sz w:val="19"/>
                <w:szCs w:val="19"/>
              </w:rPr>
            </w:pPr>
          </w:p>
        </w:tc>
        <w:tc>
          <w:tcPr>
            <w:tcW w:w="414" w:type="pct"/>
          </w:tcPr>
          <w:p w14:paraId="0ED65C2D" w14:textId="77777777" w:rsidR="00556FCD" w:rsidRPr="00C81907" w:rsidRDefault="00556FCD" w:rsidP="00FD7D98">
            <w:pPr>
              <w:jc w:val="center"/>
              <w:rPr>
                <w:rFonts w:ascii="Times New Roman" w:hAnsi="Times New Roman" w:cs="Times New Roman"/>
                <w:i/>
                <w:sz w:val="19"/>
                <w:szCs w:val="19"/>
              </w:rPr>
            </w:pPr>
          </w:p>
        </w:tc>
        <w:tc>
          <w:tcPr>
            <w:tcW w:w="413" w:type="pct"/>
          </w:tcPr>
          <w:p w14:paraId="6AFD4976" w14:textId="77777777" w:rsidR="00556FCD" w:rsidRPr="00C81907" w:rsidRDefault="00556FCD" w:rsidP="00FD7D98">
            <w:pPr>
              <w:jc w:val="center"/>
              <w:rPr>
                <w:rFonts w:ascii="Times New Roman" w:hAnsi="Times New Roman" w:cs="Times New Roman"/>
                <w:i/>
                <w:sz w:val="19"/>
                <w:szCs w:val="19"/>
              </w:rPr>
            </w:pPr>
          </w:p>
        </w:tc>
        <w:tc>
          <w:tcPr>
            <w:tcW w:w="245" w:type="pct"/>
          </w:tcPr>
          <w:p w14:paraId="0E45844B" w14:textId="77777777" w:rsidR="00556FCD" w:rsidRPr="00C81907" w:rsidRDefault="00556FCD" w:rsidP="00FD7D98">
            <w:pPr>
              <w:jc w:val="center"/>
              <w:rPr>
                <w:rFonts w:ascii="Times New Roman" w:hAnsi="Times New Roman" w:cs="Times New Roman"/>
                <w:i/>
                <w:sz w:val="19"/>
                <w:szCs w:val="19"/>
              </w:rPr>
            </w:pPr>
          </w:p>
        </w:tc>
        <w:tc>
          <w:tcPr>
            <w:tcW w:w="414" w:type="pct"/>
          </w:tcPr>
          <w:p w14:paraId="17F60F88" w14:textId="77777777" w:rsidR="00556FCD" w:rsidRPr="00C81907" w:rsidRDefault="00556FCD" w:rsidP="00FD7D98">
            <w:pPr>
              <w:jc w:val="center"/>
              <w:rPr>
                <w:rFonts w:ascii="Times New Roman" w:hAnsi="Times New Roman" w:cs="Times New Roman"/>
                <w:i/>
                <w:sz w:val="19"/>
                <w:szCs w:val="19"/>
              </w:rPr>
            </w:pPr>
          </w:p>
        </w:tc>
        <w:tc>
          <w:tcPr>
            <w:tcW w:w="366" w:type="pct"/>
          </w:tcPr>
          <w:p w14:paraId="6B365629" w14:textId="77777777" w:rsidR="00556FCD" w:rsidRPr="00C81907" w:rsidRDefault="00556FCD" w:rsidP="00FD7D98">
            <w:pPr>
              <w:jc w:val="center"/>
              <w:rPr>
                <w:rFonts w:ascii="Times New Roman" w:hAnsi="Times New Roman" w:cs="Times New Roman"/>
                <w:i/>
                <w:sz w:val="19"/>
                <w:szCs w:val="19"/>
              </w:rPr>
            </w:pPr>
          </w:p>
        </w:tc>
      </w:tr>
    </w:tbl>
    <w:p w14:paraId="19E702AF" w14:textId="2607C4DD" w:rsidR="00556FCD" w:rsidRDefault="00556FCD" w:rsidP="00FD7D98">
      <w:pPr>
        <w:snapToGrid w:val="0"/>
        <w:rPr>
          <w:rFonts w:ascii="Times New Roman" w:eastAsia="Calibri"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1"/>
        <w:gridCol w:w="4962"/>
      </w:tblGrid>
      <w:tr w:rsidR="00C0549B" w:rsidRPr="00500934" w14:paraId="2EB376D5" w14:textId="77777777" w:rsidTr="00D0585A">
        <w:trPr>
          <w:trHeight w:val="377"/>
        </w:trPr>
        <w:tc>
          <w:tcPr>
            <w:tcW w:w="10631" w:type="dxa"/>
            <w:vAlign w:val="center"/>
          </w:tcPr>
          <w:p w14:paraId="7B3457B4" w14:textId="40EA7AA2" w:rsidR="00C0549B" w:rsidRPr="0091377E" w:rsidRDefault="00C0549B" w:rsidP="00C0549B">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 wymaganej przez  Zamawiającego</w:t>
            </w:r>
          </w:p>
        </w:tc>
        <w:tc>
          <w:tcPr>
            <w:tcW w:w="4962" w:type="dxa"/>
            <w:tcBorders>
              <w:bottom w:val="single" w:sz="4" w:space="0" w:color="auto"/>
              <w:right w:val="single" w:sz="4" w:space="0" w:color="auto"/>
            </w:tcBorders>
          </w:tcPr>
          <w:p w14:paraId="2215859C"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13180AEF" w14:textId="77777777" w:rsidR="00C0549B" w:rsidRPr="00C81907" w:rsidRDefault="00C0549B" w:rsidP="00FD7D98">
      <w:pPr>
        <w:snapToGrid w:val="0"/>
        <w:rPr>
          <w:rFonts w:ascii="Times New Roman" w:eastAsia="Calibri" w:hAnsi="Times New Roman" w:cs="Times New Roman"/>
          <w:b/>
          <w:i/>
          <w:sz w:val="19"/>
          <w:szCs w:val="19"/>
        </w:rPr>
      </w:pPr>
    </w:p>
    <w:p w14:paraId="2AD63318" w14:textId="44A51970"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t xml:space="preserve">Grupa </w:t>
      </w:r>
      <w:r w:rsidR="00174E4C">
        <w:rPr>
          <w:rFonts w:ascii="Times New Roman" w:hAnsi="Times New Roman" w:cs="Times New Roman"/>
          <w:b/>
          <w:i/>
          <w:sz w:val="19"/>
          <w:szCs w:val="19"/>
        </w:rPr>
        <w:t xml:space="preserve">6. </w:t>
      </w:r>
      <w:r w:rsidRPr="00C81907">
        <w:rPr>
          <w:rFonts w:ascii="Times New Roman" w:eastAsia="Calibri" w:hAnsi="Times New Roman" w:cs="Times New Roman"/>
          <w:b/>
          <w:i/>
          <w:sz w:val="19"/>
          <w:szCs w:val="19"/>
        </w:rPr>
        <w:t>Zastawki, drenaże do leczenia wodogłowia</w:t>
      </w:r>
    </w:p>
    <w:tbl>
      <w:tblPr>
        <w:tblStyle w:val="Tabela-Siatka"/>
        <w:tblW w:w="5000" w:type="pct"/>
        <w:tblLook w:val="04A0" w:firstRow="1" w:lastRow="0" w:firstColumn="1" w:lastColumn="0" w:noHBand="0" w:noVBand="1"/>
      </w:tblPr>
      <w:tblGrid>
        <w:gridCol w:w="456"/>
        <w:gridCol w:w="1496"/>
        <w:gridCol w:w="6371"/>
        <w:gridCol w:w="1468"/>
        <w:gridCol w:w="1308"/>
        <w:gridCol w:w="1305"/>
        <w:gridCol w:w="737"/>
        <w:gridCol w:w="1308"/>
        <w:gridCol w:w="1165"/>
      </w:tblGrid>
      <w:tr w:rsidR="00556FCD" w:rsidRPr="00C81907" w14:paraId="373BE71A" w14:textId="77777777" w:rsidTr="00174E4C">
        <w:trPr>
          <w:trHeight w:val="710"/>
        </w:trPr>
        <w:tc>
          <w:tcPr>
            <w:tcW w:w="146" w:type="pct"/>
          </w:tcPr>
          <w:p w14:paraId="7672F116"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L.p</w:t>
            </w:r>
          </w:p>
        </w:tc>
        <w:tc>
          <w:tcPr>
            <w:tcW w:w="479" w:type="pct"/>
          </w:tcPr>
          <w:p w14:paraId="3297E33C"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Nazwa</w:t>
            </w:r>
          </w:p>
        </w:tc>
        <w:tc>
          <w:tcPr>
            <w:tcW w:w="2040" w:type="pct"/>
          </w:tcPr>
          <w:p w14:paraId="07F55396"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Opis przedmiotu</w:t>
            </w:r>
          </w:p>
        </w:tc>
        <w:tc>
          <w:tcPr>
            <w:tcW w:w="470" w:type="pct"/>
          </w:tcPr>
          <w:p w14:paraId="69944C59"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Zapotrzebowanie</w:t>
            </w:r>
          </w:p>
          <w:p w14:paraId="7941EEA3"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Ilość  szt.</w:t>
            </w:r>
          </w:p>
        </w:tc>
        <w:tc>
          <w:tcPr>
            <w:tcW w:w="419" w:type="pct"/>
            <w:vAlign w:val="center"/>
          </w:tcPr>
          <w:p w14:paraId="716CCA2A"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Cena jednostkowa netto w PLN</w:t>
            </w:r>
          </w:p>
        </w:tc>
        <w:tc>
          <w:tcPr>
            <w:tcW w:w="418" w:type="pct"/>
            <w:vAlign w:val="center"/>
          </w:tcPr>
          <w:p w14:paraId="75949D46"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Wartość pozycji netto w PLN</w:t>
            </w:r>
          </w:p>
        </w:tc>
        <w:tc>
          <w:tcPr>
            <w:tcW w:w="236" w:type="pct"/>
            <w:vAlign w:val="center"/>
          </w:tcPr>
          <w:p w14:paraId="6162758C"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Stawka VAT %</w:t>
            </w:r>
          </w:p>
        </w:tc>
        <w:tc>
          <w:tcPr>
            <w:tcW w:w="419" w:type="pct"/>
            <w:vAlign w:val="center"/>
          </w:tcPr>
          <w:p w14:paraId="19446416"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Wartość VAT w PLN</w:t>
            </w:r>
          </w:p>
        </w:tc>
        <w:tc>
          <w:tcPr>
            <w:tcW w:w="373" w:type="pct"/>
          </w:tcPr>
          <w:p w14:paraId="441D686D" w14:textId="026EAAB6" w:rsidR="00556FCD" w:rsidRPr="00174E4C" w:rsidRDefault="00556FCD" w:rsidP="00174E4C">
            <w:pPr>
              <w:jc w:val="center"/>
              <w:rPr>
                <w:rFonts w:ascii="Times New Roman" w:hAnsi="Times New Roman" w:cs="Times New Roman"/>
                <w:i/>
                <w:sz w:val="18"/>
                <w:szCs w:val="19"/>
              </w:rPr>
            </w:pPr>
            <w:r w:rsidRPr="00174E4C">
              <w:rPr>
                <w:rFonts w:ascii="Times New Roman" w:hAnsi="Times New Roman" w:cs="Times New Roman"/>
                <w:i/>
                <w:iCs/>
                <w:color w:val="000000"/>
                <w:sz w:val="18"/>
                <w:szCs w:val="19"/>
              </w:rPr>
              <w:t>Wartość pozycji brutto w PLN</w:t>
            </w:r>
          </w:p>
        </w:tc>
      </w:tr>
      <w:tr w:rsidR="00556FCD" w:rsidRPr="00C81907" w14:paraId="70F695B4" w14:textId="77777777" w:rsidTr="00174E4C">
        <w:trPr>
          <w:trHeight w:val="77"/>
        </w:trPr>
        <w:tc>
          <w:tcPr>
            <w:tcW w:w="146" w:type="pct"/>
          </w:tcPr>
          <w:p w14:paraId="101DB18E"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1</w:t>
            </w:r>
          </w:p>
        </w:tc>
        <w:tc>
          <w:tcPr>
            <w:tcW w:w="479" w:type="pct"/>
          </w:tcPr>
          <w:p w14:paraId="5E3157A5"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2</w:t>
            </w:r>
          </w:p>
        </w:tc>
        <w:tc>
          <w:tcPr>
            <w:tcW w:w="2040" w:type="pct"/>
          </w:tcPr>
          <w:p w14:paraId="25FC4496"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3</w:t>
            </w:r>
          </w:p>
        </w:tc>
        <w:tc>
          <w:tcPr>
            <w:tcW w:w="470" w:type="pct"/>
          </w:tcPr>
          <w:p w14:paraId="59DFFAB1"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4</w:t>
            </w:r>
          </w:p>
        </w:tc>
        <w:tc>
          <w:tcPr>
            <w:tcW w:w="419" w:type="pct"/>
          </w:tcPr>
          <w:p w14:paraId="00A14E18"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5</w:t>
            </w:r>
          </w:p>
        </w:tc>
        <w:tc>
          <w:tcPr>
            <w:tcW w:w="418" w:type="pct"/>
          </w:tcPr>
          <w:p w14:paraId="473D9083"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6=4x5</w:t>
            </w:r>
          </w:p>
        </w:tc>
        <w:tc>
          <w:tcPr>
            <w:tcW w:w="236" w:type="pct"/>
          </w:tcPr>
          <w:p w14:paraId="1FDDC85C"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7</w:t>
            </w:r>
          </w:p>
        </w:tc>
        <w:tc>
          <w:tcPr>
            <w:tcW w:w="419" w:type="pct"/>
          </w:tcPr>
          <w:p w14:paraId="1A5C3D67"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8=6x7</w:t>
            </w:r>
          </w:p>
        </w:tc>
        <w:tc>
          <w:tcPr>
            <w:tcW w:w="373" w:type="pct"/>
          </w:tcPr>
          <w:p w14:paraId="5FAC52EF"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9=6+8</w:t>
            </w:r>
          </w:p>
        </w:tc>
      </w:tr>
      <w:tr w:rsidR="00556FCD" w:rsidRPr="00C81907" w14:paraId="2CD9F473" w14:textId="77777777" w:rsidTr="00174E4C">
        <w:trPr>
          <w:trHeight w:val="938"/>
        </w:trPr>
        <w:tc>
          <w:tcPr>
            <w:tcW w:w="146" w:type="pct"/>
          </w:tcPr>
          <w:p w14:paraId="3EDA1666"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w:t>
            </w:r>
          </w:p>
        </w:tc>
        <w:tc>
          <w:tcPr>
            <w:tcW w:w="479" w:type="pct"/>
          </w:tcPr>
          <w:p w14:paraId="4F9A1235"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Zastawka typu Hakim</w:t>
            </w:r>
          </w:p>
        </w:tc>
        <w:tc>
          <w:tcPr>
            <w:tcW w:w="2040" w:type="pct"/>
          </w:tcPr>
          <w:p w14:paraId="64B95C36"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 xml:space="preserve">Zastawka typu Hakim, z mechanizmem kulkowym </w:t>
            </w:r>
          </w:p>
          <w:p w14:paraId="36135F1B"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 przedzbiornikiem w linii zastawki, średnica 16mm. Dostępna z ciśnieniem niskim 50 mmH2O, średnim 110 mmH2O oraz wysokim 170 mmH2O, z kompletem drenów, komorowym 23cm i otrzewnowym 110cm.</w:t>
            </w:r>
          </w:p>
          <w:p w14:paraId="20346055"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 </w:t>
            </w:r>
            <w:r w:rsidRPr="00C81907">
              <w:rPr>
                <w:rFonts w:ascii="Times New Roman" w:hAnsi="Times New Roman" w:cs="Times New Roman"/>
                <w:b/>
                <w:i/>
                <w:color w:val="000000" w:themeColor="text1"/>
                <w:sz w:val="19"/>
                <w:szCs w:val="19"/>
              </w:rPr>
              <w:t>po 2 szt. ciśnienie niskie, średnie, wysokie</w:t>
            </w:r>
          </w:p>
        </w:tc>
        <w:tc>
          <w:tcPr>
            <w:tcW w:w="470" w:type="pct"/>
          </w:tcPr>
          <w:p w14:paraId="14606856" w14:textId="77777777" w:rsidR="00556FCD" w:rsidRPr="00C81907" w:rsidRDefault="00556FCD" w:rsidP="00FD7D98">
            <w:pPr>
              <w:jc w:val="center"/>
              <w:rPr>
                <w:rFonts w:ascii="Times New Roman" w:hAnsi="Times New Roman" w:cs="Times New Roman"/>
                <w:i/>
                <w:color w:val="000000" w:themeColor="text1"/>
                <w:sz w:val="19"/>
                <w:szCs w:val="19"/>
              </w:rPr>
            </w:pPr>
          </w:p>
          <w:p w14:paraId="518F5B58"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50</w:t>
            </w:r>
          </w:p>
        </w:tc>
        <w:tc>
          <w:tcPr>
            <w:tcW w:w="419" w:type="pct"/>
          </w:tcPr>
          <w:p w14:paraId="193B2644" w14:textId="47FBB262"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2E36CF50" w14:textId="6BD43B81"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52BB0143" w14:textId="7E49AF3A"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1EC4313E" w14:textId="5D04053C"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4898E6C5" w14:textId="740E208F"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0B342E3E" w14:textId="77777777" w:rsidTr="00174E4C">
        <w:trPr>
          <w:trHeight w:val="826"/>
        </w:trPr>
        <w:tc>
          <w:tcPr>
            <w:tcW w:w="146" w:type="pct"/>
          </w:tcPr>
          <w:p w14:paraId="4083B44C"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2.</w:t>
            </w:r>
          </w:p>
        </w:tc>
        <w:tc>
          <w:tcPr>
            <w:tcW w:w="479" w:type="pct"/>
          </w:tcPr>
          <w:p w14:paraId="17A89D41"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Zastawka typu Hakim</w:t>
            </w:r>
          </w:p>
        </w:tc>
        <w:tc>
          <w:tcPr>
            <w:tcW w:w="2040" w:type="pct"/>
          </w:tcPr>
          <w:p w14:paraId="3AA591B1"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Zastawka typu Hakim, z mechanizmem kulkowym z przedzbiornikiem w linii zastawki, średnica 16mm. Dostępna z ciśnieniem niskim 50 mmH2O, średnim 110 mmH2O oraz wysokim 170 mmH2O</w:t>
            </w:r>
          </w:p>
          <w:p w14:paraId="7CD30D49" w14:textId="77777777" w:rsidR="00556FCD" w:rsidRPr="00C81907" w:rsidRDefault="00556FCD" w:rsidP="00FD7D98">
            <w:pPr>
              <w:rPr>
                <w:rFonts w:ascii="Times New Roman" w:hAnsi="Times New Roman" w:cs="Times New Roman"/>
                <w:b/>
                <w:i/>
                <w:color w:val="000000" w:themeColor="text1"/>
                <w:sz w:val="19"/>
                <w:szCs w:val="19"/>
              </w:rPr>
            </w:pPr>
            <w:r w:rsidRPr="00C81907">
              <w:rPr>
                <w:rFonts w:ascii="Times New Roman" w:hAnsi="Times New Roman" w:cs="Times New Roman"/>
                <w:b/>
                <w:i/>
                <w:color w:val="000000" w:themeColor="text1"/>
                <w:sz w:val="19"/>
                <w:szCs w:val="19"/>
              </w:rPr>
              <w:t>DEPOZYT - po 1 szt. ciśnienie niskie, średnie, wysokie</w:t>
            </w:r>
          </w:p>
        </w:tc>
        <w:tc>
          <w:tcPr>
            <w:tcW w:w="470" w:type="pct"/>
          </w:tcPr>
          <w:p w14:paraId="47B1AF7E" w14:textId="77777777" w:rsidR="00556FCD" w:rsidRPr="00C81907" w:rsidRDefault="00556FCD" w:rsidP="00FD7D98">
            <w:pPr>
              <w:jc w:val="center"/>
              <w:rPr>
                <w:rFonts w:ascii="Times New Roman" w:hAnsi="Times New Roman" w:cs="Times New Roman"/>
                <w:i/>
                <w:color w:val="000000" w:themeColor="text1"/>
                <w:sz w:val="19"/>
                <w:szCs w:val="19"/>
              </w:rPr>
            </w:pPr>
          </w:p>
          <w:p w14:paraId="06A645ED"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5</w:t>
            </w:r>
          </w:p>
        </w:tc>
        <w:tc>
          <w:tcPr>
            <w:tcW w:w="419" w:type="pct"/>
          </w:tcPr>
          <w:p w14:paraId="16AD33D4" w14:textId="42561E31"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50FA1112" w14:textId="3A67FCB2"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201A33AA" w14:textId="3934D1F8"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3C738C9D" w14:textId="2F0A4CE6"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186C3B85" w14:textId="1DF73072"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4C3E26A7" w14:textId="77777777" w:rsidTr="00174E4C">
        <w:trPr>
          <w:trHeight w:val="639"/>
        </w:trPr>
        <w:tc>
          <w:tcPr>
            <w:tcW w:w="146" w:type="pct"/>
          </w:tcPr>
          <w:p w14:paraId="6BDEBA97"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3.</w:t>
            </w:r>
          </w:p>
        </w:tc>
        <w:tc>
          <w:tcPr>
            <w:tcW w:w="479" w:type="pct"/>
          </w:tcPr>
          <w:p w14:paraId="5AA92A4A"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Zastawka typu burrhole z antysyfonem</w:t>
            </w:r>
          </w:p>
        </w:tc>
        <w:tc>
          <w:tcPr>
            <w:tcW w:w="2040" w:type="pct"/>
          </w:tcPr>
          <w:p w14:paraId="26C84767"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Zastawka typu burrhole z antysyfonem Dostępna z ciśnieniem niskim, średnim oraz wysokim, długość:40 mm</w:t>
            </w:r>
          </w:p>
          <w:p w14:paraId="6C68112F"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 - po 1 szt. ciśnienie niskie, średnie, wysokie</w:t>
            </w:r>
          </w:p>
        </w:tc>
        <w:tc>
          <w:tcPr>
            <w:tcW w:w="470" w:type="pct"/>
          </w:tcPr>
          <w:p w14:paraId="6F681EF3" w14:textId="77777777" w:rsidR="00556FCD" w:rsidRPr="00C81907" w:rsidRDefault="00556FCD" w:rsidP="00FD7D98">
            <w:pPr>
              <w:jc w:val="center"/>
              <w:rPr>
                <w:rFonts w:ascii="Times New Roman" w:hAnsi="Times New Roman" w:cs="Times New Roman"/>
                <w:i/>
                <w:color w:val="000000" w:themeColor="text1"/>
                <w:sz w:val="19"/>
                <w:szCs w:val="19"/>
              </w:rPr>
            </w:pPr>
          </w:p>
          <w:p w14:paraId="08783941"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10</w:t>
            </w:r>
          </w:p>
        </w:tc>
        <w:tc>
          <w:tcPr>
            <w:tcW w:w="419" w:type="pct"/>
          </w:tcPr>
          <w:p w14:paraId="393A3237" w14:textId="5DE9E198"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445703EE" w14:textId="1CB16E87"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52236748" w14:textId="2F243FD4"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6FF19160" w14:textId="7D39D819"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6C1712EE" w14:textId="7CD11C5B"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1EC9CA6A" w14:textId="77777777" w:rsidTr="00174E4C">
        <w:trPr>
          <w:trHeight w:val="422"/>
        </w:trPr>
        <w:tc>
          <w:tcPr>
            <w:tcW w:w="146" w:type="pct"/>
          </w:tcPr>
          <w:p w14:paraId="075DA79E"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4.</w:t>
            </w:r>
          </w:p>
        </w:tc>
        <w:tc>
          <w:tcPr>
            <w:tcW w:w="479" w:type="pct"/>
          </w:tcPr>
          <w:p w14:paraId="2EF40ECC"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Dren dokomorowy</w:t>
            </w:r>
          </w:p>
        </w:tc>
        <w:tc>
          <w:tcPr>
            <w:tcW w:w="2040" w:type="pct"/>
          </w:tcPr>
          <w:p w14:paraId="63E87D00"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Dren dokomorowy - długość 23 cm, średnica wewn./zewn. 1.3/2.5 mm</w:t>
            </w:r>
          </w:p>
          <w:p w14:paraId="6910617C"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- 3 szt.</w:t>
            </w:r>
          </w:p>
        </w:tc>
        <w:tc>
          <w:tcPr>
            <w:tcW w:w="470" w:type="pct"/>
          </w:tcPr>
          <w:p w14:paraId="3478AEE2" w14:textId="77777777" w:rsidR="00556FCD" w:rsidRPr="00C81907" w:rsidRDefault="00556FCD" w:rsidP="00FD7D98">
            <w:pPr>
              <w:jc w:val="center"/>
              <w:rPr>
                <w:rFonts w:ascii="Times New Roman" w:hAnsi="Times New Roman" w:cs="Times New Roman"/>
                <w:i/>
                <w:color w:val="000000" w:themeColor="text1"/>
                <w:sz w:val="19"/>
                <w:szCs w:val="19"/>
              </w:rPr>
            </w:pPr>
          </w:p>
          <w:p w14:paraId="14D9EFF7"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10</w:t>
            </w:r>
          </w:p>
        </w:tc>
        <w:tc>
          <w:tcPr>
            <w:tcW w:w="419" w:type="pct"/>
          </w:tcPr>
          <w:p w14:paraId="76D77724" w14:textId="7F14D2B6"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56923E7D" w14:textId="2FDE52A2"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5A1AC2D7" w14:textId="7B456270"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6C12D4E6" w14:textId="0BB00891"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7278C927" w14:textId="70807908"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1981B89E" w14:textId="77777777" w:rsidTr="00174E4C">
        <w:trPr>
          <w:trHeight w:val="841"/>
        </w:trPr>
        <w:tc>
          <w:tcPr>
            <w:tcW w:w="146" w:type="pct"/>
          </w:tcPr>
          <w:p w14:paraId="3E67180E"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lastRenderedPageBreak/>
              <w:t>5.</w:t>
            </w:r>
          </w:p>
        </w:tc>
        <w:tc>
          <w:tcPr>
            <w:tcW w:w="479" w:type="pct"/>
          </w:tcPr>
          <w:p w14:paraId="141298DF"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Dren otrzewnowo-dosercowy</w:t>
            </w:r>
          </w:p>
        </w:tc>
        <w:tc>
          <w:tcPr>
            <w:tcW w:w="2040" w:type="pct"/>
          </w:tcPr>
          <w:p w14:paraId="287F56F0"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Dren otrzewnowo-dosercowy - długość 110cm, średnica zewn./zewn. 1.1/2.5mm</w:t>
            </w:r>
          </w:p>
          <w:p w14:paraId="38370A4F"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- 2 szt.</w:t>
            </w:r>
          </w:p>
        </w:tc>
        <w:tc>
          <w:tcPr>
            <w:tcW w:w="470" w:type="pct"/>
          </w:tcPr>
          <w:p w14:paraId="3293395D" w14:textId="77777777" w:rsidR="00556FCD" w:rsidRPr="00C81907" w:rsidRDefault="00556FCD" w:rsidP="00FD7D98">
            <w:pPr>
              <w:jc w:val="center"/>
              <w:rPr>
                <w:rFonts w:ascii="Times New Roman" w:hAnsi="Times New Roman" w:cs="Times New Roman"/>
                <w:i/>
                <w:color w:val="000000" w:themeColor="text1"/>
                <w:sz w:val="19"/>
                <w:szCs w:val="19"/>
              </w:rPr>
            </w:pPr>
          </w:p>
          <w:p w14:paraId="550C7542"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10</w:t>
            </w:r>
          </w:p>
        </w:tc>
        <w:tc>
          <w:tcPr>
            <w:tcW w:w="419" w:type="pct"/>
          </w:tcPr>
          <w:p w14:paraId="171E642B" w14:textId="5C263536"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7DF0E632" w14:textId="24F4BDE8" w:rsidR="00556FCD" w:rsidRPr="00C81907" w:rsidRDefault="00556FCD" w:rsidP="00FD7D98">
            <w:pPr>
              <w:jc w:val="center"/>
              <w:rPr>
                <w:rFonts w:ascii="Times New Roman" w:hAnsi="Times New Roman" w:cs="Times New Roman"/>
                <w:i/>
                <w:sz w:val="19"/>
                <w:szCs w:val="19"/>
              </w:rPr>
            </w:pPr>
          </w:p>
        </w:tc>
        <w:tc>
          <w:tcPr>
            <w:tcW w:w="236" w:type="pct"/>
          </w:tcPr>
          <w:p w14:paraId="50EB92A3" w14:textId="457497EA"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64479C36" w14:textId="459021FC"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0C865BF0" w14:textId="5CE4835B"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1972E4F3" w14:textId="77777777" w:rsidTr="00174E4C">
        <w:trPr>
          <w:trHeight w:val="1698"/>
        </w:trPr>
        <w:tc>
          <w:tcPr>
            <w:tcW w:w="146" w:type="pct"/>
          </w:tcPr>
          <w:p w14:paraId="2094423E"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6.</w:t>
            </w:r>
          </w:p>
        </w:tc>
        <w:tc>
          <w:tcPr>
            <w:tcW w:w="479" w:type="pct"/>
          </w:tcPr>
          <w:p w14:paraId="72BE0AE1"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Zestaw do drenażu komorowego</w:t>
            </w:r>
          </w:p>
        </w:tc>
        <w:tc>
          <w:tcPr>
            <w:tcW w:w="2040" w:type="pct"/>
          </w:tcPr>
          <w:p w14:paraId="7FB44914"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Zestaw do drenażu komorowego - drenaż zewnętrzny płynu mózgowo-rdzeniowego, dren łączący 185 cm z wkłuciem, komora kroplowa 100 ml z filtrem, zatrzaskiem i skalą/podziałką 1 ml, worek 700 ml z odpływem, plastikowym zatrzaskiem i filtrem. Dren komorowy silikonowy ze znacznikami, długość 30 cm, średnica zewnętrzna 3.0 mm, wewnętrzna 1.5 mm, 20 otworów, z prowadnicą podskórną, łącznikiem luer oraz silikonowym motylkiem/uchwytem do mocowania.</w:t>
            </w:r>
          </w:p>
          <w:p w14:paraId="42648179"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- 5 szt.</w:t>
            </w:r>
          </w:p>
        </w:tc>
        <w:tc>
          <w:tcPr>
            <w:tcW w:w="470" w:type="pct"/>
          </w:tcPr>
          <w:p w14:paraId="24C7C684" w14:textId="77777777" w:rsidR="00556FCD" w:rsidRPr="00C81907" w:rsidRDefault="00556FCD" w:rsidP="00FD7D98">
            <w:pPr>
              <w:jc w:val="center"/>
              <w:rPr>
                <w:rFonts w:ascii="Times New Roman" w:hAnsi="Times New Roman" w:cs="Times New Roman"/>
                <w:i/>
                <w:color w:val="000000" w:themeColor="text1"/>
                <w:sz w:val="19"/>
                <w:szCs w:val="19"/>
              </w:rPr>
            </w:pPr>
          </w:p>
          <w:p w14:paraId="1F177B57"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70</w:t>
            </w:r>
          </w:p>
        </w:tc>
        <w:tc>
          <w:tcPr>
            <w:tcW w:w="419" w:type="pct"/>
          </w:tcPr>
          <w:p w14:paraId="4ADB661C" w14:textId="67A01A10"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52C5B4B1" w14:textId="6D68C6D0"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114B18E8" w14:textId="08CAF6C0"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74B16C48" w14:textId="29C86B59"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2A910B80" w14:textId="40D440D8"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1949D4B4" w14:textId="77777777" w:rsidTr="00174E4C">
        <w:trPr>
          <w:trHeight w:val="1518"/>
        </w:trPr>
        <w:tc>
          <w:tcPr>
            <w:tcW w:w="146" w:type="pct"/>
          </w:tcPr>
          <w:p w14:paraId="67C601A3"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7.</w:t>
            </w:r>
          </w:p>
        </w:tc>
        <w:tc>
          <w:tcPr>
            <w:tcW w:w="479" w:type="pct"/>
          </w:tcPr>
          <w:p w14:paraId="3239AF5F"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Zestaw do drenażu lędźwiowego</w:t>
            </w:r>
          </w:p>
        </w:tc>
        <w:tc>
          <w:tcPr>
            <w:tcW w:w="2040" w:type="pct"/>
          </w:tcPr>
          <w:p w14:paraId="6A098B3A"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Zestaw do drenażu lędźwiowego - drenaż zewnętrzny płynu mózgowo-rdzeniowego, dren łączący 185 cm z wkłuciem, komora kroplowa 100 ml z filtrem, zatrzaskiem i skalą/podziałką 1 ml, worek 700 ml z odpływem, plastikowym zatrzaskiem i filtrem. Dren lędźwiowy poliuretanowy ze znacznikami, długość 80 cm, średnica zewnętrzna 1.55 mm, wewnętrzna 0.7 mm, 20 otworów z igłą Tuohy 14G, łącznikiem luer oraz silikonowym motylkiem/uchwytem do mocowania bez prowadnika.</w:t>
            </w:r>
          </w:p>
          <w:p w14:paraId="0B2F275C"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Metalowy, pokryty materiałem hydrofilnym prowadnik drenu lędźwiowego, długość 90 cm, średnica 0.4 mm</w:t>
            </w:r>
          </w:p>
          <w:p w14:paraId="2B05AE7E"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- 2 szt.</w:t>
            </w:r>
          </w:p>
        </w:tc>
        <w:tc>
          <w:tcPr>
            <w:tcW w:w="470" w:type="pct"/>
          </w:tcPr>
          <w:p w14:paraId="1403E8D9" w14:textId="77777777" w:rsidR="00556FCD" w:rsidRPr="00C81907" w:rsidRDefault="00556FCD" w:rsidP="00FD7D98">
            <w:pPr>
              <w:jc w:val="center"/>
              <w:rPr>
                <w:rFonts w:ascii="Times New Roman" w:hAnsi="Times New Roman" w:cs="Times New Roman"/>
                <w:i/>
                <w:color w:val="000000" w:themeColor="text1"/>
                <w:sz w:val="19"/>
                <w:szCs w:val="19"/>
              </w:rPr>
            </w:pPr>
          </w:p>
          <w:p w14:paraId="750894D6"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10</w:t>
            </w:r>
          </w:p>
        </w:tc>
        <w:tc>
          <w:tcPr>
            <w:tcW w:w="419" w:type="pct"/>
          </w:tcPr>
          <w:p w14:paraId="4D89F3F1" w14:textId="4EF1A274"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496B5B4C" w14:textId="3CB6E165"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5B286A48" w14:textId="58728721"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748B12B6" w14:textId="2BE70333"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0BC82BED" w14:textId="0414C570"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340BD22E" w14:textId="77777777" w:rsidTr="00174E4C">
        <w:trPr>
          <w:trHeight w:val="861"/>
        </w:trPr>
        <w:tc>
          <w:tcPr>
            <w:tcW w:w="146" w:type="pct"/>
          </w:tcPr>
          <w:p w14:paraId="4071BA4F"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8.</w:t>
            </w:r>
          </w:p>
        </w:tc>
        <w:tc>
          <w:tcPr>
            <w:tcW w:w="479" w:type="pct"/>
          </w:tcPr>
          <w:p w14:paraId="66053606"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Zbiornik Rickhama burr-hole</w:t>
            </w:r>
          </w:p>
        </w:tc>
        <w:tc>
          <w:tcPr>
            <w:tcW w:w="2040" w:type="pct"/>
          </w:tcPr>
          <w:p w14:paraId="70F66F66"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Zbiornik Rickhama burr-hole, średnica obudowy 22mm, średnica zbiornika 16mm, wysokość zbiornika po zaimplantowaniu do 6mm. Zbiornik z drenem komorowym o długości 23cm.</w:t>
            </w:r>
          </w:p>
          <w:p w14:paraId="391C997C"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- 1 szt.</w:t>
            </w:r>
          </w:p>
        </w:tc>
        <w:tc>
          <w:tcPr>
            <w:tcW w:w="470" w:type="pct"/>
          </w:tcPr>
          <w:p w14:paraId="19390696" w14:textId="77777777" w:rsidR="00556FCD" w:rsidRPr="00C81907" w:rsidRDefault="00556FCD" w:rsidP="00FD7D98">
            <w:pPr>
              <w:jc w:val="center"/>
              <w:rPr>
                <w:rFonts w:ascii="Times New Roman" w:hAnsi="Times New Roman" w:cs="Times New Roman"/>
                <w:i/>
                <w:color w:val="000000" w:themeColor="text1"/>
                <w:sz w:val="19"/>
                <w:szCs w:val="19"/>
              </w:rPr>
            </w:pPr>
          </w:p>
          <w:p w14:paraId="3BBE687B"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10</w:t>
            </w:r>
          </w:p>
        </w:tc>
        <w:tc>
          <w:tcPr>
            <w:tcW w:w="419" w:type="pct"/>
          </w:tcPr>
          <w:p w14:paraId="2E27EE56" w14:textId="7ECC18B9"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0BAAAACB" w14:textId="10CF6115"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5E84DD42" w14:textId="0D1F9CCF"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042DC3A2" w14:textId="2F593A55"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04C27B96" w14:textId="26F20FEA"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681F9749" w14:textId="77777777" w:rsidTr="00174E4C">
        <w:trPr>
          <w:trHeight w:val="692"/>
        </w:trPr>
        <w:tc>
          <w:tcPr>
            <w:tcW w:w="146" w:type="pct"/>
          </w:tcPr>
          <w:p w14:paraId="448AFA63"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9.</w:t>
            </w:r>
          </w:p>
        </w:tc>
        <w:tc>
          <w:tcPr>
            <w:tcW w:w="479" w:type="pct"/>
          </w:tcPr>
          <w:p w14:paraId="22B49357"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polipropylenowy prosty</w:t>
            </w:r>
          </w:p>
        </w:tc>
        <w:tc>
          <w:tcPr>
            <w:tcW w:w="2040" w:type="pct"/>
          </w:tcPr>
          <w:p w14:paraId="04852F40"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polipropylenowy prosty, średnica zewn/wewn 1.9/1.0 mm, długość 1,5cm</w:t>
            </w:r>
          </w:p>
          <w:p w14:paraId="04725809"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- 1 szt.</w:t>
            </w:r>
          </w:p>
        </w:tc>
        <w:tc>
          <w:tcPr>
            <w:tcW w:w="470" w:type="pct"/>
          </w:tcPr>
          <w:p w14:paraId="31A80412" w14:textId="77777777" w:rsidR="00556FCD" w:rsidRPr="00C81907" w:rsidRDefault="00556FCD" w:rsidP="00FD7D98">
            <w:pPr>
              <w:jc w:val="center"/>
              <w:rPr>
                <w:rFonts w:ascii="Times New Roman" w:hAnsi="Times New Roman" w:cs="Times New Roman"/>
                <w:i/>
                <w:color w:val="000000" w:themeColor="text1"/>
                <w:sz w:val="19"/>
                <w:szCs w:val="19"/>
              </w:rPr>
            </w:pPr>
          </w:p>
          <w:p w14:paraId="15B1063A"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5</w:t>
            </w:r>
          </w:p>
        </w:tc>
        <w:tc>
          <w:tcPr>
            <w:tcW w:w="419" w:type="pct"/>
          </w:tcPr>
          <w:p w14:paraId="6821754F" w14:textId="77777777" w:rsidR="00556FCD" w:rsidRPr="00C81907" w:rsidRDefault="00556FCD" w:rsidP="00FD7D98">
            <w:pPr>
              <w:jc w:val="center"/>
              <w:rPr>
                <w:rFonts w:ascii="Times New Roman" w:hAnsi="Times New Roman" w:cs="Times New Roman"/>
                <w:i/>
                <w:sz w:val="19"/>
                <w:szCs w:val="19"/>
              </w:rPr>
            </w:pPr>
          </w:p>
        </w:tc>
        <w:tc>
          <w:tcPr>
            <w:tcW w:w="418" w:type="pct"/>
          </w:tcPr>
          <w:p w14:paraId="6096ED82" w14:textId="70FDF36A"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58D9D45D" w14:textId="3121992C"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30A8691F" w14:textId="29295153"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6A054B1D" w14:textId="76DD76F3"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3E929E77" w14:textId="77777777" w:rsidTr="00174E4C">
        <w:trPr>
          <w:trHeight w:val="544"/>
        </w:trPr>
        <w:tc>
          <w:tcPr>
            <w:tcW w:w="146" w:type="pct"/>
          </w:tcPr>
          <w:p w14:paraId="1EFBC01C"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10.</w:t>
            </w:r>
          </w:p>
        </w:tc>
        <w:tc>
          <w:tcPr>
            <w:tcW w:w="479" w:type="pct"/>
          </w:tcPr>
          <w:p w14:paraId="3B05BDED"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polipropylenowy kątowy</w:t>
            </w:r>
          </w:p>
        </w:tc>
        <w:tc>
          <w:tcPr>
            <w:tcW w:w="2040" w:type="pct"/>
          </w:tcPr>
          <w:p w14:paraId="6653F913"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polipropylenowy kątowy, średnica zewn/wewn 1.9/1.0 mm, długość 1,3cm</w:t>
            </w:r>
          </w:p>
          <w:p w14:paraId="3E872EC9" w14:textId="77777777" w:rsidR="00556FCD" w:rsidRPr="00C81907" w:rsidRDefault="00556FCD" w:rsidP="00FD7D98">
            <w:pPr>
              <w:rPr>
                <w:rFonts w:ascii="Times New Roman" w:hAnsi="Times New Roman" w:cs="Times New Roman"/>
                <w:b/>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- 1 szt.</w:t>
            </w:r>
          </w:p>
        </w:tc>
        <w:tc>
          <w:tcPr>
            <w:tcW w:w="470" w:type="pct"/>
          </w:tcPr>
          <w:p w14:paraId="631AA989" w14:textId="77777777" w:rsidR="00556FCD" w:rsidRPr="00C81907" w:rsidRDefault="00556FCD" w:rsidP="00FD7D98">
            <w:pPr>
              <w:jc w:val="center"/>
              <w:rPr>
                <w:rFonts w:ascii="Times New Roman" w:hAnsi="Times New Roman" w:cs="Times New Roman"/>
                <w:i/>
                <w:color w:val="000000" w:themeColor="text1"/>
                <w:sz w:val="19"/>
                <w:szCs w:val="19"/>
              </w:rPr>
            </w:pPr>
          </w:p>
          <w:p w14:paraId="10E6E8C7"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3</w:t>
            </w:r>
          </w:p>
        </w:tc>
        <w:tc>
          <w:tcPr>
            <w:tcW w:w="419" w:type="pct"/>
          </w:tcPr>
          <w:p w14:paraId="23784781" w14:textId="7FCBD9C7"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56A4D851" w14:textId="59E34B47"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0FBD73EA" w14:textId="2E2EF114"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1C76A059" w14:textId="3D818DEF"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1DEA3F7F" w14:textId="59701FD2" w:rsidR="00556FCD" w:rsidRPr="00C81907" w:rsidRDefault="00556FCD" w:rsidP="00FD7D98">
            <w:pPr>
              <w:jc w:val="center"/>
              <w:rPr>
                <w:rFonts w:ascii="Times New Roman" w:hAnsi="Times New Roman" w:cs="Times New Roman"/>
                <w:i/>
                <w:color w:val="000000" w:themeColor="text1"/>
                <w:sz w:val="19"/>
                <w:szCs w:val="19"/>
              </w:rPr>
            </w:pPr>
          </w:p>
        </w:tc>
      </w:tr>
      <w:tr w:rsidR="00556FCD" w:rsidRPr="00C81907" w14:paraId="4C71FFDF" w14:textId="77777777" w:rsidTr="00174E4C">
        <w:trPr>
          <w:trHeight w:val="723"/>
        </w:trPr>
        <w:tc>
          <w:tcPr>
            <w:tcW w:w="146" w:type="pct"/>
          </w:tcPr>
          <w:p w14:paraId="19D5FEF8"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11.</w:t>
            </w:r>
          </w:p>
        </w:tc>
        <w:tc>
          <w:tcPr>
            <w:tcW w:w="479" w:type="pct"/>
          </w:tcPr>
          <w:p w14:paraId="41A32B5D"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polipropylenowy potrójny</w:t>
            </w:r>
          </w:p>
        </w:tc>
        <w:tc>
          <w:tcPr>
            <w:tcW w:w="2040" w:type="pct"/>
          </w:tcPr>
          <w:p w14:paraId="2BC35C43"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polipropylenowy potrójny, średnica zewn/wewn 1.9/1.0 mm, długość 1,7cm, szerokości 1,1cm</w:t>
            </w:r>
          </w:p>
          <w:p w14:paraId="00B74924"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b/>
                <w:i/>
                <w:color w:val="000000" w:themeColor="text1"/>
                <w:sz w:val="19"/>
                <w:szCs w:val="19"/>
              </w:rPr>
              <w:t>DEPOZYT</w:t>
            </w:r>
            <w:r w:rsidRPr="00C81907">
              <w:rPr>
                <w:rFonts w:ascii="Times New Roman" w:hAnsi="Times New Roman" w:cs="Times New Roman"/>
                <w:i/>
                <w:color w:val="000000" w:themeColor="text1"/>
                <w:sz w:val="19"/>
                <w:szCs w:val="19"/>
              </w:rPr>
              <w:t xml:space="preserve"> </w:t>
            </w:r>
            <w:r w:rsidRPr="00C81907">
              <w:rPr>
                <w:rFonts w:ascii="Times New Roman" w:hAnsi="Times New Roman" w:cs="Times New Roman"/>
                <w:b/>
                <w:i/>
                <w:color w:val="000000" w:themeColor="text1"/>
                <w:sz w:val="19"/>
                <w:szCs w:val="19"/>
              </w:rPr>
              <w:t>- 1 szt.</w:t>
            </w:r>
          </w:p>
        </w:tc>
        <w:tc>
          <w:tcPr>
            <w:tcW w:w="470" w:type="pct"/>
          </w:tcPr>
          <w:p w14:paraId="127D928B" w14:textId="77777777" w:rsidR="00556FCD" w:rsidRPr="00C81907" w:rsidRDefault="00556FCD" w:rsidP="00FD7D98">
            <w:pPr>
              <w:jc w:val="center"/>
              <w:rPr>
                <w:rFonts w:ascii="Times New Roman" w:hAnsi="Times New Roman" w:cs="Times New Roman"/>
                <w:i/>
                <w:color w:val="000000" w:themeColor="text1"/>
                <w:sz w:val="19"/>
                <w:szCs w:val="19"/>
              </w:rPr>
            </w:pPr>
          </w:p>
          <w:p w14:paraId="766B9544" w14:textId="77777777" w:rsidR="00556FCD" w:rsidRPr="00C81907" w:rsidRDefault="00556FCD" w:rsidP="00FD7D98">
            <w:pPr>
              <w:jc w:val="cente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3</w:t>
            </w:r>
          </w:p>
        </w:tc>
        <w:tc>
          <w:tcPr>
            <w:tcW w:w="419" w:type="pct"/>
          </w:tcPr>
          <w:p w14:paraId="76A96DC0" w14:textId="2A4C89CB" w:rsidR="00556FCD" w:rsidRPr="00C81907" w:rsidRDefault="00556FCD" w:rsidP="00FD7D98">
            <w:pPr>
              <w:jc w:val="center"/>
              <w:rPr>
                <w:rFonts w:ascii="Times New Roman" w:hAnsi="Times New Roman" w:cs="Times New Roman"/>
                <w:i/>
                <w:color w:val="000000" w:themeColor="text1"/>
                <w:sz w:val="19"/>
                <w:szCs w:val="19"/>
              </w:rPr>
            </w:pPr>
          </w:p>
        </w:tc>
        <w:tc>
          <w:tcPr>
            <w:tcW w:w="418" w:type="pct"/>
          </w:tcPr>
          <w:p w14:paraId="3E8BFA4A" w14:textId="047C2964" w:rsidR="00556FCD" w:rsidRPr="00C81907" w:rsidRDefault="00556FCD" w:rsidP="00FD7D98">
            <w:pPr>
              <w:jc w:val="center"/>
              <w:rPr>
                <w:rFonts w:ascii="Times New Roman" w:hAnsi="Times New Roman" w:cs="Times New Roman"/>
                <w:i/>
                <w:color w:val="000000" w:themeColor="text1"/>
                <w:sz w:val="19"/>
                <w:szCs w:val="19"/>
              </w:rPr>
            </w:pPr>
          </w:p>
        </w:tc>
        <w:tc>
          <w:tcPr>
            <w:tcW w:w="236" w:type="pct"/>
          </w:tcPr>
          <w:p w14:paraId="797E2A2E" w14:textId="15053984" w:rsidR="00556FCD" w:rsidRPr="00C81907" w:rsidRDefault="00556FCD" w:rsidP="00FD7D98">
            <w:pPr>
              <w:jc w:val="center"/>
              <w:rPr>
                <w:rFonts w:ascii="Times New Roman" w:hAnsi="Times New Roman" w:cs="Times New Roman"/>
                <w:i/>
                <w:color w:val="000000" w:themeColor="text1"/>
                <w:sz w:val="19"/>
                <w:szCs w:val="19"/>
              </w:rPr>
            </w:pPr>
          </w:p>
        </w:tc>
        <w:tc>
          <w:tcPr>
            <w:tcW w:w="419" w:type="pct"/>
          </w:tcPr>
          <w:p w14:paraId="40D4B8E6" w14:textId="0EEC299E" w:rsidR="00556FCD" w:rsidRPr="00C81907" w:rsidRDefault="00556FCD" w:rsidP="00FD7D98">
            <w:pPr>
              <w:jc w:val="center"/>
              <w:rPr>
                <w:rFonts w:ascii="Times New Roman" w:hAnsi="Times New Roman" w:cs="Times New Roman"/>
                <w:i/>
                <w:color w:val="000000" w:themeColor="text1"/>
                <w:sz w:val="19"/>
                <w:szCs w:val="19"/>
              </w:rPr>
            </w:pPr>
          </w:p>
        </w:tc>
        <w:tc>
          <w:tcPr>
            <w:tcW w:w="373" w:type="pct"/>
          </w:tcPr>
          <w:p w14:paraId="3E793EFB" w14:textId="4A6E9237" w:rsidR="00556FCD" w:rsidRPr="00C81907" w:rsidRDefault="00556FCD" w:rsidP="00FD7D98">
            <w:pPr>
              <w:jc w:val="center"/>
              <w:rPr>
                <w:rFonts w:ascii="Times New Roman" w:hAnsi="Times New Roman" w:cs="Times New Roman"/>
                <w:i/>
                <w:color w:val="000000" w:themeColor="text1"/>
                <w:sz w:val="19"/>
                <w:szCs w:val="19"/>
              </w:rPr>
            </w:pPr>
          </w:p>
        </w:tc>
      </w:tr>
      <w:tr w:rsidR="00174E4C" w:rsidRPr="00C81907" w14:paraId="17F58A02" w14:textId="77777777" w:rsidTr="002D6ABC">
        <w:trPr>
          <w:trHeight w:val="436"/>
        </w:trPr>
        <w:tc>
          <w:tcPr>
            <w:tcW w:w="3554" w:type="pct"/>
            <w:gridSpan w:val="5"/>
          </w:tcPr>
          <w:p w14:paraId="4C71DBF0" w14:textId="39A9D895" w:rsidR="00174E4C" w:rsidRPr="00C81907" w:rsidRDefault="00174E4C" w:rsidP="00174E4C">
            <w:pPr>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Razem</w:t>
            </w:r>
          </w:p>
        </w:tc>
        <w:tc>
          <w:tcPr>
            <w:tcW w:w="418" w:type="pct"/>
          </w:tcPr>
          <w:p w14:paraId="470F5C6E" w14:textId="4F14AAB0" w:rsidR="00174E4C" w:rsidRPr="00C81907" w:rsidRDefault="00174E4C" w:rsidP="00FD7D98">
            <w:pPr>
              <w:jc w:val="center"/>
              <w:rPr>
                <w:rFonts w:ascii="Times New Roman" w:hAnsi="Times New Roman" w:cs="Times New Roman"/>
                <w:b/>
                <w:i/>
                <w:color w:val="000000" w:themeColor="text1"/>
                <w:sz w:val="19"/>
                <w:szCs w:val="19"/>
              </w:rPr>
            </w:pPr>
          </w:p>
        </w:tc>
        <w:tc>
          <w:tcPr>
            <w:tcW w:w="236" w:type="pct"/>
            <w:shd w:val="clear" w:color="auto" w:fill="BFBFBF" w:themeFill="background1" w:themeFillShade="BF"/>
          </w:tcPr>
          <w:p w14:paraId="3359C46C" w14:textId="77777777" w:rsidR="00174E4C" w:rsidRPr="00C81907" w:rsidRDefault="00174E4C" w:rsidP="00FD7D98">
            <w:pPr>
              <w:jc w:val="center"/>
              <w:rPr>
                <w:rFonts w:ascii="Times New Roman" w:hAnsi="Times New Roman" w:cs="Times New Roman"/>
                <w:i/>
                <w:color w:val="000000" w:themeColor="text1"/>
                <w:sz w:val="19"/>
                <w:szCs w:val="19"/>
              </w:rPr>
            </w:pPr>
          </w:p>
        </w:tc>
        <w:tc>
          <w:tcPr>
            <w:tcW w:w="419" w:type="pct"/>
          </w:tcPr>
          <w:p w14:paraId="2AAC1909" w14:textId="77777777" w:rsidR="00174E4C" w:rsidRPr="00C81907" w:rsidRDefault="00174E4C" w:rsidP="00FD7D98">
            <w:pPr>
              <w:jc w:val="center"/>
              <w:rPr>
                <w:rFonts w:ascii="Times New Roman" w:hAnsi="Times New Roman" w:cs="Times New Roman"/>
                <w:i/>
                <w:color w:val="000000" w:themeColor="text1"/>
                <w:sz w:val="19"/>
                <w:szCs w:val="19"/>
              </w:rPr>
            </w:pPr>
          </w:p>
        </w:tc>
        <w:tc>
          <w:tcPr>
            <w:tcW w:w="373" w:type="pct"/>
          </w:tcPr>
          <w:p w14:paraId="15D1429F" w14:textId="7A33A774" w:rsidR="00174E4C" w:rsidRPr="00C81907" w:rsidRDefault="00174E4C" w:rsidP="00FD7D98">
            <w:pPr>
              <w:jc w:val="center"/>
              <w:rPr>
                <w:rFonts w:ascii="Times New Roman" w:hAnsi="Times New Roman" w:cs="Times New Roman"/>
                <w:b/>
                <w:i/>
                <w:color w:val="000000" w:themeColor="text1"/>
                <w:sz w:val="19"/>
                <w:szCs w:val="19"/>
              </w:rPr>
            </w:pPr>
          </w:p>
        </w:tc>
      </w:tr>
    </w:tbl>
    <w:p w14:paraId="41BC23B3" w14:textId="3F071786"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r w:rsidRPr="00C81907">
        <w:rPr>
          <w:rFonts w:ascii="Times New Roman" w:hAnsi="Times New Roman" w:cs="Times New Roman"/>
          <w:b/>
          <w:i/>
          <w:sz w:val="19"/>
          <w:szCs w:val="19"/>
        </w:rPr>
        <w:tab/>
      </w: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7"/>
        <w:gridCol w:w="4316"/>
      </w:tblGrid>
      <w:tr w:rsidR="00C0549B" w:rsidRPr="00500934" w14:paraId="4865819C" w14:textId="77777777" w:rsidTr="00C0549B">
        <w:trPr>
          <w:trHeight w:val="377"/>
        </w:trPr>
        <w:tc>
          <w:tcPr>
            <w:tcW w:w="11277" w:type="dxa"/>
            <w:vAlign w:val="center"/>
          </w:tcPr>
          <w:p w14:paraId="0BAA3E26" w14:textId="50301D27" w:rsidR="00C0549B" w:rsidRPr="0091377E" w:rsidRDefault="00C0549B" w:rsidP="00C0549B">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ilościach wymaganych  dla  poszczególnych  pozycji w  grupie</w:t>
            </w:r>
          </w:p>
        </w:tc>
        <w:tc>
          <w:tcPr>
            <w:tcW w:w="4316" w:type="dxa"/>
            <w:tcBorders>
              <w:bottom w:val="single" w:sz="4" w:space="0" w:color="auto"/>
              <w:right w:val="single" w:sz="4" w:space="0" w:color="auto"/>
            </w:tcBorders>
          </w:tcPr>
          <w:p w14:paraId="1D1EF9E5"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69B273F9" w14:textId="77777777" w:rsidR="00556FCD" w:rsidRPr="00C81907" w:rsidRDefault="00556FCD" w:rsidP="00FD7D98">
      <w:pPr>
        <w:snapToGrid w:val="0"/>
        <w:rPr>
          <w:rFonts w:ascii="Times New Roman" w:eastAsia="Calibri" w:hAnsi="Times New Roman" w:cs="Times New Roman"/>
          <w:b/>
          <w:i/>
          <w:sz w:val="19"/>
          <w:szCs w:val="19"/>
        </w:rPr>
      </w:pPr>
    </w:p>
    <w:p w14:paraId="7E181183" w14:textId="77777777" w:rsidR="00556FCD" w:rsidRPr="00C81907" w:rsidRDefault="00556FCD" w:rsidP="00FD7D98">
      <w:pPr>
        <w:rPr>
          <w:rFonts w:ascii="Times New Roman" w:hAnsi="Times New Roman" w:cs="Times New Roman"/>
          <w:i/>
          <w:sz w:val="19"/>
          <w:szCs w:val="19"/>
        </w:rPr>
      </w:pPr>
    </w:p>
    <w:p w14:paraId="7C64CAAB" w14:textId="77777777" w:rsidR="00556FCD" w:rsidRPr="00C81907" w:rsidRDefault="00556FCD" w:rsidP="00FD7D98">
      <w:pPr>
        <w:rPr>
          <w:rFonts w:ascii="Times New Roman" w:hAnsi="Times New Roman" w:cs="Times New Roman"/>
          <w:i/>
          <w:sz w:val="19"/>
          <w:szCs w:val="19"/>
        </w:rPr>
      </w:pPr>
    </w:p>
    <w:p w14:paraId="6A6F11BB" w14:textId="3D689427"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t xml:space="preserve">Grupa </w:t>
      </w:r>
      <w:r w:rsidR="00174E4C">
        <w:rPr>
          <w:rFonts w:ascii="Times New Roman" w:hAnsi="Times New Roman" w:cs="Times New Roman"/>
          <w:b/>
          <w:i/>
          <w:sz w:val="19"/>
          <w:szCs w:val="19"/>
        </w:rPr>
        <w:t xml:space="preserve">7. </w:t>
      </w:r>
      <w:r w:rsidRPr="00C81907">
        <w:rPr>
          <w:rFonts w:ascii="Times New Roman" w:eastAsia="Calibri" w:hAnsi="Times New Roman" w:cs="Times New Roman"/>
          <w:b/>
          <w:i/>
          <w:sz w:val="19"/>
          <w:szCs w:val="19"/>
        </w:rPr>
        <w:t>Cranio-fix system do mocowania kości czaszki</w:t>
      </w:r>
    </w:p>
    <w:tbl>
      <w:tblPr>
        <w:tblStyle w:val="Tabela-Siatka"/>
        <w:tblW w:w="5000" w:type="pct"/>
        <w:tblLook w:val="04A0" w:firstRow="1" w:lastRow="0" w:firstColumn="1" w:lastColumn="0" w:noHBand="0" w:noVBand="1"/>
      </w:tblPr>
      <w:tblGrid>
        <w:gridCol w:w="466"/>
        <w:gridCol w:w="1343"/>
        <w:gridCol w:w="6470"/>
        <w:gridCol w:w="1536"/>
        <w:gridCol w:w="1296"/>
        <w:gridCol w:w="1293"/>
        <w:gridCol w:w="765"/>
        <w:gridCol w:w="1296"/>
        <w:gridCol w:w="1149"/>
      </w:tblGrid>
      <w:tr w:rsidR="00556FCD" w:rsidRPr="00C81907" w14:paraId="2375AD61" w14:textId="77777777" w:rsidTr="00174E4C">
        <w:tc>
          <w:tcPr>
            <w:tcW w:w="149" w:type="pct"/>
          </w:tcPr>
          <w:p w14:paraId="42082F51"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430" w:type="pct"/>
          </w:tcPr>
          <w:p w14:paraId="4F0BFDFB"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072" w:type="pct"/>
            <w:tcBorders>
              <w:bottom w:val="single" w:sz="4" w:space="0" w:color="auto"/>
            </w:tcBorders>
          </w:tcPr>
          <w:p w14:paraId="1A1B71E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29EE98F2"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416E3B74"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5" w:type="pct"/>
            <w:vAlign w:val="center"/>
          </w:tcPr>
          <w:p w14:paraId="3CEBAC2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4" w:type="pct"/>
            <w:vAlign w:val="center"/>
          </w:tcPr>
          <w:p w14:paraId="38392EC9"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5" w:type="pct"/>
            <w:vAlign w:val="center"/>
          </w:tcPr>
          <w:p w14:paraId="04C4B934"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5" w:type="pct"/>
            <w:vAlign w:val="center"/>
          </w:tcPr>
          <w:p w14:paraId="0A01ADC0"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8" w:type="pct"/>
          </w:tcPr>
          <w:p w14:paraId="7D735884"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4D17C1E1" w14:textId="77777777" w:rsidR="00556FCD" w:rsidRPr="00C81907" w:rsidRDefault="00556FCD" w:rsidP="00FD7D98">
            <w:pPr>
              <w:jc w:val="center"/>
              <w:rPr>
                <w:rFonts w:ascii="Times New Roman" w:hAnsi="Times New Roman" w:cs="Times New Roman"/>
                <w:i/>
                <w:sz w:val="19"/>
                <w:szCs w:val="19"/>
              </w:rPr>
            </w:pPr>
          </w:p>
        </w:tc>
      </w:tr>
      <w:tr w:rsidR="00556FCD" w:rsidRPr="00C81907" w14:paraId="6EF955BB" w14:textId="77777777" w:rsidTr="00174E4C">
        <w:tc>
          <w:tcPr>
            <w:tcW w:w="149" w:type="pct"/>
          </w:tcPr>
          <w:p w14:paraId="74893781"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430" w:type="pct"/>
          </w:tcPr>
          <w:p w14:paraId="4F2344D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072" w:type="pct"/>
            <w:tcBorders>
              <w:bottom w:val="single" w:sz="4" w:space="0" w:color="auto"/>
            </w:tcBorders>
          </w:tcPr>
          <w:p w14:paraId="1714415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7F1ACB7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5" w:type="pct"/>
          </w:tcPr>
          <w:p w14:paraId="41FD7F6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4" w:type="pct"/>
          </w:tcPr>
          <w:p w14:paraId="350DA28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5" w:type="pct"/>
          </w:tcPr>
          <w:p w14:paraId="67201404"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5" w:type="pct"/>
          </w:tcPr>
          <w:p w14:paraId="54ACBF89"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8" w:type="pct"/>
          </w:tcPr>
          <w:p w14:paraId="023CBBB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39620F14" w14:textId="77777777" w:rsidTr="00174E4C">
        <w:trPr>
          <w:trHeight w:val="1508"/>
        </w:trPr>
        <w:tc>
          <w:tcPr>
            <w:tcW w:w="149" w:type="pct"/>
          </w:tcPr>
          <w:p w14:paraId="6E5ADE5E"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2F11C199" w14:textId="77777777" w:rsidR="00556FCD" w:rsidRPr="00C81907" w:rsidRDefault="00556FCD" w:rsidP="00FD7D98">
            <w:pPr>
              <w:jc w:val="center"/>
              <w:rPr>
                <w:rFonts w:ascii="Times New Roman" w:hAnsi="Times New Roman" w:cs="Times New Roman"/>
                <w:i/>
                <w:sz w:val="19"/>
                <w:szCs w:val="19"/>
              </w:rPr>
            </w:pPr>
          </w:p>
          <w:p w14:paraId="573CD163" w14:textId="77777777" w:rsidR="00556FCD" w:rsidRPr="00C81907" w:rsidRDefault="00556FCD" w:rsidP="00FD7D98">
            <w:pPr>
              <w:jc w:val="center"/>
              <w:rPr>
                <w:rFonts w:ascii="Times New Roman" w:hAnsi="Times New Roman" w:cs="Times New Roman"/>
                <w:i/>
                <w:sz w:val="19"/>
                <w:szCs w:val="19"/>
              </w:rPr>
            </w:pPr>
          </w:p>
          <w:p w14:paraId="5339B5C1" w14:textId="77777777" w:rsidR="00556FCD" w:rsidRPr="00C81907" w:rsidRDefault="00556FCD" w:rsidP="00FD7D98">
            <w:pPr>
              <w:jc w:val="center"/>
              <w:rPr>
                <w:rFonts w:ascii="Times New Roman" w:hAnsi="Times New Roman" w:cs="Times New Roman"/>
                <w:i/>
                <w:sz w:val="19"/>
                <w:szCs w:val="19"/>
              </w:rPr>
            </w:pPr>
          </w:p>
          <w:p w14:paraId="67FE9171" w14:textId="77777777" w:rsidR="00556FCD" w:rsidRPr="00C81907" w:rsidRDefault="00556FCD" w:rsidP="00FD7D98">
            <w:pPr>
              <w:jc w:val="center"/>
              <w:rPr>
                <w:rFonts w:ascii="Times New Roman" w:hAnsi="Times New Roman" w:cs="Times New Roman"/>
                <w:i/>
                <w:sz w:val="19"/>
                <w:szCs w:val="19"/>
              </w:rPr>
            </w:pPr>
          </w:p>
        </w:tc>
        <w:tc>
          <w:tcPr>
            <w:tcW w:w="430" w:type="pct"/>
          </w:tcPr>
          <w:p w14:paraId="2C1E7E35"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Zaciski do płata kostnego typu Craniofix</w:t>
            </w:r>
          </w:p>
          <w:p w14:paraId="28DC8F26" w14:textId="77777777" w:rsidR="00556FCD" w:rsidRPr="00C81907" w:rsidRDefault="00556FCD" w:rsidP="00FD7D98">
            <w:pPr>
              <w:rPr>
                <w:rFonts w:ascii="Times New Roman" w:hAnsi="Times New Roman" w:cs="Times New Roman"/>
                <w:i/>
                <w:sz w:val="19"/>
                <w:szCs w:val="19"/>
              </w:rPr>
            </w:pPr>
          </w:p>
        </w:tc>
        <w:tc>
          <w:tcPr>
            <w:tcW w:w="2072" w:type="pct"/>
          </w:tcPr>
          <w:p w14:paraId="306C5AC1"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Zaciski ze stopu tytanowego, system zapadkowy sprężyną płaską na ryflowanym trzpieniu, pakowane sterylnie. Średnice zacisków 11mm, 16mm i 20 mm. Zaciski o średnicach 16 i 20 mm z otworami na drenaż. Wszystkie narzędzia dostosowane do sterylizacji autoklawowej. Wszystkie elementy aplikatora możliwe do smarowania. Kosz do przechowywania i sterylizacji zestawu narzędziowego. Konstrukcja trzpienia zacisku zakończonego kształtowanym pogrubieniem dopasowanym do gniazda szczęk aplikatora. Dynamometryczna konstrukcja aplikatora umożliwiająca zaciśnięcie z duża siłą, stałą dla każdego zacisku. Identyczność siły docisku zapewniająca stabilne mocowanie płata przy ucisku z siłą do 25 kg. Założenie polegające  na wsunięciu nad oponę dolnych talerzyków, po nałożeniu aplikatora docisk określony systemem dynamometrycznym. Specjalnie ukształtowane szczęki kleszczy odcinających pozostawiające dwa rowki na pozostającej wystającej części gładko ściętego trzpienia, co zapewnia bezpieczeństwo mocowania. Dodatkowe kleszcze do zdejmowania zacisków do reoperacji umożliwiają bezpieczne usunięcie zacisków przy konieczności powtórnego otwarcia. Gładkie zakończenia trzpieni nie zagrażające uszkodzeniem rękawiczek .  </w:t>
            </w:r>
          </w:p>
          <w:p w14:paraId="47E26F8F"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b/>
                <w:i/>
                <w:sz w:val="19"/>
                <w:szCs w:val="19"/>
              </w:rPr>
              <w:t>DEPOZYT: Po 10 szt. z każdego rozmiaru</w:t>
            </w:r>
          </w:p>
        </w:tc>
        <w:tc>
          <w:tcPr>
            <w:tcW w:w="492" w:type="pct"/>
          </w:tcPr>
          <w:p w14:paraId="54DEABCC" w14:textId="77777777" w:rsidR="00556FCD" w:rsidRPr="00C81907" w:rsidRDefault="00556FCD" w:rsidP="00FD7D98">
            <w:pPr>
              <w:jc w:val="center"/>
              <w:rPr>
                <w:rFonts w:ascii="Times New Roman" w:hAnsi="Times New Roman" w:cs="Times New Roman"/>
                <w:i/>
                <w:sz w:val="19"/>
                <w:szCs w:val="19"/>
              </w:rPr>
            </w:pPr>
          </w:p>
          <w:p w14:paraId="7D718BB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600</w:t>
            </w:r>
          </w:p>
          <w:p w14:paraId="08091CA9" w14:textId="77777777" w:rsidR="00556FCD" w:rsidRPr="00C81907" w:rsidRDefault="00556FCD" w:rsidP="00FD7D98">
            <w:pPr>
              <w:jc w:val="center"/>
              <w:rPr>
                <w:rFonts w:ascii="Times New Roman" w:hAnsi="Times New Roman" w:cs="Times New Roman"/>
                <w:i/>
                <w:sz w:val="19"/>
                <w:szCs w:val="19"/>
              </w:rPr>
            </w:pPr>
          </w:p>
          <w:p w14:paraId="609D2F92" w14:textId="77777777" w:rsidR="00556FCD" w:rsidRPr="00C81907" w:rsidRDefault="00556FCD" w:rsidP="00FD7D98">
            <w:pPr>
              <w:jc w:val="center"/>
              <w:rPr>
                <w:rFonts w:ascii="Times New Roman" w:hAnsi="Times New Roman" w:cs="Times New Roman"/>
                <w:i/>
                <w:sz w:val="19"/>
                <w:szCs w:val="19"/>
              </w:rPr>
            </w:pPr>
          </w:p>
          <w:p w14:paraId="0936EC61" w14:textId="77777777" w:rsidR="00556FCD" w:rsidRPr="00C81907" w:rsidRDefault="00556FCD" w:rsidP="00FD7D98">
            <w:pPr>
              <w:jc w:val="center"/>
              <w:rPr>
                <w:rFonts w:ascii="Times New Roman" w:hAnsi="Times New Roman" w:cs="Times New Roman"/>
                <w:i/>
                <w:sz w:val="19"/>
                <w:szCs w:val="19"/>
              </w:rPr>
            </w:pPr>
          </w:p>
        </w:tc>
        <w:tc>
          <w:tcPr>
            <w:tcW w:w="415" w:type="pct"/>
          </w:tcPr>
          <w:p w14:paraId="4ECC293A" w14:textId="77777777" w:rsidR="00556FCD" w:rsidRPr="00C81907" w:rsidRDefault="00556FCD" w:rsidP="00FD7D98">
            <w:pPr>
              <w:jc w:val="center"/>
              <w:rPr>
                <w:rFonts w:ascii="Times New Roman" w:hAnsi="Times New Roman" w:cs="Times New Roman"/>
                <w:i/>
                <w:sz w:val="19"/>
                <w:szCs w:val="19"/>
              </w:rPr>
            </w:pPr>
          </w:p>
        </w:tc>
        <w:tc>
          <w:tcPr>
            <w:tcW w:w="414" w:type="pct"/>
          </w:tcPr>
          <w:p w14:paraId="0960BFA6" w14:textId="77777777" w:rsidR="00556FCD" w:rsidRPr="00C81907" w:rsidRDefault="00556FCD" w:rsidP="00FD7D98">
            <w:pPr>
              <w:jc w:val="center"/>
              <w:rPr>
                <w:rFonts w:ascii="Times New Roman" w:hAnsi="Times New Roman" w:cs="Times New Roman"/>
                <w:i/>
                <w:sz w:val="19"/>
                <w:szCs w:val="19"/>
              </w:rPr>
            </w:pPr>
          </w:p>
        </w:tc>
        <w:tc>
          <w:tcPr>
            <w:tcW w:w="245" w:type="pct"/>
          </w:tcPr>
          <w:p w14:paraId="663DE94C" w14:textId="77777777" w:rsidR="00556FCD" w:rsidRPr="00C81907" w:rsidRDefault="00556FCD" w:rsidP="00FD7D98">
            <w:pPr>
              <w:jc w:val="center"/>
              <w:rPr>
                <w:rFonts w:ascii="Times New Roman" w:hAnsi="Times New Roman" w:cs="Times New Roman"/>
                <w:i/>
                <w:sz w:val="19"/>
                <w:szCs w:val="19"/>
              </w:rPr>
            </w:pPr>
          </w:p>
        </w:tc>
        <w:tc>
          <w:tcPr>
            <w:tcW w:w="415" w:type="pct"/>
          </w:tcPr>
          <w:p w14:paraId="6AFA81B9" w14:textId="77777777" w:rsidR="00556FCD" w:rsidRPr="00C81907" w:rsidRDefault="00556FCD" w:rsidP="00FD7D98">
            <w:pPr>
              <w:jc w:val="center"/>
              <w:rPr>
                <w:rFonts w:ascii="Times New Roman" w:hAnsi="Times New Roman" w:cs="Times New Roman"/>
                <w:i/>
                <w:sz w:val="19"/>
                <w:szCs w:val="19"/>
              </w:rPr>
            </w:pPr>
          </w:p>
        </w:tc>
        <w:tc>
          <w:tcPr>
            <w:tcW w:w="368" w:type="pct"/>
          </w:tcPr>
          <w:p w14:paraId="2AEBF6A6" w14:textId="77777777" w:rsidR="00556FCD" w:rsidRPr="00C81907" w:rsidRDefault="00556FCD" w:rsidP="00FD7D98">
            <w:pPr>
              <w:jc w:val="center"/>
              <w:rPr>
                <w:rFonts w:ascii="Times New Roman" w:hAnsi="Times New Roman" w:cs="Times New Roman"/>
                <w:i/>
                <w:sz w:val="19"/>
                <w:szCs w:val="19"/>
              </w:rPr>
            </w:pPr>
          </w:p>
        </w:tc>
      </w:tr>
    </w:tbl>
    <w:p w14:paraId="42FA0385" w14:textId="4F072D9C" w:rsidR="00174E4C" w:rsidRDefault="00174E4C" w:rsidP="00FD7D98">
      <w:pPr>
        <w:snapToGrid w:val="0"/>
        <w:rPr>
          <w:rFonts w:ascii="Times New Roman"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1"/>
        <w:gridCol w:w="4962"/>
      </w:tblGrid>
      <w:tr w:rsidR="00C0549B" w:rsidRPr="00500934" w14:paraId="707BF40C" w14:textId="77777777" w:rsidTr="00D0585A">
        <w:trPr>
          <w:trHeight w:val="377"/>
        </w:trPr>
        <w:tc>
          <w:tcPr>
            <w:tcW w:w="10631" w:type="dxa"/>
            <w:vAlign w:val="center"/>
          </w:tcPr>
          <w:p w14:paraId="6124D579" w14:textId="77777777" w:rsidR="00C0549B" w:rsidRPr="0091377E" w:rsidRDefault="00C0549B" w:rsidP="00D0585A">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 wymaganej przez  Zamawiającego</w:t>
            </w:r>
          </w:p>
        </w:tc>
        <w:tc>
          <w:tcPr>
            <w:tcW w:w="4962" w:type="dxa"/>
            <w:tcBorders>
              <w:bottom w:val="single" w:sz="4" w:space="0" w:color="auto"/>
              <w:right w:val="single" w:sz="4" w:space="0" w:color="auto"/>
            </w:tcBorders>
          </w:tcPr>
          <w:p w14:paraId="5D1E5A52"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616D9814" w14:textId="77777777" w:rsidR="00C0549B" w:rsidRDefault="00C0549B" w:rsidP="00FD7D98">
      <w:pPr>
        <w:snapToGrid w:val="0"/>
        <w:rPr>
          <w:rFonts w:ascii="Times New Roman" w:hAnsi="Times New Roman" w:cs="Times New Roman"/>
          <w:b/>
          <w:i/>
          <w:sz w:val="19"/>
          <w:szCs w:val="19"/>
        </w:rPr>
      </w:pPr>
    </w:p>
    <w:p w14:paraId="015B798A" w14:textId="77777777" w:rsidR="00C0549B" w:rsidRDefault="00C0549B" w:rsidP="00FD7D98">
      <w:pPr>
        <w:snapToGrid w:val="0"/>
        <w:rPr>
          <w:rFonts w:ascii="Times New Roman" w:hAnsi="Times New Roman" w:cs="Times New Roman"/>
          <w:b/>
          <w:i/>
          <w:sz w:val="19"/>
          <w:szCs w:val="19"/>
        </w:rPr>
      </w:pPr>
    </w:p>
    <w:p w14:paraId="6048C1A3" w14:textId="77777777" w:rsidR="00C0549B" w:rsidRDefault="00C0549B" w:rsidP="00FD7D98">
      <w:pPr>
        <w:snapToGrid w:val="0"/>
        <w:rPr>
          <w:rFonts w:ascii="Times New Roman" w:hAnsi="Times New Roman" w:cs="Times New Roman"/>
          <w:b/>
          <w:i/>
          <w:sz w:val="19"/>
          <w:szCs w:val="19"/>
        </w:rPr>
      </w:pPr>
    </w:p>
    <w:p w14:paraId="727F901D" w14:textId="77777777" w:rsidR="00C0549B" w:rsidRDefault="00C0549B" w:rsidP="00FD7D98">
      <w:pPr>
        <w:snapToGrid w:val="0"/>
        <w:rPr>
          <w:rFonts w:ascii="Times New Roman" w:hAnsi="Times New Roman" w:cs="Times New Roman"/>
          <w:b/>
          <w:i/>
          <w:sz w:val="19"/>
          <w:szCs w:val="19"/>
        </w:rPr>
      </w:pPr>
    </w:p>
    <w:p w14:paraId="1C2158D1" w14:textId="77777777" w:rsidR="00C0549B" w:rsidRDefault="00C0549B" w:rsidP="00FD7D98">
      <w:pPr>
        <w:snapToGrid w:val="0"/>
        <w:rPr>
          <w:rFonts w:ascii="Times New Roman" w:hAnsi="Times New Roman" w:cs="Times New Roman"/>
          <w:b/>
          <w:i/>
          <w:sz w:val="19"/>
          <w:szCs w:val="19"/>
        </w:rPr>
      </w:pPr>
    </w:p>
    <w:p w14:paraId="0534B8AF" w14:textId="77777777" w:rsidR="00C0549B" w:rsidRDefault="00C0549B" w:rsidP="00FD7D98">
      <w:pPr>
        <w:snapToGrid w:val="0"/>
        <w:rPr>
          <w:rFonts w:ascii="Times New Roman" w:hAnsi="Times New Roman" w:cs="Times New Roman"/>
          <w:b/>
          <w:i/>
          <w:sz w:val="19"/>
          <w:szCs w:val="19"/>
        </w:rPr>
      </w:pPr>
    </w:p>
    <w:p w14:paraId="336FAD7F" w14:textId="7FB2B0C7" w:rsidR="00556FCD" w:rsidRPr="00C81907" w:rsidRDefault="00556FCD" w:rsidP="00FD7D98">
      <w:pPr>
        <w:snapToGrid w:val="0"/>
        <w:rPr>
          <w:rFonts w:ascii="Times New Roman" w:eastAsia="Calibri" w:hAnsi="Times New Roman" w:cs="Times New Roman"/>
          <w:b/>
          <w:i/>
          <w:sz w:val="19"/>
          <w:szCs w:val="19"/>
        </w:rPr>
      </w:pPr>
      <w:r w:rsidRPr="00C81907">
        <w:rPr>
          <w:rFonts w:ascii="Times New Roman" w:hAnsi="Times New Roman" w:cs="Times New Roman"/>
          <w:b/>
          <w:i/>
          <w:sz w:val="19"/>
          <w:szCs w:val="19"/>
        </w:rPr>
        <w:lastRenderedPageBreak/>
        <w:t xml:space="preserve">Grupa </w:t>
      </w:r>
      <w:r w:rsidR="00174E4C">
        <w:rPr>
          <w:rFonts w:ascii="Times New Roman" w:hAnsi="Times New Roman" w:cs="Times New Roman"/>
          <w:b/>
          <w:i/>
          <w:sz w:val="19"/>
          <w:szCs w:val="19"/>
        </w:rPr>
        <w:t xml:space="preserve">8. </w:t>
      </w:r>
      <w:r w:rsidRPr="00C81907">
        <w:rPr>
          <w:rFonts w:ascii="Times New Roman" w:hAnsi="Times New Roman" w:cs="Times New Roman"/>
          <w:b/>
          <w:i/>
          <w:sz w:val="19"/>
          <w:szCs w:val="19"/>
        </w:rPr>
        <w:t>Hemostatyczne zaciski płata skóry skalp-fix</w:t>
      </w:r>
    </w:p>
    <w:tbl>
      <w:tblPr>
        <w:tblStyle w:val="Tabela-Siatka"/>
        <w:tblW w:w="5000" w:type="pct"/>
        <w:tblLook w:val="04A0" w:firstRow="1" w:lastRow="0" w:firstColumn="1" w:lastColumn="0" w:noHBand="0" w:noVBand="1"/>
      </w:tblPr>
      <w:tblGrid>
        <w:gridCol w:w="470"/>
        <w:gridCol w:w="1367"/>
        <w:gridCol w:w="6432"/>
        <w:gridCol w:w="1467"/>
        <w:gridCol w:w="1323"/>
        <w:gridCol w:w="1323"/>
        <w:gridCol w:w="736"/>
        <w:gridCol w:w="1323"/>
        <w:gridCol w:w="1173"/>
      </w:tblGrid>
      <w:tr w:rsidR="00556FCD" w:rsidRPr="00C81907" w14:paraId="6264AF73" w14:textId="77777777" w:rsidTr="00174E4C">
        <w:tc>
          <w:tcPr>
            <w:tcW w:w="152" w:type="pct"/>
          </w:tcPr>
          <w:p w14:paraId="5E5FAEB0"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L.p</w:t>
            </w:r>
          </w:p>
        </w:tc>
        <w:tc>
          <w:tcPr>
            <w:tcW w:w="427" w:type="pct"/>
          </w:tcPr>
          <w:p w14:paraId="17BD6FB4"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Nazwa</w:t>
            </w:r>
          </w:p>
        </w:tc>
        <w:tc>
          <w:tcPr>
            <w:tcW w:w="2061" w:type="pct"/>
            <w:tcBorders>
              <w:bottom w:val="single" w:sz="4" w:space="0" w:color="auto"/>
            </w:tcBorders>
          </w:tcPr>
          <w:p w14:paraId="59731718"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Opis przedmiotu</w:t>
            </w:r>
          </w:p>
        </w:tc>
        <w:tc>
          <w:tcPr>
            <w:tcW w:w="470" w:type="pct"/>
          </w:tcPr>
          <w:p w14:paraId="2F49D13B"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Zapotrzebowanie</w:t>
            </w:r>
          </w:p>
          <w:p w14:paraId="3DEC9249"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Ilość  szt.</w:t>
            </w:r>
          </w:p>
        </w:tc>
        <w:tc>
          <w:tcPr>
            <w:tcW w:w="426" w:type="pct"/>
            <w:vAlign w:val="center"/>
          </w:tcPr>
          <w:p w14:paraId="37B4C9CB"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Cena jednostkowa netto w PLN</w:t>
            </w:r>
          </w:p>
        </w:tc>
        <w:tc>
          <w:tcPr>
            <w:tcW w:w="425" w:type="pct"/>
            <w:vAlign w:val="center"/>
          </w:tcPr>
          <w:p w14:paraId="2DAE5155"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Wartość pozycji netto w PLN</w:t>
            </w:r>
          </w:p>
        </w:tc>
        <w:tc>
          <w:tcPr>
            <w:tcW w:w="236" w:type="pct"/>
            <w:vAlign w:val="center"/>
          </w:tcPr>
          <w:p w14:paraId="1372E287"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Stawka VAT %</w:t>
            </w:r>
          </w:p>
        </w:tc>
        <w:tc>
          <w:tcPr>
            <w:tcW w:w="426" w:type="pct"/>
            <w:vAlign w:val="center"/>
          </w:tcPr>
          <w:p w14:paraId="396914CF"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Wartość VAT w PLN</w:t>
            </w:r>
          </w:p>
        </w:tc>
        <w:tc>
          <w:tcPr>
            <w:tcW w:w="377" w:type="pct"/>
          </w:tcPr>
          <w:p w14:paraId="0F5012C8" w14:textId="77777777" w:rsidR="00556FCD" w:rsidRPr="00174E4C" w:rsidRDefault="00556FCD" w:rsidP="00FD7D98">
            <w:pPr>
              <w:jc w:val="center"/>
              <w:rPr>
                <w:rFonts w:ascii="Times New Roman" w:hAnsi="Times New Roman" w:cs="Times New Roman"/>
                <w:i/>
                <w:iCs/>
                <w:color w:val="000000"/>
                <w:sz w:val="18"/>
                <w:szCs w:val="19"/>
              </w:rPr>
            </w:pPr>
            <w:r w:rsidRPr="00174E4C">
              <w:rPr>
                <w:rFonts w:ascii="Times New Roman" w:hAnsi="Times New Roman" w:cs="Times New Roman"/>
                <w:i/>
                <w:iCs/>
                <w:color w:val="000000"/>
                <w:sz w:val="18"/>
                <w:szCs w:val="19"/>
              </w:rPr>
              <w:t>Wartość pozycji brutto w PLN</w:t>
            </w:r>
          </w:p>
          <w:p w14:paraId="0DED445F" w14:textId="77777777" w:rsidR="00556FCD" w:rsidRPr="00174E4C" w:rsidRDefault="00556FCD" w:rsidP="00FD7D98">
            <w:pPr>
              <w:jc w:val="center"/>
              <w:rPr>
                <w:rFonts w:ascii="Times New Roman" w:hAnsi="Times New Roman" w:cs="Times New Roman"/>
                <w:i/>
                <w:sz w:val="18"/>
                <w:szCs w:val="19"/>
              </w:rPr>
            </w:pPr>
          </w:p>
        </w:tc>
      </w:tr>
      <w:tr w:rsidR="00556FCD" w:rsidRPr="00C81907" w14:paraId="667BE69E" w14:textId="77777777" w:rsidTr="00174E4C">
        <w:tc>
          <w:tcPr>
            <w:tcW w:w="152" w:type="pct"/>
          </w:tcPr>
          <w:p w14:paraId="4BABBECB"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1</w:t>
            </w:r>
          </w:p>
        </w:tc>
        <w:tc>
          <w:tcPr>
            <w:tcW w:w="427" w:type="pct"/>
          </w:tcPr>
          <w:p w14:paraId="16C360CB"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2</w:t>
            </w:r>
          </w:p>
        </w:tc>
        <w:tc>
          <w:tcPr>
            <w:tcW w:w="2061" w:type="pct"/>
            <w:tcBorders>
              <w:bottom w:val="single" w:sz="4" w:space="0" w:color="auto"/>
            </w:tcBorders>
          </w:tcPr>
          <w:p w14:paraId="60650690" w14:textId="77777777" w:rsidR="00556FCD" w:rsidRPr="00174E4C" w:rsidRDefault="00556FCD" w:rsidP="00FD7D98">
            <w:pPr>
              <w:pStyle w:val="NormalnyWeb"/>
              <w:spacing w:before="0" w:beforeAutospacing="0" w:after="0"/>
              <w:jc w:val="center"/>
              <w:rPr>
                <w:i/>
                <w:sz w:val="18"/>
                <w:szCs w:val="19"/>
                <w:lang w:eastAsia="en-US"/>
              </w:rPr>
            </w:pPr>
            <w:r w:rsidRPr="00174E4C">
              <w:rPr>
                <w:i/>
                <w:sz w:val="18"/>
                <w:szCs w:val="19"/>
                <w:lang w:eastAsia="en-US"/>
              </w:rPr>
              <w:t>3</w:t>
            </w:r>
          </w:p>
        </w:tc>
        <w:tc>
          <w:tcPr>
            <w:tcW w:w="470" w:type="pct"/>
          </w:tcPr>
          <w:p w14:paraId="1EB9B2B5"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4</w:t>
            </w:r>
          </w:p>
        </w:tc>
        <w:tc>
          <w:tcPr>
            <w:tcW w:w="426" w:type="pct"/>
          </w:tcPr>
          <w:p w14:paraId="55098EE9"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5</w:t>
            </w:r>
          </w:p>
        </w:tc>
        <w:tc>
          <w:tcPr>
            <w:tcW w:w="425" w:type="pct"/>
          </w:tcPr>
          <w:p w14:paraId="6ABC7395"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6=4x5</w:t>
            </w:r>
          </w:p>
        </w:tc>
        <w:tc>
          <w:tcPr>
            <w:tcW w:w="236" w:type="pct"/>
          </w:tcPr>
          <w:p w14:paraId="5AAB0D65"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7</w:t>
            </w:r>
          </w:p>
        </w:tc>
        <w:tc>
          <w:tcPr>
            <w:tcW w:w="426" w:type="pct"/>
          </w:tcPr>
          <w:p w14:paraId="6F2DB59A"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8=6x7</w:t>
            </w:r>
          </w:p>
        </w:tc>
        <w:tc>
          <w:tcPr>
            <w:tcW w:w="377" w:type="pct"/>
          </w:tcPr>
          <w:p w14:paraId="479CD3F3" w14:textId="77777777" w:rsidR="00556FCD" w:rsidRPr="00174E4C" w:rsidRDefault="00556FCD" w:rsidP="00FD7D98">
            <w:pPr>
              <w:jc w:val="center"/>
              <w:rPr>
                <w:rFonts w:ascii="Times New Roman" w:hAnsi="Times New Roman" w:cs="Times New Roman"/>
                <w:i/>
                <w:sz w:val="18"/>
                <w:szCs w:val="19"/>
              </w:rPr>
            </w:pPr>
            <w:r w:rsidRPr="00174E4C">
              <w:rPr>
                <w:rFonts w:ascii="Times New Roman" w:hAnsi="Times New Roman" w:cs="Times New Roman"/>
                <w:i/>
                <w:sz w:val="18"/>
                <w:szCs w:val="19"/>
              </w:rPr>
              <w:t>9=6+8</w:t>
            </w:r>
          </w:p>
        </w:tc>
      </w:tr>
      <w:tr w:rsidR="00556FCD" w:rsidRPr="00C81907" w14:paraId="13B01853" w14:textId="77777777" w:rsidTr="00C0549B">
        <w:trPr>
          <w:trHeight w:val="971"/>
        </w:trPr>
        <w:tc>
          <w:tcPr>
            <w:tcW w:w="152" w:type="pct"/>
          </w:tcPr>
          <w:p w14:paraId="3A4B3755"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72967BFC" w14:textId="77777777" w:rsidR="00556FCD" w:rsidRPr="00C81907" w:rsidRDefault="00556FCD" w:rsidP="00FD7D98">
            <w:pPr>
              <w:jc w:val="center"/>
              <w:rPr>
                <w:rFonts w:ascii="Times New Roman" w:hAnsi="Times New Roman" w:cs="Times New Roman"/>
                <w:i/>
                <w:sz w:val="19"/>
                <w:szCs w:val="19"/>
              </w:rPr>
            </w:pPr>
          </w:p>
        </w:tc>
        <w:tc>
          <w:tcPr>
            <w:tcW w:w="427" w:type="pct"/>
          </w:tcPr>
          <w:p w14:paraId="121F7706"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Hemostatyczne zaciski płata skóry</w:t>
            </w:r>
          </w:p>
        </w:tc>
        <w:tc>
          <w:tcPr>
            <w:tcW w:w="2061" w:type="pct"/>
          </w:tcPr>
          <w:p w14:paraId="5C25DA0D"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Hemostatyczne zaciski płata skóry,  jednorazowego użytku, sterylnie pakowane po 10 szt., w przezroczystym magazynku (umożliwiającym kontrolowanie ilości zacisków )   w pełni kompatybilne z posiadanym przez zamawiającego instrumentarium do aplikacji i zdejmowania zacisków. 20 magazynków w opakowaniu</w:t>
            </w:r>
          </w:p>
        </w:tc>
        <w:tc>
          <w:tcPr>
            <w:tcW w:w="470" w:type="pct"/>
          </w:tcPr>
          <w:p w14:paraId="332AF965" w14:textId="77777777" w:rsidR="00556FCD" w:rsidRPr="00C81907" w:rsidRDefault="00556FCD" w:rsidP="00FD7D98">
            <w:pPr>
              <w:jc w:val="center"/>
              <w:rPr>
                <w:rFonts w:ascii="Times New Roman" w:hAnsi="Times New Roman" w:cs="Times New Roman"/>
                <w:i/>
                <w:sz w:val="19"/>
                <w:szCs w:val="19"/>
              </w:rPr>
            </w:pPr>
          </w:p>
          <w:p w14:paraId="12AE54E9"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20</w:t>
            </w:r>
          </w:p>
          <w:p w14:paraId="44FC317B" w14:textId="77777777" w:rsidR="00556FCD" w:rsidRPr="00C81907" w:rsidRDefault="00556FCD" w:rsidP="00FD7D98">
            <w:pPr>
              <w:jc w:val="center"/>
              <w:rPr>
                <w:rFonts w:ascii="Times New Roman" w:hAnsi="Times New Roman" w:cs="Times New Roman"/>
                <w:i/>
                <w:sz w:val="19"/>
                <w:szCs w:val="19"/>
              </w:rPr>
            </w:pPr>
          </w:p>
        </w:tc>
        <w:tc>
          <w:tcPr>
            <w:tcW w:w="426" w:type="pct"/>
          </w:tcPr>
          <w:p w14:paraId="616B57C5" w14:textId="77777777" w:rsidR="00556FCD" w:rsidRPr="00C81907" w:rsidRDefault="00556FCD" w:rsidP="00FD7D98">
            <w:pPr>
              <w:jc w:val="center"/>
              <w:rPr>
                <w:rFonts w:ascii="Times New Roman" w:hAnsi="Times New Roman" w:cs="Times New Roman"/>
                <w:i/>
                <w:sz w:val="19"/>
                <w:szCs w:val="19"/>
              </w:rPr>
            </w:pPr>
          </w:p>
        </w:tc>
        <w:tc>
          <w:tcPr>
            <w:tcW w:w="425" w:type="pct"/>
          </w:tcPr>
          <w:p w14:paraId="41E46D03" w14:textId="77777777" w:rsidR="00556FCD" w:rsidRPr="00C81907" w:rsidRDefault="00556FCD" w:rsidP="00FD7D98">
            <w:pPr>
              <w:jc w:val="center"/>
              <w:rPr>
                <w:rFonts w:ascii="Times New Roman" w:hAnsi="Times New Roman" w:cs="Times New Roman"/>
                <w:i/>
                <w:sz w:val="19"/>
                <w:szCs w:val="19"/>
              </w:rPr>
            </w:pPr>
          </w:p>
        </w:tc>
        <w:tc>
          <w:tcPr>
            <w:tcW w:w="236" w:type="pct"/>
          </w:tcPr>
          <w:p w14:paraId="55E9E41F" w14:textId="77777777" w:rsidR="00556FCD" w:rsidRPr="00C81907" w:rsidRDefault="00556FCD" w:rsidP="00FD7D98">
            <w:pPr>
              <w:jc w:val="center"/>
              <w:rPr>
                <w:rFonts w:ascii="Times New Roman" w:hAnsi="Times New Roman" w:cs="Times New Roman"/>
                <w:i/>
                <w:sz w:val="19"/>
                <w:szCs w:val="19"/>
              </w:rPr>
            </w:pPr>
          </w:p>
        </w:tc>
        <w:tc>
          <w:tcPr>
            <w:tcW w:w="426" w:type="pct"/>
          </w:tcPr>
          <w:p w14:paraId="26F68785" w14:textId="77777777" w:rsidR="00556FCD" w:rsidRPr="00C81907" w:rsidRDefault="00556FCD" w:rsidP="00FD7D98">
            <w:pPr>
              <w:jc w:val="center"/>
              <w:rPr>
                <w:rFonts w:ascii="Times New Roman" w:hAnsi="Times New Roman" w:cs="Times New Roman"/>
                <w:i/>
                <w:sz w:val="19"/>
                <w:szCs w:val="19"/>
              </w:rPr>
            </w:pPr>
          </w:p>
        </w:tc>
        <w:tc>
          <w:tcPr>
            <w:tcW w:w="377" w:type="pct"/>
          </w:tcPr>
          <w:p w14:paraId="24C42444" w14:textId="7CBC4C71" w:rsidR="00556FCD" w:rsidRPr="00C81907" w:rsidRDefault="00556FCD" w:rsidP="00FD7D98">
            <w:pPr>
              <w:jc w:val="center"/>
              <w:rPr>
                <w:rFonts w:ascii="Times New Roman" w:hAnsi="Times New Roman" w:cs="Times New Roman"/>
                <w:i/>
                <w:sz w:val="19"/>
                <w:szCs w:val="19"/>
              </w:rPr>
            </w:pPr>
          </w:p>
        </w:tc>
      </w:tr>
    </w:tbl>
    <w:p w14:paraId="7B9BFD7B" w14:textId="77777777" w:rsidR="00C0549B" w:rsidRDefault="00C0549B" w:rsidP="00FD7D98">
      <w:pPr>
        <w:rPr>
          <w:rFonts w:ascii="Times New Roman" w:hAnsi="Times New Roman" w:cs="Times New Roman"/>
          <w:b/>
          <w:i/>
          <w:sz w:val="19"/>
          <w:szCs w:val="19"/>
        </w:rPr>
      </w:pPr>
    </w:p>
    <w:p w14:paraId="5059F1FC" w14:textId="12D0764B" w:rsidR="00556FCD" w:rsidRPr="00C81907" w:rsidRDefault="00556FCD" w:rsidP="00FD7D98">
      <w:pPr>
        <w:rPr>
          <w:rFonts w:ascii="Times New Roman" w:hAnsi="Times New Roman" w:cs="Times New Roman"/>
          <w:b/>
          <w:i/>
          <w:sz w:val="19"/>
          <w:szCs w:val="19"/>
        </w:rPr>
      </w:pPr>
      <w:r w:rsidRPr="00C81907">
        <w:rPr>
          <w:rFonts w:ascii="Times New Roman" w:hAnsi="Times New Roman" w:cs="Times New Roman"/>
          <w:b/>
          <w:i/>
          <w:sz w:val="19"/>
          <w:szCs w:val="19"/>
        </w:rPr>
        <w:t xml:space="preserve">Grupa </w:t>
      </w:r>
      <w:r w:rsidR="00174E4C">
        <w:rPr>
          <w:rFonts w:ascii="Times New Roman" w:hAnsi="Times New Roman" w:cs="Times New Roman"/>
          <w:b/>
          <w:i/>
          <w:sz w:val="19"/>
          <w:szCs w:val="19"/>
        </w:rPr>
        <w:t xml:space="preserve">9. </w:t>
      </w:r>
      <w:r w:rsidR="00C0549B">
        <w:rPr>
          <w:rFonts w:ascii="Times New Roman" w:hAnsi="Times New Roman" w:cs="Times New Roman"/>
          <w:b/>
          <w:i/>
          <w:sz w:val="19"/>
          <w:szCs w:val="19"/>
        </w:rPr>
        <w:t xml:space="preserve"> </w:t>
      </w:r>
      <w:r w:rsidRPr="00C81907">
        <w:rPr>
          <w:rFonts w:ascii="Times New Roman" w:hAnsi="Times New Roman" w:cs="Times New Roman"/>
          <w:b/>
          <w:i/>
          <w:sz w:val="19"/>
          <w:szCs w:val="19"/>
        </w:rPr>
        <w:t>Syntetyczny substytut opony twardej</w:t>
      </w:r>
    </w:p>
    <w:tbl>
      <w:tblPr>
        <w:tblStyle w:val="Tabela-Siatka"/>
        <w:tblW w:w="5000" w:type="pct"/>
        <w:tblLook w:val="04A0" w:firstRow="1" w:lastRow="0" w:firstColumn="1" w:lastColumn="0" w:noHBand="0" w:noVBand="1"/>
      </w:tblPr>
      <w:tblGrid>
        <w:gridCol w:w="466"/>
        <w:gridCol w:w="1343"/>
        <w:gridCol w:w="6470"/>
        <w:gridCol w:w="1536"/>
        <w:gridCol w:w="1296"/>
        <w:gridCol w:w="1293"/>
        <w:gridCol w:w="771"/>
        <w:gridCol w:w="1296"/>
        <w:gridCol w:w="1143"/>
      </w:tblGrid>
      <w:tr w:rsidR="00556FCD" w:rsidRPr="00C81907" w14:paraId="4FF6C937" w14:textId="77777777" w:rsidTr="00174E4C">
        <w:tc>
          <w:tcPr>
            <w:tcW w:w="149" w:type="pct"/>
          </w:tcPr>
          <w:p w14:paraId="25A52EBC"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430" w:type="pct"/>
          </w:tcPr>
          <w:p w14:paraId="4CFEA22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072" w:type="pct"/>
            <w:tcBorders>
              <w:bottom w:val="single" w:sz="4" w:space="0" w:color="auto"/>
            </w:tcBorders>
          </w:tcPr>
          <w:p w14:paraId="5F9EE94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6E67934B"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168A89E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5" w:type="pct"/>
            <w:vAlign w:val="center"/>
          </w:tcPr>
          <w:p w14:paraId="5BDA0F4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4" w:type="pct"/>
            <w:vAlign w:val="center"/>
          </w:tcPr>
          <w:p w14:paraId="578A04B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5" w:type="pct"/>
            <w:vAlign w:val="center"/>
          </w:tcPr>
          <w:p w14:paraId="64E4CBF5"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5" w:type="pct"/>
            <w:vAlign w:val="center"/>
          </w:tcPr>
          <w:p w14:paraId="3871552A"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8" w:type="pct"/>
          </w:tcPr>
          <w:p w14:paraId="6EDCF9F5"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2E6E13B5" w14:textId="77777777" w:rsidR="00556FCD" w:rsidRPr="00C81907" w:rsidRDefault="00556FCD" w:rsidP="00FD7D98">
            <w:pPr>
              <w:jc w:val="center"/>
              <w:rPr>
                <w:rFonts w:ascii="Times New Roman" w:hAnsi="Times New Roman" w:cs="Times New Roman"/>
                <w:i/>
                <w:sz w:val="19"/>
                <w:szCs w:val="19"/>
              </w:rPr>
            </w:pPr>
          </w:p>
        </w:tc>
      </w:tr>
      <w:tr w:rsidR="00556FCD" w:rsidRPr="00C81907" w14:paraId="04277A2D" w14:textId="77777777" w:rsidTr="00174E4C">
        <w:tc>
          <w:tcPr>
            <w:tcW w:w="149" w:type="pct"/>
          </w:tcPr>
          <w:p w14:paraId="4992213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430" w:type="pct"/>
          </w:tcPr>
          <w:p w14:paraId="06120E56"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072" w:type="pct"/>
            <w:tcBorders>
              <w:bottom w:val="single" w:sz="4" w:space="0" w:color="auto"/>
            </w:tcBorders>
          </w:tcPr>
          <w:p w14:paraId="7DBC9F4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483857A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5" w:type="pct"/>
          </w:tcPr>
          <w:p w14:paraId="3487F6F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4" w:type="pct"/>
          </w:tcPr>
          <w:p w14:paraId="5F1B26C5"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5" w:type="pct"/>
          </w:tcPr>
          <w:p w14:paraId="2FAB2BC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5" w:type="pct"/>
          </w:tcPr>
          <w:p w14:paraId="54BA834C"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8" w:type="pct"/>
          </w:tcPr>
          <w:p w14:paraId="124BE1F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35801E92" w14:textId="77777777" w:rsidTr="00174E4C">
        <w:trPr>
          <w:trHeight w:val="1508"/>
        </w:trPr>
        <w:tc>
          <w:tcPr>
            <w:tcW w:w="149" w:type="pct"/>
          </w:tcPr>
          <w:p w14:paraId="7986B67C"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40139E58" w14:textId="77777777" w:rsidR="00556FCD" w:rsidRPr="00C81907" w:rsidRDefault="00556FCD" w:rsidP="00FD7D98">
            <w:pPr>
              <w:jc w:val="center"/>
              <w:rPr>
                <w:rFonts w:ascii="Times New Roman" w:hAnsi="Times New Roman" w:cs="Times New Roman"/>
                <w:i/>
                <w:sz w:val="19"/>
                <w:szCs w:val="19"/>
              </w:rPr>
            </w:pPr>
          </w:p>
          <w:p w14:paraId="4BAE7401" w14:textId="77777777" w:rsidR="00556FCD" w:rsidRPr="00C81907" w:rsidRDefault="00556FCD" w:rsidP="00FD7D98">
            <w:pPr>
              <w:jc w:val="center"/>
              <w:rPr>
                <w:rFonts w:ascii="Times New Roman" w:hAnsi="Times New Roman" w:cs="Times New Roman"/>
                <w:i/>
                <w:sz w:val="19"/>
                <w:szCs w:val="19"/>
              </w:rPr>
            </w:pPr>
          </w:p>
          <w:p w14:paraId="7EA522A0" w14:textId="77777777" w:rsidR="00556FCD" w:rsidRPr="00C81907" w:rsidRDefault="00556FCD" w:rsidP="00FD7D98">
            <w:pPr>
              <w:jc w:val="center"/>
              <w:rPr>
                <w:rFonts w:ascii="Times New Roman" w:hAnsi="Times New Roman" w:cs="Times New Roman"/>
                <w:i/>
                <w:sz w:val="19"/>
                <w:szCs w:val="19"/>
              </w:rPr>
            </w:pPr>
          </w:p>
          <w:p w14:paraId="202E5348" w14:textId="77777777" w:rsidR="00556FCD" w:rsidRPr="00C81907" w:rsidRDefault="00556FCD" w:rsidP="00FD7D98">
            <w:pPr>
              <w:jc w:val="center"/>
              <w:rPr>
                <w:rFonts w:ascii="Times New Roman" w:hAnsi="Times New Roman" w:cs="Times New Roman"/>
                <w:i/>
                <w:sz w:val="19"/>
                <w:szCs w:val="19"/>
              </w:rPr>
            </w:pPr>
          </w:p>
        </w:tc>
        <w:tc>
          <w:tcPr>
            <w:tcW w:w="430" w:type="pct"/>
            <w:vMerge w:val="restart"/>
          </w:tcPr>
          <w:p w14:paraId="2C3DAE13"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Syntetyczny substytut opony twardej</w:t>
            </w:r>
          </w:p>
        </w:tc>
        <w:tc>
          <w:tcPr>
            <w:tcW w:w="2072" w:type="pct"/>
          </w:tcPr>
          <w:p w14:paraId="554BDC3A" w14:textId="6F9EF7A4"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xml:space="preserve">Syntetyczny substytut opony twardej, pakowany sterylnie pojedynczo lub podwójnie, o wymiarach </w:t>
            </w:r>
            <w:r w:rsidR="00097B4B">
              <w:rPr>
                <w:rFonts w:ascii="Times New Roman" w:eastAsia="Times New Roman" w:hAnsi="Times New Roman" w:cs="Times New Roman"/>
                <w:i/>
                <w:color w:val="000000"/>
                <w:sz w:val="19"/>
                <w:szCs w:val="19"/>
                <w:lang w:eastAsia="pl-PL"/>
              </w:rPr>
              <w:t>6</w:t>
            </w:r>
            <w:r w:rsidRPr="00C81907">
              <w:rPr>
                <w:rFonts w:ascii="Times New Roman" w:eastAsia="Times New Roman" w:hAnsi="Times New Roman" w:cs="Times New Roman"/>
                <w:i/>
                <w:color w:val="000000"/>
                <w:sz w:val="19"/>
                <w:szCs w:val="19"/>
                <w:lang w:eastAsia="pl-PL"/>
              </w:rPr>
              <w:t>x</w:t>
            </w:r>
            <w:r w:rsidR="00097B4B">
              <w:rPr>
                <w:rFonts w:ascii="Times New Roman" w:eastAsia="Times New Roman" w:hAnsi="Times New Roman" w:cs="Times New Roman"/>
                <w:i/>
                <w:color w:val="000000"/>
                <w:sz w:val="19"/>
                <w:szCs w:val="19"/>
                <w:lang w:eastAsia="pl-PL"/>
              </w:rPr>
              <w:t>8</w:t>
            </w:r>
            <w:bookmarkStart w:id="0" w:name="_GoBack"/>
            <w:bookmarkEnd w:id="0"/>
            <w:r w:rsidRPr="00C81907">
              <w:rPr>
                <w:rFonts w:ascii="Times New Roman" w:eastAsia="Times New Roman" w:hAnsi="Times New Roman" w:cs="Times New Roman"/>
                <w:i/>
                <w:color w:val="000000"/>
                <w:sz w:val="19"/>
                <w:szCs w:val="19"/>
                <w:lang w:eastAsia="pl-PL"/>
              </w:rPr>
              <w:t xml:space="preserve"> cm (+/-10%), wykonany z mikroporowatego materiału wytworzonego z wysoko oczyszczonego poliuretanu, pokrytego delikatną neo-membraną oddzielającą łatę od sąsiadujących tkanek,</w:t>
            </w:r>
          </w:p>
          <w:p w14:paraId="5A4C884B"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Substytut przejawiający następujące cechy:</w:t>
            </w:r>
          </w:p>
          <w:p w14:paraId="45157C50"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płynoszczelność – zapobiega wyciekom CSF</w:t>
            </w:r>
          </w:p>
          <w:p w14:paraId="644EE572"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mikroporowata struktura - pozwala na szybkie wypełnienie „żywymi” endogennymi fibroblastami</w:t>
            </w:r>
          </w:p>
          <w:p w14:paraId="41C54531"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znakomicie tolerowany przez tkanki</w:t>
            </w:r>
          </w:p>
          <w:p w14:paraId="47FC4F87"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absolutnie biostabilny o dużej wytrzymałości mechanicznej</w:t>
            </w:r>
          </w:p>
          <w:p w14:paraId="3583C902"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odporny na wyciągnięcie szwów</w:t>
            </w:r>
          </w:p>
          <w:p w14:paraId="1BC318D6"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o wysokiej elastyczności i podatności</w:t>
            </w:r>
          </w:p>
          <w:p w14:paraId="269C8BAE"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plastyczny</w:t>
            </w:r>
          </w:p>
          <w:p w14:paraId="5EA7660E"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bardzo łatwy do przyszycia</w:t>
            </w:r>
          </w:p>
          <w:p w14:paraId="57030ABD"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może być przycinany do dowolnego rozmiaru</w:t>
            </w:r>
          </w:p>
          <w:p w14:paraId="2ABFE4D4"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xml:space="preserve">- </w:t>
            </w:r>
            <w:r w:rsidRPr="00C81907">
              <w:rPr>
                <w:rFonts w:ascii="Times New Roman" w:eastAsia="Times New Roman" w:hAnsi="Times New Roman" w:cs="Times New Roman"/>
                <w:b/>
                <w:i/>
                <w:color w:val="000000"/>
                <w:sz w:val="19"/>
                <w:szCs w:val="19"/>
                <w:lang w:eastAsia="pl-PL"/>
              </w:rPr>
              <w:t>DEPOZYT - 2szt.</w:t>
            </w:r>
          </w:p>
        </w:tc>
        <w:tc>
          <w:tcPr>
            <w:tcW w:w="492" w:type="pct"/>
          </w:tcPr>
          <w:p w14:paraId="1EBA6FA3" w14:textId="77777777" w:rsidR="00556FCD" w:rsidRPr="00C81907" w:rsidRDefault="00556FCD" w:rsidP="00FD7D98">
            <w:pPr>
              <w:jc w:val="center"/>
              <w:rPr>
                <w:rFonts w:ascii="Times New Roman" w:hAnsi="Times New Roman" w:cs="Times New Roman"/>
                <w:i/>
                <w:sz w:val="19"/>
                <w:szCs w:val="19"/>
              </w:rPr>
            </w:pPr>
          </w:p>
          <w:p w14:paraId="715972C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10</w:t>
            </w:r>
          </w:p>
          <w:p w14:paraId="0F95A087" w14:textId="77777777" w:rsidR="00556FCD" w:rsidRPr="00C81907" w:rsidRDefault="00556FCD" w:rsidP="00FD7D98">
            <w:pPr>
              <w:jc w:val="center"/>
              <w:rPr>
                <w:rFonts w:ascii="Times New Roman" w:hAnsi="Times New Roman" w:cs="Times New Roman"/>
                <w:i/>
                <w:sz w:val="19"/>
                <w:szCs w:val="19"/>
              </w:rPr>
            </w:pPr>
          </w:p>
          <w:p w14:paraId="7A3C194E" w14:textId="77777777" w:rsidR="00556FCD" w:rsidRPr="00C81907" w:rsidRDefault="00556FCD" w:rsidP="00FD7D98">
            <w:pPr>
              <w:jc w:val="center"/>
              <w:rPr>
                <w:rFonts w:ascii="Times New Roman" w:hAnsi="Times New Roman" w:cs="Times New Roman"/>
                <w:i/>
                <w:sz w:val="19"/>
                <w:szCs w:val="19"/>
              </w:rPr>
            </w:pPr>
          </w:p>
          <w:p w14:paraId="6EA3C35D" w14:textId="77777777" w:rsidR="00556FCD" w:rsidRPr="00C81907" w:rsidRDefault="00556FCD" w:rsidP="00FD7D98">
            <w:pPr>
              <w:jc w:val="center"/>
              <w:rPr>
                <w:rFonts w:ascii="Times New Roman" w:hAnsi="Times New Roman" w:cs="Times New Roman"/>
                <w:i/>
                <w:sz w:val="19"/>
                <w:szCs w:val="19"/>
              </w:rPr>
            </w:pPr>
          </w:p>
        </w:tc>
        <w:tc>
          <w:tcPr>
            <w:tcW w:w="415" w:type="pct"/>
          </w:tcPr>
          <w:p w14:paraId="3ACF986B" w14:textId="77777777" w:rsidR="00556FCD" w:rsidRPr="00C81907" w:rsidRDefault="00556FCD" w:rsidP="00FD7D98">
            <w:pPr>
              <w:jc w:val="center"/>
              <w:rPr>
                <w:rFonts w:ascii="Times New Roman" w:hAnsi="Times New Roman" w:cs="Times New Roman"/>
                <w:i/>
                <w:sz w:val="19"/>
                <w:szCs w:val="19"/>
              </w:rPr>
            </w:pPr>
          </w:p>
        </w:tc>
        <w:tc>
          <w:tcPr>
            <w:tcW w:w="414" w:type="pct"/>
          </w:tcPr>
          <w:p w14:paraId="1184B803" w14:textId="77777777" w:rsidR="00556FCD" w:rsidRPr="00C81907" w:rsidRDefault="00556FCD" w:rsidP="00FD7D98">
            <w:pPr>
              <w:jc w:val="center"/>
              <w:rPr>
                <w:rFonts w:ascii="Times New Roman" w:hAnsi="Times New Roman" w:cs="Times New Roman"/>
                <w:i/>
                <w:sz w:val="19"/>
                <w:szCs w:val="19"/>
              </w:rPr>
            </w:pPr>
          </w:p>
        </w:tc>
        <w:tc>
          <w:tcPr>
            <w:tcW w:w="245" w:type="pct"/>
          </w:tcPr>
          <w:p w14:paraId="7E9D143B" w14:textId="77777777" w:rsidR="00556FCD" w:rsidRPr="00C81907" w:rsidRDefault="00556FCD" w:rsidP="00FD7D98">
            <w:pPr>
              <w:jc w:val="center"/>
              <w:rPr>
                <w:rFonts w:ascii="Times New Roman" w:hAnsi="Times New Roman" w:cs="Times New Roman"/>
                <w:i/>
                <w:sz w:val="19"/>
                <w:szCs w:val="19"/>
              </w:rPr>
            </w:pPr>
          </w:p>
        </w:tc>
        <w:tc>
          <w:tcPr>
            <w:tcW w:w="415" w:type="pct"/>
          </w:tcPr>
          <w:p w14:paraId="54D1D4CD" w14:textId="77777777" w:rsidR="00556FCD" w:rsidRPr="00C81907" w:rsidRDefault="00556FCD" w:rsidP="00FD7D98">
            <w:pPr>
              <w:jc w:val="center"/>
              <w:rPr>
                <w:rFonts w:ascii="Times New Roman" w:hAnsi="Times New Roman" w:cs="Times New Roman"/>
                <w:i/>
                <w:sz w:val="19"/>
                <w:szCs w:val="19"/>
              </w:rPr>
            </w:pPr>
          </w:p>
        </w:tc>
        <w:tc>
          <w:tcPr>
            <w:tcW w:w="368" w:type="pct"/>
          </w:tcPr>
          <w:p w14:paraId="036ADBD5" w14:textId="77777777" w:rsidR="00556FCD" w:rsidRPr="00C81907" w:rsidRDefault="00556FCD" w:rsidP="00FD7D98">
            <w:pPr>
              <w:jc w:val="center"/>
              <w:rPr>
                <w:rFonts w:ascii="Times New Roman" w:hAnsi="Times New Roman" w:cs="Times New Roman"/>
                <w:i/>
                <w:sz w:val="19"/>
                <w:szCs w:val="19"/>
              </w:rPr>
            </w:pPr>
          </w:p>
        </w:tc>
      </w:tr>
      <w:tr w:rsidR="00556FCD" w:rsidRPr="00C81907" w14:paraId="7F115AF5" w14:textId="77777777" w:rsidTr="00174E4C">
        <w:trPr>
          <w:trHeight w:val="983"/>
        </w:trPr>
        <w:tc>
          <w:tcPr>
            <w:tcW w:w="149" w:type="pct"/>
          </w:tcPr>
          <w:p w14:paraId="0F21969E"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2.</w:t>
            </w:r>
          </w:p>
        </w:tc>
        <w:tc>
          <w:tcPr>
            <w:tcW w:w="430" w:type="pct"/>
            <w:vMerge/>
          </w:tcPr>
          <w:p w14:paraId="169BDB21" w14:textId="77777777" w:rsidR="00556FCD" w:rsidRPr="00C81907" w:rsidRDefault="00556FCD" w:rsidP="00FD7D98">
            <w:pPr>
              <w:rPr>
                <w:rFonts w:ascii="Times New Roman" w:hAnsi="Times New Roman" w:cs="Times New Roman"/>
                <w:i/>
                <w:sz w:val="19"/>
                <w:szCs w:val="19"/>
              </w:rPr>
            </w:pPr>
          </w:p>
        </w:tc>
        <w:tc>
          <w:tcPr>
            <w:tcW w:w="2072" w:type="pct"/>
          </w:tcPr>
          <w:p w14:paraId="74324F83"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Syntetyczny substytut opony twardej, pakowany sterylnie pojedynczo lub podwójnie, o wymiarach 4x5 cm (+/-10%), wykonany z mikroporowatego materiału wytworzonego z wysoko oczyszczonego poliuretanu, pokrytego delikatną neo-membraną oddzielającą łatę od sąsiadujących tkanek,</w:t>
            </w:r>
          </w:p>
          <w:p w14:paraId="49213C37"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Substytut przejawiający następujące cechy:</w:t>
            </w:r>
          </w:p>
          <w:p w14:paraId="1B0FEBEA"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lastRenderedPageBreak/>
              <w:t>- płynoszczelność – zapobiega wyciekom CSF</w:t>
            </w:r>
          </w:p>
          <w:p w14:paraId="4CDA32FE"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mikroporowata struktura - pozwala na szybkie wypełnienie „żywymi” endogennymi fibroblastami</w:t>
            </w:r>
          </w:p>
          <w:p w14:paraId="69E322F2"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znakomicie tolerowany przez tkanki</w:t>
            </w:r>
          </w:p>
          <w:p w14:paraId="49C0949A"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absolutnie biostabilny o dużej wytrzymałości mechanicznej</w:t>
            </w:r>
          </w:p>
          <w:p w14:paraId="7C11A6FE"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odporny na wyciągnięcie szwów</w:t>
            </w:r>
          </w:p>
          <w:p w14:paraId="4C405050"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o wysokiej elastyczności i podatności</w:t>
            </w:r>
          </w:p>
          <w:p w14:paraId="5A55F895"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plastyczny</w:t>
            </w:r>
          </w:p>
          <w:p w14:paraId="2F2E5F12"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bardzo łatwy do przyszycia</w:t>
            </w:r>
          </w:p>
          <w:p w14:paraId="21020172"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może być przycinany do dowolnego rozmiaru</w:t>
            </w:r>
          </w:p>
          <w:p w14:paraId="64FE25F6" w14:textId="77777777" w:rsidR="00556FCD" w:rsidRPr="00C81907" w:rsidRDefault="00556FCD" w:rsidP="00FD7D98">
            <w:pPr>
              <w:rPr>
                <w:rFonts w:ascii="Times New Roman" w:eastAsia="Times New Roman" w:hAnsi="Times New Roman" w:cs="Times New Roman"/>
                <w:i/>
                <w:color w:val="000000"/>
                <w:sz w:val="19"/>
                <w:szCs w:val="19"/>
                <w:lang w:eastAsia="pl-PL"/>
              </w:rPr>
            </w:pPr>
            <w:r w:rsidRPr="00C81907">
              <w:rPr>
                <w:rFonts w:ascii="Times New Roman" w:eastAsia="Times New Roman" w:hAnsi="Times New Roman" w:cs="Times New Roman"/>
                <w:i/>
                <w:color w:val="000000"/>
                <w:sz w:val="19"/>
                <w:szCs w:val="19"/>
                <w:lang w:eastAsia="pl-PL"/>
              </w:rPr>
              <w:t xml:space="preserve">- </w:t>
            </w:r>
            <w:r w:rsidRPr="00C81907">
              <w:rPr>
                <w:rFonts w:ascii="Times New Roman" w:eastAsia="Times New Roman" w:hAnsi="Times New Roman" w:cs="Times New Roman"/>
                <w:b/>
                <w:i/>
                <w:color w:val="000000"/>
                <w:sz w:val="19"/>
                <w:szCs w:val="19"/>
                <w:lang w:eastAsia="pl-PL"/>
              </w:rPr>
              <w:t>DEPOZYT - 2szt.</w:t>
            </w:r>
          </w:p>
        </w:tc>
        <w:tc>
          <w:tcPr>
            <w:tcW w:w="492" w:type="pct"/>
          </w:tcPr>
          <w:p w14:paraId="05034D60" w14:textId="77777777" w:rsidR="00556FCD" w:rsidRPr="00C81907" w:rsidRDefault="00556FCD" w:rsidP="00FD7D98">
            <w:pPr>
              <w:jc w:val="center"/>
              <w:rPr>
                <w:rFonts w:ascii="Times New Roman" w:hAnsi="Times New Roman" w:cs="Times New Roman"/>
                <w:i/>
                <w:sz w:val="19"/>
                <w:szCs w:val="19"/>
              </w:rPr>
            </w:pPr>
          </w:p>
          <w:p w14:paraId="6ABC0AC7"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10</w:t>
            </w:r>
          </w:p>
        </w:tc>
        <w:tc>
          <w:tcPr>
            <w:tcW w:w="415" w:type="pct"/>
          </w:tcPr>
          <w:p w14:paraId="6A30D135" w14:textId="4F017FEA" w:rsidR="00556FCD" w:rsidRPr="00C81907" w:rsidRDefault="00556FCD" w:rsidP="00FD7D98">
            <w:pPr>
              <w:jc w:val="center"/>
              <w:rPr>
                <w:rFonts w:ascii="Times New Roman" w:hAnsi="Times New Roman" w:cs="Times New Roman"/>
                <w:i/>
                <w:sz w:val="19"/>
                <w:szCs w:val="19"/>
              </w:rPr>
            </w:pPr>
          </w:p>
        </w:tc>
        <w:tc>
          <w:tcPr>
            <w:tcW w:w="414" w:type="pct"/>
          </w:tcPr>
          <w:p w14:paraId="61F6BBAA" w14:textId="1D0474CC" w:rsidR="00556FCD" w:rsidRPr="00C81907" w:rsidRDefault="00556FCD" w:rsidP="00FD7D98">
            <w:pPr>
              <w:jc w:val="center"/>
              <w:rPr>
                <w:rFonts w:ascii="Times New Roman" w:hAnsi="Times New Roman" w:cs="Times New Roman"/>
                <w:i/>
                <w:sz w:val="19"/>
                <w:szCs w:val="19"/>
              </w:rPr>
            </w:pPr>
          </w:p>
        </w:tc>
        <w:tc>
          <w:tcPr>
            <w:tcW w:w="245" w:type="pct"/>
          </w:tcPr>
          <w:p w14:paraId="34EAD543" w14:textId="77777777" w:rsidR="00556FCD" w:rsidRPr="00C81907" w:rsidRDefault="00556FCD" w:rsidP="00FD7D98">
            <w:pPr>
              <w:jc w:val="center"/>
              <w:rPr>
                <w:rFonts w:ascii="Times New Roman" w:hAnsi="Times New Roman" w:cs="Times New Roman"/>
                <w:i/>
                <w:sz w:val="19"/>
                <w:szCs w:val="19"/>
              </w:rPr>
            </w:pPr>
          </w:p>
        </w:tc>
        <w:tc>
          <w:tcPr>
            <w:tcW w:w="415" w:type="pct"/>
          </w:tcPr>
          <w:p w14:paraId="2D4F395C" w14:textId="56DDFB74" w:rsidR="00556FCD" w:rsidRPr="00C81907" w:rsidRDefault="00556FCD" w:rsidP="00FD7D98">
            <w:pPr>
              <w:jc w:val="center"/>
              <w:rPr>
                <w:rFonts w:ascii="Times New Roman" w:hAnsi="Times New Roman" w:cs="Times New Roman"/>
                <w:i/>
                <w:sz w:val="19"/>
                <w:szCs w:val="19"/>
              </w:rPr>
            </w:pPr>
          </w:p>
        </w:tc>
        <w:tc>
          <w:tcPr>
            <w:tcW w:w="368" w:type="pct"/>
          </w:tcPr>
          <w:p w14:paraId="7EC8F94F" w14:textId="3278944C" w:rsidR="00556FCD" w:rsidRPr="00C81907" w:rsidRDefault="00556FCD" w:rsidP="00FD7D98">
            <w:pPr>
              <w:jc w:val="center"/>
              <w:rPr>
                <w:rFonts w:ascii="Times New Roman" w:hAnsi="Times New Roman" w:cs="Times New Roman"/>
                <w:i/>
                <w:sz w:val="19"/>
                <w:szCs w:val="19"/>
              </w:rPr>
            </w:pPr>
          </w:p>
        </w:tc>
      </w:tr>
      <w:tr w:rsidR="00174E4C" w:rsidRPr="00C81907" w14:paraId="4DB5B642" w14:textId="77777777" w:rsidTr="002D6ABC">
        <w:trPr>
          <w:trHeight w:val="414"/>
        </w:trPr>
        <w:tc>
          <w:tcPr>
            <w:tcW w:w="3558" w:type="pct"/>
            <w:gridSpan w:val="5"/>
          </w:tcPr>
          <w:p w14:paraId="57DB7498" w14:textId="5C528A6E" w:rsidR="00174E4C" w:rsidRPr="00C81907" w:rsidRDefault="00174E4C" w:rsidP="00FD7D98">
            <w:pPr>
              <w:rPr>
                <w:rFonts w:ascii="Times New Roman" w:hAnsi="Times New Roman" w:cs="Times New Roman"/>
                <w:i/>
                <w:sz w:val="19"/>
                <w:szCs w:val="19"/>
              </w:rPr>
            </w:pPr>
            <w:r>
              <w:rPr>
                <w:rFonts w:ascii="Times New Roman" w:hAnsi="Times New Roman" w:cs="Times New Roman"/>
                <w:i/>
                <w:sz w:val="19"/>
                <w:szCs w:val="19"/>
              </w:rPr>
              <w:t>Razem</w:t>
            </w:r>
          </w:p>
        </w:tc>
        <w:tc>
          <w:tcPr>
            <w:tcW w:w="414" w:type="pct"/>
          </w:tcPr>
          <w:p w14:paraId="1914D459" w14:textId="7BC57510" w:rsidR="00174E4C" w:rsidRPr="00C81907" w:rsidRDefault="00174E4C" w:rsidP="00FD7D98">
            <w:pPr>
              <w:jc w:val="center"/>
              <w:rPr>
                <w:rFonts w:ascii="Times New Roman" w:hAnsi="Times New Roman" w:cs="Times New Roman"/>
                <w:b/>
                <w:i/>
                <w:sz w:val="19"/>
                <w:szCs w:val="19"/>
              </w:rPr>
            </w:pPr>
          </w:p>
        </w:tc>
        <w:tc>
          <w:tcPr>
            <w:tcW w:w="247" w:type="pct"/>
            <w:shd w:val="clear" w:color="auto" w:fill="BFBFBF" w:themeFill="background1" w:themeFillShade="BF"/>
          </w:tcPr>
          <w:p w14:paraId="4F2307BD" w14:textId="77777777" w:rsidR="00174E4C" w:rsidRPr="00C81907" w:rsidRDefault="00174E4C" w:rsidP="00FD7D98">
            <w:pPr>
              <w:rPr>
                <w:rFonts w:ascii="Times New Roman" w:hAnsi="Times New Roman" w:cs="Times New Roman"/>
                <w:i/>
                <w:sz w:val="19"/>
                <w:szCs w:val="19"/>
              </w:rPr>
            </w:pPr>
          </w:p>
        </w:tc>
        <w:tc>
          <w:tcPr>
            <w:tcW w:w="413" w:type="pct"/>
          </w:tcPr>
          <w:p w14:paraId="0E34533A" w14:textId="77777777" w:rsidR="00174E4C" w:rsidRPr="00C81907" w:rsidRDefault="00174E4C" w:rsidP="00FD7D98">
            <w:pPr>
              <w:rPr>
                <w:rFonts w:ascii="Times New Roman" w:hAnsi="Times New Roman" w:cs="Times New Roman"/>
                <w:i/>
                <w:sz w:val="19"/>
                <w:szCs w:val="19"/>
              </w:rPr>
            </w:pPr>
          </w:p>
        </w:tc>
        <w:tc>
          <w:tcPr>
            <w:tcW w:w="368" w:type="pct"/>
          </w:tcPr>
          <w:p w14:paraId="0DECBA5A" w14:textId="5B42012F" w:rsidR="00174E4C" w:rsidRPr="00C81907" w:rsidRDefault="00174E4C" w:rsidP="00FD7D98">
            <w:pPr>
              <w:jc w:val="center"/>
              <w:rPr>
                <w:rFonts w:ascii="Times New Roman" w:hAnsi="Times New Roman" w:cs="Times New Roman"/>
                <w:b/>
                <w:i/>
                <w:sz w:val="19"/>
                <w:szCs w:val="19"/>
              </w:rPr>
            </w:pPr>
          </w:p>
        </w:tc>
      </w:tr>
    </w:tbl>
    <w:p w14:paraId="46FCB8CE" w14:textId="385935FA" w:rsidR="00556FCD" w:rsidRDefault="00556FCD" w:rsidP="00FD7D98">
      <w:pPr>
        <w:rPr>
          <w:rFonts w:ascii="Times New Roman"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7"/>
        <w:gridCol w:w="4316"/>
      </w:tblGrid>
      <w:tr w:rsidR="00C0549B" w:rsidRPr="00500934" w14:paraId="21CE2EF9" w14:textId="77777777" w:rsidTr="00D0585A">
        <w:trPr>
          <w:trHeight w:val="377"/>
        </w:trPr>
        <w:tc>
          <w:tcPr>
            <w:tcW w:w="11277" w:type="dxa"/>
            <w:vAlign w:val="center"/>
          </w:tcPr>
          <w:p w14:paraId="24F75BBE" w14:textId="77777777" w:rsidR="00C0549B" w:rsidRPr="0091377E" w:rsidRDefault="00C0549B" w:rsidP="00D0585A">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ilościach wymaganych  dla  poszczególnych  pozycji w  grupie</w:t>
            </w:r>
          </w:p>
        </w:tc>
        <w:tc>
          <w:tcPr>
            <w:tcW w:w="4316" w:type="dxa"/>
            <w:tcBorders>
              <w:bottom w:val="single" w:sz="4" w:space="0" w:color="auto"/>
              <w:right w:val="single" w:sz="4" w:space="0" w:color="auto"/>
            </w:tcBorders>
          </w:tcPr>
          <w:p w14:paraId="40874E28"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51788F90" w14:textId="77777777" w:rsidR="00C0549B" w:rsidRPr="00C81907" w:rsidRDefault="00C0549B" w:rsidP="00FD7D98">
      <w:pPr>
        <w:rPr>
          <w:rFonts w:ascii="Times New Roman" w:hAnsi="Times New Roman" w:cs="Times New Roman"/>
          <w:b/>
          <w:i/>
          <w:sz w:val="19"/>
          <w:szCs w:val="19"/>
        </w:rPr>
      </w:pPr>
    </w:p>
    <w:p w14:paraId="7CCDB577" w14:textId="77777777" w:rsidR="00C0549B" w:rsidRDefault="00C0549B" w:rsidP="00FD7D98">
      <w:pPr>
        <w:rPr>
          <w:rFonts w:ascii="Times New Roman" w:hAnsi="Times New Roman" w:cs="Times New Roman"/>
          <w:b/>
          <w:i/>
          <w:sz w:val="19"/>
          <w:szCs w:val="19"/>
        </w:rPr>
      </w:pPr>
    </w:p>
    <w:p w14:paraId="580372D0" w14:textId="77777777" w:rsidR="00C0549B" w:rsidRDefault="00C0549B" w:rsidP="00FD7D98">
      <w:pPr>
        <w:rPr>
          <w:rFonts w:ascii="Times New Roman" w:hAnsi="Times New Roman" w:cs="Times New Roman"/>
          <w:b/>
          <w:i/>
          <w:sz w:val="19"/>
          <w:szCs w:val="19"/>
        </w:rPr>
      </w:pPr>
    </w:p>
    <w:p w14:paraId="6124F18D" w14:textId="77777777" w:rsidR="00C0549B" w:rsidRDefault="00C0549B" w:rsidP="00FD7D98">
      <w:pPr>
        <w:rPr>
          <w:rFonts w:ascii="Times New Roman" w:hAnsi="Times New Roman" w:cs="Times New Roman"/>
          <w:b/>
          <w:i/>
          <w:sz w:val="19"/>
          <w:szCs w:val="19"/>
        </w:rPr>
      </w:pPr>
    </w:p>
    <w:p w14:paraId="4158F400" w14:textId="77777777" w:rsidR="00C0549B" w:rsidRDefault="00C0549B" w:rsidP="00FD7D98">
      <w:pPr>
        <w:rPr>
          <w:rFonts w:ascii="Times New Roman" w:hAnsi="Times New Roman" w:cs="Times New Roman"/>
          <w:b/>
          <w:i/>
          <w:sz w:val="19"/>
          <w:szCs w:val="19"/>
        </w:rPr>
      </w:pPr>
    </w:p>
    <w:p w14:paraId="0ED99014" w14:textId="77777777" w:rsidR="00C0549B" w:rsidRDefault="00C0549B" w:rsidP="00FD7D98">
      <w:pPr>
        <w:rPr>
          <w:rFonts w:ascii="Times New Roman" w:hAnsi="Times New Roman" w:cs="Times New Roman"/>
          <w:b/>
          <w:i/>
          <w:sz w:val="19"/>
          <w:szCs w:val="19"/>
        </w:rPr>
      </w:pPr>
    </w:p>
    <w:p w14:paraId="3C6B53D8" w14:textId="77777777" w:rsidR="00C0549B" w:rsidRDefault="00C0549B" w:rsidP="00FD7D98">
      <w:pPr>
        <w:rPr>
          <w:rFonts w:ascii="Times New Roman" w:hAnsi="Times New Roman" w:cs="Times New Roman"/>
          <w:b/>
          <w:i/>
          <w:sz w:val="19"/>
          <w:szCs w:val="19"/>
        </w:rPr>
      </w:pPr>
    </w:p>
    <w:p w14:paraId="1E1FE656" w14:textId="77777777" w:rsidR="00C0549B" w:rsidRDefault="00C0549B" w:rsidP="00FD7D98">
      <w:pPr>
        <w:rPr>
          <w:rFonts w:ascii="Times New Roman" w:hAnsi="Times New Roman" w:cs="Times New Roman"/>
          <w:b/>
          <w:i/>
          <w:sz w:val="19"/>
          <w:szCs w:val="19"/>
        </w:rPr>
      </w:pPr>
    </w:p>
    <w:p w14:paraId="774BD940" w14:textId="77777777" w:rsidR="00C0549B" w:rsidRDefault="00C0549B" w:rsidP="00FD7D98">
      <w:pPr>
        <w:rPr>
          <w:rFonts w:ascii="Times New Roman" w:hAnsi="Times New Roman" w:cs="Times New Roman"/>
          <w:b/>
          <w:i/>
          <w:sz w:val="19"/>
          <w:szCs w:val="19"/>
        </w:rPr>
      </w:pPr>
    </w:p>
    <w:p w14:paraId="3562CBB2" w14:textId="77777777" w:rsidR="00C0549B" w:rsidRDefault="00C0549B" w:rsidP="00FD7D98">
      <w:pPr>
        <w:rPr>
          <w:rFonts w:ascii="Times New Roman" w:hAnsi="Times New Roman" w:cs="Times New Roman"/>
          <w:b/>
          <w:i/>
          <w:sz w:val="19"/>
          <w:szCs w:val="19"/>
        </w:rPr>
      </w:pPr>
    </w:p>
    <w:p w14:paraId="7AD0FE86" w14:textId="77777777" w:rsidR="00C0549B" w:rsidRDefault="00C0549B" w:rsidP="00FD7D98">
      <w:pPr>
        <w:rPr>
          <w:rFonts w:ascii="Times New Roman" w:hAnsi="Times New Roman" w:cs="Times New Roman"/>
          <w:b/>
          <w:i/>
          <w:sz w:val="19"/>
          <w:szCs w:val="19"/>
        </w:rPr>
      </w:pPr>
    </w:p>
    <w:p w14:paraId="152E299D" w14:textId="77777777" w:rsidR="00C0549B" w:rsidRDefault="00C0549B" w:rsidP="00FD7D98">
      <w:pPr>
        <w:rPr>
          <w:rFonts w:ascii="Times New Roman" w:hAnsi="Times New Roman" w:cs="Times New Roman"/>
          <w:b/>
          <w:i/>
          <w:sz w:val="19"/>
          <w:szCs w:val="19"/>
        </w:rPr>
      </w:pPr>
    </w:p>
    <w:p w14:paraId="10ED1953" w14:textId="77777777" w:rsidR="00C0549B" w:rsidRDefault="00C0549B" w:rsidP="00FD7D98">
      <w:pPr>
        <w:rPr>
          <w:rFonts w:ascii="Times New Roman" w:hAnsi="Times New Roman" w:cs="Times New Roman"/>
          <w:b/>
          <w:i/>
          <w:sz w:val="19"/>
          <w:szCs w:val="19"/>
        </w:rPr>
      </w:pPr>
    </w:p>
    <w:p w14:paraId="7E6C1757" w14:textId="77777777" w:rsidR="00C0549B" w:rsidRDefault="00C0549B" w:rsidP="00FD7D98">
      <w:pPr>
        <w:rPr>
          <w:rFonts w:ascii="Times New Roman" w:hAnsi="Times New Roman" w:cs="Times New Roman"/>
          <w:b/>
          <w:i/>
          <w:sz w:val="19"/>
          <w:szCs w:val="19"/>
        </w:rPr>
      </w:pPr>
    </w:p>
    <w:p w14:paraId="617DDED5" w14:textId="74410BBC" w:rsidR="00556FCD" w:rsidRPr="00C81907" w:rsidRDefault="00556FCD" w:rsidP="00FD7D98">
      <w:pPr>
        <w:rPr>
          <w:rFonts w:ascii="Times New Roman" w:hAnsi="Times New Roman" w:cs="Times New Roman"/>
          <w:b/>
          <w:i/>
          <w:sz w:val="19"/>
          <w:szCs w:val="19"/>
        </w:rPr>
      </w:pPr>
      <w:r w:rsidRPr="00C81907">
        <w:rPr>
          <w:rFonts w:ascii="Times New Roman" w:hAnsi="Times New Roman" w:cs="Times New Roman"/>
          <w:b/>
          <w:i/>
          <w:sz w:val="19"/>
          <w:szCs w:val="19"/>
        </w:rPr>
        <w:lastRenderedPageBreak/>
        <w:t xml:space="preserve">Grupa </w:t>
      </w:r>
      <w:r w:rsidR="00B63CBB">
        <w:rPr>
          <w:rFonts w:ascii="Times New Roman" w:hAnsi="Times New Roman" w:cs="Times New Roman"/>
          <w:b/>
          <w:i/>
          <w:sz w:val="19"/>
          <w:szCs w:val="19"/>
        </w:rPr>
        <w:t xml:space="preserve">10. </w:t>
      </w:r>
      <w:r w:rsidRPr="00C81907">
        <w:rPr>
          <w:rFonts w:ascii="Times New Roman" w:hAnsi="Times New Roman" w:cs="Times New Roman"/>
          <w:b/>
          <w:i/>
          <w:sz w:val="19"/>
          <w:szCs w:val="19"/>
        </w:rPr>
        <w:t>Stabilizacja między wyrostkami kolczystymi w odcinku lędźwiowym (stabilizatory międzykolczyste)</w:t>
      </w:r>
    </w:p>
    <w:tbl>
      <w:tblPr>
        <w:tblStyle w:val="Tabela-Siatka"/>
        <w:tblW w:w="5000" w:type="pct"/>
        <w:tblLook w:val="04A0" w:firstRow="1" w:lastRow="0" w:firstColumn="1" w:lastColumn="0" w:noHBand="0" w:noVBand="1"/>
      </w:tblPr>
      <w:tblGrid>
        <w:gridCol w:w="465"/>
        <w:gridCol w:w="1493"/>
        <w:gridCol w:w="6327"/>
        <w:gridCol w:w="1536"/>
        <w:gridCol w:w="1296"/>
        <w:gridCol w:w="1293"/>
        <w:gridCol w:w="765"/>
        <w:gridCol w:w="1296"/>
        <w:gridCol w:w="1143"/>
      </w:tblGrid>
      <w:tr w:rsidR="00556FCD" w:rsidRPr="00C81907" w14:paraId="3C08AC8D" w14:textId="77777777" w:rsidTr="00B63CBB">
        <w:tc>
          <w:tcPr>
            <w:tcW w:w="149" w:type="pct"/>
          </w:tcPr>
          <w:p w14:paraId="34DA75C9"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478" w:type="pct"/>
          </w:tcPr>
          <w:p w14:paraId="3BE562C8"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026" w:type="pct"/>
            <w:tcBorders>
              <w:bottom w:val="single" w:sz="4" w:space="0" w:color="auto"/>
            </w:tcBorders>
          </w:tcPr>
          <w:p w14:paraId="6A0B666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5265404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115FFE7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5" w:type="pct"/>
            <w:vAlign w:val="center"/>
          </w:tcPr>
          <w:p w14:paraId="2AB131A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4" w:type="pct"/>
            <w:vAlign w:val="center"/>
          </w:tcPr>
          <w:p w14:paraId="6ACAD67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5" w:type="pct"/>
            <w:vAlign w:val="center"/>
          </w:tcPr>
          <w:p w14:paraId="02937F29"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5" w:type="pct"/>
            <w:vAlign w:val="center"/>
          </w:tcPr>
          <w:p w14:paraId="6F820436"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7" w:type="pct"/>
          </w:tcPr>
          <w:p w14:paraId="69E86DEC"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14CDF3A5" w14:textId="77777777" w:rsidR="00556FCD" w:rsidRPr="00C81907" w:rsidRDefault="00556FCD" w:rsidP="00FD7D98">
            <w:pPr>
              <w:jc w:val="center"/>
              <w:rPr>
                <w:rFonts w:ascii="Times New Roman" w:hAnsi="Times New Roman" w:cs="Times New Roman"/>
                <w:i/>
                <w:sz w:val="19"/>
                <w:szCs w:val="19"/>
              </w:rPr>
            </w:pPr>
          </w:p>
        </w:tc>
      </w:tr>
      <w:tr w:rsidR="00556FCD" w:rsidRPr="00C81907" w14:paraId="47EF5A14" w14:textId="77777777" w:rsidTr="00B63CBB">
        <w:tc>
          <w:tcPr>
            <w:tcW w:w="149" w:type="pct"/>
          </w:tcPr>
          <w:p w14:paraId="33D06C20"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478" w:type="pct"/>
          </w:tcPr>
          <w:p w14:paraId="5DD0C55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026" w:type="pct"/>
            <w:tcBorders>
              <w:bottom w:val="single" w:sz="4" w:space="0" w:color="auto"/>
            </w:tcBorders>
          </w:tcPr>
          <w:p w14:paraId="2D307467"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36EE514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5" w:type="pct"/>
          </w:tcPr>
          <w:p w14:paraId="6FB21EE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4" w:type="pct"/>
          </w:tcPr>
          <w:p w14:paraId="1F57C67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5" w:type="pct"/>
          </w:tcPr>
          <w:p w14:paraId="0566124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5" w:type="pct"/>
          </w:tcPr>
          <w:p w14:paraId="37D742F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7" w:type="pct"/>
          </w:tcPr>
          <w:p w14:paraId="58301701"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22DD5628" w14:textId="77777777" w:rsidTr="00734511">
        <w:trPr>
          <w:trHeight w:val="5167"/>
        </w:trPr>
        <w:tc>
          <w:tcPr>
            <w:tcW w:w="149" w:type="pct"/>
          </w:tcPr>
          <w:p w14:paraId="445F8D81"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20C45858" w14:textId="77777777" w:rsidR="00556FCD" w:rsidRPr="00C81907" w:rsidRDefault="00556FCD" w:rsidP="00FD7D98">
            <w:pPr>
              <w:jc w:val="center"/>
              <w:rPr>
                <w:rFonts w:ascii="Times New Roman" w:hAnsi="Times New Roman" w:cs="Times New Roman"/>
                <w:i/>
                <w:sz w:val="19"/>
                <w:szCs w:val="19"/>
              </w:rPr>
            </w:pPr>
          </w:p>
          <w:p w14:paraId="277DF093" w14:textId="77777777" w:rsidR="00556FCD" w:rsidRPr="00C81907" w:rsidRDefault="00556FCD" w:rsidP="00FD7D98">
            <w:pPr>
              <w:jc w:val="center"/>
              <w:rPr>
                <w:rFonts w:ascii="Times New Roman" w:hAnsi="Times New Roman" w:cs="Times New Roman"/>
                <w:i/>
                <w:sz w:val="19"/>
                <w:szCs w:val="19"/>
              </w:rPr>
            </w:pPr>
          </w:p>
          <w:p w14:paraId="2583119E" w14:textId="77777777" w:rsidR="00556FCD" w:rsidRPr="00C81907" w:rsidRDefault="00556FCD" w:rsidP="00FD7D98">
            <w:pPr>
              <w:jc w:val="center"/>
              <w:rPr>
                <w:rFonts w:ascii="Times New Roman" w:hAnsi="Times New Roman" w:cs="Times New Roman"/>
                <w:i/>
                <w:sz w:val="19"/>
                <w:szCs w:val="19"/>
              </w:rPr>
            </w:pPr>
          </w:p>
          <w:p w14:paraId="3047A88D" w14:textId="77777777" w:rsidR="00556FCD" w:rsidRPr="00C81907" w:rsidRDefault="00556FCD" w:rsidP="00FD7D98">
            <w:pPr>
              <w:jc w:val="center"/>
              <w:rPr>
                <w:rFonts w:ascii="Times New Roman" w:hAnsi="Times New Roman" w:cs="Times New Roman"/>
                <w:i/>
                <w:sz w:val="19"/>
                <w:szCs w:val="19"/>
              </w:rPr>
            </w:pPr>
          </w:p>
        </w:tc>
        <w:tc>
          <w:tcPr>
            <w:tcW w:w="478" w:type="pct"/>
          </w:tcPr>
          <w:p w14:paraId="4819EE02"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Dynamiczna stabilizacja między wyrostkami kolczystymi w odcinku lędźwiowym (stabilizatory międzykolczyste)</w:t>
            </w:r>
          </w:p>
        </w:tc>
        <w:tc>
          <w:tcPr>
            <w:tcW w:w="2026" w:type="pct"/>
          </w:tcPr>
          <w:p w14:paraId="25CC92D4" w14:textId="77777777" w:rsidR="00556FCD" w:rsidRPr="00C81907" w:rsidRDefault="00556FCD" w:rsidP="00FD7D98">
            <w:pPr>
              <w:pStyle w:val="Akapitzlist"/>
              <w:numPr>
                <w:ilvl w:val="0"/>
                <w:numId w:val="7"/>
              </w:numPr>
              <w:ind w:left="0" w:firstLine="0"/>
              <w:rPr>
                <w:rFonts w:ascii="Times New Roman" w:hAnsi="Times New Roman" w:cs="Times New Roman"/>
                <w:i/>
                <w:sz w:val="19"/>
                <w:szCs w:val="19"/>
              </w:rPr>
            </w:pPr>
            <w:r w:rsidRPr="00C81907">
              <w:rPr>
                <w:rFonts w:ascii="Times New Roman" w:hAnsi="Times New Roman" w:cs="Times New Roman"/>
                <w:i/>
                <w:sz w:val="19"/>
                <w:szCs w:val="19"/>
              </w:rPr>
              <w:t>Implant winien być wykonany z materiału typu PEEK</w:t>
            </w:r>
          </w:p>
          <w:p w14:paraId="34298929"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Założenie implantu nie powinno powodować uszkodzenia więzadła tylnego wyrostków kolczystych</w:t>
            </w:r>
          </w:p>
          <w:p w14:paraId="387FC1F0"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Dostęp jednostronny</w:t>
            </w:r>
          </w:p>
          <w:p w14:paraId="183FD813"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 xml:space="preserve">Implantacja za pomocą samorozprężenia, mechanizm klamrowy </w:t>
            </w:r>
          </w:p>
          <w:p w14:paraId="64511A1B"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Implantacja bez dodatkowych mocowań</w:t>
            </w:r>
          </w:p>
          <w:p w14:paraId="16636969"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Implant jednoelementowy, asymetryczny, bez dodatkowych elementów blokujących i zamykających podczas implantacji</w:t>
            </w:r>
          </w:p>
          <w:p w14:paraId="7ECF8E53"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Implanty dostępne w dwóch rozmiarach szerokości: małym (12mm) i średnim (15mm)</w:t>
            </w:r>
          </w:p>
          <w:p w14:paraId="7B93F44B"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Każdy rozmiar dostępny w różnych wysokościach od 8mm do 16mm, stopniowo co 2 mm</w:t>
            </w:r>
          </w:p>
          <w:p w14:paraId="760FE20B"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Budowa jednoelementowa z zawartym znacznikiem widocznym w badaniach RTG i MRI</w:t>
            </w:r>
          </w:p>
          <w:p w14:paraId="5A5FC97D"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Implanty dostarczane w sterylnym opakowaniu - data ważności nie krótsza niż 12 miesięcy od chwili dostarczenia</w:t>
            </w:r>
          </w:p>
          <w:p w14:paraId="27C1A63D"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Instrumentarium oraz pełen zakres rozmiarów implantów</w:t>
            </w:r>
          </w:p>
          <w:p w14:paraId="4B13463B"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W zestawie instrumentarium narzędzie do usuwania implantu</w:t>
            </w:r>
          </w:p>
          <w:p w14:paraId="3D7A17A1" w14:textId="77777777" w:rsidR="00556FCD" w:rsidRPr="00C81907" w:rsidRDefault="00556FCD" w:rsidP="00B63CBB">
            <w:pPr>
              <w:pStyle w:val="Akapitzlist"/>
              <w:numPr>
                <w:ilvl w:val="0"/>
                <w:numId w:val="7"/>
              </w:numPr>
              <w:ind w:left="310" w:hanging="310"/>
              <w:rPr>
                <w:rFonts w:ascii="Times New Roman" w:hAnsi="Times New Roman" w:cs="Times New Roman"/>
                <w:i/>
                <w:sz w:val="19"/>
                <w:szCs w:val="19"/>
              </w:rPr>
            </w:pPr>
            <w:r w:rsidRPr="00C81907">
              <w:rPr>
                <w:rFonts w:ascii="Times New Roman" w:hAnsi="Times New Roman" w:cs="Times New Roman"/>
                <w:i/>
                <w:sz w:val="19"/>
                <w:szCs w:val="19"/>
              </w:rPr>
              <w:t>W ramach realizacji umowy wykonawca zobowiązany będzie do utworzenia magazynu komisowego  zawierającego instrumentarium oraz implanty obejmujące pełen zakres rozmiarów, po dwa w każdym rozmiarze</w:t>
            </w:r>
          </w:p>
          <w:p w14:paraId="06F997FE" w14:textId="72FC970A" w:rsidR="00556FCD" w:rsidRPr="00C81907" w:rsidRDefault="00B63CBB" w:rsidP="00FD7D98">
            <w:pPr>
              <w:rPr>
                <w:rFonts w:ascii="Times New Roman" w:hAnsi="Times New Roman" w:cs="Times New Roman"/>
                <w:b/>
                <w:i/>
                <w:sz w:val="19"/>
                <w:szCs w:val="19"/>
              </w:rPr>
            </w:pPr>
            <w:r>
              <w:rPr>
                <w:rFonts w:ascii="Times New Roman" w:hAnsi="Times New Roman" w:cs="Times New Roman"/>
                <w:b/>
                <w:i/>
                <w:sz w:val="19"/>
                <w:szCs w:val="19"/>
              </w:rPr>
              <w:t xml:space="preserve">     </w:t>
            </w:r>
            <w:r w:rsidR="00556FCD" w:rsidRPr="00C81907">
              <w:rPr>
                <w:rFonts w:ascii="Times New Roman" w:hAnsi="Times New Roman" w:cs="Times New Roman"/>
                <w:b/>
                <w:i/>
                <w:sz w:val="19"/>
                <w:szCs w:val="19"/>
              </w:rPr>
              <w:t>DEPOZYT- po 4szt z każdego rozmiaru</w:t>
            </w:r>
          </w:p>
        </w:tc>
        <w:tc>
          <w:tcPr>
            <w:tcW w:w="492" w:type="pct"/>
          </w:tcPr>
          <w:p w14:paraId="30489349" w14:textId="77777777" w:rsidR="00556FCD" w:rsidRPr="00C81907" w:rsidRDefault="00556FCD" w:rsidP="00FD7D98">
            <w:pPr>
              <w:jc w:val="center"/>
              <w:rPr>
                <w:rFonts w:ascii="Times New Roman" w:hAnsi="Times New Roman" w:cs="Times New Roman"/>
                <w:i/>
                <w:sz w:val="19"/>
                <w:szCs w:val="19"/>
              </w:rPr>
            </w:pPr>
          </w:p>
          <w:p w14:paraId="6B473135"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150</w:t>
            </w:r>
          </w:p>
          <w:p w14:paraId="2537A85B" w14:textId="77777777" w:rsidR="00556FCD" w:rsidRPr="00C81907" w:rsidRDefault="00556FCD" w:rsidP="00FD7D98">
            <w:pPr>
              <w:jc w:val="center"/>
              <w:rPr>
                <w:rFonts w:ascii="Times New Roman" w:hAnsi="Times New Roman" w:cs="Times New Roman"/>
                <w:i/>
                <w:sz w:val="19"/>
                <w:szCs w:val="19"/>
              </w:rPr>
            </w:pPr>
          </w:p>
          <w:p w14:paraId="63426653" w14:textId="77777777" w:rsidR="00556FCD" w:rsidRPr="00C81907" w:rsidRDefault="00556FCD" w:rsidP="00FD7D98">
            <w:pPr>
              <w:jc w:val="center"/>
              <w:rPr>
                <w:rFonts w:ascii="Times New Roman" w:hAnsi="Times New Roman" w:cs="Times New Roman"/>
                <w:i/>
                <w:sz w:val="19"/>
                <w:szCs w:val="19"/>
              </w:rPr>
            </w:pPr>
          </w:p>
          <w:p w14:paraId="055C71FF" w14:textId="77777777" w:rsidR="00556FCD" w:rsidRPr="00C81907" w:rsidRDefault="00556FCD" w:rsidP="00FD7D98">
            <w:pPr>
              <w:jc w:val="center"/>
              <w:rPr>
                <w:rFonts w:ascii="Times New Roman" w:hAnsi="Times New Roman" w:cs="Times New Roman"/>
                <w:i/>
                <w:sz w:val="19"/>
                <w:szCs w:val="19"/>
              </w:rPr>
            </w:pPr>
          </w:p>
        </w:tc>
        <w:tc>
          <w:tcPr>
            <w:tcW w:w="415" w:type="pct"/>
          </w:tcPr>
          <w:p w14:paraId="13B8A3D7" w14:textId="77777777" w:rsidR="00556FCD" w:rsidRPr="00C81907" w:rsidRDefault="00556FCD" w:rsidP="00FD7D98">
            <w:pPr>
              <w:jc w:val="center"/>
              <w:rPr>
                <w:rFonts w:ascii="Times New Roman" w:hAnsi="Times New Roman" w:cs="Times New Roman"/>
                <w:i/>
                <w:sz w:val="19"/>
                <w:szCs w:val="19"/>
              </w:rPr>
            </w:pPr>
          </w:p>
        </w:tc>
        <w:tc>
          <w:tcPr>
            <w:tcW w:w="414" w:type="pct"/>
          </w:tcPr>
          <w:p w14:paraId="41E07E54" w14:textId="77777777" w:rsidR="00556FCD" w:rsidRPr="00C81907" w:rsidRDefault="00556FCD" w:rsidP="00FD7D98">
            <w:pPr>
              <w:jc w:val="center"/>
              <w:rPr>
                <w:rFonts w:ascii="Times New Roman" w:hAnsi="Times New Roman" w:cs="Times New Roman"/>
                <w:i/>
                <w:sz w:val="19"/>
                <w:szCs w:val="19"/>
              </w:rPr>
            </w:pPr>
          </w:p>
        </w:tc>
        <w:tc>
          <w:tcPr>
            <w:tcW w:w="245" w:type="pct"/>
          </w:tcPr>
          <w:p w14:paraId="794A867F" w14:textId="77777777" w:rsidR="00556FCD" w:rsidRPr="00C81907" w:rsidRDefault="00556FCD" w:rsidP="00FD7D98">
            <w:pPr>
              <w:jc w:val="center"/>
              <w:rPr>
                <w:rFonts w:ascii="Times New Roman" w:hAnsi="Times New Roman" w:cs="Times New Roman"/>
                <w:i/>
                <w:sz w:val="19"/>
                <w:szCs w:val="19"/>
              </w:rPr>
            </w:pPr>
          </w:p>
        </w:tc>
        <w:tc>
          <w:tcPr>
            <w:tcW w:w="415" w:type="pct"/>
          </w:tcPr>
          <w:p w14:paraId="282ED2CF" w14:textId="77777777" w:rsidR="00556FCD" w:rsidRPr="00C81907" w:rsidRDefault="00556FCD" w:rsidP="00FD7D98">
            <w:pPr>
              <w:jc w:val="center"/>
              <w:rPr>
                <w:rFonts w:ascii="Times New Roman" w:hAnsi="Times New Roman" w:cs="Times New Roman"/>
                <w:i/>
                <w:sz w:val="19"/>
                <w:szCs w:val="19"/>
              </w:rPr>
            </w:pPr>
          </w:p>
        </w:tc>
        <w:tc>
          <w:tcPr>
            <w:tcW w:w="367" w:type="pct"/>
          </w:tcPr>
          <w:p w14:paraId="208ED710" w14:textId="77777777" w:rsidR="00556FCD" w:rsidRPr="00C81907" w:rsidRDefault="00556FCD" w:rsidP="00FD7D98">
            <w:pPr>
              <w:jc w:val="center"/>
              <w:rPr>
                <w:rFonts w:ascii="Times New Roman" w:hAnsi="Times New Roman" w:cs="Times New Roman"/>
                <w:i/>
                <w:sz w:val="19"/>
                <w:szCs w:val="19"/>
              </w:rPr>
            </w:pPr>
          </w:p>
        </w:tc>
      </w:tr>
    </w:tbl>
    <w:p w14:paraId="4BEFD3C5" w14:textId="77777777" w:rsidR="00556FCD" w:rsidRPr="00C81907" w:rsidRDefault="00556FCD" w:rsidP="00FD7D98">
      <w:pPr>
        <w:rPr>
          <w:rFonts w:ascii="Times New Roman"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1"/>
        <w:gridCol w:w="4962"/>
      </w:tblGrid>
      <w:tr w:rsidR="00C0549B" w:rsidRPr="00500934" w14:paraId="0564C6C3" w14:textId="77777777" w:rsidTr="00D0585A">
        <w:trPr>
          <w:trHeight w:val="377"/>
        </w:trPr>
        <w:tc>
          <w:tcPr>
            <w:tcW w:w="10631" w:type="dxa"/>
            <w:vAlign w:val="center"/>
          </w:tcPr>
          <w:p w14:paraId="4AD0374B" w14:textId="77777777" w:rsidR="00C0549B" w:rsidRPr="0091377E" w:rsidRDefault="00C0549B" w:rsidP="00D0585A">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 wymaganej przez  Zamawiającego</w:t>
            </w:r>
          </w:p>
        </w:tc>
        <w:tc>
          <w:tcPr>
            <w:tcW w:w="4962" w:type="dxa"/>
            <w:tcBorders>
              <w:bottom w:val="single" w:sz="4" w:space="0" w:color="auto"/>
              <w:right w:val="single" w:sz="4" w:space="0" w:color="auto"/>
            </w:tcBorders>
          </w:tcPr>
          <w:p w14:paraId="30E6129C"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4A9C01D6" w14:textId="77777777" w:rsidR="00556FCD" w:rsidRPr="00C81907" w:rsidRDefault="00556FCD" w:rsidP="00FD7D98">
      <w:pPr>
        <w:rPr>
          <w:rFonts w:ascii="Times New Roman" w:hAnsi="Times New Roman" w:cs="Times New Roman"/>
          <w:b/>
          <w:i/>
          <w:sz w:val="19"/>
          <w:szCs w:val="19"/>
        </w:rPr>
      </w:pPr>
    </w:p>
    <w:p w14:paraId="5DFF3D57" w14:textId="77777777" w:rsidR="00556FCD" w:rsidRPr="00C81907" w:rsidRDefault="00556FCD" w:rsidP="00FD7D98">
      <w:pPr>
        <w:rPr>
          <w:rFonts w:ascii="Times New Roman" w:hAnsi="Times New Roman" w:cs="Times New Roman"/>
          <w:b/>
          <w:i/>
          <w:sz w:val="19"/>
          <w:szCs w:val="19"/>
        </w:rPr>
      </w:pPr>
    </w:p>
    <w:p w14:paraId="23E12134" w14:textId="77777777" w:rsidR="00556FCD" w:rsidRPr="00C81907" w:rsidRDefault="00556FCD" w:rsidP="00FD7D98">
      <w:pPr>
        <w:rPr>
          <w:rFonts w:ascii="Times New Roman" w:hAnsi="Times New Roman" w:cs="Times New Roman"/>
          <w:b/>
          <w:i/>
          <w:sz w:val="19"/>
          <w:szCs w:val="19"/>
        </w:rPr>
      </w:pPr>
    </w:p>
    <w:p w14:paraId="0EC37F44" w14:textId="77777777" w:rsidR="00556FCD" w:rsidRPr="00C81907" w:rsidRDefault="00556FCD" w:rsidP="00FD7D98">
      <w:pPr>
        <w:rPr>
          <w:rFonts w:ascii="Times New Roman" w:hAnsi="Times New Roman" w:cs="Times New Roman"/>
          <w:b/>
          <w:i/>
          <w:sz w:val="19"/>
          <w:szCs w:val="19"/>
        </w:rPr>
      </w:pPr>
    </w:p>
    <w:p w14:paraId="7CF61018" w14:textId="77777777" w:rsidR="00556FCD" w:rsidRPr="00C81907" w:rsidRDefault="00556FCD" w:rsidP="00FD7D98">
      <w:pPr>
        <w:rPr>
          <w:rFonts w:ascii="Times New Roman" w:hAnsi="Times New Roman" w:cs="Times New Roman"/>
          <w:b/>
          <w:i/>
          <w:sz w:val="19"/>
          <w:szCs w:val="19"/>
        </w:rPr>
      </w:pPr>
    </w:p>
    <w:p w14:paraId="06D451FF" w14:textId="77777777" w:rsidR="00556FCD" w:rsidRPr="00C81907" w:rsidRDefault="00556FCD" w:rsidP="00FD7D98">
      <w:pPr>
        <w:rPr>
          <w:rFonts w:ascii="Times New Roman" w:hAnsi="Times New Roman" w:cs="Times New Roman"/>
          <w:b/>
          <w:i/>
          <w:sz w:val="19"/>
          <w:szCs w:val="19"/>
        </w:rPr>
      </w:pPr>
    </w:p>
    <w:p w14:paraId="29631D6A" w14:textId="354831F4" w:rsidR="00556FCD" w:rsidRPr="00C81907" w:rsidRDefault="00556FCD" w:rsidP="00FD7D98">
      <w:pPr>
        <w:rPr>
          <w:rFonts w:ascii="Times New Roman" w:hAnsi="Times New Roman" w:cs="Times New Roman"/>
          <w:b/>
          <w:i/>
          <w:sz w:val="19"/>
          <w:szCs w:val="19"/>
        </w:rPr>
      </w:pPr>
      <w:r w:rsidRPr="00C81907">
        <w:rPr>
          <w:rFonts w:ascii="Times New Roman" w:hAnsi="Times New Roman" w:cs="Times New Roman"/>
          <w:b/>
          <w:i/>
          <w:sz w:val="19"/>
          <w:szCs w:val="19"/>
        </w:rPr>
        <w:t xml:space="preserve">Grupa </w:t>
      </w:r>
      <w:r w:rsidR="00E138AD">
        <w:rPr>
          <w:rFonts w:ascii="Times New Roman" w:hAnsi="Times New Roman" w:cs="Times New Roman"/>
          <w:b/>
          <w:i/>
          <w:sz w:val="19"/>
          <w:szCs w:val="19"/>
        </w:rPr>
        <w:t xml:space="preserve">11. </w:t>
      </w:r>
      <w:r w:rsidRPr="00C81907">
        <w:rPr>
          <w:rFonts w:ascii="Times New Roman" w:hAnsi="Times New Roman" w:cs="Times New Roman"/>
          <w:b/>
          <w:i/>
          <w:sz w:val="19"/>
          <w:szCs w:val="19"/>
        </w:rPr>
        <w:t>System do przezskórnej stabilizacji kręgosłupa w odcinku piersiowo-lędźwiowym</w:t>
      </w:r>
    </w:p>
    <w:tbl>
      <w:tblPr>
        <w:tblStyle w:val="Tabela-Siatka"/>
        <w:tblW w:w="5000" w:type="pct"/>
        <w:tblLook w:val="04A0" w:firstRow="1" w:lastRow="0" w:firstColumn="1" w:lastColumn="0" w:noHBand="0" w:noVBand="1"/>
      </w:tblPr>
      <w:tblGrid>
        <w:gridCol w:w="466"/>
        <w:gridCol w:w="1343"/>
        <w:gridCol w:w="6470"/>
        <w:gridCol w:w="1536"/>
        <w:gridCol w:w="1296"/>
        <w:gridCol w:w="1293"/>
        <w:gridCol w:w="771"/>
        <w:gridCol w:w="1296"/>
        <w:gridCol w:w="1143"/>
      </w:tblGrid>
      <w:tr w:rsidR="00556FCD" w:rsidRPr="00C81907" w14:paraId="4A246025" w14:textId="77777777" w:rsidTr="00C0549B">
        <w:tc>
          <w:tcPr>
            <w:tcW w:w="149" w:type="pct"/>
          </w:tcPr>
          <w:p w14:paraId="5A6C2A99"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430" w:type="pct"/>
          </w:tcPr>
          <w:p w14:paraId="02AB072D"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2072" w:type="pct"/>
            <w:tcBorders>
              <w:bottom w:val="single" w:sz="4" w:space="0" w:color="auto"/>
            </w:tcBorders>
          </w:tcPr>
          <w:p w14:paraId="763F09C8"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492" w:type="pct"/>
          </w:tcPr>
          <w:p w14:paraId="6B6745F3"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73F37BA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415" w:type="pct"/>
            <w:vAlign w:val="center"/>
          </w:tcPr>
          <w:p w14:paraId="5EDAAF2C"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414" w:type="pct"/>
            <w:vAlign w:val="center"/>
          </w:tcPr>
          <w:p w14:paraId="067F032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247" w:type="pct"/>
            <w:vAlign w:val="center"/>
          </w:tcPr>
          <w:p w14:paraId="51A9A72B"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415" w:type="pct"/>
            <w:vAlign w:val="center"/>
          </w:tcPr>
          <w:p w14:paraId="747F03F2"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366" w:type="pct"/>
          </w:tcPr>
          <w:p w14:paraId="47C74743"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4305A1FE" w14:textId="77777777" w:rsidR="00556FCD" w:rsidRPr="00C81907" w:rsidRDefault="00556FCD" w:rsidP="00FD7D98">
            <w:pPr>
              <w:jc w:val="center"/>
              <w:rPr>
                <w:rFonts w:ascii="Times New Roman" w:hAnsi="Times New Roman" w:cs="Times New Roman"/>
                <w:i/>
                <w:sz w:val="19"/>
                <w:szCs w:val="19"/>
              </w:rPr>
            </w:pPr>
          </w:p>
        </w:tc>
      </w:tr>
      <w:tr w:rsidR="00556FCD" w:rsidRPr="00C81907" w14:paraId="7849310C" w14:textId="77777777" w:rsidTr="00C0549B">
        <w:tc>
          <w:tcPr>
            <w:tcW w:w="149" w:type="pct"/>
          </w:tcPr>
          <w:p w14:paraId="7089413B"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430" w:type="pct"/>
          </w:tcPr>
          <w:p w14:paraId="5C9873C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2072" w:type="pct"/>
            <w:tcBorders>
              <w:bottom w:val="single" w:sz="4" w:space="0" w:color="auto"/>
            </w:tcBorders>
          </w:tcPr>
          <w:p w14:paraId="5F9FC44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492" w:type="pct"/>
          </w:tcPr>
          <w:p w14:paraId="0F3AEB0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415" w:type="pct"/>
          </w:tcPr>
          <w:p w14:paraId="6258688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414" w:type="pct"/>
          </w:tcPr>
          <w:p w14:paraId="74AFDBB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247" w:type="pct"/>
          </w:tcPr>
          <w:p w14:paraId="198CC3F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415" w:type="pct"/>
          </w:tcPr>
          <w:p w14:paraId="48459A8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366" w:type="pct"/>
          </w:tcPr>
          <w:p w14:paraId="31467D7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57F0538F" w14:textId="77777777" w:rsidTr="00C0549B">
        <w:trPr>
          <w:trHeight w:val="1133"/>
        </w:trPr>
        <w:tc>
          <w:tcPr>
            <w:tcW w:w="149" w:type="pct"/>
          </w:tcPr>
          <w:p w14:paraId="2AEB973E"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p w14:paraId="2B15DEFF" w14:textId="77777777" w:rsidR="00556FCD" w:rsidRPr="00C81907" w:rsidRDefault="00556FCD" w:rsidP="00FD7D98">
            <w:pPr>
              <w:jc w:val="center"/>
              <w:rPr>
                <w:rFonts w:ascii="Times New Roman" w:hAnsi="Times New Roman" w:cs="Times New Roman"/>
                <w:i/>
                <w:sz w:val="19"/>
                <w:szCs w:val="19"/>
              </w:rPr>
            </w:pPr>
          </w:p>
        </w:tc>
        <w:tc>
          <w:tcPr>
            <w:tcW w:w="430" w:type="pct"/>
          </w:tcPr>
          <w:p w14:paraId="01189C54"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System do przezskórnej stabilizacji kręgosłupa w odcinku piersiowo-lędźwiowym</w:t>
            </w:r>
          </w:p>
        </w:tc>
        <w:tc>
          <w:tcPr>
            <w:tcW w:w="2072" w:type="pct"/>
          </w:tcPr>
          <w:p w14:paraId="28320521"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 xml:space="preserve">1. Śruby kaniulowane, wieloosiowe, podwójnie gwintowane, samogwintujące, tytanowe  </w:t>
            </w:r>
          </w:p>
          <w:p w14:paraId="21FB88D3"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 xml:space="preserve">2. Przezskórne tytanowe tuleje, trwale zintegrowane ze śrubą, odrywane po ostatecznym dokręceniu blokerów </w:t>
            </w:r>
          </w:p>
          <w:p w14:paraId="49BCD0B8"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3. Gwintowany początek i koniec tulei, pozwalający na szybką redukcję pręta lub korektę kręgozmyku do 30mm przy użyciu dedykowanych narzędzi</w:t>
            </w:r>
          </w:p>
          <w:p w14:paraId="6B9FFEAB"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4. Średnica śrub: 5,5mm, 6,5mm, 7,5mm, opcjonalnie dostępne śruby o średnicy 4,5mm i 8,5mm; średnica śrub kodowana kolorami</w:t>
            </w:r>
          </w:p>
          <w:p w14:paraId="73F9C3C7"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5. Długość śrub w przedziale 30mm – 55mm ze skokiem co 5mm</w:t>
            </w:r>
          </w:p>
          <w:p w14:paraId="4FD8AB98"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6. Zakres kątowy śruby 60 stopni, zapewniający elastyczność śródoperacyjną</w:t>
            </w:r>
          </w:p>
          <w:p w14:paraId="463BBB43"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7. Przezskórne pręty tytanowe o średnicy 5,5 mm wstępnie wygięte, wprowadzane przez tuleję przezskórną, co pozwala na wykonanie całego zabiegu przez nacięcia dla śrub (brak konieczności wykonywania dodatkowych nacięć)</w:t>
            </w:r>
          </w:p>
          <w:p w14:paraId="7C8BD965"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8. Długość prętów 35mm – 80mm ze skokiem co 5mm oraz 80mm – 250mm ze skokiem co 10mm</w:t>
            </w:r>
          </w:p>
          <w:p w14:paraId="1C1FF2A7"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9. Możliwość przeprowadzenia przezskórnie dystrakcji lub kompresji</w:t>
            </w:r>
          </w:p>
          <w:p w14:paraId="10ACA6FF"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10. W zestawie igły wielorazowego użytku do wprowadzania drutów Kirschnera oraz druty Kirschnera wykonane z nitinolu, wykazującego efekt pamięci kształtu</w:t>
            </w:r>
          </w:p>
          <w:p w14:paraId="4A8F2C33"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11. Implanty wraz z instrumentarium dostarczane w specjalnych kontenerach umożliwiających ich przechowywanie i sterylizację</w:t>
            </w:r>
          </w:p>
          <w:p w14:paraId="719F76C4" w14:textId="77777777" w:rsidR="00556FCD" w:rsidRPr="00C81907" w:rsidRDefault="00556FCD" w:rsidP="00FD7D98">
            <w:pPr>
              <w:rPr>
                <w:rFonts w:ascii="Times New Roman" w:hAnsi="Times New Roman" w:cs="Times New Roman"/>
                <w:i/>
                <w:color w:val="000000"/>
                <w:sz w:val="19"/>
                <w:szCs w:val="19"/>
              </w:rPr>
            </w:pPr>
            <w:r w:rsidRPr="00C81907">
              <w:rPr>
                <w:rFonts w:ascii="Times New Roman" w:hAnsi="Times New Roman" w:cs="Times New Roman"/>
                <w:i/>
                <w:color w:val="000000"/>
                <w:sz w:val="19"/>
                <w:szCs w:val="19"/>
              </w:rPr>
              <w:t xml:space="preserve">12. W skład kompletu wchodzą: 4 śruby przezskórne + 4 blokery + 2 pręty przezskórne </w:t>
            </w:r>
          </w:p>
          <w:p w14:paraId="0D9C4008"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b/>
                <w:i/>
                <w:color w:val="000000"/>
                <w:sz w:val="19"/>
                <w:szCs w:val="19"/>
              </w:rPr>
              <w:t>DEPOZYT:  min. po 4 śruby i 2 pręty z każdego rozmiaru, 10 blokierów</w:t>
            </w:r>
          </w:p>
        </w:tc>
        <w:tc>
          <w:tcPr>
            <w:tcW w:w="492" w:type="pct"/>
          </w:tcPr>
          <w:p w14:paraId="3E512C14" w14:textId="77777777" w:rsidR="00556FCD" w:rsidRPr="00C81907" w:rsidRDefault="00556FCD" w:rsidP="00FD7D98">
            <w:pPr>
              <w:jc w:val="center"/>
              <w:rPr>
                <w:rFonts w:ascii="Times New Roman" w:hAnsi="Times New Roman" w:cs="Times New Roman"/>
                <w:i/>
                <w:sz w:val="19"/>
                <w:szCs w:val="19"/>
              </w:rPr>
            </w:pPr>
          </w:p>
          <w:p w14:paraId="4B14C57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50</w:t>
            </w:r>
          </w:p>
          <w:p w14:paraId="76E77982" w14:textId="77777777" w:rsidR="00556FCD" w:rsidRPr="00C81907" w:rsidRDefault="00556FCD" w:rsidP="00FD7D98">
            <w:pPr>
              <w:jc w:val="center"/>
              <w:rPr>
                <w:rFonts w:ascii="Times New Roman" w:hAnsi="Times New Roman" w:cs="Times New Roman"/>
                <w:i/>
                <w:sz w:val="19"/>
                <w:szCs w:val="19"/>
              </w:rPr>
            </w:pPr>
          </w:p>
        </w:tc>
        <w:tc>
          <w:tcPr>
            <w:tcW w:w="415" w:type="pct"/>
          </w:tcPr>
          <w:p w14:paraId="1DA452A0" w14:textId="77777777" w:rsidR="00556FCD" w:rsidRPr="00C81907" w:rsidRDefault="00556FCD" w:rsidP="00FD7D98">
            <w:pPr>
              <w:jc w:val="center"/>
              <w:rPr>
                <w:rFonts w:ascii="Times New Roman" w:hAnsi="Times New Roman" w:cs="Times New Roman"/>
                <w:i/>
                <w:sz w:val="19"/>
                <w:szCs w:val="19"/>
              </w:rPr>
            </w:pPr>
          </w:p>
        </w:tc>
        <w:tc>
          <w:tcPr>
            <w:tcW w:w="414" w:type="pct"/>
          </w:tcPr>
          <w:p w14:paraId="091CD0B2" w14:textId="77777777" w:rsidR="00556FCD" w:rsidRPr="00C81907" w:rsidRDefault="00556FCD" w:rsidP="00FD7D98">
            <w:pPr>
              <w:jc w:val="center"/>
              <w:rPr>
                <w:rFonts w:ascii="Times New Roman" w:hAnsi="Times New Roman" w:cs="Times New Roman"/>
                <w:i/>
                <w:sz w:val="19"/>
                <w:szCs w:val="19"/>
              </w:rPr>
            </w:pPr>
          </w:p>
        </w:tc>
        <w:tc>
          <w:tcPr>
            <w:tcW w:w="247" w:type="pct"/>
          </w:tcPr>
          <w:p w14:paraId="35DF4DF2" w14:textId="77777777" w:rsidR="00556FCD" w:rsidRPr="00C81907" w:rsidRDefault="00556FCD" w:rsidP="00FD7D98">
            <w:pPr>
              <w:jc w:val="center"/>
              <w:rPr>
                <w:rFonts w:ascii="Times New Roman" w:hAnsi="Times New Roman" w:cs="Times New Roman"/>
                <w:i/>
                <w:sz w:val="19"/>
                <w:szCs w:val="19"/>
              </w:rPr>
            </w:pPr>
          </w:p>
        </w:tc>
        <w:tc>
          <w:tcPr>
            <w:tcW w:w="415" w:type="pct"/>
          </w:tcPr>
          <w:p w14:paraId="6B170932" w14:textId="77777777" w:rsidR="00556FCD" w:rsidRPr="00C81907" w:rsidRDefault="00556FCD" w:rsidP="00FD7D98">
            <w:pPr>
              <w:jc w:val="center"/>
              <w:rPr>
                <w:rFonts w:ascii="Times New Roman" w:hAnsi="Times New Roman" w:cs="Times New Roman"/>
                <w:i/>
                <w:sz w:val="19"/>
                <w:szCs w:val="19"/>
              </w:rPr>
            </w:pPr>
          </w:p>
        </w:tc>
        <w:tc>
          <w:tcPr>
            <w:tcW w:w="366" w:type="pct"/>
          </w:tcPr>
          <w:p w14:paraId="4994438D" w14:textId="58651D90" w:rsidR="00556FCD" w:rsidRPr="00C81907" w:rsidRDefault="00556FCD" w:rsidP="00FD7D98">
            <w:pPr>
              <w:jc w:val="center"/>
              <w:rPr>
                <w:rFonts w:ascii="Times New Roman" w:hAnsi="Times New Roman" w:cs="Times New Roman"/>
                <w:i/>
                <w:sz w:val="19"/>
                <w:szCs w:val="19"/>
              </w:rPr>
            </w:pPr>
          </w:p>
        </w:tc>
      </w:tr>
    </w:tbl>
    <w:p w14:paraId="51D08E89" w14:textId="77777777" w:rsidR="00556FCD" w:rsidRPr="00C81907" w:rsidRDefault="00556FCD" w:rsidP="00FD7D98">
      <w:pPr>
        <w:rPr>
          <w:rFonts w:ascii="Times New Roman" w:hAnsi="Times New Roman" w:cs="Times New Roman"/>
          <w:b/>
          <w:i/>
          <w:sz w:val="19"/>
          <w:szCs w:val="19"/>
        </w:rPr>
      </w:pPr>
    </w:p>
    <w:tbl>
      <w:tblPr>
        <w:tblW w:w="155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1"/>
        <w:gridCol w:w="4962"/>
      </w:tblGrid>
      <w:tr w:rsidR="00C0549B" w:rsidRPr="00500934" w14:paraId="49CCAAE6" w14:textId="77777777" w:rsidTr="00D0585A">
        <w:trPr>
          <w:trHeight w:val="377"/>
        </w:trPr>
        <w:tc>
          <w:tcPr>
            <w:tcW w:w="10631" w:type="dxa"/>
            <w:vAlign w:val="center"/>
          </w:tcPr>
          <w:p w14:paraId="24C8597B" w14:textId="77777777" w:rsidR="00C0549B" w:rsidRPr="0091377E" w:rsidRDefault="00C0549B" w:rsidP="00D0585A">
            <w:pPr>
              <w:pStyle w:val="Tekstpodstawowy"/>
              <w:widowControl w:val="0"/>
              <w:rPr>
                <w:i/>
                <w:sz w:val="20"/>
              </w:rPr>
            </w:pPr>
            <w:r w:rsidRPr="0091377E">
              <w:rPr>
                <w:i/>
                <w:sz w:val="20"/>
                <w:lang w:val="pl-PL"/>
              </w:rPr>
              <w:t xml:space="preserve">Wykonawca  jest zobowiązany do utworzenia depozytu  </w:t>
            </w:r>
            <w:r>
              <w:rPr>
                <w:i/>
                <w:sz w:val="20"/>
                <w:lang w:val="pl-PL"/>
              </w:rPr>
              <w:t>co najmniej  w  ilości wymaganej przez  Zamawiającego</w:t>
            </w:r>
          </w:p>
        </w:tc>
        <w:tc>
          <w:tcPr>
            <w:tcW w:w="4962" w:type="dxa"/>
            <w:tcBorders>
              <w:bottom w:val="single" w:sz="4" w:space="0" w:color="auto"/>
              <w:right w:val="single" w:sz="4" w:space="0" w:color="auto"/>
            </w:tcBorders>
          </w:tcPr>
          <w:p w14:paraId="351D8D90" w14:textId="77777777" w:rsidR="00C0549B" w:rsidRPr="0091377E" w:rsidRDefault="00C0549B" w:rsidP="00D0585A">
            <w:pPr>
              <w:spacing w:after="0" w:line="240" w:lineRule="auto"/>
              <w:rPr>
                <w:rFonts w:ascii="Times New Roman" w:hAnsi="Times New Roman"/>
                <w:i/>
                <w:sz w:val="20"/>
                <w:szCs w:val="20"/>
              </w:rPr>
            </w:pPr>
            <w:r w:rsidRPr="0091377E">
              <w:rPr>
                <w:rFonts w:ascii="Times New Roman" w:hAnsi="Times New Roman"/>
                <w:i/>
                <w:sz w:val="20"/>
                <w:szCs w:val="20"/>
              </w:rPr>
              <w:t>Potwierdzenie wymaganych parametrów: TAK</w:t>
            </w:r>
          </w:p>
        </w:tc>
      </w:tr>
    </w:tbl>
    <w:p w14:paraId="48F90791" w14:textId="77777777" w:rsidR="00556FCD" w:rsidRPr="00C81907" w:rsidRDefault="00556FCD" w:rsidP="00FD7D98">
      <w:pPr>
        <w:rPr>
          <w:rFonts w:ascii="Times New Roman" w:hAnsi="Times New Roman" w:cs="Times New Roman"/>
          <w:b/>
          <w:i/>
          <w:sz w:val="19"/>
          <w:szCs w:val="19"/>
        </w:rPr>
      </w:pPr>
    </w:p>
    <w:p w14:paraId="14A431CD" w14:textId="77777777" w:rsidR="00556FCD" w:rsidRPr="00C81907" w:rsidRDefault="00556FCD" w:rsidP="00FD7D98">
      <w:pPr>
        <w:rPr>
          <w:rFonts w:ascii="Times New Roman" w:hAnsi="Times New Roman" w:cs="Times New Roman"/>
          <w:b/>
          <w:i/>
          <w:sz w:val="19"/>
          <w:szCs w:val="19"/>
        </w:rPr>
      </w:pPr>
    </w:p>
    <w:p w14:paraId="7A173D11" w14:textId="77777777" w:rsidR="00556FCD" w:rsidRPr="00C81907" w:rsidRDefault="00556FCD" w:rsidP="00FD7D98">
      <w:pPr>
        <w:rPr>
          <w:rFonts w:ascii="Times New Roman" w:hAnsi="Times New Roman" w:cs="Times New Roman"/>
          <w:b/>
          <w:i/>
          <w:sz w:val="19"/>
          <w:szCs w:val="19"/>
        </w:rPr>
      </w:pPr>
    </w:p>
    <w:p w14:paraId="66D04B5E" w14:textId="77777777" w:rsidR="00556FCD" w:rsidRPr="00C81907" w:rsidRDefault="00556FCD" w:rsidP="00FD7D98">
      <w:pPr>
        <w:rPr>
          <w:rFonts w:ascii="Times New Roman" w:hAnsi="Times New Roman" w:cs="Times New Roman"/>
          <w:b/>
          <w:i/>
          <w:sz w:val="19"/>
          <w:szCs w:val="19"/>
        </w:rPr>
      </w:pPr>
    </w:p>
    <w:p w14:paraId="5FE84145" w14:textId="0EF89CD5" w:rsidR="00556FCD" w:rsidRPr="008C0C53" w:rsidRDefault="00556FCD" w:rsidP="00FD7D98">
      <w:pPr>
        <w:pStyle w:val="Bezodstpw"/>
        <w:rPr>
          <w:i/>
          <w:sz w:val="19"/>
          <w:szCs w:val="19"/>
        </w:rPr>
      </w:pPr>
      <w:r w:rsidRPr="008C0C53">
        <w:rPr>
          <w:i/>
          <w:sz w:val="19"/>
          <w:szCs w:val="19"/>
        </w:rPr>
        <w:lastRenderedPageBreak/>
        <w:t xml:space="preserve">Grupa </w:t>
      </w:r>
      <w:r w:rsidR="00E138AD" w:rsidRPr="008C0C53">
        <w:rPr>
          <w:i/>
          <w:sz w:val="19"/>
          <w:szCs w:val="19"/>
        </w:rPr>
        <w:t>12. Uchwyt do kości czaszki z retraktorem mózgowym, szpatułami do operacji neurochirurgicznych</w:t>
      </w:r>
      <w:r w:rsidR="00E138AD" w:rsidRPr="008C0C53">
        <w:rPr>
          <w:i/>
          <w:sz w:val="19"/>
          <w:szCs w:val="19"/>
        </w:rPr>
        <w:tab/>
      </w:r>
      <w:r w:rsidRPr="008C0C53">
        <w:rPr>
          <w:i/>
          <w:sz w:val="19"/>
          <w:szCs w:val="19"/>
        </w:rPr>
        <w:tab/>
      </w:r>
    </w:p>
    <w:p w14:paraId="6C1CD206" w14:textId="77777777" w:rsidR="00556FCD" w:rsidRPr="00C81907" w:rsidRDefault="00556FCD" w:rsidP="00FD7D98">
      <w:pPr>
        <w:pStyle w:val="Bezodstpw"/>
        <w:rPr>
          <w:b/>
          <w:i/>
          <w:sz w:val="19"/>
          <w:szCs w:val="19"/>
        </w:rPr>
      </w:pPr>
      <w:r w:rsidRPr="00C81907">
        <w:rPr>
          <w:b/>
          <w:i/>
          <w:sz w:val="19"/>
          <w:szCs w:val="19"/>
        </w:rPr>
        <w:tab/>
      </w:r>
      <w:r w:rsidRPr="00C81907">
        <w:rPr>
          <w:b/>
          <w:i/>
          <w:sz w:val="19"/>
          <w:szCs w:val="19"/>
        </w:rPr>
        <w:tab/>
      </w:r>
      <w:r w:rsidRPr="00C81907">
        <w:rPr>
          <w:b/>
          <w:i/>
          <w:sz w:val="19"/>
          <w:szCs w:val="19"/>
        </w:rPr>
        <w:tab/>
      </w:r>
      <w:r w:rsidRPr="00C81907">
        <w:rPr>
          <w:b/>
          <w:i/>
          <w:sz w:val="19"/>
          <w:szCs w:val="19"/>
        </w:rPr>
        <w:tab/>
      </w:r>
      <w:r w:rsidRPr="00C81907">
        <w:rPr>
          <w:b/>
          <w:i/>
          <w:sz w:val="19"/>
          <w:szCs w:val="19"/>
        </w:rPr>
        <w:tab/>
      </w:r>
    </w:p>
    <w:tbl>
      <w:tblPr>
        <w:tblStyle w:val="Tabela-Siatka"/>
        <w:tblW w:w="14850" w:type="dxa"/>
        <w:tblLayout w:type="fixed"/>
        <w:tblLook w:val="04A0" w:firstRow="1" w:lastRow="0" w:firstColumn="1" w:lastColumn="0" w:noHBand="0" w:noVBand="1"/>
      </w:tblPr>
      <w:tblGrid>
        <w:gridCol w:w="674"/>
        <w:gridCol w:w="1135"/>
        <w:gridCol w:w="4678"/>
        <w:gridCol w:w="1558"/>
        <w:gridCol w:w="1561"/>
        <w:gridCol w:w="1559"/>
        <w:gridCol w:w="850"/>
        <w:gridCol w:w="1418"/>
        <w:gridCol w:w="1417"/>
      </w:tblGrid>
      <w:tr w:rsidR="00556FCD" w:rsidRPr="00C81907" w14:paraId="7479A5DA" w14:textId="77777777" w:rsidTr="00811F39">
        <w:trPr>
          <w:trHeight w:val="835"/>
        </w:trPr>
        <w:tc>
          <w:tcPr>
            <w:tcW w:w="674" w:type="dxa"/>
            <w:tcBorders>
              <w:top w:val="single" w:sz="4" w:space="0" w:color="auto"/>
              <w:left w:val="single" w:sz="4" w:space="0" w:color="auto"/>
              <w:bottom w:val="single" w:sz="4" w:space="0" w:color="auto"/>
              <w:right w:val="single" w:sz="4" w:space="0" w:color="auto"/>
            </w:tcBorders>
            <w:hideMark/>
          </w:tcPr>
          <w:p w14:paraId="28B227D8"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1135" w:type="dxa"/>
            <w:tcBorders>
              <w:top w:val="single" w:sz="4" w:space="0" w:color="auto"/>
              <w:left w:val="single" w:sz="4" w:space="0" w:color="auto"/>
              <w:bottom w:val="single" w:sz="4" w:space="0" w:color="auto"/>
              <w:right w:val="single" w:sz="4" w:space="0" w:color="auto"/>
            </w:tcBorders>
            <w:hideMark/>
          </w:tcPr>
          <w:p w14:paraId="55AF4017"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4678" w:type="dxa"/>
            <w:tcBorders>
              <w:top w:val="single" w:sz="4" w:space="0" w:color="auto"/>
              <w:left w:val="single" w:sz="4" w:space="0" w:color="auto"/>
              <w:bottom w:val="single" w:sz="4" w:space="0" w:color="auto"/>
              <w:right w:val="single" w:sz="4" w:space="0" w:color="auto"/>
            </w:tcBorders>
            <w:hideMark/>
          </w:tcPr>
          <w:p w14:paraId="3F3A9C28"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1558" w:type="dxa"/>
            <w:tcBorders>
              <w:top w:val="single" w:sz="4" w:space="0" w:color="auto"/>
              <w:left w:val="single" w:sz="4" w:space="0" w:color="auto"/>
              <w:bottom w:val="single" w:sz="4" w:space="0" w:color="auto"/>
              <w:right w:val="single" w:sz="4" w:space="0" w:color="auto"/>
            </w:tcBorders>
            <w:hideMark/>
          </w:tcPr>
          <w:p w14:paraId="4685704A" w14:textId="77777777" w:rsidR="00556FCD" w:rsidRPr="00E138AD" w:rsidRDefault="00556FCD" w:rsidP="00FD7D98">
            <w:pPr>
              <w:jc w:val="center"/>
              <w:rPr>
                <w:rFonts w:ascii="Times New Roman" w:hAnsi="Times New Roman" w:cs="Times New Roman"/>
                <w:i/>
                <w:iCs/>
                <w:color w:val="000000"/>
                <w:sz w:val="18"/>
                <w:szCs w:val="19"/>
              </w:rPr>
            </w:pPr>
            <w:r w:rsidRPr="00E138AD">
              <w:rPr>
                <w:rFonts w:ascii="Times New Roman" w:hAnsi="Times New Roman" w:cs="Times New Roman"/>
                <w:i/>
                <w:iCs/>
                <w:color w:val="000000"/>
                <w:sz w:val="18"/>
                <w:szCs w:val="19"/>
              </w:rPr>
              <w:t>Zapotrzebowanie</w:t>
            </w:r>
          </w:p>
          <w:p w14:paraId="0831A4D9" w14:textId="77777777" w:rsidR="00556FCD" w:rsidRPr="00E138AD" w:rsidRDefault="00556FCD" w:rsidP="00FD7D98">
            <w:pPr>
              <w:jc w:val="center"/>
              <w:rPr>
                <w:rFonts w:ascii="Times New Roman" w:hAnsi="Times New Roman" w:cs="Times New Roman"/>
                <w:i/>
                <w:sz w:val="18"/>
                <w:szCs w:val="19"/>
              </w:rPr>
            </w:pPr>
            <w:r w:rsidRPr="00E138AD">
              <w:rPr>
                <w:rFonts w:ascii="Times New Roman" w:hAnsi="Times New Roman" w:cs="Times New Roman"/>
                <w:i/>
                <w:sz w:val="18"/>
                <w:szCs w:val="19"/>
              </w:rPr>
              <w:t>Ilość  szt.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38DC3C3"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9C131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6225E"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B13A0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1417" w:type="dxa"/>
            <w:tcBorders>
              <w:top w:val="single" w:sz="4" w:space="0" w:color="auto"/>
              <w:left w:val="single" w:sz="4" w:space="0" w:color="auto"/>
              <w:bottom w:val="single" w:sz="4" w:space="0" w:color="auto"/>
              <w:right w:val="single" w:sz="4" w:space="0" w:color="auto"/>
            </w:tcBorders>
            <w:hideMark/>
          </w:tcPr>
          <w:p w14:paraId="2A0BFC21"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28D452CF" w14:textId="77777777" w:rsidR="00556FCD" w:rsidRPr="00C81907" w:rsidRDefault="00556FCD" w:rsidP="00FD7D98">
            <w:pPr>
              <w:jc w:val="center"/>
              <w:rPr>
                <w:rFonts w:ascii="Times New Roman" w:hAnsi="Times New Roman" w:cs="Times New Roman"/>
                <w:i/>
                <w:sz w:val="19"/>
                <w:szCs w:val="19"/>
              </w:rPr>
            </w:pPr>
          </w:p>
        </w:tc>
      </w:tr>
      <w:tr w:rsidR="00556FCD" w:rsidRPr="00C81907" w14:paraId="7725F6FF" w14:textId="77777777" w:rsidTr="00811F39">
        <w:trPr>
          <w:trHeight w:val="206"/>
        </w:trPr>
        <w:tc>
          <w:tcPr>
            <w:tcW w:w="674" w:type="dxa"/>
            <w:tcBorders>
              <w:top w:val="single" w:sz="4" w:space="0" w:color="auto"/>
              <w:left w:val="single" w:sz="4" w:space="0" w:color="auto"/>
              <w:bottom w:val="single" w:sz="4" w:space="0" w:color="auto"/>
              <w:right w:val="single" w:sz="4" w:space="0" w:color="auto"/>
            </w:tcBorders>
          </w:tcPr>
          <w:p w14:paraId="79DC8BCC"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1135" w:type="dxa"/>
            <w:tcBorders>
              <w:top w:val="single" w:sz="4" w:space="0" w:color="auto"/>
              <w:left w:val="single" w:sz="4" w:space="0" w:color="auto"/>
              <w:bottom w:val="single" w:sz="4" w:space="0" w:color="auto"/>
              <w:right w:val="single" w:sz="4" w:space="0" w:color="auto"/>
            </w:tcBorders>
          </w:tcPr>
          <w:p w14:paraId="1CEC136A"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4678" w:type="dxa"/>
            <w:tcBorders>
              <w:top w:val="single" w:sz="4" w:space="0" w:color="auto"/>
              <w:left w:val="single" w:sz="4" w:space="0" w:color="auto"/>
              <w:bottom w:val="single" w:sz="4" w:space="0" w:color="auto"/>
              <w:right w:val="single" w:sz="4" w:space="0" w:color="auto"/>
            </w:tcBorders>
          </w:tcPr>
          <w:p w14:paraId="27B17831"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1558" w:type="dxa"/>
            <w:tcBorders>
              <w:top w:val="single" w:sz="4" w:space="0" w:color="auto"/>
              <w:left w:val="single" w:sz="4" w:space="0" w:color="auto"/>
              <w:bottom w:val="single" w:sz="4" w:space="0" w:color="auto"/>
              <w:right w:val="single" w:sz="4" w:space="0" w:color="auto"/>
            </w:tcBorders>
          </w:tcPr>
          <w:p w14:paraId="5E5CA97E"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1561" w:type="dxa"/>
            <w:tcBorders>
              <w:top w:val="single" w:sz="4" w:space="0" w:color="auto"/>
              <w:left w:val="single" w:sz="4" w:space="0" w:color="auto"/>
              <w:bottom w:val="single" w:sz="4" w:space="0" w:color="auto"/>
              <w:right w:val="single" w:sz="4" w:space="0" w:color="auto"/>
            </w:tcBorders>
          </w:tcPr>
          <w:p w14:paraId="23DF41BC"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1559" w:type="dxa"/>
            <w:tcBorders>
              <w:top w:val="single" w:sz="4" w:space="0" w:color="auto"/>
              <w:left w:val="single" w:sz="4" w:space="0" w:color="auto"/>
              <w:bottom w:val="single" w:sz="4" w:space="0" w:color="auto"/>
              <w:right w:val="single" w:sz="4" w:space="0" w:color="auto"/>
            </w:tcBorders>
          </w:tcPr>
          <w:p w14:paraId="46E97F8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850" w:type="dxa"/>
            <w:tcBorders>
              <w:top w:val="single" w:sz="4" w:space="0" w:color="auto"/>
              <w:left w:val="single" w:sz="4" w:space="0" w:color="auto"/>
              <w:bottom w:val="single" w:sz="4" w:space="0" w:color="auto"/>
              <w:right w:val="single" w:sz="4" w:space="0" w:color="auto"/>
            </w:tcBorders>
          </w:tcPr>
          <w:p w14:paraId="06CEE4D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1418" w:type="dxa"/>
            <w:tcBorders>
              <w:top w:val="single" w:sz="4" w:space="0" w:color="auto"/>
              <w:left w:val="single" w:sz="4" w:space="0" w:color="auto"/>
              <w:bottom w:val="single" w:sz="4" w:space="0" w:color="auto"/>
              <w:right w:val="single" w:sz="4" w:space="0" w:color="auto"/>
            </w:tcBorders>
          </w:tcPr>
          <w:p w14:paraId="4A2D004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1417" w:type="dxa"/>
            <w:tcBorders>
              <w:top w:val="single" w:sz="4" w:space="0" w:color="auto"/>
              <w:left w:val="single" w:sz="4" w:space="0" w:color="auto"/>
              <w:bottom w:val="single" w:sz="4" w:space="0" w:color="auto"/>
              <w:right w:val="single" w:sz="4" w:space="0" w:color="auto"/>
            </w:tcBorders>
          </w:tcPr>
          <w:p w14:paraId="3B70F2F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26921540" w14:textId="77777777" w:rsidTr="00811F39">
        <w:trPr>
          <w:trHeight w:val="927"/>
        </w:trPr>
        <w:tc>
          <w:tcPr>
            <w:tcW w:w="674" w:type="dxa"/>
            <w:tcBorders>
              <w:top w:val="single" w:sz="4" w:space="0" w:color="auto"/>
              <w:left w:val="single" w:sz="4" w:space="0" w:color="auto"/>
              <w:bottom w:val="single" w:sz="4" w:space="0" w:color="auto"/>
              <w:right w:val="single" w:sz="4" w:space="0" w:color="auto"/>
            </w:tcBorders>
            <w:hideMark/>
          </w:tcPr>
          <w:p w14:paraId="06818BD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1135" w:type="dxa"/>
            <w:tcBorders>
              <w:top w:val="single" w:sz="4" w:space="0" w:color="auto"/>
              <w:left w:val="single" w:sz="4" w:space="0" w:color="auto"/>
              <w:bottom w:val="single" w:sz="4" w:space="0" w:color="auto"/>
              <w:right w:val="single" w:sz="4" w:space="0" w:color="auto"/>
            </w:tcBorders>
          </w:tcPr>
          <w:p w14:paraId="32DEDD5F"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Uchwyt kości czaszki</w:t>
            </w:r>
          </w:p>
        </w:tc>
        <w:tc>
          <w:tcPr>
            <w:tcW w:w="4678" w:type="dxa"/>
            <w:tcBorders>
              <w:top w:val="single" w:sz="4" w:space="0" w:color="auto"/>
              <w:left w:val="single" w:sz="4" w:space="0" w:color="auto"/>
              <w:bottom w:val="single" w:sz="4" w:space="0" w:color="auto"/>
              <w:right w:val="single" w:sz="4" w:space="0" w:color="auto"/>
            </w:tcBorders>
          </w:tcPr>
          <w:p w14:paraId="2ADF61AD"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Aluminiowy uchwyt kości czaszki z 3 punktową fiksacją głowy, z mocowaniami do adapterów do neuronawigacji wbudowanymi po obu stronach równoległych boków uchwytu, z  bocznymi równoległymi  szynami  do mocowania systemu retraktorów.</w:t>
            </w:r>
          </w:p>
        </w:tc>
        <w:tc>
          <w:tcPr>
            <w:tcW w:w="1558" w:type="dxa"/>
            <w:tcBorders>
              <w:top w:val="single" w:sz="4" w:space="0" w:color="auto"/>
              <w:left w:val="single" w:sz="4" w:space="0" w:color="auto"/>
              <w:bottom w:val="single" w:sz="4" w:space="0" w:color="auto"/>
              <w:right w:val="single" w:sz="4" w:space="0" w:color="auto"/>
            </w:tcBorders>
          </w:tcPr>
          <w:p w14:paraId="56B2ED5B" w14:textId="77777777" w:rsidR="00556FCD" w:rsidRPr="00C81907" w:rsidRDefault="00556FCD" w:rsidP="00FD7D98">
            <w:pPr>
              <w:jc w:val="center"/>
              <w:rPr>
                <w:rFonts w:ascii="Times New Roman" w:hAnsi="Times New Roman" w:cs="Times New Roman"/>
                <w:i/>
                <w:sz w:val="19"/>
                <w:szCs w:val="19"/>
              </w:rPr>
            </w:pPr>
          </w:p>
          <w:p w14:paraId="2948AF2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1561" w:type="dxa"/>
            <w:tcBorders>
              <w:top w:val="single" w:sz="4" w:space="0" w:color="auto"/>
              <w:left w:val="single" w:sz="4" w:space="0" w:color="auto"/>
              <w:bottom w:val="single" w:sz="4" w:space="0" w:color="auto"/>
              <w:right w:val="single" w:sz="4" w:space="0" w:color="auto"/>
            </w:tcBorders>
          </w:tcPr>
          <w:p w14:paraId="55C8719D" w14:textId="4EDD3BD4" w:rsidR="00556FCD" w:rsidRPr="00C81907" w:rsidRDefault="00556FCD" w:rsidP="00FD7D98">
            <w:pPr>
              <w:jc w:val="center"/>
              <w:rPr>
                <w:rFonts w:ascii="Times New Roman" w:hAnsi="Times New Roman" w:cs="Times New Roman"/>
                <w:i/>
                <w:sz w:val="19"/>
                <w:szCs w:val="19"/>
              </w:rPr>
            </w:pPr>
          </w:p>
        </w:tc>
        <w:tc>
          <w:tcPr>
            <w:tcW w:w="1559" w:type="dxa"/>
            <w:tcBorders>
              <w:top w:val="single" w:sz="4" w:space="0" w:color="auto"/>
              <w:left w:val="single" w:sz="4" w:space="0" w:color="auto"/>
              <w:bottom w:val="single" w:sz="4" w:space="0" w:color="auto"/>
              <w:right w:val="single" w:sz="4" w:space="0" w:color="auto"/>
            </w:tcBorders>
          </w:tcPr>
          <w:p w14:paraId="5C837FC2" w14:textId="77777777" w:rsidR="00556FCD" w:rsidRPr="00C81907" w:rsidRDefault="00556FCD" w:rsidP="00FD7D98">
            <w:pPr>
              <w:jc w:val="center"/>
              <w:rPr>
                <w:rFonts w:ascii="Times New Roman" w:hAnsi="Times New Roman" w:cs="Times New Roman"/>
                <w:i/>
                <w:sz w:val="19"/>
                <w:szCs w:val="19"/>
              </w:rPr>
            </w:pPr>
          </w:p>
        </w:tc>
        <w:tc>
          <w:tcPr>
            <w:tcW w:w="850" w:type="dxa"/>
            <w:tcBorders>
              <w:top w:val="single" w:sz="4" w:space="0" w:color="auto"/>
              <w:left w:val="single" w:sz="4" w:space="0" w:color="auto"/>
              <w:bottom w:val="single" w:sz="4" w:space="0" w:color="auto"/>
              <w:right w:val="single" w:sz="4" w:space="0" w:color="auto"/>
            </w:tcBorders>
          </w:tcPr>
          <w:p w14:paraId="2FE0F41C" w14:textId="08E906B7" w:rsidR="00556FCD" w:rsidRPr="00C81907" w:rsidRDefault="00556FCD" w:rsidP="00FD7D98">
            <w:pPr>
              <w:jc w:val="center"/>
              <w:rPr>
                <w:rFonts w:ascii="Times New Roman" w:hAnsi="Times New Roman" w:cs="Times New Roman"/>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2EAAC1B2" w14:textId="275527EA" w:rsidR="00556FCD" w:rsidRPr="00C81907" w:rsidRDefault="00556FCD" w:rsidP="00FD7D98">
            <w:pPr>
              <w:jc w:val="center"/>
              <w:rPr>
                <w:rFonts w:ascii="Times New Roman" w:hAnsi="Times New Roman" w:cs="Times New Roman"/>
                <w: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861AF63" w14:textId="2E0F985E" w:rsidR="00556FCD" w:rsidRPr="00C81907" w:rsidRDefault="00556FCD" w:rsidP="00FD7D98">
            <w:pPr>
              <w:jc w:val="center"/>
              <w:rPr>
                <w:rFonts w:ascii="Times New Roman" w:hAnsi="Times New Roman" w:cs="Times New Roman"/>
                <w:i/>
                <w:sz w:val="19"/>
                <w:szCs w:val="19"/>
              </w:rPr>
            </w:pPr>
          </w:p>
        </w:tc>
      </w:tr>
      <w:tr w:rsidR="00556FCD" w:rsidRPr="00C81907" w14:paraId="21636B25" w14:textId="77777777" w:rsidTr="00811F39">
        <w:trPr>
          <w:trHeight w:val="254"/>
        </w:trPr>
        <w:tc>
          <w:tcPr>
            <w:tcW w:w="674" w:type="dxa"/>
            <w:tcBorders>
              <w:top w:val="single" w:sz="4" w:space="0" w:color="auto"/>
              <w:left w:val="single" w:sz="4" w:space="0" w:color="auto"/>
              <w:bottom w:val="single" w:sz="4" w:space="0" w:color="auto"/>
              <w:right w:val="single" w:sz="4" w:space="0" w:color="auto"/>
            </w:tcBorders>
            <w:hideMark/>
          </w:tcPr>
          <w:p w14:paraId="4D45F92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135" w:type="dxa"/>
            <w:tcBorders>
              <w:top w:val="single" w:sz="4" w:space="0" w:color="auto"/>
              <w:left w:val="single" w:sz="4" w:space="0" w:color="auto"/>
              <w:bottom w:val="single" w:sz="4" w:space="0" w:color="auto"/>
              <w:right w:val="single" w:sz="4" w:space="0" w:color="auto"/>
            </w:tcBorders>
          </w:tcPr>
          <w:p w14:paraId="10739919"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ramię obrotowe </w:t>
            </w:r>
          </w:p>
        </w:tc>
        <w:tc>
          <w:tcPr>
            <w:tcW w:w="4678" w:type="dxa"/>
            <w:tcBorders>
              <w:top w:val="single" w:sz="4" w:space="0" w:color="auto"/>
              <w:left w:val="single" w:sz="4" w:space="0" w:color="auto"/>
              <w:bottom w:val="single" w:sz="4" w:space="0" w:color="auto"/>
              <w:right w:val="single" w:sz="4" w:space="0" w:color="auto"/>
            </w:tcBorders>
          </w:tcPr>
          <w:p w14:paraId="3DC4FE58"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Ramię elastyczne obrotowe  długość 280mm</w:t>
            </w:r>
          </w:p>
        </w:tc>
        <w:tc>
          <w:tcPr>
            <w:tcW w:w="1558" w:type="dxa"/>
            <w:tcBorders>
              <w:top w:val="single" w:sz="4" w:space="0" w:color="auto"/>
              <w:left w:val="single" w:sz="4" w:space="0" w:color="auto"/>
              <w:bottom w:val="single" w:sz="4" w:space="0" w:color="auto"/>
              <w:right w:val="single" w:sz="4" w:space="0" w:color="auto"/>
            </w:tcBorders>
          </w:tcPr>
          <w:p w14:paraId="495E3A87"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561" w:type="dxa"/>
            <w:vMerge w:val="restart"/>
            <w:tcBorders>
              <w:top w:val="single" w:sz="4" w:space="0" w:color="auto"/>
              <w:left w:val="single" w:sz="4" w:space="0" w:color="auto"/>
              <w:right w:val="single" w:sz="4" w:space="0" w:color="auto"/>
            </w:tcBorders>
          </w:tcPr>
          <w:p w14:paraId="50A36379" w14:textId="77777777" w:rsidR="00556FCD" w:rsidRPr="00C81907" w:rsidRDefault="00556FCD" w:rsidP="00FD7D98">
            <w:pPr>
              <w:jc w:val="center"/>
              <w:rPr>
                <w:rFonts w:ascii="Times New Roman" w:hAnsi="Times New Roman" w:cs="Times New Roman"/>
                <w:i/>
                <w:sz w:val="19"/>
                <w:szCs w:val="19"/>
              </w:rPr>
            </w:pPr>
          </w:p>
        </w:tc>
        <w:tc>
          <w:tcPr>
            <w:tcW w:w="1559" w:type="dxa"/>
            <w:vMerge w:val="restart"/>
            <w:tcBorders>
              <w:top w:val="single" w:sz="4" w:space="0" w:color="auto"/>
              <w:left w:val="single" w:sz="4" w:space="0" w:color="auto"/>
              <w:right w:val="single" w:sz="4" w:space="0" w:color="auto"/>
            </w:tcBorders>
          </w:tcPr>
          <w:p w14:paraId="5B57012E" w14:textId="77777777" w:rsidR="00556FCD" w:rsidRPr="00C81907" w:rsidRDefault="00556FCD" w:rsidP="00FD7D98">
            <w:pPr>
              <w:jc w:val="center"/>
              <w:rPr>
                <w:rFonts w:ascii="Times New Roman" w:hAnsi="Times New Roman" w:cs="Times New Roman"/>
                <w:i/>
                <w:sz w:val="19"/>
                <w:szCs w:val="19"/>
              </w:rPr>
            </w:pPr>
          </w:p>
        </w:tc>
        <w:tc>
          <w:tcPr>
            <w:tcW w:w="850" w:type="dxa"/>
            <w:vMerge w:val="restart"/>
            <w:tcBorders>
              <w:top w:val="single" w:sz="4" w:space="0" w:color="auto"/>
              <w:left w:val="single" w:sz="4" w:space="0" w:color="auto"/>
              <w:right w:val="single" w:sz="4" w:space="0" w:color="auto"/>
            </w:tcBorders>
          </w:tcPr>
          <w:p w14:paraId="4DD5C5D6" w14:textId="77777777" w:rsidR="00556FCD" w:rsidRPr="00C81907" w:rsidRDefault="00556FCD" w:rsidP="00FD7D98">
            <w:pPr>
              <w:jc w:val="center"/>
              <w:rPr>
                <w:rFonts w:ascii="Times New Roman" w:hAnsi="Times New Roman" w:cs="Times New Roman"/>
                <w:i/>
                <w:sz w:val="19"/>
                <w:szCs w:val="19"/>
              </w:rPr>
            </w:pPr>
          </w:p>
        </w:tc>
        <w:tc>
          <w:tcPr>
            <w:tcW w:w="1418" w:type="dxa"/>
            <w:vMerge w:val="restart"/>
            <w:tcBorders>
              <w:top w:val="single" w:sz="4" w:space="0" w:color="auto"/>
              <w:left w:val="single" w:sz="4" w:space="0" w:color="auto"/>
              <w:right w:val="single" w:sz="4" w:space="0" w:color="auto"/>
            </w:tcBorders>
          </w:tcPr>
          <w:p w14:paraId="699CE5AC" w14:textId="77777777" w:rsidR="00556FCD" w:rsidRPr="00C81907" w:rsidRDefault="00556FCD" w:rsidP="00FD7D98">
            <w:pPr>
              <w:jc w:val="center"/>
              <w:rPr>
                <w:rFonts w:ascii="Times New Roman" w:hAnsi="Times New Roman" w:cs="Times New Roman"/>
                <w:i/>
                <w:sz w:val="19"/>
                <w:szCs w:val="19"/>
              </w:rPr>
            </w:pPr>
          </w:p>
        </w:tc>
        <w:tc>
          <w:tcPr>
            <w:tcW w:w="1417" w:type="dxa"/>
            <w:vMerge w:val="restart"/>
            <w:tcBorders>
              <w:top w:val="single" w:sz="4" w:space="0" w:color="auto"/>
              <w:left w:val="single" w:sz="4" w:space="0" w:color="auto"/>
              <w:right w:val="single" w:sz="4" w:space="0" w:color="auto"/>
            </w:tcBorders>
          </w:tcPr>
          <w:p w14:paraId="208B7710" w14:textId="77777777" w:rsidR="00556FCD" w:rsidRPr="00C81907" w:rsidRDefault="00556FCD" w:rsidP="00FD7D98">
            <w:pPr>
              <w:jc w:val="center"/>
              <w:rPr>
                <w:rFonts w:ascii="Times New Roman" w:hAnsi="Times New Roman" w:cs="Times New Roman"/>
                <w:i/>
                <w:sz w:val="19"/>
                <w:szCs w:val="19"/>
              </w:rPr>
            </w:pPr>
          </w:p>
        </w:tc>
      </w:tr>
      <w:tr w:rsidR="00556FCD" w:rsidRPr="00C81907" w14:paraId="6C65FC74" w14:textId="77777777" w:rsidTr="00811F39">
        <w:trPr>
          <w:trHeight w:val="847"/>
        </w:trPr>
        <w:tc>
          <w:tcPr>
            <w:tcW w:w="674" w:type="dxa"/>
            <w:tcBorders>
              <w:top w:val="single" w:sz="4" w:space="0" w:color="auto"/>
              <w:left w:val="single" w:sz="4" w:space="0" w:color="auto"/>
              <w:bottom w:val="single" w:sz="4" w:space="0" w:color="auto"/>
              <w:right w:val="single" w:sz="4" w:space="0" w:color="auto"/>
            </w:tcBorders>
            <w:hideMark/>
          </w:tcPr>
          <w:p w14:paraId="7E12251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3</w:t>
            </w:r>
          </w:p>
        </w:tc>
        <w:tc>
          <w:tcPr>
            <w:tcW w:w="1135" w:type="dxa"/>
            <w:tcBorders>
              <w:top w:val="single" w:sz="4" w:space="0" w:color="auto"/>
              <w:left w:val="single" w:sz="4" w:space="0" w:color="auto"/>
              <w:bottom w:val="single" w:sz="4" w:space="0" w:color="auto"/>
              <w:right w:val="single" w:sz="4" w:space="0" w:color="auto"/>
            </w:tcBorders>
          </w:tcPr>
          <w:p w14:paraId="192685A1"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Adaptor mocujący do uchwytu kości czaszki</w:t>
            </w:r>
          </w:p>
        </w:tc>
        <w:tc>
          <w:tcPr>
            <w:tcW w:w="4678" w:type="dxa"/>
            <w:tcBorders>
              <w:top w:val="single" w:sz="4" w:space="0" w:color="auto"/>
              <w:left w:val="single" w:sz="4" w:space="0" w:color="auto"/>
              <w:bottom w:val="single" w:sz="4" w:space="0" w:color="auto"/>
              <w:right w:val="single" w:sz="4" w:space="0" w:color="auto"/>
            </w:tcBorders>
          </w:tcPr>
          <w:p w14:paraId="75E13F09"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Uchwyt  mocujący retraktor do szyny klamry do  kości czaszki, niewymagający dodatkowo klucza</w:t>
            </w:r>
          </w:p>
        </w:tc>
        <w:tc>
          <w:tcPr>
            <w:tcW w:w="1558" w:type="dxa"/>
            <w:tcBorders>
              <w:top w:val="single" w:sz="4" w:space="0" w:color="auto"/>
              <w:left w:val="single" w:sz="4" w:space="0" w:color="auto"/>
              <w:bottom w:val="single" w:sz="4" w:space="0" w:color="auto"/>
              <w:right w:val="single" w:sz="4" w:space="0" w:color="auto"/>
            </w:tcBorders>
          </w:tcPr>
          <w:p w14:paraId="5D3C3C65" w14:textId="77777777" w:rsidR="00556FCD" w:rsidRPr="00C81907" w:rsidRDefault="00556FCD" w:rsidP="00FD7D98">
            <w:pPr>
              <w:jc w:val="center"/>
              <w:rPr>
                <w:rFonts w:ascii="Times New Roman" w:hAnsi="Times New Roman" w:cs="Times New Roman"/>
                <w:i/>
                <w:sz w:val="19"/>
                <w:szCs w:val="19"/>
              </w:rPr>
            </w:pPr>
          </w:p>
          <w:p w14:paraId="6AE5DFE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561" w:type="dxa"/>
            <w:vMerge/>
            <w:tcBorders>
              <w:left w:val="single" w:sz="4" w:space="0" w:color="auto"/>
              <w:right w:val="single" w:sz="4" w:space="0" w:color="auto"/>
            </w:tcBorders>
          </w:tcPr>
          <w:p w14:paraId="0FCBB2BB" w14:textId="77777777" w:rsidR="00556FCD" w:rsidRPr="00C81907" w:rsidRDefault="00556FCD" w:rsidP="00FD7D98">
            <w:pPr>
              <w:jc w:val="center"/>
              <w:rPr>
                <w:rFonts w:ascii="Times New Roman" w:hAnsi="Times New Roman" w:cs="Times New Roman"/>
                <w:i/>
                <w:sz w:val="19"/>
                <w:szCs w:val="19"/>
              </w:rPr>
            </w:pPr>
          </w:p>
        </w:tc>
        <w:tc>
          <w:tcPr>
            <w:tcW w:w="1559" w:type="dxa"/>
            <w:vMerge/>
            <w:tcBorders>
              <w:left w:val="single" w:sz="4" w:space="0" w:color="auto"/>
              <w:right w:val="single" w:sz="4" w:space="0" w:color="auto"/>
            </w:tcBorders>
          </w:tcPr>
          <w:p w14:paraId="149475B2" w14:textId="77777777" w:rsidR="00556FCD" w:rsidRPr="00C81907" w:rsidRDefault="00556FCD" w:rsidP="00FD7D98">
            <w:pPr>
              <w:jc w:val="center"/>
              <w:rPr>
                <w:rFonts w:ascii="Times New Roman" w:hAnsi="Times New Roman" w:cs="Times New Roman"/>
                <w:i/>
                <w:sz w:val="19"/>
                <w:szCs w:val="19"/>
              </w:rPr>
            </w:pPr>
          </w:p>
        </w:tc>
        <w:tc>
          <w:tcPr>
            <w:tcW w:w="850" w:type="dxa"/>
            <w:vMerge/>
            <w:tcBorders>
              <w:left w:val="single" w:sz="4" w:space="0" w:color="auto"/>
              <w:right w:val="single" w:sz="4" w:space="0" w:color="auto"/>
            </w:tcBorders>
          </w:tcPr>
          <w:p w14:paraId="1E73E543" w14:textId="77777777" w:rsidR="00556FCD" w:rsidRPr="00C81907" w:rsidRDefault="00556FCD" w:rsidP="00FD7D98">
            <w:pPr>
              <w:jc w:val="center"/>
              <w:rPr>
                <w:rFonts w:ascii="Times New Roman" w:hAnsi="Times New Roman" w:cs="Times New Roman"/>
                <w:i/>
                <w:sz w:val="19"/>
                <w:szCs w:val="19"/>
              </w:rPr>
            </w:pPr>
          </w:p>
        </w:tc>
        <w:tc>
          <w:tcPr>
            <w:tcW w:w="1418" w:type="dxa"/>
            <w:vMerge/>
            <w:tcBorders>
              <w:left w:val="single" w:sz="4" w:space="0" w:color="auto"/>
              <w:right w:val="single" w:sz="4" w:space="0" w:color="auto"/>
            </w:tcBorders>
          </w:tcPr>
          <w:p w14:paraId="5F2F0CA3" w14:textId="77777777" w:rsidR="00556FCD" w:rsidRPr="00C81907" w:rsidRDefault="00556FCD" w:rsidP="00FD7D98">
            <w:pPr>
              <w:jc w:val="center"/>
              <w:rPr>
                <w:rFonts w:ascii="Times New Roman" w:hAnsi="Times New Roman" w:cs="Times New Roman"/>
                <w:i/>
                <w:sz w:val="19"/>
                <w:szCs w:val="19"/>
              </w:rPr>
            </w:pPr>
          </w:p>
        </w:tc>
        <w:tc>
          <w:tcPr>
            <w:tcW w:w="1417" w:type="dxa"/>
            <w:vMerge/>
            <w:tcBorders>
              <w:left w:val="single" w:sz="4" w:space="0" w:color="auto"/>
              <w:right w:val="single" w:sz="4" w:space="0" w:color="auto"/>
            </w:tcBorders>
          </w:tcPr>
          <w:p w14:paraId="2B04A621" w14:textId="77777777" w:rsidR="00556FCD" w:rsidRPr="00C81907" w:rsidRDefault="00556FCD" w:rsidP="00FD7D98">
            <w:pPr>
              <w:jc w:val="center"/>
              <w:rPr>
                <w:rFonts w:ascii="Times New Roman" w:hAnsi="Times New Roman" w:cs="Times New Roman"/>
                <w:i/>
                <w:sz w:val="19"/>
                <w:szCs w:val="19"/>
              </w:rPr>
            </w:pPr>
          </w:p>
        </w:tc>
      </w:tr>
      <w:tr w:rsidR="00556FCD" w:rsidRPr="00C81907" w14:paraId="5E631F92" w14:textId="77777777" w:rsidTr="00811F39">
        <w:trPr>
          <w:trHeight w:val="977"/>
        </w:trPr>
        <w:tc>
          <w:tcPr>
            <w:tcW w:w="674" w:type="dxa"/>
            <w:tcBorders>
              <w:top w:val="single" w:sz="4" w:space="0" w:color="auto"/>
              <w:left w:val="single" w:sz="4" w:space="0" w:color="auto"/>
              <w:bottom w:val="single" w:sz="4" w:space="0" w:color="auto"/>
              <w:right w:val="single" w:sz="4" w:space="0" w:color="auto"/>
            </w:tcBorders>
            <w:hideMark/>
          </w:tcPr>
          <w:p w14:paraId="1F92DE6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1135" w:type="dxa"/>
            <w:tcBorders>
              <w:top w:val="single" w:sz="4" w:space="0" w:color="auto"/>
              <w:left w:val="single" w:sz="4" w:space="0" w:color="auto"/>
              <w:bottom w:val="single" w:sz="4" w:space="0" w:color="auto"/>
              <w:right w:val="single" w:sz="4" w:space="0" w:color="auto"/>
            </w:tcBorders>
          </w:tcPr>
          <w:p w14:paraId="606A3356"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Łącznik obrotowy</w:t>
            </w:r>
          </w:p>
        </w:tc>
        <w:tc>
          <w:tcPr>
            <w:tcW w:w="4678" w:type="dxa"/>
            <w:tcBorders>
              <w:top w:val="single" w:sz="4" w:space="0" w:color="auto"/>
              <w:left w:val="single" w:sz="4" w:space="0" w:color="auto"/>
              <w:bottom w:val="single" w:sz="4" w:space="0" w:color="auto"/>
              <w:right w:val="single" w:sz="4" w:space="0" w:color="auto"/>
            </w:tcBorders>
          </w:tcPr>
          <w:p w14:paraId="65404CFF"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Łącznik obrotowy zaciskany pokrętłem niewymagający dodatkowo klucza do zamocowania wspornika pozwalający na obrót o 360 stopni ramienia łukowatego i całego retraktora w stosunku do klamry</w:t>
            </w:r>
          </w:p>
        </w:tc>
        <w:tc>
          <w:tcPr>
            <w:tcW w:w="1558" w:type="dxa"/>
            <w:tcBorders>
              <w:top w:val="single" w:sz="4" w:space="0" w:color="auto"/>
              <w:left w:val="single" w:sz="4" w:space="0" w:color="auto"/>
              <w:bottom w:val="single" w:sz="4" w:space="0" w:color="auto"/>
              <w:right w:val="single" w:sz="4" w:space="0" w:color="auto"/>
            </w:tcBorders>
          </w:tcPr>
          <w:p w14:paraId="6ED6BBE9" w14:textId="77777777" w:rsidR="00556FCD" w:rsidRPr="00C81907" w:rsidRDefault="00556FCD" w:rsidP="00FD7D98">
            <w:pPr>
              <w:jc w:val="center"/>
              <w:rPr>
                <w:rFonts w:ascii="Times New Roman" w:hAnsi="Times New Roman" w:cs="Times New Roman"/>
                <w:i/>
                <w:sz w:val="19"/>
                <w:szCs w:val="19"/>
              </w:rPr>
            </w:pPr>
          </w:p>
          <w:p w14:paraId="3EF3BB5A"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1561" w:type="dxa"/>
            <w:vMerge/>
            <w:tcBorders>
              <w:left w:val="single" w:sz="4" w:space="0" w:color="auto"/>
              <w:right w:val="single" w:sz="4" w:space="0" w:color="auto"/>
            </w:tcBorders>
          </w:tcPr>
          <w:p w14:paraId="27674024" w14:textId="77777777" w:rsidR="00556FCD" w:rsidRPr="00C81907" w:rsidRDefault="00556FCD" w:rsidP="00FD7D98">
            <w:pPr>
              <w:jc w:val="center"/>
              <w:rPr>
                <w:rFonts w:ascii="Times New Roman" w:hAnsi="Times New Roman" w:cs="Times New Roman"/>
                <w:i/>
                <w:sz w:val="19"/>
                <w:szCs w:val="19"/>
              </w:rPr>
            </w:pPr>
          </w:p>
        </w:tc>
        <w:tc>
          <w:tcPr>
            <w:tcW w:w="1559" w:type="dxa"/>
            <w:vMerge/>
            <w:tcBorders>
              <w:left w:val="single" w:sz="4" w:space="0" w:color="auto"/>
              <w:right w:val="single" w:sz="4" w:space="0" w:color="auto"/>
            </w:tcBorders>
          </w:tcPr>
          <w:p w14:paraId="3F1473C1" w14:textId="77777777" w:rsidR="00556FCD" w:rsidRPr="00C81907" w:rsidRDefault="00556FCD" w:rsidP="00FD7D98">
            <w:pPr>
              <w:jc w:val="center"/>
              <w:rPr>
                <w:rFonts w:ascii="Times New Roman" w:hAnsi="Times New Roman" w:cs="Times New Roman"/>
                <w:i/>
                <w:sz w:val="19"/>
                <w:szCs w:val="19"/>
              </w:rPr>
            </w:pPr>
          </w:p>
        </w:tc>
        <w:tc>
          <w:tcPr>
            <w:tcW w:w="850" w:type="dxa"/>
            <w:vMerge/>
            <w:tcBorders>
              <w:left w:val="single" w:sz="4" w:space="0" w:color="auto"/>
              <w:right w:val="single" w:sz="4" w:space="0" w:color="auto"/>
            </w:tcBorders>
          </w:tcPr>
          <w:p w14:paraId="0EA98251" w14:textId="77777777" w:rsidR="00556FCD" w:rsidRPr="00C81907" w:rsidRDefault="00556FCD" w:rsidP="00FD7D98">
            <w:pPr>
              <w:jc w:val="center"/>
              <w:rPr>
                <w:rFonts w:ascii="Times New Roman" w:hAnsi="Times New Roman" w:cs="Times New Roman"/>
                <w:i/>
                <w:sz w:val="19"/>
                <w:szCs w:val="19"/>
              </w:rPr>
            </w:pPr>
          </w:p>
        </w:tc>
        <w:tc>
          <w:tcPr>
            <w:tcW w:w="1418" w:type="dxa"/>
            <w:vMerge/>
            <w:tcBorders>
              <w:left w:val="single" w:sz="4" w:space="0" w:color="auto"/>
              <w:right w:val="single" w:sz="4" w:space="0" w:color="auto"/>
            </w:tcBorders>
          </w:tcPr>
          <w:p w14:paraId="17F910AE" w14:textId="77777777" w:rsidR="00556FCD" w:rsidRPr="00C81907" w:rsidRDefault="00556FCD" w:rsidP="00FD7D98">
            <w:pPr>
              <w:jc w:val="center"/>
              <w:rPr>
                <w:rFonts w:ascii="Times New Roman" w:hAnsi="Times New Roman" w:cs="Times New Roman"/>
                <w:i/>
                <w:sz w:val="19"/>
                <w:szCs w:val="19"/>
              </w:rPr>
            </w:pPr>
          </w:p>
        </w:tc>
        <w:tc>
          <w:tcPr>
            <w:tcW w:w="1417" w:type="dxa"/>
            <w:vMerge/>
            <w:tcBorders>
              <w:left w:val="single" w:sz="4" w:space="0" w:color="auto"/>
              <w:right w:val="single" w:sz="4" w:space="0" w:color="auto"/>
            </w:tcBorders>
          </w:tcPr>
          <w:p w14:paraId="49019FFA" w14:textId="77777777" w:rsidR="00556FCD" w:rsidRPr="00C81907" w:rsidRDefault="00556FCD" w:rsidP="00FD7D98">
            <w:pPr>
              <w:jc w:val="center"/>
              <w:rPr>
                <w:rFonts w:ascii="Times New Roman" w:hAnsi="Times New Roman" w:cs="Times New Roman"/>
                <w:i/>
                <w:sz w:val="19"/>
                <w:szCs w:val="19"/>
              </w:rPr>
            </w:pPr>
          </w:p>
        </w:tc>
      </w:tr>
      <w:tr w:rsidR="00556FCD" w:rsidRPr="00C81907" w14:paraId="7C26E738" w14:textId="77777777" w:rsidTr="00811F39">
        <w:trPr>
          <w:trHeight w:val="850"/>
        </w:trPr>
        <w:tc>
          <w:tcPr>
            <w:tcW w:w="674" w:type="dxa"/>
            <w:tcBorders>
              <w:top w:val="single" w:sz="4" w:space="0" w:color="auto"/>
              <w:left w:val="single" w:sz="4" w:space="0" w:color="auto"/>
              <w:bottom w:val="single" w:sz="4" w:space="0" w:color="auto"/>
              <w:right w:val="single" w:sz="4" w:space="0" w:color="auto"/>
            </w:tcBorders>
            <w:hideMark/>
          </w:tcPr>
          <w:p w14:paraId="1BBF178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1135" w:type="dxa"/>
            <w:tcBorders>
              <w:top w:val="single" w:sz="4" w:space="0" w:color="auto"/>
              <w:left w:val="single" w:sz="4" w:space="0" w:color="auto"/>
              <w:bottom w:val="single" w:sz="4" w:space="0" w:color="auto"/>
              <w:right w:val="single" w:sz="4" w:space="0" w:color="auto"/>
            </w:tcBorders>
          </w:tcPr>
          <w:p w14:paraId="0CF5862F"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Wspornik </w:t>
            </w:r>
          </w:p>
        </w:tc>
        <w:tc>
          <w:tcPr>
            <w:tcW w:w="4678" w:type="dxa"/>
            <w:tcBorders>
              <w:top w:val="single" w:sz="4" w:space="0" w:color="auto"/>
              <w:left w:val="single" w:sz="4" w:space="0" w:color="auto"/>
              <w:bottom w:val="single" w:sz="4" w:space="0" w:color="auto"/>
              <w:right w:val="single" w:sz="4" w:space="0" w:color="auto"/>
            </w:tcBorders>
          </w:tcPr>
          <w:p w14:paraId="42297624"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Wspornik pozwalający na niezależne i rozłączne podłączenie ramion łukowatych, na różnej względem siebie wysokości i różnym kącie w stosunku do klamry czaszkowej, w kształcie zamkniętej rurki</w:t>
            </w:r>
          </w:p>
        </w:tc>
        <w:tc>
          <w:tcPr>
            <w:tcW w:w="1558" w:type="dxa"/>
            <w:tcBorders>
              <w:top w:val="single" w:sz="4" w:space="0" w:color="auto"/>
              <w:left w:val="single" w:sz="4" w:space="0" w:color="auto"/>
              <w:bottom w:val="single" w:sz="4" w:space="0" w:color="auto"/>
              <w:right w:val="single" w:sz="4" w:space="0" w:color="auto"/>
            </w:tcBorders>
          </w:tcPr>
          <w:p w14:paraId="4BA61E57" w14:textId="77777777" w:rsidR="00556FCD" w:rsidRPr="00C81907" w:rsidRDefault="00556FCD" w:rsidP="00FD7D98">
            <w:pPr>
              <w:jc w:val="center"/>
              <w:rPr>
                <w:rFonts w:ascii="Times New Roman" w:hAnsi="Times New Roman" w:cs="Times New Roman"/>
                <w:i/>
                <w:sz w:val="19"/>
                <w:szCs w:val="19"/>
              </w:rPr>
            </w:pPr>
          </w:p>
          <w:p w14:paraId="3EE6D29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561" w:type="dxa"/>
            <w:vMerge/>
            <w:tcBorders>
              <w:left w:val="single" w:sz="4" w:space="0" w:color="auto"/>
              <w:right w:val="single" w:sz="4" w:space="0" w:color="auto"/>
            </w:tcBorders>
          </w:tcPr>
          <w:p w14:paraId="38299C4F" w14:textId="77777777" w:rsidR="00556FCD" w:rsidRPr="00C81907" w:rsidRDefault="00556FCD" w:rsidP="00FD7D98">
            <w:pPr>
              <w:jc w:val="center"/>
              <w:rPr>
                <w:rFonts w:ascii="Times New Roman" w:hAnsi="Times New Roman" w:cs="Times New Roman"/>
                <w:i/>
                <w:sz w:val="19"/>
                <w:szCs w:val="19"/>
              </w:rPr>
            </w:pPr>
          </w:p>
        </w:tc>
        <w:tc>
          <w:tcPr>
            <w:tcW w:w="1559" w:type="dxa"/>
            <w:vMerge/>
            <w:tcBorders>
              <w:left w:val="single" w:sz="4" w:space="0" w:color="auto"/>
              <w:right w:val="single" w:sz="4" w:space="0" w:color="auto"/>
            </w:tcBorders>
          </w:tcPr>
          <w:p w14:paraId="2F5E580B" w14:textId="77777777" w:rsidR="00556FCD" w:rsidRPr="00C81907" w:rsidRDefault="00556FCD" w:rsidP="00FD7D98">
            <w:pPr>
              <w:jc w:val="center"/>
              <w:rPr>
                <w:rFonts w:ascii="Times New Roman" w:hAnsi="Times New Roman" w:cs="Times New Roman"/>
                <w:i/>
                <w:sz w:val="19"/>
                <w:szCs w:val="19"/>
              </w:rPr>
            </w:pPr>
          </w:p>
        </w:tc>
        <w:tc>
          <w:tcPr>
            <w:tcW w:w="850" w:type="dxa"/>
            <w:vMerge/>
            <w:tcBorders>
              <w:left w:val="single" w:sz="4" w:space="0" w:color="auto"/>
              <w:right w:val="single" w:sz="4" w:space="0" w:color="auto"/>
            </w:tcBorders>
          </w:tcPr>
          <w:p w14:paraId="51647390" w14:textId="77777777" w:rsidR="00556FCD" w:rsidRPr="00C81907" w:rsidRDefault="00556FCD" w:rsidP="00FD7D98">
            <w:pPr>
              <w:jc w:val="center"/>
              <w:rPr>
                <w:rFonts w:ascii="Times New Roman" w:hAnsi="Times New Roman" w:cs="Times New Roman"/>
                <w:i/>
                <w:sz w:val="19"/>
                <w:szCs w:val="19"/>
              </w:rPr>
            </w:pPr>
          </w:p>
        </w:tc>
        <w:tc>
          <w:tcPr>
            <w:tcW w:w="1418" w:type="dxa"/>
            <w:vMerge/>
            <w:tcBorders>
              <w:left w:val="single" w:sz="4" w:space="0" w:color="auto"/>
              <w:right w:val="single" w:sz="4" w:space="0" w:color="auto"/>
            </w:tcBorders>
          </w:tcPr>
          <w:p w14:paraId="15B245CA" w14:textId="77777777" w:rsidR="00556FCD" w:rsidRPr="00C81907" w:rsidRDefault="00556FCD" w:rsidP="00FD7D98">
            <w:pPr>
              <w:jc w:val="center"/>
              <w:rPr>
                <w:rFonts w:ascii="Times New Roman" w:hAnsi="Times New Roman" w:cs="Times New Roman"/>
                <w:i/>
                <w:sz w:val="19"/>
                <w:szCs w:val="19"/>
              </w:rPr>
            </w:pPr>
          </w:p>
        </w:tc>
        <w:tc>
          <w:tcPr>
            <w:tcW w:w="1417" w:type="dxa"/>
            <w:vMerge/>
            <w:tcBorders>
              <w:left w:val="single" w:sz="4" w:space="0" w:color="auto"/>
              <w:right w:val="single" w:sz="4" w:space="0" w:color="auto"/>
            </w:tcBorders>
          </w:tcPr>
          <w:p w14:paraId="732C0E20" w14:textId="77777777" w:rsidR="00556FCD" w:rsidRPr="00C81907" w:rsidRDefault="00556FCD" w:rsidP="00FD7D98">
            <w:pPr>
              <w:jc w:val="center"/>
              <w:rPr>
                <w:rFonts w:ascii="Times New Roman" w:hAnsi="Times New Roman" w:cs="Times New Roman"/>
                <w:i/>
                <w:sz w:val="19"/>
                <w:szCs w:val="19"/>
              </w:rPr>
            </w:pPr>
          </w:p>
        </w:tc>
      </w:tr>
      <w:tr w:rsidR="00556FCD" w:rsidRPr="00C81907" w14:paraId="259D623C" w14:textId="77777777" w:rsidTr="00811F39">
        <w:trPr>
          <w:trHeight w:val="184"/>
        </w:trPr>
        <w:tc>
          <w:tcPr>
            <w:tcW w:w="674" w:type="dxa"/>
            <w:tcBorders>
              <w:top w:val="single" w:sz="4" w:space="0" w:color="auto"/>
              <w:left w:val="single" w:sz="4" w:space="0" w:color="auto"/>
              <w:bottom w:val="single" w:sz="4" w:space="0" w:color="auto"/>
              <w:right w:val="single" w:sz="4" w:space="0" w:color="auto"/>
            </w:tcBorders>
            <w:hideMark/>
          </w:tcPr>
          <w:p w14:paraId="7B814A7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w:t>
            </w:r>
          </w:p>
        </w:tc>
        <w:tc>
          <w:tcPr>
            <w:tcW w:w="1135" w:type="dxa"/>
            <w:tcBorders>
              <w:top w:val="single" w:sz="4" w:space="0" w:color="auto"/>
              <w:left w:val="single" w:sz="4" w:space="0" w:color="auto"/>
              <w:bottom w:val="single" w:sz="4" w:space="0" w:color="auto"/>
              <w:right w:val="single" w:sz="4" w:space="0" w:color="auto"/>
            </w:tcBorders>
          </w:tcPr>
          <w:p w14:paraId="2A120867"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Pierścień </w:t>
            </w:r>
          </w:p>
        </w:tc>
        <w:tc>
          <w:tcPr>
            <w:tcW w:w="4678" w:type="dxa"/>
            <w:tcBorders>
              <w:top w:val="single" w:sz="4" w:space="0" w:color="auto"/>
              <w:left w:val="single" w:sz="4" w:space="0" w:color="auto"/>
              <w:bottom w:val="single" w:sz="4" w:space="0" w:color="auto"/>
              <w:right w:val="single" w:sz="4" w:space="0" w:color="auto"/>
            </w:tcBorders>
          </w:tcPr>
          <w:p w14:paraId="10D91D2E"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Ramię zakrzywione w kształcie łuku</w:t>
            </w:r>
          </w:p>
        </w:tc>
        <w:tc>
          <w:tcPr>
            <w:tcW w:w="1558" w:type="dxa"/>
            <w:tcBorders>
              <w:top w:val="single" w:sz="4" w:space="0" w:color="auto"/>
              <w:left w:val="single" w:sz="4" w:space="0" w:color="auto"/>
              <w:bottom w:val="single" w:sz="4" w:space="0" w:color="auto"/>
              <w:right w:val="single" w:sz="4" w:space="0" w:color="auto"/>
            </w:tcBorders>
          </w:tcPr>
          <w:p w14:paraId="7441254E"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561" w:type="dxa"/>
            <w:vMerge/>
            <w:tcBorders>
              <w:left w:val="single" w:sz="4" w:space="0" w:color="auto"/>
              <w:right w:val="single" w:sz="4" w:space="0" w:color="auto"/>
            </w:tcBorders>
          </w:tcPr>
          <w:p w14:paraId="02411900" w14:textId="77777777" w:rsidR="00556FCD" w:rsidRPr="00C81907" w:rsidRDefault="00556FCD" w:rsidP="00FD7D98">
            <w:pPr>
              <w:jc w:val="center"/>
              <w:rPr>
                <w:rFonts w:ascii="Times New Roman" w:hAnsi="Times New Roman" w:cs="Times New Roman"/>
                <w:i/>
                <w:sz w:val="19"/>
                <w:szCs w:val="19"/>
              </w:rPr>
            </w:pPr>
          </w:p>
        </w:tc>
        <w:tc>
          <w:tcPr>
            <w:tcW w:w="1559" w:type="dxa"/>
            <w:vMerge/>
            <w:tcBorders>
              <w:left w:val="single" w:sz="4" w:space="0" w:color="auto"/>
              <w:right w:val="single" w:sz="4" w:space="0" w:color="auto"/>
            </w:tcBorders>
          </w:tcPr>
          <w:p w14:paraId="1668CBA0" w14:textId="77777777" w:rsidR="00556FCD" w:rsidRPr="00C81907" w:rsidRDefault="00556FCD" w:rsidP="00FD7D98">
            <w:pPr>
              <w:jc w:val="center"/>
              <w:rPr>
                <w:rFonts w:ascii="Times New Roman" w:hAnsi="Times New Roman" w:cs="Times New Roman"/>
                <w:i/>
                <w:sz w:val="19"/>
                <w:szCs w:val="19"/>
              </w:rPr>
            </w:pPr>
          </w:p>
        </w:tc>
        <w:tc>
          <w:tcPr>
            <w:tcW w:w="850" w:type="dxa"/>
            <w:vMerge/>
            <w:tcBorders>
              <w:left w:val="single" w:sz="4" w:space="0" w:color="auto"/>
              <w:right w:val="single" w:sz="4" w:space="0" w:color="auto"/>
            </w:tcBorders>
          </w:tcPr>
          <w:p w14:paraId="4D587C90" w14:textId="77777777" w:rsidR="00556FCD" w:rsidRPr="00C81907" w:rsidRDefault="00556FCD" w:rsidP="00FD7D98">
            <w:pPr>
              <w:jc w:val="center"/>
              <w:rPr>
                <w:rFonts w:ascii="Times New Roman" w:hAnsi="Times New Roman" w:cs="Times New Roman"/>
                <w:i/>
                <w:sz w:val="19"/>
                <w:szCs w:val="19"/>
              </w:rPr>
            </w:pPr>
          </w:p>
        </w:tc>
        <w:tc>
          <w:tcPr>
            <w:tcW w:w="1418" w:type="dxa"/>
            <w:vMerge/>
            <w:tcBorders>
              <w:left w:val="single" w:sz="4" w:space="0" w:color="auto"/>
              <w:right w:val="single" w:sz="4" w:space="0" w:color="auto"/>
            </w:tcBorders>
          </w:tcPr>
          <w:p w14:paraId="56AF7D13" w14:textId="77777777" w:rsidR="00556FCD" w:rsidRPr="00C81907" w:rsidRDefault="00556FCD" w:rsidP="00FD7D98">
            <w:pPr>
              <w:jc w:val="center"/>
              <w:rPr>
                <w:rFonts w:ascii="Times New Roman" w:hAnsi="Times New Roman" w:cs="Times New Roman"/>
                <w:i/>
                <w:sz w:val="19"/>
                <w:szCs w:val="19"/>
              </w:rPr>
            </w:pPr>
          </w:p>
        </w:tc>
        <w:tc>
          <w:tcPr>
            <w:tcW w:w="1417" w:type="dxa"/>
            <w:vMerge/>
            <w:tcBorders>
              <w:left w:val="single" w:sz="4" w:space="0" w:color="auto"/>
              <w:right w:val="single" w:sz="4" w:space="0" w:color="auto"/>
            </w:tcBorders>
          </w:tcPr>
          <w:p w14:paraId="255E16CC" w14:textId="77777777" w:rsidR="00556FCD" w:rsidRPr="00C81907" w:rsidRDefault="00556FCD" w:rsidP="00FD7D98">
            <w:pPr>
              <w:jc w:val="center"/>
              <w:rPr>
                <w:rFonts w:ascii="Times New Roman" w:hAnsi="Times New Roman" w:cs="Times New Roman"/>
                <w:i/>
                <w:sz w:val="19"/>
                <w:szCs w:val="19"/>
              </w:rPr>
            </w:pPr>
          </w:p>
        </w:tc>
      </w:tr>
      <w:tr w:rsidR="00556FCD" w:rsidRPr="00C81907" w14:paraId="78FA0C3A" w14:textId="77777777" w:rsidTr="00811F39">
        <w:trPr>
          <w:trHeight w:val="529"/>
        </w:trPr>
        <w:tc>
          <w:tcPr>
            <w:tcW w:w="674" w:type="dxa"/>
            <w:tcBorders>
              <w:top w:val="single" w:sz="4" w:space="0" w:color="auto"/>
              <w:left w:val="single" w:sz="4" w:space="0" w:color="auto"/>
              <w:bottom w:val="single" w:sz="4" w:space="0" w:color="auto"/>
              <w:right w:val="single" w:sz="4" w:space="0" w:color="auto"/>
            </w:tcBorders>
            <w:hideMark/>
          </w:tcPr>
          <w:p w14:paraId="21CE4E4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1135" w:type="dxa"/>
            <w:tcBorders>
              <w:top w:val="single" w:sz="4" w:space="0" w:color="auto"/>
              <w:left w:val="single" w:sz="4" w:space="0" w:color="auto"/>
              <w:bottom w:val="single" w:sz="4" w:space="0" w:color="auto"/>
              <w:right w:val="single" w:sz="4" w:space="0" w:color="auto"/>
            </w:tcBorders>
          </w:tcPr>
          <w:p w14:paraId="029D88EF"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Zestaw szpatułek </w:t>
            </w:r>
          </w:p>
        </w:tc>
        <w:tc>
          <w:tcPr>
            <w:tcW w:w="4678" w:type="dxa"/>
            <w:tcBorders>
              <w:top w:val="single" w:sz="4" w:space="0" w:color="auto"/>
              <w:left w:val="single" w:sz="4" w:space="0" w:color="auto"/>
              <w:bottom w:val="single" w:sz="4" w:space="0" w:color="auto"/>
              <w:right w:val="single" w:sz="4" w:space="0" w:color="auto"/>
            </w:tcBorders>
          </w:tcPr>
          <w:p w14:paraId="709AE075"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Zestaw czarnych szpatułek prostych dł. 102mm kpl. 5 szt.</w:t>
            </w:r>
          </w:p>
        </w:tc>
        <w:tc>
          <w:tcPr>
            <w:tcW w:w="1558" w:type="dxa"/>
            <w:tcBorders>
              <w:top w:val="single" w:sz="4" w:space="0" w:color="auto"/>
              <w:left w:val="single" w:sz="4" w:space="0" w:color="auto"/>
              <w:bottom w:val="single" w:sz="4" w:space="0" w:color="auto"/>
              <w:right w:val="single" w:sz="4" w:space="0" w:color="auto"/>
            </w:tcBorders>
          </w:tcPr>
          <w:p w14:paraId="00A1EC16" w14:textId="77777777" w:rsidR="00556FCD" w:rsidRPr="00C81907" w:rsidRDefault="00556FCD" w:rsidP="00FD7D98">
            <w:pPr>
              <w:jc w:val="center"/>
              <w:rPr>
                <w:rFonts w:ascii="Times New Roman" w:hAnsi="Times New Roman" w:cs="Times New Roman"/>
                <w:i/>
                <w:sz w:val="19"/>
                <w:szCs w:val="19"/>
              </w:rPr>
            </w:pPr>
          </w:p>
          <w:p w14:paraId="5EEAAAA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561" w:type="dxa"/>
            <w:vMerge/>
            <w:tcBorders>
              <w:left w:val="single" w:sz="4" w:space="0" w:color="auto"/>
              <w:right w:val="single" w:sz="4" w:space="0" w:color="auto"/>
            </w:tcBorders>
          </w:tcPr>
          <w:p w14:paraId="6BA2D93C" w14:textId="77777777" w:rsidR="00556FCD" w:rsidRPr="00C81907" w:rsidRDefault="00556FCD" w:rsidP="00FD7D98">
            <w:pPr>
              <w:jc w:val="center"/>
              <w:rPr>
                <w:rFonts w:ascii="Times New Roman" w:hAnsi="Times New Roman" w:cs="Times New Roman"/>
                <w:i/>
                <w:sz w:val="19"/>
                <w:szCs w:val="19"/>
              </w:rPr>
            </w:pPr>
          </w:p>
        </w:tc>
        <w:tc>
          <w:tcPr>
            <w:tcW w:w="1559" w:type="dxa"/>
            <w:vMerge/>
            <w:tcBorders>
              <w:left w:val="single" w:sz="4" w:space="0" w:color="auto"/>
              <w:right w:val="single" w:sz="4" w:space="0" w:color="auto"/>
            </w:tcBorders>
          </w:tcPr>
          <w:p w14:paraId="6174BA0C" w14:textId="77777777" w:rsidR="00556FCD" w:rsidRPr="00C81907" w:rsidRDefault="00556FCD" w:rsidP="00FD7D98">
            <w:pPr>
              <w:jc w:val="center"/>
              <w:rPr>
                <w:rFonts w:ascii="Times New Roman" w:hAnsi="Times New Roman" w:cs="Times New Roman"/>
                <w:i/>
                <w:sz w:val="19"/>
                <w:szCs w:val="19"/>
              </w:rPr>
            </w:pPr>
          </w:p>
        </w:tc>
        <w:tc>
          <w:tcPr>
            <w:tcW w:w="850" w:type="dxa"/>
            <w:vMerge/>
            <w:tcBorders>
              <w:left w:val="single" w:sz="4" w:space="0" w:color="auto"/>
              <w:right w:val="single" w:sz="4" w:space="0" w:color="auto"/>
            </w:tcBorders>
          </w:tcPr>
          <w:p w14:paraId="561243E3" w14:textId="77777777" w:rsidR="00556FCD" w:rsidRPr="00C81907" w:rsidRDefault="00556FCD" w:rsidP="00FD7D98">
            <w:pPr>
              <w:jc w:val="center"/>
              <w:rPr>
                <w:rFonts w:ascii="Times New Roman" w:hAnsi="Times New Roman" w:cs="Times New Roman"/>
                <w:i/>
                <w:sz w:val="19"/>
                <w:szCs w:val="19"/>
              </w:rPr>
            </w:pPr>
          </w:p>
        </w:tc>
        <w:tc>
          <w:tcPr>
            <w:tcW w:w="1418" w:type="dxa"/>
            <w:vMerge/>
            <w:tcBorders>
              <w:left w:val="single" w:sz="4" w:space="0" w:color="auto"/>
              <w:right w:val="single" w:sz="4" w:space="0" w:color="auto"/>
            </w:tcBorders>
          </w:tcPr>
          <w:p w14:paraId="15C33A07" w14:textId="77777777" w:rsidR="00556FCD" w:rsidRPr="00C81907" w:rsidRDefault="00556FCD" w:rsidP="00FD7D98">
            <w:pPr>
              <w:jc w:val="center"/>
              <w:rPr>
                <w:rFonts w:ascii="Times New Roman" w:hAnsi="Times New Roman" w:cs="Times New Roman"/>
                <w:i/>
                <w:sz w:val="19"/>
                <w:szCs w:val="19"/>
              </w:rPr>
            </w:pPr>
          </w:p>
        </w:tc>
        <w:tc>
          <w:tcPr>
            <w:tcW w:w="1417" w:type="dxa"/>
            <w:vMerge/>
            <w:tcBorders>
              <w:left w:val="single" w:sz="4" w:space="0" w:color="auto"/>
              <w:right w:val="single" w:sz="4" w:space="0" w:color="auto"/>
            </w:tcBorders>
          </w:tcPr>
          <w:p w14:paraId="7D95DADB" w14:textId="77777777" w:rsidR="00556FCD" w:rsidRPr="00C81907" w:rsidRDefault="00556FCD" w:rsidP="00FD7D98">
            <w:pPr>
              <w:jc w:val="center"/>
              <w:rPr>
                <w:rFonts w:ascii="Times New Roman" w:hAnsi="Times New Roman" w:cs="Times New Roman"/>
                <w:i/>
                <w:sz w:val="19"/>
                <w:szCs w:val="19"/>
              </w:rPr>
            </w:pPr>
          </w:p>
        </w:tc>
      </w:tr>
      <w:tr w:rsidR="00556FCD" w:rsidRPr="00C81907" w14:paraId="3BAB2752" w14:textId="77777777" w:rsidTr="00811F39">
        <w:trPr>
          <w:trHeight w:val="256"/>
        </w:trPr>
        <w:tc>
          <w:tcPr>
            <w:tcW w:w="674" w:type="dxa"/>
            <w:tcBorders>
              <w:top w:val="single" w:sz="4" w:space="0" w:color="auto"/>
              <w:left w:val="single" w:sz="4" w:space="0" w:color="auto"/>
              <w:bottom w:val="single" w:sz="4" w:space="0" w:color="auto"/>
              <w:right w:val="single" w:sz="4" w:space="0" w:color="auto"/>
            </w:tcBorders>
            <w:hideMark/>
          </w:tcPr>
          <w:p w14:paraId="2BB3F2E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w:t>
            </w:r>
          </w:p>
        </w:tc>
        <w:tc>
          <w:tcPr>
            <w:tcW w:w="1135" w:type="dxa"/>
            <w:tcBorders>
              <w:top w:val="single" w:sz="4" w:space="0" w:color="auto"/>
              <w:left w:val="single" w:sz="4" w:space="0" w:color="auto"/>
              <w:bottom w:val="single" w:sz="4" w:space="0" w:color="auto"/>
              <w:right w:val="single" w:sz="4" w:space="0" w:color="auto"/>
            </w:tcBorders>
          </w:tcPr>
          <w:p w14:paraId="317A35B3"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kaseta </w:t>
            </w:r>
          </w:p>
        </w:tc>
        <w:tc>
          <w:tcPr>
            <w:tcW w:w="4678" w:type="dxa"/>
            <w:tcBorders>
              <w:top w:val="single" w:sz="4" w:space="0" w:color="auto"/>
              <w:left w:val="single" w:sz="4" w:space="0" w:color="auto"/>
              <w:bottom w:val="single" w:sz="4" w:space="0" w:color="auto"/>
              <w:right w:val="single" w:sz="4" w:space="0" w:color="auto"/>
            </w:tcBorders>
          </w:tcPr>
          <w:p w14:paraId="386AED31"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Kaseta do sterylizacji zestawu</w:t>
            </w:r>
          </w:p>
        </w:tc>
        <w:tc>
          <w:tcPr>
            <w:tcW w:w="1558" w:type="dxa"/>
            <w:tcBorders>
              <w:top w:val="single" w:sz="4" w:space="0" w:color="auto"/>
              <w:left w:val="single" w:sz="4" w:space="0" w:color="auto"/>
              <w:bottom w:val="single" w:sz="4" w:space="0" w:color="auto"/>
              <w:right w:val="single" w:sz="4" w:space="0" w:color="auto"/>
            </w:tcBorders>
          </w:tcPr>
          <w:p w14:paraId="791A507B"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561" w:type="dxa"/>
            <w:vMerge/>
            <w:tcBorders>
              <w:left w:val="single" w:sz="4" w:space="0" w:color="auto"/>
              <w:bottom w:val="single" w:sz="4" w:space="0" w:color="auto"/>
              <w:right w:val="single" w:sz="4" w:space="0" w:color="auto"/>
            </w:tcBorders>
          </w:tcPr>
          <w:p w14:paraId="018E7D2B" w14:textId="77777777" w:rsidR="00556FCD" w:rsidRPr="00C81907" w:rsidRDefault="00556FCD" w:rsidP="00FD7D98">
            <w:pPr>
              <w:jc w:val="center"/>
              <w:rPr>
                <w:rFonts w:ascii="Times New Roman" w:hAnsi="Times New Roman" w:cs="Times New Roman"/>
                <w:i/>
                <w:sz w:val="19"/>
                <w:szCs w:val="19"/>
              </w:rPr>
            </w:pPr>
          </w:p>
        </w:tc>
        <w:tc>
          <w:tcPr>
            <w:tcW w:w="1559" w:type="dxa"/>
            <w:vMerge/>
            <w:tcBorders>
              <w:left w:val="single" w:sz="4" w:space="0" w:color="auto"/>
              <w:bottom w:val="single" w:sz="4" w:space="0" w:color="auto"/>
              <w:right w:val="single" w:sz="4" w:space="0" w:color="auto"/>
            </w:tcBorders>
          </w:tcPr>
          <w:p w14:paraId="52647F1C" w14:textId="77777777" w:rsidR="00556FCD" w:rsidRPr="00C81907" w:rsidRDefault="00556FCD" w:rsidP="00FD7D98">
            <w:pPr>
              <w:jc w:val="center"/>
              <w:rPr>
                <w:rFonts w:ascii="Times New Roman" w:hAnsi="Times New Roman" w:cs="Times New Roman"/>
                <w:i/>
                <w:sz w:val="19"/>
                <w:szCs w:val="19"/>
              </w:rPr>
            </w:pPr>
          </w:p>
        </w:tc>
        <w:tc>
          <w:tcPr>
            <w:tcW w:w="850" w:type="dxa"/>
            <w:vMerge/>
            <w:tcBorders>
              <w:left w:val="single" w:sz="4" w:space="0" w:color="auto"/>
              <w:bottom w:val="single" w:sz="4" w:space="0" w:color="auto"/>
              <w:right w:val="single" w:sz="4" w:space="0" w:color="auto"/>
            </w:tcBorders>
          </w:tcPr>
          <w:p w14:paraId="746D409E" w14:textId="77777777" w:rsidR="00556FCD" w:rsidRPr="00C81907" w:rsidRDefault="00556FCD" w:rsidP="00FD7D98">
            <w:pPr>
              <w:jc w:val="center"/>
              <w:rPr>
                <w:rFonts w:ascii="Times New Roman" w:hAnsi="Times New Roman" w:cs="Times New Roman"/>
                <w:i/>
                <w:sz w:val="19"/>
                <w:szCs w:val="19"/>
              </w:rPr>
            </w:pPr>
          </w:p>
        </w:tc>
        <w:tc>
          <w:tcPr>
            <w:tcW w:w="1418" w:type="dxa"/>
            <w:vMerge/>
            <w:tcBorders>
              <w:left w:val="single" w:sz="4" w:space="0" w:color="auto"/>
              <w:bottom w:val="single" w:sz="4" w:space="0" w:color="auto"/>
              <w:right w:val="single" w:sz="4" w:space="0" w:color="auto"/>
            </w:tcBorders>
          </w:tcPr>
          <w:p w14:paraId="1E54E4D6" w14:textId="77777777" w:rsidR="00556FCD" w:rsidRPr="00C81907" w:rsidRDefault="00556FCD" w:rsidP="00FD7D98">
            <w:pPr>
              <w:jc w:val="center"/>
              <w:rPr>
                <w:rFonts w:ascii="Times New Roman" w:hAnsi="Times New Roman" w:cs="Times New Roman"/>
                <w:i/>
                <w:sz w:val="19"/>
                <w:szCs w:val="19"/>
              </w:rPr>
            </w:pPr>
          </w:p>
        </w:tc>
        <w:tc>
          <w:tcPr>
            <w:tcW w:w="1417" w:type="dxa"/>
            <w:vMerge/>
            <w:tcBorders>
              <w:left w:val="single" w:sz="4" w:space="0" w:color="auto"/>
              <w:bottom w:val="single" w:sz="4" w:space="0" w:color="auto"/>
              <w:right w:val="single" w:sz="4" w:space="0" w:color="auto"/>
            </w:tcBorders>
          </w:tcPr>
          <w:p w14:paraId="39DBADE6" w14:textId="77777777" w:rsidR="00556FCD" w:rsidRPr="00C81907" w:rsidRDefault="00556FCD" w:rsidP="00FD7D98">
            <w:pPr>
              <w:jc w:val="center"/>
              <w:rPr>
                <w:rFonts w:ascii="Times New Roman" w:hAnsi="Times New Roman" w:cs="Times New Roman"/>
                <w:i/>
                <w:sz w:val="19"/>
                <w:szCs w:val="19"/>
              </w:rPr>
            </w:pPr>
          </w:p>
        </w:tc>
      </w:tr>
      <w:tr w:rsidR="00E138AD" w:rsidRPr="00C81907" w14:paraId="1C7E101A" w14:textId="77777777" w:rsidTr="002C480D">
        <w:trPr>
          <w:trHeight w:val="396"/>
        </w:trPr>
        <w:tc>
          <w:tcPr>
            <w:tcW w:w="9606" w:type="dxa"/>
            <w:gridSpan w:val="5"/>
            <w:tcBorders>
              <w:top w:val="single" w:sz="4" w:space="0" w:color="auto"/>
              <w:left w:val="single" w:sz="4" w:space="0" w:color="auto"/>
              <w:bottom w:val="single" w:sz="4" w:space="0" w:color="auto"/>
              <w:right w:val="single" w:sz="4" w:space="0" w:color="auto"/>
            </w:tcBorders>
          </w:tcPr>
          <w:p w14:paraId="30105BAB" w14:textId="7F2A1B51" w:rsidR="00E138AD" w:rsidRPr="00C81907" w:rsidRDefault="00E138AD" w:rsidP="00FD7D98">
            <w:pPr>
              <w:rPr>
                <w:rFonts w:ascii="Times New Roman" w:hAnsi="Times New Roman" w:cs="Times New Roman"/>
                <w:b/>
                <w:i/>
                <w:sz w:val="19"/>
                <w:szCs w:val="19"/>
              </w:rPr>
            </w:pPr>
            <w:r>
              <w:rPr>
                <w:rFonts w:ascii="Times New Roman" w:hAnsi="Times New Roman" w:cs="Times New Roman"/>
                <w:b/>
                <w:i/>
                <w:sz w:val="19"/>
                <w:szCs w:val="19"/>
              </w:rPr>
              <w:t>Razem</w:t>
            </w:r>
          </w:p>
        </w:tc>
        <w:tc>
          <w:tcPr>
            <w:tcW w:w="1559" w:type="dxa"/>
            <w:tcBorders>
              <w:top w:val="single" w:sz="4" w:space="0" w:color="auto"/>
              <w:left w:val="single" w:sz="4" w:space="0" w:color="auto"/>
              <w:bottom w:val="single" w:sz="4" w:space="0" w:color="auto"/>
              <w:right w:val="single" w:sz="4" w:space="0" w:color="auto"/>
            </w:tcBorders>
          </w:tcPr>
          <w:p w14:paraId="1C85A56C" w14:textId="77777777" w:rsidR="00E138AD" w:rsidRPr="00C81907" w:rsidRDefault="00E138AD" w:rsidP="00E138AD">
            <w:pPr>
              <w:rPr>
                <w:rFonts w:ascii="Times New Roman" w:hAnsi="Times New Roman" w:cs="Times New Roman"/>
                <w:b/>
                <w: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BD7D2" w14:textId="36B6C3E3" w:rsidR="00E138AD" w:rsidRPr="00C81907" w:rsidRDefault="00E138AD" w:rsidP="00E138AD">
            <w:pPr>
              <w:rPr>
                <w:rFonts w:ascii="Times New Roman" w:hAnsi="Times New Roman" w:cs="Times New Roman"/>
                <w:b/>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E9971A7" w14:textId="0720B426" w:rsidR="00E138AD" w:rsidRPr="00C81907" w:rsidRDefault="00E138AD" w:rsidP="00FD7D98">
            <w:pPr>
              <w:jc w:val="center"/>
              <w:rPr>
                <w:rFonts w:ascii="Times New Roman" w:hAnsi="Times New Roman" w:cs="Times New Roman"/>
                <w:b/>
                <w: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FAA1F42" w14:textId="6EB351A0" w:rsidR="00E138AD" w:rsidRPr="00C81907" w:rsidRDefault="00E138AD" w:rsidP="00FD7D98">
            <w:pPr>
              <w:jc w:val="center"/>
              <w:rPr>
                <w:rFonts w:ascii="Times New Roman" w:hAnsi="Times New Roman" w:cs="Times New Roman"/>
                <w:b/>
                <w:i/>
                <w:sz w:val="19"/>
                <w:szCs w:val="19"/>
              </w:rPr>
            </w:pPr>
          </w:p>
        </w:tc>
      </w:tr>
    </w:tbl>
    <w:p w14:paraId="2B3C8937" w14:textId="2F5E5169"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r w:rsidRPr="00C81907">
        <w:rPr>
          <w:rFonts w:ascii="Times New Roman" w:hAnsi="Times New Roman" w:cs="Times New Roman"/>
          <w:i/>
          <w:sz w:val="19"/>
          <w:szCs w:val="19"/>
        </w:rPr>
        <w:tab/>
      </w:r>
    </w:p>
    <w:p w14:paraId="0A21E2E3" w14:textId="77777777" w:rsidR="00E138AD" w:rsidRDefault="00E138AD" w:rsidP="00FD7D98">
      <w:pPr>
        <w:pStyle w:val="Bezodstpw"/>
        <w:rPr>
          <w:b/>
          <w:i/>
          <w:sz w:val="19"/>
          <w:szCs w:val="19"/>
        </w:rPr>
      </w:pPr>
    </w:p>
    <w:p w14:paraId="71B6D601" w14:textId="77777777" w:rsidR="00E138AD" w:rsidRDefault="00E138AD" w:rsidP="00FD7D98">
      <w:pPr>
        <w:pStyle w:val="Bezodstpw"/>
        <w:rPr>
          <w:b/>
          <w:i/>
          <w:sz w:val="19"/>
          <w:szCs w:val="19"/>
        </w:rPr>
      </w:pPr>
    </w:p>
    <w:p w14:paraId="532F5F8B" w14:textId="762E2EBC" w:rsidR="00E138AD" w:rsidRDefault="00E138AD" w:rsidP="00FD7D98">
      <w:pPr>
        <w:pStyle w:val="Bezodstpw"/>
        <w:rPr>
          <w:b/>
          <w:i/>
          <w:sz w:val="19"/>
          <w:szCs w:val="19"/>
        </w:rPr>
      </w:pPr>
    </w:p>
    <w:p w14:paraId="64C3C653" w14:textId="5E278B5D" w:rsidR="00C0549B" w:rsidRDefault="00C0549B" w:rsidP="00FD7D98">
      <w:pPr>
        <w:pStyle w:val="Bezodstpw"/>
        <w:rPr>
          <w:b/>
          <w:i/>
          <w:sz w:val="19"/>
          <w:szCs w:val="19"/>
        </w:rPr>
      </w:pPr>
    </w:p>
    <w:p w14:paraId="2E1A6074" w14:textId="77777777" w:rsidR="002C480D" w:rsidRDefault="002C480D" w:rsidP="00FD7D98">
      <w:pPr>
        <w:pStyle w:val="Bezodstpw"/>
        <w:rPr>
          <w:b/>
          <w:i/>
          <w:sz w:val="19"/>
          <w:szCs w:val="19"/>
        </w:rPr>
      </w:pPr>
    </w:p>
    <w:p w14:paraId="51C7C91A" w14:textId="77777777" w:rsidR="00C0549B" w:rsidRDefault="00C0549B" w:rsidP="00FD7D98">
      <w:pPr>
        <w:pStyle w:val="Bezodstpw"/>
        <w:rPr>
          <w:b/>
          <w:i/>
          <w:sz w:val="19"/>
          <w:szCs w:val="19"/>
        </w:rPr>
      </w:pPr>
    </w:p>
    <w:p w14:paraId="013850E5" w14:textId="77777777" w:rsidR="00E138AD" w:rsidRDefault="00E138AD" w:rsidP="00FD7D98">
      <w:pPr>
        <w:pStyle w:val="Bezodstpw"/>
        <w:rPr>
          <w:b/>
          <w:i/>
          <w:sz w:val="19"/>
          <w:szCs w:val="19"/>
        </w:rPr>
      </w:pPr>
    </w:p>
    <w:p w14:paraId="3BD40714" w14:textId="77777777" w:rsidR="00E138AD" w:rsidRDefault="00E138AD" w:rsidP="00FD7D98">
      <w:pPr>
        <w:pStyle w:val="Bezodstpw"/>
        <w:rPr>
          <w:b/>
          <w:i/>
          <w:sz w:val="19"/>
          <w:szCs w:val="19"/>
        </w:rPr>
      </w:pPr>
    </w:p>
    <w:p w14:paraId="4C68DFAB" w14:textId="289A124C" w:rsidR="00556FCD" w:rsidRPr="00C81907" w:rsidRDefault="00556FCD" w:rsidP="00FD7D98">
      <w:pPr>
        <w:pStyle w:val="Bezodstpw"/>
        <w:rPr>
          <w:b/>
          <w:i/>
          <w:sz w:val="19"/>
          <w:szCs w:val="19"/>
        </w:rPr>
      </w:pPr>
      <w:r w:rsidRPr="00C81907">
        <w:rPr>
          <w:b/>
          <w:i/>
          <w:sz w:val="19"/>
          <w:szCs w:val="19"/>
        </w:rPr>
        <w:lastRenderedPageBreak/>
        <w:t xml:space="preserve">Grupa </w:t>
      </w:r>
      <w:r w:rsidR="00811F39">
        <w:rPr>
          <w:b/>
          <w:i/>
          <w:sz w:val="19"/>
          <w:szCs w:val="19"/>
        </w:rPr>
        <w:t>13</w:t>
      </w:r>
      <w:r w:rsidR="00E138AD">
        <w:rPr>
          <w:b/>
          <w:i/>
          <w:sz w:val="19"/>
          <w:szCs w:val="19"/>
        </w:rPr>
        <w:t xml:space="preserve">. </w:t>
      </w:r>
      <w:r w:rsidR="00E138AD" w:rsidRPr="00E138AD">
        <w:rPr>
          <w:i/>
          <w:sz w:val="19"/>
          <w:szCs w:val="19"/>
        </w:rPr>
        <w:t>Wielorazowy trepan czaszki</w:t>
      </w:r>
      <w:r w:rsidR="00E138AD" w:rsidRPr="00E138AD">
        <w:rPr>
          <w:i/>
          <w:sz w:val="19"/>
          <w:szCs w:val="19"/>
        </w:rPr>
        <w:tab/>
      </w:r>
      <w:r w:rsidRPr="00C81907">
        <w:rPr>
          <w:b/>
          <w:i/>
          <w:sz w:val="19"/>
          <w:szCs w:val="19"/>
        </w:rPr>
        <w:tab/>
      </w:r>
      <w:r w:rsidRPr="00C81907">
        <w:rPr>
          <w:b/>
          <w:i/>
          <w:sz w:val="19"/>
          <w:szCs w:val="19"/>
        </w:rPr>
        <w:tab/>
      </w:r>
      <w:r w:rsidRPr="00C81907">
        <w:rPr>
          <w:b/>
          <w:i/>
          <w:sz w:val="19"/>
          <w:szCs w:val="19"/>
        </w:rPr>
        <w:tab/>
      </w:r>
      <w:r w:rsidRPr="00C81907">
        <w:rPr>
          <w:b/>
          <w:i/>
          <w:sz w:val="19"/>
          <w:szCs w:val="19"/>
        </w:rPr>
        <w:tab/>
      </w:r>
      <w:r w:rsidRPr="00C81907">
        <w:rPr>
          <w:b/>
          <w:i/>
          <w:sz w:val="19"/>
          <w:szCs w:val="19"/>
        </w:rPr>
        <w:tab/>
      </w:r>
      <w:r w:rsidRPr="00C81907">
        <w:rPr>
          <w:b/>
          <w:i/>
          <w:sz w:val="19"/>
          <w:szCs w:val="19"/>
        </w:rPr>
        <w:tab/>
      </w:r>
    </w:p>
    <w:p w14:paraId="6E59710B" w14:textId="77777777" w:rsidR="00556FCD" w:rsidRPr="00C81907" w:rsidRDefault="00556FCD" w:rsidP="00FD7D98">
      <w:pPr>
        <w:pStyle w:val="Bezodstpw"/>
        <w:rPr>
          <w:b/>
          <w:i/>
          <w:sz w:val="19"/>
          <w:szCs w:val="19"/>
        </w:rPr>
      </w:pPr>
    </w:p>
    <w:tbl>
      <w:tblPr>
        <w:tblStyle w:val="Tabela-Siatka"/>
        <w:tblW w:w="14850" w:type="dxa"/>
        <w:tblLayout w:type="fixed"/>
        <w:tblLook w:val="04A0" w:firstRow="1" w:lastRow="0" w:firstColumn="1" w:lastColumn="0" w:noHBand="0" w:noVBand="1"/>
      </w:tblPr>
      <w:tblGrid>
        <w:gridCol w:w="675"/>
        <w:gridCol w:w="1134"/>
        <w:gridCol w:w="5245"/>
        <w:gridCol w:w="1134"/>
        <w:gridCol w:w="1559"/>
        <w:gridCol w:w="1418"/>
        <w:gridCol w:w="850"/>
        <w:gridCol w:w="1418"/>
        <w:gridCol w:w="1417"/>
      </w:tblGrid>
      <w:tr w:rsidR="00556FCD" w:rsidRPr="00C81907" w14:paraId="288238FA" w14:textId="77777777" w:rsidTr="00811F39">
        <w:trPr>
          <w:trHeight w:val="835"/>
        </w:trPr>
        <w:tc>
          <w:tcPr>
            <w:tcW w:w="675" w:type="dxa"/>
            <w:tcBorders>
              <w:top w:val="single" w:sz="4" w:space="0" w:color="auto"/>
              <w:left w:val="single" w:sz="4" w:space="0" w:color="auto"/>
              <w:bottom w:val="single" w:sz="4" w:space="0" w:color="auto"/>
              <w:right w:val="single" w:sz="4" w:space="0" w:color="auto"/>
            </w:tcBorders>
            <w:hideMark/>
          </w:tcPr>
          <w:p w14:paraId="7852AF99"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L.p</w:t>
            </w:r>
          </w:p>
        </w:tc>
        <w:tc>
          <w:tcPr>
            <w:tcW w:w="1134" w:type="dxa"/>
            <w:tcBorders>
              <w:top w:val="single" w:sz="4" w:space="0" w:color="auto"/>
              <w:left w:val="single" w:sz="4" w:space="0" w:color="auto"/>
              <w:bottom w:val="single" w:sz="4" w:space="0" w:color="auto"/>
              <w:right w:val="single" w:sz="4" w:space="0" w:color="auto"/>
            </w:tcBorders>
            <w:hideMark/>
          </w:tcPr>
          <w:p w14:paraId="1727837C"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Nazwa</w:t>
            </w:r>
          </w:p>
        </w:tc>
        <w:tc>
          <w:tcPr>
            <w:tcW w:w="5245" w:type="dxa"/>
            <w:tcBorders>
              <w:top w:val="single" w:sz="4" w:space="0" w:color="auto"/>
              <w:left w:val="single" w:sz="4" w:space="0" w:color="auto"/>
              <w:bottom w:val="single" w:sz="4" w:space="0" w:color="auto"/>
              <w:right w:val="single" w:sz="4" w:space="0" w:color="auto"/>
            </w:tcBorders>
            <w:hideMark/>
          </w:tcPr>
          <w:p w14:paraId="61EBEC1C"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Opis przedmiotu</w:t>
            </w:r>
          </w:p>
        </w:tc>
        <w:tc>
          <w:tcPr>
            <w:tcW w:w="1134" w:type="dxa"/>
            <w:tcBorders>
              <w:top w:val="single" w:sz="4" w:space="0" w:color="auto"/>
              <w:left w:val="single" w:sz="4" w:space="0" w:color="auto"/>
              <w:bottom w:val="single" w:sz="4" w:space="0" w:color="auto"/>
              <w:right w:val="single" w:sz="4" w:space="0" w:color="auto"/>
            </w:tcBorders>
            <w:hideMark/>
          </w:tcPr>
          <w:p w14:paraId="32CDD3A0"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Zapotrzebowanie</w:t>
            </w:r>
          </w:p>
          <w:p w14:paraId="1D3C78B8"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Ilość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EFEB4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Cena jednostkowa netto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220B17"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netto w PLN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103458"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Stawka VAT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B4D649"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VAT w PLN</w:t>
            </w:r>
          </w:p>
        </w:tc>
        <w:tc>
          <w:tcPr>
            <w:tcW w:w="1417" w:type="dxa"/>
            <w:tcBorders>
              <w:top w:val="single" w:sz="4" w:space="0" w:color="auto"/>
              <w:left w:val="single" w:sz="4" w:space="0" w:color="auto"/>
              <w:bottom w:val="single" w:sz="4" w:space="0" w:color="auto"/>
              <w:right w:val="single" w:sz="4" w:space="0" w:color="auto"/>
            </w:tcBorders>
            <w:hideMark/>
          </w:tcPr>
          <w:p w14:paraId="278D587B" w14:textId="77777777" w:rsidR="00556FCD" w:rsidRPr="00C81907" w:rsidRDefault="00556FCD" w:rsidP="00FD7D98">
            <w:pPr>
              <w:jc w:val="center"/>
              <w:rPr>
                <w:rFonts w:ascii="Times New Roman" w:hAnsi="Times New Roman" w:cs="Times New Roman"/>
                <w:i/>
                <w:iCs/>
                <w:color w:val="000000"/>
                <w:sz w:val="19"/>
                <w:szCs w:val="19"/>
              </w:rPr>
            </w:pPr>
            <w:r w:rsidRPr="00C81907">
              <w:rPr>
                <w:rFonts w:ascii="Times New Roman" w:hAnsi="Times New Roman" w:cs="Times New Roman"/>
                <w:i/>
                <w:iCs/>
                <w:color w:val="000000"/>
                <w:sz w:val="19"/>
                <w:szCs w:val="19"/>
              </w:rPr>
              <w:t>Wartość pozycji brutto w PLN</w:t>
            </w:r>
          </w:p>
          <w:p w14:paraId="748835BB" w14:textId="77777777" w:rsidR="00556FCD" w:rsidRPr="00C81907" w:rsidRDefault="00556FCD" w:rsidP="00FD7D98">
            <w:pPr>
              <w:jc w:val="center"/>
              <w:rPr>
                <w:rFonts w:ascii="Times New Roman" w:hAnsi="Times New Roman" w:cs="Times New Roman"/>
                <w:i/>
                <w:sz w:val="19"/>
                <w:szCs w:val="19"/>
              </w:rPr>
            </w:pPr>
          </w:p>
        </w:tc>
      </w:tr>
      <w:tr w:rsidR="00556FCD" w:rsidRPr="00C81907" w14:paraId="42D06B5A" w14:textId="77777777" w:rsidTr="00811F39">
        <w:trPr>
          <w:trHeight w:val="77"/>
        </w:trPr>
        <w:tc>
          <w:tcPr>
            <w:tcW w:w="675" w:type="dxa"/>
            <w:tcBorders>
              <w:top w:val="single" w:sz="4" w:space="0" w:color="auto"/>
              <w:left w:val="single" w:sz="4" w:space="0" w:color="auto"/>
              <w:bottom w:val="single" w:sz="4" w:space="0" w:color="auto"/>
              <w:right w:val="single" w:sz="4" w:space="0" w:color="auto"/>
            </w:tcBorders>
          </w:tcPr>
          <w:p w14:paraId="26D093FB"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1</w:t>
            </w:r>
          </w:p>
        </w:tc>
        <w:tc>
          <w:tcPr>
            <w:tcW w:w="1134" w:type="dxa"/>
            <w:tcBorders>
              <w:top w:val="single" w:sz="4" w:space="0" w:color="auto"/>
              <w:left w:val="single" w:sz="4" w:space="0" w:color="auto"/>
              <w:bottom w:val="single" w:sz="4" w:space="0" w:color="auto"/>
              <w:right w:val="single" w:sz="4" w:space="0" w:color="auto"/>
            </w:tcBorders>
          </w:tcPr>
          <w:p w14:paraId="2AC9D0C3"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2</w:t>
            </w:r>
          </w:p>
        </w:tc>
        <w:tc>
          <w:tcPr>
            <w:tcW w:w="5245" w:type="dxa"/>
            <w:tcBorders>
              <w:top w:val="single" w:sz="4" w:space="0" w:color="auto"/>
              <w:left w:val="single" w:sz="4" w:space="0" w:color="auto"/>
              <w:bottom w:val="single" w:sz="4" w:space="0" w:color="auto"/>
              <w:right w:val="single" w:sz="4" w:space="0" w:color="auto"/>
            </w:tcBorders>
          </w:tcPr>
          <w:p w14:paraId="1B5A94BF" w14:textId="77777777" w:rsidR="00556FCD" w:rsidRPr="00C81907" w:rsidRDefault="00556FCD" w:rsidP="00FD7D98">
            <w:pPr>
              <w:pStyle w:val="NormalnyWeb"/>
              <w:spacing w:before="0" w:beforeAutospacing="0" w:after="0"/>
              <w:jc w:val="center"/>
              <w:rPr>
                <w:i/>
                <w:sz w:val="19"/>
                <w:szCs w:val="19"/>
                <w:lang w:eastAsia="en-US"/>
              </w:rPr>
            </w:pPr>
            <w:r w:rsidRPr="00C81907">
              <w:rPr>
                <w:i/>
                <w:sz w:val="19"/>
                <w:szCs w:val="19"/>
                <w:lang w:eastAsia="en-US"/>
              </w:rPr>
              <w:t>3</w:t>
            </w:r>
          </w:p>
        </w:tc>
        <w:tc>
          <w:tcPr>
            <w:tcW w:w="1134" w:type="dxa"/>
            <w:tcBorders>
              <w:top w:val="single" w:sz="4" w:space="0" w:color="auto"/>
              <w:left w:val="single" w:sz="4" w:space="0" w:color="auto"/>
              <w:bottom w:val="single" w:sz="4" w:space="0" w:color="auto"/>
              <w:right w:val="single" w:sz="4" w:space="0" w:color="auto"/>
            </w:tcBorders>
          </w:tcPr>
          <w:p w14:paraId="7D0916EF"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4</w:t>
            </w:r>
          </w:p>
        </w:tc>
        <w:tc>
          <w:tcPr>
            <w:tcW w:w="1559" w:type="dxa"/>
            <w:tcBorders>
              <w:top w:val="single" w:sz="4" w:space="0" w:color="auto"/>
              <w:left w:val="single" w:sz="4" w:space="0" w:color="auto"/>
              <w:bottom w:val="single" w:sz="4" w:space="0" w:color="auto"/>
              <w:right w:val="single" w:sz="4" w:space="0" w:color="auto"/>
            </w:tcBorders>
          </w:tcPr>
          <w:p w14:paraId="60C1CDD3"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5</w:t>
            </w:r>
          </w:p>
        </w:tc>
        <w:tc>
          <w:tcPr>
            <w:tcW w:w="1418" w:type="dxa"/>
            <w:tcBorders>
              <w:top w:val="single" w:sz="4" w:space="0" w:color="auto"/>
              <w:left w:val="single" w:sz="4" w:space="0" w:color="auto"/>
              <w:bottom w:val="single" w:sz="4" w:space="0" w:color="auto"/>
              <w:right w:val="single" w:sz="4" w:space="0" w:color="auto"/>
            </w:tcBorders>
          </w:tcPr>
          <w:p w14:paraId="0602135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6=4x5</w:t>
            </w:r>
          </w:p>
        </w:tc>
        <w:tc>
          <w:tcPr>
            <w:tcW w:w="850" w:type="dxa"/>
            <w:tcBorders>
              <w:top w:val="single" w:sz="4" w:space="0" w:color="auto"/>
              <w:left w:val="single" w:sz="4" w:space="0" w:color="auto"/>
              <w:bottom w:val="single" w:sz="4" w:space="0" w:color="auto"/>
              <w:right w:val="single" w:sz="4" w:space="0" w:color="auto"/>
            </w:tcBorders>
          </w:tcPr>
          <w:p w14:paraId="18AD85FE"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7</w:t>
            </w:r>
          </w:p>
        </w:tc>
        <w:tc>
          <w:tcPr>
            <w:tcW w:w="1418" w:type="dxa"/>
            <w:tcBorders>
              <w:top w:val="single" w:sz="4" w:space="0" w:color="auto"/>
              <w:left w:val="single" w:sz="4" w:space="0" w:color="auto"/>
              <w:bottom w:val="single" w:sz="4" w:space="0" w:color="auto"/>
              <w:right w:val="single" w:sz="4" w:space="0" w:color="auto"/>
            </w:tcBorders>
          </w:tcPr>
          <w:p w14:paraId="53FA2562"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8=6x7</w:t>
            </w:r>
          </w:p>
        </w:tc>
        <w:tc>
          <w:tcPr>
            <w:tcW w:w="1417" w:type="dxa"/>
            <w:tcBorders>
              <w:top w:val="single" w:sz="4" w:space="0" w:color="auto"/>
              <w:left w:val="single" w:sz="4" w:space="0" w:color="auto"/>
              <w:bottom w:val="single" w:sz="4" w:space="0" w:color="auto"/>
              <w:right w:val="single" w:sz="4" w:space="0" w:color="auto"/>
            </w:tcBorders>
          </w:tcPr>
          <w:p w14:paraId="3E78FEB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9=6+8</w:t>
            </w:r>
          </w:p>
        </w:tc>
      </w:tr>
      <w:tr w:rsidR="00556FCD" w:rsidRPr="00C81907" w14:paraId="0CD7E2DE" w14:textId="77777777" w:rsidTr="00811F39">
        <w:trPr>
          <w:trHeight w:val="1400"/>
        </w:trPr>
        <w:tc>
          <w:tcPr>
            <w:tcW w:w="675" w:type="dxa"/>
            <w:tcBorders>
              <w:top w:val="single" w:sz="4" w:space="0" w:color="auto"/>
              <w:left w:val="single" w:sz="4" w:space="0" w:color="auto"/>
              <w:bottom w:val="single" w:sz="4" w:space="0" w:color="auto"/>
              <w:right w:val="single" w:sz="4" w:space="0" w:color="auto"/>
            </w:tcBorders>
            <w:hideMark/>
          </w:tcPr>
          <w:p w14:paraId="50B3305D"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1134" w:type="dxa"/>
            <w:tcBorders>
              <w:top w:val="single" w:sz="4" w:space="0" w:color="auto"/>
              <w:left w:val="single" w:sz="4" w:space="0" w:color="auto"/>
              <w:bottom w:val="single" w:sz="4" w:space="0" w:color="auto"/>
              <w:right w:val="single" w:sz="4" w:space="0" w:color="auto"/>
            </w:tcBorders>
          </w:tcPr>
          <w:p w14:paraId="0553435E"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Trepan </w:t>
            </w:r>
            <w:r w:rsidRPr="00C81907">
              <w:rPr>
                <w:rFonts w:ascii="Times New Roman" w:hAnsi="Times New Roman" w:cs="Times New Roman"/>
                <w:i/>
                <w:color w:val="000000" w:themeColor="text1"/>
                <w:sz w:val="19"/>
                <w:szCs w:val="19"/>
              </w:rPr>
              <w:t>9x12 mm</w:t>
            </w:r>
          </w:p>
        </w:tc>
        <w:tc>
          <w:tcPr>
            <w:tcW w:w="5245" w:type="dxa"/>
            <w:tcBorders>
              <w:top w:val="single" w:sz="4" w:space="0" w:color="auto"/>
              <w:left w:val="single" w:sz="4" w:space="0" w:color="auto"/>
              <w:bottom w:val="single" w:sz="4" w:space="0" w:color="auto"/>
              <w:right w:val="single" w:sz="4" w:space="0" w:color="auto"/>
            </w:tcBorders>
          </w:tcPr>
          <w:p w14:paraId="664C2FFC"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Perforator czaszki (trepan) autoklawowalny, średnica 9x12 mm, trójelementowy, z trzonem typu hudson, samowysprzęglający (poszczególne elementy perforatora spasowane ze sobą i opisane numerami seryjnymi dla identyfikacji kompletnego trepana) kompatybilny z posiadanymi przez zamawiającego uchwytami perforatora.</w:t>
            </w:r>
          </w:p>
        </w:tc>
        <w:tc>
          <w:tcPr>
            <w:tcW w:w="1134" w:type="dxa"/>
            <w:tcBorders>
              <w:top w:val="single" w:sz="4" w:space="0" w:color="auto"/>
              <w:left w:val="single" w:sz="4" w:space="0" w:color="auto"/>
              <w:bottom w:val="single" w:sz="4" w:space="0" w:color="auto"/>
              <w:right w:val="single" w:sz="4" w:space="0" w:color="auto"/>
            </w:tcBorders>
          </w:tcPr>
          <w:p w14:paraId="13D9B14A" w14:textId="77777777" w:rsidR="00556FCD" w:rsidRPr="00C81907" w:rsidRDefault="00556FCD" w:rsidP="00FD7D98">
            <w:pPr>
              <w:jc w:val="center"/>
              <w:rPr>
                <w:rFonts w:ascii="Times New Roman" w:hAnsi="Times New Roman" w:cs="Times New Roman"/>
                <w:i/>
                <w:sz w:val="19"/>
                <w:szCs w:val="19"/>
              </w:rPr>
            </w:pPr>
          </w:p>
          <w:p w14:paraId="21731616"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1559" w:type="dxa"/>
            <w:tcBorders>
              <w:top w:val="single" w:sz="4" w:space="0" w:color="auto"/>
              <w:left w:val="single" w:sz="4" w:space="0" w:color="auto"/>
              <w:bottom w:val="single" w:sz="4" w:space="0" w:color="auto"/>
              <w:right w:val="single" w:sz="4" w:space="0" w:color="auto"/>
            </w:tcBorders>
          </w:tcPr>
          <w:p w14:paraId="7867C7F7" w14:textId="3B034E19" w:rsidR="00556FCD" w:rsidRPr="00C81907" w:rsidRDefault="00556FCD" w:rsidP="00FD7D98">
            <w:pPr>
              <w:jc w:val="center"/>
              <w:rPr>
                <w:rFonts w:ascii="Times New Roman" w:hAnsi="Times New Roman" w:cs="Times New Roman"/>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27BCB77F" w14:textId="77777777" w:rsidR="00556FCD" w:rsidRPr="00C81907" w:rsidRDefault="00556FCD" w:rsidP="00FD7D98">
            <w:pPr>
              <w:jc w:val="center"/>
              <w:rPr>
                <w:rFonts w:ascii="Times New Roman" w:hAnsi="Times New Roman" w:cs="Times New Roman"/>
                <w:i/>
                <w:sz w:val="19"/>
                <w:szCs w:val="19"/>
              </w:rPr>
            </w:pPr>
          </w:p>
        </w:tc>
        <w:tc>
          <w:tcPr>
            <w:tcW w:w="850" w:type="dxa"/>
            <w:tcBorders>
              <w:top w:val="single" w:sz="4" w:space="0" w:color="auto"/>
              <w:left w:val="single" w:sz="4" w:space="0" w:color="auto"/>
              <w:bottom w:val="single" w:sz="4" w:space="0" w:color="auto"/>
              <w:right w:val="single" w:sz="4" w:space="0" w:color="auto"/>
            </w:tcBorders>
          </w:tcPr>
          <w:p w14:paraId="3E93AA17" w14:textId="634A78A5" w:rsidR="00556FCD" w:rsidRPr="00C81907" w:rsidRDefault="00556FCD" w:rsidP="00FD7D98">
            <w:pPr>
              <w:jc w:val="center"/>
              <w:rPr>
                <w:rFonts w:ascii="Times New Roman" w:hAnsi="Times New Roman" w:cs="Times New Roman"/>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57500A9F" w14:textId="14037274" w:rsidR="00556FCD" w:rsidRPr="00C81907" w:rsidRDefault="00556FCD" w:rsidP="00FD7D98">
            <w:pPr>
              <w:jc w:val="center"/>
              <w:rPr>
                <w:rFonts w:ascii="Times New Roman" w:hAnsi="Times New Roman" w:cs="Times New Roman"/>
                <w: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427FB14" w14:textId="0D79C83D" w:rsidR="00556FCD" w:rsidRPr="00C81907" w:rsidRDefault="00556FCD" w:rsidP="00FD7D98">
            <w:pPr>
              <w:jc w:val="center"/>
              <w:rPr>
                <w:rFonts w:ascii="Times New Roman" w:hAnsi="Times New Roman" w:cs="Times New Roman"/>
                <w:i/>
                <w:sz w:val="19"/>
                <w:szCs w:val="19"/>
              </w:rPr>
            </w:pPr>
          </w:p>
        </w:tc>
      </w:tr>
      <w:tr w:rsidR="00556FCD" w:rsidRPr="00C81907" w14:paraId="2664E806" w14:textId="77777777" w:rsidTr="00811F39">
        <w:trPr>
          <w:trHeight w:val="1400"/>
        </w:trPr>
        <w:tc>
          <w:tcPr>
            <w:tcW w:w="675" w:type="dxa"/>
            <w:tcBorders>
              <w:top w:val="single" w:sz="4" w:space="0" w:color="auto"/>
              <w:left w:val="single" w:sz="4" w:space="0" w:color="auto"/>
              <w:bottom w:val="single" w:sz="4" w:space="0" w:color="auto"/>
              <w:right w:val="single" w:sz="4" w:space="0" w:color="auto"/>
            </w:tcBorders>
            <w:hideMark/>
          </w:tcPr>
          <w:p w14:paraId="512725C1"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2</w:t>
            </w:r>
          </w:p>
        </w:tc>
        <w:tc>
          <w:tcPr>
            <w:tcW w:w="1134" w:type="dxa"/>
            <w:tcBorders>
              <w:top w:val="single" w:sz="4" w:space="0" w:color="auto"/>
              <w:left w:val="single" w:sz="4" w:space="0" w:color="auto"/>
              <w:bottom w:val="single" w:sz="4" w:space="0" w:color="auto"/>
              <w:right w:val="single" w:sz="4" w:space="0" w:color="auto"/>
            </w:tcBorders>
          </w:tcPr>
          <w:p w14:paraId="65E04569" w14:textId="77777777" w:rsidR="00556FCD" w:rsidRPr="00C81907" w:rsidRDefault="00556FCD" w:rsidP="00FD7D98">
            <w:pPr>
              <w:rPr>
                <w:rFonts w:ascii="Times New Roman" w:hAnsi="Times New Roman" w:cs="Times New Roman"/>
                <w:i/>
                <w:sz w:val="19"/>
                <w:szCs w:val="19"/>
              </w:rPr>
            </w:pPr>
            <w:r w:rsidRPr="00C81907">
              <w:rPr>
                <w:rFonts w:ascii="Times New Roman" w:hAnsi="Times New Roman" w:cs="Times New Roman"/>
                <w:i/>
                <w:sz w:val="19"/>
                <w:szCs w:val="19"/>
              </w:rPr>
              <w:t xml:space="preserve">Trepan </w:t>
            </w:r>
            <w:r w:rsidRPr="00C81907">
              <w:rPr>
                <w:rFonts w:ascii="Times New Roman" w:hAnsi="Times New Roman" w:cs="Times New Roman"/>
                <w:i/>
                <w:color w:val="000000" w:themeColor="text1"/>
                <w:sz w:val="19"/>
                <w:szCs w:val="19"/>
              </w:rPr>
              <w:t>12x15 mm</w:t>
            </w:r>
          </w:p>
        </w:tc>
        <w:tc>
          <w:tcPr>
            <w:tcW w:w="5245" w:type="dxa"/>
            <w:tcBorders>
              <w:top w:val="single" w:sz="4" w:space="0" w:color="auto"/>
              <w:left w:val="single" w:sz="4" w:space="0" w:color="auto"/>
              <w:bottom w:val="single" w:sz="4" w:space="0" w:color="auto"/>
              <w:right w:val="single" w:sz="4" w:space="0" w:color="auto"/>
            </w:tcBorders>
          </w:tcPr>
          <w:p w14:paraId="67D3C75A" w14:textId="77777777" w:rsidR="00556FCD" w:rsidRPr="00C81907" w:rsidRDefault="00556FCD" w:rsidP="00FD7D98">
            <w:pPr>
              <w:rPr>
                <w:rFonts w:ascii="Times New Roman" w:hAnsi="Times New Roman" w:cs="Times New Roman"/>
                <w:i/>
                <w:color w:val="000000" w:themeColor="text1"/>
                <w:sz w:val="19"/>
                <w:szCs w:val="19"/>
              </w:rPr>
            </w:pPr>
            <w:r w:rsidRPr="00C81907">
              <w:rPr>
                <w:rFonts w:ascii="Times New Roman" w:hAnsi="Times New Roman" w:cs="Times New Roman"/>
                <w:i/>
                <w:color w:val="000000" w:themeColor="text1"/>
                <w:sz w:val="19"/>
                <w:szCs w:val="19"/>
              </w:rPr>
              <w:t>Perforator czaszki (trepan) autoklawowalny, średnica 12x15 mm, trójelementowy, z trzonem typu hudson, samowysprzęglający (poszczególne elementy perforatora spasowane ze sobą i opisane numerami seryjnymi dla identyfikacji kompletnego trepana) kompatybilny z posiadanymi przez zamawiającego uchwytami perforatora</w:t>
            </w:r>
          </w:p>
        </w:tc>
        <w:tc>
          <w:tcPr>
            <w:tcW w:w="1134" w:type="dxa"/>
            <w:tcBorders>
              <w:top w:val="single" w:sz="4" w:space="0" w:color="auto"/>
              <w:left w:val="single" w:sz="4" w:space="0" w:color="auto"/>
              <w:bottom w:val="single" w:sz="4" w:space="0" w:color="auto"/>
              <w:right w:val="single" w:sz="4" w:space="0" w:color="auto"/>
            </w:tcBorders>
          </w:tcPr>
          <w:p w14:paraId="4293AB5A" w14:textId="77777777" w:rsidR="00556FCD" w:rsidRPr="00C81907" w:rsidRDefault="00556FCD" w:rsidP="00FD7D98">
            <w:pPr>
              <w:jc w:val="center"/>
              <w:rPr>
                <w:rFonts w:ascii="Times New Roman" w:hAnsi="Times New Roman" w:cs="Times New Roman"/>
                <w:i/>
                <w:sz w:val="19"/>
                <w:szCs w:val="19"/>
              </w:rPr>
            </w:pPr>
          </w:p>
          <w:p w14:paraId="36216580" w14:textId="77777777" w:rsidR="00556FCD" w:rsidRPr="00C81907" w:rsidRDefault="00556FCD" w:rsidP="00FD7D98">
            <w:pPr>
              <w:jc w:val="center"/>
              <w:rPr>
                <w:rFonts w:ascii="Times New Roman" w:hAnsi="Times New Roman" w:cs="Times New Roman"/>
                <w:i/>
                <w:sz w:val="19"/>
                <w:szCs w:val="19"/>
              </w:rPr>
            </w:pPr>
            <w:r w:rsidRPr="00C81907">
              <w:rPr>
                <w:rFonts w:ascii="Times New Roman" w:hAnsi="Times New Roman" w:cs="Times New Roman"/>
                <w:i/>
                <w:sz w:val="19"/>
                <w:szCs w:val="19"/>
              </w:rPr>
              <w:t>1</w:t>
            </w:r>
          </w:p>
        </w:tc>
        <w:tc>
          <w:tcPr>
            <w:tcW w:w="1559" w:type="dxa"/>
            <w:tcBorders>
              <w:top w:val="single" w:sz="4" w:space="0" w:color="auto"/>
              <w:left w:val="single" w:sz="4" w:space="0" w:color="auto"/>
              <w:bottom w:val="single" w:sz="4" w:space="0" w:color="auto"/>
              <w:right w:val="single" w:sz="4" w:space="0" w:color="auto"/>
            </w:tcBorders>
          </w:tcPr>
          <w:p w14:paraId="393A75D7" w14:textId="0D49D3FC" w:rsidR="00556FCD" w:rsidRPr="00C81907" w:rsidRDefault="00556FCD" w:rsidP="00FD7D98">
            <w:pPr>
              <w:jc w:val="center"/>
              <w:rPr>
                <w:rFonts w:ascii="Times New Roman" w:hAnsi="Times New Roman" w:cs="Times New Roman"/>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34872DC" w14:textId="77777777" w:rsidR="00556FCD" w:rsidRPr="00C81907" w:rsidRDefault="00556FCD" w:rsidP="00FD7D98">
            <w:pPr>
              <w:jc w:val="center"/>
              <w:rPr>
                <w:rFonts w:ascii="Times New Roman" w:hAnsi="Times New Roman" w:cs="Times New Roman"/>
                <w:i/>
                <w:sz w:val="19"/>
                <w:szCs w:val="19"/>
              </w:rPr>
            </w:pPr>
          </w:p>
        </w:tc>
        <w:tc>
          <w:tcPr>
            <w:tcW w:w="850" w:type="dxa"/>
            <w:tcBorders>
              <w:top w:val="single" w:sz="4" w:space="0" w:color="auto"/>
              <w:left w:val="single" w:sz="4" w:space="0" w:color="auto"/>
              <w:bottom w:val="single" w:sz="4" w:space="0" w:color="auto"/>
              <w:right w:val="single" w:sz="4" w:space="0" w:color="auto"/>
            </w:tcBorders>
          </w:tcPr>
          <w:p w14:paraId="14598B1A" w14:textId="53D0D35F" w:rsidR="00556FCD" w:rsidRPr="00C81907" w:rsidRDefault="00556FCD" w:rsidP="00FD7D98">
            <w:pPr>
              <w:jc w:val="center"/>
              <w:rPr>
                <w:rFonts w:ascii="Times New Roman" w:hAnsi="Times New Roman" w:cs="Times New Roman"/>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529E293" w14:textId="5ED606D4" w:rsidR="00556FCD" w:rsidRPr="00C81907" w:rsidRDefault="00556FCD" w:rsidP="00FD7D98">
            <w:pPr>
              <w:jc w:val="center"/>
              <w:rPr>
                <w:rFonts w:ascii="Times New Roman" w:hAnsi="Times New Roman" w:cs="Times New Roman"/>
                <w: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B5491A9" w14:textId="08D7EE1A" w:rsidR="00556FCD" w:rsidRPr="00C81907" w:rsidRDefault="00556FCD" w:rsidP="00FD7D98">
            <w:pPr>
              <w:jc w:val="center"/>
              <w:rPr>
                <w:rFonts w:ascii="Times New Roman" w:hAnsi="Times New Roman" w:cs="Times New Roman"/>
                <w:i/>
                <w:sz w:val="19"/>
                <w:szCs w:val="19"/>
              </w:rPr>
            </w:pPr>
          </w:p>
        </w:tc>
      </w:tr>
      <w:tr w:rsidR="00E138AD" w:rsidRPr="00C81907" w14:paraId="7AD54577" w14:textId="77777777" w:rsidTr="002D6ABC">
        <w:trPr>
          <w:trHeight w:val="442"/>
        </w:trPr>
        <w:tc>
          <w:tcPr>
            <w:tcW w:w="9747" w:type="dxa"/>
            <w:gridSpan w:val="5"/>
            <w:tcBorders>
              <w:top w:val="single" w:sz="4" w:space="0" w:color="auto"/>
              <w:left w:val="single" w:sz="4" w:space="0" w:color="auto"/>
              <w:bottom w:val="single" w:sz="4" w:space="0" w:color="auto"/>
              <w:right w:val="single" w:sz="4" w:space="0" w:color="auto"/>
            </w:tcBorders>
          </w:tcPr>
          <w:p w14:paraId="2203D1EE" w14:textId="1A6228C3" w:rsidR="00E138AD" w:rsidRPr="00C81907" w:rsidRDefault="00E138AD" w:rsidP="00811F39">
            <w:pPr>
              <w:rPr>
                <w:rFonts w:ascii="Times New Roman" w:hAnsi="Times New Roman" w:cs="Times New Roman"/>
                <w:i/>
                <w:sz w:val="19"/>
                <w:szCs w:val="19"/>
              </w:rPr>
            </w:pPr>
            <w:r w:rsidRPr="00811F39">
              <w:rPr>
                <w:rFonts w:ascii="Times New Roman" w:hAnsi="Times New Roman" w:cs="Times New Roman"/>
                <w:i/>
                <w:color w:val="000000" w:themeColor="text1"/>
                <w:sz w:val="20"/>
                <w:szCs w:val="19"/>
              </w:rPr>
              <w:t>Razem</w:t>
            </w:r>
          </w:p>
        </w:tc>
        <w:tc>
          <w:tcPr>
            <w:tcW w:w="1418" w:type="dxa"/>
            <w:tcBorders>
              <w:top w:val="single" w:sz="4" w:space="0" w:color="auto"/>
              <w:left w:val="single" w:sz="4" w:space="0" w:color="auto"/>
              <w:bottom w:val="single" w:sz="4" w:space="0" w:color="auto"/>
              <w:right w:val="single" w:sz="4" w:space="0" w:color="auto"/>
            </w:tcBorders>
          </w:tcPr>
          <w:p w14:paraId="079949E4" w14:textId="77777777" w:rsidR="00E138AD" w:rsidRPr="00C81907" w:rsidRDefault="00E138AD" w:rsidP="00FD7D98">
            <w:pPr>
              <w:jc w:val="center"/>
              <w:rPr>
                <w:rFonts w:ascii="Times New Roman" w:hAnsi="Times New Roman" w:cs="Times New Roman"/>
                <w: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B46CAC" w14:textId="77777777" w:rsidR="00E138AD" w:rsidRPr="00C81907" w:rsidRDefault="00E138AD" w:rsidP="00FD7D98">
            <w:pPr>
              <w:jc w:val="center"/>
              <w:rPr>
                <w:rFonts w:ascii="Times New Roman" w:hAnsi="Times New Roman" w:cs="Times New Roman"/>
                <w:i/>
                <w:sz w:val="19"/>
                <w:szCs w:val="19"/>
              </w:rPr>
            </w:pPr>
          </w:p>
        </w:tc>
        <w:tc>
          <w:tcPr>
            <w:tcW w:w="1418" w:type="dxa"/>
            <w:tcBorders>
              <w:top w:val="single" w:sz="4" w:space="0" w:color="auto"/>
              <w:left w:val="single" w:sz="4" w:space="0" w:color="auto"/>
              <w:bottom w:val="single" w:sz="4" w:space="0" w:color="auto"/>
              <w:right w:val="single" w:sz="4" w:space="0" w:color="auto"/>
            </w:tcBorders>
          </w:tcPr>
          <w:p w14:paraId="0AB9C8D8" w14:textId="77777777" w:rsidR="00E138AD" w:rsidRPr="00C81907" w:rsidRDefault="00E138AD" w:rsidP="00FD7D98">
            <w:pPr>
              <w:jc w:val="center"/>
              <w:rPr>
                <w:rFonts w:ascii="Times New Roman" w:hAnsi="Times New Roman" w:cs="Times New Roman"/>
                <w:i/>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45ACF74" w14:textId="77777777" w:rsidR="00E138AD" w:rsidRPr="00C81907" w:rsidRDefault="00E138AD" w:rsidP="00FD7D98">
            <w:pPr>
              <w:jc w:val="center"/>
              <w:rPr>
                <w:rFonts w:ascii="Times New Roman" w:hAnsi="Times New Roman" w:cs="Times New Roman"/>
                <w:i/>
                <w:sz w:val="19"/>
                <w:szCs w:val="19"/>
              </w:rPr>
            </w:pPr>
          </w:p>
        </w:tc>
      </w:tr>
    </w:tbl>
    <w:p w14:paraId="2DBA18AD" w14:textId="77777777" w:rsidR="00E23EF4" w:rsidRPr="00C81907" w:rsidRDefault="00E23EF4" w:rsidP="00FD7D98">
      <w:pPr>
        <w:spacing w:after="0" w:line="240" w:lineRule="auto"/>
        <w:rPr>
          <w:rFonts w:ascii="Times New Roman" w:hAnsi="Times New Roman" w:cs="Times New Roman"/>
          <w:i/>
          <w:sz w:val="19"/>
          <w:szCs w:val="19"/>
        </w:rPr>
      </w:pPr>
    </w:p>
    <w:tbl>
      <w:tblPr>
        <w:tblW w:w="15877" w:type="dxa"/>
        <w:tblInd w:w="-214" w:type="dxa"/>
        <w:tblCellMar>
          <w:left w:w="70" w:type="dxa"/>
          <w:right w:w="70" w:type="dxa"/>
        </w:tblCellMar>
        <w:tblLook w:val="04A0" w:firstRow="1" w:lastRow="0" w:firstColumn="1" w:lastColumn="0" w:noHBand="0" w:noVBand="1"/>
      </w:tblPr>
      <w:tblGrid>
        <w:gridCol w:w="15877"/>
      </w:tblGrid>
      <w:tr w:rsidR="00E23EF4" w:rsidRPr="004114B4" w14:paraId="2CFFDB08" w14:textId="77777777" w:rsidTr="00E06661">
        <w:trPr>
          <w:trHeight w:val="255"/>
        </w:trPr>
        <w:tc>
          <w:tcPr>
            <w:tcW w:w="15877" w:type="dxa"/>
            <w:tcBorders>
              <w:top w:val="nil"/>
              <w:left w:val="nil"/>
              <w:bottom w:val="nil"/>
              <w:right w:val="nil"/>
            </w:tcBorders>
            <w:shd w:val="clear" w:color="auto" w:fill="auto"/>
            <w:hideMark/>
          </w:tcPr>
          <w:p w14:paraId="0BED8CE3" w14:textId="77777777" w:rsidR="008C0C53" w:rsidRPr="00D845E5" w:rsidRDefault="008C0C53" w:rsidP="00D845E5">
            <w:pPr>
              <w:spacing w:after="0" w:line="240" w:lineRule="auto"/>
              <w:rPr>
                <w:rFonts w:ascii="Times New Roman" w:eastAsia="Times New Roman" w:hAnsi="Times New Roman" w:cs="Times New Roman"/>
                <w:i/>
                <w:iCs/>
                <w:color w:val="000000"/>
                <w:sz w:val="19"/>
                <w:szCs w:val="19"/>
                <w:lang w:eastAsia="pl-PL"/>
              </w:rPr>
            </w:pPr>
          </w:p>
          <w:p w14:paraId="71862C93" w14:textId="0939182A" w:rsidR="008C0C53" w:rsidRPr="00D845E5" w:rsidRDefault="008C0C53" w:rsidP="00D845E5">
            <w:pPr>
              <w:pStyle w:val="Bezodstpw"/>
              <w:rPr>
                <w:i/>
                <w:sz w:val="22"/>
                <w:szCs w:val="22"/>
              </w:rPr>
            </w:pPr>
            <w:r w:rsidRPr="00D845E5">
              <w:rPr>
                <w:i/>
                <w:sz w:val="22"/>
                <w:szCs w:val="22"/>
              </w:rPr>
              <w:t xml:space="preserve">Grupa </w:t>
            </w:r>
            <w:r w:rsidR="00811F39" w:rsidRPr="00D845E5">
              <w:rPr>
                <w:i/>
                <w:sz w:val="22"/>
                <w:szCs w:val="22"/>
              </w:rPr>
              <w:t>14. Akcesoria do wiertarki neurochirurgicznej</w:t>
            </w:r>
            <w:r w:rsidR="00811F39" w:rsidRPr="00D845E5">
              <w:rPr>
                <w:i/>
                <w:sz w:val="22"/>
                <w:szCs w:val="22"/>
              </w:rPr>
              <w:tab/>
            </w:r>
            <w:r w:rsidRPr="00D845E5">
              <w:rPr>
                <w:i/>
                <w:sz w:val="22"/>
                <w:szCs w:val="22"/>
              </w:rPr>
              <w:tab/>
            </w:r>
            <w:r w:rsidRPr="00D845E5">
              <w:rPr>
                <w:i/>
                <w:sz w:val="22"/>
                <w:szCs w:val="22"/>
              </w:rPr>
              <w:tab/>
            </w:r>
            <w:r w:rsidRPr="00D845E5">
              <w:rPr>
                <w:i/>
                <w:sz w:val="22"/>
                <w:szCs w:val="22"/>
              </w:rPr>
              <w:tab/>
            </w:r>
            <w:r w:rsidRPr="00D845E5">
              <w:rPr>
                <w:i/>
                <w:sz w:val="22"/>
                <w:szCs w:val="22"/>
              </w:rPr>
              <w:tab/>
            </w:r>
            <w:r w:rsidRPr="00D845E5">
              <w:rPr>
                <w:i/>
                <w:sz w:val="22"/>
                <w:szCs w:val="22"/>
              </w:rPr>
              <w:tab/>
            </w:r>
            <w:r w:rsidRPr="00D845E5">
              <w:rPr>
                <w:i/>
                <w:sz w:val="22"/>
                <w:szCs w:val="22"/>
              </w:rPr>
              <w:tab/>
            </w:r>
          </w:p>
          <w:p w14:paraId="43690A80" w14:textId="77777777" w:rsidR="008C0C53" w:rsidRPr="00D845E5" w:rsidRDefault="008C0C53" w:rsidP="00D845E5">
            <w:pPr>
              <w:pStyle w:val="Bezodstpw"/>
              <w:rPr>
                <w:i/>
                <w:sz w:val="22"/>
                <w:szCs w:val="22"/>
              </w:rPr>
            </w:pPr>
          </w:p>
          <w:tbl>
            <w:tblPr>
              <w:tblStyle w:val="Tabela-Siatka"/>
              <w:tblW w:w="14850" w:type="dxa"/>
              <w:tblLook w:val="04A0" w:firstRow="1" w:lastRow="0" w:firstColumn="1" w:lastColumn="0" w:noHBand="0" w:noVBand="1"/>
            </w:tblPr>
            <w:tblGrid>
              <w:gridCol w:w="637"/>
              <w:gridCol w:w="1254"/>
              <w:gridCol w:w="5056"/>
              <w:gridCol w:w="1328"/>
              <w:gridCol w:w="1483"/>
              <w:gridCol w:w="1370"/>
              <w:gridCol w:w="840"/>
              <w:gridCol w:w="1547"/>
              <w:gridCol w:w="1335"/>
            </w:tblGrid>
            <w:tr w:rsidR="002D6ABC" w:rsidRPr="00D845E5" w14:paraId="7A2BC948" w14:textId="77777777" w:rsidTr="002D6ABC">
              <w:trPr>
                <w:trHeight w:val="835"/>
              </w:trPr>
              <w:tc>
                <w:tcPr>
                  <w:tcW w:w="637" w:type="dxa"/>
                  <w:tcBorders>
                    <w:top w:val="single" w:sz="4" w:space="0" w:color="auto"/>
                    <w:left w:val="single" w:sz="4" w:space="0" w:color="auto"/>
                    <w:bottom w:val="single" w:sz="4" w:space="0" w:color="auto"/>
                    <w:right w:val="single" w:sz="4" w:space="0" w:color="auto"/>
                  </w:tcBorders>
                  <w:hideMark/>
                </w:tcPr>
                <w:p w14:paraId="2FC49729" w14:textId="77777777" w:rsidR="008C0C53" w:rsidRPr="00D845E5" w:rsidRDefault="008C0C53" w:rsidP="00D845E5">
                  <w:pPr>
                    <w:pStyle w:val="NormalnyWeb"/>
                    <w:spacing w:before="0" w:beforeAutospacing="0" w:after="0"/>
                    <w:jc w:val="center"/>
                    <w:rPr>
                      <w:i/>
                      <w:sz w:val="16"/>
                      <w:szCs w:val="18"/>
                      <w:lang w:eastAsia="en-US"/>
                    </w:rPr>
                  </w:pPr>
                  <w:r w:rsidRPr="00D845E5">
                    <w:rPr>
                      <w:i/>
                      <w:sz w:val="16"/>
                      <w:szCs w:val="18"/>
                      <w:lang w:eastAsia="en-US"/>
                    </w:rPr>
                    <w:t>L.p</w:t>
                  </w:r>
                </w:p>
              </w:tc>
              <w:tc>
                <w:tcPr>
                  <w:tcW w:w="1254" w:type="dxa"/>
                  <w:tcBorders>
                    <w:top w:val="single" w:sz="4" w:space="0" w:color="auto"/>
                    <w:left w:val="single" w:sz="4" w:space="0" w:color="auto"/>
                    <w:bottom w:val="single" w:sz="4" w:space="0" w:color="auto"/>
                    <w:right w:val="single" w:sz="4" w:space="0" w:color="auto"/>
                  </w:tcBorders>
                  <w:hideMark/>
                </w:tcPr>
                <w:p w14:paraId="23E7BE63" w14:textId="77777777" w:rsidR="008C0C53" w:rsidRPr="00D845E5" w:rsidRDefault="008C0C53" w:rsidP="00D845E5">
                  <w:pPr>
                    <w:pStyle w:val="NormalnyWeb"/>
                    <w:spacing w:before="0" w:beforeAutospacing="0" w:after="0"/>
                    <w:jc w:val="center"/>
                    <w:rPr>
                      <w:i/>
                      <w:sz w:val="16"/>
                      <w:szCs w:val="18"/>
                      <w:lang w:eastAsia="en-US"/>
                    </w:rPr>
                  </w:pPr>
                  <w:r w:rsidRPr="00D845E5">
                    <w:rPr>
                      <w:i/>
                      <w:sz w:val="16"/>
                      <w:szCs w:val="18"/>
                      <w:lang w:eastAsia="en-US"/>
                    </w:rPr>
                    <w:t>Nazwa</w:t>
                  </w:r>
                </w:p>
              </w:tc>
              <w:tc>
                <w:tcPr>
                  <w:tcW w:w="5056" w:type="dxa"/>
                  <w:tcBorders>
                    <w:top w:val="single" w:sz="4" w:space="0" w:color="auto"/>
                    <w:left w:val="single" w:sz="4" w:space="0" w:color="auto"/>
                    <w:bottom w:val="single" w:sz="4" w:space="0" w:color="auto"/>
                    <w:right w:val="single" w:sz="4" w:space="0" w:color="auto"/>
                  </w:tcBorders>
                  <w:hideMark/>
                </w:tcPr>
                <w:p w14:paraId="0C7FA22D" w14:textId="77777777" w:rsidR="008C0C53" w:rsidRPr="00D845E5" w:rsidRDefault="008C0C53" w:rsidP="00D845E5">
                  <w:pPr>
                    <w:pStyle w:val="NormalnyWeb"/>
                    <w:spacing w:before="0" w:beforeAutospacing="0" w:after="0"/>
                    <w:jc w:val="center"/>
                    <w:rPr>
                      <w:i/>
                      <w:sz w:val="16"/>
                      <w:szCs w:val="18"/>
                      <w:lang w:eastAsia="en-US"/>
                    </w:rPr>
                  </w:pPr>
                  <w:r w:rsidRPr="00D845E5">
                    <w:rPr>
                      <w:i/>
                      <w:sz w:val="16"/>
                      <w:szCs w:val="18"/>
                      <w:lang w:eastAsia="en-US"/>
                    </w:rPr>
                    <w:t>Opis przedmiotu</w:t>
                  </w:r>
                </w:p>
              </w:tc>
              <w:tc>
                <w:tcPr>
                  <w:tcW w:w="1328" w:type="dxa"/>
                  <w:tcBorders>
                    <w:top w:val="single" w:sz="4" w:space="0" w:color="auto"/>
                    <w:left w:val="single" w:sz="4" w:space="0" w:color="auto"/>
                    <w:bottom w:val="single" w:sz="4" w:space="0" w:color="auto"/>
                    <w:right w:val="single" w:sz="4" w:space="0" w:color="auto"/>
                  </w:tcBorders>
                  <w:hideMark/>
                </w:tcPr>
                <w:p w14:paraId="177D5365"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Zapotrzebowanie</w:t>
                  </w:r>
                </w:p>
                <w:p w14:paraId="3DF50243" w14:textId="77777777" w:rsidR="008C0C53" w:rsidRPr="00D845E5" w:rsidRDefault="008C0C53" w:rsidP="00D845E5">
                  <w:pPr>
                    <w:jc w:val="center"/>
                    <w:rPr>
                      <w:rFonts w:ascii="Times New Roman" w:hAnsi="Times New Roman" w:cs="Times New Roman"/>
                      <w:i/>
                      <w:sz w:val="16"/>
                      <w:szCs w:val="18"/>
                    </w:rPr>
                  </w:pPr>
                  <w:r w:rsidRPr="00D845E5">
                    <w:rPr>
                      <w:rFonts w:ascii="Times New Roman" w:hAnsi="Times New Roman" w:cs="Times New Roman"/>
                      <w:i/>
                      <w:sz w:val="16"/>
                      <w:szCs w:val="18"/>
                    </w:rPr>
                    <w:t>Ilość  szt.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B64A37F"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Cena jednostkowa netto w PLN</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EE13333"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Wartość pozycji netto w PLN</w:t>
                  </w:r>
                </w:p>
              </w:tc>
              <w:tc>
                <w:tcPr>
                  <w:tcW w:w="840" w:type="dxa"/>
                  <w:tcBorders>
                    <w:top w:val="single" w:sz="4" w:space="0" w:color="auto"/>
                    <w:left w:val="single" w:sz="4" w:space="0" w:color="auto"/>
                    <w:bottom w:val="single" w:sz="4" w:space="0" w:color="auto"/>
                    <w:right w:val="single" w:sz="4" w:space="0" w:color="auto"/>
                  </w:tcBorders>
                  <w:vAlign w:val="center"/>
                  <w:hideMark/>
                </w:tcPr>
                <w:p w14:paraId="0076134F" w14:textId="77777777" w:rsidR="008C0C53" w:rsidRPr="00D845E5" w:rsidRDefault="008C0C53" w:rsidP="00D845E5">
                  <w:pPr>
                    <w:jc w:val="center"/>
                    <w:rPr>
                      <w:rFonts w:ascii="Times New Roman" w:hAnsi="Times New Roman" w:cs="Times New Roman"/>
                      <w:i/>
                      <w:iCs/>
                      <w:color w:val="000000"/>
                      <w:sz w:val="15"/>
                      <w:szCs w:val="15"/>
                    </w:rPr>
                  </w:pPr>
                  <w:r w:rsidRPr="00D845E5">
                    <w:rPr>
                      <w:rFonts w:ascii="Times New Roman" w:hAnsi="Times New Roman" w:cs="Times New Roman"/>
                      <w:i/>
                      <w:iCs/>
                      <w:color w:val="000000"/>
                      <w:sz w:val="15"/>
                      <w:szCs w:val="15"/>
                    </w:rPr>
                    <w:t>Stawka VAT %</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CCF60C4"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Wartość VAT w PLN</w:t>
                  </w:r>
                </w:p>
              </w:tc>
              <w:tc>
                <w:tcPr>
                  <w:tcW w:w="1335" w:type="dxa"/>
                  <w:tcBorders>
                    <w:top w:val="single" w:sz="4" w:space="0" w:color="auto"/>
                    <w:left w:val="single" w:sz="4" w:space="0" w:color="auto"/>
                    <w:bottom w:val="single" w:sz="4" w:space="0" w:color="auto"/>
                    <w:right w:val="single" w:sz="4" w:space="0" w:color="auto"/>
                  </w:tcBorders>
                  <w:hideMark/>
                </w:tcPr>
                <w:p w14:paraId="4AC01958"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Wartość pozycji brutto w PLN</w:t>
                  </w:r>
                </w:p>
                <w:p w14:paraId="4699179D" w14:textId="77777777" w:rsidR="008C0C53" w:rsidRPr="00D845E5" w:rsidRDefault="008C0C53" w:rsidP="00D845E5">
                  <w:pPr>
                    <w:jc w:val="center"/>
                    <w:rPr>
                      <w:rFonts w:ascii="Times New Roman" w:hAnsi="Times New Roman" w:cs="Times New Roman"/>
                      <w:i/>
                      <w:sz w:val="16"/>
                      <w:szCs w:val="18"/>
                    </w:rPr>
                  </w:pPr>
                </w:p>
              </w:tc>
            </w:tr>
            <w:tr w:rsidR="002D6ABC" w:rsidRPr="00D845E5" w14:paraId="7BE07FC5" w14:textId="77777777" w:rsidTr="002D6ABC">
              <w:trPr>
                <w:trHeight w:val="220"/>
              </w:trPr>
              <w:tc>
                <w:tcPr>
                  <w:tcW w:w="637" w:type="dxa"/>
                  <w:tcBorders>
                    <w:top w:val="single" w:sz="4" w:space="0" w:color="auto"/>
                    <w:left w:val="single" w:sz="4" w:space="0" w:color="auto"/>
                    <w:bottom w:val="single" w:sz="4" w:space="0" w:color="auto"/>
                    <w:right w:val="single" w:sz="4" w:space="0" w:color="auto"/>
                  </w:tcBorders>
                </w:tcPr>
                <w:p w14:paraId="7CD5DAE5" w14:textId="77777777" w:rsidR="008C0C53" w:rsidRPr="00D845E5" w:rsidRDefault="008C0C53" w:rsidP="00D845E5">
                  <w:pPr>
                    <w:pStyle w:val="NormalnyWeb"/>
                    <w:spacing w:before="0" w:beforeAutospacing="0" w:after="0"/>
                    <w:jc w:val="center"/>
                    <w:rPr>
                      <w:i/>
                      <w:sz w:val="18"/>
                      <w:szCs w:val="18"/>
                      <w:lang w:eastAsia="en-US"/>
                    </w:rPr>
                  </w:pPr>
                  <w:r w:rsidRPr="00D845E5">
                    <w:rPr>
                      <w:i/>
                      <w:sz w:val="18"/>
                      <w:szCs w:val="18"/>
                      <w:lang w:eastAsia="en-US"/>
                    </w:rPr>
                    <w:t>1</w:t>
                  </w:r>
                </w:p>
              </w:tc>
              <w:tc>
                <w:tcPr>
                  <w:tcW w:w="1254" w:type="dxa"/>
                  <w:tcBorders>
                    <w:top w:val="single" w:sz="4" w:space="0" w:color="auto"/>
                    <w:left w:val="single" w:sz="4" w:space="0" w:color="auto"/>
                    <w:bottom w:val="single" w:sz="4" w:space="0" w:color="auto"/>
                    <w:right w:val="single" w:sz="4" w:space="0" w:color="auto"/>
                  </w:tcBorders>
                </w:tcPr>
                <w:p w14:paraId="333B7A41" w14:textId="77777777" w:rsidR="008C0C53" w:rsidRPr="00D845E5" w:rsidRDefault="008C0C53" w:rsidP="00D845E5">
                  <w:pPr>
                    <w:pStyle w:val="NormalnyWeb"/>
                    <w:spacing w:before="0" w:beforeAutospacing="0" w:after="0"/>
                    <w:jc w:val="center"/>
                    <w:rPr>
                      <w:i/>
                      <w:sz w:val="18"/>
                      <w:szCs w:val="18"/>
                      <w:lang w:eastAsia="en-US"/>
                    </w:rPr>
                  </w:pPr>
                  <w:r w:rsidRPr="00D845E5">
                    <w:rPr>
                      <w:i/>
                      <w:sz w:val="18"/>
                      <w:szCs w:val="18"/>
                      <w:lang w:eastAsia="en-US"/>
                    </w:rPr>
                    <w:t>2</w:t>
                  </w:r>
                </w:p>
              </w:tc>
              <w:tc>
                <w:tcPr>
                  <w:tcW w:w="5056" w:type="dxa"/>
                  <w:tcBorders>
                    <w:top w:val="single" w:sz="4" w:space="0" w:color="auto"/>
                    <w:left w:val="single" w:sz="4" w:space="0" w:color="auto"/>
                    <w:bottom w:val="single" w:sz="4" w:space="0" w:color="auto"/>
                    <w:right w:val="single" w:sz="4" w:space="0" w:color="auto"/>
                  </w:tcBorders>
                </w:tcPr>
                <w:p w14:paraId="0BCDDB38" w14:textId="77777777" w:rsidR="008C0C53" w:rsidRPr="00D845E5" w:rsidRDefault="008C0C53" w:rsidP="00D845E5">
                  <w:pPr>
                    <w:pStyle w:val="NormalnyWeb"/>
                    <w:spacing w:before="0" w:beforeAutospacing="0" w:after="0"/>
                    <w:jc w:val="center"/>
                    <w:rPr>
                      <w:i/>
                      <w:sz w:val="18"/>
                      <w:szCs w:val="18"/>
                      <w:lang w:eastAsia="en-US"/>
                    </w:rPr>
                  </w:pPr>
                  <w:r w:rsidRPr="00D845E5">
                    <w:rPr>
                      <w:i/>
                      <w:sz w:val="18"/>
                      <w:szCs w:val="18"/>
                      <w:lang w:eastAsia="en-US"/>
                    </w:rPr>
                    <w:t>3</w:t>
                  </w:r>
                </w:p>
              </w:tc>
              <w:tc>
                <w:tcPr>
                  <w:tcW w:w="1328" w:type="dxa"/>
                  <w:tcBorders>
                    <w:top w:val="single" w:sz="4" w:space="0" w:color="auto"/>
                    <w:left w:val="single" w:sz="4" w:space="0" w:color="auto"/>
                    <w:bottom w:val="single" w:sz="4" w:space="0" w:color="auto"/>
                    <w:right w:val="single" w:sz="4" w:space="0" w:color="auto"/>
                  </w:tcBorders>
                </w:tcPr>
                <w:p w14:paraId="735FB162"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4</w:t>
                  </w:r>
                </w:p>
              </w:tc>
              <w:tc>
                <w:tcPr>
                  <w:tcW w:w="1483" w:type="dxa"/>
                  <w:tcBorders>
                    <w:top w:val="single" w:sz="4" w:space="0" w:color="auto"/>
                    <w:left w:val="single" w:sz="4" w:space="0" w:color="auto"/>
                    <w:bottom w:val="single" w:sz="4" w:space="0" w:color="auto"/>
                    <w:right w:val="single" w:sz="4" w:space="0" w:color="auto"/>
                  </w:tcBorders>
                </w:tcPr>
                <w:p w14:paraId="3924E5BA"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5</w:t>
                  </w:r>
                </w:p>
              </w:tc>
              <w:tc>
                <w:tcPr>
                  <w:tcW w:w="1370" w:type="dxa"/>
                  <w:tcBorders>
                    <w:top w:val="single" w:sz="4" w:space="0" w:color="auto"/>
                    <w:left w:val="single" w:sz="4" w:space="0" w:color="auto"/>
                    <w:bottom w:val="single" w:sz="4" w:space="0" w:color="auto"/>
                    <w:right w:val="single" w:sz="4" w:space="0" w:color="auto"/>
                  </w:tcBorders>
                </w:tcPr>
                <w:p w14:paraId="578DE46A"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6=4x5</w:t>
                  </w:r>
                </w:p>
              </w:tc>
              <w:tc>
                <w:tcPr>
                  <w:tcW w:w="840" w:type="dxa"/>
                  <w:tcBorders>
                    <w:top w:val="single" w:sz="4" w:space="0" w:color="auto"/>
                    <w:left w:val="single" w:sz="4" w:space="0" w:color="auto"/>
                    <w:bottom w:val="single" w:sz="4" w:space="0" w:color="auto"/>
                    <w:right w:val="single" w:sz="4" w:space="0" w:color="auto"/>
                  </w:tcBorders>
                </w:tcPr>
                <w:p w14:paraId="79809A29"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7</w:t>
                  </w:r>
                </w:p>
              </w:tc>
              <w:tc>
                <w:tcPr>
                  <w:tcW w:w="1547" w:type="dxa"/>
                  <w:tcBorders>
                    <w:top w:val="single" w:sz="4" w:space="0" w:color="auto"/>
                    <w:left w:val="single" w:sz="4" w:space="0" w:color="auto"/>
                    <w:bottom w:val="single" w:sz="4" w:space="0" w:color="auto"/>
                    <w:right w:val="single" w:sz="4" w:space="0" w:color="auto"/>
                  </w:tcBorders>
                </w:tcPr>
                <w:p w14:paraId="55A70710"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8=6x7</w:t>
                  </w:r>
                </w:p>
              </w:tc>
              <w:tc>
                <w:tcPr>
                  <w:tcW w:w="1335" w:type="dxa"/>
                  <w:tcBorders>
                    <w:top w:val="single" w:sz="4" w:space="0" w:color="auto"/>
                    <w:left w:val="single" w:sz="4" w:space="0" w:color="auto"/>
                    <w:bottom w:val="single" w:sz="4" w:space="0" w:color="auto"/>
                    <w:right w:val="single" w:sz="4" w:space="0" w:color="auto"/>
                  </w:tcBorders>
                </w:tcPr>
                <w:p w14:paraId="03C6C782"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9=6+8</w:t>
                  </w:r>
                </w:p>
              </w:tc>
            </w:tr>
            <w:tr w:rsidR="002D6ABC" w:rsidRPr="00D845E5" w14:paraId="69E49BAE" w14:textId="77777777" w:rsidTr="002D6ABC">
              <w:trPr>
                <w:trHeight w:val="518"/>
              </w:trPr>
              <w:tc>
                <w:tcPr>
                  <w:tcW w:w="637" w:type="dxa"/>
                  <w:tcBorders>
                    <w:top w:val="single" w:sz="4" w:space="0" w:color="auto"/>
                    <w:left w:val="single" w:sz="4" w:space="0" w:color="auto"/>
                    <w:bottom w:val="single" w:sz="4" w:space="0" w:color="auto"/>
                    <w:right w:val="single" w:sz="4" w:space="0" w:color="auto"/>
                  </w:tcBorders>
                  <w:hideMark/>
                </w:tcPr>
                <w:p w14:paraId="6E929596"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w:t>
                  </w:r>
                </w:p>
              </w:tc>
              <w:tc>
                <w:tcPr>
                  <w:tcW w:w="1254" w:type="dxa"/>
                  <w:tcBorders>
                    <w:top w:val="single" w:sz="4" w:space="0" w:color="auto"/>
                    <w:left w:val="single" w:sz="4" w:space="0" w:color="auto"/>
                    <w:bottom w:val="single" w:sz="4" w:space="0" w:color="auto"/>
                    <w:right w:val="single" w:sz="4" w:space="0" w:color="auto"/>
                  </w:tcBorders>
                </w:tcPr>
                <w:p w14:paraId="0881806D"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rPr>
                    <w:t>Reduktor perforatora</w:t>
                  </w:r>
                </w:p>
              </w:tc>
              <w:tc>
                <w:tcPr>
                  <w:tcW w:w="5056" w:type="dxa"/>
                  <w:tcBorders>
                    <w:top w:val="single" w:sz="4" w:space="0" w:color="auto"/>
                    <w:left w:val="single" w:sz="4" w:space="0" w:color="auto"/>
                    <w:bottom w:val="single" w:sz="4" w:space="0" w:color="auto"/>
                    <w:right w:val="single" w:sz="4" w:space="0" w:color="auto"/>
                  </w:tcBorders>
                </w:tcPr>
                <w:p w14:paraId="6B287C7C" w14:textId="77777777" w:rsidR="008C0C53" w:rsidRPr="00D845E5" w:rsidRDefault="008C0C53" w:rsidP="00D845E5">
                  <w:pPr>
                    <w:pStyle w:val="Default"/>
                    <w:rPr>
                      <w:rFonts w:ascii="Times New Roman" w:hAnsi="Times New Roman" w:cs="Times New Roman"/>
                      <w:i/>
                      <w:sz w:val="22"/>
                      <w:szCs w:val="22"/>
                    </w:rPr>
                  </w:pPr>
                  <w:r w:rsidRPr="00D845E5">
                    <w:rPr>
                      <w:rFonts w:ascii="Times New Roman" w:hAnsi="Times New Roman" w:cs="Times New Roman"/>
                      <w:bCs/>
                      <w:i/>
                      <w:sz w:val="22"/>
                      <w:szCs w:val="22"/>
                    </w:rPr>
                    <w:t xml:space="preserve">Reduktor perforatora, wolnoobrotowy do trepanacji </w:t>
                  </w:r>
                  <w:r w:rsidRPr="00D845E5">
                    <w:rPr>
                      <w:rFonts w:ascii="Times New Roman" w:hAnsi="Times New Roman" w:cs="Times New Roman"/>
                      <w:i/>
                      <w:sz w:val="22"/>
                      <w:szCs w:val="22"/>
                    </w:rPr>
                    <w:t xml:space="preserve">ze złączem typu hudson </w:t>
                  </w:r>
                  <w:r w:rsidRPr="00D845E5">
                    <w:rPr>
                      <w:rFonts w:ascii="Times New Roman" w:hAnsi="Times New Roman" w:cs="Times New Roman"/>
                      <w:bCs/>
                      <w:i/>
                      <w:sz w:val="22"/>
                      <w:szCs w:val="22"/>
                    </w:rPr>
                    <w:t>, kompatybilny z posiadaną przez zamawiającego wiertarką Midas Rex Firmy Medtronic</w:t>
                  </w:r>
                </w:p>
              </w:tc>
              <w:tc>
                <w:tcPr>
                  <w:tcW w:w="1328" w:type="dxa"/>
                  <w:tcBorders>
                    <w:top w:val="single" w:sz="4" w:space="0" w:color="auto"/>
                    <w:left w:val="single" w:sz="4" w:space="0" w:color="auto"/>
                    <w:bottom w:val="single" w:sz="4" w:space="0" w:color="auto"/>
                    <w:right w:val="single" w:sz="4" w:space="0" w:color="auto"/>
                  </w:tcBorders>
                </w:tcPr>
                <w:p w14:paraId="0B3C854E" w14:textId="77777777" w:rsidR="008C0C53" w:rsidRPr="00D845E5" w:rsidRDefault="008C0C53" w:rsidP="00D845E5">
                  <w:pPr>
                    <w:jc w:val="center"/>
                    <w:rPr>
                      <w:rFonts w:ascii="Times New Roman" w:hAnsi="Times New Roman" w:cs="Times New Roman"/>
                      <w:i/>
                    </w:rPr>
                  </w:pPr>
                </w:p>
                <w:p w14:paraId="2BD2B650"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w:t>
                  </w:r>
                </w:p>
              </w:tc>
              <w:tc>
                <w:tcPr>
                  <w:tcW w:w="1483" w:type="dxa"/>
                  <w:tcBorders>
                    <w:top w:val="single" w:sz="4" w:space="0" w:color="auto"/>
                    <w:left w:val="single" w:sz="4" w:space="0" w:color="auto"/>
                    <w:bottom w:val="single" w:sz="4" w:space="0" w:color="auto"/>
                    <w:right w:val="single" w:sz="4" w:space="0" w:color="auto"/>
                  </w:tcBorders>
                </w:tcPr>
                <w:p w14:paraId="627259FF" w14:textId="60F6A33B" w:rsidR="008C0C53" w:rsidRPr="00D845E5" w:rsidRDefault="008C0C53" w:rsidP="00D845E5">
                  <w:pPr>
                    <w:jc w:val="center"/>
                    <w:rPr>
                      <w:rFonts w:ascii="Times New Roman" w:hAnsi="Times New Roman" w:cs="Times New Roman"/>
                      <w:i/>
                    </w:rPr>
                  </w:pPr>
                </w:p>
              </w:tc>
              <w:tc>
                <w:tcPr>
                  <w:tcW w:w="1370" w:type="dxa"/>
                  <w:tcBorders>
                    <w:top w:val="single" w:sz="4" w:space="0" w:color="auto"/>
                    <w:left w:val="single" w:sz="4" w:space="0" w:color="auto"/>
                    <w:bottom w:val="single" w:sz="4" w:space="0" w:color="auto"/>
                    <w:right w:val="single" w:sz="4" w:space="0" w:color="auto"/>
                  </w:tcBorders>
                </w:tcPr>
                <w:p w14:paraId="73FEB3A5" w14:textId="77777777" w:rsidR="008C0C53" w:rsidRPr="00D845E5" w:rsidRDefault="008C0C53" w:rsidP="00D845E5">
                  <w:pPr>
                    <w:jc w:val="center"/>
                    <w:rPr>
                      <w:rFonts w:ascii="Times New Roman" w:hAnsi="Times New Roman" w:cs="Times New Roman"/>
                      <w:i/>
                    </w:rPr>
                  </w:pPr>
                </w:p>
              </w:tc>
              <w:tc>
                <w:tcPr>
                  <w:tcW w:w="840" w:type="dxa"/>
                  <w:tcBorders>
                    <w:top w:val="single" w:sz="4" w:space="0" w:color="auto"/>
                    <w:left w:val="single" w:sz="4" w:space="0" w:color="auto"/>
                    <w:bottom w:val="single" w:sz="4" w:space="0" w:color="auto"/>
                    <w:right w:val="single" w:sz="4" w:space="0" w:color="auto"/>
                  </w:tcBorders>
                </w:tcPr>
                <w:p w14:paraId="39AFEF32" w14:textId="72E1F165" w:rsidR="008C0C53" w:rsidRPr="00D845E5" w:rsidRDefault="008C0C53" w:rsidP="00D845E5">
                  <w:pPr>
                    <w:jc w:val="center"/>
                    <w:rPr>
                      <w:rFonts w:ascii="Times New Roman" w:hAnsi="Times New Roman" w:cs="Times New Roman"/>
                      <w:i/>
                    </w:rPr>
                  </w:pPr>
                </w:p>
              </w:tc>
              <w:tc>
                <w:tcPr>
                  <w:tcW w:w="1547" w:type="dxa"/>
                  <w:tcBorders>
                    <w:top w:val="single" w:sz="4" w:space="0" w:color="auto"/>
                    <w:left w:val="single" w:sz="4" w:space="0" w:color="auto"/>
                    <w:bottom w:val="single" w:sz="4" w:space="0" w:color="auto"/>
                    <w:right w:val="single" w:sz="4" w:space="0" w:color="auto"/>
                  </w:tcBorders>
                </w:tcPr>
                <w:p w14:paraId="7333D845" w14:textId="582086D8" w:rsidR="008C0C53" w:rsidRPr="00D845E5" w:rsidRDefault="008C0C53" w:rsidP="00D845E5">
                  <w:pPr>
                    <w:jc w:val="center"/>
                    <w:rPr>
                      <w:rFonts w:ascii="Times New Roman" w:hAnsi="Times New Roman" w:cs="Times New Roman"/>
                      <w:i/>
                    </w:rPr>
                  </w:pPr>
                </w:p>
              </w:tc>
              <w:tc>
                <w:tcPr>
                  <w:tcW w:w="1335" w:type="dxa"/>
                  <w:tcBorders>
                    <w:top w:val="single" w:sz="4" w:space="0" w:color="auto"/>
                    <w:left w:val="single" w:sz="4" w:space="0" w:color="auto"/>
                    <w:bottom w:val="single" w:sz="4" w:space="0" w:color="auto"/>
                    <w:right w:val="single" w:sz="4" w:space="0" w:color="auto"/>
                  </w:tcBorders>
                </w:tcPr>
                <w:p w14:paraId="49555682" w14:textId="7B005DEF" w:rsidR="008C0C53" w:rsidRPr="00D845E5" w:rsidRDefault="008C0C53" w:rsidP="00D845E5">
                  <w:pPr>
                    <w:jc w:val="center"/>
                    <w:rPr>
                      <w:rFonts w:ascii="Times New Roman" w:hAnsi="Times New Roman" w:cs="Times New Roman"/>
                      <w:i/>
                    </w:rPr>
                  </w:pPr>
                </w:p>
              </w:tc>
            </w:tr>
            <w:tr w:rsidR="002D6ABC" w:rsidRPr="00D845E5" w14:paraId="1CCA8865" w14:textId="77777777" w:rsidTr="002D6ABC">
              <w:trPr>
                <w:trHeight w:val="1025"/>
              </w:trPr>
              <w:tc>
                <w:tcPr>
                  <w:tcW w:w="637" w:type="dxa"/>
                  <w:tcBorders>
                    <w:top w:val="single" w:sz="4" w:space="0" w:color="auto"/>
                    <w:left w:val="single" w:sz="4" w:space="0" w:color="auto"/>
                    <w:bottom w:val="single" w:sz="4" w:space="0" w:color="auto"/>
                    <w:right w:val="single" w:sz="4" w:space="0" w:color="auto"/>
                  </w:tcBorders>
                  <w:hideMark/>
                </w:tcPr>
                <w:p w14:paraId="023555FB"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254" w:type="dxa"/>
                  <w:tcBorders>
                    <w:top w:val="single" w:sz="4" w:space="0" w:color="auto"/>
                    <w:left w:val="single" w:sz="4" w:space="0" w:color="auto"/>
                    <w:bottom w:val="single" w:sz="4" w:space="0" w:color="auto"/>
                    <w:right w:val="single" w:sz="4" w:space="0" w:color="auto"/>
                  </w:tcBorders>
                </w:tcPr>
                <w:p w14:paraId="533023A6"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rPr>
                    <w:t>Obrotowy kraniotom</w:t>
                  </w:r>
                </w:p>
              </w:tc>
              <w:tc>
                <w:tcPr>
                  <w:tcW w:w="5056" w:type="dxa"/>
                  <w:tcBorders>
                    <w:top w:val="single" w:sz="4" w:space="0" w:color="auto"/>
                    <w:left w:val="single" w:sz="4" w:space="0" w:color="auto"/>
                    <w:bottom w:val="single" w:sz="4" w:space="0" w:color="auto"/>
                    <w:right w:val="single" w:sz="4" w:space="0" w:color="auto"/>
                  </w:tcBorders>
                </w:tcPr>
                <w:p w14:paraId="78D46A40" w14:textId="77777777" w:rsidR="008C0C53" w:rsidRPr="00D845E5" w:rsidRDefault="008C0C53" w:rsidP="00D845E5">
                  <w:pPr>
                    <w:pStyle w:val="Default"/>
                    <w:rPr>
                      <w:rFonts w:ascii="Times New Roman" w:hAnsi="Times New Roman" w:cs="Times New Roman"/>
                      <w:i/>
                      <w:sz w:val="22"/>
                      <w:szCs w:val="22"/>
                    </w:rPr>
                  </w:pPr>
                  <w:r w:rsidRPr="00D845E5">
                    <w:rPr>
                      <w:rFonts w:ascii="Times New Roman" w:hAnsi="Times New Roman" w:cs="Times New Roman"/>
                      <w:i/>
                      <w:color w:val="000000" w:themeColor="text1"/>
                      <w:sz w:val="22"/>
                      <w:szCs w:val="22"/>
                    </w:rPr>
                    <w:t xml:space="preserve">Nasadka, Kraniotom obrotowy 16mm, </w:t>
                  </w:r>
                </w:p>
                <w:p w14:paraId="07FD0D05" w14:textId="77777777" w:rsidR="008C0C53" w:rsidRPr="00D845E5" w:rsidRDefault="008C0C53" w:rsidP="00D845E5">
                  <w:pPr>
                    <w:pStyle w:val="Default"/>
                    <w:rPr>
                      <w:rFonts w:ascii="Times New Roman" w:hAnsi="Times New Roman" w:cs="Times New Roman"/>
                      <w:i/>
                      <w:sz w:val="22"/>
                      <w:szCs w:val="22"/>
                    </w:rPr>
                  </w:pPr>
                  <w:r w:rsidRPr="00D845E5">
                    <w:rPr>
                      <w:rFonts w:ascii="Times New Roman" w:hAnsi="Times New Roman" w:cs="Times New Roman"/>
                      <w:i/>
                      <w:sz w:val="22"/>
                      <w:szCs w:val="22"/>
                    </w:rPr>
                    <w:t xml:space="preserve">ze zintegrowaną osłoną opony twardej, </w:t>
                  </w:r>
                </w:p>
                <w:p w14:paraId="11E91E5C"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 xml:space="preserve"> kompatybilny z posiadaną przez zamawiającego wiertarką Midas Rex </w:t>
                  </w:r>
                  <w:r w:rsidRPr="00D845E5">
                    <w:rPr>
                      <w:rFonts w:ascii="Times New Roman" w:hAnsi="Times New Roman" w:cs="Times New Roman"/>
                      <w:bCs/>
                      <w:i/>
                    </w:rPr>
                    <w:t>Firmy Medtronic</w:t>
                  </w:r>
                </w:p>
              </w:tc>
              <w:tc>
                <w:tcPr>
                  <w:tcW w:w="1328" w:type="dxa"/>
                  <w:tcBorders>
                    <w:top w:val="single" w:sz="4" w:space="0" w:color="auto"/>
                    <w:left w:val="single" w:sz="4" w:space="0" w:color="auto"/>
                    <w:bottom w:val="single" w:sz="4" w:space="0" w:color="auto"/>
                    <w:right w:val="single" w:sz="4" w:space="0" w:color="auto"/>
                  </w:tcBorders>
                </w:tcPr>
                <w:p w14:paraId="373E62F9" w14:textId="77777777" w:rsidR="008C0C53" w:rsidRPr="00D845E5" w:rsidRDefault="008C0C53" w:rsidP="00D845E5">
                  <w:pPr>
                    <w:jc w:val="center"/>
                    <w:rPr>
                      <w:rFonts w:ascii="Times New Roman" w:hAnsi="Times New Roman" w:cs="Times New Roman"/>
                      <w:i/>
                    </w:rPr>
                  </w:pPr>
                </w:p>
                <w:p w14:paraId="6F67C318"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w:t>
                  </w:r>
                </w:p>
              </w:tc>
              <w:tc>
                <w:tcPr>
                  <w:tcW w:w="1483" w:type="dxa"/>
                  <w:tcBorders>
                    <w:top w:val="single" w:sz="4" w:space="0" w:color="auto"/>
                    <w:left w:val="single" w:sz="4" w:space="0" w:color="auto"/>
                    <w:bottom w:val="single" w:sz="4" w:space="0" w:color="auto"/>
                    <w:right w:val="single" w:sz="4" w:space="0" w:color="auto"/>
                  </w:tcBorders>
                </w:tcPr>
                <w:p w14:paraId="76872A71" w14:textId="180F3E85" w:rsidR="008C0C53" w:rsidRPr="00D845E5" w:rsidRDefault="008C0C53" w:rsidP="00D845E5">
                  <w:pPr>
                    <w:jc w:val="center"/>
                    <w:rPr>
                      <w:rFonts w:ascii="Times New Roman" w:hAnsi="Times New Roman" w:cs="Times New Roman"/>
                      <w:i/>
                    </w:rPr>
                  </w:pPr>
                </w:p>
              </w:tc>
              <w:tc>
                <w:tcPr>
                  <w:tcW w:w="1370" w:type="dxa"/>
                  <w:tcBorders>
                    <w:top w:val="single" w:sz="4" w:space="0" w:color="auto"/>
                    <w:left w:val="single" w:sz="4" w:space="0" w:color="auto"/>
                    <w:bottom w:val="single" w:sz="4" w:space="0" w:color="auto"/>
                    <w:right w:val="single" w:sz="4" w:space="0" w:color="auto"/>
                  </w:tcBorders>
                </w:tcPr>
                <w:p w14:paraId="5ABA3B07" w14:textId="77777777" w:rsidR="008C0C53" w:rsidRPr="00D845E5" w:rsidRDefault="008C0C53" w:rsidP="00D845E5">
                  <w:pPr>
                    <w:jc w:val="center"/>
                    <w:rPr>
                      <w:rFonts w:ascii="Times New Roman" w:hAnsi="Times New Roman" w:cs="Times New Roman"/>
                      <w:i/>
                    </w:rPr>
                  </w:pPr>
                </w:p>
              </w:tc>
              <w:tc>
                <w:tcPr>
                  <w:tcW w:w="840" w:type="dxa"/>
                  <w:tcBorders>
                    <w:top w:val="single" w:sz="4" w:space="0" w:color="auto"/>
                    <w:left w:val="single" w:sz="4" w:space="0" w:color="auto"/>
                    <w:bottom w:val="single" w:sz="4" w:space="0" w:color="auto"/>
                    <w:right w:val="single" w:sz="4" w:space="0" w:color="auto"/>
                  </w:tcBorders>
                </w:tcPr>
                <w:p w14:paraId="3EC59A41" w14:textId="595474BC" w:rsidR="008C0C53" w:rsidRPr="00D845E5" w:rsidRDefault="008C0C53" w:rsidP="00D845E5">
                  <w:pPr>
                    <w:jc w:val="center"/>
                    <w:rPr>
                      <w:rFonts w:ascii="Times New Roman" w:hAnsi="Times New Roman" w:cs="Times New Roman"/>
                      <w:i/>
                    </w:rPr>
                  </w:pPr>
                </w:p>
              </w:tc>
              <w:tc>
                <w:tcPr>
                  <w:tcW w:w="1547" w:type="dxa"/>
                  <w:tcBorders>
                    <w:top w:val="single" w:sz="4" w:space="0" w:color="auto"/>
                    <w:left w:val="single" w:sz="4" w:space="0" w:color="auto"/>
                    <w:bottom w:val="single" w:sz="4" w:space="0" w:color="auto"/>
                    <w:right w:val="single" w:sz="4" w:space="0" w:color="auto"/>
                  </w:tcBorders>
                </w:tcPr>
                <w:p w14:paraId="6077E316" w14:textId="7FC590E4" w:rsidR="008C0C53" w:rsidRPr="00D845E5" w:rsidRDefault="008C0C53" w:rsidP="00D845E5">
                  <w:pPr>
                    <w:jc w:val="center"/>
                    <w:rPr>
                      <w:rFonts w:ascii="Times New Roman" w:hAnsi="Times New Roman" w:cs="Times New Roman"/>
                      <w:i/>
                    </w:rPr>
                  </w:pPr>
                </w:p>
              </w:tc>
              <w:tc>
                <w:tcPr>
                  <w:tcW w:w="1335" w:type="dxa"/>
                  <w:tcBorders>
                    <w:top w:val="single" w:sz="4" w:space="0" w:color="auto"/>
                    <w:left w:val="single" w:sz="4" w:space="0" w:color="auto"/>
                    <w:bottom w:val="single" w:sz="4" w:space="0" w:color="auto"/>
                    <w:right w:val="single" w:sz="4" w:space="0" w:color="auto"/>
                  </w:tcBorders>
                </w:tcPr>
                <w:p w14:paraId="72EA2CEE" w14:textId="70E0EBDE" w:rsidR="008C0C53" w:rsidRPr="00D845E5" w:rsidRDefault="008C0C53" w:rsidP="00D845E5">
                  <w:pPr>
                    <w:jc w:val="center"/>
                    <w:rPr>
                      <w:rFonts w:ascii="Times New Roman" w:hAnsi="Times New Roman" w:cs="Times New Roman"/>
                      <w:i/>
                    </w:rPr>
                  </w:pPr>
                </w:p>
              </w:tc>
            </w:tr>
            <w:tr w:rsidR="00811F39" w:rsidRPr="00D845E5" w14:paraId="528D349D" w14:textId="77777777" w:rsidTr="002D6ABC">
              <w:trPr>
                <w:trHeight w:val="404"/>
              </w:trPr>
              <w:tc>
                <w:tcPr>
                  <w:tcW w:w="9758" w:type="dxa"/>
                  <w:gridSpan w:val="5"/>
                  <w:tcBorders>
                    <w:top w:val="single" w:sz="4" w:space="0" w:color="auto"/>
                    <w:left w:val="single" w:sz="4" w:space="0" w:color="auto"/>
                    <w:bottom w:val="single" w:sz="4" w:space="0" w:color="auto"/>
                    <w:right w:val="single" w:sz="4" w:space="0" w:color="auto"/>
                  </w:tcBorders>
                  <w:hideMark/>
                </w:tcPr>
                <w:p w14:paraId="20DF4DC1" w14:textId="6C887BF2" w:rsidR="00811F39" w:rsidRPr="00D845E5" w:rsidRDefault="00811F39" w:rsidP="00D845E5">
                  <w:pPr>
                    <w:rPr>
                      <w:rFonts w:ascii="Times New Roman" w:hAnsi="Times New Roman" w:cs="Times New Roman"/>
                      <w:i/>
                    </w:rPr>
                  </w:pPr>
                  <w:r w:rsidRPr="00D845E5">
                    <w:rPr>
                      <w:rFonts w:ascii="Times New Roman" w:hAnsi="Times New Roman" w:cs="Times New Roman"/>
                      <w:i/>
                    </w:rPr>
                    <w:t>Razem</w:t>
                  </w:r>
                </w:p>
              </w:tc>
              <w:tc>
                <w:tcPr>
                  <w:tcW w:w="1370" w:type="dxa"/>
                  <w:tcBorders>
                    <w:top w:val="single" w:sz="4" w:space="0" w:color="auto"/>
                    <w:left w:val="single" w:sz="4" w:space="0" w:color="auto"/>
                    <w:bottom w:val="single" w:sz="4" w:space="0" w:color="auto"/>
                    <w:right w:val="single" w:sz="4" w:space="0" w:color="auto"/>
                  </w:tcBorders>
                </w:tcPr>
                <w:p w14:paraId="3F2B24A1" w14:textId="77777777" w:rsidR="00811F39" w:rsidRPr="00D845E5" w:rsidRDefault="00811F39" w:rsidP="00D845E5">
                  <w:pPr>
                    <w:rPr>
                      <w:rFonts w:ascii="Times New Roman" w:hAnsi="Times New Roman" w:cs="Times New Roman"/>
                      <w:i/>
                    </w:rPr>
                  </w:pPr>
                </w:p>
              </w:tc>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6D580E" w14:textId="469AE40A" w:rsidR="00811F39" w:rsidRPr="00D845E5" w:rsidRDefault="00811F39" w:rsidP="00D845E5">
                  <w:pPr>
                    <w:rPr>
                      <w:rFonts w:ascii="Times New Roman" w:hAnsi="Times New Roman" w:cs="Times New Roman"/>
                      <w:i/>
                    </w:rPr>
                  </w:pPr>
                </w:p>
              </w:tc>
              <w:tc>
                <w:tcPr>
                  <w:tcW w:w="1547" w:type="dxa"/>
                  <w:tcBorders>
                    <w:top w:val="single" w:sz="4" w:space="0" w:color="auto"/>
                    <w:left w:val="single" w:sz="4" w:space="0" w:color="auto"/>
                    <w:bottom w:val="single" w:sz="4" w:space="0" w:color="auto"/>
                    <w:right w:val="single" w:sz="4" w:space="0" w:color="auto"/>
                  </w:tcBorders>
                </w:tcPr>
                <w:p w14:paraId="31B6AE65" w14:textId="48BA9EDD" w:rsidR="00811F39" w:rsidRPr="00D845E5" w:rsidRDefault="00811F39" w:rsidP="00D845E5">
                  <w:pPr>
                    <w:jc w:val="center"/>
                    <w:rPr>
                      <w:rFonts w:ascii="Times New Roman" w:hAnsi="Times New Roman" w:cs="Times New Roman"/>
                      <w:i/>
                    </w:rPr>
                  </w:pPr>
                </w:p>
              </w:tc>
              <w:tc>
                <w:tcPr>
                  <w:tcW w:w="1335" w:type="dxa"/>
                  <w:tcBorders>
                    <w:top w:val="single" w:sz="4" w:space="0" w:color="auto"/>
                    <w:left w:val="single" w:sz="4" w:space="0" w:color="auto"/>
                    <w:bottom w:val="single" w:sz="4" w:space="0" w:color="auto"/>
                    <w:right w:val="single" w:sz="4" w:space="0" w:color="auto"/>
                  </w:tcBorders>
                </w:tcPr>
                <w:p w14:paraId="484D24E5" w14:textId="13F8E1E1" w:rsidR="00811F39" w:rsidRPr="00D845E5" w:rsidRDefault="00811F39" w:rsidP="00D845E5">
                  <w:pPr>
                    <w:jc w:val="center"/>
                    <w:rPr>
                      <w:rFonts w:ascii="Times New Roman" w:hAnsi="Times New Roman" w:cs="Times New Roman"/>
                      <w:i/>
                    </w:rPr>
                  </w:pPr>
                </w:p>
              </w:tc>
            </w:tr>
          </w:tbl>
          <w:p w14:paraId="0E28598F" w14:textId="2D41862E" w:rsidR="008C0C53" w:rsidRPr="00D845E5" w:rsidRDefault="008C0C53" w:rsidP="00D845E5">
            <w:pPr>
              <w:spacing w:after="0" w:line="240" w:lineRule="auto"/>
              <w:rPr>
                <w:rFonts w:ascii="Times New Roman" w:hAnsi="Times New Roman" w:cs="Times New Roman"/>
                <w:i/>
              </w:rPr>
            </w:pPr>
            <w:r w:rsidRPr="00D845E5">
              <w:rPr>
                <w:rFonts w:ascii="Times New Roman" w:hAnsi="Times New Roman" w:cs="Times New Roman"/>
                <w:i/>
              </w:rPr>
              <w:tab/>
            </w:r>
            <w:r w:rsidRPr="00D845E5">
              <w:rPr>
                <w:rFonts w:ascii="Times New Roman" w:hAnsi="Times New Roman" w:cs="Times New Roman"/>
                <w:i/>
              </w:rPr>
              <w:tab/>
            </w:r>
            <w:r w:rsidRPr="00D845E5">
              <w:rPr>
                <w:rFonts w:ascii="Times New Roman" w:hAnsi="Times New Roman" w:cs="Times New Roman"/>
                <w:i/>
              </w:rPr>
              <w:tab/>
            </w:r>
            <w:r w:rsidRPr="00D845E5">
              <w:rPr>
                <w:rFonts w:ascii="Times New Roman" w:hAnsi="Times New Roman" w:cs="Times New Roman"/>
                <w:i/>
              </w:rPr>
              <w:tab/>
            </w:r>
            <w:r w:rsidRPr="00D845E5">
              <w:rPr>
                <w:rFonts w:ascii="Times New Roman" w:hAnsi="Times New Roman" w:cs="Times New Roman"/>
                <w:i/>
              </w:rPr>
              <w:tab/>
            </w:r>
            <w:r w:rsidRPr="00D845E5">
              <w:rPr>
                <w:rFonts w:ascii="Times New Roman" w:hAnsi="Times New Roman" w:cs="Times New Roman"/>
                <w:i/>
              </w:rPr>
              <w:tab/>
            </w:r>
            <w:r w:rsidRPr="00D845E5">
              <w:rPr>
                <w:rFonts w:ascii="Times New Roman" w:hAnsi="Times New Roman" w:cs="Times New Roman"/>
                <w:i/>
              </w:rPr>
              <w:tab/>
            </w:r>
          </w:p>
          <w:p w14:paraId="3D00735A" w14:textId="77777777" w:rsidR="008C0C53" w:rsidRPr="00D845E5" w:rsidRDefault="008C0C53" w:rsidP="00D845E5">
            <w:pPr>
              <w:spacing w:after="0" w:line="240" w:lineRule="auto"/>
              <w:rPr>
                <w:rFonts w:ascii="Times New Roman" w:hAnsi="Times New Roman" w:cs="Times New Roman"/>
                <w:i/>
              </w:rPr>
            </w:pPr>
          </w:p>
          <w:p w14:paraId="55562A92" w14:textId="77777777" w:rsidR="008C0C53" w:rsidRPr="00D845E5" w:rsidRDefault="008C0C53" w:rsidP="00D845E5">
            <w:pPr>
              <w:spacing w:after="0" w:line="240" w:lineRule="auto"/>
              <w:rPr>
                <w:rFonts w:ascii="Times New Roman" w:hAnsi="Times New Roman" w:cs="Times New Roman"/>
                <w:i/>
              </w:rPr>
            </w:pPr>
          </w:p>
          <w:p w14:paraId="2582D580" w14:textId="0F6D9DCC" w:rsidR="008C0C53" w:rsidRPr="00D845E5" w:rsidRDefault="008C0C53" w:rsidP="00D845E5">
            <w:pPr>
              <w:pStyle w:val="Bezodstpw"/>
              <w:rPr>
                <w:i/>
                <w:sz w:val="22"/>
                <w:szCs w:val="22"/>
              </w:rPr>
            </w:pPr>
            <w:r w:rsidRPr="00D845E5">
              <w:rPr>
                <w:i/>
                <w:sz w:val="22"/>
                <w:szCs w:val="22"/>
              </w:rPr>
              <w:lastRenderedPageBreak/>
              <w:t xml:space="preserve">Grupa </w:t>
            </w:r>
            <w:r w:rsidR="00811F39" w:rsidRPr="00D845E5">
              <w:rPr>
                <w:i/>
                <w:sz w:val="22"/>
                <w:szCs w:val="22"/>
              </w:rPr>
              <w:t xml:space="preserve">15. </w:t>
            </w:r>
            <w:r w:rsidR="00F241A5" w:rsidRPr="00D845E5">
              <w:rPr>
                <w:i/>
                <w:sz w:val="22"/>
                <w:szCs w:val="22"/>
              </w:rPr>
              <w:t>Narzędzia medyczne do operacji ginekologicznych</w:t>
            </w:r>
            <w:r w:rsidRPr="00D845E5">
              <w:rPr>
                <w:i/>
                <w:sz w:val="22"/>
                <w:szCs w:val="22"/>
              </w:rPr>
              <w:tab/>
            </w:r>
            <w:r w:rsidRPr="00D845E5">
              <w:rPr>
                <w:i/>
                <w:sz w:val="22"/>
                <w:szCs w:val="22"/>
              </w:rPr>
              <w:tab/>
            </w:r>
            <w:r w:rsidRPr="00D845E5">
              <w:rPr>
                <w:i/>
                <w:sz w:val="22"/>
                <w:szCs w:val="22"/>
              </w:rPr>
              <w:tab/>
            </w:r>
            <w:r w:rsidRPr="00D845E5">
              <w:rPr>
                <w:i/>
                <w:sz w:val="22"/>
                <w:szCs w:val="22"/>
              </w:rPr>
              <w:tab/>
            </w:r>
            <w:r w:rsidRPr="00D845E5">
              <w:rPr>
                <w:i/>
                <w:sz w:val="22"/>
                <w:szCs w:val="22"/>
              </w:rPr>
              <w:tab/>
            </w:r>
            <w:r w:rsidRPr="00D845E5">
              <w:rPr>
                <w:i/>
                <w:sz w:val="22"/>
                <w:szCs w:val="22"/>
              </w:rPr>
              <w:tab/>
            </w:r>
            <w:r w:rsidRPr="00D845E5">
              <w:rPr>
                <w:i/>
                <w:sz w:val="22"/>
                <w:szCs w:val="22"/>
              </w:rPr>
              <w:tab/>
            </w:r>
          </w:p>
          <w:p w14:paraId="27456944" w14:textId="77777777" w:rsidR="008C0C53" w:rsidRPr="00D845E5" w:rsidRDefault="008C0C53" w:rsidP="00D845E5">
            <w:pPr>
              <w:pStyle w:val="Bezodstpw"/>
              <w:rPr>
                <w:i/>
                <w:sz w:val="22"/>
                <w:szCs w:val="22"/>
              </w:rPr>
            </w:pPr>
          </w:p>
          <w:tbl>
            <w:tblPr>
              <w:tblStyle w:val="Tabela-Siatka"/>
              <w:tblW w:w="14850" w:type="dxa"/>
              <w:tblLook w:val="04A0" w:firstRow="1" w:lastRow="0" w:firstColumn="1" w:lastColumn="0" w:noHBand="0" w:noVBand="1"/>
            </w:tblPr>
            <w:tblGrid>
              <w:gridCol w:w="609"/>
              <w:gridCol w:w="1699"/>
              <w:gridCol w:w="5695"/>
              <w:gridCol w:w="1328"/>
              <w:gridCol w:w="1117"/>
              <w:gridCol w:w="1087"/>
              <w:gridCol w:w="704"/>
              <w:gridCol w:w="1306"/>
              <w:gridCol w:w="1305"/>
            </w:tblGrid>
            <w:tr w:rsidR="00E06661" w:rsidRPr="00D845E5" w14:paraId="597680B8" w14:textId="77777777" w:rsidTr="00AB0EFB">
              <w:trPr>
                <w:trHeight w:val="835"/>
              </w:trPr>
              <w:tc>
                <w:tcPr>
                  <w:tcW w:w="610" w:type="dxa"/>
                  <w:tcBorders>
                    <w:top w:val="single" w:sz="4" w:space="0" w:color="auto"/>
                    <w:left w:val="single" w:sz="4" w:space="0" w:color="auto"/>
                    <w:bottom w:val="single" w:sz="4" w:space="0" w:color="auto"/>
                    <w:right w:val="single" w:sz="4" w:space="0" w:color="auto"/>
                  </w:tcBorders>
                  <w:hideMark/>
                </w:tcPr>
                <w:p w14:paraId="2CE42068" w14:textId="77777777" w:rsidR="008C0C53" w:rsidRPr="00D845E5" w:rsidRDefault="008C0C53" w:rsidP="00D845E5">
                  <w:pPr>
                    <w:pStyle w:val="NormalnyWeb"/>
                    <w:spacing w:before="0" w:beforeAutospacing="0" w:after="0"/>
                    <w:jc w:val="center"/>
                    <w:rPr>
                      <w:i/>
                      <w:sz w:val="16"/>
                      <w:szCs w:val="18"/>
                      <w:lang w:eastAsia="en-US"/>
                    </w:rPr>
                  </w:pPr>
                  <w:r w:rsidRPr="00D845E5">
                    <w:rPr>
                      <w:i/>
                      <w:sz w:val="16"/>
                      <w:szCs w:val="18"/>
                      <w:lang w:eastAsia="en-US"/>
                    </w:rPr>
                    <w:t>L.p</w:t>
                  </w:r>
                </w:p>
              </w:tc>
              <w:tc>
                <w:tcPr>
                  <w:tcW w:w="1699" w:type="dxa"/>
                  <w:tcBorders>
                    <w:top w:val="single" w:sz="4" w:space="0" w:color="auto"/>
                    <w:left w:val="single" w:sz="4" w:space="0" w:color="auto"/>
                    <w:bottom w:val="single" w:sz="4" w:space="0" w:color="auto"/>
                    <w:right w:val="single" w:sz="4" w:space="0" w:color="auto"/>
                  </w:tcBorders>
                  <w:hideMark/>
                </w:tcPr>
                <w:p w14:paraId="46BC134B" w14:textId="77777777" w:rsidR="008C0C53" w:rsidRPr="00D845E5" w:rsidRDefault="008C0C53" w:rsidP="00D845E5">
                  <w:pPr>
                    <w:pStyle w:val="NormalnyWeb"/>
                    <w:spacing w:before="0" w:beforeAutospacing="0" w:after="0"/>
                    <w:jc w:val="center"/>
                    <w:rPr>
                      <w:i/>
                      <w:sz w:val="16"/>
                      <w:szCs w:val="18"/>
                      <w:lang w:eastAsia="en-US"/>
                    </w:rPr>
                  </w:pPr>
                  <w:r w:rsidRPr="00D845E5">
                    <w:rPr>
                      <w:i/>
                      <w:sz w:val="16"/>
                      <w:szCs w:val="18"/>
                      <w:lang w:eastAsia="en-US"/>
                    </w:rPr>
                    <w:t>Nazwa</w:t>
                  </w:r>
                </w:p>
              </w:tc>
              <w:tc>
                <w:tcPr>
                  <w:tcW w:w="5698" w:type="dxa"/>
                  <w:tcBorders>
                    <w:top w:val="single" w:sz="4" w:space="0" w:color="auto"/>
                    <w:left w:val="single" w:sz="4" w:space="0" w:color="auto"/>
                    <w:bottom w:val="single" w:sz="4" w:space="0" w:color="auto"/>
                    <w:right w:val="single" w:sz="4" w:space="0" w:color="auto"/>
                  </w:tcBorders>
                  <w:hideMark/>
                </w:tcPr>
                <w:p w14:paraId="383CF219" w14:textId="77777777" w:rsidR="008C0C53" w:rsidRPr="00D845E5" w:rsidRDefault="008C0C53" w:rsidP="00D845E5">
                  <w:pPr>
                    <w:pStyle w:val="NormalnyWeb"/>
                    <w:spacing w:before="0" w:beforeAutospacing="0" w:after="0"/>
                    <w:jc w:val="center"/>
                    <w:rPr>
                      <w:i/>
                      <w:sz w:val="16"/>
                      <w:szCs w:val="18"/>
                      <w:lang w:eastAsia="en-US"/>
                    </w:rPr>
                  </w:pPr>
                  <w:r w:rsidRPr="00D845E5">
                    <w:rPr>
                      <w:i/>
                      <w:sz w:val="16"/>
                      <w:szCs w:val="18"/>
                      <w:lang w:eastAsia="en-US"/>
                    </w:rPr>
                    <w:t>Opis przedmiotu</w:t>
                  </w:r>
                </w:p>
              </w:tc>
              <w:tc>
                <w:tcPr>
                  <w:tcW w:w="1328" w:type="dxa"/>
                  <w:tcBorders>
                    <w:top w:val="single" w:sz="4" w:space="0" w:color="auto"/>
                    <w:left w:val="single" w:sz="4" w:space="0" w:color="auto"/>
                    <w:bottom w:val="single" w:sz="4" w:space="0" w:color="auto"/>
                    <w:right w:val="single" w:sz="4" w:space="0" w:color="auto"/>
                  </w:tcBorders>
                  <w:hideMark/>
                </w:tcPr>
                <w:p w14:paraId="1520785C"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Zapotrzebowanie</w:t>
                  </w:r>
                </w:p>
                <w:p w14:paraId="19B61BA5" w14:textId="77777777" w:rsidR="008C0C53" w:rsidRPr="00D845E5" w:rsidRDefault="008C0C53" w:rsidP="00D845E5">
                  <w:pPr>
                    <w:jc w:val="center"/>
                    <w:rPr>
                      <w:rFonts w:ascii="Times New Roman" w:hAnsi="Times New Roman" w:cs="Times New Roman"/>
                      <w:i/>
                      <w:sz w:val="16"/>
                      <w:szCs w:val="18"/>
                    </w:rPr>
                  </w:pPr>
                  <w:r w:rsidRPr="00D845E5">
                    <w:rPr>
                      <w:rFonts w:ascii="Times New Roman" w:hAnsi="Times New Roman" w:cs="Times New Roman"/>
                      <w:i/>
                      <w:sz w:val="16"/>
                      <w:szCs w:val="18"/>
                    </w:rPr>
                    <w:t>Ilość  szt.</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A4F4195"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Cena jednostkowa netto w PLN</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D93FD9E"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Wartość pozycji netto w PLN</w:t>
                  </w:r>
                </w:p>
              </w:tc>
              <w:tc>
                <w:tcPr>
                  <w:tcW w:w="704" w:type="dxa"/>
                  <w:tcBorders>
                    <w:top w:val="single" w:sz="4" w:space="0" w:color="auto"/>
                    <w:left w:val="single" w:sz="4" w:space="0" w:color="auto"/>
                    <w:bottom w:val="single" w:sz="4" w:space="0" w:color="auto"/>
                    <w:right w:val="single" w:sz="4" w:space="0" w:color="auto"/>
                  </w:tcBorders>
                  <w:vAlign w:val="center"/>
                  <w:hideMark/>
                </w:tcPr>
                <w:p w14:paraId="4175866B" w14:textId="77777777" w:rsidR="008C0C53" w:rsidRPr="00D845E5" w:rsidRDefault="008C0C53" w:rsidP="00D845E5">
                  <w:pPr>
                    <w:jc w:val="center"/>
                    <w:rPr>
                      <w:rFonts w:ascii="Times New Roman" w:hAnsi="Times New Roman" w:cs="Times New Roman"/>
                      <w:i/>
                      <w:iCs/>
                      <w:color w:val="000000"/>
                      <w:sz w:val="15"/>
                      <w:szCs w:val="15"/>
                    </w:rPr>
                  </w:pPr>
                  <w:r w:rsidRPr="00D845E5">
                    <w:rPr>
                      <w:rFonts w:ascii="Times New Roman" w:hAnsi="Times New Roman" w:cs="Times New Roman"/>
                      <w:i/>
                      <w:iCs/>
                      <w:color w:val="000000"/>
                      <w:sz w:val="15"/>
                      <w:szCs w:val="15"/>
                    </w:rPr>
                    <w:t>Stawka VAT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4B27F8D"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Wartość VAT w PLN</w:t>
                  </w:r>
                </w:p>
              </w:tc>
              <w:tc>
                <w:tcPr>
                  <w:tcW w:w="1305" w:type="dxa"/>
                  <w:tcBorders>
                    <w:top w:val="single" w:sz="4" w:space="0" w:color="auto"/>
                    <w:left w:val="single" w:sz="4" w:space="0" w:color="auto"/>
                    <w:bottom w:val="single" w:sz="4" w:space="0" w:color="auto"/>
                    <w:right w:val="single" w:sz="4" w:space="0" w:color="auto"/>
                  </w:tcBorders>
                  <w:hideMark/>
                </w:tcPr>
                <w:p w14:paraId="5ED42567" w14:textId="77777777" w:rsidR="008C0C53" w:rsidRPr="00D845E5" w:rsidRDefault="008C0C53" w:rsidP="00D845E5">
                  <w:pPr>
                    <w:jc w:val="center"/>
                    <w:rPr>
                      <w:rFonts w:ascii="Times New Roman" w:hAnsi="Times New Roman" w:cs="Times New Roman"/>
                      <w:i/>
                      <w:iCs/>
                      <w:color w:val="000000"/>
                      <w:sz w:val="16"/>
                      <w:szCs w:val="18"/>
                    </w:rPr>
                  </w:pPr>
                  <w:r w:rsidRPr="00D845E5">
                    <w:rPr>
                      <w:rFonts w:ascii="Times New Roman" w:hAnsi="Times New Roman" w:cs="Times New Roman"/>
                      <w:i/>
                      <w:iCs/>
                      <w:color w:val="000000"/>
                      <w:sz w:val="16"/>
                      <w:szCs w:val="18"/>
                    </w:rPr>
                    <w:t>Wartość pozycji brutto w PLN</w:t>
                  </w:r>
                </w:p>
                <w:p w14:paraId="0BABD0D0" w14:textId="77777777" w:rsidR="008C0C53" w:rsidRPr="00D845E5" w:rsidRDefault="008C0C53" w:rsidP="00D845E5">
                  <w:pPr>
                    <w:jc w:val="center"/>
                    <w:rPr>
                      <w:rFonts w:ascii="Times New Roman" w:hAnsi="Times New Roman" w:cs="Times New Roman"/>
                      <w:i/>
                      <w:sz w:val="16"/>
                      <w:szCs w:val="18"/>
                    </w:rPr>
                  </w:pPr>
                </w:p>
              </w:tc>
            </w:tr>
            <w:tr w:rsidR="00E06661" w:rsidRPr="00D845E5" w14:paraId="30E36164" w14:textId="77777777" w:rsidTr="00AB0EFB">
              <w:trPr>
                <w:trHeight w:val="237"/>
              </w:trPr>
              <w:tc>
                <w:tcPr>
                  <w:tcW w:w="610" w:type="dxa"/>
                  <w:tcBorders>
                    <w:top w:val="single" w:sz="4" w:space="0" w:color="auto"/>
                    <w:left w:val="single" w:sz="4" w:space="0" w:color="auto"/>
                    <w:bottom w:val="single" w:sz="4" w:space="0" w:color="auto"/>
                    <w:right w:val="single" w:sz="4" w:space="0" w:color="auto"/>
                  </w:tcBorders>
                </w:tcPr>
                <w:p w14:paraId="323505C9" w14:textId="77777777" w:rsidR="008C0C53" w:rsidRPr="00D845E5" w:rsidRDefault="008C0C53" w:rsidP="00D845E5">
                  <w:pPr>
                    <w:pStyle w:val="NormalnyWeb"/>
                    <w:spacing w:before="0" w:beforeAutospacing="0" w:after="0"/>
                    <w:jc w:val="center"/>
                    <w:rPr>
                      <w:i/>
                      <w:sz w:val="18"/>
                      <w:szCs w:val="18"/>
                      <w:lang w:eastAsia="en-US"/>
                    </w:rPr>
                  </w:pPr>
                  <w:r w:rsidRPr="00D845E5">
                    <w:rPr>
                      <w:i/>
                      <w:sz w:val="18"/>
                      <w:szCs w:val="18"/>
                      <w:lang w:eastAsia="en-US"/>
                    </w:rPr>
                    <w:t>1</w:t>
                  </w:r>
                </w:p>
              </w:tc>
              <w:tc>
                <w:tcPr>
                  <w:tcW w:w="1699" w:type="dxa"/>
                  <w:tcBorders>
                    <w:top w:val="single" w:sz="4" w:space="0" w:color="auto"/>
                    <w:left w:val="single" w:sz="4" w:space="0" w:color="auto"/>
                    <w:bottom w:val="single" w:sz="4" w:space="0" w:color="auto"/>
                    <w:right w:val="single" w:sz="4" w:space="0" w:color="auto"/>
                  </w:tcBorders>
                </w:tcPr>
                <w:p w14:paraId="372BBBEC" w14:textId="77777777" w:rsidR="008C0C53" w:rsidRPr="00D845E5" w:rsidRDefault="008C0C53" w:rsidP="00D845E5">
                  <w:pPr>
                    <w:pStyle w:val="NormalnyWeb"/>
                    <w:spacing w:before="0" w:beforeAutospacing="0" w:after="0"/>
                    <w:jc w:val="center"/>
                    <w:rPr>
                      <w:i/>
                      <w:sz w:val="18"/>
                      <w:szCs w:val="18"/>
                      <w:lang w:eastAsia="en-US"/>
                    </w:rPr>
                  </w:pPr>
                  <w:r w:rsidRPr="00D845E5">
                    <w:rPr>
                      <w:i/>
                      <w:sz w:val="18"/>
                      <w:szCs w:val="18"/>
                      <w:lang w:eastAsia="en-US"/>
                    </w:rPr>
                    <w:t>2</w:t>
                  </w:r>
                </w:p>
              </w:tc>
              <w:tc>
                <w:tcPr>
                  <w:tcW w:w="5698" w:type="dxa"/>
                  <w:tcBorders>
                    <w:top w:val="single" w:sz="4" w:space="0" w:color="auto"/>
                    <w:left w:val="single" w:sz="4" w:space="0" w:color="auto"/>
                    <w:bottom w:val="single" w:sz="4" w:space="0" w:color="auto"/>
                    <w:right w:val="single" w:sz="4" w:space="0" w:color="auto"/>
                  </w:tcBorders>
                </w:tcPr>
                <w:p w14:paraId="23D526A6" w14:textId="77777777" w:rsidR="008C0C53" w:rsidRPr="00D845E5" w:rsidRDefault="008C0C53" w:rsidP="00D845E5">
                  <w:pPr>
                    <w:pStyle w:val="NormalnyWeb"/>
                    <w:spacing w:before="0" w:beforeAutospacing="0" w:after="0"/>
                    <w:jc w:val="center"/>
                    <w:rPr>
                      <w:i/>
                      <w:sz w:val="18"/>
                      <w:szCs w:val="18"/>
                      <w:lang w:eastAsia="en-US"/>
                    </w:rPr>
                  </w:pPr>
                  <w:r w:rsidRPr="00D845E5">
                    <w:rPr>
                      <w:i/>
                      <w:sz w:val="18"/>
                      <w:szCs w:val="18"/>
                      <w:lang w:eastAsia="en-US"/>
                    </w:rPr>
                    <w:t>3</w:t>
                  </w:r>
                </w:p>
              </w:tc>
              <w:tc>
                <w:tcPr>
                  <w:tcW w:w="1328" w:type="dxa"/>
                  <w:tcBorders>
                    <w:top w:val="single" w:sz="4" w:space="0" w:color="auto"/>
                    <w:left w:val="single" w:sz="4" w:space="0" w:color="auto"/>
                    <w:bottom w:val="single" w:sz="4" w:space="0" w:color="auto"/>
                    <w:right w:val="single" w:sz="4" w:space="0" w:color="auto"/>
                  </w:tcBorders>
                </w:tcPr>
                <w:p w14:paraId="433886F2"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4</w:t>
                  </w:r>
                </w:p>
              </w:tc>
              <w:tc>
                <w:tcPr>
                  <w:tcW w:w="1117" w:type="dxa"/>
                  <w:tcBorders>
                    <w:top w:val="single" w:sz="4" w:space="0" w:color="auto"/>
                    <w:left w:val="single" w:sz="4" w:space="0" w:color="auto"/>
                    <w:bottom w:val="single" w:sz="4" w:space="0" w:color="auto"/>
                    <w:right w:val="single" w:sz="4" w:space="0" w:color="auto"/>
                  </w:tcBorders>
                </w:tcPr>
                <w:p w14:paraId="6A9DC72E"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5</w:t>
                  </w:r>
                </w:p>
              </w:tc>
              <w:tc>
                <w:tcPr>
                  <w:tcW w:w="1083" w:type="dxa"/>
                  <w:tcBorders>
                    <w:top w:val="single" w:sz="4" w:space="0" w:color="auto"/>
                    <w:left w:val="single" w:sz="4" w:space="0" w:color="auto"/>
                    <w:bottom w:val="single" w:sz="4" w:space="0" w:color="auto"/>
                    <w:right w:val="single" w:sz="4" w:space="0" w:color="auto"/>
                  </w:tcBorders>
                </w:tcPr>
                <w:p w14:paraId="41EF24AD"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6=4x5</w:t>
                  </w:r>
                </w:p>
              </w:tc>
              <w:tc>
                <w:tcPr>
                  <w:tcW w:w="704" w:type="dxa"/>
                  <w:tcBorders>
                    <w:top w:val="single" w:sz="4" w:space="0" w:color="auto"/>
                    <w:left w:val="single" w:sz="4" w:space="0" w:color="auto"/>
                    <w:bottom w:val="single" w:sz="4" w:space="0" w:color="auto"/>
                    <w:right w:val="single" w:sz="4" w:space="0" w:color="auto"/>
                  </w:tcBorders>
                </w:tcPr>
                <w:p w14:paraId="0E5EC915"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7</w:t>
                  </w:r>
                </w:p>
              </w:tc>
              <w:tc>
                <w:tcPr>
                  <w:tcW w:w="1306" w:type="dxa"/>
                  <w:tcBorders>
                    <w:top w:val="single" w:sz="4" w:space="0" w:color="auto"/>
                    <w:left w:val="single" w:sz="4" w:space="0" w:color="auto"/>
                    <w:bottom w:val="single" w:sz="4" w:space="0" w:color="auto"/>
                    <w:right w:val="single" w:sz="4" w:space="0" w:color="auto"/>
                  </w:tcBorders>
                </w:tcPr>
                <w:p w14:paraId="6554E200"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8=6x7</w:t>
                  </w:r>
                </w:p>
              </w:tc>
              <w:tc>
                <w:tcPr>
                  <w:tcW w:w="1305" w:type="dxa"/>
                  <w:tcBorders>
                    <w:top w:val="single" w:sz="4" w:space="0" w:color="auto"/>
                    <w:left w:val="single" w:sz="4" w:space="0" w:color="auto"/>
                    <w:bottom w:val="single" w:sz="4" w:space="0" w:color="auto"/>
                    <w:right w:val="single" w:sz="4" w:space="0" w:color="auto"/>
                  </w:tcBorders>
                </w:tcPr>
                <w:p w14:paraId="046EFCC2" w14:textId="77777777" w:rsidR="008C0C53" w:rsidRPr="00D845E5" w:rsidRDefault="008C0C53" w:rsidP="00D845E5">
                  <w:pPr>
                    <w:jc w:val="center"/>
                    <w:rPr>
                      <w:rFonts w:ascii="Times New Roman" w:hAnsi="Times New Roman" w:cs="Times New Roman"/>
                      <w:i/>
                      <w:sz w:val="18"/>
                      <w:szCs w:val="18"/>
                    </w:rPr>
                  </w:pPr>
                  <w:r w:rsidRPr="00D845E5">
                    <w:rPr>
                      <w:rFonts w:ascii="Times New Roman" w:hAnsi="Times New Roman" w:cs="Times New Roman"/>
                      <w:i/>
                      <w:sz w:val="18"/>
                      <w:szCs w:val="18"/>
                    </w:rPr>
                    <w:t>9=6+8</w:t>
                  </w:r>
                </w:p>
              </w:tc>
            </w:tr>
            <w:tr w:rsidR="00F241A5" w:rsidRPr="00D845E5" w14:paraId="42277A8D" w14:textId="77777777" w:rsidTr="00AB0EFB">
              <w:trPr>
                <w:trHeight w:val="310"/>
              </w:trPr>
              <w:tc>
                <w:tcPr>
                  <w:tcW w:w="610" w:type="dxa"/>
                  <w:tcBorders>
                    <w:top w:val="single" w:sz="4" w:space="0" w:color="auto"/>
                    <w:left w:val="single" w:sz="4" w:space="0" w:color="auto"/>
                    <w:bottom w:val="single" w:sz="4" w:space="0" w:color="auto"/>
                    <w:right w:val="single" w:sz="4" w:space="0" w:color="auto"/>
                  </w:tcBorders>
                  <w:hideMark/>
                </w:tcPr>
                <w:p w14:paraId="1E1BF4AC"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w:t>
                  </w:r>
                </w:p>
              </w:tc>
              <w:tc>
                <w:tcPr>
                  <w:tcW w:w="1699" w:type="dxa"/>
                  <w:tcBorders>
                    <w:top w:val="single" w:sz="4" w:space="0" w:color="auto"/>
                    <w:left w:val="single" w:sz="4" w:space="0" w:color="auto"/>
                    <w:bottom w:val="single" w:sz="4" w:space="0" w:color="auto"/>
                    <w:right w:val="single" w:sz="4" w:space="0" w:color="auto"/>
                  </w:tcBorders>
                </w:tcPr>
                <w:p w14:paraId="0628FF24" w14:textId="286AEA5D" w:rsidR="008C0C53" w:rsidRPr="00D845E5" w:rsidRDefault="008C0C53" w:rsidP="00D845E5">
                  <w:pPr>
                    <w:rPr>
                      <w:rFonts w:ascii="Times New Roman" w:hAnsi="Times New Roman" w:cs="Times New Roman"/>
                      <w:i/>
                    </w:rPr>
                  </w:pPr>
                  <w:r w:rsidRPr="00D845E5">
                    <w:rPr>
                      <w:rFonts w:ascii="Times New Roman" w:hAnsi="Times New Roman" w:cs="Times New Roman"/>
                      <w:i/>
                    </w:rPr>
                    <w:t>Uchwyt skalpela</w:t>
                  </w:r>
                </w:p>
              </w:tc>
              <w:tc>
                <w:tcPr>
                  <w:tcW w:w="5698" w:type="dxa"/>
                  <w:tcBorders>
                    <w:top w:val="single" w:sz="4" w:space="0" w:color="auto"/>
                    <w:left w:val="single" w:sz="4" w:space="0" w:color="auto"/>
                    <w:bottom w:val="single" w:sz="4" w:space="0" w:color="auto"/>
                    <w:right w:val="single" w:sz="4" w:space="0" w:color="auto"/>
                  </w:tcBorders>
                </w:tcPr>
                <w:p w14:paraId="6DD0B0E9" w14:textId="77777777" w:rsidR="008C0C53" w:rsidRPr="00D845E5" w:rsidRDefault="008C0C53" w:rsidP="00D845E5">
                  <w:pPr>
                    <w:pStyle w:val="Default"/>
                    <w:rPr>
                      <w:rFonts w:ascii="Times New Roman" w:hAnsi="Times New Roman" w:cs="Times New Roman"/>
                      <w:i/>
                      <w:sz w:val="22"/>
                      <w:szCs w:val="22"/>
                    </w:rPr>
                  </w:pPr>
                  <w:r w:rsidRPr="00D845E5">
                    <w:rPr>
                      <w:rFonts w:ascii="Times New Roman" w:hAnsi="Times New Roman" w:cs="Times New Roman"/>
                      <w:i/>
                      <w:sz w:val="22"/>
                      <w:szCs w:val="22"/>
                    </w:rPr>
                    <w:t>Uchwyt skalpela standardowy numer 4 długość 135 mm</w:t>
                  </w:r>
                </w:p>
              </w:tc>
              <w:tc>
                <w:tcPr>
                  <w:tcW w:w="1328" w:type="dxa"/>
                  <w:tcBorders>
                    <w:top w:val="single" w:sz="4" w:space="0" w:color="auto"/>
                    <w:left w:val="single" w:sz="4" w:space="0" w:color="auto"/>
                    <w:bottom w:val="single" w:sz="4" w:space="0" w:color="auto"/>
                    <w:right w:val="single" w:sz="4" w:space="0" w:color="auto"/>
                  </w:tcBorders>
                </w:tcPr>
                <w:p w14:paraId="3312E8E5"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1EBEF91A" w14:textId="7C005AFC"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542E3320" w14:textId="1E534810"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4E65F4C0" w14:textId="0CD3398B"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04F8D5F2" w14:textId="15E4FD39"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49EA7215" w14:textId="52A4C34B" w:rsidR="008C0C53" w:rsidRPr="00D845E5" w:rsidRDefault="008C0C53" w:rsidP="00D845E5">
                  <w:pPr>
                    <w:jc w:val="center"/>
                    <w:rPr>
                      <w:rFonts w:ascii="Times New Roman" w:hAnsi="Times New Roman" w:cs="Times New Roman"/>
                      <w:i/>
                    </w:rPr>
                  </w:pPr>
                </w:p>
              </w:tc>
            </w:tr>
            <w:tr w:rsidR="00E06661" w:rsidRPr="00D845E5" w14:paraId="4A1DA6AF" w14:textId="77777777" w:rsidTr="00AB0EFB">
              <w:trPr>
                <w:trHeight w:val="502"/>
              </w:trPr>
              <w:tc>
                <w:tcPr>
                  <w:tcW w:w="610" w:type="dxa"/>
                  <w:tcBorders>
                    <w:top w:val="single" w:sz="4" w:space="0" w:color="auto"/>
                    <w:left w:val="single" w:sz="4" w:space="0" w:color="auto"/>
                    <w:bottom w:val="single" w:sz="4" w:space="0" w:color="auto"/>
                    <w:right w:val="single" w:sz="4" w:space="0" w:color="auto"/>
                  </w:tcBorders>
                  <w:hideMark/>
                </w:tcPr>
                <w:p w14:paraId="7F9554C7"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699" w:type="dxa"/>
                  <w:tcBorders>
                    <w:top w:val="single" w:sz="4" w:space="0" w:color="auto"/>
                    <w:left w:val="single" w:sz="4" w:space="0" w:color="auto"/>
                    <w:bottom w:val="single" w:sz="4" w:space="0" w:color="auto"/>
                    <w:right w:val="single" w:sz="4" w:space="0" w:color="auto"/>
                  </w:tcBorders>
                </w:tcPr>
                <w:p w14:paraId="1EE2432B"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Nożyczki chirurgiczne</w:t>
                  </w:r>
                </w:p>
              </w:tc>
              <w:tc>
                <w:tcPr>
                  <w:tcW w:w="5698" w:type="dxa"/>
                  <w:tcBorders>
                    <w:top w:val="single" w:sz="4" w:space="0" w:color="auto"/>
                    <w:left w:val="single" w:sz="4" w:space="0" w:color="auto"/>
                    <w:bottom w:val="single" w:sz="4" w:space="0" w:color="auto"/>
                    <w:right w:val="single" w:sz="4" w:space="0" w:color="auto"/>
                  </w:tcBorders>
                </w:tcPr>
                <w:p w14:paraId="6937793F"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Nożyczki chirurgiczne proste długość 180 mm końce tepo tępe model mocny</w:t>
                  </w:r>
                </w:p>
              </w:tc>
              <w:tc>
                <w:tcPr>
                  <w:tcW w:w="1328" w:type="dxa"/>
                  <w:tcBorders>
                    <w:top w:val="single" w:sz="4" w:space="0" w:color="auto"/>
                    <w:left w:val="single" w:sz="4" w:space="0" w:color="auto"/>
                    <w:bottom w:val="single" w:sz="4" w:space="0" w:color="auto"/>
                    <w:right w:val="single" w:sz="4" w:space="0" w:color="auto"/>
                  </w:tcBorders>
                </w:tcPr>
                <w:p w14:paraId="103361AC" w14:textId="77777777" w:rsidR="008C0C53" w:rsidRPr="00D845E5" w:rsidRDefault="008C0C53" w:rsidP="00D845E5">
                  <w:pPr>
                    <w:jc w:val="center"/>
                    <w:rPr>
                      <w:rFonts w:ascii="Times New Roman" w:hAnsi="Times New Roman" w:cs="Times New Roman"/>
                      <w:i/>
                    </w:rPr>
                  </w:pPr>
                </w:p>
                <w:p w14:paraId="1E36B9A9"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454EB616" w14:textId="0826B3A1"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26FAF0D2" w14:textId="04D55B92"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788EABB2" w14:textId="2870A777"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6EB60622" w14:textId="4AC9528C"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66B508C0" w14:textId="34AF7932" w:rsidR="008C0C53" w:rsidRPr="00D845E5" w:rsidRDefault="008C0C53" w:rsidP="00D845E5">
                  <w:pPr>
                    <w:jc w:val="center"/>
                    <w:rPr>
                      <w:rFonts w:ascii="Times New Roman" w:hAnsi="Times New Roman" w:cs="Times New Roman"/>
                      <w:i/>
                    </w:rPr>
                  </w:pPr>
                </w:p>
              </w:tc>
            </w:tr>
            <w:tr w:rsidR="00E06661" w:rsidRPr="00D845E5" w14:paraId="7D582C44" w14:textId="77777777" w:rsidTr="00AB0EFB">
              <w:trPr>
                <w:trHeight w:val="538"/>
              </w:trPr>
              <w:tc>
                <w:tcPr>
                  <w:tcW w:w="610" w:type="dxa"/>
                  <w:tcBorders>
                    <w:top w:val="single" w:sz="4" w:space="0" w:color="auto"/>
                    <w:left w:val="single" w:sz="4" w:space="0" w:color="auto"/>
                    <w:bottom w:val="single" w:sz="4" w:space="0" w:color="auto"/>
                    <w:right w:val="single" w:sz="4" w:space="0" w:color="auto"/>
                  </w:tcBorders>
                  <w:hideMark/>
                </w:tcPr>
                <w:p w14:paraId="6E9067DB"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3</w:t>
                  </w:r>
                </w:p>
              </w:tc>
              <w:tc>
                <w:tcPr>
                  <w:tcW w:w="1699" w:type="dxa"/>
                  <w:tcBorders>
                    <w:top w:val="single" w:sz="4" w:space="0" w:color="auto"/>
                    <w:left w:val="single" w:sz="4" w:space="0" w:color="auto"/>
                    <w:bottom w:val="single" w:sz="4" w:space="0" w:color="auto"/>
                    <w:right w:val="single" w:sz="4" w:space="0" w:color="auto"/>
                  </w:tcBorders>
                </w:tcPr>
                <w:p w14:paraId="34ED260F"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Pinceta chirurgiczna</w:t>
                  </w:r>
                </w:p>
              </w:tc>
              <w:tc>
                <w:tcPr>
                  <w:tcW w:w="5698" w:type="dxa"/>
                  <w:tcBorders>
                    <w:top w:val="single" w:sz="4" w:space="0" w:color="auto"/>
                    <w:left w:val="single" w:sz="4" w:space="0" w:color="auto"/>
                    <w:bottom w:val="single" w:sz="4" w:space="0" w:color="auto"/>
                    <w:right w:val="single" w:sz="4" w:space="0" w:color="auto"/>
                  </w:tcBorders>
                </w:tcPr>
                <w:p w14:paraId="08D9DDB3"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Pinceta chirurgiczna typ bonney prosta końcówka robocza 1x2 ząbki długość 175 mm</w:t>
                  </w:r>
                </w:p>
              </w:tc>
              <w:tc>
                <w:tcPr>
                  <w:tcW w:w="1328" w:type="dxa"/>
                  <w:tcBorders>
                    <w:top w:val="single" w:sz="4" w:space="0" w:color="auto"/>
                    <w:left w:val="single" w:sz="4" w:space="0" w:color="auto"/>
                    <w:bottom w:val="single" w:sz="4" w:space="0" w:color="auto"/>
                    <w:right w:val="single" w:sz="4" w:space="0" w:color="auto"/>
                  </w:tcBorders>
                </w:tcPr>
                <w:p w14:paraId="291AE41C" w14:textId="77777777" w:rsidR="008C0C53" w:rsidRPr="00D845E5" w:rsidRDefault="008C0C53" w:rsidP="00D845E5">
                  <w:pPr>
                    <w:jc w:val="center"/>
                    <w:rPr>
                      <w:rFonts w:ascii="Times New Roman" w:hAnsi="Times New Roman" w:cs="Times New Roman"/>
                      <w:i/>
                    </w:rPr>
                  </w:pPr>
                </w:p>
                <w:p w14:paraId="07ADD5F9"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341D38E2" w14:textId="3ED356F7"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2C18AAB4" w14:textId="773EC9DF"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0A82C3D8" w14:textId="6990E8C5"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74D1E566" w14:textId="73825201"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307E6E3F" w14:textId="4FC5D4D2" w:rsidR="008C0C53" w:rsidRPr="00D845E5" w:rsidRDefault="008C0C53" w:rsidP="00D845E5">
                  <w:pPr>
                    <w:jc w:val="center"/>
                    <w:rPr>
                      <w:rFonts w:ascii="Times New Roman" w:hAnsi="Times New Roman" w:cs="Times New Roman"/>
                      <w:i/>
                    </w:rPr>
                  </w:pPr>
                </w:p>
              </w:tc>
            </w:tr>
            <w:tr w:rsidR="00E06661" w:rsidRPr="00D845E5" w14:paraId="0E325240" w14:textId="77777777" w:rsidTr="00AB0EFB">
              <w:trPr>
                <w:trHeight w:val="560"/>
              </w:trPr>
              <w:tc>
                <w:tcPr>
                  <w:tcW w:w="610" w:type="dxa"/>
                  <w:tcBorders>
                    <w:top w:val="single" w:sz="4" w:space="0" w:color="auto"/>
                    <w:left w:val="single" w:sz="4" w:space="0" w:color="auto"/>
                    <w:bottom w:val="single" w:sz="4" w:space="0" w:color="auto"/>
                    <w:right w:val="single" w:sz="4" w:space="0" w:color="auto"/>
                  </w:tcBorders>
                  <w:hideMark/>
                </w:tcPr>
                <w:p w14:paraId="3AA7348C"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699" w:type="dxa"/>
                  <w:tcBorders>
                    <w:top w:val="single" w:sz="4" w:space="0" w:color="auto"/>
                    <w:left w:val="single" w:sz="4" w:space="0" w:color="auto"/>
                    <w:bottom w:val="single" w:sz="4" w:space="0" w:color="auto"/>
                    <w:right w:val="single" w:sz="4" w:space="0" w:color="auto"/>
                  </w:tcBorders>
                </w:tcPr>
                <w:p w14:paraId="3B97C4D6"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Kleszczyki do opatrunków</w:t>
                  </w:r>
                </w:p>
              </w:tc>
              <w:tc>
                <w:tcPr>
                  <w:tcW w:w="5698" w:type="dxa"/>
                  <w:tcBorders>
                    <w:top w:val="single" w:sz="4" w:space="0" w:color="auto"/>
                    <w:left w:val="single" w:sz="4" w:space="0" w:color="auto"/>
                    <w:bottom w:val="single" w:sz="4" w:space="0" w:color="auto"/>
                    <w:right w:val="single" w:sz="4" w:space="0" w:color="auto"/>
                  </w:tcBorders>
                </w:tcPr>
                <w:p w14:paraId="486727C0"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Kleszczyki do opatrunków odgięte typ maier  dł. 265 mm  z zamkiem szerokość szczęki 7 mm  skok ząbków 1,25 mm</w:t>
                  </w:r>
                </w:p>
              </w:tc>
              <w:tc>
                <w:tcPr>
                  <w:tcW w:w="1328" w:type="dxa"/>
                  <w:tcBorders>
                    <w:top w:val="single" w:sz="4" w:space="0" w:color="auto"/>
                    <w:left w:val="single" w:sz="4" w:space="0" w:color="auto"/>
                    <w:bottom w:val="single" w:sz="4" w:space="0" w:color="auto"/>
                    <w:right w:val="single" w:sz="4" w:space="0" w:color="auto"/>
                  </w:tcBorders>
                </w:tcPr>
                <w:p w14:paraId="386CBAB4" w14:textId="77777777" w:rsidR="008C0C53" w:rsidRPr="00D845E5" w:rsidRDefault="008C0C53" w:rsidP="00D845E5">
                  <w:pPr>
                    <w:jc w:val="center"/>
                    <w:rPr>
                      <w:rFonts w:ascii="Times New Roman" w:hAnsi="Times New Roman" w:cs="Times New Roman"/>
                      <w:i/>
                    </w:rPr>
                  </w:pPr>
                </w:p>
                <w:p w14:paraId="3E436FF2"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41D5BD90" w14:textId="4888D731"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13CCFEA3" w14:textId="145629A8"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5EE63118" w14:textId="5665A41F"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663E939E" w14:textId="650D9DA5"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0D1588EB" w14:textId="4CBC0B62" w:rsidR="008C0C53" w:rsidRPr="00D845E5" w:rsidRDefault="008C0C53" w:rsidP="00D845E5">
                  <w:pPr>
                    <w:jc w:val="center"/>
                    <w:rPr>
                      <w:rFonts w:ascii="Times New Roman" w:hAnsi="Times New Roman" w:cs="Times New Roman"/>
                      <w:i/>
                    </w:rPr>
                  </w:pPr>
                </w:p>
              </w:tc>
            </w:tr>
            <w:tr w:rsidR="00E06661" w:rsidRPr="00D845E5" w14:paraId="7572045C"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3B8A218A"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5</w:t>
                  </w:r>
                </w:p>
              </w:tc>
              <w:tc>
                <w:tcPr>
                  <w:tcW w:w="1699" w:type="dxa"/>
                  <w:tcBorders>
                    <w:top w:val="single" w:sz="4" w:space="0" w:color="auto"/>
                    <w:left w:val="single" w:sz="4" w:space="0" w:color="auto"/>
                    <w:bottom w:val="single" w:sz="4" w:space="0" w:color="auto"/>
                    <w:right w:val="single" w:sz="4" w:space="0" w:color="auto"/>
                  </w:tcBorders>
                </w:tcPr>
                <w:p w14:paraId="3D357F21"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Kleszczyki naczyniowe proste</w:t>
                  </w:r>
                </w:p>
              </w:tc>
              <w:tc>
                <w:tcPr>
                  <w:tcW w:w="5698" w:type="dxa"/>
                  <w:tcBorders>
                    <w:top w:val="single" w:sz="4" w:space="0" w:color="auto"/>
                    <w:left w:val="single" w:sz="4" w:space="0" w:color="auto"/>
                    <w:bottom w:val="single" w:sz="4" w:space="0" w:color="auto"/>
                    <w:right w:val="single" w:sz="4" w:space="0" w:color="auto"/>
                  </w:tcBorders>
                </w:tcPr>
                <w:p w14:paraId="485AE037"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 xml:space="preserve">Kleszczyki naczyniowe typ rochester-pean proste skok ząbków 0,9 mm długość 185 mm   </w:t>
                  </w:r>
                </w:p>
              </w:tc>
              <w:tc>
                <w:tcPr>
                  <w:tcW w:w="1328" w:type="dxa"/>
                  <w:tcBorders>
                    <w:top w:val="single" w:sz="4" w:space="0" w:color="auto"/>
                    <w:left w:val="single" w:sz="4" w:space="0" w:color="auto"/>
                    <w:bottom w:val="single" w:sz="4" w:space="0" w:color="auto"/>
                    <w:right w:val="single" w:sz="4" w:space="0" w:color="auto"/>
                  </w:tcBorders>
                </w:tcPr>
                <w:p w14:paraId="615885E8" w14:textId="77777777" w:rsidR="008C0C53" w:rsidRPr="00D845E5" w:rsidRDefault="008C0C53" w:rsidP="00D845E5">
                  <w:pPr>
                    <w:jc w:val="center"/>
                    <w:rPr>
                      <w:rFonts w:ascii="Times New Roman" w:hAnsi="Times New Roman" w:cs="Times New Roman"/>
                      <w:i/>
                    </w:rPr>
                  </w:pPr>
                </w:p>
                <w:p w14:paraId="1C15ECA6"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60A488D2" w14:textId="73A7F446"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62163CD4" w14:textId="1CFB66EB"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4DAECD2D" w14:textId="07A696FF"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5865AF97" w14:textId="51F03824"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49665259" w14:textId="44B43F61" w:rsidR="008C0C53" w:rsidRPr="00D845E5" w:rsidRDefault="008C0C53" w:rsidP="00D845E5">
                  <w:pPr>
                    <w:jc w:val="center"/>
                    <w:rPr>
                      <w:rFonts w:ascii="Times New Roman" w:hAnsi="Times New Roman" w:cs="Times New Roman"/>
                      <w:i/>
                    </w:rPr>
                  </w:pPr>
                </w:p>
              </w:tc>
            </w:tr>
            <w:tr w:rsidR="00E06661" w:rsidRPr="00D845E5" w14:paraId="39D7A03F"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321E2A12"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6</w:t>
                  </w:r>
                </w:p>
              </w:tc>
              <w:tc>
                <w:tcPr>
                  <w:tcW w:w="1699" w:type="dxa"/>
                  <w:tcBorders>
                    <w:top w:val="single" w:sz="4" w:space="0" w:color="auto"/>
                    <w:left w:val="single" w:sz="4" w:space="0" w:color="auto"/>
                    <w:bottom w:val="single" w:sz="4" w:space="0" w:color="auto"/>
                    <w:right w:val="single" w:sz="4" w:space="0" w:color="auto"/>
                  </w:tcBorders>
                </w:tcPr>
                <w:p w14:paraId="4A40B6B3"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Kleszczyki naczyniowe zakrzywione</w:t>
                  </w:r>
                </w:p>
              </w:tc>
              <w:tc>
                <w:tcPr>
                  <w:tcW w:w="5698" w:type="dxa"/>
                  <w:tcBorders>
                    <w:top w:val="single" w:sz="4" w:space="0" w:color="auto"/>
                    <w:left w:val="single" w:sz="4" w:space="0" w:color="auto"/>
                    <w:bottom w:val="single" w:sz="4" w:space="0" w:color="auto"/>
                    <w:right w:val="single" w:sz="4" w:space="0" w:color="auto"/>
                  </w:tcBorders>
                </w:tcPr>
                <w:p w14:paraId="2FADD9C7"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 xml:space="preserve">Kleszczyki naczyniowe typ rochester-pean zakrzywione skok ząbków 0,9 mm długość 185 mm   </w:t>
                  </w:r>
                </w:p>
              </w:tc>
              <w:tc>
                <w:tcPr>
                  <w:tcW w:w="1328" w:type="dxa"/>
                  <w:tcBorders>
                    <w:top w:val="single" w:sz="4" w:space="0" w:color="auto"/>
                    <w:left w:val="single" w:sz="4" w:space="0" w:color="auto"/>
                    <w:bottom w:val="single" w:sz="4" w:space="0" w:color="auto"/>
                    <w:right w:val="single" w:sz="4" w:space="0" w:color="auto"/>
                  </w:tcBorders>
                </w:tcPr>
                <w:p w14:paraId="3B887E96" w14:textId="77777777" w:rsidR="008C0C53" w:rsidRPr="00D845E5" w:rsidRDefault="008C0C53" w:rsidP="00D845E5">
                  <w:pPr>
                    <w:jc w:val="center"/>
                    <w:rPr>
                      <w:rFonts w:ascii="Times New Roman" w:hAnsi="Times New Roman" w:cs="Times New Roman"/>
                      <w:i/>
                    </w:rPr>
                  </w:pPr>
                </w:p>
                <w:p w14:paraId="7E6D0B6B"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3B9DAA72" w14:textId="5B28DF3D"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3E480F84" w14:textId="77777777"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1ABA6897" w14:textId="508D6357"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6AA7223C" w14:textId="478EE8FF"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33E6D71F" w14:textId="0D531665" w:rsidR="008C0C53" w:rsidRPr="00D845E5" w:rsidRDefault="008C0C53" w:rsidP="00D845E5">
                  <w:pPr>
                    <w:jc w:val="center"/>
                    <w:rPr>
                      <w:rFonts w:ascii="Times New Roman" w:hAnsi="Times New Roman" w:cs="Times New Roman"/>
                      <w:i/>
                    </w:rPr>
                  </w:pPr>
                </w:p>
              </w:tc>
            </w:tr>
            <w:tr w:rsidR="00E06661" w:rsidRPr="00D845E5" w14:paraId="7135965D"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202B5E84"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7</w:t>
                  </w:r>
                </w:p>
              </w:tc>
              <w:tc>
                <w:tcPr>
                  <w:tcW w:w="1699" w:type="dxa"/>
                  <w:tcBorders>
                    <w:top w:val="single" w:sz="4" w:space="0" w:color="auto"/>
                    <w:left w:val="single" w:sz="4" w:space="0" w:color="auto"/>
                    <w:bottom w:val="single" w:sz="4" w:space="0" w:color="auto"/>
                    <w:right w:val="single" w:sz="4" w:space="0" w:color="auto"/>
                  </w:tcBorders>
                </w:tcPr>
                <w:p w14:paraId="3AD5A853"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Imadło chirurgiczne</w:t>
                  </w:r>
                </w:p>
              </w:tc>
              <w:tc>
                <w:tcPr>
                  <w:tcW w:w="5698" w:type="dxa"/>
                  <w:tcBorders>
                    <w:top w:val="single" w:sz="4" w:space="0" w:color="auto"/>
                    <w:left w:val="single" w:sz="4" w:space="0" w:color="auto"/>
                    <w:bottom w:val="single" w:sz="4" w:space="0" w:color="auto"/>
                    <w:right w:val="single" w:sz="4" w:space="0" w:color="auto"/>
                  </w:tcBorders>
                </w:tcPr>
                <w:p w14:paraId="31A73EBC"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Imadło chirurgiczne typ hegar-mayo dł. 180 mm  z zapadka dolna szczęki proste z nacięciami krzyżowymi 0,5 mm  i kanalikiem</w:t>
                  </w:r>
                </w:p>
              </w:tc>
              <w:tc>
                <w:tcPr>
                  <w:tcW w:w="1328" w:type="dxa"/>
                  <w:tcBorders>
                    <w:top w:val="single" w:sz="4" w:space="0" w:color="auto"/>
                    <w:left w:val="single" w:sz="4" w:space="0" w:color="auto"/>
                    <w:bottom w:val="single" w:sz="4" w:space="0" w:color="auto"/>
                    <w:right w:val="single" w:sz="4" w:space="0" w:color="auto"/>
                  </w:tcBorders>
                </w:tcPr>
                <w:p w14:paraId="781E902E" w14:textId="77777777" w:rsidR="008C0C53" w:rsidRPr="00D845E5" w:rsidRDefault="008C0C53" w:rsidP="00D845E5">
                  <w:pPr>
                    <w:jc w:val="center"/>
                    <w:rPr>
                      <w:rFonts w:ascii="Times New Roman" w:hAnsi="Times New Roman" w:cs="Times New Roman"/>
                      <w:i/>
                    </w:rPr>
                  </w:pPr>
                </w:p>
                <w:p w14:paraId="478E2567"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6</w:t>
                  </w:r>
                </w:p>
              </w:tc>
              <w:tc>
                <w:tcPr>
                  <w:tcW w:w="1117" w:type="dxa"/>
                  <w:tcBorders>
                    <w:top w:val="single" w:sz="4" w:space="0" w:color="auto"/>
                    <w:left w:val="single" w:sz="4" w:space="0" w:color="auto"/>
                    <w:bottom w:val="single" w:sz="4" w:space="0" w:color="auto"/>
                    <w:right w:val="single" w:sz="4" w:space="0" w:color="auto"/>
                  </w:tcBorders>
                </w:tcPr>
                <w:p w14:paraId="63333B3B" w14:textId="47A6A28E"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68E9825A" w14:textId="5C085B62"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237EF320" w14:textId="3FAC9CCE"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735BAB6F" w14:textId="58D6B362"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309C249E" w14:textId="4A0910CF" w:rsidR="008C0C53" w:rsidRPr="00D845E5" w:rsidRDefault="008C0C53" w:rsidP="00D845E5">
                  <w:pPr>
                    <w:jc w:val="center"/>
                    <w:rPr>
                      <w:rFonts w:ascii="Times New Roman" w:hAnsi="Times New Roman" w:cs="Times New Roman"/>
                      <w:i/>
                    </w:rPr>
                  </w:pPr>
                </w:p>
              </w:tc>
            </w:tr>
            <w:tr w:rsidR="00E06661" w:rsidRPr="00D845E5" w14:paraId="228C173A" w14:textId="77777777" w:rsidTr="00AB0EFB">
              <w:trPr>
                <w:trHeight w:val="388"/>
              </w:trPr>
              <w:tc>
                <w:tcPr>
                  <w:tcW w:w="610" w:type="dxa"/>
                  <w:tcBorders>
                    <w:top w:val="single" w:sz="4" w:space="0" w:color="auto"/>
                    <w:left w:val="single" w:sz="4" w:space="0" w:color="auto"/>
                    <w:bottom w:val="single" w:sz="4" w:space="0" w:color="auto"/>
                    <w:right w:val="single" w:sz="4" w:space="0" w:color="auto"/>
                  </w:tcBorders>
                  <w:hideMark/>
                </w:tcPr>
                <w:p w14:paraId="2FD66D3D"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8</w:t>
                  </w:r>
                </w:p>
              </w:tc>
              <w:tc>
                <w:tcPr>
                  <w:tcW w:w="1699" w:type="dxa"/>
                  <w:tcBorders>
                    <w:top w:val="single" w:sz="4" w:space="0" w:color="auto"/>
                    <w:left w:val="single" w:sz="4" w:space="0" w:color="auto"/>
                    <w:bottom w:val="single" w:sz="4" w:space="0" w:color="auto"/>
                    <w:right w:val="single" w:sz="4" w:space="0" w:color="auto"/>
                  </w:tcBorders>
                </w:tcPr>
                <w:p w14:paraId="502995F3"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Hak operacyjny długość 250 mm</w:t>
                  </w:r>
                </w:p>
              </w:tc>
              <w:tc>
                <w:tcPr>
                  <w:tcW w:w="5698" w:type="dxa"/>
                  <w:tcBorders>
                    <w:top w:val="single" w:sz="4" w:space="0" w:color="auto"/>
                    <w:left w:val="single" w:sz="4" w:space="0" w:color="auto"/>
                    <w:bottom w:val="single" w:sz="4" w:space="0" w:color="auto"/>
                    <w:right w:val="single" w:sz="4" w:space="0" w:color="auto"/>
                  </w:tcBorders>
                </w:tcPr>
                <w:p w14:paraId="666A6E7B"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Hak operacyjny typ richardson-eastman dwustronny wymiary łyżek 22x21 mm i 29x30 mm długość 250 mm</w:t>
                  </w:r>
                </w:p>
              </w:tc>
              <w:tc>
                <w:tcPr>
                  <w:tcW w:w="1328" w:type="dxa"/>
                  <w:tcBorders>
                    <w:top w:val="single" w:sz="4" w:space="0" w:color="auto"/>
                    <w:left w:val="single" w:sz="4" w:space="0" w:color="auto"/>
                    <w:bottom w:val="single" w:sz="4" w:space="0" w:color="auto"/>
                    <w:right w:val="single" w:sz="4" w:space="0" w:color="auto"/>
                  </w:tcBorders>
                </w:tcPr>
                <w:p w14:paraId="1C1D5168" w14:textId="77777777" w:rsidR="008C0C53" w:rsidRPr="00D845E5" w:rsidRDefault="008C0C53" w:rsidP="00D845E5">
                  <w:pPr>
                    <w:jc w:val="center"/>
                    <w:rPr>
                      <w:rFonts w:ascii="Times New Roman" w:hAnsi="Times New Roman" w:cs="Times New Roman"/>
                      <w:i/>
                    </w:rPr>
                  </w:pPr>
                </w:p>
                <w:p w14:paraId="2BC8CBC3"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4B291750" w14:textId="064559FE"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28171B7C" w14:textId="041DCCC5"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4B0FF806" w14:textId="11E7C92F"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3A95B058" w14:textId="2E9E81D6"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2199C0F4" w14:textId="5EB70743" w:rsidR="008C0C53" w:rsidRPr="00D845E5" w:rsidRDefault="008C0C53" w:rsidP="00D845E5">
                  <w:pPr>
                    <w:jc w:val="center"/>
                    <w:rPr>
                      <w:rFonts w:ascii="Times New Roman" w:hAnsi="Times New Roman" w:cs="Times New Roman"/>
                      <w:i/>
                    </w:rPr>
                  </w:pPr>
                </w:p>
              </w:tc>
            </w:tr>
            <w:tr w:rsidR="00E06661" w:rsidRPr="00D845E5" w14:paraId="79B4C0E9"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7363C397"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9</w:t>
                  </w:r>
                </w:p>
              </w:tc>
              <w:tc>
                <w:tcPr>
                  <w:tcW w:w="1699" w:type="dxa"/>
                  <w:tcBorders>
                    <w:top w:val="single" w:sz="4" w:space="0" w:color="auto"/>
                    <w:left w:val="single" w:sz="4" w:space="0" w:color="auto"/>
                    <w:bottom w:val="single" w:sz="4" w:space="0" w:color="auto"/>
                    <w:right w:val="single" w:sz="4" w:space="0" w:color="auto"/>
                  </w:tcBorders>
                </w:tcPr>
                <w:p w14:paraId="5553688C"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Hak operacyjny długość 270 mm</w:t>
                  </w:r>
                </w:p>
              </w:tc>
              <w:tc>
                <w:tcPr>
                  <w:tcW w:w="5698" w:type="dxa"/>
                  <w:tcBorders>
                    <w:top w:val="single" w:sz="4" w:space="0" w:color="auto"/>
                    <w:left w:val="single" w:sz="4" w:space="0" w:color="auto"/>
                    <w:bottom w:val="single" w:sz="4" w:space="0" w:color="auto"/>
                    <w:right w:val="single" w:sz="4" w:space="0" w:color="auto"/>
                  </w:tcBorders>
                </w:tcPr>
                <w:p w14:paraId="7BDEA3E3"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Hak operacyjny typ richardson-eastman dwustronny wymiary łyżek 38x37 mm i 64x43 mm długość 270 mm</w:t>
                  </w:r>
                </w:p>
              </w:tc>
              <w:tc>
                <w:tcPr>
                  <w:tcW w:w="1328" w:type="dxa"/>
                  <w:tcBorders>
                    <w:top w:val="single" w:sz="4" w:space="0" w:color="auto"/>
                    <w:left w:val="single" w:sz="4" w:space="0" w:color="auto"/>
                    <w:bottom w:val="single" w:sz="4" w:space="0" w:color="auto"/>
                    <w:right w:val="single" w:sz="4" w:space="0" w:color="auto"/>
                  </w:tcBorders>
                </w:tcPr>
                <w:p w14:paraId="27424449" w14:textId="77777777" w:rsidR="008C0C53" w:rsidRPr="00D845E5" w:rsidRDefault="008C0C53" w:rsidP="00D845E5">
                  <w:pPr>
                    <w:jc w:val="center"/>
                    <w:rPr>
                      <w:rFonts w:ascii="Times New Roman" w:hAnsi="Times New Roman" w:cs="Times New Roman"/>
                      <w:i/>
                    </w:rPr>
                  </w:pPr>
                </w:p>
                <w:p w14:paraId="34427212"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62DBD90A" w14:textId="58D70403"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65ED6329" w14:textId="087DB009"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6CC95619" w14:textId="15B62A33"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2558E86C" w14:textId="0A69BE4C"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50EB9B61" w14:textId="2D9A1022" w:rsidR="008C0C53" w:rsidRPr="00D845E5" w:rsidRDefault="008C0C53" w:rsidP="00D845E5">
                  <w:pPr>
                    <w:jc w:val="center"/>
                    <w:rPr>
                      <w:rFonts w:ascii="Times New Roman" w:hAnsi="Times New Roman" w:cs="Times New Roman"/>
                      <w:i/>
                    </w:rPr>
                  </w:pPr>
                </w:p>
              </w:tc>
            </w:tr>
            <w:tr w:rsidR="00E06661" w:rsidRPr="00D845E5" w14:paraId="0B1AAE6A" w14:textId="77777777" w:rsidTr="00AB0EFB">
              <w:trPr>
                <w:trHeight w:val="448"/>
              </w:trPr>
              <w:tc>
                <w:tcPr>
                  <w:tcW w:w="610" w:type="dxa"/>
                  <w:tcBorders>
                    <w:top w:val="single" w:sz="4" w:space="0" w:color="auto"/>
                    <w:left w:val="single" w:sz="4" w:space="0" w:color="auto"/>
                    <w:bottom w:val="single" w:sz="4" w:space="0" w:color="auto"/>
                    <w:right w:val="single" w:sz="4" w:space="0" w:color="auto"/>
                  </w:tcBorders>
                  <w:hideMark/>
                </w:tcPr>
                <w:p w14:paraId="2659A155"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10</w:t>
                  </w:r>
                </w:p>
              </w:tc>
              <w:tc>
                <w:tcPr>
                  <w:tcW w:w="1699" w:type="dxa"/>
                  <w:tcBorders>
                    <w:top w:val="single" w:sz="4" w:space="0" w:color="auto"/>
                    <w:left w:val="single" w:sz="4" w:space="0" w:color="auto"/>
                    <w:bottom w:val="single" w:sz="4" w:space="0" w:color="auto"/>
                    <w:right w:val="single" w:sz="4" w:space="0" w:color="auto"/>
                  </w:tcBorders>
                </w:tcPr>
                <w:p w14:paraId="578F08ED"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Hak brzuszny</w:t>
                  </w:r>
                </w:p>
              </w:tc>
              <w:tc>
                <w:tcPr>
                  <w:tcW w:w="5698" w:type="dxa"/>
                  <w:tcBorders>
                    <w:top w:val="single" w:sz="4" w:space="0" w:color="auto"/>
                    <w:left w:val="single" w:sz="4" w:space="0" w:color="auto"/>
                    <w:bottom w:val="single" w:sz="4" w:space="0" w:color="auto"/>
                    <w:right w:val="single" w:sz="4" w:space="0" w:color="auto"/>
                  </w:tcBorders>
                </w:tcPr>
                <w:p w14:paraId="25565E24"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Hak brzuszny typ fritsch figura 5 wymiary części roboczej 64x85 mm długość 235 mm</w:t>
                  </w:r>
                </w:p>
              </w:tc>
              <w:tc>
                <w:tcPr>
                  <w:tcW w:w="1328" w:type="dxa"/>
                  <w:tcBorders>
                    <w:top w:val="single" w:sz="4" w:space="0" w:color="auto"/>
                    <w:left w:val="single" w:sz="4" w:space="0" w:color="auto"/>
                    <w:bottom w:val="single" w:sz="4" w:space="0" w:color="auto"/>
                    <w:right w:val="single" w:sz="4" w:space="0" w:color="auto"/>
                  </w:tcBorders>
                </w:tcPr>
                <w:p w14:paraId="7D665015" w14:textId="77777777" w:rsidR="008C0C53" w:rsidRPr="00D845E5" w:rsidRDefault="008C0C53" w:rsidP="00D845E5">
                  <w:pPr>
                    <w:jc w:val="center"/>
                    <w:rPr>
                      <w:rFonts w:ascii="Times New Roman" w:hAnsi="Times New Roman" w:cs="Times New Roman"/>
                      <w:i/>
                    </w:rPr>
                  </w:pPr>
                </w:p>
                <w:p w14:paraId="591B40FF"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64D6B3D2" w14:textId="6BF9891A"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4AF14E93" w14:textId="05A026B4"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51F5310F" w14:textId="7880F0BB"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1DB21743" w14:textId="333E4F9C"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47405C1D" w14:textId="1C0CD46E" w:rsidR="008C0C53" w:rsidRPr="00D845E5" w:rsidRDefault="008C0C53" w:rsidP="00D845E5">
                  <w:pPr>
                    <w:jc w:val="center"/>
                    <w:rPr>
                      <w:rFonts w:ascii="Times New Roman" w:hAnsi="Times New Roman" w:cs="Times New Roman"/>
                      <w:i/>
                    </w:rPr>
                  </w:pPr>
                </w:p>
              </w:tc>
            </w:tr>
            <w:tr w:rsidR="00E06661" w:rsidRPr="00D845E5" w14:paraId="029653D1"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19A1BEE0"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11</w:t>
                  </w:r>
                </w:p>
              </w:tc>
              <w:tc>
                <w:tcPr>
                  <w:tcW w:w="1699" w:type="dxa"/>
                  <w:tcBorders>
                    <w:top w:val="single" w:sz="4" w:space="0" w:color="auto"/>
                    <w:left w:val="single" w:sz="4" w:space="0" w:color="auto"/>
                    <w:bottom w:val="single" w:sz="4" w:space="0" w:color="auto"/>
                    <w:right w:val="single" w:sz="4" w:space="0" w:color="auto"/>
                  </w:tcBorders>
                </w:tcPr>
                <w:p w14:paraId="6D244AD9"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Kleszcze jelitowe proste dł. 160 mm</w:t>
                  </w:r>
                </w:p>
              </w:tc>
              <w:tc>
                <w:tcPr>
                  <w:tcW w:w="5698" w:type="dxa"/>
                  <w:tcBorders>
                    <w:top w:val="single" w:sz="4" w:space="0" w:color="auto"/>
                    <w:left w:val="single" w:sz="4" w:space="0" w:color="auto"/>
                    <w:bottom w:val="single" w:sz="4" w:space="0" w:color="auto"/>
                    <w:right w:val="single" w:sz="4" w:space="0" w:color="auto"/>
                  </w:tcBorders>
                </w:tcPr>
                <w:p w14:paraId="24585EDF"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Kleszcze jelitowe proste typ allis-adair 9x10 zębów długość 160 mm</w:t>
                  </w:r>
                </w:p>
              </w:tc>
              <w:tc>
                <w:tcPr>
                  <w:tcW w:w="1328" w:type="dxa"/>
                  <w:tcBorders>
                    <w:top w:val="single" w:sz="4" w:space="0" w:color="auto"/>
                    <w:left w:val="single" w:sz="4" w:space="0" w:color="auto"/>
                    <w:bottom w:val="single" w:sz="4" w:space="0" w:color="auto"/>
                    <w:right w:val="single" w:sz="4" w:space="0" w:color="auto"/>
                  </w:tcBorders>
                </w:tcPr>
                <w:p w14:paraId="6D3C442F" w14:textId="77777777" w:rsidR="008C0C53" w:rsidRPr="00D845E5" w:rsidRDefault="008C0C53" w:rsidP="00D845E5">
                  <w:pPr>
                    <w:jc w:val="center"/>
                    <w:rPr>
                      <w:rFonts w:ascii="Times New Roman" w:hAnsi="Times New Roman" w:cs="Times New Roman"/>
                      <w:i/>
                    </w:rPr>
                  </w:pPr>
                </w:p>
                <w:p w14:paraId="3C10C19A"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4FB7B8F9" w14:textId="265764D4"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6F68BD81" w14:textId="2D90C80D"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111230DC" w14:textId="79A79875"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664B8F8B" w14:textId="26508268"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45CA7279" w14:textId="5F0D8FBF" w:rsidR="008C0C53" w:rsidRPr="00D845E5" w:rsidRDefault="008C0C53" w:rsidP="00D845E5">
                  <w:pPr>
                    <w:jc w:val="center"/>
                    <w:rPr>
                      <w:rFonts w:ascii="Times New Roman" w:hAnsi="Times New Roman" w:cs="Times New Roman"/>
                      <w:i/>
                    </w:rPr>
                  </w:pPr>
                </w:p>
              </w:tc>
            </w:tr>
            <w:tr w:rsidR="00E06661" w:rsidRPr="00D845E5" w14:paraId="3CB04D1E"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5C1A33D1"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12</w:t>
                  </w:r>
                </w:p>
              </w:tc>
              <w:tc>
                <w:tcPr>
                  <w:tcW w:w="1699" w:type="dxa"/>
                  <w:tcBorders>
                    <w:top w:val="single" w:sz="4" w:space="0" w:color="auto"/>
                    <w:left w:val="single" w:sz="4" w:space="0" w:color="auto"/>
                    <w:bottom w:val="single" w:sz="4" w:space="0" w:color="auto"/>
                    <w:right w:val="single" w:sz="4" w:space="0" w:color="auto"/>
                  </w:tcBorders>
                </w:tcPr>
                <w:p w14:paraId="7442D049"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Kleszcze jelitowe proste dł. 220 m</w:t>
                  </w:r>
                </w:p>
              </w:tc>
              <w:tc>
                <w:tcPr>
                  <w:tcW w:w="5698" w:type="dxa"/>
                  <w:tcBorders>
                    <w:top w:val="single" w:sz="4" w:space="0" w:color="auto"/>
                    <w:left w:val="single" w:sz="4" w:space="0" w:color="auto"/>
                    <w:bottom w:val="single" w:sz="4" w:space="0" w:color="auto"/>
                    <w:right w:val="single" w:sz="4" w:space="0" w:color="auto"/>
                  </w:tcBorders>
                </w:tcPr>
                <w:p w14:paraId="423D7EEC"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Kleszcze jelitowe proste typ allis 5 x 6 ząbków  długość 220 m</w:t>
                  </w:r>
                </w:p>
              </w:tc>
              <w:tc>
                <w:tcPr>
                  <w:tcW w:w="1328" w:type="dxa"/>
                  <w:tcBorders>
                    <w:top w:val="single" w:sz="4" w:space="0" w:color="auto"/>
                    <w:left w:val="single" w:sz="4" w:space="0" w:color="auto"/>
                    <w:bottom w:val="single" w:sz="4" w:space="0" w:color="auto"/>
                    <w:right w:val="single" w:sz="4" w:space="0" w:color="auto"/>
                  </w:tcBorders>
                </w:tcPr>
                <w:p w14:paraId="4C3B0E0F" w14:textId="77777777" w:rsidR="008C0C53" w:rsidRPr="00D845E5" w:rsidRDefault="008C0C53" w:rsidP="00D845E5">
                  <w:pPr>
                    <w:jc w:val="center"/>
                    <w:rPr>
                      <w:rFonts w:ascii="Times New Roman" w:hAnsi="Times New Roman" w:cs="Times New Roman"/>
                      <w:i/>
                    </w:rPr>
                  </w:pPr>
                </w:p>
                <w:p w14:paraId="109725A0"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232CF415" w14:textId="7F5C3442"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26FC2983" w14:textId="07AFD3C7"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24FFF28D" w14:textId="070937D6"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0CF0260C" w14:textId="533A84E5"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65991465" w14:textId="01C3E526" w:rsidR="008C0C53" w:rsidRPr="00D845E5" w:rsidRDefault="008C0C53" w:rsidP="00D845E5">
                  <w:pPr>
                    <w:jc w:val="center"/>
                    <w:rPr>
                      <w:rFonts w:ascii="Times New Roman" w:hAnsi="Times New Roman" w:cs="Times New Roman"/>
                      <w:i/>
                    </w:rPr>
                  </w:pPr>
                </w:p>
              </w:tc>
            </w:tr>
            <w:tr w:rsidR="00E06661" w:rsidRPr="00D845E5" w14:paraId="3721155B" w14:textId="77777777" w:rsidTr="002D6ABC">
              <w:trPr>
                <w:trHeight w:val="696"/>
              </w:trPr>
              <w:tc>
                <w:tcPr>
                  <w:tcW w:w="610" w:type="dxa"/>
                  <w:tcBorders>
                    <w:top w:val="single" w:sz="4" w:space="0" w:color="auto"/>
                    <w:left w:val="single" w:sz="4" w:space="0" w:color="auto"/>
                    <w:bottom w:val="single" w:sz="4" w:space="0" w:color="auto"/>
                    <w:right w:val="single" w:sz="4" w:space="0" w:color="auto"/>
                  </w:tcBorders>
                  <w:hideMark/>
                </w:tcPr>
                <w:p w14:paraId="528B5D5A"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13</w:t>
                  </w:r>
                </w:p>
              </w:tc>
              <w:tc>
                <w:tcPr>
                  <w:tcW w:w="1699" w:type="dxa"/>
                  <w:tcBorders>
                    <w:top w:val="single" w:sz="4" w:space="0" w:color="auto"/>
                    <w:left w:val="single" w:sz="4" w:space="0" w:color="auto"/>
                    <w:bottom w:val="single" w:sz="4" w:space="0" w:color="auto"/>
                    <w:right w:val="single" w:sz="4" w:space="0" w:color="auto"/>
                  </w:tcBorders>
                </w:tcPr>
                <w:p w14:paraId="47891D49"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Kleszcze jajnikowe</w:t>
                  </w:r>
                </w:p>
              </w:tc>
              <w:tc>
                <w:tcPr>
                  <w:tcW w:w="5698" w:type="dxa"/>
                  <w:tcBorders>
                    <w:top w:val="single" w:sz="4" w:space="0" w:color="auto"/>
                    <w:left w:val="single" w:sz="4" w:space="0" w:color="auto"/>
                    <w:bottom w:val="single" w:sz="4" w:space="0" w:color="auto"/>
                    <w:right w:val="single" w:sz="4" w:space="0" w:color="auto"/>
                  </w:tcBorders>
                </w:tcPr>
                <w:p w14:paraId="72356052"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 xml:space="preserve">Kleszcze jajnikowe szczęki okienkowe o kształcie łezkowatym z uzębieniem atraumatycznym typ de bakey szerokość części </w:t>
                  </w:r>
                  <w:r w:rsidRPr="00D845E5">
                    <w:rPr>
                      <w:rFonts w:ascii="Times New Roman" w:hAnsi="Times New Roman" w:cs="Times New Roman"/>
                      <w:i/>
                      <w:color w:val="000000" w:themeColor="text1"/>
                    </w:rPr>
                    <w:lastRenderedPageBreak/>
                    <w:t>roboczej 21 mm proste długość 250 mm</w:t>
                  </w:r>
                </w:p>
              </w:tc>
              <w:tc>
                <w:tcPr>
                  <w:tcW w:w="1328" w:type="dxa"/>
                  <w:tcBorders>
                    <w:top w:val="single" w:sz="4" w:space="0" w:color="auto"/>
                    <w:left w:val="single" w:sz="4" w:space="0" w:color="auto"/>
                    <w:bottom w:val="single" w:sz="4" w:space="0" w:color="auto"/>
                    <w:right w:val="single" w:sz="4" w:space="0" w:color="auto"/>
                  </w:tcBorders>
                </w:tcPr>
                <w:p w14:paraId="04BD0BB9" w14:textId="77777777" w:rsidR="008C0C53" w:rsidRPr="00D845E5" w:rsidRDefault="008C0C53" w:rsidP="00D845E5">
                  <w:pPr>
                    <w:jc w:val="center"/>
                    <w:rPr>
                      <w:rFonts w:ascii="Times New Roman" w:hAnsi="Times New Roman" w:cs="Times New Roman"/>
                      <w:i/>
                    </w:rPr>
                  </w:pPr>
                </w:p>
                <w:p w14:paraId="63777B44"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10</w:t>
                  </w:r>
                </w:p>
              </w:tc>
              <w:tc>
                <w:tcPr>
                  <w:tcW w:w="1117" w:type="dxa"/>
                  <w:tcBorders>
                    <w:top w:val="single" w:sz="4" w:space="0" w:color="auto"/>
                    <w:left w:val="single" w:sz="4" w:space="0" w:color="auto"/>
                    <w:bottom w:val="single" w:sz="4" w:space="0" w:color="auto"/>
                    <w:right w:val="single" w:sz="4" w:space="0" w:color="auto"/>
                  </w:tcBorders>
                </w:tcPr>
                <w:p w14:paraId="74DF5588" w14:textId="3802D66F"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79387E43" w14:textId="17191337"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4254968E" w14:textId="42281777" w:rsidR="008C0C53" w:rsidRPr="002D6ABC" w:rsidRDefault="008C0C53" w:rsidP="00D845E5">
                  <w:pPr>
                    <w:jc w:val="center"/>
                    <w:rPr>
                      <w:rFonts w:ascii="Times New Roman" w:hAnsi="Times New Roman" w:cs="Times New Roman"/>
                      <w:i/>
                      <w:color w:val="A6A6A6" w:themeColor="background1" w:themeShade="A6"/>
                    </w:rPr>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7A59F5B4" w14:textId="35BD81C4"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C9A50F8" w14:textId="0F4DC64F" w:rsidR="008C0C53" w:rsidRPr="00D845E5" w:rsidRDefault="008C0C53" w:rsidP="00D845E5">
                  <w:pPr>
                    <w:jc w:val="center"/>
                    <w:rPr>
                      <w:rFonts w:ascii="Times New Roman" w:hAnsi="Times New Roman" w:cs="Times New Roman"/>
                      <w:i/>
                    </w:rPr>
                  </w:pPr>
                </w:p>
              </w:tc>
            </w:tr>
            <w:tr w:rsidR="00E06661" w:rsidRPr="00D845E5" w14:paraId="626A67AA"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0B3D270B"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14</w:t>
                  </w:r>
                </w:p>
              </w:tc>
              <w:tc>
                <w:tcPr>
                  <w:tcW w:w="1699" w:type="dxa"/>
                  <w:tcBorders>
                    <w:top w:val="single" w:sz="4" w:space="0" w:color="auto"/>
                    <w:left w:val="single" w:sz="4" w:space="0" w:color="auto"/>
                    <w:bottom w:val="single" w:sz="4" w:space="0" w:color="auto"/>
                    <w:right w:val="single" w:sz="4" w:space="0" w:color="auto"/>
                  </w:tcBorders>
                </w:tcPr>
                <w:p w14:paraId="440F8273"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Naczynie laboratoryjne</w:t>
                  </w:r>
                </w:p>
              </w:tc>
              <w:tc>
                <w:tcPr>
                  <w:tcW w:w="5698" w:type="dxa"/>
                  <w:tcBorders>
                    <w:top w:val="single" w:sz="4" w:space="0" w:color="auto"/>
                    <w:left w:val="single" w:sz="4" w:space="0" w:color="auto"/>
                    <w:bottom w:val="single" w:sz="4" w:space="0" w:color="auto"/>
                    <w:right w:val="single" w:sz="4" w:space="0" w:color="auto"/>
                  </w:tcBorders>
                </w:tcPr>
                <w:p w14:paraId="220C4B1F"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Naczynie laboratoryjne stalowe pojemność 1 l.</w:t>
                  </w:r>
                </w:p>
                <w:p w14:paraId="4CAAB9D4"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Wymiary 15,1 cm (góra) x 10 cm (dół) x 7,3 cm (wysokość)</w:t>
                  </w:r>
                </w:p>
              </w:tc>
              <w:tc>
                <w:tcPr>
                  <w:tcW w:w="1328" w:type="dxa"/>
                  <w:tcBorders>
                    <w:top w:val="single" w:sz="4" w:space="0" w:color="auto"/>
                    <w:left w:val="single" w:sz="4" w:space="0" w:color="auto"/>
                    <w:bottom w:val="single" w:sz="4" w:space="0" w:color="auto"/>
                    <w:right w:val="single" w:sz="4" w:space="0" w:color="auto"/>
                  </w:tcBorders>
                </w:tcPr>
                <w:p w14:paraId="4CA7E47D" w14:textId="77777777" w:rsidR="008C0C53" w:rsidRPr="00D845E5" w:rsidRDefault="008C0C53" w:rsidP="00D845E5">
                  <w:pPr>
                    <w:jc w:val="center"/>
                    <w:rPr>
                      <w:rFonts w:ascii="Times New Roman" w:hAnsi="Times New Roman" w:cs="Times New Roman"/>
                      <w:i/>
                    </w:rPr>
                  </w:pPr>
                </w:p>
                <w:p w14:paraId="5FF56D85"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30A603E5" w14:textId="00B136DA"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76D7EFFA" w14:textId="0DE76242"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062D1861" w14:textId="32B96869"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0A658A0B" w14:textId="10BCB6B1"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2A42DECF" w14:textId="5FE935AA" w:rsidR="008C0C53" w:rsidRPr="00D845E5" w:rsidRDefault="008C0C53" w:rsidP="00D845E5">
                  <w:pPr>
                    <w:jc w:val="center"/>
                    <w:rPr>
                      <w:rFonts w:ascii="Times New Roman" w:hAnsi="Times New Roman" w:cs="Times New Roman"/>
                      <w:i/>
                    </w:rPr>
                  </w:pPr>
                </w:p>
              </w:tc>
            </w:tr>
            <w:tr w:rsidR="00E06661" w:rsidRPr="00D845E5" w14:paraId="250B2502" w14:textId="77777777" w:rsidTr="00AB0EFB">
              <w:trPr>
                <w:trHeight w:val="358"/>
              </w:trPr>
              <w:tc>
                <w:tcPr>
                  <w:tcW w:w="610" w:type="dxa"/>
                  <w:tcBorders>
                    <w:top w:val="single" w:sz="4" w:space="0" w:color="auto"/>
                    <w:left w:val="single" w:sz="4" w:space="0" w:color="auto"/>
                    <w:bottom w:val="single" w:sz="4" w:space="0" w:color="auto"/>
                    <w:right w:val="single" w:sz="4" w:space="0" w:color="auto"/>
                  </w:tcBorders>
                  <w:hideMark/>
                </w:tcPr>
                <w:p w14:paraId="2717D501"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15</w:t>
                  </w:r>
                </w:p>
              </w:tc>
              <w:tc>
                <w:tcPr>
                  <w:tcW w:w="1699" w:type="dxa"/>
                  <w:tcBorders>
                    <w:top w:val="single" w:sz="4" w:space="0" w:color="auto"/>
                    <w:left w:val="single" w:sz="4" w:space="0" w:color="auto"/>
                    <w:bottom w:val="single" w:sz="4" w:space="0" w:color="auto"/>
                    <w:right w:val="single" w:sz="4" w:space="0" w:color="auto"/>
                  </w:tcBorders>
                </w:tcPr>
                <w:p w14:paraId="58533E96"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Kleszczyki do otrzewnej</w:t>
                  </w:r>
                </w:p>
              </w:tc>
              <w:tc>
                <w:tcPr>
                  <w:tcW w:w="5698" w:type="dxa"/>
                  <w:tcBorders>
                    <w:top w:val="single" w:sz="4" w:space="0" w:color="auto"/>
                    <w:left w:val="single" w:sz="4" w:space="0" w:color="auto"/>
                    <w:bottom w:val="single" w:sz="4" w:space="0" w:color="auto"/>
                    <w:right w:val="single" w:sz="4" w:space="0" w:color="auto"/>
                  </w:tcBorders>
                </w:tcPr>
                <w:p w14:paraId="0C94D551"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Kleszczyki do otrzewnej typ mikulicz odgięte końcówka robocza 1x2 ząbki długość 205 mm</w:t>
                  </w:r>
                </w:p>
              </w:tc>
              <w:tc>
                <w:tcPr>
                  <w:tcW w:w="1328" w:type="dxa"/>
                  <w:tcBorders>
                    <w:top w:val="single" w:sz="4" w:space="0" w:color="auto"/>
                    <w:left w:val="single" w:sz="4" w:space="0" w:color="auto"/>
                    <w:bottom w:val="single" w:sz="4" w:space="0" w:color="auto"/>
                    <w:right w:val="single" w:sz="4" w:space="0" w:color="auto"/>
                  </w:tcBorders>
                </w:tcPr>
                <w:p w14:paraId="44C82937" w14:textId="77777777" w:rsidR="008C0C53" w:rsidRPr="00D845E5" w:rsidRDefault="008C0C53" w:rsidP="00D845E5">
                  <w:pPr>
                    <w:jc w:val="center"/>
                    <w:rPr>
                      <w:rFonts w:ascii="Times New Roman" w:hAnsi="Times New Roman" w:cs="Times New Roman"/>
                      <w:i/>
                    </w:rPr>
                  </w:pPr>
                </w:p>
                <w:p w14:paraId="4DE203F0"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8</w:t>
                  </w:r>
                </w:p>
              </w:tc>
              <w:tc>
                <w:tcPr>
                  <w:tcW w:w="1117" w:type="dxa"/>
                  <w:tcBorders>
                    <w:top w:val="single" w:sz="4" w:space="0" w:color="auto"/>
                    <w:left w:val="single" w:sz="4" w:space="0" w:color="auto"/>
                    <w:bottom w:val="single" w:sz="4" w:space="0" w:color="auto"/>
                    <w:right w:val="single" w:sz="4" w:space="0" w:color="auto"/>
                  </w:tcBorders>
                </w:tcPr>
                <w:p w14:paraId="7ABA635E" w14:textId="2E89CCF1"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4B7C2046" w14:textId="23592915"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30631152" w14:textId="68586CF7"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7A9AF286" w14:textId="5FD0CD14"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166E6AFD" w14:textId="2991F781" w:rsidR="008C0C53" w:rsidRPr="00D845E5" w:rsidRDefault="008C0C53" w:rsidP="00D845E5">
                  <w:pPr>
                    <w:jc w:val="center"/>
                    <w:rPr>
                      <w:rFonts w:ascii="Times New Roman" w:hAnsi="Times New Roman" w:cs="Times New Roman"/>
                      <w:i/>
                    </w:rPr>
                  </w:pPr>
                </w:p>
              </w:tc>
            </w:tr>
            <w:tr w:rsidR="00E06661" w:rsidRPr="00D845E5" w14:paraId="10338E2D" w14:textId="77777777" w:rsidTr="00AB0EFB">
              <w:trPr>
                <w:trHeight w:val="550"/>
              </w:trPr>
              <w:tc>
                <w:tcPr>
                  <w:tcW w:w="610" w:type="dxa"/>
                  <w:tcBorders>
                    <w:top w:val="single" w:sz="4" w:space="0" w:color="auto"/>
                    <w:left w:val="single" w:sz="4" w:space="0" w:color="auto"/>
                    <w:bottom w:val="single" w:sz="4" w:space="0" w:color="auto"/>
                    <w:right w:val="single" w:sz="4" w:space="0" w:color="auto"/>
                  </w:tcBorders>
                  <w:hideMark/>
                </w:tcPr>
                <w:p w14:paraId="379780F0"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16</w:t>
                  </w:r>
                </w:p>
              </w:tc>
              <w:tc>
                <w:tcPr>
                  <w:tcW w:w="1699" w:type="dxa"/>
                  <w:tcBorders>
                    <w:top w:val="single" w:sz="4" w:space="0" w:color="auto"/>
                    <w:left w:val="single" w:sz="4" w:space="0" w:color="auto"/>
                    <w:bottom w:val="single" w:sz="4" w:space="0" w:color="auto"/>
                    <w:right w:val="single" w:sz="4" w:space="0" w:color="auto"/>
                  </w:tcBorders>
                </w:tcPr>
                <w:p w14:paraId="4A3A4E67"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Kleszczyki naczyniowe</w:t>
                  </w:r>
                </w:p>
              </w:tc>
              <w:tc>
                <w:tcPr>
                  <w:tcW w:w="5698" w:type="dxa"/>
                  <w:tcBorders>
                    <w:top w:val="single" w:sz="4" w:space="0" w:color="auto"/>
                    <w:left w:val="single" w:sz="4" w:space="0" w:color="auto"/>
                    <w:bottom w:val="single" w:sz="4" w:space="0" w:color="auto"/>
                    <w:right w:val="single" w:sz="4" w:space="0" w:color="auto"/>
                  </w:tcBorders>
                </w:tcPr>
                <w:p w14:paraId="39DEAFBE"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 xml:space="preserve">Kleszczyki naczyniowe typ heiss silnie zakrzywione delikatne skok ząbków 0,7 mm długość 195 mm   </w:t>
                  </w:r>
                </w:p>
              </w:tc>
              <w:tc>
                <w:tcPr>
                  <w:tcW w:w="1328" w:type="dxa"/>
                  <w:tcBorders>
                    <w:top w:val="single" w:sz="4" w:space="0" w:color="auto"/>
                    <w:left w:val="single" w:sz="4" w:space="0" w:color="auto"/>
                    <w:bottom w:val="single" w:sz="4" w:space="0" w:color="auto"/>
                    <w:right w:val="single" w:sz="4" w:space="0" w:color="auto"/>
                  </w:tcBorders>
                </w:tcPr>
                <w:p w14:paraId="2F08DC33" w14:textId="77777777" w:rsidR="008C0C53" w:rsidRPr="00D845E5" w:rsidRDefault="008C0C53" w:rsidP="00D845E5">
                  <w:pPr>
                    <w:jc w:val="center"/>
                    <w:rPr>
                      <w:rFonts w:ascii="Times New Roman" w:hAnsi="Times New Roman" w:cs="Times New Roman"/>
                      <w:i/>
                    </w:rPr>
                  </w:pPr>
                </w:p>
                <w:p w14:paraId="01F451A5"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5CA0F6C3" w14:textId="1934F15F"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5287CFF8" w14:textId="038ED2AD"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69B846B4" w14:textId="5CAA1259"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2A10FC89" w14:textId="38EFA56D"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0045C8C3" w14:textId="778809DF" w:rsidR="008C0C53" w:rsidRPr="00D845E5" w:rsidRDefault="008C0C53" w:rsidP="00D845E5">
                  <w:pPr>
                    <w:jc w:val="center"/>
                    <w:rPr>
                      <w:rFonts w:ascii="Times New Roman" w:hAnsi="Times New Roman" w:cs="Times New Roman"/>
                      <w:i/>
                    </w:rPr>
                  </w:pPr>
                </w:p>
              </w:tc>
            </w:tr>
            <w:tr w:rsidR="00E06661" w:rsidRPr="00D845E5" w14:paraId="4AD5060E"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24E203B5"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17</w:t>
                  </w:r>
                </w:p>
              </w:tc>
              <w:tc>
                <w:tcPr>
                  <w:tcW w:w="1699" w:type="dxa"/>
                  <w:tcBorders>
                    <w:top w:val="single" w:sz="4" w:space="0" w:color="auto"/>
                    <w:left w:val="single" w:sz="4" w:space="0" w:color="auto"/>
                    <w:bottom w:val="single" w:sz="4" w:space="0" w:color="auto"/>
                    <w:right w:val="single" w:sz="4" w:space="0" w:color="auto"/>
                  </w:tcBorders>
                </w:tcPr>
                <w:p w14:paraId="0DB4F0CF" w14:textId="51CE5E2F" w:rsidR="008C0C53" w:rsidRPr="00D845E5" w:rsidRDefault="008C0C53" w:rsidP="00D0585A">
                  <w:pPr>
                    <w:rPr>
                      <w:rFonts w:ascii="Times New Roman" w:hAnsi="Times New Roman" w:cs="Times New Roman"/>
                      <w:i/>
                    </w:rPr>
                  </w:pPr>
                  <w:r w:rsidRPr="00D845E5">
                    <w:rPr>
                      <w:rFonts w:ascii="Times New Roman" w:hAnsi="Times New Roman" w:cs="Times New Roman"/>
                      <w:i/>
                      <w:color w:val="000000" w:themeColor="text1"/>
                    </w:rPr>
                    <w:t>Łyżka je</w:t>
                  </w:r>
                  <w:r w:rsidR="00D0585A">
                    <w:rPr>
                      <w:rFonts w:ascii="Times New Roman" w:hAnsi="Times New Roman" w:cs="Times New Roman"/>
                      <w:i/>
                      <w:color w:val="000000" w:themeColor="text1"/>
                    </w:rPr>
                    <w:t>l</w:t>
                  </w:r>
                  <w:r w:rsidRPr="00D845E5">
                    <w:rPr>
                      <w:rFonts w:ascii="Times New Roman" w:hAnsi="Times New Roman" w:cs="Times New Roman"/>
                      <w:i/>
                      <w:color w:val="000000" w:themeColor="text1"/>
                    </w:rPr>
                    <w:t>itowa i brzuszna dwu stronna</w:t>
                  </w:r>
                </w:p>
              </w:tc>
              <w:tc>
                <w:tcPr>
                  <w:tcW w:w="5698" w:type="dxa"/>
                  <w:tcBorders>
                    <w:top w:val="single" w:sz="4" w:space="0" w:color="auto"/>
                    <w:left w:val="single" w:sz="4" w:space="0" w:color="auto"/>
                    <w:bottom w:val="single" w:sz="4" w:space="0" w:color="auto"/>
                    <w:right w:val="single" w:sz="4" w:space="0" w:color="auto"/>
                  </w:tcBorders>
                </w:tcPr>
                <w:p w14:paraId="7186E7C6"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Łyżka jeiitowa i brzuszna dwu stronna typ reverdin szerokość łyżki górnej 63 mm dolnej 45 mm długość 285 mm</w:t>
                  </w:r>
                </w:p>
              </w:tc>
              <w:tc>
                <w:tcPr>
                  <w:tcW w:w="1328" w:type="dxa"/>
                  <w:tcBorders>
                    <w:top w:val="single" w:sz="4" w:space="0" w:color="auto"/>
                    <w:left w:val="single" w:sz="4" w:space="0" w:color="auto"/>
                    <w:bottom w:val="single" w:sz="4" w:space="0" w:color="auto"/>
                    <w:right w:val="single" w:sz="4" w:space="0" w:color="auto"/>
                  </w:tcBorders>
                </w:tcPr>
                <w:p w14:paraId="5F768812" w14:textId="77777777" w:rsidR="008C0C53" w:rsidRPr="00D845E5" w:rsidRDefault="008C0C53" w:rsidP="00D845E5">
                  <w:pPr>
                    <w:jc w:val="center"/>
                    <w:rPr>
                      <w:rFonts w:ascii="Times New Roman" w:hAnsi="Times New Roman" w:cs="Times New Roman"/>
                      <w:i/>
                    </w:rPr>
                  </w:pPr>
                </w:p>
                <w:p w14:paraId="614EFF2B"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48389A4A" w14:textId="7C64690C"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6535FE06" w14:textId="29BE1626"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5128CBF6" w14:textId="67B51A47"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27DE9051" w14:textId="2227B0C4"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3577AA82" w14:textId="1F1C77AB" w:rsidR="008C0C53" w:rsidRPr="00D845E5" w:rsidRDefault="008C0C53" w:rsidP="00D845E5">
                  <w:pPr>
                    <w:jc w:val="center"/>
                    <w:rPr>
                      <w:rFonts w:ascii="Times New Roman" w:hAnsi="Times New Roman" w:cs="Times New Roman"/>
                      <w:i/>
                    </w:rPr>
                  </w:pPr>
                </w:p>
              </w:tc>
            </w:tr>
            <w:tr w:rsidR="00E06661" w:rsidRPr="00D845E5" w14:paraId="569DB776" w14:textId="77777777" w:rsidTr="00AB0EFB">
              <w:trPr>
                <w:trHeight w:val="498"/>
              </w:trPr>
              <w:tc>
                <w:tcPr>
                  <w:tcW w:w="610" w:type="dxa"/>
                  <w:tcBorders>
                    <w:top w:val="single" w:sz="4" w:space="0" w:color="auto"/>
                    <w:left w:val="single" w:sz="4" w:space="0" w:color="auto"/>
                    <w:bottom w:val="single" w:sz="4" w:space="0" w:color="auto"/>
                    <w:right w:val="single" w:sz="4" w:space="0" w:color="auto"/>
                  </w:tcBorders>
                  <w:hideMark/>
                </w:tcPr>
                <w:p w14:paraId="69563634"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18</w:t>
                  </w:r>
                </w:p>
              </w:tc>
              <w:tc>
                <w:tcPr>
                  <w:tcW w:w="1699" w:type="dxa"/>
                  <w:tcBorders>
                    <w:top w:val="single" w:sz="4" w:space="0" w:color="auto"/>
                    <w:left w:val="single" w:sz="4" w:space="0" w:color="auto"/>
                    <w:bottom w:val="single" w:sz="4" w:space="0" w:color="auto"/>
                    <w:right w:val="single" w:sz="4" w:space="0" w:color="auto"/>
                  </w:tcBorders>
                </w:tcPr>
                <w:p w14:paraId="2B6A510B"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Pinceta anatomiczna</w:t>
                  </w:r>
                </w:p>
              </w:tc>
              <w:tc>
                <w:tcPr>
                  <w:tcW w:w="5698" w:type="dxa"/>
                  <w:tcBorders>
                    <w:top w:val="single" w:sz="4" w:space="0" w:color="auto"/>
                    <w:left w:val="single" w:sz="4" w:space="0" w:color="auto"/>
                    <w:bottom w:val="single" w:sz="4" w:space="0" w:color="auto"/>
                    <w:right w:val="single" w:sz="4" w:space="0" w:color="auto"/>
                  </w:tcBorders>
                </w:tcPr>
                <w:p w14:paraId="28B3D8E8"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Pinceta anatomiczna typ bonney prosta uchwyt płaski z piramidalnymi wypustkami długość 175 mm</w:t>
                  </w:r>
                </w:p>
              </w:tc>
              <w:tc>
                <w:tcPr>
                  <w:tcW w:w="1328" w:type="dxa"/>
                  <w:tcBorders>
                    <w:top w:val="single" w:sz="4" w:space="0" w:color="auto"/>
                    <w:left w:val="single" w:sz="4" w:space="0" w:color="auto"/>
                    <w:bottom w:val="single" w:sz="4" w:space="0" w:color="auto"/>
                    <w:right w:val="single" w:sz="4" w:space="0" w:color="auto"/>
                  </w:tcBorders>
                </w:tcPr>
                <w:p w14:paraId="169501D1" w14:textId="77777777" w:rsidR="008C0C53" w:rsidRPr="00D845E5" w:rsidRDefault="008C0C53" w:rsidP="00D845E5">
                  <w:pPr>
                    <w:jc w:val="center"/>
                    <w:rPr>
                      <w:rFonts w:ascii="Times New Roman" w:hAnsi="Times New Roman" w:cs="Times New Roman"/>
                      <w:i/>
                    </w:rPr>
                  </w:pPr>
                </w:p>
                <w:p w14:paraId="6D7377FA"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4</w:t>
                  </w:r>
                </w:p>
              </w:tc>
              <w:tc>
                <w:tcPr>
                  <w:tcW w:w="1117" w:type="dxa"/>
                  <w:tcBorders>
                    <w:top w:val="single" w:sz="4" w:space="0" w:color="auto"/>
                    <w:left w:val="single" w:sz="4" w:space="0" w:color="auto"/>
                    <w:bottom w:val="single" w:sz="4" w:space="0" w:color="auto"/>
                    <w:right w:val="single" w:sz="4" w:space="0" w:color="auto"/>
                  </w:tcBorders>
                </w:tcPr>
                <w:p w14:paraId="7222FB67" w14:textId="4C332EA9"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61FE4AEA" w14:textId="4BE285C8"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00DF95DB" w14:textId="64026B7D"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25A392CF" w14:textId="43D88210"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3A01155F" w14:textId="331EE8DF" w:rsidR="008C0C53" w:rsidRPr="00D845E5" w:rsidRDefault="008C0C53" w:rsidP="00D845E5">
                  <w:pPr>
                    <w:jc w:val="center"/>
                    <w:rPr>
                      <w:rFonts w:ascii="Times New Roman" w:hAnsi="Times New Roman" w:cs="Times New Roman"/>
                      <w:i/>
                    </w:rPr>
                  </w:pPr>
                </w:p>
              </w:tc>
            </w:tr>
            <w:tr w:rsidR="00E06661" w:rsidRPr="00D845E5" w14:paraId="779818AE" w14:textId="77777777" w:rsidTr="00AB0EFB">
              <w:trPr>
                <w:trHeight w:val="696"/>
              </w:trPr>
              <w:tc>
                <w:tcPr>
                  <w:tcW w:w="610" w:type="dxa"/>
                  <w:tcBorders>
                    <w:top w:val="single" w:sz="4" w:space="0" w:color="auto"/>
                    <w:left w:val="single" w:sz="4" w:space="0" w:color="auto"/>
                    <w:bottom w:val="single" w:sz="4" w:space="0" w:color="auto"/>
                    <w:right w:val="single" w:sz="4" w:space="0" w:color="auto"/>
                  </w:tcBorders>
                  <w:hideMark/>
                </w:tcPr>
                <w:p w14:paraId="7B941935"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19</w:t>
                  </w:r>
                </w:p>
              </w:tc>
              <w:tc>
                <w:tcPr>
                  <w:tcW w:w="1699" w:type="dxa"/>
                  <w:tcBorders>
                    <w:top w:val="single" w:sz="4" w:space="0" w:color="auto"/>
                    <w:left w:val="single" w:sz="4" w:space="0" w:color="auto"/>
                    <w:bottom w:val="single" w:sz="4" w:space="0" w:color="auto"/>
                    <w:right w:val="single" w:sz="4" w:space="0" w:color="auto"/>
                  </w:tcBorders>
                </w:tcPr>
                <w:p w14:paraId="7B98034E" w14:textId="77777777" w:rsidR="008C0C53" w:rsidRPr="00D845E5" w:rsidRDefault="008C0C53" w:rsidP="00D845E5">
                  <w:pPr>
                    <w:rPr>
                      <w:rFonts w:ascii="Times New Roman" w:hAnsi="Times New Roman" w:cs="Times New Roman"/>
                      <w:i/>
                    </w:rPr>
                  </w:pPr>
                  <w:r w:rsidRPr="00D845E5">
                    <w:rPr>
                      <w:rFonts w:ascii="Times New Roman" w:hAnsi="Times New Roman" w:cs="Times New Roman"/>
                      <w:i/>
                      <w:color w:val="000000" w:themeColor="text1"/>
                    </w:rPr>
                    <w:t>Koszosito</w:t>
                  </w:r>
                </w:p>
              </w:tc>
              <w:tc>
                <w:tcPr>
                  <w:tcW w:w="5698" w:type="dxa"/>
                  <w:tcBorders>
                    <w:top w:val="single" w:sz="4" w:space="0" w:color="auto"/>
                    <w:left w:val="single" w:sz="4" w:space="0" w:color="auto"/>
                    <w:bottom w:val="single" w:sz="4" w:space="0" w:color="auto"/>
                    <w:right w:val="single" w:sz="4" w:space="0" w:color="auto"/>
                  </w:tcBorders>
                </w:tcPr>
                <w:p w14:paraId="11C3CDAF" w14:textId="77777777" w:rsidR="008C0C53" w:rsidRPr="00D845E5" w:rsidRDefault="008C0C53" w:rsidP="00D845E5">
                  <w:pPr>
                    <w:rPr>
                      <w:rFonts w:ascii="Times New Roman" w:hAnsi="Times New Roman" w:cs="Times New Roman"/>
                      <w:i/>
                      <w:color w:val="000000" w:themeColor="text1"/>
                    </w:rPr>
                  </w:pPr>
                  <w:r w:rsidRPr="00D845E5">
                    <w:rPr>
                      <w:rFonts w:ascii="Times New Roman" w:hAnsi="Times New Roman" w:cs="Times New Roman"/>
                      <w:i/>
                      <w:color w:val="000000" w:themeColor="text1"/>
                    </w:rPr>
                    <w:t>Koszosito o perforacji kwadratowej dna i ścian bocznych wykonane z arkusza stali nierdzewnej, z uchwytami transportowymi i demontowalnymi nóżkami z tworzywa sztucznego, o wymiarach  540x253x76m</w:t>
                  </w:r>
                </w:p>
              </w:tc>
              <w:tc>
                <w:tcPr>
                  <w:tcW w:w="1328" w:type="dxa"/>
                  <w:tcBorders>
                    <w:top w:val="single" w:sz="4" w:space="0" w:color="auto"/>
                    <w:left w:val="single" w:sz="4" w:space="0" w:color="auto"/>
                    <w:bottom w:val="single" w:sz="4" w:space="0" w:color="auto"/>
                    <w:right w:val="single" w:sz="4" w:space="0" w:color="auto"/>
                  </w:tcBorders>
                </w:tcPr>
                <w:p w14:paraId="1FB68047" w14:textId="77777777" w:rsidR="008C0C53" w:rsidRPr="00D845E5" w:rsidRDefault="008C0C53" w:rsidP="00D845E5">
                  <w:pPr>
                    <w:jc w:val="center"/>
                    <w:rPr>
                      <w:rFonts w:ascii="Times New Roman" w:hAnsi="Times New Roman" w:cs="Times New Roman"/>
                      <w:i/>
                    </w:rPr>
                  </w:pPr>
                </w:p>
                <w:p w14:paraId="3763E522" w14:textId="77777777" w:rsidR="008C0C53" w:rsidRPr="00D845E5" w:rsidRDefault="008C0C53" w:rsidP="00D845E5">
                  <w:pPr>
                    <w:jc w:val="center"/>
                    <w:rPr>
                      <w:rFonts w:ascii="Times New Roman" w:hAnsi="Times New Roman" w:cs="Times New Roman"/>
                      <w:i/>
                    </w:rPr>
                  </w:pPr>
                  <w:r w:rsidRPr="00D845E5">
                    <w:rPr>
                      <w:rFonts w:ascii="Times New Roman" w:hAnsi="Times New Roman" w:cs="Times New Roman"/>
                      <w:i/>
                    </w:rPr>
                    <w:t>2</w:t>
                  </w:r>
                </w:p>
              </w:tc>
              <w:tc>
                <w:tcPr>
                  <w:tcW w:w="1117" w:type="dxa"/>
                  <w:tcBorders>
                    <w:top w:val="single" w:sz="4" w:space="0" w:color="auto"/>
                    <w:left w:val="single" w:sz="4" w:space="0" w:color="auto"/>
                    <w:bottom w:val="single" w:sz="4" w:space="0" w:color="auto"/>
                    <w:right w:val="single" w:sz="4" w:space="0" w:color="auto"/>
                  </w:tcBorders>
                </w:tcPr>
                <w:p w14:paraId="77534D75" w14:textId="77777777" w:rsidR="008C0C53" w:rsidRPr="00D845E5" w:rsidRDefault="008C0C53" w:rsidP="00D845E5">
                  <w:pPr>
                    <w:jc w:val="center"/>
                    <w:rPr>
                      <w:rFonts w:ascii="Times New Roman" w:hAnsi="Times New Roman" w:cs="Times New Roman"/>
                      <w:i/>
                    </w:rPr>
                  </w:pPr>
                </w:p>
              </w:tc>
              <w:tc>
                <w:tcPr>
                  <w:tcW w:w="1083" w:type="dxa"/>
                  <w:tcBorders>
                    <w:top w:val="single" w:sz="4" w:space="0" w:color="auto"/>
                    <w:left w:val="single" w:sz="4" w:space="0" w:color="auto"/>
                    <w:bottom w:val="single" w:sz="4" w:space="0" w:color="auto"/>
                    <w:right w:val="single" w:sz="4" w:space="0" w:color="auto"/>
                  </w:tcBorders>
                </w:tcPr>
                <w:p w14:paraId="1EAD4594" w14:textId="5C59BC5C" w:rsidR="008C0C53" w:rsidRPr="00D845E5" w:rsidRDefault="008C0C53" w:rsidP="00D845E5">
                  <w:pPr>
                    <w:jc w:val="cente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tcPr>
                <w:p w14:paraId="226317D8" w14:textId="67FFD34A" w:rsidR="008C0C53" w:rsidRPr="00D845E5" w:rsidRDefault="008C0C53" w:rsidP="00D845E5">
                  <w:pPr>
                    <w:jc w:val="cente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7C400D2F" w14:textId="10ECD04D" w:rsidR="008C0C53" w:rsidRPr="00D845E5" w:rsidRDefault="008C0C53"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77D3134B" w14:textId="6291DD8A" w:rsidR="008C0C53" w:rsidRPr="00D845E5" w:rsidRDefault="008C0C53" w:rsidP="00D845E5">
                  <w:pPr>
                    <w:jc w:val="center"/>
                    <w:rPr>
                      <w:rFonts w:ascii="Times New Roman" w:hAnsi="Times New Roman" w:cs="Times New Roman"/>
                      <w:i/>
                    </w:rPr>
                  </w:pPr>
                </w:p>
              </w:tc>
            </w:tr>
            <w:tr w:rsidR="00AB0EFB" w:rsidRPr="00D845E5" w14:paraId="6E4F4AF2" w14:textId="77777777" w:rsidTr="002D6ABC">
              <w:trPr>
                <w:trHeight w:val="595"/>
              </w:trPr>
              <w:tc>
                <w:tcPr>
                  <w:tcW w:w="10448" w:type="dxa"/>
                  <w:gridSpan w:val="5"/>
                  <w:tcBorders>
                    <w:top w:val="single" w:sz="4" w:space="0" w:color="auto"/>
                    <w:left w:val="single" w:sz="4" w:space="0" w:color="auto"/>
                    <w:bottom w:val="single" w:sz="4" w:space="0" w:color="auto"/>
                    <w:right w:val="single" w:sz="4" w:space="0" w:color="auto"/>
                  </w:tcBorders>
                  <w:hideMark/>
                </w:tcPr>
                <w:p w14:paraId="20F7D5E8" w14:textId="77777777" w:rsidR="00AB0EFB" w:rsidRPr="00D845E5" w:rsidRDefault="00AB0EFB" w:rsidP="00D845E5">
                  <w:pPr>
                    <w:rPr>
                      <w:rFonts w:ascii="Times New Roman" w:hAnsi="Times New Roman" w:cs="Times New Roman"/>
                      <w:i/>
                    </w:rPr>
                  </w:pPr>
                  <w:r w:rsidRPr="00D845E5">
                    <w:rPr>
                      <w:rFonts w:ascii="Times New Roman" w:hAnsi="Times New Roman" w:cs="Times New Roman"/>
                      <w:i/>
                    </w:rPr>
                    <w:t>Suma:</w:t>
                  </w:r>
                </w:p>
              </w:tc>
              <w:tc>
                <w:tcPr>
                  <w:tcW w:w="1087" w:type="dxa"/>
                  <w:tcBorders>
                    <w:top w:val="single" w:sz="4" w:space="0" w:color="auto"/>
                    <w:left w:val="single" w:sz="4" w:space="0" w:color="auto"/>
                    <w:bottom w:val="single" w:sz="4" w:space="0" w:color="auto"/>
                    <w:right w:val="single" w:sz="4" w:space="0" w:color="auto"/>
                  </w:tcBorders>
                </w:tcPr>
                <w:p w14:paraId="49DBB7BB" w14:textId="77777777" w:rsidR="00AB0EFB" w:rsidRPr="00D845E5" w:rsidRDefault="00AB0EFB" w:rsidP="00AB0EFB">
                  <w:pP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C77897" w14:textId="51912F98" w:rsidR="00AB0EFB" w:rsidRPr="00D845E5" w:rsidRDefault="00AB0EFB" w:rsidP="00AB0EFB">
                  <w:pPr>
                    <w:rPr>
                      <w:rFonts w:ascii="Times New Roman" w:hAnsi="Times New Roman" w:cs="Times New Roman"/>
                      <w:i/>
                    </w:rPr>
                  </w:pPr>
                </w:p>
              </w:tc>
              <w:tc>
                <w:tcPr>
                  <w:tcW w:w="1306" w:type="dxa"/>
                  <w:tcBorders>
                    <w:top w:val="single" w:sz="4" w:space="0" w:color="auto"/>
                    <w:left w:val="single" w:sz="4" w:space="0" w:color="auto"/>
                    <w:bottom w:val="single" w:sz="4" w:space="0" w:color="auto"/>
                    <w:right w:val="single" w:sz="4" w:space="0" w:color="auto"/>
                  </w:tcBorders>
                </w:tcPr>
                <w:p w14:paraId="5ED5E126" w14:textId="43DEBB62" w:rsidR="00AB0EFB" w:rsidRPr="00D845E5" w:rsidRDefault="00AB0EFB" w:rsidP="00D845E5">
                  <w:pPr>
                    <w:jc w:val="center"/>
                    <w:rPr>
                      <w:rFonts w:ascii="Times New Roman" w:hAnsi="Times New Roman" w:cs="Times New Roman"/>
                      <w:i/>
                    </w:rPr>
                  </w:pPr>
                </w:p>
              </w:tc>
              <w:tc>
                <w:tcPr>
                  <w:tcW w:w="1305" w:type="dxa"/>
                  <w:tcBorders>
                    <w:top w:val="single" w:sz="4" w:space="0" w:color="auto"/>
                    <w:left w:val="single" w:sz="4" w:space="0" w:color="auto"/>
                    <w:bottom w:val="single" w:sz="4" w:space="0" w:color="auto"/>
                    <w:right w:val="single" w:sz="4" w:space="0" w:color="auto"/>
                  </w:tcBorders>
                </w:tcPr>
                <w:p w14:paraId="4E2B4DAA" w14:textId="5B4EBA4B" w:rsidR="00AB0EFB" w:rsidRPr="00D845E5" w:rsidRDefault="00AB0EFB" w:rsidP="00D845E5">
                  <w:pPr>
                    <w:jc w:val="center"/>
                    <w:rPr>
                      <w:rFonts w:ascii="Times New Roman" w:hAnsi="Times New Roman" w:cs="Times New Roman"/>
                      <w:i/>
                    </w:rPr>
                  </w:pPr>
                </w:p>
              </w:tc>
            </w:tr>
          </w:tbl>
          <w:p w14:paraId="748DCB2E" w14:textId="6EBDCF62" w:rsidR="00F241A5" w:rsidRPr="00D845E5" w:rsidRDefault="00F241A5" w:rsidP="00D845E5">
            <w:pPr>
              <w:spacing w:after="0" w:line="240" w:lineRule="auto"/>
              <w:rPr>
                <w:rFonts w:ascii="Times New Roman" w:hAnsi="Times New Roman" w:cs="Times New Roman"/>
                <w:i/>
              </w:rPr>
            </w:pPr>
          </w:p>
          <w:tbl>
            <w:tblPr>
              <w:tblStyle w:val="Tabela-Siatka"/>
              <w:tblW w:w="5000" w:type="pct"/>
              <w:tblLook w:val="04A0" w:firstRow="1" w:lastRow="0" w:firstColumn="1" w:lastColumn="0" w:noHBand="0" w:noVBand="1"/>
            </w:tblPr>
            <w:tblGrid>
              <w:gridCol w:w="15727"/>
            </w:tblGrid>
            <w:tr w:rsidR="00E06661" w:rsidRPr="00D845E5" w14:paraId="563A6E35" w14:textId="77777777" w:rsidTr="00D845E5">
              <w:trPr>
                <w:trHeight w:val="3125"/>
              </w:trPr>
              <w:tc>
                <w:tcPr>
                  <w:tcW w:w="5000" w:type="pct"/>
                </w:tcPr>
                <w:p w14:paraId="0843E785" w14:textId="77777777" w:rsidR="00E06661" w:rsidRPr="00D845E5" w:rsidRDefault="00E06661" w:rsidP="00D845E5">
                  <w:pPr>
                    <w:rPr>
                      <w:rFonts w:ascii="Times New Roman" w:hAnsi="Times New Roman" w:cs="Times New Roman"/>
                      <w:i/>
                    </w:rPr>
                  </w:pPr>
                  <w:r w:rsidRPr="00D845E5">
                    <w:rPr>
                      <w:rFonts w:ascii="Times New Roman" w:hAnsi="Times New Roman" w:cs="Times New Roman"/>
                      <w:i/>
                    </w:rPr>
                    <w:t>Warunki eksploatacyjno-serwisowe oferowanego instrumentarium:</w:t>
                  </w:r>
                </w:p>
                <w:p w14:paraId="30157BA3" w14:textId="77777777" w:rsidR="00E06661" w:rsidRPr="00D845E5" w:rsidRDefault="00E06661" w:rsidP="00D845E5">
                  <w:pPr>
                    <w:rPr>
                      <w:rFonts w:ascii="Times New Roman" w:hAnsi="Times New Roman" w:cs="Times New Roman"/>
                      <w:i/>
                    </w:rPr>
                  </w:pPr>
                  <w:r w:rsidRPr="00D845E5">
                    <w:rPr>
                      <w:rFonts w:ascii="Times New Roman" w:hAnsi="Times New Roman" w:cs="Times New Roman"/>
                      <w:i/>
                    </w:rPr>
                    <w:t xml:space="preserve">Narzędzia w całości fabrycznie nowe, wykonane z wysokiej jakości stopu stali nierdzewnej lub stopu tytanu, zgodnie z PN lub normami europejskimi. </w:t>
                  </w:r>
                </w:p>
                <w:p w14:paraId="4334D709" w14:textId="77777777" w:rsidR="00E06661" w:rsidRPr="00D845E5" w:rsidRDefault="00E06661" w:rsidP="00D845E5">
                  <w:pPr>
                    <w:rPr>
                      <w:rFonts w:ascii="Times New Roman" w:hAnsi="Times New Roman" w:cs="Times New Roman"/>
                      <w:i/>
                    </w:rPr>
                  </w:pPr>
                  <w:r w:rsidRPr="00D845E5">
                    <w:rPr>
                      <w:rFonts w:ascii="Times New Roman" w:hAnsi="Times New Roman" w:cs="Times New Roman"/>
                      <w:i/>
                    </w:rPr>
                    <w:t xml:space="preserve">Narzędzia przeznaczone do mycia w myjkach ultradźwiękowych lub poprzez neutralizację dopuszczonymi środkami myjącymi. </w:t>
                  </w:r>
                </w:p>
                <w:p w14:paraId="5D2A3E4C" w14:textId="77777777" w:rsidR="00E06661" w:rsidRPr="00D845E5" w:rsidRDefault="00E06661" w:rsidP="00D845E5">
                  <w:pPr>
                    <w:rPr>
                      <w:rFonts w:ascii="Times New Roman" w:hAnsi="Times New Roman" w:cs="Times New Roman"/>
                      <w:i/>
                    </w:rPr>
                  </w:pPr>
                  <w:r w:rsidRPr="00D845E5">
                    <w:rPr>
                      <w:rFonts w:ascii="Times New Roman" w:hAnsi="Times New Roman" w:cs="Times New Roman"/>
                      <w:i/>
                    </w:rPr>
                    <w:t>Narzędzia przeznaczone do sterylizacji parowej w temperaturze 134˚C, przy ciśnieniu 2 bar lub w plazmie.</w:t>
                  </w:r>
                </w:p>
                <w:p w14:paraId="38A4D522" w14:textId="77777777" w:rsidR="00E06661" w:rsidRPr="00E16017" w:rsidRDefault="00E06661" w:rsidP="00D845E5">
                  <w:pPr>
                    <w:rPr>
                      <w:rFonts w:ascii="Times New Roman" w:hAnsi="Times New Roman" w:cs="Times New Roman"/>
                      <w:i/>
                      <w:color w:val="000000" w:themeColor="text1"/>
                    </w:rPr>
                  </w:pPr>
                  <w:r w:rsidRPr="00D845E5">
                    <w:rPr>
                      <w:rFonts w:ascii="Times New Roman" w:hAnsi="Times New Roman" w:cs="Times New Roman"/>
                      <w:i/>
                    </w:rPr>
                    <w:t xml:space="preserve">Narzędzia posiadają trwałe oznakowanie elektrochemiczne lub laserowe (trwałe, czytelne, odporne na  działanie chemicznych środków do dezynfekcji narzędzi oraz czynniki sterylizujące głównie nasyconą parę wodną, </w:t>
                  </w:r>
                  <w:r w:rsidRPr="00D845E5">
                    <w:rPr>
                      <w:rFonts w:ascii="Times New Roman" w:hAnsi="Times New Roman" w:cs="Times New Roman"/>
                      <w:i/>
                      <w:color w:val="FF0000"/>
                    </w:rPr>
                    <w:t>co najmniej przez okres gwarancji z</w:t>
                  </w:r>
                  <w:r w:rsidRPr="00D845E5">
                    <w:rPr>
                      <w:rFonts w:ascii="Times New Roman" w:hAnsi="Times New Roman" w:cs="Times New Roman"/>
                      <w:i/>
                    </w:rPr>
                    <w:t xml:space="preserve"> naniesionym oznakowaniem  kodem 2D Data Matrix na narzędziach, perforatorach i </w:t>
                  </w:r>
                  <w:r w:rsidRPr="00E16017">
                    <w:rPr>
                      <w:rFonts w:ascii="Times New Roman" w:hAnsi="Times New Roman" w:cs="Times New Roman"/>
                      <w:i/>
                      <w:color w:val="000000" w:themeColor="text1"/>
                    </w:rPr>
                    <w:t xml:space="preserve">koszositach). </w:t>
                  </w:r>
                </w:p>
                <w:p w14:paraId="269145EE" w14:textId="77777777" w:rsidR="00E06661" w:rsidRPr="00E16017" w:rsidRDefault="00E06661" w:rsidP="00D845E5">
                  <w:pPr>
                    <w:rPr>
                      <w:rFonts w:ascii="Times New Roman" w:hAnsi="Times New Roman" w:cs="Times New Roman"/>
                      <w:i/>
                      <w:color w:val="000000" w:themeColor="text1"/>
                    </w:rPr>
                  </w:pPr>
                  <w:r w:rsidRPr="00E16017">
                    <w:rPr>
                      <w:rFonts w:ascii="Times New Roman" w:hAnsi="Times New Roman" w:cs="Times New Roman"/>
                      <w:i/>
                      <w:color w:val="000000" w:themeColor="text1"/>
                    </w:rPr>
                    <w:t xml:space="preserve">Kod 2D umieszczony na instrumentach winien zawierać unikalny numer narzędzia oraz literowy prefix producenta, tak aby zachować jego unikalność w obiegu szpitala (np. XXX12345678910). </w:t>
                  </w:r>
                </w:p>
                <w:p w14:paraId="521A4E4B" w14:textId="5A5531D6" w:rsidR="00E06661" w:rsidRPr="00D845E5" w:rsidRDefault="00E06661" w:rsidP="00D845E5">
                  <w:pPr>
                    <w:rPr>
                      <w:rFonts w:ascii="Times New Roman" w:hAnsi="Times New Roman" w:cs="Times New Roman"/>
                      <w:i/>
                    </w:rPr>
                  </w:pPr>
                  <w:r w:rsidRPr="00E16017">
                    <w:rPr>
                      <w:rFonts w:ascii="Times New Roman" w:hAnsi="Times New Roman" w:cs="Times New Roman"/>
                      <w:i/>
                      <w:color w:val="000000" w:themeColor="text1"/>
                    </w:rPr>
                    <w:t>Wykonawca w ramach gwarancji (przez okres trwania gwarancji) dokonywać będzie: corocznego przeglądu stanu narzędzi  pod kątem ich funkcjonalności oraz bezpieczeństwa  ich  dalszej eksploatacji (np. w zakresie ewentualnych zagrożeń epidemiologicznych wynikających z defektów narzędzi), odtworzenia stanu jakościowego narzędzi chirurgicznych realizowane poprzez znakowanie, ostrzenie, regenerację lub  wymianę narzędzi na nowe w autoryzowanym, certyfikowanym, fabrycznym serwisie producenta.</w:t>
                  </w:r>
                  <w:r w:rsidRPr="00E16017">
                    <w:rPr>
                      <w:rFonts w:ascii="Times New Roman" w:hAnsi="Times New Roman" w:cs="Times New Roman"/>
                      <w:i/>
                      <w:color w:val="000000" w:themeColor="text1"/>
                    </w:rPr>
                    <w:tab/>
                  </w:r>
                </w:p>
              </w:tc>
            </w:tr>
          </w:tbl>
          <w:p w14:paraId="02C9E521" w14:textId="77777777" w:rsidR="00E06661" w:rsidRPr="00D845E5" w:rsidRDefault="00E06661" w:rsidP="00D845E5">
            <w:pPr>
              <w:spacing w:after="0" w:line="240" w:lineRule="auto"/>
              <w:rPr>
                <w:rFonts w:ascii="Times New Roman" w:hAnsi="Times New Roman" w:cs="Times New Roman"/>
                <w:i/>
              </w:rPr>
            </w:pPr>
          </w:p>
          <w:p w14:paraId="6C03D662" w14:textId="77777777" w:rsidR="008C0C53" w:rsidRPr="00D845E5" w:rsidRDefault="008C0C53" w:rsidP="00D845E5">
            <w:pPr>
              <w:spacing w:after="0" w:line="240" w:lineRule="auto"/>
              <w:rPr>
                <w:rFonts w:ascii="Times New Roman" w:eastAsia="Times New Roman" w:hAnsi="Times New Roman" w:cs="Times New Roman"/>
                <w:i/>
                <w:iCs/>
                <w:color w:val="000000"/>
                <w:sz w:val="19"/>
                <w:szCs w:val="19"/>
                <w:lang w:eastAsia="pl-PL"/>
              </w:rPr>
            </w:pPr>
          </w:p>
          <w:p w14:paraId="7317297F" w14:textId="77777777" w:rsidR="008C0C53" w:rsidRPr="00D845E5" w:rsidRDefault="008C0C53" w:rsidP="00D845E5">
            <w:pPr>
              <w:spacing w:after="0" w:line="240" w:lineRule="auto"/>
              <w:rPr>
                <w:rFonts w:ascii="Times New Roman" w:eastAsia="Times New Roman" w:hAnsi="Times New Roman" w:cs="Times New Roman"/>
                <w:i/>
                <w:iCs/>
                <w:color w:val="000000"/>
                <w:sz w:val="19"/>
                <w:szCs w:val="19"/>
                <w:lang w:eastAsia="pl-PL"/>
              </w:rPr>
            </w:pPr>
          </w:p>
          <w:p w14:paraId="1B252854" w14:textId="77777777" w:rsidR="00D845E5" w:rsidRDefault="00D845E5" w:rsidP="00D845E5">
            <w:pPr>
              <w:spacing w:after="0" w:line="240" w:lineRule="auto"/>
              <w:rPr>
                <w:rFonts w:ascii="Times New Roman" w:eastAsia="Times New Roman" w:hAnsi="Times New Roman" w:cs="Times New Roman"/>
                <w:i/>
                <w:iCs/>
                <w:color w:val="000000"/>
                <w:sz w:val="19"/>
                <w:szCs w:val="19"/>
                <w:u w:val="single"/>
                <w:lang w:eastAsia="pl-PL"/>
              </w:rPr>
            </w:pPr>
          </w:p>
          <w:p w14:paraId="0BFBC5F2" w14:textId="77777777" w:rsidR="00D845E5" w:rsidRDefault="00D845E5" w:rsidP="00D845E5">
            <w:pPr>
              <w:spacing w:after="0" w:line="240" w:lineRule="auto"/>
              <w:rPr>
                <w:rFonts w:ascii="Times New Roman" w:eastAsia="Times New Roman" w:hAnsi="Times New Roman" w:cs="Times New Roman"/>
                <w:i/>
                <w:iCs/>
                <w:color w:val="000000"/>
                <w:sz w:val="19"/>
                <w:szCs w:val="19"/>
                <w:u w:val="single"/>
                <w:lang w:eastAsia="pl-PL"/>
              </w:rPr>
            </w:pPr>
          </w:p>
          <w:p w14:paraId="685CC6D0" w14:textId="4F8DBF96" w:rsidR="00111A84" w:rsidRPr="00D845E5" w:rsidRDefault="00111A84" w:rsidP="00D845E5">
            <w:pPr>
              <w:spacing w:after="0" w:line="240" w:lineRule="auto"/>
              <w:rPr>
                <w:rFonts w:ascii="Times New Roman" w:eastAsia="Times New Roman" w:hAnsi="Times New Roman" w:cs="Times New Roman"/>
                <w:i/>
                <w:iCs/>
                <w:color w:val="000000"/>
                <w:sz w:val="19"/>
                <w:szCs w:val="19"/>
                <w:u w:val="single"/>
                <w:lang w:eastAsia="pl-PL"/>
              </w:rPr>
            </w:pPr>
            <w:r w:rsidRPr="00D845E5">
              <w:rPr>
                <w:rFonts w:ascii="Times New Roman" w:eastAsia="Times New Roman" w:hAnsi="Times New Roman" w:cs="Times New Roman"/>
                <w:i/>
                <w:iCs/>
                <w:color w:val="000000"/>
                <w:sz w:val="19"/>
                <w:szCs w:val="19"/>
                <w:u w:val="single"/>
                <w:lang w:eastAsia="pl-PL"/>
              </w:rPr>
              <w:t>Uwaga</w:t>
            </w:r>
          </w:p>
          <w:p w14:paraId="4790B629" w14:textId="77777777" w:rsidR="00E23EF4" w:rsidRPr="00D845E5" w:rsidRDefault="00E23EF4" w:rsidP="00D845E5">
            <w:pPr>
              <w:spacing w:after="0" w:line="240" w:lineRule="auto"/>
              <w:rPr>
                <w:rFonts w:ascii="Times New Roman" w:eastAsia="Times New Roman" w:hAnsi="Times New Roman" w:cs="Times New Roman"/>
                <w:i/>
                <w:iCs/>
                <w:color w:val="000000"/>
                <w:szCs w:val="19"/>
                <w:lang w:eastAsia="pl-PL"/>
              </w:rPr>
            </w:pPr>
            <w:r w:rsidRPr="00D845E5">
              <w:rPr>
                <w:rFonts w:ascii="Times New Roman" w:eastAsia="Times New Roman" w:hAnsi="Times New Roman" w:cs="Times New Roman"/>
                <w:i/>
                <w:iCs/>
                <w:color w:val="000000"/>
                <w:szCs w:val="19"/>
                <w:lang w:eastAsia="pl-PL"/>
              </w:rPr>
              <w:t>Wykonawca jest zobowiązany do wypełnienia załącznika nr 1  według powyższego wzoru na każdą grupę na którą  składa ofertę - należy wypełnić wszystkie kolumny.</w:t>
            </w:r>
          </w:p>
          <w:p w14:paraId="4A43FAF8" w14:textId="19033881" w:rsidR="00F45185" w:rsidRPr="00D845E5" w:rsidRDefault="00F45185" w:rsidP="00D845E5">
            <w:pPr>
              <w:spacing w:after="0" w:line="240" w:lineRule="auto"/>
              <w:rPr>
                <w:rFonts w:ascii="Times New Roman" w:eastAsia="Times New Roman" w:hAnsi="Times New Roman" w:cs="Times New Roman"/>
                <w:i/>
                <w:iCs/>
                <w:color w:val="000000"/>
                <w:sz w:val="19"/>
                <w:szCs w:val="19"/>
                <w:lang w:eastAsia="pl-PL"/>
              </w:rPr>
            </w:pPr>
            <w:r w:rsidRPr="00D845E5">
              <w:rPr>
                <w:rFonts w:ascii="Times New Roman" w:hAnsi="Times New Roman" w:cs="Times New Roman"/>
                <w:i/>
                <w:szCs w:val="19"/>
              </w:rPr>
              <w:t>Dotyczy depozytu (Grupa I poz. 1, Grupa II poz. 1, 2, 3, 4, 5, 6, Grupa IV, Grupa V, Grupa VI, Grupa VII, Grupa IX, Grupa X, Grupa XI)</w:t>
            </w:r>
            <w:r w:rsidR="00D845E5" w:rsidRPr="00D845E5">
              <w:rPr>
                <w:rFonts w:ascii="Times New Roman" w:hAnsi="Times New Roman" w:cs="Times New Roman"/>
                <w:i/>
                <w:szCs w:val="19"/>
              </w:rPr>
              <w:t xml:space="preserve">-  wszystkie  pozycje  objęte  depozytem </w:t>
            </w:r>
            <w:r w:rsidRPr="00D845E5">
              <w:rPr>
                <w:rFonts w:ascii="Times New Roman" w:hAnsi="Times New Roman" w:cs="Times New Roman"/>
                <w:i/>
                <w:szCs w:val="19"/>
              </w:rPr>
              <w:t>wyposażon</w:t>
            </w:r>
            <w:r w:rsidR="00D845E5" w:rsidRPr="00D845E5">
              <w:rPr>
                <w:rFonts w:ascii="Times New Roman" w:hAnsi="Times New Roman" w:cs="Times New Roman"/>
                <w:i/>
                <w:szCs w:val="19"/>
              </w:rPr>
              <w:t>e</w:t>
            </w:r>
            <w:r w:rsidRPr="00D845E5">
              <w:rPr>
                <w:rFonts w:ascii="Times New Roman" w:hAnsi="Times New Roman" w:cs="Times New Roman"/>
                <w:i/>
                <w:szCs w:val="19"/>
              </w:rPr>
              <w:t xml:space="preserve"> w</w:t>
            </w:r>
            <w:r w:rsidR="00D845E5" w:rsidRPr="00D845E5">
              <w:rPr>
                <w:rFonts w:ascii="Times New Roman" w:hAnsi="Times New Roman" w:cs="Times New Roman"/>
                <w:i/>
                <w:szCs w:val="19"/>
              </w:rPr>
              <w:t xml:space="preserve">inny być w </w:t>
            </w:r>
            <w:r w:rsidRPr="00D845E5">
              <w:rPr>
                <w:rFonts w:ascii="Times New Roman" w:hAnsi="Times New Roman" w:cs="Times New Roman"/>
                <w:i/>
                <w:szCs w:val="19"/>
              </w:rPr>
              <w:t xml:space="preserve"> niepowtarzalny kod identyfikacyjny wyrobu (kod kreskowy). Numer serii nadrukowany na </w:t>
            </w:r>
            <w:r w:rsidR="00D845E5" w:rsidRPr="00D845E5">
              <w:rPr>
                <w:rFonts w:ascii="Times New Roman" w:hAnsi="Times New Roman" w:cs="Times New Roman"/>
                <w:i/>
                <w:szCs w:val="19"/>
              </w:rPr>
              <w:t xml:space="preserve">opakowaniu depozytu </w:t>
            </w:r>
            <w:r w:rsidRPr="00D845E5">
              <w:rPr>
                <w:rFonts w:ascii="Times New Roman" w:hAnsi="Times New Roman" w:cs="Times New Roman"/>
                <w:i/>
                <w:szCs w:val="19"/>
              </w:rPr>
              <w:t>oraz jego rozmiar i numer katalogowy (jeżeli jest) musi być zgodny z niepowtarzalnym kodem Identyfikacyjnym (kodem kreskowym) nadrukowanym na opakowaniu"</w:t>
            </w:r>
          </w:p>
        </w:tc>
      </w:tr>
      <w:tr w:rsidR="00E23EF4" w:rsidRPr="004114B4" w14:paraId="1EAA1918" w14:textId="77777777" w:rsidTr="00E06661">
        <w:trPr>
          <w:trHeight w:val="255"/>
        </w:trPr>
        <w:tc>
          <w:tcPr>
            <w:tcW w:w="15877" w:type="dxa"/>
            <w:tcBorders>
              <w:top w:val="nil"/>
              <w:left w:val="nil"/>
              <w:bottom w:val="nil"/>
              <w:right w:val="nil"/>
            </w:tcBorders>
            <w:shd w:val="clear" w:color="auto" w:fill="auto"/>
            <w:hideMark/>
          </w:tcPr>
          <w:p w14:paraId="6E827AB3" w14:textId="77777777" w:rsidR="00E23EF4" w:rsidRPr="00D845E5" w:rsidRDefault="00E23EF4" w:rsidP="00D845E5">
            <w:pPr>
              <w:spacing w:after="0" w:line="240" w:lineRule="auto"/>
              <w:rPr>
                <w:rFonts w:ascii="Times New Roman" w:eastAsia="Times New Roman" w:hAnsi="Times New Roman" w:cs="Times New Roman"/>
                <w:i/>
                <w:iCs/>
                <w:color w:val="000000"/>
                <w:sz w:val="19"/>
                <w:szCs w:val="19"/>
                <w:lang w:eastAsia="pl-PL"/>
              </w:rPr>
            </w:pPr>
            <w:r w:rsidRPr="00D845E5">
              <w:rPr>
                <w:rFonts w:ascii="Times New Roman" w:eastAsia="Times New Roman" w:hAnsi="Times New Roman" w:cs="Times New Roman"/>
                <w:i/>
                <w:iCs/>
                <w:color w:val="000000"/>
                <w:sz w:val="19"/>
                <w:szCs w:val="19"/>
                <w:lang w:eastAsia="pl-PL"/>
              </w:rPr>
              <w:lastRenderedPageBreak/>
              <w:t xml:space="preserve"> </w:t>
            </w:r>
            <w:r w:rsidRPr="00D845E5">
              <w:rPr>
                <w:rFonts w:ascii="Times New Roman" w:eastAsia="Times New Roman" w:hAnsi="Times New Roman" w:cs="Times New Roman"/>
                <w:i/>
                <w:iCs/>
                <w:color w:val="000000"/>
                <w:szCs w:val="19"/>
                <w:lang w:eastAsia="pl-PL"/>
              </w:rPr>
              <w:t>Załącznik nr  1 wypełniony i podpisany Wykonawca musi złożyć wraz z ofertą</w:t>
            </w:r>
            <w:r w:rsidRPr="00D845E5">
              <w:rPr>
                <w:rFonts w:ascii="Times New Roman" w:eastAsia="Times New Roman" w:hAnsi="Times New Roman" w:cs="Times New Roman"/>
                <w:i/>
                <w:iCs/>
                <w:color w:val="000000"/>
                <w:sz w:val="19"/>
                <w:szCs w:val="19"/>
                <w:lang w:eastAsia="pl-PL"/>
              </w:rPr>
              <w:t>.</w:t>
            </w:r>
          </w:p>
        </w:tc>
      </w:tr>
    </w:tbl>
    <w:p w14:paraId="7E916F21" w14:textId="77777777" w:rsidR="00E23EF4" w:rsidRPr="004114B4" w:rsidRDefault="00E23EF4" w:rsidP="00FD7D98">
      <w:pPr>
        <w:spacing w:after="0" w:line="240" w:lineRule="auto"/>
        <w:rPr>
          <w:rFonts w:ascii="Times New Roman" w:hAnsi="Times New Roman" w:cs="Times New Roman"/>
          <w:i/>
          <w:sz w:val="19"/>
          <w:szCs w:val="19"/>
        </w:rPr>
      </w:pPr>
    </w:p>
    <w:sectPr w:rsidR="00E23EF4" w:rsidRPr="004114B4" w:rsidSect="00C8190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14A5" w14:textId="77777777" w:rsidR="00FA2442" w:rsidRDefault="00FA2442" w:rsidP="009D2BB1">
      <w:pPr>
        <w:spacing w:after="0" w:line="240" w:lineRule="auto"/>
      </w:pPr>
      <w:r>
        <w:separator/>
      </w:r>
    </w:p>
  </w:endnote>
  <w:endnote w:type="continuationSeparator" w:id="0">
    <w:p w14:paraId="7EAAC217" w14:textId="77777777" w:rsidR="00FA2442" w:rsidRDefault="00FA2442" w:rsidP="009D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133"/>
      <w:docPartObj>
        <w:docPartGallery w:val="Page Numbers (Bottom of Page)"/>
        <w:docPartUnique/>
      </w:docPartObj>
    </w:sdtPr>
    <w:sdtEndPr/>
    <w:sdtContent>
      <w:p w14:paraId="4E4B2668" w14:textId="2DBDA226" w:rsidR="00D0585A" w:rsidRDefault="00D0585A">
        <w:pPr>
          <w:pStyle w:val="Stopka"/>
          <w:jc w:val="center"/>
        </w:pPr>
        <w:r>
          <w:fldChar w:fldCharType="begin"/>
        </w:r>
        <w:r>
          <w:instrText xml:space="preserve"> PAGE   \* MERGEFORMAT </w:instrText>
        </w:r>
        <w:r>
          <w:fldChar w:fldCharType="separate"/>
        </w:r>
        <w:r w:rsidR="00097B4B">
          <w:rPr>
            <w:noProof/>
          </w:rPr>
          <w:t>10</w:t>
        </w:r>
        <w:r>
          <w:rPr>
            <w:noProof/>
          </w:rPr>
          <w:fldChar w:fldCharType="end"/>
        </w:r>
      </w:p>
    </w:sdtContent>
  </w:sdt>
  <w:p w14:paraId="340D47D0" w14:textId="77777777" w:rsidR="00D0585A" w:rsidRDefault="00D058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D19F" w14:textId="77777777" w:rsidR="00FA2442" w:rsidRDefault="00FA2442" w:rsidP="009D2BB1">
      <w:pPr>
        <w:spacing w:after="0" w:line="240" w:lineRule="auto"/>
      </w:pPr>
      <w:r>
        <w:separator/>
      </w:r>
    </w:p>
  </w:footnote>
  <w:footnote w:type="continuationSeparator" w:id="0">
    <w:p w14:paraId="42EA3F3F" w14:textId="77777777" w:rsidR="00FA2442" w:rsidRDefault="00FA2442" w:rsidP="009D2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CB4"/>
    <w:multiLevelType w:val="hybridMultilevel"/>
    <w:tmpl w:val="A7F29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DD23F5"/>
    <w:multiLevelType w:val="hybridMultilevel"/>
    <w:tmpl w:val="2B00F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E37F6"/>
    <w:multiLevelType w:val="hybridMultilevel"/>
    <w:tmpl w:val="FDF65794"/>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 w15:restartNumberingAfterBreak="0">
    <w:nsid w:val="14900C88"/>
    <w:multiLevelType w:val="hybridMultilevel"/>
    <w:tmpl w:val="11D80928"/>
    <w:lvl w:ilvl="0" w:tplc="67362032">
      <w:start w:val="1"/>
      <w:numFmt w:val="bullet"/>
      <w:lvlText w:val=""/>
      <w:lvlJc w:val="left"/>
      <w:pPr>
        <w:ind w:left="382" w:hanging="360"/>
      </w:pPr>
      <w:rPr>
        <w:rFonts w:ascii="Symbol" w:hAnsi="Symbol"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4" w15:restartNumberingAfterBreak="0">
    <w:nsid w:val="25125F13"/>
    <w:multiLevelType w:val="multilevel"/>
    <w:tmpl w:val="491402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9B77A71"/>
    <w:multiLevelType w:val="hybridMultilevel"/>
    <w:tmpl w:val="7872237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 w15:restartNumberingAfterBreak="0">
    <w:nsid w:val="5A58280B"/>
    <w:multiLevelType w:val="hybridMultilevel"/>
    <w:tmpl w:val="B720D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F6700D"/>
    <w:multiLevelType w:val="hybridMultilevel"/>
    <w:tmpl w:val="2B00F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1F4FD0"/>
    <w:multiLevelType w:val="hybridMultilevel"/>
    <w:tmpl w:val="23E42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B10E8D"/>
    <w:multiLevelType w:val="multilevel"/>
    <w:tmpl w:val="A796964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0" w15:restartNumberingAfterBreak="0">
    <w:nsid w:val="7C7727FC"/>
    <w:multiLevelType w:val="hybridMultilevel"/>
    <w:tmpl w:val="2366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D4759A4"/>
    <w:multiLevelType w:val="hybridMultilevel"/>
    <w:tmpl w:val="E1C49CFE"/>
    <w:lvl w:ilvl="0" w:tplc="5486F552">
      <w:start w:val="2"/>
      <w:numFmt w:val="decimal"/>
      <w:lvlText w:val="%1."/>
      <w:lvlJc w:val="left"/>
      <w:pPr>
        <w:ind w:left="393"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4"/>
  </w:num>
  <w:num w:numId="2">
    <w:abstractNumId w:val="0"/>
  </w:num>
  <w:num w:numId="3">
    <w:abstractNumId w:val="10"/>
  </w:num>
  <w:num w:numId="4">
    <w:abstractNumId w:val="8"/>
  </w:num>
  <w:num w:numId="5">
    <w:abstractNumId w:val="11"/>
  </w:num>
  <w:num w:numId="6">
    <w:abstractNumId w:val="2"/>
  </w:num>
  <w:num w:numId="7">
    <w:abstractNumId w:val="3"/>
  </w:num>
  <w:num w:numId="8">
    <w:abstractNumId w:val="6"/>
  </w:num>
  <w:num w:numId="9">
    <w:abstractNumId w:val="7"/>
  </w:num>
  <w:num w:numId="10">
    <w:abstractNumId w:val="1"/>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2C81"/>
    <w:rsid w:val="00010B57"/>
    <w:rsid w:val="0002237F"/>
    <w:rsid w:val="00026DD1"/>
    <w:rsid w:val="00037CAD"/>
    <w:rsid w:val="00054078"/>
    <w:rsid w:val="0006584B"/>
    <w:rsid w:val="0008175C"/>
    <w:rsid w:val="00097B4B"/>
    <w:rsid w:val="000A0C14"/>
    <w:rsid w:val="000A5FC7"/>
    <w:rsid w:val="000D30DA"/>
    <w:rsid w:val="000D43C9"/>
    <w:rsid w:val="000D7E88"/>
    <w:rsid w:val="000E12A5"/>
    <w:rsid w:val="000F2238"/>
    <w:rsid w:val="00106B64"/>
    <w:rsid w:val="00111A84"/>
    <w:rsid w:val="00111D80"/>
    <w:rsid w:val="001151D5"/>
    <w:rsid w:val="0014627D"/>
    <w:rsid w:val="00146761"/>
    <w:rsid w:val="00153B88"/>
    <w:rsid w:val="001647C7"/>
    <w:rsid w:val="00165E0F"/>
    <w:rsid w:val="00167626"/>
    <w:rsid w:val="001719C8"/>
    <w:rsid w:val="00174E4C"/>
    <w:rsid w:val="00176BDD"/>
    <w:rsid w:val="001A1D8C"/>
    <w:rsid w:val="001A2DDE"/>
    <w:rsid w:val="001B2CB0"/>
    <w:rsid w:val="001D7CE7"/>
    <w:rsid w:val="001E6FCE"/>
    <w:rsid w:val="001F3B24"/>
    <w:rsid w:val="001F5935"/>
    <w:rsid w:val="0020275D"/>
    <w:rsid w:val="00204B2A"/>
    <w:rsid w:val="00212059"/>
    <w:rsid w:val="002224CC"/>
    <w:rsid w:val="0022300C"/>
    <w:rsid w:val="00224872"/>
    <w:rsid w:val="00230AA0"/>
    <w:rsid w:val="00241046"/>
    <w:rsid w:val="002428AF"/>
    <w:rsid w:val="002576E5"/>
    <w:rsid w:val="00270668"/>
    <w:rsid w:val="00271B68"/>
    <w:rsid w:val="00273188"/>
    <w:rsid w:val="002C480D"/>
    <w:rsid w:val="002D1A32"/>
    <w:rsid w:val="002D6ABC"/>
    <w:rsid w:val="002E6DE5"/>
    <w:rsid w:val="002F238E"/>
    <w:rsid w:val="0031140F"/>
    <w:rsid w:val="0033613D"/>
    <w:rsid w:val="0034150A"/>
    <w:rsid w:val="00342CAC"/>
    <w:rsid w:val="00342E6D"/>
    <w:rsid w:val="0035652B"/>
    <w:rsid w:val="00361392"/>
    <w:rsid w:val="00385FD8"/>
    <w:rsid w:val="003908AB"/>
    <w:rsid w:val="00392D3D"/>
    <w:rsid w:val="003953DD"/>
    <w:rsid w:val="003A233C"/>
    <w:rsid w:val="003C18BC"/>
    <w:rsid w:val="003C1CF5"/>
    <w:rsid w:val="003E38BC"/>
    <w:rsid w:val="003E5044"/>
    <w:rsid w:val="003F3B04"/>
    <w:rsid w:val="00402283"/>
    <w:rsid w:val="00406B51"/>
    <w:rsid w:val="00410593"/>
    <w:rsid w:val="004114B4"/>
    <w:rsid w:val="004154CE"/>
    <w:rsid w:val="0042086B"/>
    <w:rsid w:val="004341AF"/>
    <w:rsid w:val="00445645"/>
    <w:rsid w:val="0045338C"/>
    <w:rsid w:val="00454EA2"/>
    <w:rsid w:val="00460971"/>
    <w:rsid w:val="0048245E"/>
    <w:rsid w:val="00496718"/>
    <w:rsid w:val="004A0D69"/>
    <w:rsid w:val="004C17D9"/>
    <w:rsid w:val="004D0F58"/>
    <w:rsid w:val="004D621C"/>
    <w:rsid w:val="004E72CE"/>
    <w:rsid w:val="00503B65"/>
    <w:rsid w:val="005232D7"/>
    <w:rsid w:val="00537F1D"/>
    <w:rsid w:val="005429D2"/>
    <w:rsid w:val="00547A33"/>
    <w:rsid w:val="00556FCD"/>
    <w:rsid w:val="00564994"/>
    <w:rsid w:val="00570637"/>
    <w:rsid w:val="00583ABF"/>
    <w:rsid w:val="0059189B"/>
    <w:rsid w:val="00591A4E"/>
    <w:rsid w:val="005A795E"/>
    <w:rsid w:val="005D2D86"/>
    <w:rsid w:val="005D5890"/>
    <w:rsid w:val="005E1BD7"/>
    <w:rsid w:val="005F1DF1"/>
    <w:rsid w:val="005F2A22"/>
    <w:rsid w:val="005F2ECA"/>
    <w:rsid w:val="006071BD"/>
    <w:rsid w:val="00616BDF"/>
    <w:rsid w:val="00623179"/>
    <w:rsid w:val="0064281A"/>
    <w:rsid w:val="006457E9"/>
    <w:rsid w:val="0067289B"/>
    <w:rsid w:val="00683C37"/>
    <w:rsid w:val="0069709C"/>
    <w:rsid w:val="006B1F1A"/>
    <w:rsid w:val="006B3D51"/>
    <w:rsid w:val="006D1748"/>
    <w:rsid w:val="006E02A9"/>
    <w:rsid w:val="006F103C"/>
    <w:rsid w:val="0070613A"/>
    <w:rsid w:val="007072FC"/>
    <w:rsid w:val="0070738D"/>
    <w:rsid w:val="007079D3"/>
    <w:rsid w:val="00711804"/>
    <w:rsid w:val="00721DE3"/>
    <w:rsid w:val="00727C7B"/>
    <w:rsid w:val="00734511"/>
    <w:rsid w:val="007349BB"/>
    <w:rsid w:val="00741FD4"/>
    <w:rsid w:val="00747D70"/>
    <w:rsid w:val="007732BF"/>
    <w:rsid w:val="00774944"/>
    <w:rsid w:val="00780D21"/>
    <w:rsid w:val="007815B3"/>
    <w:rsid w:val="0078400C"/>
    <w:rsid w:val="007A7370"/>
    <w:rsid w:val="007C2E0B"/>
    <w:rsid w:val="007C3CE4"/>
    <w:rsid w:val="007C3D42"/>
    <w:rsid w:val="007C6A58"/>
    <w:rsid w:val="007D386C"/>
    <w:rsid w:val="007E184B"/>
    <w:rsid w:val="00804380"/>
    <w:rsid w:val="00807254"/>
    <w:rsid w:val="00811F39"/>
    <w:rsid w:val="00823648"/>
    <w:rsid w:val="00826744"/>
    <w:rsid w:val="00836949"/>
    <w:rsid w:val="00844ACD"/>
    <w:rsid w:val="00860B70"/>
    <w:rsid w:val="0086446B"/>
    <w:rsid w:val="0087365E"/>
    <w:rsid w:val="00873B51"/>
    <w:rsid w:val="00877672"/>
    <w:rsid w:val="00881ECB"/>
    <w:rsid w:val="008945EE"/>
    <w:rsid w:val="008973FA"/>
    <w:rsid w:val="008C0C53"/>
    <w:rsid w:val="008C4805"/>
    <w:rsid w:val="008C776A"/>
    <w:rsid w:val="008D0451"/>
    <w:rsid w:val="008D21E8"/>
    <w:rsid w:val="008D7794"/>
    <w:rsid w:val="008E09D6"/>
    <w:rsid w:val="008E165E"/>
    <w:rsid w:val="008E7468"/>
    <w:rsid w:val="00906ED8"/>
    <w:rsid w:val="00926377"/>
    <w:rsid w:val="00934CEE"/>
    <w:rsid w:val="00935EBD"/>
    <w:rsid w:val="00951BC5"/>
    <w:rsid w:val="00953EAC"/>
    <w:rsid w:val="009800C4"/>
    <w:rsid w:val="00987EF4"/>
    <w:rsid w:val="00995CCC"/>
    <w:rsid w:val="009A7E6E"/>
    <w:rsid w:val="009C5253"/>
    <w:rsid w:val="009D2BB1"/>
    <w:rsid w:val="009D6229"/>
    <w:rsid w:val="009D7ECE"/>
    <w:rsid w:val="009E5B8F"/>
    <w:rsid w:val="009F2BAC"/>
    <w:rsid w:val="009F438E"/>
    <w:rsid w:val="00A25C92"/>
    <w:rsid w:val="00A33075"/>
    <w:rsid w:val="00A46093"/>
    <w:rsid w:val="00A514C5"/>
    <w:rsid w:val="00A62B5E"/>
    <w:rsid w:val="00A66965"/>
    <w:rsid w:val="00A67661"/>
    <w:rsid w:val="00A7535D"/>
    <w:rsid w:val="00A75786"/>
    <w:rsid w:val="00A76D36"/>
    <w:rsid w:val="00A90E07"/>
    <w:rsid w:val="00A916D6"/>
    <w:rsid w:val="00A95BB2"/>
    <w:rsid w:val="00AB0EFB"/>
    <w:rsid w:val="00AD6E15"/>
    <w:rsid w:val="00AE0228"/>
    <w:rsid w:val="00AE605D"/>
    <w:rsid w:val="00B02A94"/>
    <w:rsid w:val="00B03B28"/>
    <w:rsid w:val="00B33BE8"/>
    <w:rsid w:val="00B63CBB"/>
    <w:rsid w:val="00B64933"/>
    <w:rsid w:val="00B701AA"/>
    <w:rsid w:val="00B72181"/>
    <w:rsid w:val="00B77910"/>
    <w:rsid w:val="00B806F9"/>
    <w:rsid w:val="00B8329D"/>
    <w:rsid w:val="00B96CFD"/>
    <w:rsid w:val="00B96EA5"/>
    <w:rsid w:val="00BB5327"/>
    <w:rsid w:val="00BC7A44"/>
    <w:rsid w:val="00BC7FD7"/>
    <w:rsid w:val="00BD33CC"/>
    <w:rsid w:val="00BD5C57"/>
    <w:rsid w:val="00BE7262"/>
    <w:rsid w:val="00C0549B"/>
    <w:rsid w:val="00C16555"/>
    <w:rsid w:val="00C23F20"/>
    <w:rsid w:val="00C43CDF"/>
    <w:rsid w:val="00C51845"/>
    <w:rsid w:val="00C56EEA"/>
    <w:rsid w:val="00C7005B"/>
    <w:rsid w:val="00C808D4"/>
    <w:rsid w:val="00C81907"/>
    <w:rsid w:val="00C916DA"/>
    <w:rsid w:val="00C91DCA"/>
    <w:rsid w:val="00CD119E"/>
    <w:rsid w:val="00CD717C"/>
    <w:rsid w:val="00D03494"/>
    <w:rsid w:val="00D0585A"/>
    <w:rsid w:val="00D2646E"/>
    <w:rsid w:val="00D26A6B"/>
    <w:rsid w:val="00D32CD3"/>
    <w:rsid w:val="00D32F16"/>
    <w:rsid w:val="00D47603"/>
    <w:rsid w:val="00D77A65"/>
    <w:rsid w:val="00D77C25"/>
    <w:rsid w:val="00D80213"/>
    <w:rsid w:val="00D845E5"/>
    <w:rsid w:val="00D85367"/>
    <w:rsid w:val="00D878A2"/>
    <w:rsid w:val="00D97256"/>
    <w:rsid w:val="00DA2CE9"/>
    <w:rsid w:val="00DA3235"/>
    <w:rsid w:val="00DA3BAE"/>
    <w:rsid w:val="00DB6330"/>
    <w:rsid w:val="00DC273E"/>
    <w:rsid w:val="00DE6FCB"/>
    <w:rsid w:val="00DF3E92"/>
    <w:rsid w:val="00DF6A8E"/>
    <w:rsid w:val="00E06661"/>
    <w:rsid w:val="00E11B3F"/>
    <w:rsid w:val="00E138AD"/>
    <w:rsid w:val="00E16017"/>
    <w:rsid w:val="00E160DF"/>
    <w:rsid w:val="00E176BF"/>
    <w:rsid w:val="00E20E62"/>
    <w:rsid w:val="00E23A73"/>
    <w:rsid w:val="00E23EF4"/>
    <w:rsid w:val="00E25177"/>
    <w:rsid w:val="00E6293B"/>
    <w:rsid w:val="00E65AFE"/>
    <w:rsid w:val="00E70E1D"/>
    <w:rsid w:val="00E93022"/>
    <w:rsid w:val="00EA0A7C"/>
    <w:rsid w:val="00EA3646"/>
    <w:rsid w:val="00EB6859"/>
    <w:rsid w:val="00EC3254"/>
    <w:rsid w:val="00EE6680"/>
    <w:rsid w:val="00F05234"/>
    <w:rsid w:val="00F06C13"/>
    <w:rsid w:val="00F0713C"/>
    <w:rsid w:val="00F0787A"/>
    <w:rsid w:val="00F1272E"/>
    <w:rsid w:val="00F2183C"/>
    <w:rsid w:val="00F241A5"/>
    <w:rsid w:val="00F3425A"/>
    <w:rsid w:val="00F40089"/>
    <w:rsid w:val="00F45185"/>
    <w:rsid w:val="00F51F33"/>
    <w:rsid w:val="00F66739"/>
    <w:rsid w:val="00F72E63"/>
    <w:rsid w:val="00F740F2"/>
    <w:rsid w:val="00F82C81"/>
    <w:rsid w:val="00F85F43"/>
    <w:rsid w:val="00F86224"/>
    <w:rsid w:val="00F97921"/>
    <w:rsid w:val="00FA2442"/>
    <w:rsid w:val="00FC257C"/>
    <w:rsid w:val="00FD684F"/>
    <w:rsid w:val="00FD7D98"/>
    <w:rsid w:val="00FF4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07E8"/>
  <w15:docId w15:val="{5FE24487-6DDD-4F2D-8E6E-A4EA2CC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C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82C81"/>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locked/>
    <w:rsid w:val="00F82C81"/>
    <w:rPr>
      <w:rFonts w:ascii="Times New Roman" w:eastAsia="Times New Roman" w:hAnsi="Times New Roman" w:cs="Times New Roman"/>
      <w:sz w:val="24"/>
      <w:szCs w:val="24"/>
      <w:lang w:eastAsia="pl-PL"/>
    </w:rPr>
  </w:style>
  <w:style w:type="paragraph" w:styleId="Bezodstpw">
    <w:name w:val="No Spacing"/>
    <w:link w:val="BezodstpwZnak"/>
    <w:qFormat/>
    <w:rsid w:val="00F82C81"/>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9D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46093"/>
    <w:pPr>
      <w:ind w:left="720"/>
      <w:contextualSpacing/>
    </w:pPr>
  </w:style>
  <w:style w:type="paragraph" w:styleId="Stopka">
    <w:name w:val="footer"/>
    <w:basedOn w:val="Normalny"/>
    <w:link w:val="StopkaZnak"/>
    <w:uiPriority w:val="99"/>
    <w:unhideWhenUsed/>
    <w:rsid w:val="00A46093"/>
    <w:pPr>
      <w:tabs>
        <w:tab w:val="center" w:pos="4320"/>
        <w:tab w:val="right" w:pos="8640"/>
      </w:tabs>
      <w:spacing w:after="0" w:line="240" w:lineRule="auto"/>
    </w:pPr>
    <w:rPr>
      <w:rFonts w:eastAsiaTheme="minorEastAsia"/>
      <w:sz w:val="24"/>
      <w:szCs w:val="24"/>
      <w:lang w:val="en-US"/>
    </w:rPr>
  </w:style>
  <w:style w:type="character" w:customStyle="1" w:styleId="StopkaZnak">
    <w:name w:val="Stopka Znak"/>
    <w:basedOn w:val="Domylnaczcionkaakapitu"/>
    <w:link w:val="Stopka"/>
    <w:uiPriority w:val="99"/>
    <w:rsid w:val="00A46093"/>
    <w:rPr>
      <w:rFonts w:eastAsiaTheme="minorEastAsia"/>
      <w:sz w:val="24"/>
      <w:szCs w:val="24"/>
      <w:lang w:val="en-US"/>
    </w:rPr>
  </w:style>
  <w:style w:type="character" w:styleId="Pogrubienie">
    <w:name w:val="Strong"/>
    <w:basedOn w:val="Domylnaczcionkaakapitu"/>
    <w:uiPriority w:val="22"/>
    <w:qFormat/>
    <w:rsid w:val="00A46093"/>
    <w:rPr>
      <w:b/>
      <w:bCs/>
    </w:rPr>
  </w:style>
  <w:style w:type="paragraph" w:styleId="Nagwek">
    <w:name w:val="header"/>
    <w:basedOn w:val="Normalny"/>
    <w:link w:val="NagwekZnak"/>
    <w:uiPriority w:val="99"/>
    <w:unhideWhenUsed/>
    <w:rsid w:val="009D2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BB1"/>
  </w:style>
  <w:style w:type="paragraph" w:styleId="Tekstdymka">
    <w:name w:val="Balloon Text"/>
    <w:basedOn w:val="Normalny"/>
    <w:link w:val="TekstdymkaZnak"/>
    <w:uiPriority w:val="99"/>
    <w:semiHidden/>
    <w:unhideWhenUsed/>
    <w:rsid w:val="00503B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B65"/>
    <w:rPr>
      <w:rFonts w:ascii="Segoe UI" w:hAnsi="Segoe UI" w:cs="Segoe UI"/>
      <w:sz w:val="18"/>
      <w:szCs w:val="18"/>
    </w:rPr>
  </w:style>
  <w:style w:type="character" w:styleId="Odwoaniedokomentarza">
    <w:name w:val="annotation reference"/>
    <w:basedOn w:val="Domylnaczcionkaakapitu"/>
    <w:uiPriority w:val="99"/>
    <w:semiHidden/>
    <w:unhideWhenUsed/>
    <w:rsid w:val="009C5253"/>
    <w:rPr>
      <w:sz w:val="16"/>
      <w:szCs w:val="16"/>
    </w:rPr>
  </w:style>
  <w:style w:type="paragraph" w:styleId="Tekstkomentarza">
    <w:name w:val="annotation text"/>
    <w:basedOn w:val="Normalny"/>
    <w:link w:val="TekstkomentarzaZnak"/>
    <w:uiPriority w:val="99"/>
    <w:semiHidden/>
    <w:unhideWhenUsed/>
    <w:rsid w:val="009C52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253"/>
    <w:rPr>
      <w:sz w:val="20"/>
      <w:szCs w:val="20"/>
    </w:rPr>
  </w:style>
  <w:style w:type="paragraph" w:styleId="Tematkomentarza">
    <w:name w:val="annotation subject"/>
    <w:basedOn w:val="Tekstkomentarza"/>
    <w:next w:val="Tekstkomentarza"/>
    <w:link w:val="TematkomentarzaZnak"/>
    <w:uiPriority w:val="99"/>
    <w:semiHidden/>
    <w:unhideWhenUsed/>
    <w:rsid w:val="009C5253"/>
    <w:rPr>
      <w:b/>
      <w:bCs/>
    </w:rPr>
  </w:style>
  <w:style w:type="character" w:customStyle="1" w:styleId="TematkomentarzaZnak">
    <w:name w:val="Temat komentarza Znak"/>
    <w:basedOn w:val="TekstkomentarzaZnak"/>
    <w:link w:val="Tematkomentarza"/>
    <w:uiPriority w:val="99"/>
    <w:semiHidden/>
    <w:rsid w:val="009C5253"/>
    <w:rPr>
      <w:b/>
      <w:bCs/>
      <w:sz w:val="20"/>
      <w:szCs w:val="20"/>
    </w:rPr>
  </w:style>
  <w:style w:type="paragraph" w:customStyle="1" w:styleId="Normalny1">
    <w:name w:val="Normalny1"/>
    <w:rsid w:val="00556FCD"/>
    <w:pPr>
      <w:spacing w:after="0"/>
    </w:pPr>
    <w:rPr>
      <w:rFonts w:ascii="Arial" w:eastAsia="Arial" w:hAnsi="Arial" w:cs="Arial"/>
      <w:lang w:eastAsia="pl-PL"/>
    </w:rPr>
  </w:style>
  <w:style w:type="paragraph" w:styleId="Tekstpodstawowy">
    <w:name w:val="Body Text"/>
    <w:basedOn w:val="Normalny"/>
    <w:link w:val="TekstpodstawowyZnak"/>
    <w:rsid w:val="00995CCC"/>
    <w:pPr>
      <w:suppressAutoHyphens/>
      <w:spacing w:after="0" w:line="240" w:lineRule="auto"/>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rsid w:val="00995CCC"/>
    <w:rPr>
      <w:rFonts w:ascii="Times New Roman" w:eastAsia="Times New Roman" w:hAnsi="Times New Roman" w:cs="Times New Roman"/>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67">
      <w:bodyDiv w:val="1"/>
      <w:marLeft w:val="0"/>
      <w:marRight w:val="0"/>
      <w:marTop w:val="0"/>
      <w:marBottom w:val="0"/>
      <w:divBdr>
        <w:top w:val="none" w:sz="0" w:space="0" w:color="auto"/>
        <w:left w:val="none" w:sz="0" w:space="0" w:color="auto"/>
        <w:bottom w:val="none" w:sz="0" w:space="0" w:color="auto"/>
        <w:right w:val="none" w:sz="0" w:space="0" w:color="auto"/>
      </w:divBdr>
    </w:div>
    <w:div w:id="55250961">
      <w:bodyDiv w:val="1"/>
      <w:marLeft w:val="0"/>
      <w:marRight w:val="0"/>
      <w:marTop w:val="0"/>
      <w:marBottom w:val="0"/>
      <w:divBdr>
        <w:top w:val="none" w:sz="0" w:space="0" w:color="auto"/>
        <w:left w:val="none" w:sz="0" w:space="0" w:color="auto"/>
        <w:bottom w:val="none" w:sz="0" w:space="0" w:color="auto"/>
        <w:right w:val="none" w:sz="0" w:space="0" w:color="auto"/>
      </w:divBdr>
    </w:div>
    <w:div w:id="84156388">
      <w:bodyDiv w:val="1"/>
      <w:marLeft w:val="0"/>
      <w:marRight w:val="0"/>
      <w:marTop w:val="0"/>
      <w:marBottom w:val="0"/>
      <w:divBdr>
        <w:top w:val="none" w:sz="0" w:space="0" w:color="auto"/>
        <w:left w:val="none" w:sz="0" w:space="0" w:color="auto"/>
        <w:bottom w:val="none" w:sz="0" w:space="0" w:color="auto"/>
        <w:right w:val="none" w:sz="0" w:space="0" w:color="auto"/>
      </w:divBdr>
    </w:div>
    <w:div w:id="414910075">
      <w:bodyDiv w:val="1"/>
      <w:marLeft w:val="0"/>
      <w:marRight w:val="0"/>
      <w:marTop w:val="0"/>
      <w:marBottom w:val="0"/>
      <w:divBdr>
        <w:top w:val="none" w:sz="0" w:space="0" w:color="auto"/>
        <w:left w:val="none" w:sz="0" w:space="0" w:color="auto"/>
        <w:bottom w:val="none" w:sz="0" w:space="0" w:color="auto"/>
        <w:right w:val="none" w:sz="0" w:space="0" w:color="auto"/>
      </w:divBdr>
    </w:div>
    <w:div w:id="469594119">
      <w:bodyDiv w:val="1"/>
      <w:marLeft w:val="0"/>
      <w:marRight w:val="0"/>
      <w:marTop w:val="0"/>
      <w:marBottom w:val="0"/>
      <w:divBdr>
        <w:top w:val="none" w:sz="0" w:space="0" w:color="auto"/>
        <w:left w:val="none" w:sz="0" w:space="0" w:color="auto"/>
        <w:bottom w:val="none" w:sz="0" w:space="0" w:color="auto"/>
        <w:right w:val="none" w:sz="0" w:space="0" w:color="auto"/>
      </w:divBdr>
    </w:div>
    <w:div w:id="567107466">
      <w:bodyDiv w:val="1"/>
      <w:marLeft w:val="0"/>
      <w:marRight w:val="0"/>
      <w:marTop w:val="0"/>
      <w:marBottom w:val="0"/>
      <w:divBdr>
        <w:top w:val="none" w:sz="0" w:space="0" w:color="auto"/>
        <w:left w:val="none" w:sz="0" w:space="0" w:color="auto"/>
        <w:bottom w:val="none" w:sz="0" w:space="0" w:color="auto"/>
        <w:right w:val="none" w:sz="0" w:space="0" w:color="auto"/>
      </w:divBdr>
    </w:div>
    <w:div w:id="581568850">
      <w:bodyDiv w:val="1"/>
      <w:marLeft w:val="0"/>
      <w:marRight w:val="0"/>
      <w:marTop w:val="0"/>
      <w:marBottom w:val="0"/>
      <w:divBdr>
        <w:top w:val="none" w:sz="0" w:space="0" w:color="auto"/>
        <w:left w:val="none" w:sz="0" w:space="0" w:color="auto"/>
        <w:bottom w:val="none" w:sz="0" w:space="0" w:color="auto"/>
        <w:right w:val="none" w:sz="0" w:space="0" w:color="auto"/>
      </w:divBdr>
    </w:div>
    <w:div w:id="741101732">
      <w:bodyDiv w:val="1"/>
      <w:marLeft w:val="0"/>
      <w:marRight w:val="0"/>
      <w:marTop w:val="0"/>
      <w:marBottom w:val="0"/>
      <w:divBdr>
        <w:top w:val="none" w:sz="0" w:space="0" w:color="auto"/>
        <w:left w:val="none" w:sz="0" w:space="0" w:color="auto"/>
        <w:bottom w:val="none" w:sz="0" w:space="0" w:color="auto"/>
        <w:right w:val="none" w:sz="0" w:space="0" w:color="auto"/>
      </w:divBdr>
    </w:div>
    <w:div w:id="785270527">
      <w:bodyDiv w:val="1"/>
      <w:marLeft w:val="0"/>
      <w:marRight w:val="0"/>
      <w:marTop w:val="0"/>
      <w:marBottom w:val="0"/>
      <w:divBdr>
        <w:top w:val="none" w:sz="0" w:space="0" w:color="auto"/>
        <w:left w:val="none" w:sz="0" w:space="0" w:color="auto"/>
        <w:bottom w:val="none" w:sz="0" w:space="0" w:color="auto"/>
        <w:right w:val="none" w:sz="0" w:space="0" w:color="auto"/>
      </w:divBdr>
      <w:divsChild>
        <w:div w:id="960913216">
          <w:marLeft w:val="0"/>
          <w:marRight w:val="0"/>
          <w:marTop w:val="0"/>
          <w:marBottom w:val="0"/>
          <w:divBdr>
            <w:top w:val="none" w:sz="0" w:space="0" w:color="auto"/>
            <w:left w:val="none" w:sz="0" w:space="0" w:color="auto"/>
            <w:bottom w:val="none" w:sz="0" w:space="0" w:color="auto"/>
            <w:right w:val="none" w:sz="0" w:space="0" w:color="auto"/>
          </w:divBdr>
          <w:divsChild>
            <w:div w:id="1760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444">
      <w:bodyDiv w:val="1"/>
      <w:marLeft w:val="0"/>
      <w:marRight w:val="0"/>
      <w:marTop w:val="0"/>
      <w:marBottom w:val="0"/>
      <w:divBdr>
        <w:top w:val="none" w:sz="0" w:space="0" w:color="auto"/>
        <w:left w:val="none" w:sz="0" w:space="0" w:color="auto"/>
        <w:bottom w:val="none" w:sz="0" w:space="0" w:color="auto"/>
        <w:right w:val="none" w:sz="0" w:space="0" w:color="auto"/>
      </w:divBdr>
    </w:div>
    <w:div w:id="929121515">
      <w:bodyDiv w:val="1"/>
      <w:marLeft w:val="0"/>
      <w:marRight w:val="0"/>
      <w:marTop w:val="0"/>
      <w:marBottom w:val="0"/>
      <w:divBdr>
        <w:top w:val="none" w:sz="0" w:space="0" w:color="auto"/>
        <w:left w:val="none" w:sz="0" w:space="0" w:color="auto"/>
        <w:bottom w:val="none" w:sz="0" w:space="0" w:color="auto"/>
        <w:right w:val="none" w:sz="0" w:space="0" w:color="auto"/>
      </w:divBdr>
      <w:divsChild>
        <w:div w:id="887692985">
          <w:marLeft w:val="0"/>
          <w:marRight w:val="0"/>
          <w:marTop w:val="0"/>
          <w:marBottom w:val="0"/>
          <w:divBdr>
            <w:top w:val="none" w:sz="0" w:space="0" w:color="auto"/>
            <w:left w:val="none" w:sz="0" w:space="0" w:color="auto"/>
            <w:bottom w:val="none" w:sz="0" w:space="0" w:color="auto"/>
            <w:right w:val="none" w:sz="0" w:space="0" w:color="auto"/>
          </w:divBdr>
          <w:divsChild>
            <w:div w:id="861825656">
              <w:marLeft w:val="0"/>
              <w:marRight w:val="0"/>
              <w:marTop w:val="0"/>
              <w:marBottom w:val="0"/>
              <w:divBdr>
                <w:top w:val="none" w:sz="0" w:space="0" w:color="auto"/>
                <w:left w:val="none" w:sz="0" w:space="0" w:color="auto"/>
                <w:bottom w:val="none" w:sz="0" w:space="0" w:color="auto"/>
                <w:right w:val="none" w:sz="0" w:space="0" w:color="auto"/>
              </w:divBdr>
              <w:divsChild>
                <w:div w:id="827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23103504">
      <w:bodyDiv w:val="1"/>
      <w:marLeft w:val="0"/>
      <w:marRight w:val="0"/>
      <w:marTop w:val="0"/>
      <w:marBottom w:val="0"/>
      <w:divBdr>
        <w:top w:val="none" w:sz="0" w:space="0" w:color="auto"/>
        <w:left w:val="none" w:sz="0" w:space="0" w:color="auto"/>
        <w:bottom w:val="none" w:sz="0" w:space="0" w:color="auto"/>
        <w:right w:val="none" w:sz="0" w:space="0" w:color="auto"/>
      </w:divBdr>
      <w:divsChild>
        <w:div w:id="478812043">
          <w:marLeft w:val="0"/>
          <w:marRight w:val="0"/>
          <w:marTop w:val="0"/>
          <w:marBottom w:val="0"/>
          <w:divBdr>
            <w:top w:val="none" w:sz="0" w:space="0" w:color="auto"/>
            <w:left w:val="none" w:sz="0" w:space="0" w:color="auto"/>
            <w:bottom w:val="none" w:sz="0" w:space="0" w:color="auto"/>
            <w:right w:val="none" w:sz="0" w:space="0" w:color="auto"/>
          </w:divBdr>
          <w:divsChild>
            <w:div w:id="1660301773">
              <w:marLeft w:val="0"/>
              <w:marRight w:val="0"/>
              <w:marTop w:val="0"/>
              <w:marBottom w:val="0"/>
              <w:divBdr>
                <w:top w:val="none" w:sz="0" w:space="0" w:color="auto"/>
                <w:left w:val="none" w:sz="0" w:space="0" w:color="auto"/>
                <w:bottom w:val="none" w:sz="0" w:space="0" w:color="auto"/>
                <w:right w:val="none" w:sz="0" w:space="0" w:color="auto"/>
              </w:divBdr>
              <w:divsChild>
                <w:div w:id="901675450">
                  <w:marLeft w:val="0"/>
                  <w:marRight w:val="0"/>
                  <w:marTop w:val="0"/>
                  <w:marBottom w:val="0"/>
                  <w:divBdr>
                    <w:top w:val="none" w:sz="0" w:space="0" w:color="auto"/>
                    <w:left w:val="none" w:sz="0" w:space="0" w:color="auto"/>
                    <w:bottom w:val="none" w:sz="0" w:space="0" w:color="auto"/>
                    <w:right w:val="none" w:sz="0" w:space="0" w:color="auto"/>
                  </w:divBdr>
                </w:div>
                <w:div w:id="1953199828">
                  <w:marLeft w:val="0"/>
                  <w:marRight w:val="0"/>
                  <w:marTop w:val="0"/>
                  <w:marBottom w:val="0"/>
                  <w:divBdr>
                    <w:top w:val="none" w:sz="0" w:space="0" w:color="auto"/>
                    <w:left w:val="none" w:sz="0" w:space="0" w:color="auto"/>
                    <w:bottom w:val="none" w:sz="0" w:space="0" w:color="auto"/>
                    <w:right w:val="none" w:sz="0" w:space="0" w:color="auto"/>
                  </w:divBdr>
                </w:div>
                <w:div w:id="1028726014">
                  <w:marLeft w:val="0"/>
                  <w:marRight w:val="0"/>
                  <w:marTop w:val="0"/>
                  <w:marBottom w:val="0"/>
                  <w:divBdr>
                    <w:top w:val="none" w:sz="0" w:space="0" w:color="auto"/>
                    <w:left w:val="none" w:sz="0" w:space="0" w:color="auto"/>
                    <w:bottom w:val="none" w:sz="0" w:space="0" w:color="auto"/>
                    <w:right w:val="none" w:sz="0" w:space="0" w:color="auto"/>
                  </w:divBdr>
                </w:div>
                <w:div w:id="1205404854">
                  <w:marLeft w:val="0"/>
                  <w:marRight w:val="0"/>
                  <w:marTop w:val="0"/>
                  <w:marBottom w:val="0"/>
                  <w:divBdr>
                    <w:top w:val="none" w:sz="0" w:space="0" w:color="auto"/>
                    <w:left w:val="none" w:sz="0" w:space="0" w:color="auto"/>
                    <w:bottom w:val="none" w:sz="0" w:space="0" w:color="auto"/>
                    <w:right w:val="none" w:sz="0" w:space="0" w:color="auto"/>
                  </w:divBdr>
                </w:div>
                <w:div w:id="1409041489">
                  <w:marLeft w:val="0"/>
                  <w:marRight w:val="0"/>
                  <w:marTop w:val="0"/>
                  <w:marBottom w:val="0"/>
                  <w:divBdr>
                    <w:top w:val="none" w:sz="0" w:space="0" w:color="auto"/>
                    <w:left w:val="none" w:sz="0" w:space="0" w:color="auto"/>
                    <w:bottom w:val="none" w:sz="0" w:space="0" w:color="auto"/>
                    <w:right w:val="none" w:sz="0" w:space="0" w:color="auto"/>
                  </w:divBdr>
                </w:div>
                <w:div w:id="1690570113">
                  <w:marLeft w:val="0"/>
                  <w:marRight w:val="0"/>
                  <w:marTop w:val="0"/>
                  <w:marBottom w:val="0"/>
                  <w:divBdr>
                    <w:top w:val="none" w:sz="0" w:space="0" w:color="auto"/>
                    <w:left w:val="none" w:sz="0" w:space="0" w:color="auto"/>
                    <w:bottom w:val="none" w:sz="0" w:space="0" w:color="auto"/>
                    <w:right w:val="none" w:sz="0" w:space="0" w:color="auto"/>
                  </w:divBdr>
                </w:div>
                <w:div w:id="452019330">
                  <w:marLeft w:val="0"/>
                  <w:marRight w:val="0"/>
                  <w:marTop w:val="0"/>
                  <w:marBottom w:val="0"/>
                  <w:divBdr>
                    <w:top w:val="none" w:sz="0" w:space="0" w:color="auto"/>
                    <w:left w:val="none" w:sz="0" w:space="0" w:color="auto"/>
                    <w:bottom w:val="none" w:sz="0" w:space="0" w:color="auto"/>
                    <w:right w:val="none" w:sz="0" w:space="0" w:color="auto"/>
                  </w:divBdr>
                </w:div>
                <w:div w:id="1057971411">
                  <w:marLeft w:val="0"/>
                  <w:marRight w:val="0"/>
                  <w:marTop w:val="0"/>
                  <w:marBottom w:val="0"/>
                  <w:divBdr>
                    <w:top w:val="none" w:sz="0" w:space="0" w:color="auto"/>
                    <w:left w:val="none" w:sz="0" w:space="0" w:color="auto"/>
                    <w:bottom w:val="none" w:sz="0" w:space="0" w:color="auto"/>
                    <w:right w:val="none" w:sz="0" w:space="0" w:color="auto"/>
                  </w:divBdr>
                </w:div>
                <w:div w:id="881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6851">
      <w:bodyDiv w:val="1"/>
      <w:marLeft w:val="0"/>
      <w:marRight w:val="0"/>
      <w:marTop w:val="0"/>
      <w:marBottom w:val="0"/>
      <w:divBdr>
        <w:top w:val="none" w:sz="0" w:space="0" w:color="auto"/>
        <w:left w:val="none" w:sz="0" w:space="0" w:color="auto"/>
        <w:bottom w:val="none" w:sz="0" w:space="0" w:color="auto"/>
        <w:right w:val="none" w:sz="0" w:space="0" w:color="auto"/>
      </w:divBdr>
    </w:div>
    <w:div w:id="1368264008">
      <w:bodyDiv w:val="1"/>
      <w:marLeft w:val="0"/>
      <w:marRight w:val="0"/>
      <w:marTop w:val="0"/>
      <w:marBottom w:val="0"/>
      <w:divBdr>
        <w:top w:val="none" w:sz="0" w:space="0" w:color="auto"/>
        <w:left w:val="none" w:sz="0" w:space="0" w:color="auto"/>
        <w:bottom w:val="none" w:sz="0" w:space="0" w:color="auto"/>
        <w:right w:val="none" w:sz="0" w:space="0" w:color="auto"/>
      </w:divBdr>
    </w:div>
    <w:div w:id="1767653590">
      <w:bodyDiv w:val="1"/>
      <w:marLeft w:val="0"/>
      <w:marRight w:val="0"/>
      <w:marTop w:val="0"/>
      <w:marBottom w:val="0"/>
      <w:divBdr>
        <w:top w:val="none" w:sz="0" w:space="0" w:color="auto"/>
        <w:left w:val="none" w:sz="0" w:space="0" w:color="auto"/>
        <w:bottom w:val="none" w:sz="0" w:space="0" w:color="auto"/>
        <w:right w:val="none" w:sz="0" w:space="0" w:color="auto"/>
      </w:divBdr>
    </w:div>
    <w:div w:id="1992170900">
      <w:bodyDiv w:val="1"/>
      <w:marLeft w:val="0"/>
      <w:marRight w:val="0"/>
      <w:marTop w:val="0"/>
      <w:marBottom w:val="0"/>
      <w:divBdr>
        <w:top w:val="none" w:sz="0" w:space="0" w:color="auto"/>
        <w:left w:val="none" w:sz="0" w:space="0" w:color="auto"/>
        <w:bottom w:val="none" w:sz="0" w:space="0" w:color="auto"/>
        <w:right w:val="none" w:sz="0" w:space="0" w:color="auto"/>
      </w:divBdr>
    </w:div>
    <w:div w:id="1995136426">
      <w:bodyDiv w:val="1"/>
      <w:marLeft w:val="0"/>
      <w:marRight w:val="0"/>
      <w:marTop w:val="0"/>
      <w:marBottom w:val="0"/>
      <w:divBdr>
        <w:top w:val="none" w:sz="0" w:space="0" w:color="auto"/>
        <w:left w:val="none" w:sz="0" w:space="0" w:color="auto"/>
        <w:bottom w:val="none" w:sz="0" w:space="0" w:color="auto"/>
        <w:right w:val="none" w:sz="0" w:space="0" w:color="auto"/>
      </w:divBdr>
    </w:div>
    <w:div w:id="2071927223">
      <w:bodyDiv w:val="1"/>
      <w:marLeft w:val="0"/>
      <w:marRight w:val="0"/>
      <w:marTop w:val="0"/>
      <w:marBottom w:val="0"/>
      <w:divBdr>
        <w:top w:val="none" w:sz="0" w:space="0" w:color="auto"/>
        <w:left w:val="none" w:sz="0" w:space="0" w:color="auto"/>
        <w:bottom w:val="none" w:sz="0" w:space="0" w:color="auto"/>
        <w:right w:val="none" w:sz="0" w:space="0" w:color="auto"/>
      </w:divBdr>
    </w:div>
    <w:div w:id="21208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2B4F-DA55-4A6D-994D-E503DE20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19</Pages>
  <Words>5100</Words>
  <Characters>30603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neurochirurgia</dc:creator>
  <cp:lastModifiedBy>Piotr Jurak</cp:lastModifiedBy>
  <cp:revision>164</cp:revision>
  <cp:lastPrinted>2022-08-04T10:17:00Z</cp:lastPrinted>
  <dcterms:created xsi:type="dcterms:W3CDTF">2022-06-27T06:45:00Z</dcterms:created>
  <dcterms:modified xsi:type="dcterms:W3CDTF">2022-12-16T11:07:00Z</dcterms:modified>
</cp:coreProperties>
</file>