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0818F3B0" w:rsidR="00096044" w:rsidRPr="00096044" w:rsidRDefault="000110BD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</w:t>
      </w:r>
      <w:bookmarkStart w:id="0" w:name="_GoBack"/>
      <w:bookmarkEnd w:id="0"/>
      <w:r w:rsidRPr="00CA075C">
        <w:rPr>
          <w:rFonts w:ascii="Arial" w:hAnsi="Arial" w:cs="Arial"/>
          <w:b/>
          <w:u w:val="single"/>
        </w:rPr>
        <w:t xml:space="preserve">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06218BDE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DA4728">
        <w:rPr>
          <w:rFonts w:ascii="Arial" w:hAnsi="Arial" w:cs="Arial"/>
          <w:b/>
          <w:u w:val="single"/>
        </w:rPr>
        <w:t>USŁUG,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04E8D8DB" w14:textId="15DACD54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DA4728">
        <w:rPr>
          <w:rFonts w:ascii="Arial" w:hAnsi="Arial" w:cs="Arial"/>
          <w:b w:val="0"/>
          <w:color w:val="auto"/>
          <w:sz w:val="22"/>
          <w:szCs w:val="22"/>
        </w:rPr>
        <w:t>elenie zamówienia publicznego pn.</w:t>
      </w:r>
      <w:r w:rsidR="00DA4728">
        <w:rPr>
          <w:rFonts w:ascii="Arial" w:hAnsi="Arial" w:cs="Arial"/>
          <w:color w:val="auto"/>
          <w:sz w:val="22"/>
          <w:szCs w:val="22"/>
        </w:rPr>
        <w:t xml:space="preserve"> „</w:t>
      </w:r>
      <w:r w:rsidR="007646AD" w:rsidRPr="007646AD">
        <w:rPr>
          <w:rFonts w:ascii="Arial" w:eastAsia="Calibri" w:hAnsi="Arial" w:cs="Arial"/>
          <w:color w:val="auto"/>
          <w:sz w:val="22"/>
          <w:szCs w:val="22"/>
          <w:lang w:eastAsia="en-US"/>
        </w:rPr>
        <w:t>W</w:t>
      </w:r>
      <w:r w:rsidR="007646AD" w:rsidRPr="007646AD">
        <w:rPr>
          <w:rFonts w:ascii="Arial" w:eastAsia="Calibri" w:hAnsi="Arial" w:cs="Arial"/>
          <w:color w:val="auto"/>
          <w:sz w:val="22"/>
          <w:szCs w:val="22"/>
          <w:lang w:eastAsia="en-US"/>
        </w:rPr>
        <w:t>ykonanie ekspertyz technicznych dla obiektu strzelnicy pistoletowej i broni małokalibrowej zlokalizowanego na terenie ko</w:t>
      </w:r>
      <w:r w:rsidR="007646A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mpleksu wojskowego </w:t>
      </w:r>
      <w:r w:rsidR="007646AD" w:rsidRPr="007646AD">
        <w:rPr>
          <w:rFonts w:ascii="Arial" w:eastAsia="Calibri" w:hAnsi="Arial" w:cs="Arial"/>
          <w:color w:val="auto"/>
          <w:sz w:val="22"/>
          <w:szCs w:val="22"/>
          <w:lang w:eastAsia="en-US"/>
        </w:rPr>
        <w:t>w Koszalinie</w:t>
      </w:r>
      <w:r w:rsidR="00DA4728">
        <w:rPr>
          <w:rFonts w:ascii="Arial" w:hAnsi="Arial" w:cs="Arial"/>
          <w:color w:val="auto"/>
          <w:sz w:val="22"/>
          <w:szCs w:val="22"/>
        </w:rPr>
        <w:t>” -</w:t>
      </w:r>
      <w:r w:rsidR="00DA4728" w:rsidRPr="00DA4728">
        <w:rPr>
          <w:rFonts w:ascii="Arial" w:hAnsi="Arial" w:cs="Arial"/>
          <w:color w:val="auto"/>
          <w:sz w:val="22"/>
          <w:szCs w:val="22"/>
        </w:rPr>
        <w:t xml:space="preserve"> </w:t>
      </w:r>
      <w:r w:rsidRPr="00096044">
        <w:rPr>
          <w:rFonts w:ascii="Arial" w:hAnsi="Arial" w:cs="Arial"/>
          <w:color w:val="auto"/>
          <w:sz w:val="22"/>
          <w:szCs w:val="22"/>
        </w:rPr>
        <w:t>numer po</w:t>
      </w:r>
      <w:r w:rsidR="007646AD">
        <w:rPr>
          <w:rFonts w:ascii="Arial" w:hAnsi="Arial" w:cs="Arial"/>
          <w:color w:val="auto"/>
          <w:sz w:val="22"/>
          <w:szCs w:val="22"/>
        </w:rPr>
        <w:t>stępowania: 33</w:t>
      </w:r>
      <w:r w:rsidRPr="00096044">
        <w:rPr>
          <w:rFonts w:ascii="Arial" w:hAnsi="Arial" w:cs="Arial"/>
          <w:color w:val="auto"/>
          <w:sz w:val="22"/>
          <w:szCs w:val="22"/>
        </w:rPr>
        <w:t>/W</w:t>
      </w:r>
      <w:r w:rsidR="007646AD">
        <w:rPr>
          <w:rFonts w:ascii="Arial" w:hAnsi="Arial" w:cs="Arial"/>
          <w:color w:val="auto"/>
          <w:sz w:val="22"/>
          <w:szCs w:val="22"/>
        </w:rPr>
        <w:t>OG/U/Infrastr./24</w:t>
      </w:r>
    </w:p>
    <w:p w14:paraId="73D403C6" w14:textId="77777777" w:rsidR="00096044" w:rsidRPr="00096044" w:rsidRDefault="00096044" w:rsidP="00096044">
      <w:pPr>
        <w:rPr>
          <w:sz w:val="22"/>
          <w:szCs w:val="22"/>
        </w:rPr>
      </w:pPr>
    </w:p>
    <w:p w14:paraId="27A1C84E" w14:textId="77777777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39CCA43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45CACEA8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D4062" w14:textId="77777777" w:rsidR="003C0080" w:rsidRDefault="003C0080" w:rsidP="0009031A">
      <w:r>
        <w:separator/>
      </w:r>
    </w:p>
  </w:endnote>
  <w:endnote w:type="continuationSeparator" w:id="0">
    <w:p w14:paraId="01FF647D" w14:textId="77777777" w:rsidR="003C0080" w:rsidRDefault="003C008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646AD" w:rsidRPr="007646A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9F1FD" w14:textId="77777777" w:rsidR="003C0080" w:rsidRDefault="003C0080" w:rsidP="0009031A">
      <w:r>
        <w:separator/>
      </w:r>
    </w:p>
  </w:footnote>
  <w:footnote w:type="continuationSeparator" w:id="0">
    <w:p w14:paraId="10FE2F53" w14:textId="77777777" w:rsidR="003C0080" w:rsidRDefault="003C008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110BD"/>
    <w:rsid w:val="0009031A"/>
    <w:rsid w:val="0009347B"/>
    <w:rsid w:val="00096044"/>
    <w:rsid w:val="000E3EF5"/>
    <w:rsid w:val="00154B93"/>
    <w:rsid w:val="00157F64"/>
    <w:rsid w:val="001734DA"/>
    <w:rsid w:val="001A18D7"/>
    <w:rsid w:val="003B2BAF"/>
    <w:rsid w:val="003C0080"/>
    <w:rsid w:val="004C6358"/>
    <w:rsid w:val="0051521B"/>
    <w:rsid w:val="005556E8"/>
    <w:rsid w:val="00622715"/>
    <w:rsid w:val="00705736"/>
    <w:rsid w:val="00757DD0"/>
    <w:rsid w:val="007646AD"/>
    <w:rsid w:val="00780667"/>
    <w:rsid w:val="007B7B0F"/>
    <w:rsid w:val="00931F09"/>
    <w:rsid w:val="00933F59"/>
    <w:rsid w:val="009343B8"/>
    <w:rsid w:val="009B773B"/>
    <w:rsid w:val="00AB2BCA"/>
    <w:rsid w:val="00B10429"/>
    <w:rsid w:val="00C00A69"/>
    <w:rsid w:val="00C34A7A"/>
    <w:rsid w:val="00C578CB"/>
    <w:rsid w:val="00CE2354"/>
    <w:rsid w:val="00CF0499"/>
    <w:rsid w:val="00CF7743"/>
    <w:rsid w:val="00D539D4"/>
    <w:rsid w:val="00DA4728"/>
    <w:rsid w:val="00DC46CC"/>
    <w:rsid w:val="00DE0248"/>
    <w:rsid w:val="00E45F54"/>
    <w:rsid w:val="00E7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421CC3-9615-47BE-8DF8-43930F218C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9</cp:revision>
  <cp:lastPrinted>2022-11-30T13:58:00Z</cp:lastPrinted>
  <dcterms:created xsi:type="dcterms:W3CDTF">2022-11-22T10:24:00Z</dcterms:created>
  <dcterms:modified xsi:type="dcterms:W3CDTF">2024-09-24T13:10:00Z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c703e2c4-a954-43aa-9529-cf97b8117988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