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47F6DFE9" w:rsidR="003E14E7" w:rsidRPr="00621E13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34A68" w:rsidRPr="00621E13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621E13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621E13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3AAFCDF8" w:rsidR="003E14E7" w:rsidRPr="00621E13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Nr sprawy:</w:t>
      </w:r>
      <w:r w:rsidRPr="00621E13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21E13">
        <w:rPr>
          <w:rFonts w:eastAsia="Calibri" w:cs="Tahoma"/>
          <w:b/>
          <w:color w:val="auto"/>
          <w:spacing w:val="0"/>
          <w:szCs w:val="20"/>
        </w:rPr>
        <w:t>P</w:t>
      </w:r>
      <w:r w:rsidRPr="00621E13">
        <w:rPr>
          <w:rFonts w:eastAsia="Calibri" w:cs="Tahoma"/>
          <w:b/>
          <w:color w:val="auto"/>
          <w:spacing w:val="0"/>
          <w:szCs w:val="20"/>
        </w:rPr>
        <w:t>O.271</w:t>
      </w:r>
      <w:r w:rsidR="003B4621">
        <w:rPr>
          <w:rFonts w:eastAsia="Calibri" w:cs="Tahoma"/>
          <w:b/>
          <w:color w:val="auto"/>
          <w:spacing w:val="0"/>
          <w:szCs w:val="20"/>
        </w:rPr>
        <w:t>.</w:t>
      </w:r>
      <w:r w:rsidR="00FF683B">
        <w:rPr>
          <w:rFonts w:eastAsia="Calibri" w:cs="Tahoma"/>
          <w:b/>
          <w:color w:val="auto"/>
          <w:spacing w:val="0"/>
          <w:szCs w:val="20"/>
        </w:rPr>
        <w:t>3</w:t>
      </w:r>
      <w:r w:rsidR="003B4621">
        <w:rPr>
          <w:rFonts w:eastAsia="Calibri" w:cs="Tahoma"/>
          <w:b/>
          <w:color w:val="auto"/>
          <w:spacing w:val="0"/>
          <w:szCs w:val="20"/>
        </w:rPr>
        <w:t>.</w:t>
      </w:r>
      <w:r w:rsidRPr="00621E13">
        <w:rPr>
          <w:rFonts w:eastAsia="Calibri" w:cs="Tahoma"/>
          <w:b/>
          <w:color w:val="auto"/>
          <w:spacing w:val="0"/>
          <w:szCs w:val="20"/>
        </w:rPr>
        <w:t>202</w:t>
      </w:r>
      <w:r w:rsidR="00FF683B">
        <w:rPr>
          <w:rFonts w:eastAsia="Calibri" w:cs="Tahoma"/>
          <w:b/>
          <w:color w:val="auto"/>
          <w:spacing w:val="0"/>
          <w:szCs w:val="20"/>
        </w:rPr>
        <w:t>3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21E13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D8C970F" w14:textId="77777777" w:rsidR="00FF683B" w:rsidRPr="00737390" w:rsidRDefault="00FF683B" w:rsidP="00FF683B">
      <w:pPr>
        <w:pStyle w:val="Akapitzlist"/>
        <w:spacing w:before="120" w:after="120" w:line="240" w:lineRule="auto"/>
        <w:rPr>
          <w:b/>
        </w:rPr>
      </w:pPr>
      <w:bookmarkStart w:id="0" w:name="_Hlk124419640"/>
      <w:bookmarkStart w:id="1" w:name="_Hlk124419730"/>
      <w:bookmarkStart w:id="2" w:name="_Hlk78963963"/>
      <w:bookmarkStart w:id="3" w:name="_Hlk78889416"/>
      <w:r w:rsidRPr="00737390">
        <w:rPr>
          <w:b/>
          <w:bCs/>
          <w:iCs/>
        </w:rPr>
        <w:t>Dostawa systemu ramanowskiego z mikroskopem do badania submikronowej struktury próbek oraz określania typu węgla</w:t>
      </w:r>
      <w:bookmarkEnd w:id="0"/>
    </w:p>
    <w:bookmarkEnd w:id="1"/>
    <w:p w14:paraId="59181333" w14:textId="3ECFCE33" w:rsidR="00FA50E2" w:rsidRPr="004B0431" w:rsidRDefault="00FA50E2" w:rsidP="00FA50E2">
      <w:pPr>
        <w:spacing w:before="120" w:after="120" w:line="240" w:lineRule="auto"/>
        <w:jc w:val="center"/>
        <w:rPr>
          <w:b/>
          <w:bCs/>
          <w:iCs/>
        </w:rPr>
      </w:pPr>
    </w:p>
    <w:p w14:paraId="75A07B0D" w14:textId="73CED63E" w:rsidR="00692A9D" w:rsidRPr="00692A9D" w:rsidRDefault="00895ABF" w:rsidP="00FA50E2">
      <w:pPr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br/>
      </w:r>
      <w:bookmarkEnd w:id="2"/>
      <w:bookmarkEnd w:id="3"/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 w:rsidR="00692A9D"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77777777" w:rsidR="00692A9D" w:rsidRPr="00346951" w:rsidRDefault="0041559E" w:rsidP="00FA50E2">
      <w:pPr>
        <w:spacing w:after="0" w:line="240" w:lineRule="auto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musi być opatrzon</w:t>
      </w: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346951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A655" w14:textId="77777777" w:rsidR="00551318" w:rsidRDefault="00551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4A01D3EF" w:rsidR="004F5805" w:rsidRPr="00D40690" w:rsidRDefault="00551318" w:rsidP="00D40690">
    <w:pPr>
      <w:pStyle w:val="Stopka"/>
    </w:pPr>
    <w:r>
      <w:rPr>
        <w:noProof/>
        <w:lang w:eastAsia="pl-PL"/>
      </w:rPr>
      <w:drawing>
        <wp:inline distT="0" distB="0" distL="0" distR="0" wp14:anchorId="432C4886" wp14:editId="14E70836">
          <wp:extent cx="5111506" cy="663870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Obraz 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506" cy="66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DCD4" w14:textId="77777777" w:rsidR="00551318" w:rsidRDefault="00551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64F9" w14:textId="77777777" w:rsidR="00551318" w:rsidRDefault="005513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61754">
    <w:abstractNumId w:val="9"/>
  </w:num>
  <w:num w:numId="2" w16cid:durableId="688216223">
    <w:abstractNumId w:val="8"/>
  </w:num>
  <w:num w:numId="3" w16cid:durableId="1219321696">
    <w:abstractNumId w:val="3"/>
  </w:num>
  <w:num w:numId="4" w16cid:durableId="164708316">
    <w:abstractNumId w:val="2"/>
  </w:num>
  <w:num w:numId="5" w16cid:durableId="253560574">
    <w:abstractNumId w:val="1"/>
  </w:num>
  <w:num w:numId="6" w16cid:durableId="816914610">
    <w:abstractNumId w:val="0"/>
  </w:num>
  <w:num w:numId="7" w16cid:durableId="835999879">
    <w:abstractNumId w:val="7"/>
  </w:num>
  <w:num w:numId="8" w16cid:durableId="1893030830">
    <w:abstractNumId w:val="6"/>
  </w:num>
  <w:num w:numId="9" w16cid:durableId="406270024">
    <w:abstractNumId w:val="5"/>
  </w:num>
  <w:num w:numId="10" w16cid:durableId="1433626149">
    <w:abstractNumId w:val="4"/>
  </w:num>
  <w:num w:numId="11" w16cid:durableId="826244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0B65"/>
    <w:rsid w:val="002D48BE"/>
    <w:rsid w:val="002F4540"/>
    <w:rsid w:val="00335F9F"/>
    <w:rsid w:val="00346951"/>
    <w:rsid w:val="00346C00"/>
    <w:rsid w:val="00354A18"/>
    <w:rsid w:val="00367E97"/>
    <w:rsid w:val="003B4621"/>
    <w:rsid w:val="003E14E7"/>
    <w:rsid w:val="003F4BA3"/>
    <w:rsid w:val="0041559E"/>
    <w:rsid w:val="00443E1F"/>
    <w:rsid w:val="004F5805"/>
    <w:rsid w:val="004F5B7F"/>
    <w:rsid w:val="00526CDD"/>
    <w:rsid w:val="00551318"/>
    <w:rsid w:val="00551D4E"/>
    <w:rsid w:val="005B4E28"/>
    <w:rsid w:val="005D102F"/>
    <w:rsid w:val="005D1495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557C5"/>
    <w:rsid w:val="00895ABF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11E3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DE62F5"/>
    <w:rsid w:val="00E16E36"/>
    <w:rsid w:val="00E36132"/>
    <w:rsid w:val="00E573FF"/>
    <w:rsid w:val="00EA011A"/>
    <w:rsid w:val="00EB3D6D"/>
    <w:rsid w:val="00ED7972"/>
    <w:rsid w:val="00EE493C"/>
    <w:rsid w:val="00EF14B5"/>
    <w:rsid w:val="00F33E09"/>
    <w:rsid w:val="00F424FA"/>
    <w:rsid w:val="00F76B97"/>
    <w:rsid w:val="00F85F35"/>
    <w:rsid w:val="00FA50E2"/>
    <w:rsid w:val="00FF5C1D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FF683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FF683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14</cp:revision>
  <cp:lastPrinted>2021-03-26T09:10:00Z</cp:lastPrinted>
  <dcterms:created xsi:type="dcterms:W3CDTF">2022-03-15T09:05:00Z</dcterms:created>
  <dcterms:modified xsi:type="dcterms:W3CDTF">2023-01-23T09:36:00Z</dcterms:modified>
</cp:coreProperties>
</file>