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Default="0052018C" w:rsidP="00332AA0">
      <w:pPr>
        <w:pStyle w:val="Nagwek5"/>
        <w:spacing w:before="0"/>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Nr sprawy: WZP.271.</w:t>
      </w:r>
      <w:r w:rsidR="00BC7AC2">
        <w:rPr>
          <w:rFonts w:ascii="Arial" w:eastAsia="Arial Unicode MS" w:hAnsi="Arial" w:cs="Arial"/>
          <w:b w:val="0"/>
          <w:bCs w:val="0"/>
          <w:i w:val="0"/>
          <w:sz w:val="22"/>
          <w:szCs w:val="22"/>
        </w:rPr>
        <w:t>87</w:t>
      </w:r>
      <w:r w:rsidR="00945962">
        <w:rPr>
          <w:rFonts w:ascii="Arial" w:eastAsia="Arial Unicode MS" w:hAnsi="Arial" w:cs="Arial"/>
          <w:b w:val="0"/>
          <w:bCs w:val="0"/>
          <w:i w:val="0"/>
          <w:sz w:val="22"/>
          <w:szCs w:val="22"/>
        </w:rPr>
        <w:t>.202</w:t>
      </w:r>
      <w:r w:rsidR="00BC7AC2">
        <w:rPr>
          <w:rFonts w:ascii="Arial" w:eastAsia="Arial Unicode MS" w:hAnsi="Arial" w:cs="Arial"/>
          <w:b w:val="0"/>
          <w:bCs w:val="0"/>
          <w:i w:val="0"/>
          <w:sz w:val="22"/>
          <w:szCs w:val="22"/>
        </w:rPr>
        <w:t>4</w:t>
      </w:r>
      <w:r w:rsidRPr="00EB6D1A">
        <w:rPr>
          <w:rFonts w:ascii="Arial" w:eastAsia="Arial Unicode MS" w:hAnsi="Arial" w:cs="Arial"/>
          <w:b w:val="0"/>
          <w:bCs w:val="0"/>
          <w:i w:val="0"/>
          <w:sz w:val="22"/>
          <w:szCs w:val="22"/>
        </w:rPr>
        <w:t>.B</w:t>
      </w:r>
    </w:p>
    <w:p w:rsidR="00B452AD" w:rsidRPr="00B452AD" w:rsidRDefault="00B452AD" w:rsidP="00B452AD">
      <w:pPr>
        <w:rPr>
          <w:rFonts w:eastAsia="Arial Unicode MS"/>
        </w:rPr>
      </w:pPr>
    </w:p>
    <w:p w:rsidR="005350E8" w:rsidRPr="00EB6D1A" w:rsidRDefault="005350E8" w:rsidP="00423020">
      <w:pPr>
        <w:rPr>
          <w:rFonts w:ascii="Arial" w:hAnsi="Arial" w:cs="Arial"/>
          <w:sz w:val="22"/>
          <w:szCs w:val="22"/>
        </w:rPr>
      </w:pPr>
    </w:p>
    <w:p w:rsidR="005E5706" w:rsidRPr="003D45EF" w:rsidRDefault="005E5706" w:rsidP="00C074EC">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nazwa i adres Wykonawcy______________________________________________________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NIP / REGON / KRS 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PESEL__________________________________________________________________________</w:t>
      </w:r>
    </w:p>
    <w:p w:rsidR="005E5706" w:rsidRPr="003D45EF" w:rsidRDefault="005E5706" w:rsidP="00C074EC">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p>
    <w:p w:rsidR="000132F1" w:rsidRDefault="000132F1" w:rsidP="000132F1">
      <w:pPr>
        <w:pStyle w:val="Tretekstu"/>
        <w:jc w:val="left"/>
        <w:rPr>
          <w:rFonts w:ascii="Arial" w:hAnsi="Arial" w:cs="Arial"/>
          <w:b w:val="0"/>
          <w:bCs w:val="0"/>
          <w:sz w:val="22"/>
          <w:szCs w:val="22"/>
          <w:lang w:val="pl-PL"/>
        </w:rPr>
      </w:pPr>
    </w:p>
    <w:p w:rsidR="00B452AD" w:rsidRPr="00EB6D1A" w:rsidRDefault="00B452AD" w:rsidP="000132F1">
      <w:pPr>
        <w:pStyle w:val="Tretekstu"/>
        <w:jc w:val="left"/>
        <w:rPr>
          <w:rFonts w:ascii="Arial" w:hAnsi="Arial" w:cs="Arial"/>
          <w:b w:val="0"/>
          <w:bCs w:val="0"/>
          <w:sz w:val="22"/>
          <w:szCs w:val="22"/>
          <w:lang w:val="pl-PL"/>
        </w:rPr>
      </w:pPr>
    </w:p>
    <w:p w:rsidR="001D7187" w:rsidRPr="00EB6D1A" w:rsidRDefault="001D7187" w:rsidP="005E5706">
      <w:pPr>
        <w:spacing w:after="120"/>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5E5706">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w:t>
      </w:r>
      <w:r w:rsidR="00A5574A">
        <w:rPr>
          <w:rFonts w:ascii="Arial" w:hAnsi="Arial" w:cs="Arial"/>
          <w:sz w:val="22"/>
          <w:szCs w:val="22"/>
        </w:rPr>
        <w:t xml:space="preserve"> bez</w:t>
      </w:r>
      <w:r w:rsidR="00962BCC">
        <w:rPr>
          <w:rFonts w:ascii="Arial" w:hAnsi="Arial" w:cs="Arial"/>
          <w:sz w:val="22"/>
          <w:szCs w:val="22"/>
        </w:rPr>
        <w:t xml:space="preserve"> </w:t>
      </w:r>
      <w:r w:rsidR="00A5574A">
        <w:rPr>
          <w:rFonts w:ascii="Arial" w:hAnsi="Arial" w:cs="Arial"/>
          <w:color w:val="000000" w:themeColor="text1"/>
          <w:sz w:val="22"/>
          <w:szCs w:val="22"/>
        </w:rPr>
        <w:t xml:space="preserve">możliwości </w:t>
      </w:r>
      <w:r w:rsidR="00A61028" w:rsidRPr="00B229C7">
        <w:rPr>
          <w:rFonts w:ascii="Arial" w:hAnsi="Arial" w:cs="Arial"/>
          <w:color w:val="000000" w:themeColor="text1"/>
          <w:sz w:val="22"/>
          <w:szCs w:val="22"/>
        </w:rPr>
        <w:t>negocjacji</w:t>
      </w:r>
      <w:r w:rsidR="000F5B0E" w:rsidRPr="00B229C7">
        <w:rPr>
          <w:rFonts w:ascii="Arial" w:hAnsi="Arial" w:cs="Arial"/>
          <w:color w:val="000000" w:themeColor="text1"/>
          <w:sz w:val="22"/>
          <w:szCs w:val="22"/>
        </w:rPr>
        <w:t xml:space="preserve"> na podstawie </w:t>
      </w:r>
      <w:r w:rsidR="00A5574A">
        <w:rPr>
          <w:rFonts w:ascii="Arial" w:hAnsi="Arial" w:cs="Arial"/>
          <w:color w:val="000000" w:themeColor="text1"/>
          <w:sz w:val="22"/>
          <w:szCs w:val="22"/>
        </w:rPr>
        <w:t>art. 275 pkt 1</w:t>
      </w:r>
      <w:r w:rsidR="004D2C3A" w:rsidRPr="00B229C7">
        <w:rPr>
          <w:rFonts w:ascii="Arial" w:hAnsi="Arial" w:cs="Arial"/>
          <w:color w:val="000000" w:themeColor="text1"/>
          <w:sz w:val="22"/>
          <w:szCs w:val="22"/>
        </w:rPr>
        <w:t xml:space="preserve"> u</w:t>
      </w:r>
      <w:r w:rsidR="000F5B0E" w:rsidRPr="00B229C7">
        <w:rPr>
          <w:rFonts w:ascii="Arial" w:hAnsi="Arial" w:cs="Arial"/>
          <w:color w:val="000000" w:themeColor="text1"/>
          <w:sz w:val="22"/>
          <w:szCs w:val="22"/>
        </w:rPr>
        <w:t>Pzp</w:t>
      </w:r>
      <w:r w:rsidRPr="00B229C7">
        <w:rPr>
          <w:rFonts w:ascii="Arial" w:hAnsi="Arial" w:cs="Arial"/>
          <w:color w:val="000000" w:themeColor="text1"/>
          <w:sz w:val="22"/>
          <w:szCs w:val="22"/>
        </w:rPr>
        <w:t xml:space="preserve">, </w:t>
      </w:r>
    </w:p>
    <w:p w:rsidR="00B452AD" w:rsidRDefault="00B452AD" w:rsidP="00B452AD">
      <w:pPr>
        <w:pStyle w:val="Tretekstu"/>
        <w:rPr>
          <w:lang w:val="pl-PL"/>
        </w:rPr>
      </w:pPr>
    </w:p>
    <w:p w:rsidR="001373BB" w:rsidRPr="001373BB" w:rsidRDefault="004D1D41" w:rsidP="00540DAA">
      <w:pPr>
        <w:pStyle w:val="Akapitzlist"/>
        <w:numPr>
          <w:ilvl w:val="0"/>
          <w:numId w:val="5"/>
        </w:numPr>
        <w:spacing w:after="240"/>
        <w:ind w:left="284" w:hanging="284"/>
        <w:rPr>
          <w:rFonts w:ascii="Arial" w:hAnsi="Arial" w:cs="Arial"/>
          <w:b/>
        </w:rPr>
      </w:pPr>
      <w:r w:rsidRPr="004960AB">
        <w:rPr>
          <w:rFonts w:ascii="Arial" w:hAnsi="Arial" w:cs="Arial"/>
        </w:rPr>
        <w:t xml:space="preserve">Oferujemy wykonanie zamówienia polegającego </w:t>
      </w:r>
      <w:r w:rsidR="00042FFE" w:rsidRPr="00042FFE">
        <w:rPr>
          <w:rFonts w:ascii="Arial" w:hAnsi="Arial" w:cs="Arial"/>
          <w:b/>
        </w:rPr>
        <w:t xml:space="preserve">na dostawie *artykułów kancelaryjno-biurowych </w:t>
      </w:r>
      <w:r w:rsidR="00BC7AC2">
        <w:rPr>
          <w:rFonts w:ascii="Arial" w:hAnsi="Arial" w:cs="Arial"/>
          <w:b/>
        </w:rPr>
        <w:t xml:space="preserve">                     </w:t>
      </w:r>
      <w:r w:rsidR="00042FFE" w:rsidRPr="00042FFE">
        <w:rPr>
          <w:rFonts w:ascii="Arial" w:hAnsi="Arial" w:cs="Arial"/>
          <w:b/>
        </w:rPr>
        <w:t>i *papieru ksero dla potrzeb</w:t>
      </w:r>
      <w:r w:rsidR="00945962">
        <w:rPr>
          <w:rFonts w:ascii="Arial" w:hAnsi="Arial" w:cs="Arial"/>
          <w:b/>
        </w:rPr>
        <w:t xml:space="preserve"> Urzędu Miasta Bydgoszczy w 2024</w:t>
      </w:r>
      <w:r w:rsidR="00042FFE">
        <w:rPr>
          <w:rFonts w:ascii="Arial" w:hAnsi="Arial" w:cs="Arial"/>
          <w:b/>
        </w:rPr>
        <w:t xml:space="preserve"> roku </w:t>
      </w:r>
      <w:r w:rsidRPr="00042FFE">
        <w:rPr>
          <w:rFonts w:ascii="Arial" w:hAnsi="Arial" w:cs="Arial"/>
        </w:rPr>
        <w:t>w zakresie i na warunkach określonych w specyfikacji warunków zamówienia (swz) wraz z załącznikami, w tym wzoru umowy</w:t>
      </w:r>
      <w:r w:rsidR="00540DAA">
        <w:rPr>
          <w:rFonts w:ascii="Arial" w:hAnsi="Arial" w:cs="Arial"/>
        </w:rPr>
        <w:t xml:space="preserve">, </w:t>
      </w:r>
    </w:p>
    <w:p w:rsidR="004D1D41" w:rsidRPr="00042FFE" w:rsidRDefault="00540DAA" w:rsidP="001373BB">
      <w:pPr>
        <w:pStyle w:val="Akapitzlist"/>
        <w:spacing w:after="240"/>
        <w:ind w:left="284"/>
        <w:rPr>
          <w:rFonts w:ascii="Arial" w:hAnsi="Arial" w:cs="Arial"/>
          <w:b/>
        </w:rPr>
      </w:pPr>
      <w:r>
        <w:rPr>
          <w:rFonts w:ascii="Arial" w:hAnsi="Arial" w:cs="Arial"/>
        </w:rPr>
        <w:t>tj: zamówienia obejmującego Pakiet/y oznaczony/e nr:_____, _____.</w:t>
      </w:r>
    </w:p>
    <w:p w:rsidR="00042FFE" w:rsidRPr="00540DAA" w:rsidRDefault="00042FFE" w:rsidP="00042FFE">
      <w:pPr>
        <w:pStyle w:val="Akapitzlist"/>
        <w:spacing w:after="240"/>
        <w:ind w:left="284"/>
        <w:rPr>
          <w:rFonts w:ascii="Arial" w:hAnsi="Arial" w:cs="Arial"/>
          <w:b/>
          <w:sz w:val="16"/>
        </w:rPr>
      </w:pPr>
    </w:p>
    <w:p w:rsidR="00A70BF2" w:rsidRDefault="00A70BF2" w:rsidP="004D1D41">
      <w:pPr>
        <w:pStyle w:val="Podtytu"/>
        <w:numPr>
          <w:ilvl w:val="0"/>
          <w:numId w:val="32"/>
        </w:numPr>
        <w:tabs>
          <w:tab w:val="left" w:pos="1276"/>
        </w:tabs>
        <w:spacing w:line="276" w:lineRule="auto"/>
        <w:contextualSpacing/>
        <w:jc w:val="left"/>
        <w:rPr>
          <w:rFonts w:ascii="Arial" w:hAnsi="Arial" w:cs="Arial"/>
          <w:b/>
          <w:i w:val="0"/>
          <w:sz w:val="22"/>
          <w:szCs w:val="22"/>
        </w:rPr>
      </w:pPr>
      <w:r>
        <w:rPr>
          <w:rFonts w:ascii="Arial" w:hAnsi="Arial" w:cs="Arial"/>
          <w:b/>
          <w:bCs/>
          <w:i w:val="0"/>
          <w:iCs w:val="0"/>
          <w:sz w:val="22"/>
          <w:szCs w:val="22"/>
          <w:lang w:val="pl-PL"/>
        </w:rPr>
        <w:t xml:space="preserve">*Pakiet nr I - </w:t>
      </w:r>
      <w:r w:rsidRPr="008D2F65">
        <w:rPr>
          <w:rFonts w:ascii="Arial" w:hAnsi="Arial" w:cs="Arial"/>
          <w:b/>
          <w:i w:val="0"/>
          <w:sz w:val="22"/>
          <w:szCs w:val="22"/>
        </w:rPr>
        <w:t>dostawa papieru ksero</w:t>
      </w:r>
    </w:p>
    <w:p w:rsidR="002F7E3C" w:rsidRPr="002F7E3C" w:rsidRDefault="002F7E3C" w:rsidP="002F7E3C">
      <w:pPr>
        <w:pStyle w:val="Tretekstu"/>
      </w:pPr>
    </w:p>
    <w:p w:rsidR="004D1D41" w:rsidRPr="008D2F65" w:rsidRDefault="004D1D41" w:rsidP="008D2F65">
      <w:pPr>
        <w:pStyle w:val="Tretekstu"/>
        <w:numPr>
          <w:ilvl w:val="0"/>
          <w:numId w:val="33"/>
        </w:numPr>
        <w:ind w:left="1134"/>
        <w:rPr>
          <w:b w:val="0"/>
        </w:rPr>
      </w:pPr>
      <w:r w:rsidRPr="008D2F65">
        <w:rPr>
          <w:rFonts w:ascii="Arial" w:hAnsi="Arial" w:cs="Arial"/>
          <w:b w:val="0"/>
          <w:sz w:val="22"/>
          <w:szCs w:val="22"/>
          <w:lang w:val="pl-PL"/>
        </w:rPr>
        <w:t>za cenę brutto _____________zł,</w:t>
      </w:r>
      <w:r w:rsidR="008D2F65" w:rsidRPr="008D2F65">
        <w:rPr>
          <w:rFonts w:ascii="Arial" w:hAnsi="Arial" w:cs="Arial"/>
          <w:b w:val="0"/>
          <w:sz w:val="22"/>
          <w:szCs w:val="22"/>
          <w:lang w:val="pl-PL"/>
        </w:rPr>
        <w:t xml:space="preserve"> (należy wpisać sumę z kol. 5 tabeli nr 1)</w:t>
      </w:r>
    </w:p>
    <w:p w:rsidR="008D2F65" w:rsidRPr="008D2F65" w:rsidRDefault="008D2F65" w:rsidP="008D2F65">
      <w:pPr>
        <w:pStyle w:val="Tretekstu"/>
        <w:ind w:left="1134"/>
        <w:rPr>
          <w:b w:val="0"/>
          <w:sz w:val="12"/>
        </w:rPr>
      </w:pPr>
    </w:p>
    <w:p w:rsidR="00FF58FE" w:rsidRPr="00FF58FE" w:rsidRDefault="00FF58FE" w:rsidP="00FF58FE">
      <w:pPr>
        <w:pStyle w:val="Tretekstu"/>
        <w:numPr>
          <w:ilvl w:val="0"/>
          <w:numId w:val="33"/>
        </w:numPr>
        <w:spacing w:line="276" w:lineRule="auto"/>
        <w:ind w:left="1134"/>
        <w:rPr>
          <w:b w:val="0"/>
        </w:rPr>
      </w:pPr>
      <w:r w:rsidRPr="00FF58FE">
        <w:rPr>
          <w:rFonts w:ascii="Arial" w:hAnsi="Arial" w:cs="Arial"/>
          <w:b w:val="0"/>
          <w:sz w:val="22"/>
          <w:szCs w:val="22"/>
        </w:rPr>
        <w:t xml:space="preserve">w terminie do _________ dni roboczych od dnia </w:t>
      </w:r>
      <w:r w:rsidRPr="00FF58FE">
        <w:rPr>
          <w:rFonts w:ascii="Arial" w:hAnsi="Arial" w:cs="Arial"/>
          <w:b w:val="0"/>
          <w:sz w:val="22"/>
          <w:szCs w:val="22"/>
          <w:lang w:val="pl-PL"/>
        </w:rPr>
        <w:t xml:space="preserve">zgłoszenia zapotrzebowania </w:t>
      </w:r>
    </w:p>
    <w:p w:rsidR="00FF58FE" w:rsidRPr="00FF58FE" w:rsidRDefault="00FF58FE" w:rsidP="00FF58FE">
      <w:pPr>
        <w:pStyle w:val="Tretekstu"/>
        <w:spacing w:line="276" w:lineRule="auto"/>
        <w:ind w:left="1134"/>
        <w:rPr>
          <w:b w:val="0"/>
        </w:rPr>
      </w:pPr>
      <w:r w:rsidRPr="00FF58FE">
        <w:rPr>
          <w:rFonts w:ascii="Arial" w:hAnsi="Arial" w:cs="Arial"/>
          <w:b w:val="0"/>
          <w:sz w:val="22"/>
          <w:szCs w:val="22"/>
          <w:lang w:val="pl-PL"/>
        </w:rPr>
        <w:t>-</w:t>
      </w:r>
      <w:r w:rsidRPr="00FF58FE">
        <w:rPr>
          <w:rFonts w:ascii="Arial" w:hAnsi="Arial" w:cs="Arial"/>
          <w:b w:val="0"/>
          <w:color w:val="000000" w:themeColor="text1"/>
          <w:sz w:val="22"/>
          <w:szCs w:val="22"/>
        </w:rPr>
        <w:t xml:space="preserve"> zgodnie z kryterium oceny ofert – rozdz. XVII SWZ – min. 3 dni, max. 7 dni)</w:t>
      </w:r>
    </w:p>
    <w:p w:rsidR="00FF58FE" w:rsidRPr="00D42BBE" w:rsidRDefault="00FF58FE" w:rsidP="00FF58FE">
      <w:pPr>
        <w:pStyle w:val="Tretekstu"/>
        <w:ind w:left="1134"/>
        <w:rPr>
          <w:b w:val="0"/>
          <w:sz w:val="14"/>
        </w:rPr>
      </w:pPr>
    </w:p>
    <w:p w:rsidR="00540DAA" w:rsidRPr="00FF58FE" w:rsidRDefault="00540DAA" w:rsidP="00540DAA">
      <w:pPr>
        <w:pStyle w:val="Tretekstu"/>
        <w:ind w:left="1134"/>
        <w:rPr>
          <w:b w:val="0"/>
          <w:sz w:val="18"/>
        </w:rPr>
      </w:pPr>
    </w:p>
    <w:p w:rsidR="00FD7EA9" w:rsidRPr="005520EF" w:rsidRDefault="00FD7EA9" w:rsidP="00945962">
      <w:pPr>
        <w:pStyle w:val="Tretekstu"/>
        <w:rPr>
          <w:rFonts w:ascii="Arial" w:hAnsi="Arial" w:cs="Arial"/>
          <w:b w:val="0"/>
          <w:sz w:val="22"/>
        </w:rPr>
      </w:pPr>
      <w:r>
        <w:rPr>
          <w:rFonts w:ascii="Arial" w:hAnsi="Arial" w:cs="Arial"/>
          <w:b w:val="0"/>
          <w:sz w:val="22"/>
        </w:rPr>
        <w:t xml:space="preserve">            </w:t>
      </w:r>
      <w:proofErr w:type="spellStart"/>
      <w:r w:rsidR="00540DAA" w:rsidRPr="00540DAA">
        <w:rPr>
          <w:rFonts w:ascii="Arial" w:hAnsi="Arial" w:cs="Arial"/>
          <w:b w:val="0"/>
          <w:sz w:val="22"/>
        </w:rPr>
        <w:t>Tabela</w:t>
      </w:r>
      <w:proofErr w:type="spellEnd"/>
      <w:r w:rsidR="00540DAA" w:rsidRPr="00540DAA">
        <w:rPr>
          <w:rFonts w:ascii="Arial" w:hAnsi="Arial" w:cs="Arial"/>
          <w:b w:val="0"/>
          <w:sz w:val="22"/>
        </w:rPr>
        <w:t xml:space="preserve"> nr 1.</w:t>
      </w:r>
    </w:p>
    <w:tbl>
      <w:tblPr>
        <w:tblpPr w:leftFromText="141" w:rightFromText="141" w:vertAnchor="text" w:tblpX="632"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7"/>
        <w:gridCol w:w="1980"/>
        <w:gridCol w:w="1417"/>
        <w:gridCol w:w="1701"/>
      </w:tblGrid>
      <w:tr w:rsidR="00945962" w:rsidTr="00945962">
        <w:trPr>
          <w:cantSplit/>
        </w:trPr>
        <w:tc>
          <w:tcPr>
            <w:tcW w:w="709" w:type="dxa"/>
            <w:shd w:val="clear" w:color="auto" w:fill="F2F2F2" w:themeFill="background1" w:themeFillShade="F2"/>
            <w:vAlign w:val="center"/>
          </w:tcPr>
          <w:p w:rsidR="00945962" w:rsidRPr="00F8269B" w:rsidRDefault="00945962" w:rsidP="00D42BBE">
            <w:pPr>
              <w:spacing w:before="60" w:after="60" w:line="276" w:lineRule="auto"/>
              <w:jc w:val="center"/>
              <w:rPr>
                <w:rFonts w:ascii="Arial" w:hAnsi="Arial"/>
                <w:b/>
                <w:sz w:val="20"/>
                <w:szCs w:val="20"/>
              </w:rPr>
            </w:pPr>
            <w:r w:rsidRPr="00F8269B">
              <w:rPr>
                <w:rFonts w:ascii="Arial" w:hAnsi="Arial"/>
                <w:b/>
                <w:sz w:val="20"/>
                <w:szCs w:val="20"/>
              </w:rPr>
              <w:t>L.p.</w:t>
            </w:r>
          </w:p>
        </w:tc>
        <w:tc>
          <w:tcPr>
            <w:tcW w:w="3827" w:type="dxa"/>
            <w:shd w:val="clear" w:color="auto" w:fill="F2F2F2" w:themeFill="background1" w:themeFillShade="F2"/>
            <w:vAlign w:val="center"/>
          </w:tcPr>
          <w:p w:rsidR="00945962" w:rsidRPr="00F8269B" w:rsidRDefault="00945962" w:rsidP="00D42BBE">
            <w:pPr>
              <w:spacing w:before="60" w:after="60" w:line="276" w:lineRule="auto"/>
              <w:jc w:val="center"/>
              <w:rPr>
                <w:rFonts w:ascii="Arial" w:hAnsi="Arial"/>
                <w:b/>
                <w:sz w:val="20"/>
                <w:szCs w:val="20"/>
              </w:rPr>
            </w:pPr>
            <w:r w:rsidRPr="00F8269B">
              <w:rPr>
                <w:rFonts w:ascii="Arial" w:hAnsi="Arial"/>
                <w:b/>
                <w:sz w:val="20"/>
                <w:szCs w:val="20"/>
              </w:rPr>
              <w:t>Nazwa i opis artykułu</w:t>
            </w:r>
          </w:p>
        </w:tc>
        <w:tc>
          <w:tcPr>
            <w:tcW w:w="1980" w:type="dxa"/>
            <w:shd w:val="clear" w:color="auto" w:fill="F2F2F2" w:themeFill="background1" w:themeFillShade="F2"/>
            <w:vAlign w:val="center"/>
          </w:tcPr>
          <w:p w:rsidR="00945962" w:rsidRPr="00F8269B" w:rsidRDefault="00945962" w:rsidP="00D42BBE">
            <w:pPr>
              <w:spacing w:before="60" w:after="60" w:line="276" w:lineRule="auto"/>
              <w:jc w:val="center"/>
              <w:rPr>
                <w:rFonts w:ascii="Arial" w:hAnsi="Arial"/>
                <w:b/>
                <w:sz w:val="20"/>
                <w:szCs w:val="20"/>
              </w:rPr>
            </w:pPr>
            <w:r w:rsidRPr="00945962">
              <w:rPr>
                <w:rFonts w:ascii="Arial" w:hAnsi="Arial"/>
                <w:b/>
                <w:sz w:val="20"/>
                <w:szCs w:val="20"/>
              </w:rPr>
              <w:t>Ilość / jednostka</w:t>
            </w:r>
          </w:p>
        </w:tc>
        <w:tc>
          <w:tcPr>
            <w:tcW w:w="1417" w:type="dxa"/>
            <w:shd w:val="clear" w:color="auto" w:fill="F2F2F2" w:themeFill="background1" w:themeFillShade="F2"/>
          </w:tcPr>
          <w:p w:rsidR="00945962" w:rsidRPr="00945962" w:rsidRDefault="00945962" w:rsidP="00D42BBE">
            <w:pPr>
              <w:spacing w:before="60" w:after="60" w:line="276" w:lineRule="auto"/>
              <w:jc w:val="center"/>
              <w:rPr>
                <w:rFonts w:ascii="Arial" w:hAnsi="Arial"/>
                <w:b/>
                <w:sz w:val="20"/>
                <w:szCs w:val="20"/>
              </w:rPr>
            </w:pPr>
            <w:r w:rsidRPr="00A70BF2">
              <w:rPr>
                <w:rFonts w:ascii="Arial" w:hAnsi="Arial"/>
                <w:b/>
                <w:sz w:val="18"/>
                <w:szCs w:val="20"/>
              </w:rPr>
              <w:t>Cena jednostkowa brutto w zł</w:t>
            </w:r>
          </w:p>
        </w:tc>
        <w:tc>
          <w:tcPr>
            <w:tcW w:w="1701" w:type="dxa"/>
            <w:shd w:val="clear" w:color="auto" w:fill="F2F2F2" w:themeFill="background1" w:themeFillShade="F2"/>
          </w:tcPr>
          <w:p w:rsidR="001373BB" w:rsidRDefault="00945962" w:rsidP="00D42BBE">
            <w:pPr>
              <w:spacing w:before="60" w:after="60" w:line="276" w:lineRule="auto"/>
              <w:jc w:val="center"/>
              <w:rPr>
                <w:rFonts w:ascii="Arial" w:hAnsi="Arial"/>
                <w:b/>
                <w:sz w:val="18"/>
                <w:szCs w:val="20"/>
              </w:rPr>
            </w:pPr>
            <w:r w:rsidRPr="00A70BF2">
              <w:rPr>
                <w:rFonts w:ascii="Arial" w:hAnsi="Arial"/>
                <w:b/>
                <w:sz w:val="18"/>
                <w:szCs w:val="20"/>
              </w:rPr>
              <w:t xml:space="preserve">Wartość brutto </w:t>
            </w:r>
          </w:p>
          <w:p w:rsidR="00945962" w:rsidRPr="00A70BF2" w:rsidRDefault="00945962" w:rsidP="00D42BBE">
            <w:pPr>
              <w:spacing w:before="60" w:after="60" w:line="276" w:lineRule="auto"/>
              <w:jc w:val="center"/>
              <w:rPr>
                <w:rFonts w:ascii="Arial" w:hAnsi="Arial"/>
                <w:b/>
                <w:sz w:val="18"/>
                <w:szCs w:val="20"/>
              </w:rPr>
            </w:pPr>
            <w:r w:rsidRPr="00A70BF2">
              <w:rPr>
                <w:rFonts w:ascii="Arial" w:hAnsi="Arial"/>
                <w:b/>
                <w:sz w:val="18"/>
                <w:szCs w:val="20"/>
              </w:rPr>
              <w:t>w zł</w:t>
            </w:r>
          </w:p>
          <w:p w:rsidR="00945962" w:rsidRPr="00945962" w:rsidRDefault="00945962" w:rsidP="00D42BBE">
            <w:pPr>
              <w:spacing w:before="60" w:after="60" w:line="276" w:lineRule="auto"/>
              <w:jc w:val="center"/>
              <w:rPr>
                <w:rFonts w:ascii="Arial" w:hAnsi="Arial"/>
                <w:b/>
                <w:sz w:val="20"/>
                <w:szCs w:val="20"/>
              </w:rPr>
            </w:pPr>
            <w:r w:rsidRPr="00A70BF2">
              <w:rPr>
                <w:rFonts w:ascii="Arial" w:hAnsi="Arial"/>
                <w:b/>
                <w:sz w:val="18"/>
                <w:szCs w:val="20"/>
              </w:rPr>
              <w:t>(kol. 3 x kol.4)</w:t>
            </w:r>
          </w:p>
        </w:tc>
      </w:tr>
      <w:tr w:rsidR="00945962" w:rsidTr="00945962">
        <w:trPr>
          <w:cantSplit/>
        </w:trPr>
        <w:tc>
          <w:tcPr>
            <w:tcW w:w="709" w:type="dxa"/>
            <w:shd w:val="clear" w:color="auto" w:fill="F2F2F2" w:themeFill="background1" w:themeFillShade="F2"/>
            <w:vAlign w:val="center"/>
          </w:tcPr>
          <w:p w:rsidR="00945962" w:rsidRPr="00945962" w:rsidRDefault="00945962" w:rsidP="00D42BBE">
            <w:pPr>
              <w:spacing w:before="60" w:after="60" w:line="276" w:lineRule="auto"/>
              <w:jc w:val="center"/>
              <w:rPr>
                <w:rFonts w:ascii="Arial" w:hAnsi="Arial"/>
                <w:b/>
                <w:sz w:val="14"/>
                <w:szCs w:val="20"/>
              </w:rPr>
            </w:pPr>
            <w:r w:rsidRPr="00945962">
              <w:rPr>
                <w:rFonts w:ascii="Arial" w:hAnsi="Arial"/>
                <w:b/>
                <w:sz w:val="14"/>
                <w:szCs w:val="20"/>
              </w:rPr>
              <w:t>1</w:t>
            </w:r>
          </w:p>
        </w:tc>
        <w:tc>
          <w:tcPr>
            <w:tcW w:w="3827" w:type="dxa"/>
            <w:shd w:val="clear" w:color="auto" w:fill="F2F2F2" w:themeFill="background1" w:themeFillShade="F2"/>
            <w:vAlign w:val="center"/>
          </w:tcPr>
          <w:p w:rsidR="00945962" w:rsidRPr="00945962" w:rsidRDefault="00945962" w:rsidP="00D42BBE">
            <w:pPr>
              <w:spacing w:before="60" w:after="60" w:line="276" w:lineRule="auto"/>
              <w:jc w:val="center"/>
              <w:rPr>
                <w:rFonts w:ascii="Arial" w:hAnsi="Arial"/>
                <w:b/>
                <w:sz w:val="14"/>
                <w:szCs w:val="20"/>
              </w:rPr>
            </w:pPr>
            <w:r w:rsidRPr="00945962">
              <w:rPr>
                <w:rFonts w:ascii="Arial" w:hAnsi="Arial"/>
                <w:b/>
                <w:sz w:val="14"/>
                <w:szCs w:val="20"/>
              </w:rPr>
              <w:t>2</w:t>
            </w:r>
          </w:p>
        </w:tc>
        <w:tc>
          <w:tcPr>
            <w:tcW w:w="1980" w:type="dxa"/>
            <w:shd w:val="clear" w:color="auto" w:fill="F2F2F2" w:themeFill="background1" w:themeFillShade="F2"/>
            <w:vAlign w:val="center"/>
          </w:tcPr>
          <w:p w:rsidR="00945962" w:rsidRPr="00945962" w:rsidRDefault="00945962" w:rsidP="00D42BBE">
            <w:pPr>
              <w:spacing w:before="60" w:after="60" w:line="276" w:lineRule="auto"/>
              <w:jc w:val="center"/>
              <w:rPr>
                <w:rFonts w:ascii="Arial" w:hAnsi="Arial"/>
                <w:b/>
                <w:sz w:val="14"/>
                <w:szCs w:val="20"/>
              </w:rPr>
            </w:pPr>
            <w:r w:rsidRPr="00945962">
              <w:rPr>
                <w:rFonts w:ascii="Arial" w:hAnsi="Arial"/>
                <w:b/>
                <w:sz w:val="14"/>
                <w:szCs w:val="20"/>
              </w:rPr>
              <w:t>3</w:t>
            </w:r>
          </w:p>
        </w:tc>
        <w:tc>
          <w:tcPr>
            <w:tcW w:w="1417" w:type="dxa"/>
            <w:shd w:val="clear" w:color="auto" w:fill="F2F2F2" w:themeFill="background1" w:themeFillShade="F2"/>
          </w:tcPr>
          <w:p w:rsidR="00945962" w:rsidRPr="00945962" w:rsidRDefault="00945962" w:rsidP="00D42BBE">
            <w:pPr>
              <w:spacing w:before="60" w:after="60" w:line="276" w:lineRule="auto"/>
              <w:jc w:val="center"/>
              <w:rPr>
                <w:rFonts w:ascii="Arial" w:hAnsi="Arial"/>
                <w:b/>
                <w:sz w:val="14"/>
                <w:szCs w:val="20"/>
              </w:rPr>
            </w:pPr>
            <w:r w:rsidRPr="00945962">
              <w:rPr>
                <w:rFonts w:ascii="Arial" w:hAnsi="Arial"/>
                <w:b/>
                <w:sz w:val="14"/>
                <w:szCs w:val="20"/>
              </w:rPr>
              <w:t>4</w:t>
            </w:r>
          </w:p>
        </w:tc>
        <w:tc>
          <w:tcPr>
            <w:tcW w:w="1701" w:type="dxa"/>
            <w:shd w:val="clear" w:color="auto" w:fill="F2F2F2" w:themeFill="background1" w:themeFillShade="F2"/>
          </w:tcPr>
          <w:p w:rsidR="00945962" w:rsidRPr="00945962" w:rsidRDefault="00945962" w:rsidP="00D42BBE">
            <w:pPr>
              <w:spacing w:before="60" w:after="60" w:line="276" w:lineRule="auto"/>
              <w:jc w:val="center"/>
              <w:rPr>
                <w:rFonts w:ascii="Arial" w:hAnsi="Arial"/>
                <w:b/>
                <w:sz w:val="14"/>
                <w:szCs w:val="20"/>
              </w:rPr>
            </w:pPr>
            <w:r w:rsidRPr="00945962">
              <w:rPr>
                <w:rFonts w:ascii="Arial" w:hAnsi="Arial"/>
                <w:b/>
                <w:sz w:val="14"/>
                <w:szCs w:val="20"/>
              </w:rPr>
              <w:t>5</w:t>
            </w:r>
          </w:p>
        </w:tc>
      </w:tr>
      <w:tr w:rsidR="00945962" w:rsidTr="00945962">
        <w:trPr>
          <w:cantSplit/>
          <w:trHeight w:val="400"/>
        </w:trPr>
        <w:tc>
          <w:tcPr>
            <w:tcW w:w="709" w:type="dxa"/>
            <w:tcBorders>
              <w:bottom w:val="single" w:sz="4" w:space="0" w:color="auto"/>
            </w:tcBorders>
            <w:shd w:val="clear" w:color="auto" w:fill="auto"/>
            <w:vAlign w:val="center"/>
          </w:tcPr>
          <w:p w:rsidR="00945962" w:rsidRPr="00B85338" w:rsidRDefault="00945962" w:rsidP="00D42BBE">
            <w:pPr>
              <w:spacing w:line="276" w:lineRule="auto"/>
              <w:jc w:val="center"/>
              <w:rPr>
                <w:rFonts w:ascii="Arial" w:hAnsi="Arial"/>
                <w:sz w:val="18"/>
                <w:szCs w:val="18"/>
              </w:rPr>
            </w:pPr>
            <w:r w:rsidRPr="00B85338">
              <w:rPr>
                <w:rFonts w:ascii="Arial" w:hAnsi="Arial"/>
                <w:sz w:val="18"/>
                <w:szCs w:val="18"/>
              </w:rPr>
              <w:t>1.</w:t>
            </w:r>
          </w:p>
        </w:tc>
        <w:tc>
          <w:tcPr>
            <w:tcW w:w="3827" w:type="dxa"/>
            <w:tcBorders>
              <w:bottom w:val="single" w:sz="4" w:space="0" w:color="auto"/>
            </w:tcBorders>
            <w:shd w:val="clear" w:color="auto" w:fill="auto"/>
            <w:vAlign w:val="center"/>
          </w:tcPr>
          <w:p w:rsidR="00D42BBE" w:rsidRDefault="00D42BBE" w:rsidP="00D42BBE">
            <w:pPr>
              <w:spacing w:line="276" w:lineRule="auto"/>
              <w:rPr>
                <w:rFonts w:ascii="Arial" w:hAnsi="Arial"/>
                <w:sz w:val="18"/>
                <w:szCs w:val="18"/>
              </w:rPr>
            </w:pPr>
          </w:p>
          <w:p w:rsidR="00945962" w:rsidRDefault="00945962" w:rsidP="00D42BBE">
            <w:pPr>
              <w:spacing w:line="276" w:lineRule="auto"/>
              <w:rPr>
                <w:rFonts w:ascii="Arial" w:hAnsi="Arial"/>
                <w:sz w:val="18"/>
                <w:szCs w:val="18"/>
              </w:rPr>
            </w:pPr>
            <w:r w:rsidRPr="00B85338">
              <w:rPr>
                <w:rFonts w:ascii="Arial" w:hAnsi="Arial"/>
                <w:sz w:val="18"/>
                <w:szCs w:val="18"/>
              </w:rPr>
              <w:t>Papier ksero A-3 o gramaturze 80g/m2</w:t>
            </w:r>
            <w:r>
              <w:rPr>
                <w:rFonts w:ascii="Arial" w:hAnsi="Arial"/>
                <w:sz w:val="18"/>
                <w:szCs w:val="18"/>
              </w:rPr>
              <w:t xml:space="preserve"> (</w:t>
            </w:r>
            <w:r w:rsidRPr="00B85338">
              <w:rPr>
                <w:rFonts w:ascii="Arial" w:hAnsi="Arial" w:cs="Arial"/>
                <w:sz w:val="18"/>
                <w:szCs w:val="18"/>
              </w:rPr>
              <w:t>±</w:t>
            </w:r>
            <w:r w:rsidR="005D32FA">
              <w:rPr>
                <w:rFonts w:ascii="Arial" w:hAnsi="Arial" w:cs="Arial"/>
                <w:sz w:val="18"/>
                <w:szCs w:val="18"/>
              </w:rPr>
              <w:t>3 g/m2)</w:t>
            </w:r>
            <w:r w:rsidRPr="00B85338">
              <w:rPr>
                <w:rFonts w:ascii="Arial" w:hAnsi="Arial"/>
                <w:sz w:val="18"/>
                <w:szCs w:val="18"/>
              </w:rPr>
              <w:t>, białość 161</w:t>
            </w:r>
            <w:r w:rsidRPr="00B85338">
              <w:rPr>
                <w:rFonts w:ascii="Arial" w:hAnsi="Arial" w:cs="Arial"/>
                <w:sz w:val="18"/>
                <w:szCs w:val="18"/>
              </w:rPr>
              <w:t>±</w:t>
            </w:r>
            <w:r w:rsidRPr="00B85338">
              <w:rPr>
                <w:rFonts w:ascii="Arial" w:hAnsi="Arial"/>
                <w:sz w:val="18"/>
                <w:szCs w:val="18"/>
              </w:rPr>
              <w:t xml:space="preserve">2 </w:t>
            </w:r>
            <w:r>
              <w:rPr>
                <w:rFonts w:ascii="Arial" w:hAnsi="Arial"/>
                <w:sz w:val="18"/>
                <w:szCs w:val="18"/>
              </w:rPr>
              <w:t>wg skali białości CIE, ryza:</w:t>
            </w:r>
            <w:r w:rsidR="005D32FA">
              <w:rPr>
                <w:rFonts w:ascii="Arial" w:hAnsi="Arial"/>
                <w:sz w:val="18"/>
                <w:szCs w:val="18"/>
              </w:rPr>
              <w:t xml:space="preserve"> </w:t>
            </w:r>
            <w:r w:rsidRPr="00B85338">
              <w:rPr>
                <w:rFonts w:ascii="Arial" w:hAnsi="Arial"/>
                <w:sz w:val="18"/>
                <w:szCs w:val="18"/>
              </w:rPr>
              <w:t>500 arkuszy</w:t>
            </w:r>
          </w:p>
          <w:p w:rsidR="00D42BBE" w:rsidRPr="00B85338" w:rsidRDefault="00D42BBE" w:rsidP="00D42BBE">
            <w:pPr>
              <w:spacing w:line="276" w:lineRule="auto"/>
              <w:rPr>
                <w:rFonts w:ascii="Arial" w:hAnsi="Arial"/>
                <w:sz w:val="18"/>
                <w:szCs w:val="18"/>
              </w:rPr>
            </w:pPr>
          </w:p>
        </w:tc>
        <w:tc>
          <w:tcPr>
            <w:tcW w:w="1980" w:type="dxa"/>
            <w:vAlign w:val="center"/>
          </w:tcPr>
          <w:p w:rsidR="00945962" w:rsidRPr="00B85338" w:rsidRDefault="00945962" w:rsidP="00D42BBE">
            <w:pPr>
              <w:spacing w:line="276" w:lineRule="auto"/>
              <w:jc w:val="center"/>
              <w:rPr>
                <w:rFonts w:ascii="Arial" w:hAnsi="Arial"/>
                <w:sz w:val="18"/>
                <w:szCs w:val="18"/>
              </w:rPr>
            </w:pPr>
            <w:r>
              <w:rPr>
                <w:rFonts w:ascii="Arial" w:hAnsi="Arial"/>
                <w:sz w:val="18"/>
                <w:szCs w:val="18"/>
              </w:rPr>
              <w:t>3</w:t>
            </w:r>
            <w:r w:rsidRPr="00B85338">
              <w:rPr>
                <w:rFonts w:ascii="Arial" w:hAnsi="Arial"/>
                <w:sz w:val="18"/>
                <w:szCs w:val="18"/>
              </w:rPr>
              <w:t>00 ryz</w:t>
            </w:r>
          </w:p>
        </w:tc>
        <w:tc>
          <w:tcPr>
            <w:tcW w:w="1417" w:type="dxa"/>
          </w:tcPr>
          <w:p w:rsidR="00945962" w:rsidRDefault="00945962" w:rsidP="00D42BBE">
            <w:pPr>
              <w:spacing w:line="276" w:lineRule="auto"/>
              <w:jc w:val="center"/>
              <w:rPr>
                <w:rFonts w:ascii="Arial" w:hAnsi="Arial"/>
                <w:sz w:val="18"/>
                <w:szCs w:val="18"/>
              </w:rPr>
            </w:pPr>
          </w:p>
        </w:tc>
        <w:tc>
          <w:tcPr>
            <w:tcW w:w="1701" w:type="dxa"/>
          </w:tcPr>
          <w:p w:rsidR="00945962" w:rsidRDefault="00945962" w:rsidP="00D42BBE">
            <w:pPr>
              <w:spacing w:line="276" w:lineRule="auto"/>
              <w:jc w:val="center"/>
              <w:rPr>
                <w:rFonts w:ascii="Arial" w:hAnsi="Arial"/>
                <w:sz w:val="18"/>
                <w:szCs w:val="18"/>
              </w:rPr>
            </w:pPr>
          </w:p>
        </w:tc>
      </w:tr>
      <w:tr w:rsidR="00945962" w:rsidTr="00945962">
        <w:trPr>
          <w:cantSplit/>
          <w:trHeight w:val="400"/>
        </w:trPr>
        <w:tc>
          <w:tcPr>
            <w:tcW w:w="709" w:type="dxa"/>
            <w:tcBorders>
              <w:bottom w:val="single" w:sz="4" w:space="0" w:color="auto"/>
            </w:tcBorders>
            <w:shd w:val="clear" w:color="auto" w:fill="auto"/>
            <w:vAlign w:val="center"/>
          </w:tcPr>
          <w:p w:rsidR="00945962" w:rsidRPr="00B85338" w:rsidRDefault="00945962" w:rsidP="00D42BBE">
            <w:pPr>
              <w:spacing w:line="276" w:lineRule="auto"/>
              <w:jc w:val="center"/>
              <w:rPr>
                <w:rFonts w:ascii="Arial" w:hAnsi="Arial"/>
                <w:sz w:val="18"/>
                <w:szCs w:val="18"/>
              </w:rPr>
            </w:pPr>
            <w:r w:rsidRPr="00B85338">
              <w:rPr>
                <w:rFonts w:ascii="Arial" w:hAnsi="Arial"/>
                <w:sz w:val="18"/>
                <w:szCs w:val="18"/>
              </w:rPr>
              <w:t>2.</w:t>
            </w:r>
          </w:p>
        </w:tc>
        <w:tc>
          <w:tcPr>
            <w:tcW w:w="3827" w:type="dxa"/>
            <w:tcBorders>
              <w:bottom w:val="single" w:sz="4" w:space="0" w:color="auto"/>
            </w:tcBorders>
            <w:shd w:val="clear" w:color="auto" w:fill="auto"/>
            <w:vAlign w:val="center"/>
          </w:tcPr>
          <w:p w:rsidR="00D42BBE" w:rsidRDefault="00D42BBE" w:rsidP="00D42BBE">
            <w:pPr>
              <w:spacing w:line="276" w:lineRule="auto"/>
              <w:rPr>
                <w:rFonts w:ascii="Arial" w:hAnsi="Arial"/>
                <w:sz w:val="18"/>
                <w:szCs w:val="18"/>
              </w:rPr>
            </w:pPr>
          </w:p>
          <w:p w:rsidR="00945962" w:rsidRDefault="00945962" w:rsidP="00D42BBE">
            <w:pPr>
              <w:spacing w:line="276" w:lineRule="auto"/>
              <w:rPr>
                <w:rFonts w:ascii="Arial" w:hAnsi="Arial"/>
                <w:sz w:val="18"/>
                <w:szCs w:val="18"/>
              </w:rPr>
            </w:pPr>
            <w:r w:rsidRPr="00B85338">
              <w:rPr>
                <w:rFonts w:ascii="Arial" w:hAnsi="Arial"/>
                <w:sz w:val="18"/>
                <w:szCs w:val="18"/>
              </w:rPr>
              <w:t>Papier ksero A-4 o gramaturze 80g/m2</w:t>
            </w:r>
            <w:r>
              <w:rPr>
                <w:rFonts w:ascii="Arial" w:hAnsi="Arial"/>
                <w:sz w:val="18"/>
                <w:szCs w:val="18"/>
              </w:rPr>
              <w:t xml:space="preserve"> (</w:t>
            </w:r>
            <w:r w:rsidRPr="00B85338">
              <w:rPr>
                <w:rFonts w:ascii="Arial" w:hAnsi="Arial" w:cs="Arial"/>
                <w:sz w:val="18"/>
                <w:szCs w:val="18"/>
              </w:rPr>
              <w:t>±</w:t>
            </w:r>
            <w:r>
              <w:rPr>
                <w:rFonts w:ascii="Arial" w:hAnsi="Arial" w:cs="Arial"/>
                <w:sz w:val="18"/>
                <w:szCs w:val="18"/>
              </w:rPr>
              <w:t>3g/m2)</w:t>
            </w:r>
            <w:r w:rsidRPr="00B85338">
              <w:rPr>
                <w:rFonts w:ascii="Arial" w:hAnsi="Arial"/>
                <w:sz w:val="18"/>
                <w:szCs w:val="18"/>
              </w:rPr>
              <w:t>, białość 161</w:t>
            </w:r>
            <w:r w:rsidRPr="00B85338">
              <w:rPr>
                <w:rFonts w:ascii="Arial" w:hAnsi="Arial" w:cs="Arial"/>
                <w:sz w:val="18"/>
                <w:szCs w:val="18"/>
              </w:rPr>
              <w:t>±</w:t>
            </w:r>
            <w:r w:rsidRPr="00B85338">
              <w:rPr>
                <w:rFonts w:ascii="Arial" w:hAnsi="Arial"/>
                <w:sz w:val="18"/>
                <w:szCs w:val="18"/>
              </w:rPr>
              <w:t xml:space="preserve">2  wg skali białości CIE, </w:t>
            </w:r>
            <w:r>
              <w:rPr>
                <w:rFonts w:ascii="Arial" w:hAnsi="Arial"/>
                <w:sz w:val="18"/>
                <w:szCs w:val="18"/>
              </w:rPr>
              <w:t xml:space="preserve">ryza: </w:t>
            </w:r>
            <w:r w:rsidRPr="00B85338">
              <w:rPr>
                <w:rFonts w:ascii="Arial" w:hAnsi="Arial"/>
                <w:sz w:val="18"/>
                <w:szCs w:val="18"/>
              </w:rPr>
              <w:t>500 arkuszy</w:t>
            </w:r>
          </w:p>
          <w:p w:rsidR="00D42BBE" w:rsidRPr="00B85338" w:rsidRDefault="00D42BBE" w:rsidP="00D42BBE">
            <w:pPr>
              <w:spacing w:line="276" w:lineRule="auto"/>
              <w:rPr>
                <w:rFonts w:ascii="Arial" w:hAnsi="Arial"/>
                <w:sz w:val="18"/>
                <w:szCs w:val="18"/>
              </w:rPr>
            </w:pPr>
          </w:p>
        </w:tc>
        <w:tc>
          <w:tcPr>
            <w:tcW w:w="1980" w:type="dxa"/>
            <w:vAlign w:val="center"/>
          </w:tcPr>
          <w:p w:rsidR="00945962" w:rsidRPr="00B85338" w:rsidRDefault="00945962" w:rsidP="00BC7AC2">
            <w:pPr>
              <w:spacing w:line="276" w:lineRule="auto"/>
              <w:jc w:val="center"/>
              <w:rPr>
                <w:rFonts w:ascii="Arial" w:hAnsi="Arial"/>
                <w:sz w:val="18"/>
                <w:szCs w:val="18"/>
              </w:rPr>
            </w:pPr>
            <w:r>
              <w:rPr>
                <w:rFonts w:ascii="Arial" w:hAnsi="Arial"/>
                <w:sz w:val="18"/>
                <w:szCs w:val="18"/>
              </w:rPr>
              <w:t>1</w:t>
            </w:r>
            <w:r w:rsidR="00BC7AC2">
              <w:rPr>
                <w:rFonts w:ascii="Arial" w:hAnsi="Arial"/>
                <w:sz w:val="18"/>
                <w:szCs w:val="18"/>
              </w:rPr>
              <w:t>6</w:t>
            </w:r>
            <w:r w:rsidRPr="00B85338">
              <w:rPr>
                <w:rFonts w:ascii="Arial" w:hAnsi="Arial"/>
                <w:sz w:val="18"/>
                <w:szCs w:val="18"/>
              </w:rPr>
              <w:t>.</w:t>
            </w:r>
            <w:r>
              <w:rPr>
                <w:rFonts w:ascii="Arial" w:hAnsi="Arial"/>
                <w:sz w:val="18"/>
                <w:szCs w:val="18"/>
              </w:rPr>
              <w:t>0</w:t>
            </w:r>
            <w:r w:rsidRPr="00B85338">
              <w:rPr>
                <w:rFonts w:ascii="Arial" w:hAnsi="Arial"/>
                <w:sz w:val="18"/>
                <w:szCs w:val="18"/>
              </w:rPr>
              <w:t>00 ryz</w:t>
            </w:r>
          </w:p>
        </w:tc>
        <w:tc>
          <w:tcPr>
            <w:tcW w:w="1417" w:type="dxa"/>
          </w:tcPr>
          <w:p w:rsidR="00945962" w:rsidRDefault="00945962" w:rsidP="00D42BBE">
            <w:pPr>
              <w:spacing w:line="276" w:lineRule="auto"/>
              <w:jc w:val="center"/>
              <w:rPr>
                <w:rFonts w:ascii="Arial" w:hAnsi="Arial"/>
                <w:sz w:val="18"/>
                <w:szCs w:val="18"/>
              </w:rPr>
            </w:pPr>
          </w:p>
        </w:tc>
        <w:tc>
          <w:tcPr>
            <w:tcW w:w="1701" w:type="dxa"/>
          </w:tcPr>
          <w:p w:rsidR="00945962" w:rsidRDefault="00945962" w:rsidP="00D42BBE">
            <w:pPr>
              <w:spacing w:line="276" w:lineRule="auto"/>
              <w:jc w:val="center"/>
              <w:rPr>
                <w:rFonts w:ascii="Arial" w:hAnsi="Arial"/>
                <w:sz w:val="18"/>
                <w:szCs w:val="18"/>
              </w:rPr>
            </w:pPr>
          </w:p>
        </w:tc>
      </w:tr>
      <w:tr w:rsidR="00945962" w:rsidTr="00945962">
        <w:trPr>
          <w:cantSplit/>
          <w:trHeight w:val="400"/>
        </w:trPr>
        <w:tc>
          <w:tcPr>
            <w:tcW w:w="709" w:type="dxa"/>
            <w:shd w:val="clear" w:color="auto" w:fill="auto"/>
            <w:vAlign w:val="center"/>
          </w:tcPr>
          <w:p w:rsidR="00945962" w:rsidRPr="00B85338" w:rsidRDefault="00945962" w:rsidP="00D42BBE">
            <w:pPr>
              <w:spacing w:line="276" w:lineRule="auto"/>
              <w:jc w:val="center"/>
              <w:rPr>
                <w:rFonts w:ascii="Arial" w:hAnsi="Arial"/>
                <w:sz w:val="18"/>
                <w:szCs w:val="18"/>
              </w:rPr>
            </w:pPr>
            <w:r w:rsidRPr="00B85338">
              <w:rPr>
                <w:rFonts w:ascii="Arial" w:hAnsi="Arial"/>
                <w:sz w:val="18"/>
                <w:szCs w:val="18"/>
              </w:rPr>
              <w:t>3.</w:t>
            </w:r>
          </w:p>
        </w:tc>
        <w:tc>
          <w:tcPr>
            <w:tcW w:w="3827" w:type="dxa"/>
            <w:shd w:val="clear" w:color="auto" w:fill="auto"/>
            <w:vAlign w:val="center"/>
          </w:tcPr>
          <w:p w:rsidR="00D42BBE" w:rsidRDefault="00D42BBE" w:rsidP="00D42BBE">
            <w:pPr>
              <w:spacing w:line="276" w:lineRule="auto"/>
              <w:rPr>
                <w:rFonts w:ascii="Arial" w:hAnsi="Arial"/>
                <w:sz w:val="18"/>
                <w:szCs w:val="18"/>
              </w:rPr>
            </w:pPr>
          </w:p>
          <w:p w:rsidR="00945962" w:rsidRDefault="00945962" w:rsidP="00D42BBE">
            <w:pPr>
              <w:spacing w:line="276" w:lineRule="auto"/>
              <w:rPr>
                <w:rFonts w:ascii="Arial" w:hAnsi="Arial"/>
                <w:sz w:val="18"/>
                <w:szCs w:val="18"/>
              </w:rPr>
            </w:pPr>
            <w:r w:rsidRPr="00B85338">
              <w:rPr>
                <w:rFonts w:ascii="Arial" w:hAnsi="Arial"/>
                <w:sz w:val="18"/>
                <w:szCs w:val="18"/>
              </w:rPr>
              <w:t>Papier ksero A-4 o gramaturze 80g/m2</w:t>
            </w:r>
            <w:r>
              <w:rPr>
                <w:rFonts w:ascii="Arial" w:hAnsi="Arial"/>
                <w:sz w:val="18"/>
                <w:szCs w:val="18"/>
              </w:rPr>
              <w:t xml:space="preserve"> (</w:t>
            </w:r>
            <w:r w:rsidRPr="00B85338">
              <w:rPr>
                <w:rFonts w:ascii="Arial" w:hAnsi="Arial" w:cs="Arial"/>
                <w:sz w:val="18"/>
                <w:szCs w:val="18"/>
              </w:rPr>
              <w:t>±</w:t>
            </w:r>
            <w:r w:rsidR="005D32FA">
              <w:rPr>
                <w:rFonts w:ascii="Arial" w:hAnsi="Arial" w:cs="Arial"/>
                <w:sz w:val="18"/>
                <w:szCs w:val="18"/>
              </w:rPr>
              <w:t>3 g/m2)</w:t>
            </w:r>
            <w:r w:rsidRPr="00B85338">
              <w:rPr>
                <w:rFonts w:ascii="Arial" w:hAnsi="Arial"/>
                <w:sz w:val="18"/>
                <w:szCs w:val="18"/>
              </w:rPr>
              <w:t xml:space="preserve">, białość min.166 wg skali białości CIE,  </w:t>
            </w:r>
            <w:r>
              <w:rPr>
                <w:rFonts w:ascii="Arial" w:hAnsi="Arial"/>
                <w:sz w:val="18"/>
                <w:szCs w:val="18"/>
              </w:rPr>
              <w:t xml:space="preserve">ryza: </w:t>
            </w:r>
            <w:r w:rsidRPr="00B85338">
              <w:rPr>
                <w:rFonts w:ascii="Arial" w:hAnsi="Arial"/>
                <w:sz w:val="18"/>
                <w:szCs w:val="18"/>
              </w:rPr>
              <w:t>500 arkuszy</w:t>
            </w:r>
          </w:p>
          <w:p w:rsidR="00D42BBE" w:rsidRPr="00B85338" w:rsidRDefault="00D42BBE" w:rsidP="00D42BBE">
            <w:pPr>
              <w:spacing w:line="276" w:lineRule="auto"/>
              <w:rPr>
                <w:rFonts w:ascii="Arial" w:hAnsi="Arial"/>
                <w:sz w:val="18"/>
                <w:szCs w:val="18"/>
              </w:rPr>
            </w:pPr>
          </w:p>
        </w:tc>
        <w:tc>
          <w:tcPr>
            <w:tcW w:w="1980" w:type="dxa"/>
            <w:vAlign w:val="center"/>
          </w:tcPr>
          <w:p w:rsidR="00945962" w:rsidRPr="00B85338" w:rsidRDefault="00945962" w:rsidP="00D42BBE">
            <w:pPr>
              <w:spacing w:line="276" w:lineRule="auto"/>
              <w:jc w:val="center"/>
              <w:rPr>
                <w:rFonts w:ascii="Arial" w:hAnsi="Arial"/>
                <w:sz w:val="18"/>
                <w:szCs w:val="18"/>
              </w:rPr>
            </w:pPr>
            <w:r>
              <w:rPr>
                <w:rFonts w:ascii="Arial" w:hAnsi="Arial"/>
                <w:sz w:val="18"/>
                <w:szCs w:val="18"/>
              </w:rPr>
              <w:t>1.0</w:t>
            </w:r>
            <w:r w:rsidRPr="00B85338">
              <w:rPr>
                <w:rFonts w:ascii="Arial" w:hAnsi="Arial"/>
                <w:sz w:val="18"/>
                <w:szCs w:val="18"/>
              </w:rPr>
              <w:t>00 ryz</w:t>
            </w:r>
          </w:p>
        </w:tc>
        <w:tc>
          <w:tcPr>
            <w:tcW w:w="1417" w:type="dxa"/>
          </w:tcPr>
          <w:p w:rsidR="00945962" w:rsidRDefault="00945962" w:rsidP="00D42BBE">
            <w:pPr>
              <w:spacing w:line="276" w:lineRule="auto"/>
              <w:jc w:val="center"/>
              <w:rPr>
                <w:rFonts w:ascii="Arial" w:hAnsi="Arial"/>
                <w:sz w:val="18"/>
                <w:szCs w:val="18"/>
              </w:rPr>
            </w:pPr>
          </w:p>
        </w:tc>
        <w:tc>
          <w:tcPr>
            <w:tcW w:w="1701" w:type="dxa"/>
          </w:tcPr>
          <w:p w:rsidR="00945962" w:rsidRDefault="00945962" w:rsidP="00D42BBE">
            <w:pPr>
              <w:spacing w:line="276" w:lineRule="auto"/>
              <w:jc w:val="center"/>
              <w:rPr>
                <w:rFonts w:ascii="Arial" w:hAnsi="Arial"/>
                <w:sz w:val="18"/>
                <w:szCs w:val="18"/>
              </w:rPr>
            </w:pPr>
          </w:p>
        </w:tc>
      </w:tr>
      <w:tr w:rsidR="002136D7" w:rsidTr="006414C5">
        <w:trPr>
          <w:cantSplit/>
          <w:trHeight w:val="400"/>
        </w:trPr>
        <w:tc>
          <w:tcPr>
            <w:tcW w:w="7933" w:type="dxa"/>
            <w:gridSpan w:val="4"/>
            <w:shd w:val="clear" w:color="auto" w:fill="auto"/>
            <w:vAlign w:val="center"/>
          </w:tcPr>
          <w:p w:rsidR="002136D7" w:rsidRDefault="002136D7" w:rsidP="00BC7AC2">
            <w:pPr>
              <w:spacing w:line="276" w:lineRule="auto"/>
              <w:jc w:val="right"/>
              <w:rPr>
                <w:rFonts w:ascii="Arial" w:hAnsi="Arial"/>
                <w:sz w:val="18"/>
                <w:szCs w:val="18"/>
              </w:rPr>
            </w:pPr>
            <w:r w:rsidRPr="00945962">
              <w:rPr>
                <w:rFonts w:ascii="Arial" w:hAnsi="Arial"/>
                <w:sz w:val="18"/>
                <w:szCs w:val="18"/>
              </w:rPr>
              <w:t>Cena brutto Pakietu nr I (wpisać sumę pozycji z kolumny nr 5)</w:t>
            </w:r>
          </w:p>
        </w:tc>
        <w:tc>
          <w:tcPr>
            <w:tcW w:w="1701" w:type="dxa"/>
            <w:shd w:val="clear" w:color="auto" w:fill="F2F2F2" w:themeFill="background1" w:themeFillShade="F2"/>
          </w:tcPr>
          <w:p w:rsidR="002136D7" w:rsidRDefault="002136D7" w:rsidP="00D42BBE">
            <w:pPr>
              <w:spacing w:line="276" w:lineRule="auto"/>
              <w:jc w:val="center"/>
              <w:rPr>
                <w:rFonts w:ascii="Arial" w:hAnsi="Arial"/>
                <w:sz w:val="18"/>
                <w:szCs w:val="18"/>
              </w:rPr>
            </w:pPr>
          </w:p>
          <w:p w:rsidR="002136D7" w:rsidRDefault="002136D7" w:rsidP="00D42BBE">
            <w:pPr>
              <w:spacing w:line="276" w:lineRule="auto"/>
              <w:jc w:val="center"/>
              <w:rPr>
                <w:rFonts w:ascii="Arial" w:hAnsi="Arial"/>
                <w:sz w:val="18"/>
                <w:szCs w:val="18"/>
              </w:rPr>
            </w:pPr>
          </w:p>
        </w:tc>
      </w:tr>
    </w:tbl>
    <w:p w:rsidR="00945962" w:rsidRDefault="00945962" w:rsidP="00945962">
      <w:pPr>
        <w:pStyle w:val="Tretekstu"/>
        <w:rPr>
          <w:b w:val="0"/>
        </w:rPr>
      </w:pPr>
    </w:p>
    <w:p w:rsidR="00945962" w:rsidRDefault="00945962" w:rsidP="00540DAA">
      <w:pPr>
        <w:pStyle w:val="Tretekstu"/>
        <w:ind w:left="1134"/>
        <w:rPr>
          <w:b w:val="0"/>
        </w:rPr>
      </w:pPr>
    </w:p>
    <w:p w:rsidR="00945962" w:rsidRDefault="00945962" w:rsidP="00540DAA">
      <w:pPr>
        <w:pStyle w:val="Tretekstu"/>
        <w:ind w:left="1134"/>
        <w:rPr>
          <w:b w:val="0"/>
        </w:rPr>
      </w:pPr>
    </w:p>
    <w:p w:rsidR="00D42BBE" w:rsidRDefault="00D42BBE" w:rsidP="00540DAA">
      <w:pPr>
        <w:pStyle w:val="Tretekstu"/>
        <w:ind w:left="1134"/>
        <w:rPr>
          <w:b w:val="0"/>
        </w:rPr>
      </w:pPr>
    </w:p>
    <w:p w:rsidR="00D42BBE" w:rsidRPr="00540DAA" w:rsidRDefault="00D42BBE" w:rsidP="00540DAA">
      <w:pPr>
        <w:pStyle w:val="Tretekstu"/>
        <w:ind w:left="1134"/>
        <w:rPr>
          <w:b w:val="0"/>
        </w:rPr>
      </w:pPr>
    </w:p>
    <w:p w:rsidR="00540DAA" w:rsidRDefault="00540DAA" w:rsidP="00540DAA">
      <w:pPr>
        <w:pStyle w:val="Podtytu"/>
        <w:numPr>
          <w:ilvl w:val="0"/>
          <w:numId w:val="32"/>
        </w:numPr>
        <w:tabs>
          <w:tab w:val="left" w:pos="1276"/>
        </w:tabs>
        <w:spacing w:line="276" w:lineRule="auto"/>
        <w:contextualSpacing/>
        <w:jc w:val="left"/>
        <w:rPr>
          <w:rFonts w:ascii="Arial" w:hAnsi="Arial" w:cs="Arial"/>
          <w:b/>
          <w:i w:val="0"/>
          <w:sz w:val="22"/>
          <w:szCs w:val="22"/>
        </w:rPr>
      </w:pPr>
      <w:r>
        <w:rPr>
          <w:rFonts w:ascii="Arial" w:hAnsi="Arial" w:cs="Arial"/>
          <w:b/>
          <w:bCs/>
          <w:i w:val="0"/>
          <w:iCs w:val="0"/>
          <w:sz w:val="22"/>
          <w:szCs w:val="22"/>
          <w:lang w:val="pl-PL"/>
        </w:rPr>
        <w:lastRenderedPageBreak/>
        <w:t xml:space="preserve">*Pakiet nr II - </w:t>
      </w:r>
      <w:r w:rsidRPr="00540DAA">
        <w:rPr>
          <w:rFonts w:ascii="Arial" w:hAnsi="Arial" w:cs="Arial"/>
          <w:b/>
          <w:i w:val="0"/>
          <w:sz w:val="22"/>
          <w:szCs w:val="22"/>
        </w:rPr>
        <w:t>dostawa pozostałych artykułów biurowych,</w:t>
      </w:r>
    </w:p>
    <w:p w:rsidR="00540DAA" w:rsidRPr="008D2F65" w:rsidRDefault="00540DAA" w:rsidP="00540DAA">
      <w:pPr>
        <w:pStyle w:val="Tretekstu"/>
      </w:pPr>
    </w:p>
    <w:p w:rsidR="00540DAA" w:rsidRPr="00FD7EA9" w:rsidRDefault="00B3335F" w:rsidP="00540DAA">
      <w:pPr>
        <w:pStyle w:val="Tretekstu"/>
        <w:numPr>
          <w:ilvl w:val="0"/>
          <w:numId w:val="33"/>
        </w:numPr>
        <w:ind w:left="1134"/>
        <w:rPr>
          <w:b w:val="0"/>
        </w:rPr>
      </w:pPr>
      <w:r>
        <w:rPr>
          <w:rFonts w:ascii="Arial" w:hAnsi="Arial" w:cs="Arial"/>
          <w:b w:val="0"/>
          <w:sz w:val="22"/>
          <w:szCs w:val="22"/>
          <w:lang w:val="pl-PL"/>
        </w:rPr>
        <w:t xml:space="preserve">za cenę </w:t>
      </w:r>
      <w:r w:rsidR="00540DAA" w:rsidRPr="008D2F65">
        <w:rPr>
          <w:rFonts w:ascii="Arial" w:hAnsi="Arial" w:cs="Arial"/>
          <w:b w:val="0"/>
          <w:sz w:val="22"/>
          <w:szCs w:val="22"/>
          <w:lang w:val="pl-PL"/>
        </w:rPr>
        <w:t xml:space="preserve">brutto _____________zł, (należy </w:t>
      </w:r>
      <w:r w:rsidR="00540DAA">
        <w:rPr>
          <w:rFonts w:ascii="Arial" w:hAnsi="Arial" w:cs="Arial"/>
          <w:b w:val="0"/>
          <w:sz w:val="22"/>
          <w:szCs w:val="22"/>
          <w:lang w:val="pl-PL"/>
        </w:rPr>
        <w:t>wpisać sumę z kol. 5 tabeli nr 2</w:t>
      </w:r>
      <w:r w:rsidR="00540DAA" w:rsidRPr="008D2F65">
        <w:rPr>
          <w:rFonts w:ascii="Arial" w:hAnsi="Arial" w:cs="Arial"/>
          <w:b w:val="0"/>
          <w:sz w:val="22"/>
          <w:szCs w:val="22"/>
          <w:lang w:val="pl-PL"/>
        </w:rPr>
        <w:t>)</w:t>
      </w:r>
    </w:p>
    <w:p w:rsidR="00FD7EA9" w:rsidRPr="00FD7EA9" w:rsidRDefault="00FD7EA9" w:rsidP="00FD7EA9">
      <w:pPr>
        <w:pStyle w:val="Tretekstu"/>
        <w:ind w:left="1134"/>
        <w:rPr>
          <w:b w:val="0"/>
          <w:sz w:val="14"/>
        </w:rPr>
      </w:pPr>
    </w:p>
    <w:p w:rsidR="00540DAA" w:rsidRPr="008D2F65" w:rsidRDefault="00540DAA" w:rsidP="00540DAA">
      <w:pPr>
        <w:pStyle w:val="Tretekstu"/>
        <w:ind w:left="1134"/>
        <w:rPr>
          <w:b w:val="0"/>
          <w:sz w:val="12"/>
        </w:rPr>
      </w:pPr>
    </w:p>
    <w:p w:rsidR="00FF58FE" w:rsidRPr="00FF58FE" w:rsidRDefault="00FF58FE" w:rsidP="00FF58FE">
      <w:pPr>
        <w:pStyle w:val="Tretekstu"/>
        <w:numPr>
          <w:ilvl w:val="0"/>
          <w:numId w:val="33"/>
        </w:numPr>
        <w:spacing w:line="276" w:lineRule="auto"/>
        <w:ind w:left="1134"/>
        <w:rPr>
          <w:rFonts w:ascii="Arial" w:hAnsi="Arial" w:cs="Arial"/>
          <w:b w:val="0"/>
          <w:sz w:val="22"/>
          <w:szCs w:val="22"/>
        </w:rPr>
      </w:pPr>
      <w:r w:rsidRPr="00FF58FE">
        <w:rPr>
          <w:rFonts w:ascii="Arial" w:hAnsi="Arial" w:cs="Arial"/>
          <w:b w:val="0"/>
          <w:sz w:val="22"/>
          <w:szCs w:val="22"/>
        </w:rPr>
        <w:t xml:space="preserve">w terminie do </w:t>
      </w:r>
      <w:r>
        <w:rPr>
          <w:rFonts w:ascii="Arial" w:hAnsi="Arial" w:cs="Arial"/>
          <w:b w:val="0"/>
          <w:sz w:val="22"/>
          <w:szCs w:val="22"/>
        </w:rPr>
        <w:t xml:space="preserve">_________ </w:t>
      </w:r>
      <w:r w:rsidRPr="00FF58FE">
        <w:rPr>
          <w:rFonts w:ascii="Arial" w:hAnsi="Arial" w:cs="Arial"/>
          <w:b w:val="0"/>
          <w:sz w:val="22"/>
          <w:szCs w:val="22"/>
        </w:rPr>
        <w:t xml:space="preserve">dni roboczych od dnia </w:t>
      </w:r>
      <w:r w:rsidR="00540DAA" w:rsidRPr="00FF58FE">
        <w:rPr>
          <w:rFonts w:ascii="Arial" w:hAnsi="Arial" w:cs="Arial"/>
          <w:b w:val="0"/>
          <w:sz w:val="22"/>
          <w:szCs w:val="22"/>
          <w:lang w:val="pl-PL"/>
        </w:rPr>
        <w:t xml:space="preserve">zgłoszenia zapotrzebowania </w:t>
      </w:r>
    </w:p>
    <w:p w:rsidR="004D1D41" w:rsidRDefault="00540DAA" w:rsidP="00FF58FE">
      <w:pPr>
        <w:pStyle w:val="Tretekstu"/>
        <w:spacing w:line="276" w:lineRule="auto"/>
        <w:ind w:left="1134"/>
        <w:rPr>
          <w:rFonts w:ascii="Arial" w:hAnsi="Arial" w:cs="Arial"/>
          <w:b w:val="0"/>
          <w:color w:val="000000" w:themeColor="text1"/>
          <w:sz w:val="22"/>
          <w:szCs w:val="22"/>
        </w:rPr>
      </w:pPr>
      <w:r w:rsidRPr="00FF58FE">
        <w:rPr>
          <w:rFonts w:ascii="Arial" w:hAnsi="Arial" w:cs="Arial"/>
          <w:b w:val="0"/>
          <w:sz w:val="22"/>
          <w:szCs w:val="22"/>
          <w:lang w:val="pl-PL"/>
        </w:rPr>
        <w:t>-</w:t>
      </w:r>
      <w:r w:rsidRPr="00FF58FE">
        <w:rPr>
          <w:rFonts w:ascii="Arial" w:hAnsi="Arial" w:cs="Arial"/>
          <w:b w:val="0"/>
          <w:color w:val="000000" w:themeColor="text1"/>
          <w:sz w:val="22"/>
          <w:szCs w:val="22"/>
        </w:rPr>
        <w:t xml:space="preserve"> zgodnie z kryterium oceny ofert – rozdz. XVII SWZ – min. 3 </w:t>
      </w:r>
      <w:r w:rsidR="008152B1" w:rsidRPr="00FF58FE">
        <w:rPr>
          <w:rFonts w:ascii="Arial" w:hAnsi="Arial" w:cs="Arial"/>
          <w:b w:val="0"/>
          <w:color w:val="000000" w:themeColor="text1"/>
          <w:sz w:val="22"/>
          <w:szCs w:val="22"/>
        </w:rPr>
        <w:t>dni,</w:t>
      </w:r>
      <w:r w:rsidRPr="00FF58FE">
        <w:rPr>
          <w:rFonts w:ascii="Arial" w:hAnsi="Arial" w:cs="Arial"/>
          <w:b w:val="0"/>
          <w:color w:val="000000" w:themeColor="text1"/>
          <w:sz w:val="22"/>
          <w:szCs w:val="22"/>
        </w:rPr>
        <w:t xml:space="preserve"> max.</w:t>
      </w:r>
      <w:r w:rsidR="00FF58FE">
        <w:rPr>
          <w:rFonts w:ascii="Arial" w:hAnsi="Arial" w:cs="Arial"/>
          <w:b w:val="0"/>
          <w:color w:val="000000" w:themeColor="text1"/>
          <w:sz w:val="22"/>
          <w:szCs w:val="22"/>
        </w:rPr>
        <w:t xml:space="preserve"> </w:t>
      </w:r>
      <w:r w:rsidRPr="00FF58FE">
        <w:rPr>
          <w:rFonts w:ascii="Arial" w:hAnsi="Arial" w:cs="Arial"/>
          <w:b w:val="0"/>
          <w:color w:val="000000" w:themeColor="text1"/>
          <w:sz w:val="22"/>
          <w:szCs w:val="22"/>
        </w:rPr>
        <w:t>7 dni)</w:t>
      </w:r>
    </w:p>
    <w:p w:rsidR="00945962" w:rsidRPr="00D42BBE" w:rsidRDefault="00945962" w:rsidP="00FF58FE">
      <w:pPr>
        <w:pStyle w:val="Tretekstu"/>
        <w:spacing w:line="276" w:lineRule="auto"/>
        <w:ind w:left="1134"/>
        <w:rPr>
          <w:rFonts w:ascii="Arial" w:hAnsi="Arial" w:cs="Arial"/>
          <w:b w:val="0"/>
          <w:sz w:val="12"/>
          <w:szCs w:val="22"/>
        </w:rPr>
      </w:pPr>
    </w:p>
    <w:p w:rsidR="00A70BF2" w:rsidRDefault="00A70BF2" w:rsidP="00B452AD">
      <w:pPr>
        <w:pStyle w:val="Tretekstu"/>
        <w:rPr>
          <w:lang w:val="pl-PL"/>
        </w:rPr>
      </w:pPr>
    </w:p>
    <w:p w:rsidR="00FD7EA9" w:rsidRPr="005520EF" w:rsidRDefault="00FD7EA9" w:rsidP="00B452AD">
      <w:pPr>
        <w:pStyle w:val="Tretekstu"/>
        <w:rPr>
          <w:rFonts w:ascii="Arial" w:hAnsi="Arial" w:cs="Arial"/>
          <w:b w:val="0"/>
          <w:sz w:val="22"/>
        </w:rPr>
      </w:pPr>
      <w:r>
        <w:rPr>
          <w:rFonts w:ascii="Arial" w:hAnsi="Arial" w:cs="Arial"/>
          <w:b w:val="0"/>
          <w:sz w:val="22"/>
        </w:rPr>
        <w:t xml:space="preserve">            </w:t>
      </w:r>
      <w:proofErr w:type="spellStart"/>
      <w:r w:rsidR="00540DAA">
        <w:rPr>
          <w:rFonts w:ascii="Arial" w:hAnsi="Arial" w:cs="Arial"/>
          <w:b w:val="0"/>
          <w:sz w:val="22"/>
        </w:rPr>
        <w:t>Tabela</w:t>
      </w:r>
      <w:proofErr w:type="spellEnd"/>
      <w:r w:rsidR="00540DAA">
        <w:rPr>
          <w:rFonts w:ascii="Arial" w:hAnsi="Arial" w:cs="Arial"/>
          <w:b w:val="0"/>
          <w:sz w:val="22"/>
        </w:rPr>
        <w:t xml:space="preserve"> nr 2</w:t>
      </w:r>
      <w:r w:rsidR="00540DAA" w:rsidRPr="00540DAA">
        <w:rPr>
          <w:rFonts w:ascii="Arial" w:hAnsi="Arial" w:cs="Arial"/>
          <w:b w:val="0"/>
          <w:sz w:val="22"/>
        </w:rPr>
        <w:t>.</w:t>
      </w:r>
    </w:p>
    <w:tbl>
      <w:tblPr>
        <w:tblpPr w:leftFromText="141" w:rightFromText="141" w:vertAnchor="text" w:tblpX="774" w:tblpY="1"/>
        <w:tblOverlap w:val="neve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15"/>
        <w:gridCol w:w="1417"/>
        <w:gridCol w:w="1417"/>
        <w:gridCol w:w="1417"/>
      </w:tblGrid>
      <w:tr w:rsidR="00945962" w:rsidTr="00945962">
        <w:trPr>
          <w:cantSplit/>
          <w:tblHeader/>
        </w:trPr>
        <w:tc>
          <w:tcPr>
            <w:tcW w:w="567" w:type="dxa"/>
            <w:shd w:val="clear" w:color="auto" w:fill="F2F2F2" w:themeFill="background1" w:themeFillShade="F2"/>
            <w:vAlign w:val="center"/>
          </w:tcPr>
          <w:p w:rsidR="00945962" w:rsidRPr="00F8269B" w:rsidRDefault="00945962" w:rsidP="00D42BBE">
            <w:pPr>
              <w:spacing w:before="60" w:after="60" w:line="276" w:lineRule="auto"/>
              <w:jc w:val="center"/>
              <w:rPr>
                <w:rFonts w:ascii="Arial" w:hAnsi="Arial"/>
                <w:b/>
                <w:sz w:val="20"/>
                <w:szCs w:val="20"/>
              </w:rPr>
            </w:pPr>
            <w:r w:rsidRPr="00F8269B">
              <w:rPr>
                <w:rFonts w:ascii="Arial" w:hAnsi="Arial"/>
                <w:b/>
                <w:sz w:val="20"/>
                <w:szCs w:val="20"/>
              </w:rPr>
              <w:t>L.p.</w:t>
            </w:r>
          </w:p>
        </w:tc>
        <w:tc>
          <w:tcPr>
            <w:tcW w:w="4815" w:type="dxa"/>
            <w:shd w:val="clear" w:color="auto" w:fill="F2F2F2" w:themeFill="background1" w:themeFillShade="F2"/>
            <w:vAlign w:val="center"/>
          </w:tcPr>
          <w:p w:rsidR="00945962" w:rsidRPr="00F8269B" w:rsidRDefault="00945962" w:rsidP="00D42BBE">
            <w:pPr>
              <w:spacing w:before="60" w:after="60" w:line="276" w:lineRule="auto"/>
              <w:jc w:val="center"/>
              <w:rPr>
                <w:rFonts w:ascii="Arial" w:hAnsi="Arial"/>
                <w:b/>
                <w:sz w:val="20"/>
                <w:szCs w:val="20"/>
              </w:rPr>
            </w:pPr>
            <w:r w:rsidRPr="00F8269B">
              <w:rPr>
                <w:rFonts w:ascii="Arial" w:hAnsi="Arial"/>
                <w:b/>
                <w:sz w:val="20"/>
                <w:szCs w:val="20"/>
              </w:rPr>
              <w:t>Nazwa i opis artykułu</w:t>
            </w:r>
          </w:p>
        </w:tc>
        <w:tc>
          <w:tcPr>
            <w:tcW w:w="1417" w:type="dxa"/>
            <w:shd w:val="clear" w:color="auto" w:fill="F2F2F2" w:themeFill="background1" w:themeFillShade="F2"/>
            <w:vAlign w:val="center"/>
          </w:tcPr>
          <w:p w:rsidR="00945962" w:rsidRPr="00F8269B" w:rsidRDefault="00945962" w:rsidP="00D42BBE">
            <w:pPr>
              <w:spacing w:before="60" w:after="60" w:line="276" w:lineRule="auto"/>
              <w:jc w:val="center"/>
              <w:rPr>
                <w:rFonts w:ascii="Arial" w:hAnsi="Arial"/>
                <w:b/>
                <w:sz w:val="20"/>
                <w:szCs w:val="20"/>
              </w:rPr>
            </w:pPr>
            <w:r w:rsidRPr="00945962">
              <w:rPr>
                <w:rFonts w:ascii="Arial" w:hAnsi="Arial"/>
                <w:b/>
                <w:sz w:val="20"/>
                <w:szCs w:val="20"/>
              </w:rPr>
              <w:t>Ilość / jednostka</w:t>
            </w:r>
          </w:p>
        </w:tc>
        <w:tc>
          <w:tcPr>
            <w:tcW w:w="1417" w:type="dxa"/>
            <w:shd w:val="clear" w:color="auto" w:fill="F2F2F2" w:themeFill="background1" w:themeFillShade="F2"/>
          </w:tcPr>
          <w:p w:rsidR="00945962" w:rsidRPr="00945962" w:rsidRDefault="00945962" w:rsidP="00D42BBE">
            <w:pPr>
              <w:spacing w:before="60" w:after="60" w:line="276" w:lineRule="auto"/>
              <w:jc w:val="center"/>
              <w:rPr>
                <w:rFonts w:ascii="Arial" w:hAnsi="Arial"/>
                <w:b/>
                <w:sz w:val="20"/>
                <w:szCs w:val="20"/>
              </w:rPr>
            </w:pPr>
            <w:r w:rsidRPr="00945962">
              <w:rPr>
                <w:rFonts w:ascii="Arial" w:hAnsi="Arial"/>
                <w:b/>
                <w:sz w:val="20"/>
                <w:szCs w:val="20"/>
              </w:rPr>
              <w:t>Cena jednostkowa brutto w zł</w:t>
            </w:r>
          </w:p>
        </w:tc>
        <w:tc>
          <w:tcPr>
            <w:tcW w:w="1417" w:type="dxa"/>
            <w:shd w:val="clear" w:color="auto" w:fill="F2F2F2" w:themeFill="background1" w:themeFillShade="F2"/>
          </w:tcPr>
          <w:p w:rsidR="00945962" w:rsidRPr="00945962" w:rsidRDefault="00945962" w:rsidP="00D42BBE">
            <w:pPr>
              <w:spacing w:before="60" w:after="60" w:line="276" w:lineRule="auto"/>
              <w:jc w:val="center"/>
              <w:rPr>
                <w:rFonts w:ascii="Arial" w:hAnsi="Arial"/>
                <w:b/>
                <w:sz w:val="20"/>
                <w:szCs w:val="20"/>
              </w:rPr>
            </w:pPr>
            <w:r w:rsidRPr="00945962">
              <w:rPr>
                <w:rFonts w:ascii="Arial" w:hAnsi="Arial"/>
                <w:b/>
                <w:sz w:val="20"/>
                <w:szCs w:val="20"/>
              </w:rPr>
              <w:t>Wartość brutto w zł</w:t>
            </w:r>
          </w:p>
          <w:p w:rsidR="00945962" w:rsidRPr="00945962" w:rsidRDefault="00945962" w:rsidP="00D42BBE">
            <w:pPr>
              <w:spacing w:before="60" w:after="60" w:line="276" w:lineRule="auto"/>
              <w:jc w:val="center"/>
              <w:rPr>
                <w:rFonts w:ascii="Arial" w:hAnsi="Arial"/>
                <w:b/>
                <w:sz w:val="20"/>
                <w:szCs w:val="20"/>
              </w:rPr>
            </w:pPr>
            <w:r w:rsidRPr="00945962">
              <w:rPr>
                <w:rFonts w:ascii="Arial" w:hAnsi="Arial"/>
                <w:b/>
                <w:sz w:val="20"/>
                <w:szCs w:val="20"/>
              </w:rPr>
              <w:t>(kol. 3 x kol.4)</w:t>
            </w:r>
          </w:p>
        </w:tc>
      </w:tr>
      <w:tr w:rsidR="00945962" w:rsidTr="00945962">
        <w:trPr>
          <w:cantSplit/>
          <w:tblHeader/>
        </w:trPr>
        <w:tc>
          <w:tcPr>
            <w:tcW w:w="567" w:type="dxa"/>
            <w:shd w:val="clear" w:color="auto" w:fill="F2F2F2" w:themeFill="background1" w:themeFillShade="F2"/>
            <w:vAlign w:val="center"/>
          </w:tcPr>
          <w:p w:rsidR="00945962" w:rsidRPr="00945962" w:rsidRDefault="00945962" w:rsidP="00D42BBE">
            <w:pPr>
              <w:spacing w:before="60" w:after="60" w:line="276" w:lineRule="auto"/>
              <w:jc w:val="center"/>
              <w:rPr>
                <w:rFonts w:ascii="Arial" w:hAnsi="Arial"/>
                <w:sz w:val="12"/>
                <w:szCs w:val="20"/>
              </w:rPr>
            </w:pPr>
            <w:r w:rsidRPr="00945962">
              <w:rPr>
                <w:rFonts w:ascii="Arial" w:hAnsi="Arial"/>
                <w:sz w:val="12"/>
                <w:szCs w:val="20"/>
              </w:rPr>
              <w:t>1</w:t>
            </w:r>
          </w:p>
        </w:tc>
        <w:tc>
          <w:tcPr>
            <w:tcW w:w="4815" w:type="dxa"/>
            <w:shd w:val="clear" w:color="auto" w:fill="F2F2F2" w:themeFill="background1" w:themeFillShade="F2"/>
            <w:vAlign w:val="center"/>
          </w:tcPr>
          <w:p w:rsidR="00945962" w:rsidRPr="00945962" w:rsidRDefault="00945962" w:rsidP="00D42BBE">
            <w:pPr>
              <w:spacing w:before="60" w:after="60" w:line="276" w:lineRule="auto"/>
              <w:jc w:val="center"/>
              <w:rPr>
                <w:rFonts w:ascii="Arial" w:hAnsi="Arial"/>
                <w:sz w:val="12"/>
                <w:szCs w:val="20"/>
              </w:rPr>
            </w:pPr>
            <w:r w:rsidRPr="00945962">
              <w:rPr>
                <w:rFonts w:ascii="Arial" w:hAnsi="Arial"/>
                <w:sz w:val="12"/>
                <w:szCs w:val="20"/>
              </w:rPr>
              <w:t>2</w:t>
            </w:r>
          </w:p>
        </w:tc>
        <w:tc>
          <w:tcPr>
            <w:tcW w:w="1417" w:type="dxa"/>
            <w:shd w:val="clear" w:color="auto" w:fill="F2F2F2" w:themeFill="background1" w:themeFillShade="F2"/>
            <w:vAlign w:val="center"/>
          </w:tcPr>
          <w:p w:rsidR="00945962" w:rsidRPr="00945962" w:rsidRDefault="00945962" w:rsidP="00D42BBE">
            <w:pPr>
              <w:spacing w:before="60" w:after="60" w:line="276" w:lineRule="auto"/>
              <w:jc w:val="center"/>
              <w:rPr>
                <w:rFonts w:ascii="Arial" w:hAnsi="Arial"/>
                <w:sz w:val="12"/>
                <w:szCs w:val="20"/>
              </w:rPr>
            </w:pPr>
            <w:r w:rsidRPr="00945962">
              <w:rPr>
                <w:rFonts w:ascii="Arial" w:hAnsi="Arial"/>
                <w:sz w:val="12"/>
                <w:szCs w:val="20"/>
              </w:rPr>
              <w:t>3</w:t>
            </w:r>
          </w:p>
        </w:tc>
        <w:tc>
          <w:tcPr>
            <w:tcW w:w="1417" w:type="dxa"/>
            <w:shd w:val="clear" w:color="auto" w:fill="F2F2F2" w:themeFill="background1" w:themeFillShade="F2"/>
          </w:tcPr>
          <w:p w:rsidR="00945962" w:rsidRPr="00945962" w:rsidRDefault="00945962" w:rsidP="00D42BBE">
            <w:pPr>
              <w:spacing w:before="60" w:after="60" w:line="276" w:lineRule="auto"/>
              <w:jc w:val="center"/>
              <w:rPr>
                <w:rFonts w:ascii="Arial" w:hAnsi="Arial"/>
                <w:sz w:val="12"/>
                <w:szCs w:val="20"/>
              </w:rPr>
            </w:pPr>
            <w:r w:rsidRPr="00945962">
              <w:rPr>
                <w:rFonts w:ascii="Arial" w:hAnsi="Arial"/>
                <w:sz w:val="12"/>
                <w:szCs w:val="20"/>
              </w:rPr>
              <w:t>4</w:t>
            </w:r>
          </w:p>
        </w:tc>
        <w:tc>
          <w:tcPr>
            <w:tcW w:w="1417" w:type="dxa"/>
            <w:shd w:val="clear" w:color="auto" w:fill="F2F2F2" w:themeFill="background1" w:themeFillShade="F2"/>
          </w:tcPr>
          <w:p w:rsidR="00945962" w:rsidRPr="00945962" w:rsidRDefault="00945962" w:rsidP="00D42BBE">
            <w:pPr>
              <w:spacing w:before="60" w:after="60" w:line="276" w:lineRule="auto"/>
              <w:jc w:val="center"/>
              <w:rPr>
                <w:rFonts w:ascii="Arial" w:hAnsi="Arial"/>
                <w:sz w:val="12"/>
                <w:szCs w:val="20"/>
              </w:rPr>
            </w:pPr>
            <w:r w:rsidRPr="00945962">
              <w:rPr>
                <w:rFonts w:ascii="Arial" w:hAnsi="Arial"/>
                <w:sz w:val="12"/>
                <w:szCs w:val="20"/>
              </w:rPr>
              <w:t>5</w:t>
            </w: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w:t>
            </w:r>
          </w:p>
        </w:tc>
        <w:tc>
          <w:tcPr>
            <w:tcW w:w="4815" w:type="dxa"/>
            <w:vAlign w:val="center"/>
          </w:tcPr>
          <w:p w:rsidR="00945962" w:rsidRDefault="00945962" w:rsidP="00D42BBE">
            <w:pPr>
              <w:spacing w:line="276" w:lineRule="auto"/>
              <w:rPr>
                <w:rFonts w:ascii="Arial" w:hAnsi="Arial"/>
                <w:sz w:val="18"/>
              </w:rPr>
            </w:pPr>
            <w:r>
              <w:rPr>
                <w:rFonts w:ascii="Arial" w:hAnsi="Arial"/>
                <w:sz w:val="18"/>
              </w:rPr>
              <w:t>Bloczki samoprzylepne 100 kart. 76x102 mm</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4</w:t>
            </w:r>
            <w:r w:rsidR="00945962">
              <w:rPr>
                <w:rFonts w:ascii="Arial" w:hAnsi="Arial"/>
                <w:sz w:val="18"/>
              </w:rPr>
              <w:t>.000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w:t>
            </w:r>
          </w:p>
        </w:tc>
        <w:tc>
          <w:tcPr>
            <w:tcW w:w="4815" w:type="dxa"/>
            <w:vAlign w:val="center"/>
          </w:tcPr>
          <w:p w:rsidR="00945962" w:rsidRDefault="00945962" w:rsidP="00D42BBE">
            <w:pPr>
              <w:spacing w:line="276" w:lineRule="auto"/>
              <w:rPr>
                <w:rFonts w:ascii="Arial" w:hAnsi="Arial"/>
                <w:sz w:val="18"/>
              </w:rPr>
            </w:pPr>
            <w:r>
              <w:rPr>
                <w:rFonts w:ascii="Arial" w:hAnsi="Arial"/>
                <w:sz w:val="18"/>
              </w:rPr>
              <w:t>Blok biurowy A-5, 100 kartkowy</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 xml:space="preserve"> 2</w:t>
            </w:r>
            <w:r w:rsidR="002F7E3C">
              <w:rPr>
                <w:rFonts w:ascii="Arial" w:hAnsi="Arial"/>
                <w:sz w:val="18"/>
              </w:rPr>
              <w:t>4</w:t>
            </w:r>
            <w:r>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945962" w:rsidP="00D42BBE">
            <w:pPr>
              <w:spacing w:line="276" w:lineRule="auto"/>
              <w:jc w:val="center"/>
              <w:rPr>
                <w:rFonts w:ascii="Arial" w:hAnsi="Arial"/>
                <w:sz w:val="18"/>
              </w:rPr>
            </w:pPr>
            <w:r>
              <w:rPr>
                <w:rFonts w:ascii="Arial" w:hAnsi="Arial"/>
                <w:sz w:val="18"/>
              </w:rPr>
              <w:t>3.</w:t>
            </w:r>
          </w:p>
        </w:tc>
        <w:tc>
          <w:tcPr>
            <w:tcW w:w="4815" w:type="dxa"/>
            <w:tcBorders>
              <w:bottom w:val="single" w:sz="4" w:space="0" w:color="auto"/>
            </w:tcBorders>
            <w:vAlign w:val="center"/>
          </w:tcPr>
          <w:p w:rsidR="00945962" w:rsidRDefault="00945962" w:rsidP="00D42BBE">
            <w:pPr>
              <w:spacing w:line="276" w:lineRule="auto"/>
              <w:rPr>
                <w:rFonts w:ascii="Arial" w:hAnsi="Arial"/>
                <w:sz w:val="18"/>
              </w:rPr>
            </w:pPr>
            <w:r>
              <w:rPr>
                <w:rFonts w:ascii="Arial" w:hAnsi="Arial"/>
                <w:sz w:val="18"/>
              </w:rPr>
              <w:t>Blok biurowy A-4, 100 kartkowy</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 xml:space="preserve"> 180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shd w:val="clear" w:color="000000" w:fill="auto"/>
            <w:vAlign w:val="center"/>
          </w:tcPr>
          <w:p w:rsidR="00945962" w:rsidRDefault="00945962" w:rsidP="00D42BBE">
            <w:pPr>
              <w:spacing w:line="276" w:lineRule="auto"/>
              <w:jc w:val="center"/>
              <w:rPr>
                <w:rFonts w:ascii="Arial" w:hAnsi="Arial"/>
                <w:sz w:val="18"/>
              </w:rPr>
            </w:pPr>
            <w:r>
              <w:rPr>
                <w:rFonts w:ascii="Arial" w:hAnsi="Arial"/>
                <w:sz w:val="18"/>
              </w:rPr>
              <w:t>4.</w:t>
            </w:r>
          </w:p>
        </w:tc>
        <w:tc>
          <w:tcPr>
            <w:tcW w:w="4815" w:type="dxa"/>
            <w:tcBorders>
              <w:bottom w:val="single" w:sz="4" w:space="0" w:color="auto"/>
            </w:tcBorders>
            <w:shd w:val="clear" w:color="000000" w:fill="auto"/>
            <w:vAlign w:val="center"/>
          </w:tcPr>
          <w:p w:rsidR="00945962" w:rsidRDefault="00945962" w:rsidP="00D42BBE">
            <w:pPr>
              <w:spacing w:line="276" w:lineRule="auto"/>
              <w:rPr>
                <w:rFonts w:ascii="Arial" w:hAnsi="Arial"/>
                <w:sz w:val="18"/>
              </w:rPr>
            </w:pPr>
            <w:r>
              <w:rPr>
                <w:rFonts w:ascii="Arial" w:hAnsi="Arial"/>
                <w:sz w:val="18"/>
              </w:rPr>
              <w:t xml:space="preserve">Cienkopis czarny, grubość linii </w:t>
            </w:r>
            <w:smartTag w:uri="urn:schemas-microsoft-com:office:smarttags" w:element="metricconverter">
              <w:smartTagPr>
                <w:attr w:name="ProductID" w:val="0,4 mm"/>
              </w:smartTagPr>
              <w:r>
                <w:rPr>
                  <w:rFonts w:ascii="Arial" w:hAnsi="Arial"/>
                  <w:sz w:val="18"/>
                </w:rPr>
                <w:t>0,4 mm</w:t>
              </w:r>
            </w:smartTag>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75</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shd w:val="clear" w:color="000000" w:fill="auto"/>
            <w:vAlign w:val="center"/>
          </w:tcPr>
          <w:p w:rsidR="00945962" w:rsidRDefault="00945962" w:rsidP="00D42BBE">
            <w:pPr>
              <w:spacing w:line="276" w:lineRule="auto"/>
              <w:jc w:val="center"/>
              <w:rPr>
                <w:rFonts w:ascii="Arial" w:hAnsi="Arial"/>
                <w:sz w:val="18"/>
              </w:rPr>
            </w:pPr>
            <w:r>
              <w:rPr>
                <w:rFonts w:ascii="Arial" w:hAnsi="Arial"/>
                <w:sz w:val="18"/>
              </w:rPr>
              <w:t>5.</w:t>
            </w:r>
          </w:p>
        </w:tc>
        <w:tc>
          <w:tcPr>
            <w:tcW w:w="4815" w:type="dxa"/>
            <w:tcBorders>
              <w:bottom w:val="single" w:sz="4" w:space="0" w:color="auto"/>
            </w:tcBorders>
            <w:shd w:val="clear" w:color="000000" w:fill="auto"/>
            <w:vAlign w:val="center"/>
          </w:tcPr>
          <w:p w:rsidR="00945962" w:rsidRDefault="00945962" w:rsidP="00D42BBE">
            <w:pPr>
              <w:spacing w:line="276" w:lineRule="auto"/>
              <w:rPr>
                <w:rFonts w:ascii="Arial" w:hAnsi="Arial"/>
                <w:sz w:val="18"/>
              </w:rPr>
            </w:pPr>
            <w:r>
              <w:rPr>
                <w:rFonts w:ascii="Arial" w:hAnsi="Arial"/>
                <w:sz w:val="18"/>
              </w:rPr>
              <w:t xml:space="preserve">Cienkopis zielony, grubość linii </w:t>
            </w:r>
            <w:smartTag w:uri="urn:schemas-microsoft-com:office:smarttags" w:element="metricconverter">
              <w:smartTagPr>
                <w:attr w:name="ProductID" w:val="0,4 mm"/>
              </w:smartTagPr>
              <w:r>
                <w:rPr>
                  <w:rFonts w:ascii="Arial" w:hAnsi="Arial"/>
                  <w:sz w:val="18"/>
                </w:rPr>
                <w:t>0,4 mm</w:t>
              </w:r>
            </w:smartTag>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6</w:t>
            </w:r>
            <w:r w:rsidR="00945962">
              <w:rPr>
                <w:rFonts w:ascii="Arial" w:hAnsi="Arial"/>
                <w:sz w:val="18"/>
              </w:rPr>
              <w:t>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shd w:val="clear" w:color="000000" w:fill="auto"/>
            <w:vAlign w:val="center"/>
          </w:tcPr>
          <w:p w:rsidR="00945962" w:rsidRDefault="00945962" w:rsidP="00D42BBE">
            <w:pPr>
              <w:spacing w:line="276" w:lineRule="auto"/>
              <w:jc w:val="center"/>
              <w:rPr>
                <w:rFonts w:ascii="Arial" w:hAnsi="Arial"/>
                <w:sz w:val="18"/>
              </w:rPr>
            </w:pPr>
            <w:r>
              <w:rPr>
                <w:rFonts w:ascii="Arial" w:hAnsi="Arial"/>
                <w:sz w:val="18"/>
              </w:rPr>
              <w:t>6.</w:t>
            </w:r>
          </w:p>
        </w:tc>
        <w:tc>
          <w:tcPr>
            <w:tcW w:w="4815" w:type="dxa"/>
            <w:tcBorders>
              <w:bottom w:val="single" w:sz="4" w:space="0" w:color="auto"/>
            </w:tcBorders>
            <w:shd w:val="clear" w:color="000000" w:fill="auto"/>
            <w:vAlign w:val="center"/>
          </w:tcPr>
          <w:p w:rsidR="00945962" w:rsidRDefault="00945962" w:rsidP="00D42BBE">
            <w:pPr>
              <w:spacing w:line="276" w:lineRule="auto"/>
              <w:rPr>
                <w:rFonts w:ascii="Arial" w:hAnsi="Arial"/>
                <w:sz w:val="18"/>
              </w:rPr>
            </w:pPr>
            <w:r>
              <w:rPr>
                <w:rFonts w:ascii="Arial" w:hAnsi="Arial"/>
                <w:sz w:val="18"/>
              </w:rPr>
              <w:t xml:space="preserve">Cienkopis niebieski, grubość linii </w:t>
            </w:r>
            <w:smartTag w:uri="urn:schemas-microsoft-com:office:smarttags" w:element="metricconverter">
              <w:smartTagPr>
                <w:attr w:name="ProductID" w:val="0,4 mm"/>
              </w:smartTagPr>
              <w:r>
                <w:rPr>
                  <w:rFonts w:ascii="Arial" w:hAnsi="Arial"/>
                  <w:sz w:val="18"/>
                </w:rPr>
                <w:t>0,4 mm</w:t>
              </w:r>
            </w:smartTag>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65</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shd w:val="clear" w:color="000000" w:fill="auto"/>
            <w:vAlign w:val="center"/>
          </w:tcPr>
          <w:p w:rsidR="00945962" w:rsidRDefault="00945962" w:rsidP="00D42BBE">
            <w:pPr>
              <w:spacing w:line="276" w:lineRule="auto"/>
              <w:jc w:val="center"/>
              <w:rPr>
                <w:rFonts w:ascii="Arial" w:hAnsi="Arial"/>
                <w:sz w:val="18"/>
              </w:rPr>
            </w:pPr>
            <w:r>
              <w:rPr>
                <w:rFonts w:ascii="Arial" w:hAnsi="Arial"/>
                <w:sz w:val="18"/>
              </w:rPr>
              <w:t>7.</w:t>
            </w:r>
          </w:p>
        </w:tc>
        <w:tc>
          <w:tcPr>
            <w:tcW w:w="4815" w:type="dxa"/>
            <w:shd w:val="clear" w:color="000000" w:fill="auto"/>
            <w:vAlign w:val="center"/>
          </w:tcPr>
          <w:p w:rsidR="00945962" w:rsidRDefault="00945962" w:rsidP="00D42BBE">
            <w:pPr>
              <w:spacing w:line="276" w:lineRule="auto"/>
              <w:rPr>
                <w:rFonts w:ascii="Arial" w:hAnsi="Arial"/>
                <w:sz w:val="18"/>
              </w:rPr>
            </w:pPr>
            <w:r>
              <w:rPr>
                <w:rFonts w:ascii="Arial" w:hAnsi="Arial"/>
                <w:sz w:val="18"/>
              </w:rPr>
              <w:t xml:space="preserve">Cienkopis czerwony, grubość linii </w:t>
            </w:r>
            <w:smartTag w:uri="urn:schemas-microsoft-com:office:smarttags" w:element="metricconverter">
              <w:smartTagPr>
                <w:attr w:name="ProductID" w:val="0,4 mm"/>
              </w:smartTagPr>
              <w:r>
                <w:rPr>
                  <w:rFonts w:ascii="Arial" w:hAnsi="Arial"/>
                  <w:sz w:val="18"/>
                </w:rPr>
                <w:t>0,4 mm</w:t>
              </w:r>
            </w:smartTag>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8</w:t>
            </w:r>
            <w:r w:rsidR="00945962">
              <w:rPr>
                <w:rFonts w:ascii="Arial" w:hAnsi="Arial"/>
                <w:sz w:val="18"/>
              </w:rPr>
              <w:t>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8.</w:t>
            </w:r>
          </w:p>
        </w:tc>
        <w:tc>
          <w:tcPr>
            <w:tcW w:w="4815" w:type="dxa"/>
            <w:vAlign w:val="center"/>
          </w:tcPr>
          <w:p w:rsidR="00945962" w:rsidRDefault="00945962" w:rsidP="00D42BBE">
            <w:pPr>
              <w:spacing w:line="276" w:lineRule="auto"/>
              <w:rPr>
                <w:rFonts w:ascii="Arial" w:hAnsi="Arial"/>
                <w:sz w:val="18"/>
              </w:rPr>
            </w:pPr>
            <w:r>
              <w:rPr>
                <w:rFonts w:ascii="Arial" w:hAnsi="Arial"/>
                <w:sz w:val="18"/>
              </w:rPr>
              <w:t>Chromolux A-4, pakowany po  100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9.</w:t>
            </w:r>
          </w:p>
        </w:tc>
        <w:tc>
          <w:tcPr>
            <w:tcW w:w="4815" w:type="dxa"/>
            <w:vAlign w:val="center"/>
          </w:tcPr>
          <w:p w:rsidR="00945962" w:rsidRDefault="00945962" w:rsidP="00D42BBE">
            <w:pPr>
              <w:spacing w:line="276" w:lineRule="auto"/>
              <w:rPr>
                <w:rFonts w:ascii="Arial" w:hAnsi="Arial"/>
                <w:sz w:val="18"/>
              </w:rPr>
            </w:pPr>
            <w:r>
              <w:rPr>
                <w:rFonts w:ascii="Arial" w:hAnsi="Arial"/>
                <w:sz w:val="18"/>
              </w:rPr>
              <w:t>Długopis typu UNIX z wkładem czarnym, długość linii pisania min. 3.000 m bieżących</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1.000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10.</w:t>
            </w:r>
          </w:p>
        </w:tc>
        <w:tc>
          <w:tcPr>
            <w:tcW w:w="4815" w:type="dxa"/>
            <w:vAlign w:val="center"/>
          </w:tcPr>
          <w:p w:rsidR="00945962" w:rsidRDefault="00945962" w:rsidP="00D42BBE">
            <w:pPr>
              <w:spacing w:line="276" w:lineRule="auto"/>
              <w:rPr>
                <w:rFonts w:ascii="Arial" w:hAnsi="Arial"/>
                <w:sz w:val="18"/>
              </w:rPr>
            </w:pPr>
            <w:r>
              <w:rPr>
                <w:rFonts w:ascii="Arial" w:hAnsi="Arial"/>
                <w:sz w:val="18"/>
              </w:rPr>
              <w:t>Długopis typu UNIX z wkładem niebieskim, długość linii pisania min. 3.000 m bieżących</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2.000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945962" w:rsidP="00D42BBE">
            <w:pPr>
              <w:spacing w:line="276" w:lineRule="auto"/>
              <w:jc w:val="center"/>
              <w:rPr>
                <w:rFonts w:ascii="Arial" w:hAnsi="Arial"/>
                <w:sz w:val="18"/>
              </w:rPr>
            </w:pPr>
            <w:r>
              <w:rPr>
                <w:rFonts w:ascii="Arial" w:hAnsi="Arial"/>
                <w:sz w:val="18"/>
              </w:rPr>
              <w:t>11.</w:t>
            </w:r>
          </w:p>
        </w:tc>
        <w:tc>
          <w:tcPr>
            <w:tcW w:w="4815" w:type="dxa"/>
            <w:tcBorders>
              <w:bottom w:val="single" w:sz="4" w:space="0" w:color="auto"/>
            </w:tcBorders>
            <w:vAlign w:val="center"/>
          </w:tcPr>
          <w:p w:rsidR="00945962" w:rsidRDefault="00945962" w:rsidP="00D42BBE">
            <w:pPr>
              <w:spacing w:line="276" w:lineRule="auto"/>
              <w:rPr>
                <w:rFonts w:ascii="Arial" w:hAnsi="Arial"/>
                <w:sz w:val="18"/>
              </w:rPr>
            </w:pPr>
            <w:r>
              <w:rPr>
                <w:rFonts w:ascii="Arial" w:hAnsi="Arial"/>
                <w:sz w:val="18"/>
              </w:rPr>
              <w:t xml:space="preserve">Długopis automatyczny, o wymiennym wkładzie wielkopojemnym ; typu Zenith </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1.</w:t>
            </w:r>
            <w:r w:rsidR="002F7E3C">
              <w:rPr>
                <w:rFonts w:ascii="Arial" w:hAnsi="Arial"/>
                <w:sz w:val="18"/>
              </w:rPr>
              <w:t>5</w:t>
            </w:r>
            <w:r>
              <w:rPr>
                <w:rFonts w:ascii="Arial" w:hAnsi="Arial"/>
                <w:sz w:val="18"/>
              </w:rPr>
              <w:t>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12.</w:t>
            </w:r>
          </w:p>
        </w:tc>
        <w:tc>
          <w:tcPr>
            <w:tcW w:w="4815" w:type="dxa"/>
            <w:vAlign w:val="center"/>
          </w:tcPr>
          <w:p w:rsidR="00945962" w:rsidRDefault="00945962" w:rsidP="00D42BBE">
            <w:pPr>
              <w:spacing w:line="276" w:lineRule="auto"/>
              <w:rPr>
                <w:rFonts w:ascii="Arial" w:hAnsi="Arial"/>
                <w:sz w:val="18"/>
              </w:rPr>
            </w:pPr>
            <w:r>
              <w:rPr>
                <w:rFonts w:ascii="Arial" w:hAnsi="Arial"/>
                <w:sz w:val="18"/>
              </w:rPr>
              <w:t>Długopis z przylepcem stojący na sprężynce</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1.000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13.</w:t>
            </w:r>
          </w:p>
        </w:tc>
        <w:tc>
          <w:tcPr>
            <w:tcW w:w="4815" w:type="dxa"/>
            <w:vAlign w:val="center"/>
          </w:tcPr>
          <w:p w:rsidR="00945962" w:rsidRDefault="00945962" w:rsidP="00D42BBE">
            <w:pPr>
              <w:spacing w:line="276" w:lineRule="auto"/>
              <w:rPr>
                <w:rFonts w:ascii="Arial" w:hAnsi="Arial"/>
                <w:sz w:val="18"/>
              </w:rPr>
            </w:pPr>
            <w:r>
              <w:rPr>
                <w:rFonts w:ascii="Arial" w:hAnsi="Arial"/>
                <w:sz w:val="18"/>
              </w:rPr>
              <w:t>Długopis żelowy z wkładem niebieskim,  długość linii pisania min. 1.000 m bieżących</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1.500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14.</w:t>
            </w:r>
          </w:p>
        </w:tc>
        <w:tc>
          <w:tcPr>
            <w:tcW w:w="4815" w:type="dxa"/>
            <w:vAlign w:val="center"/>
          </w:tcPr>
          <w:p w:rsidR="00945962" w:rsidRPr="004043E3" w:rsidRDefault="00945962" w:rsidP="00D42BBE">
            <w:pPr>
              <w:spacing w:line="276" w:lineRule="auto"/>
              <w:rPr>
                <w:rFonts w:ascii="Arial" w:hAnsi="Arial"/>
                <w:sz w:val="18"/>
              </w:rPr>
            </w:pPr>
            <w:r w:rsidRPr="004043E3">
              <w:rPr>
                <w:rFonts w:ascii="Arial" w:hAnsi="Arial"/>
                <w:sz w:val="18"/>
              </w:rPr>
              <w:t>Dziurkacz ze stali wykończony miękkim tworzywem, dziurkuje jednorazowo do 60 kartek</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25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15.</w:t>
            </w:r>
          </w:p>
        </w:tc>
        <w:tc>
          <w:tcPr>
            <w:tcW w:w="4815" w:type="dxa"/>
            <w:vAlign w:val="center"/>
          </w:tcPr>
          <w:p w:rsidR="00945962" w:rsidRPr="004043E3" w:rsidRDefault="00945962" w:rsidP="00D42BBE">
            <w:pPr>
              <w:spacing w:line="276" w:lineRule="auto"/>
              <w:rPr>
                <w:rFonts w:ascii="Arial" w:hAnsi="Arial"/>
                <w:sz w:val="18"/>
              </w:rPr>
            </w:pPr>
            <w:r w:rsidRPr="004043E3">
              <w:rPr>
                <w:rFonts w:ascii="Arial" w:hAnsi="Arial"/>
                <w:sz w:val="18"/>
              </w:rPr>
              <w:t>Dziurkacz ze stali wykończony miękkim tworzywem, dziurkuje jednorazowo do 40 kartek</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90</w:t>
            </w:r>
            <w:r w:rsidR="00945962">
              <w:rPr>
                <w:rFonts w:ascii="Arial" w:hAnsi="Arial"/>
                <w:sz w:val="18"/>
              </w:rPr>
              <w:t xml:space="preserve">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16.</w:t>
            </w:r>
          </w:p>
        </w:tc>
        <w:tc>
          <w:tcPr>
            <w:tcW w:w="4815" w:type="dxa"/>
            <w:vAlign w:val="center"/>
          </w:tcPr>
          <w:p w:rsidR="00945962" w:rsidRDefault="00945962" w:rsidP="00D42BBE">
            <w:pPr>
              <w:spacing w:line="276" w:lineRule="auto"/>
              <w:rPr>
                <w:rFonts w:ascii="Arial" w:hAnsi="Arial"/>
                <w:sz w:val="18"/>
              </w:rPr>
            </w:pPr>
            <w:r>
              <w:rPr>
                <w:rFonts w:ascii="Arial" w:hAnsi="Arial"/>
                <w:sz w:val="18"/>
              </w:rPr>
              <w:t>Dziennik korespondencyjny (nowe wydanie)</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35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17.</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Foliopis czarny, grubość </w:t>
            </w:r>
            <w:smartTag w:uri="urn:schemas-microsoft-com:office:smarttags" w:element="metricconverter">
              <w:smartTagPr>
                <w:attr w:name="ProductID" w:val="0,6 mm"/>
              </w:smartTagPr>
              <w:r>
                <w:rPr>
                  <w:rFonts w:ascii="Arial" w:hAnsi="Arial"/>
                  <w:sz w:val="18"/>
                </w:rPr>
                <w:t>0,6 mm</w:t>
              </w:r>
            </w:smartTag>
            <w:r>
              <w:rPr>
                <w:rFonts w:ascii="Arial" w:hAnsi="Arial"/>
                <w:sz w:val="18"/>
              </w:rPr>
              <w:t>, wyposażony w gumkę do ścierania</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4</w:t>
            </w:r>
            <w:r w:rsidR="00945962">
              <w:rPr>
                <w:rFonts w:ascii="Arial" w:hAnsi="Arial"/>
                <w:sz w:val="18"/>
              </w:rPr>
              <w:t>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18.</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Folia A-4 przezroczysta do bindowania/ </w:t>
            </w:r>
            <w:r w:rsidRPr="005743C8">
              <w:rPr>
                <w:rFonts w:ascii="Arial" w:hAnsi="Arial"/>
                <w:sz w:val="18"/>
              </w:rPr>
              <w:t>opakowania po</w:t>
            </w:r>
            <w:r>
              <w:rPr>
                <w:rFonts w:ascii="Arial" w:hAnsi="Arial"/>
                <w:sz w:val="18"/>
              </w:rPr>
              <w:t xml:space="preserve"> 100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19.</w:t>
            </w:r>
          </w:p>
        </w:tc>
        <w:tc>
          <w:tcPr>
            <w:tcW w:w="4815" w:type="dxa"/>
            <w:vAlign w:val="center"/>
          </w:tcPr>
          <w:p w:rsidR="00945962" w:rsidRDefault="00945962" w:rsidP="00D42BBE">
            <w:pPr>
              <w:spacing w:line="276" w:lineRule="auto"/>
              <w:rPr>
                <w:rFonts w:ascii="Arial" w:hAnsi="Arial"/>
                <w:sz w:val="18"/>
              </w:rPr>
            </w:pPr>
            <w:r>
              <w:rPr>
                <w:rFonts w:ascii="Arial" w:hAnsi="Arial"/>
                <w:sz w:val="18"/>
              </w:rPr>
              <w:t>Grafity do ołówków automatycznych HB 0,5, pakowane po 12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120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20.</w:t>
            </w:r>
          </w:p>
        </w:tc>
        <w:tc>
          <w:tcPr>
            <w:tcW w:w="4815" w:type="dxa"/>
            <w:vAlign w:val="center"/>
          </w:tcPr>
          <w:p w:rsidR="00945962" w:rsidRDefault="00945962" w:rsidP="00D42BBE">
            <w:pPr>
              <w:spacing w:line="276" w:lineRule="auto"/>
              <w:rPr>
                <w:rFonts w:ascii="Arial" w:hAnsi="Arial"/>
                <w:sz w:val="18"/>
              </w:rPr>
            </w:pPr>
            <w:r>
              <w:rPr>
                <w:rFonts w:ascii="Arial" w:hAnsi="Arial"/>
                <w:sz w:val="18"/>
              </w:rPr>
              <w:t>Grzbiety do bindowania o średnicy 10mm; opakowanie po 100szt.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5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21.</w:t>
            </w:r>
          </w:p>
        </w:tc>
        <w:tc>
          <w:tcPr>
            <w:tcW w:w="4815" w:type="dxa"/>
            <w:vAlign w:val="center"/>
          </w:tcPr>
          <w:p w:rsidR="00945962" w:rsidRDefault="00945962" w:rsidP="00D42BBE">
            <w:pPr>
              <w:spacing w:line="276" w:lineRule="auto"/>
              <w:rPr>
                <w:rFonts w:ascii="Arial" w:hAnsi="Arial"/>
                <w:sz w:val="18"/>
              </w:rPr>
            </w:pPr>
            <w:r>
              <w:rPr>
                <w:rFonts w:ascii="Arial" w:hAnsi="Arial"/>
                <w:sz w:val="18"/>
              </w:rPr>
              <w:t>Grzbiety do bindowania o średnicy 12mm; opakowanie po 100szt.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5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22.</w:t>
            </w:r>
          </w:p>
        </w:tc>
        <w:tc>
          <w:tcPr>
            <w:tcW w:w="4815" w:type="dxa"/>
            <w:vAlign w:val="center"/>
          </w:tcPr>
          <w:p w:rsidR="00945962" w:rsidRPr="005743C8" w:rsidRDefault="00945962" w:rsidP="00D42BBE">
            <w:pPr>
              <w:spacing w:line="276" w:lineRule="auto"/>
              <w:rPr>
                <w:rFonts w:ascii="Arial" w:hAnsi="Arial"/>
                <w:sz w:val="18"/>
              </w:rPr>
            </w:pPr>
            <w:r>
              <w:rPr>
                <w:rFonts w:ascii="Arial" w:hAnsi="Arial"/>
                <w:sz w:val="18"/>
              </w:rPr>
              <w:t>Grzbiety do bindowania o średnicy 22mm; opakowanie po 100szt.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23.</w:t>
            </w:r>
          </w:p>
        </w:tc>
        <w:tc>
          <w:tcPr>
            <w:tcW w:w="4815" w:type="dxa"/>
            <w:vAlign w:val="center"/>
          </w:tcPr>
          <w:p w:rsidR="00945962" w:rsidRPr="005743C8" w:rsidRDefault="00945962" w:rsidP="00D42BBE">
            <w:pPr>
              <w:spacing w:line="276" w:lineRule="auto"/>
              <w:rPr>
                <w:rFonts w:ascii="Arial" w:hAnsi="Arial"/>
                <w:sz w:val="18"/>
              </w:rPr>
            </w:pPr>
            <w:r w:rsidRPr="005743C8">
              <w:rPr>
                <w:rFonts w:ascii="Arial" w:hAnsi="Arial"/>
                <w:sz w:val="18"/>
              </w:rPr>
              <w:t>Gumka ołówkowa do mazania</w:t>
            </w:r>
            <w:r>
              <w:rPr>
                <w:rFonts w:ascii="Arial" w:hAnsi="Arial"/>
                <w:sz w:val="18"/>
              </w:rPr>
              <w:t xml:space="preserve"> biała, miękka, wymiary min. </w:t>
            </w:r>
            <w:r w:rsidRPr="005743C8">
              <w:rPr>
                <w:rFonts w:ascii="Arial" w:hAnsi="Arial"/>
                <w:sz w:val="18"/>
              </w:rPr>
              <w:t>43 x 19 x 13 mm, nie niszcząca ścieranej powierzchni</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3</w:t>
            </w:r>
            <w:r w:rsidR="00945962">
              <w:rPr>
                <w:rFonts w:ascii="Arial" w:hAnsi="Arial"/>
                <w:sz w:val="18"/>
              </w:rPr>
              <w:t>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24.</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Klej w sztyfcie poj. min. </w:t>
            </w:r>
            <w:smartTag w:uri="urn:schemas-microsoft-com:office:smarttags" w:element="metricconverter">
              <w:smartTagPr>
                <w:attr w:name="ProductID" w:val="36 g"/>
              </w:smartTagPr>
              <w:r>
                <w:rPr>
                  <w:rFonts w:ascii="Arial" w:hAnsi="Arial"/>
                  <w:sz w:val="18"/>
                </w:rPr>
                <w:t>36 g</w:t>
              </w:r>
            </w:smartTag>
            <w:r>
              <w:rPr>
                <w:rFonts w:ascii="Arial" w:hAnsi="Arial"/>
                <w:sz w:val="18"/>
              </w:rPr>
              <w:t xml:space="preserve"> typu GLU-STICK</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90</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lastRenderedPageBreak/>
              <w:t>25.</w:t>
            </w:r>
          </w:p>
        </w:tc>
        <w:tc>
          <w:tcPr>
            <w:tcW w:w="4815" w:type="dxa"/>
            <w:vAlign w:val="center"/>
          </w:tcPr>
          <w:p w:rsidR="00945962" w:rsidRDefault="00945962" w:rsidP="00D42BBE">
            <w:pPr>
              <w:spacing w:line="276" w:lineRule="auto"/>
              <w:rPr>
                <w:rFonts w:ascii="Arial" w:hAnsi="Arial"/>
                <w:sz w:val="18"/>
              </w:rPr>
            </w:pPr>
            <w:r>
              <w:rPr>
                <w:rFonts w:ascii="Arial" w:hAnsi="Arial"/>
                <w:sz w:val="18"/>
              </w:rPr>
              <w:t>Klej biurowy uniwersalny poj. min. 40 ml szkolny, nietoksyczny</w:t>
            </w:r>
            <w:r w:rsidRPr="005743C8">
              <w:rPr>
                <w:rFonts w:ascii="Arial" w:hAnsi="Arial"/>
                <w:sz w:val="18"/>
              </w:rPr>
              <w:t xml:space="preserve">, </w:t>
            </w:r>
            <w:r>
              <w:rPr>
                <w:rFonts w:ascii="Arial" w:hAnsi="Arial"/>
                <w:sz w:val="18"/>
              </w:rPr>
              <w:t xml:space="preserve">                 </w:t>
            </w:r>
            <w:r w:rsidRPr="005743C8">
              <w:rPr>
                <w:rFonts w:ascii="Arial" w:hAnsi="Arial"/>
                <w:sz w:val="18"/>
              </w:rPr>
              <w:t>w tubie</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150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26.</w:t>
            </w:r>
          </w:p>
        </w:tc>
        <w:tc>
          <w:tcPr>
            <w:tcW w:w="4815" w:type="dxa"/>
            <w:vAlign w:val="center"/>
          </w:tcPr>
          <w:p w:rsidR="00945962" w:rsidRDefault="00945962" w:rsidP="00D42BBE">
            <w:pPr>
              <w:spacing w:line="276" w:lineRule="auto"/>
              <w:rPr>
                <w:rFonts w:ascii="Arial" w:hAnsi="Arial"/>
                <w:sz w:val="18"/>
              </w:rPr>
            </w:pPr>
            <w:r>
              <w:rPr>
                <w:rFonts w:ascii="Arial" w:hAnsi="Arial"/>
                <w:sz w:val="18"/>
              </w:rPr>
              <w:t>Koperta C-4 HK biała z rozszerzonym dnem i bokami, pakowana po 250 sztuk</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30</w:t>
            </w:r>
            <w:r w:rsidR="00945962">
              <w:rPr>
                <w:rFonts w:ascii="Arial" w:hAnsi="Arial"/>
                <w:sz w:val="18"/>
              </w:rPr>
              <w:t xml:space="preserve">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27.</w:t>
            </w:r>
          </w:p>
        </w:tc>
        <w:tc>
          <w:tcPr>
            <w:tcW w:w="4815" w:type="dxa"/>
            <w:vAlign w:val="center"/>
          </w:tcPr>
          <w:p w:rsidR="00945962" w:rsidRDefault="00945962" w:rsidP="00D42BBE">
            <w:pPr>
              <w:spacing w:line="276" w:lineRule="auto"/>
              <w:rPr>
                <w:rFonts w:ascii="Arial" w:hAnsi="Arial"/>
                <w:sz w:val="18"/>
              </w:rPr>
            </w:pPr>
            <w:r>
              <w:rPr>
                <w:rFonts w:ascii="Arial" w:hAnsi="Arial"/>
                <w:sz w:val="18"/>
              </w:rPr>
              <w:t>Koperta C-6 SK biała samoprzylepna, pakowana po 1000 szt.</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110</w:t>
            </w:r>
            <w:r w:rsidR="00945962">
              <w:rPr>
                <w:rFonts w:ascii="Arial" w:hAnsi="Arial"/>
                <w:sz w:val="18"/>
              </w:rPr>
              <w:t xml:space="preserve">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28.</w:t>
            </w:r>
          </w:p>
        </w:tc>
        <w:tc>
          <w:tcPr>
            <w:tcW w:w="4815" w:type="dxa"/>
            <w:vAlign w:val="center"/>
          </w:tcPr>
          <w:p w:rsidR="00945962" w:rsidRDefault="00945962" w:rsidP="00D42BBE">
            <w:pPr>
              <w:spacing w:line="276" w:lineRule="auto"/>
              <w:rPr>
                <w:rFonts w:ascii="Arial" w:hAnsi="Arial"/>
                <w:sz w:val="18"/>
              </w:rPr>
            </w:pPr>
            <w:r>
              <w:rPr>
                <w:rFonts w:ascii="Arial" w:hAnsi="Arial"/>
                <w:sz w:val="18"/>
              </w:rPr>
              <w:t>Koperta C-5 HK biała samoprzylepna, pakowana po 500 szt.</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1</w:t>
            </w:r>
            <w:r w:rsidR="002F7E3C">
              <w:rPr>
                <w:rFonts w:ascii="Arial" w:hAnsi="Arial"/>
                <w:sz w:val="18"/>
              </w:rPr>
              <w:t>3</w:t>
            </w:r>
            <w:r>
              <w:rPr>
                <w:rFonts w:ascii="Arial" w:hAnsi="Arial"/>
                <w:sz w:val="18"/>
              </w:rPr>
              <w:t>5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29.</w:t>
            </w:r>
          </w:p>
        </w:tc>
        <w:tc>
          <w:tcPr>
            <w:tcW w:w="4815" w:type="dxa"/>
            <w:vAlign w:val="center"/>
          </w:tcPr>
          <w:p w:rsidR="00945962" w:rsidRDefault="00945962" w:rsidP="00D42BBE">
            <w:pPr>
              <w:spacing w:line="276" w:lineRule="auto"/>
              <w:rPr>
                <w:rFonts w:ascii="Arial" w:hAnsi="Arial"/>
                <w:sz w:val="18"/>
              </w:rPr>
            </w:pPr>
            <w:r>
              <w:rPr>
                <w:rFonts w:ascii="Arial" w:hAnsi="Arial"/>
                <w:sz w:val="18"/>
              </w:rPr>
              <w:t>Koperta C-4 HK biała samoprzylepna, pakowana po 250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75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30.</w:t>
            </w:r>
          </w:p>
        </w:tc>
        <w:tc>
          <w:tcPr>
            <w:tcW w:w="4815" w:type="dxa"/>
            <w:vAlign w:val="center"/>
          </w:tcPr>
          <w:p w:rsidR="00945962" w:rsidRDefault="00945962" w:rsidP="00D42BBE">
            <w:pPr>
              <w:spacing w:line="276" w:lineRule="auto"/>
              <w:rPr>
                <w:rFonts w:ascii="Arial" w:hAnsi="Arial"/>
                <w:sz w:val="18"/>
              </w:rPr>
            </w:pPr>
            <w:r>
              <w:rPr>
                <w:rFonts w:ascii="Arial" w:hAnsi="Arial"/>
                <w:sz w:val="18"/>
              </w:rPr>
              <w:t>Koperta DL biała samoprzylepna, pakowana po 1000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5</w:t>
            </w:r>
            <w:r w:rsidR="002F7E3C">
              <w:rPr>
                <w:rFonts w:ascii="Arial" w:hAnsi="Arial"/>
                <w:sz w:val="18"/>
              </w:rPr>
              <w:t>0</w:t>
            </w:r>
            <w:r>
              <w:rPr>
                <w:rFonts w:ascii="Arial" w:hAnsi="Arial"/>
                <w:sz w:val="18"/>
              </w:rPr>
              <w:t xml:space="preserve">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31.</w:t>
            </w:r>
          </w:p>
        </w:tc>
        <w:tc>
          <w:tcPr>
            <w:tcW w:w="4815" w:type="dxa"/>
            <w:vAlign w:val="center"/>
          </w:tcPr>
          <w:p w:rsidR="00945962" w:rsidRDefault="00945962" w:rsidP="00D42BBE">
            <w:pPr>
              <w:spacing w:line="276" w:lineRule="auto"/>
              <w:rPr>
                <w:rFonts w:ascii="Arial" w:hAnsi="Arial"/>
                <w:sz w:val="18"/>
              </w:rPr>
            </w:pPr>
            <w:r>
              <w:rPr>
                <w:rFonts w:ascii="Arial" w:hAnsi="Arial"/>
                <w:sz w:val="18"/>
              </w:rPr>
              <w:t>Koperta DL biała samoprzylepna z okienkiem prawym, pakowana po 1000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110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32.</w:t>
            </w:r>
          </w:p>
        </w:tc>
        <w:tc>
          <w:tcPr>
            <w:tcW w:w="4815" w:type="dxa"/>
            <w:vAlign w:val="center"/>
          </w:tcPr>
          <w:p w:rsidR="00945962" w:rsidRDefault="00945962" w:rsidP="00D42BBE">
            <w:pPr>
              <w:spacing w:line="276" w:lineRule="auto"/>
              <w:rPr>
                <w:rFonts w:ascii="Arial" w:hAnsi="Arial"/>
                <w:sz w:val="18"/>
              </w:rPr>
            </w:pPr>
            <w:r>
              <w:rPr>
                <w:rFonts w:ascii="Arial" w:hAnsi="Arial"/>
                <w:sz w:val="18"/>
              </w:rPr>
              <w:t>Koperta DL biała samoprzylepna z okienkiem lewym, pakowana po 1000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33.</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Koperta ochronna z warstwą folii bąbelkowej, biała, </w:t>
            </w:r>
            <w:r w:rsidRPr="00910191">
              <w:rPr>
                <w:rFonts w:ascii="Arial" w:hAnsi="Arial"/>
                <w:b/>
                <w:sz w:val="18"/>
              </w:rPr>
              <w:t>format 20K</w:t>
            </w:r>
            <w:r>
              <w:rPr>
                <w:rFonts w:ascii="Arial" w:hAnsi="Arial"/>
                <w:sz w:val="18"/>
              </w:rPr>
              <w:t>, o wymiarach wewnętrznych 345 x 470 mm</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250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34.</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Koperta ochronna z warstwą folii bąbelkowej, biała, </w:t>
            </w:r>
            <w:r w:rsidRPr="00910191">
              <w:rPr>
                <w:rFonts w:ascii="Arial" w:hAnsi="Arial"/>
                <w:b/>
                <w:sz w:val="18"/>
              </w:rPr>
              <w:t>format 1</w:t>
            </w:r>
            <w:r>
              <w:rPr>
                <w:rFonts w:ascii="Arial" w:hAnsi="Arial"/>
                <w:b/>
                <w:sz w:val="18"/>
              </w:rPr>
              <w:t>9G</w:t>
            </w:r>
            <w:r>
              <w:rPr>
                <w:rFonts w:ascii="Arial" w:hAnsi="Arial"/>
                <w:sz w:val="18"/>
              </w:rPr>
              <w:t>, o wymiarach wewnętrznych 300 x 445 mm</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20</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35.</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Koperta ochronna z warstwą folii bąbelkowej, biała, </w:t>
            </w:r>
            <w:r w:rsidRPr="00910191">
              <w:rPr>
                <w:rFonts w:ascii="Arial" w:hAnsi="Arial"/>
                <w:b/>
                <w:sz w:val="18"/>
              </w:rPr>
              <w:t>format 18H</w:t>
            </w:r>
            <w:r>
              <w:rPr>
                <w:rFonts w:ascii="Arial" w:hAnsi="Arial"/>
                <w:sz w:val="18"/>
              </w:rPr>
              <w:t>, o wymiarach wewnętrznych 265 x 360 mm</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2</w:t>
            </w:r>
            <w:r w:rsidR="002F7E3C">
              <w:rPr>
                <w:rFonts w:ascii="Arial" w:hAnsi="Arial"/>
                <w:sz w:val="18"/>
              </w:rPr>
              <w:t>5</w:t>
            </w:r>
            <w:r>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36.</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Koperta ochronna z warstwą folii bąbelkowej, biała, </w:t>
            </w:r>
            <w:r w:rsidRPr="00910191">
              <w:rPr>
                <w:rFonts w:ascii="Arial" w:hAnsi="Arial"/>
                <w:b/>
                <w:sz w:val="18"/>
              </w:rPr>
              <w:t>format 17G,</w:t>
            </w:r>
            <w:r>
              <w:rPr>
                <w:rFonts w:ascii="Arial" w:hAnsi="Arial"/>
                <w:sz w:val="18"/>
              </w:rPr>
              <w:t xml:space="preserve"> o wymiarach wewnętrznych 235 x 340 mm</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200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945962" w:rsidP="00D42BBE">
            <w:pPr>
              <w:spacing w:line="276" w:lineRule="auto"/>
              <w:jc w:val="center"/>
              <w:rPr>
                <w:rFonts w:ascii="Arial" w:hAnsi="Arial"/>
                <w:sz w:val="18"/>
              </w:rPr>
            </w:pPr>
            <w:r>
              <w:rPr>
                <w:rFonts w:ascii="Arial" w:hAnsi="Arial"/>
                <w:sz w:val="18"/>
              </w:rPr>
              <w:t>37.</w:t>
            </w:r>
          </w:p>
        </w:tc>
        <w:tc>
          <w:tcPr>
            <w:tcW w:w="4815" w:type="dxa"/>
            <w:tcBorders>
              <w:bottom w:val="single" w:sz="4" w:space="0" w:color="auto"/>
            </w:tcBorders>
            <w:vAlign w:val="center"/>
          </w:tcPr>
          <w:p w:rsidR="00945962" w:rsidRDefault="00945962" w:rsidP="00D42BBE">
            <w:pPr>
              <w:spacing w:line="276" w:lineRule="auto"/>
              <w:rPr>
                <w:rFonts w:ascii="Arial" w:hAnsi="Arial"/>
                <w:sz w:val="18"/>
              </w:rPr>
            </w:pPr>
            <w:r>
              <w:rPr>
                <w:rFonts w:ascii="Arial" w:hAnsi="Arial"/>
                <w:sz w:val="18"/>
              </w:rPr>
              <w:t xml:space="preserve">Koperta ochronna z warstwą folii bąbelkowej, biała, </w:t>
            </w:r>
            <w:r w:rsidRPr="00910191">
              <w:rPr>
                <w:rFonts w:ascii="Arial" w:hAnsi="Arial"/>
                <w:b/>
                <w:sz w:val="18"/>
              </w:rPr>
              <w:t>format 1</w:t>
            </w:r>
            <w:r>
              <w:rPr>
                <w:rFonts w:ascii="Arial" w:hAnsi="Arial"/>
                <w:b/>
                <w:sz w:val="18"/>
              </w:rPr>
              <w:t>3G</w:t>
            </w:r>
            <w:r>
              <w:rPr>
                <w:rFonts w:ascii="Arial" w:hAnsi="Arial"/>
                <w:sz w:val="18"/>
              </w:rPr>
              <w:t>, o wymiarach wewnętrznych 150 x 220 mm</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3</w:t>
            </w:r>
            <w:r w:rsidR="00945962">
              <w:rPr>
                <w:rFonts w:ascii="Arial" w:hAnsi="Arial"/>
                <w:sz w:val="18"/>
              </w:rPr>
              <w:t>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Pr="00C4699A" w:rsidRDefault="00945962" w:rsidP="00D42BBE">
            <w:pPr>
              <w:spacing w:line="276" w:lineRule="auto"/>
              <w:jc w:val="center"/>
              <w:rPr>
                <w:rFonts w:ascii="Arial" w:hAnsi="Arial"/>
                <w:sz w:val="18"/>
              </w:rPr>
            </w:pPr>
            <w:r>
              <w:rPr>
                <w:rFonts w:ascii="Arial" w:hAnsi="Arial"/>
                <w:sz w:val="18"/>
              </w:rPr>
              <w:t>38</w:t>
            </w:r>
          </w:p>
        </w:tc>
        <w:tc>
          <w:tcPr>
            <w:tcW w:w="4815" w:type="dxa"/>
            <w:tcBorders>
              <w:bottom w:val="single" w:sz="4" w:space="0" w:color="auto"/>
            </w:tcBorders>
            <w:vAlign w:val="center"/>
          </w:tcPr>
          <w:p w:rsidR="00945962" w:rsidRPr="00C4699A" w:rsidRDefault="00945962" w:rsidP="006468EE">
            <w:pPr>
              <w:spacing w:line="276" w:lineRule="auto"/>
              <w:rPr>
                <w:rFonts w:ascii="Arial" w:hAnsi="Arial"/>
                <w:sz w:val="18"/>
                <w:szCs w:val="18"/>
              </w:rPr>
            </w:pPr>
            <w:r w:rsidRPr="00C4699A">
              <w:rPr>
                <w:rFonts w:ascii="Arial" w:hAnsi="Arial"/>
                <w:sz w:val="18"/>
              </w:rPr>
              <w:t>Koperta C6/C5 biała, klejona na mokro z okienkiem prawym</w:t>
            </w:r>
            <w:r w:rsidRPr="00C4699A">
              <w:rPr>
                <w:rFonts w:ascii="Arial" w:hAnsi="Arial"/>
                <w:sz w:val="18"/>
                <w:szCs w:val="18"/>
              </w:rPr>
              <w:t xml:space="preserve"> do maszynowego pakowania</w:t>
            </w:r>
            <w:r w:rsidRPr="00C4699A">
              <w:rPr>
                <w:rFonts w:ascii="Arial" w:hAnsi="Arial"/>
                <w:sz w:val="18"/>
              </w:rPr>
              <w:t>, 80 g/m</w:t>
            </w:r>
            <w:r w:rsidRPr="00C4699A">
              <w:rPr>
                <w:rFonts w:ascii="Arial" w:hAnsi="Arial"/>
                <w:sz w:val="18"/>
                <w:szCs w:val="18"/>
                <w:vertAlign w:val="superscript"/>
              </w:rPr>
              <w:t>2</w:t>
            </w:r>
            <w:r w:rsidRPr="00C4699A">
              <w:rPr>
                <w:rFonts w:ascii="Arial" w:hAnsi="Arial"/>
                <w:sz w:val="18"/>
                <w:szCs w:val="18"/>
              </w:rPr>
              <w:t xml:space="preserve">, boczna klapy zew., o wymiarach wewnętrznych 114 x 229 mm,  </w:t>
            </w:r>
            <w:r w:rsidR="006468EE">
              <w:rPr>
                <w:rFonts w:ascii="Arial" w:hAnsi="Arial"/>
                <w:sz w:val="18"/>
                <w:szCs w:val="18"/>
              </w:rPr>
              <w:t xml:space="preserve">              </w:t>
            </w:r>
            <w:r w:rsidRPr="00C4699A">
              <w:rPr>
                <w:rFonts w:ascii="Arial" w:hAnsi="Arial"/>
                <w:sz w:val="18"/>
                <w:szCs w:val="18"/>
              </w:rPr>
              <w:t>z nadrukiem nazwy wydziału, trzy wersowym, umieszczonym w lewym górnym rogu koperty, pakowana po 1000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270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2F7E3C" w:rsidTr="00945962">
        <w:trPr>
          <w:cantSplit/>
          <w:trHeight w:val="400"/>
        </w:trPr>
        <w:tc>
          <w:tcPr>
            <w:tcW w:w="567" w:type="dxa"/>
            <w:tcBorders>
              <w:bottom w:val="single" w:sz="4" w:space="0" w:color="auto"/>
            </w:tcBorders>
            <w:vAlign w:val="center"/>
          </w:tcPr>
          <w:p w:rsidR="002F7E3C" w:rsidRDefault="002F7E3C" w:rsidP="00D42BBE">
            <w:pPr>
              <w:spacing w:line="276" w:lineRule="auto"/>
              <w:jc w:val="center"/>
              <w:rPr>
                <w:rFonts w:ascii="Arial" w:hAnsi="Arial"/>
                <w:sz w:val="18"/>
              </w:rPr>
            </w:pPr>
            <w:r>
              <w:rPr>
                <w:rFonts w:ascii="Arial" w:hAnsi="Arial"/>
                <w:sz w:val="18"/>
              </w:rPr>
              <w:t>39.</w:t>
            </w:r>
          </w:p>
        </w:tc>
        <w:tc>
          <w:tcPr>
            <w:tcW w:w="4815" w:type="dxa"/>
            <w:tcBorders>
              <w:bottom w:val="single" w:sz="4" w:space="0" w:color="auto"/>
            </w:tcBorders>
            <w:vAlign w:val="center"/>
          </w:tcPr>
          <w:p w:rsidR="002F7E3C" w:rsidRDefault="002F7E3C" w:rsidP="00D42BBE">
            <w:pPr>
              <w:spacing w:line="276" w:lineRule="auto"/>
              <w:rPr>
                <w:rFonts w:ascii="Arial" w:hAnsi="Arial"/>
                <w:sz w:val="18"/>
              </w:rPr>
            </w:pPr>
            <w:r>
              <w:rPr>
                <w:rFonts w:ascii="Arial" w:hAnsi="Arial"/>
                <w:sz w:val="18"/>
              </w:rPr>
              <w:t xml:space="preserve">Koperta DL biała samoprzylepna z okienkiem prawym, </w:t>
            </w:r>
            <w:r w:rsidR="006468EE">
              <w:rPr>
                <w:rFonts w:ascii="Arial" w:hAnsi="Arial"/>
                <w:sz w:val="18"/>
              </w:rPr>
              <w:t xml:space="preserve">                 </w:t>
            </w:r>
            <w:r>
              <w:rPr>
                <w:rFonts w:ascii="Arial" w:hAnsi="Arial"/>
                <w:sz w:val="18"/>
              </w:rPr>
              <w:t>z nadrukiem nazwy wydziału, trzy wersowym, umieszczonym w lewym górnym rogu koperty, pakowana po 1000 szt.</w:t>
            </w:r>
          </w:p>
        </w:tc>
        <w:tc>
          <w:tcPr>
            <w:tcW w:w="1417" w:type="dxa"/>
            <w:vAlign w:val="center"/>
          </w:tcPr>
          <w:p w:rsidR="002F7E3C" w:rsidRDefault="002F7E3C" w:rsidP="00D42BBE">
            <w:pPr>
              <w:spacing w:line="276" w:lineRule="auto"/>
              <w:jc w:val="center"/>
              <w:rPr>
                <w:rFonts w:ascii="Arial" w:hAnsi="Arial"/>
                <w:sz w:val="18"/>
              </w:rPr>
            </w:pPr>
            <w:r>
              <w:rPr>
                <w:rFonts w:ascii="Arial" w:hAnsi="Arial"/>
                <w:sz w:val="18"/>
              </w:rPr>
              <w:t>60 szt.</w:t>
            </w:r>
          </w:p>
        </w:tc>
        <w:tc>
          <w:tcPr>
            <w:tcW w:w="1417" w:type="dxa"/>
          </w:tcPr>
          <w:p w:rsidR="002F7E3C" w:rsidRDefault="002F7E3C" w:rsidP="00D42BBE">
            <w:pPr>
              <w:spacing w:line="276" w:lineRule="auto"/>
              <w:jc w:val="center"/>
              <w:rPr>
                <w:rFonts w:ascii="Arial" w:hAnsi="Arial"/>
                <w:sz w:val="18"/>
              </w:rPr>
            </w:pPr>
          </w:p>
        </w:tc>
        <w:tc>
          <w:tcPr>
            <w:tcW w:w="1417" w:type="dxa"/>
          </w:tcPr>
          <w:p w:rsidR="002F7E3C" w:rsidRDefault="002F7E3C"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2136D7" w:rsidP="00D42BBE">
            <w:pPr>
              <w:spacing w:line="276" w:lineRule="auto"/>
              <w:jc w:val="center"/>
              <w:rPr>
                <w:rFonts w:ascii="Arial" w:hAnsi="Arial"/>
                <w:sz w:val="18"/>
              </w:rPr>
            </w:pPr>
            <w:r>
              <w:rPr>
                <w:rFonts w:ascii="Arial" w:hAnsi="Arial"/>
                <w:sz w:val="18"/>
              </w:rPr>
              <w:t>40</w:t>
            </w:r>
            <w:r w:rsidR="00945962">
              <w:rPr>
                <w:rFonts w:ascii="Arial" w:hAnsi="Arial"/>
                <w:sz w:val="18"/>
              </w:rPr>
              <w:t>.</w:t>
            </w:r>
          </w:p>
        </w:tc>
        <w:tc>
          <w:tcPr>
            <w:tcW w:w="4815" w:type="dxa"/>
            <w:tcBorders>
              <w:bottom w:val="single" w:sz="4" w:space="0" w:color="auto"/>
            </w:tcBorders>
            <w:vAlign w:val="center"/>
          </w:tcPr>
          <w:p w:rsidR="00945962" w:rsidRDefault="00945962" w:rsidP="00D42BBE">
            <w:pPr>
              <w:spacing w:line="276" w:lineRule="auto"/>
              <w:rPr>
                <w:rFonts w:ascii="Arial" w:hAnsi="Arial"/>
                <w:sz w:val="18"/>
              </w:rPr>
            </w:pPr>
            <w:r>
              <w:rPr>
                <w:rFonts w:ascii="Arial" w:hAnsi="Arial"/>
                <w:sz w:val="18"/>
              </w:rPr>
              <w:t>Korektor w płynie poj. min. 20 ml</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60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shd w:val="clear" w:color="000000" w:fill="auto"/>
            <w:vAlign w:val="center"/>
          </w:tcPr>
          <w:p w:rsidR="00945962" w:rsidRPr="00C4699A" w:rsidRDefault="002136D7" w:rsidP="00D42BBE">
            <w:pPr>
              <w:spacing w:line="276" w:lineRule="auto"/>
              <w:jc w:val="center"/>
              <w:rPr>
                <w:rFonts w:ascii="Arial" w:hAnsi="Arial"/>
                <w:sz w:val="18"/>
              </w:rPr>
            </w:pPr>
            <w:r>
              <w:rPr>
                <w:rFonts w:ascii="Arial" w:hAnsi="Arial"/>
                <w:sz w:val="18"/>
              </w:rPr>
              <w:t>41</w:t>
            </w:r>
            <w:r w:rsidR="00945962">
              <w:rPr>
                <w:rFonts w:ascii="Arial" w:hAnsi="Arial"/>
                <w:sz w:val="18"/>
              </w:rPr>
              <w:t>.</w:t>
            </w:r>
          </w:p>
        </w:tc>
        <w:tc>
          <w:tcPr>
            <w:tcW w:w="4815" w:type="dxa"/>
            <w:shd w:val="clear" w:color="000000" w:fill="auto"/>
            <w:vAlign w:val="center"/>
          </w:tcPr>
          <w:p w:rsidR="00945962" w:rsidRPr="00C4699A" w:rsidRDefault="00945962" w:rsidP="00D42BBE">
            <w:pPr>
              <w:spacing w:line="276" w:lineRule="auto"/>
              <w:rPr>
                <w:rFonts w:ascii="Arial" w:hAnsi="Arial"/>
                <w:sz w:val="18"/>
              </w:rPr>
            </w:pPr>
            <w:r w:rsidRPr="00C4699A">
              <w:rPr>
                <w:rFonts w:ascii="Arial" w:hAnsi="Arial"/>
                <w:sz w:val="18"/>
              </w:rPr>
              <w:t xml:space="preserve">Korektor w taśmie </w:t>
            </w:r>
            <w:smartTag w:uri="urn:schemas-microsoft-com:office:smarttags" w:element="metricconverter">
              <w:smartTagPr>
                <w:attr w:name="ProductID" w:val="4,2 mm"/>
              </w:smartTagPr>
              <w:r w:rsidRPr="00C4699A">
                <w:rPr>
                  <w:rFonts w:ascii="Arial" w:hAnsi="Arial"/>
                  <w:sz w:val="18"/>
                </w:rPr>
                <w:t>4,2 mm</w:t>
              </w:r>
            </w:smartTag>
            <w:r>
              <w:rPr>
                <w:rFonts w:ascii="Arial" w:hAnsi="Arial"/>
                <w:sz w:val="18"/>
              </w:rPr>
              <w:t xml:space="preserve"> x min.</w:t>
            </w:r>
            <w:r w:rsidRPr="00C4699A">
              <w:rPr>
                <w:rFonts w:ascii="Arial" w:hAnsi="Arial"/>
                <w:sz w:val="18"/>
              </w:rPr>
              <w:t xml:space="preserve"> </w:t>
            </w:r>
            <w:smartTag w:uri="urn:schemas-microsoft-com:office:smarttags" w:element="metricconverter">
              <w:smartTagPr>
                <w:attr w:name="ProductID" w:val="12 m"/>
              </w:smartTagPr>
              <w:r w:rsidRPr="00C4699A">
                <w:rPr>
                  <w:rFonts w:ascii="Arial" w:hAnsi="Arial"/>
                  <w:sz w:val="18"/>
                </w:rPr>
                <w:t>12 m</w:t>
              </w:r>
            </w:smartTag>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90</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42</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Korektor w pisaku poj. min. 12 ml, szybkoschnący, </w:t>
            </w:r>
            <w:r w:rsidR="006468EE">
              <w:rPr>
                <w:rFonts w:ascii="Arial" w:hAnsi="Arial"/>
                <w:sz w:val="18"/>
              </w:rPr>
              <w:t xml:space="preserve">                     </w:t>
            </w:r>
            <w:r>
              <w:rPr>
                <w:rFonts w:ascii="Arial" w:hAnsi="Arial"/>
                <w:sz w:val="18"/>
              </w:rPr>
              <w:t>z metalową końcówką</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120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43</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Liniał 20 cm plastikowy</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1</w:t>
            </w:r>
            <w:r w:rsidR="002F7E3C">
              <w:rPr>
                <w:rFonts w:ascii="Arial" w:hAnsi="Arial"/>
                <w:sz w:val="18"/>
              </w:rPr>
              <w:t>2</w:t>
            </w:r>
            <w:r>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44</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Liniał </w:t>
            </w:r>
            <w:smartTag w:uri="urn:schemas-microsoft-com:office:smarttags" w:element="metricconverter">
              <w:smartTagPr>
                <w:attr w:name="ProductID" w:val="30 cm"/>
              </w:smartTagPr>
              <w:r>
                <w:rPr>
                  <w:rFonts w:ascii="Arial" w:hAnsi="Arial"/>
                  <w:sz w:val="18"/>
                </w:rPr>
                <w:t>30 cm</w:t>
              </w:r>
            </w:smartTag>
            <w:r>
              <w:rPr>
                <w:rFonts w:ascii="Arial" w:hAnsi="Arial"/>
                <w:sz w:val="18"/>
              </w:rPr>
              <w:t xml:space="preserve"> plastikowy</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7</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45</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Liniał </w:t>
            </w:r>
            <w:smartTag w:uri="urn:schemas-microsoft-com:office:smarttags" w:element="metricconverter">
              <w:smartTagPr>
                <w:attr w:name="ProductID" w:val="50 cm"/>
              </w:smartTagPr>
              <w:r>
                <w:rPr>
                  <w:rFonts w:ascii="Arial" w:hAnsi="Arial"/>
                  <w:sz w:val="18"/>
                </w:rPr>
                <w:t>50 cm</w:t>
              </w:r>
            </w:smartTag>
            <w:r>
              <w:rPr>
                <w:rFonts w:ascii="Arial" w:hAnsi="Arial"/>
                <w:sz w:val="18"/>
              </w:rPr>
              <w:t xml:space="preserve"> plastikowy</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30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46</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Marker czarny  permanentny, nie zawierający rozpuszczalnika, ze ściętą końcówką</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1.10</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47</w:t>
            </w:r>
            <w:r w:rsidR="00945962">
              <w:rPr>
                <w:rFonts w:ascii="Arial" w:hAnsi="Arial"/>
                <w:sz w:val="18"/>
              </w:rPr>
              <w:t>.</w:t>
            </w:r>
          </w:p>
        </w:tc>
        <w:tc>
          <w:tcPr>
            <w:tcW w:w="4815" w:type="dxa"/>
            <w:vAlign w:val="center"/>
          </w:tcPr>
          <w:p w:rsidR="00945962" w:rsidRPr="000A281E" w:rsidRDefault="00945962" w:rsidP="00D42BBE">
            <w:pPr>
              <w:spacing w:line="276" w:lineRule="auto"/>
              <w:rPr>
                <w:rFonts w:ascii="Arial" w:hAnsi="Arial"/>
                <w:sz w:val="18"/>
              </w:rPr>
            </w:pPr>
            <w:r w:rsidRPr="000A281E">
              <w:rPr>
                <w:rFonts w:ascii="Arial" w:hAnsi="Arial"/>
                <w:sz w:val="18"/>
              </w:rPr>
              <w:t>Nożyczki biurowe metalowe, długość całkowita nożyczek</w:t>
            </w:r>
            <w:r>
              <w:rPr>
                <w:rFonts w:ascii="Arial" w:hAnsi="Arial"/>
                <w:sz w:val="18"/>
              </w:rPr>
              <w:t xml:space="preserve"> </w:t>
            </w:r>
            <w:r w:rsidRPr="00E82532">
              <w:rPr>
                <w:rFonts w:ascii="Arial" w:hAnsi="Arial"/>
                <w:sz w:val="18"/>
              </w:rPr>
              <w:t>16 cm</w:t>
            </w:r>
            <w:r w:rsidRPr="000A281E">
              <w:rPr>
                <w:rFonts w:ascii="Arial" w:hAnsi="Arial"/>
                <w:sz w:val="18"/>
              </w:rPr>
              <w:t>, rączka z odpornego na pęknięcia tworzywa</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20</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48</w:t>
            </w:r>
            <w:r w:rsidR="00945962">
              <w:rPr>
                <w:rFonts w:ascii="Arial" w:hAnsi="Arial"/>
                <w:sz w:val="18"/>
              </w:rPr>
              <w:t>.</w:t>
            </w:r>
          </w:p>
        </w:tc>
        <w:tc>
          <w:tcPr>
            <w:tcW w:w="4815" w:type="dxa"/>
            <w:vAlign w:val="center"/>
          </w:tcPr>
          <w:p w:rsidR="00945962" w:rsidRPr="000A281E" w:rsidRDefault="00945962" w:rsidP="00D42BBE">
            <w:pPr>
              <w:spacing w:line="276" w:lineRule="auto"/>
              <w:rPr>
                <w:rFonts w:ascii="Arial" w:hAnsi="Arial"/>
                <w:sz w:val="18"/>
              </w:rPr>
            </w:pPr>
            <w:r w:rsidRPr="000A281E">
              <w:rPr>
                <w:rFonts w:ascii="Arial" w:hAnsi="Arial"/>
                <w:sz w:val="18"/>
              </w:rPr>
              <w:t>Nożyczki biurowe metalowe, długość całkowita nożyczek</w:t>
            </w:r>
            <w:r>
              <w:rPr>
                <w:rFonts w:ascii="Arial" w:hAnsi="Arial"/>
                <w:sz w:val="18"/>
              </w:rPr>
              <w:t xml:space="preserve"> </w:t>
            </w:r>
            <w:r w:rsidRPr="00E82532">
              <w:rPr>
                <w:rFonts w:ascii="Arial" w:hAnsi="Arial"/>
                <w:sz w:val="18"/>
              </w:rPr>
              <w:t>21 cm,</w:t>
            </w:r>
            <w:r w:rsidRPr="000A281E">
              <w:rPr>
                <w:rFonts w:ascii="Arial" w:hAnsi="Arial"/>
                <w:sz w:val="18"/>
              </w:rPr>
              <w:t xml:space="preserve"> rączka z odpornego na pęknięcia tworzywa</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1</w:t>
            </w:r>
            <w:r w:rsidR="002F7E3C">
              <w:rPr>
                <w:rFonts w:ascii="Arial" w:hAnsi="Arial"/>
                <w:sz w:val="18"/>
              </w:rPr>
              <w:t>6</w:t>
            </w:r>
            <w:r>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49</w:t>
            </w:r>
            <w:r w:rsidR="00945962">
              <w:rPr>
                <w:rFonts w:ascii="Arial" w:hAnsi="Arial"/>
                <w:sz w:val="18"/>
              </w:rPr>
              <w:t>.</w:t>
            </w:r>
          </w:p>
        </w:tc>
        <w:tc>
          <w:tcPr>
            <w:tcW w:w="4815" w:type="dxa"/>
            <w:vAlign w:val="center"/>
          </w:tcPr>
          <w:p w:rsidR="00945962" w:rsidRPr="000A281E" w:rsidRDefault="00945962" w:rsidP="00D42BBE">
            <w:pPr>
              <w:spacing w:line="276" w:lineRule="auto"/>
              <w:rPr>
                <w:rFonts w:ascii="Arial" w:hAnsi="Arial"/>
                <w:sz w:val="18"/>
              </w:rPr>
            </w:pPr>
            <w:r>
              <w:rPr>
                <w:rFonts w:ascii="Arial" w:hAnsi="Arial"/>
                <w:sz w:val="18"/>
              </w:rPr>
              <w:t>Nożyk do listów</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40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50</w:t>
            </w:r>
            <w:r w:rsidR="00945962">
              <w:rPr>
                <w:rFonts w:ascii="Arial" w:hAnsi="Arial"/>
                <w:sz w:val="18"/>
              </w:rPr>
              <w:t>.</w:t>
            </w:r>
          </w:p>
        </w:tc>
        <w:tc>
          <w:tcPr>
            <w:tcW w:w="4815" w:type="dxa"/>
            <w:vAlign w:val="center"/>
          </w:tcPr>
          <w:p w:rsidR="00945962" w:rsidRDefault="00945962" w:rsidP="006468EE">
            <w:pPr>
              <w:spacing w:line="276" w:lineRule="auto"/>
              <w:rPr>
                <w:rFonts w:ascii="Arial" w:hAnsi="Arial"/>
                <w:sz w:val="18"/>
              </w:rPr>
            </w:pPr>
            <w:r>
              <w:rPr>
                <w:rFonts w:ascii="Arial" w:hAnsi="Arial"/>
                <w:sz w:val="18"/>
              </w:rPr>
              <w:t>Obwoluta do segregatora A-4 przezroczysta, miękka (koszulka)</w:t>
            </w:r>
            <w:r w:rsidR="006468EE">
              <w:rPr>
                <w:rFonts w:ascii="Arial" w:hAnsi="Arial"/>
                <w:sz w:val="18"/>
              </w:rPr>
              <w:t xml:space="preserve"> </w:t>
            </w:r>
            <w:r>
              <w:rPr>
                <w:rFonts w:ascii="Arial" w:hAnsi="Arial"/>
                <w:sz w:val="18"/>
              </w:rPr>
              <w:t>o strukturze groszkowej, o grubości min. 40 mc, pakowana po 100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600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51</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Obwoluta do segregatora A-4 przezroczysta, miękka z rozszerzanym dnem, pakowana po 50 szt.</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120</w:t>
            </w:r>
            <w:r w:rsidR="00945962">
              <w:rPr>
                <w:rFonts w:ascii="Arial" w:hAnsi="Arial"/>
                <w:sz w:val="18"/>
              </w:rPr>
              <w:t xml:space="preserve">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52</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Ofertówka A-4 przezroczysta, twarda, pakowana po 25 szt.</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300 opak.</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lastRenderedPageBreak/>
              <w:t>53.</w:t>
            </w:r>
          </w:p>
        </w:tc>
        <w:tc>
          <w:tcPr>
            <w:tcW w:w="4815" w:type="dxa"/>
            <w:vAlign w:val="center"/>
          </w:tcPr>
          <w:p w:rsidR="002136D7" w:rsidRDefault="002136D7" w:rsidP="002136D7">
            <w:pPr>
              <w:spacing w:line="276" w:lineRule="auto"/>
              <w:rPr>
                <w:rFonts w:ascii="Arial" w:hAnsi="Arial"/>
                <w:sz w:val="18"/>
              </w:rPr>
            </w:pPr>
            <w:r>
              <w:rPr>
                <w:rFonts w:ascii="Arial" w:hAnsi="Arial"/>
                <w:sz w:val="18"/>
              </w:rPr>
              <w:t xml:space="preserve">Ołówek typu STABILO HB 2 ½  dł. </w:t>
            </w:r>
            <w:smartTag w:uri="urn:schemas-microsoft-com:office:smarttags" w:element="metricconverter">
              <w:smartTagPr>
                <w:attr w:name="ProductID" w:val="17 cm"/>
              </w:smartTagPr>
              <w:r>
                <w:rPr>
                  <w:rFonts w:ascii="Arial" w:hAnsi="Arial"/>
                  <w:sz w:val="18"/>
                </w:rPr>
                <w:t>17 cm</w:t>
              </w:r>
            </w:smartTag>
            <w:r>
              <w:rPr>
                <w:rFonts w:ascii="Arial" w:hAnsi="Arial"/>
                <w:sz w:val="18"/>
              </w:rPr>
              <w:t xml:space="preserve"> ze wzmocnionym grafitem, pakowany po 12 szt.</w:t>
            </w:r>
          </w:p>
        </w:tc>
        <w:tc>
          <w:tcPr>
            <w:tcW w:w="1417" w:type="dxa"/>
            <w:vAlign w:val="center"/>
          </w:tcPr>
          <w:p w:rsidR="002136D7" w:rsidRPr="000D25AA" w:rsidRDefault="002136D7" w:rsidP="002136D7">
            <w:pPr>
              <w:spacing w:line="276" w:lineRule="auto"/>
              <w:jc w:val="center"/>
              <w:rPr>
                <w:rFonts w:ascii="Arial" w:hAnsi="Arial"/>
                <w:sz w:val="18"/>
              </w:rPr>
            </w:pPr>
            <w:r>
              <w:rPr>
                <w:rFonts w:ascii="Arial" w:hAnsi="Arial"/>
                <w:sz w:val="18"/>
              </w:rPr>
              <w:t xml:space="preserve">         </w:t>
            </w:r>
            <w:r w:rsidRPr="00455200">
              <w:rPr>
                <w:rFonts w:ascii="Arial" w:hAnsi="Arial"/>
                <w:color w:val="FF0000"/>
                <w:sz w:val="18"/>
              </w:rPr>
              <w:t xml:space="preserve">                                                                   </w:t>
            </w:r>
            <w:r w:rsidRPr="0080183F">
              <w:rPr>
                <w:rFonts w:ascii="Arial" w:hAnsi="Arial"/>
                <w:sz w:val="18"/>
              </w:rPr>
              <w:t xml:space="preserve">75 </w:t>
            </w:r>
            <w:r w:rsidRPr="000D25AA">
              <w:rPr>
                <w:rFonts w:ascii="Arial" w:hAnsi="Arial"/>
                <w:sz w:val="18"/>
              </w:rPr>
              <w:t>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58"/>
        </w:trPr>
        <w:tc>
          <w:tcPr>
            <w:tcW w:w="567" w:type="dxa"/>
            <w:tcBorders>
              <w:bottom w:val="single" w:sz="4" w:space="0" w:color="auto"/>
            </w:tcBorders>
            <w:vAlign w:val="center"/>
          </w:tcPr>
          <w:p w:rsidR="002136D7" w:rsidRDefault="002136D7" w:rsidP="002136D7">
            <w:pPr>
              <w:spacing w:line="276" w:lineRule="auto"/>
              <w:jc w:val="center"/>
              <w:rPr>
                <w:rFonts w:ascii="Arial" w:hAnsi="Arial"/>
                <w:sz w:val="18"/>
              </w:rPr>
            </w:pPr>
            <w:r>
              <w:rPr>
                <w:rFonts w:ascii="Arial" w:hAnsi="Arial"/>
                <w:sz w:val="18"/>
              </w:rPr>
              <w:t>54.</w:t>
            </w:r>
          </w:p>
        </w:tc>
        <w:tc>
          <w:tcPr>
            <w:tcW w:w="4815" w:type="dxa"/>
            <w:tcBorders>
              <w:bottom w:val="single" w:sz="4" w:space="0" w:color="auto"/>
            </w:tcBorders>
            <w:vAlign w:val="center"/>
          </w:tcPr>
          <w:p w:rsidR="002136D7" w:rsidRDefault="002136D7" w:rsidP="002136D7">
            <w:pPr>
              <w:spacing w:line="276" w:lineRule="auto"/>
              <w:rPr>
                <w:rFonts w:ascii="Arial" w:hAnsi="Arial"/>
                <w:sz w:val="18"/>
              </w:rPr>
            </w:pPr>
            <w:r>
              <w:rPr>
                <w:rFonts w:ascii="Arial" w:hAnsi="Arial"/>
                <w:sz w:val="18"/>
              </w:rPr>
              <w:t xml:space="preserve">Ołówek automatyczny z grafitem HB 0,5, z możliwością wymiany grafitu, metalowa końcówka                                                                             </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 xml:space="preserve">                                                                                                                                                                                                                           100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55.</w:t>
            </w:r>
          </w:p>
        </w:tc>
        <w:tc>
          <w:tcPr>
            <w:tcW w:w="4815" w:type="dxa"/>
            <w:vAlign w:val="center"/>
          </w:tcPr>
          <w:p w:rsidR="002136D7" w:rsidRDefault="002136D7" w:rsidP="002136D7">
            <w:pPr>
              <w:spacing w:line="276" w:lineRule="auto"/>
              <w:rPr>
                <w:rFonts w:ascii="Arial" w:hAnsi="Arial"/>
                <w:sz w:val="18"/>
              </w:rPr>
            </w:pPr>
            <w:r>
              <w:rPr>
                <w:rFonts w:ascii="Arial" w:hAnsi="Arial"/>
                <w:sz w:val="18"/>
              </w:rPr>
              <w:t xml:space="preserve">Pinezki kolorowe do tablicy korkowej (pakowane po </w:t>
            </w:r>
            <w:r w:rsidR="006468EE">
              <w:rPr>
                <w:rFonts w:ascii="Arial" w:hAnsi="Arial"/>
                <w:sz w:val="18"/>
              </w:rPr>
              <w:t xml:space="preserve">                    </w:t>
            </w:r>
            <w:r>
              <w:rPr>
                <w:rFonts w:ascii="Arial" w:hAnsi="Arial"/>
                <w:sz w:val="18"/>
              </w:rPr>
              <w:t>50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50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56.</w:t>
            </w:r>
          </w:p>
        </w:tc>
        <w:tc>
          <w:tcPr>
            <w:tcW w:w="4815" w:type="dxa"/>
            <w:vAlign w:val="center"/>
          </w:tcPr>
          <w:p w:rsidR="002136D7" w:rsidRDefault="002136D7" w:rsidP="002136D7">
            <w:pPr>
              <w:spacing w:line="276" w:lineRule="auto"/>
              <w:rPr>
                <w:rFonts w:ascii="Arial" w:hAnsi="Arial"/>
                <w:sz w:val="18"/>
              </w:rPr>
            </w:pPr>
            <w:r>
              <w:rPr>
                <w:rFonts w:ascii="Arial" w:hAnsi="Arial"/>
                <w:sz w:val="18"/>
              </w:rPr>
              <w:t>Pisak czarny</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400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57.</w:t>
            </w:r>
          </w:p>
        </w:tc>
        <w:tc>
          <w:tcPr>
            <w:tcW w:w="4815" w:type="dxa"/>
            <w:vAlign w:val="center"/>
          </w:tcPr>
          <w:p w:rsidR="002136D7" w:rsidRDefault="002136D7" w:rsidP="002136D7">
            <w:pPr>
              <w:spacing w:line="276" w:lineRule="auto"/>
              <w:rPr>
                <w:rFonts w:ascii="Arial" w:hAnsi="Arial"/>
                <w:sz w:val="18"/>
              </w:rPr>
            </w:pPr>
            <w:r>
              <w:rPr>
                <w:rFonts w:ascii="Arial" w:hAnsi="Arial"/>
                <w:sz w:val="18"/>
              </w:rPr>
              <w:t xml:space="preserve">Pisak czerwony </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58.</w:t>
            </w:r>
          </w:p>
        </w:tc>
        <w:tc>
          <w:tcPr>
            <w:tcW w:w="4815" w:type="dxa"/>
            <w:vAlign w:val="center"/>
          </w:tcPr>
          <w:p w:rsidR="002136D7" w:rsidRDefault="002136D7" w:rsidP="002136D7">
            <w:pPr>
              <w:spacing w:line="276" w:lineRule="auto"/>
              <w:rPr>
                <w:rFonts w:ascii="Arial" w:hAnsi="Arial"/>
                <w:sz w:val="18"/>
              </w:rPr>
            </w:pPr>
            <w:r>
              <w:rPr>
                <w:rFonts w:ascii="Arial" w:hAnsi="Arial"/>
                <w:sz w:val="18"/>
              </w:rPr>
              <w:t>Pisak niebieski</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59.</w:t>
            </w:r>
          </w:p>
        </w:tc>
        <w:tc>
          <w:tcPr>
            <w:tcW w:w="4815" w:type="dxa"/>
            <w:vAlign w:val="center"/>
          </w:tcPr>
          <w:p w:rsidR="002136D7" w:rsidRDefault="002136D7" w:rsidP="002136D7">
            <w:pPr>
              <w:spacing w:line="276" w:lineRule="auto"/>
              <w:rPr>
                <w:rFonts w:ascii="Arial" w:hAnsi="Arial"/>
                <w:sz w:val="18"/>
              </w:rPr>
            </w:pPr>
            <w:r>
              <w:rPr>
                <w:rFonts w:ascii="Arial" w:hAnsi="Arial"/>
                <w:sz w:val="18"/>
              </w:rPr>
              <w:t>Pisak zielony</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60.</w:t>
            </w:r>
          </w:p>
        </w:tc>
        <w:tc>
          <w:tcPr>
            <w:tcW w:w="4815" w:type="dxa"/>
            <w:vAlign w:val="center"/>
          </w:tcPr>
          <w:p w:rsidR="002136D7" w:rsidRDefault="002136D7" w:rsidP="002136D7">
            <w:pPr>
              <w:spacing w:line="276" w:lineRule="auto"/>
              <w:rPr>
                <w:rFonts w:ascii="Arial" w:hAnsi="Arial"/>
                <w:sz w:val="18"/>
              </w:rPr>
            </w:pPr>
            <w:r>
              <w:rPr>
                <w:rFonts w:ascii="Arial" w:hAnsi="Arial"/>
                <w:sz w:val="18"/>
              </w:rPr>
              <w:t>Płyn do czyszczenia monitorów LCD/TFT, poj. min. 100 ml</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61.</w:t>
            </w:r>
          </w:p>
        </w:tc>
        <w:tc>
          <w:tcPr>
            <w:tcW w:w="4815" w:type="dxa"/>
            <w:vAlign w:val="center"/>
          </w:tcPr>
          <w:p w:rsidR="002136D7" w:rsidRDefault="002136D7" w:rsidP="002136D7">
            <w:pPr>
              <w:spacing w:line="276" w:lineRule="auto"/>
              <w:rPr>
                <w:rFonts w:ascii="Arial" w:hAnsi="Arial"/>
                <w:sz w:val="18"/>
              </w:rPr>
            </w:pPr>
            <w:r>
              <w:rPr>
                <w:rFonts w:ascii="Arial" w:hAnsi="Arial"/>
                <w:sz w:val="18"/>
              </w:rPr>
              <w:t xml:space="preserve">Poduszka do stempli typu TRODAT wymiary minimum 160 x 90 mm, wkład czerwony </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62.</w:t>
            </w:r>
          </w:p>
        </w:tc>
        <w:tc>
          <w:tcPr>
            <w:tcW w:w="4815" w:type="dxa"/>
            <w:vAlign w:val="center"/>
          </w:tcPr>
          <w:p w:rsidR="002136D7" w:rsidRDefault="002136D7" w:rsidP="002136D7">
            <w:pPr>
              <w:spacing w:line="276" w:lineRule="auto"/>
              <w:rPr>
                <w:rFonts w:ascii="Arial" w:hAnsi="Arial"/>
                <w:sz w:val="18"/>
              </w:rPr>
            </w:pPr>
            <w:r>
              <w:rPr>
                <w:rFonts w:ascii="Arial" w:hAnsi="Arial"/>
                <w:sz w:val="18"/>
              </w:rPr>
              <w:t>Poduszka do stempli typu TRODAT wymiary minimum 110 x 70 mm, wkład czerwony</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60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63.</w:t>
            </w:r>
          </w:p>
        </w:tc>
        <w:tc>
          <w:tcPr>
            <w:tcW w:w="4815" w:type="dxa"/>
            <w:vAlign w:val="center"/>
          </w:tcPr>
          <w:p w:rsidR="002136D7" w:rsidRDefault="002136D7" w:rsidP="002136D7">
            <w:pPr>
              <w:spacing w:line="276" w:lineRule="auto"/>
              <w:rPr>
                <w:rFonts w:ascii="Arial" w:hAnsi="Arial"/>
                <w:sz w:val="18"/>
              </w:rPr>
            </w:pPr>
            <w:r>
              <w:rPr>
                <w:rFonts w:ascii="Arial" w:hAnsi="Arial"/>
                <w:sz w:val="18"/>
              </w:rPr>
              <w:t>Poduszka do stempli typu TRODAT wymiary minimum 110 x 70 mm, wkład czarny</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12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64.</w:t>
            </w:r>
          </w:p>
        </w:tc>
        <w:tc>
          <w:tcPr>
            <w:tcW w:w="4815" w:type="dxa"/>
            <w:vAlign w:val="center"/>
          </w:tcPr>
          <w:p w:rsidR="002136D7" w:rsidRDefault="002136D7" w:rsidP="002136D7">
            <w:pPr>
              <w:spacing w:line="276" w:lineRule="auto"/>
              <w:rPr>
                <w:rFonts w:ascii="Arial" w:hAnsi="Arial"/>
                <w:sz w:val="18"/>
              </w:rPr>
            </w:pPr>
            <w:r>
              <w:rPr>
                <w:rFonts w:ascii="Arial" w:hAnsi="Arial"/>
                <w:sz w:val="18"/>
              </w:rPr>
              <w:t>Podkład na biurko przezroczysty, wym. 65 x 50 cm</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60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65.</w:t>
            </w:r>
          </w:p>
        </w:tc>
        <w:tc>
          <w:tcPr>
            <w:tcW w:w="4815" w:type="dxa"/>
            <w:vAlign w:val="center"/>
          </w:tcPr>
          <w:p w:rsidR="002136D7" w:rsidRDefault="002136D7" w:rsidP="002136D7">
            <w:pPr>
              <w:spacing w:line="276" w:lineRule="auto"/>
              <w:rPr>
                <w:rFonts w:ascii="Arial" w:hAnsi="Arial"/>
                <w:sz w:val="18"/>
              </w:rPr>
            </w:pPr>
            <w:r>
              <w:rPr>
                <w:rFonts w:ascii="Arial" w:hAnsi="Arial"/>
                <w:sz w:val="18"/>
              </w:rPr>
              <w:t>Przybornik przezroczysty z przegródkami na art. piśmienne, akcesoria biurowe i karteczki, wym</w:t>
            </w:r>
            <w:r w:rsidRPr="00075248">
              <w:rPr>
                <w:rFonts w:ascii="Arial" w:hAnsi="Arial"/>
                <w:sz w:val="18"/>
              </w:rPr>
              <w:t>. min.</w:t>
            </w:r>
            <w:r>
              <w:rPr>
                <w:rFonts w:ascii="Arial" w:hAnsi="Arial"/>
                <w:sz w:val="18"/>
              </w:rPr>
              <w:t xml:space="preserve">  20 x 15 x 10cm, z jeżem</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70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66.</w:t>
            </w:r>
          </w:p>
        </w:tc>
        <w:tc>
          <w:tcPr>
            <w:tcW w:w="4815" w:type="dxa"/>
            <w:vAlign w:val="center"/>
          </w:tcPr>
          <w:p w:rsidR="002136D7" w:rsidRDefault="002136D7" w:rsidP="002136D7">
            <w:pPr>
              <w:spacing w:line="276" w:lineRule="auto"/>
              <w:rPr>
                <w:rFonts w:ascii="Arial" w:hAnsi="Arial"/>
                <w:sz w:val="18"/>
              </w:rPr>
            </w:pPr>
            <w:r>
              <w:rPr>
                <w:rFonts w:ascii="Arial" w:hAnsi="Arial"/>
                <w:sz w:val="18"/>
              </w:rPr>
              <w:t>Rozszywacz</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67.</w:t>
            </w:r>
          </w:p>
        </w:tc>
        <w:tc>
          <w:tcPr>
            <w:tcW w:w="4815" w:type="dxa"/>
            <w:vAlign w:val="center"/>
          </w:tcPr>
          <w:p w:rsidR="002136D7" w:rsidRPr="00B63347" w:rsidRDefault="002136D7" w:rsidP="002136D7">
            <w:pPr>
              <w:spacing w:line="276" w:lineRule="auto"/>
              <w:rPr>
                <w:rFonts w:ascii="Arial" w:hAnsi="Arial"/>
                <w:color w:val="FF0000"/>
                <w:sz w:val="18"/>
              </w:rPr>
            </w:pPr>
            <w:r>
              <w:rPr>
                <w:rFonts w:ascii="Arial" w:hAnsi="Arial"/>
                <w:sz w:val="18"/>
              </w:rPr>
              <w:t xml:space="preserve">Samoprzylepne zakładki indeksujące papierowe o wym. </w:t>
            </w:r>
            <w:r w:rsidRPr="00075248">
              <w:rPr>
                <w:rFonts w:ascii="Arial" w:hAnsi="Arial"/>
                <w:sz w:val="18"/>
              </w:rPr>
              <w:t>min. 20 x 50 mm  (opak. 4 kolory po 50 szt. z każdego)</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850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68.</w:t>
            </w:r>
          </w:p>
        </w:tc>
        <w:tc>
          <w:tcPr>
            <w:tcW w:w="4815" w:type="dxa"/>
            <w:vAlign w:val="center"/>
          </w:tcPr>
          <w:p w:rsidR="002136D7" w:rsidRDefault="002136D7" w:rsidP="002136D7">
            <w:pPr>
              <w:spacing w:line="276" w:lineRule="auto"/>
              <w:rPr>
                <w:rFonts w:ascii="Arial" w:hAnsi="Arial"/>
                <w:sz w:val="18"/>
              </w:rPr>
            </w:pPr>
            <w:r>
              <w:rPr>
                <w:rFonts w:ascii="Arial" w:hAnsi="Arial"/>
                <w:sz w:val="18"/>
              </w:rPr>
              <w:t xml:space="preserve">Segregator szeroki z mech. A-4/7 oklejony z zewnątrz folią PP, z wymienną wkładką do opisu zawartości, dolna krawędź z metalowym okuciem, szerokość minimum </w:t>
            </w:r>
            <w:smartTag w:uri="urn:schemas-microsoft-com:office:smarttags" w:element="metricconverter">
              <w:smartTagPr>
                <w:attr w:name="ProductID" w:val="70 mm"/>
              </w:smartTagPr>
              <w:r>
                <w:rPr>
                  <w:rFonts w:ascii="Arial" w:hAnsi="Arial"/>
                  <w:sz w:val="18"/>
                </w:rPr>
                <w:t>70 mm</w:t>
              </w:r>
            </w:smartTag>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4.000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69.</w:t>
            </w:r>
          </w:p>
        </w:tc>
        <w:tc>
          <w:tcPr>
            <w:tcW w:w="4815" w:type="dxa"/>
            <w:vAlign w:val="center"/>
          </w:tcPr>
          <w:p w:rsidR="002136D7" w:rsidRDefault="002136D7" w:rsidP="002136D7">
            <w:pPr>
              <w:spacing w:line="276" w:lineRule="auto"/>
              <w:rPr>
                <w:rFonts w:ascii="Arial" w:hAnsi="Arial"/>
                <w:sz w:val="18"/>
              </w:rPr>
            </w:pPr>
            <w:r>
              <w:rPr>
                <w:rFonts w:ascii="Arial" w:hAnsi="Arial"/>
                <w:sz w:val="18"/>
              </w:rPr>
              <w:t xml:space="preserve">Segregator wąski z mech. A-4/5 oklejony z zewnątrz folią PP,  z wymienną wkładką do opisu zawartości, dolna krawędź z metalowym okuciem, szerokość minimum </w:t>
            </w:r>
            <w:smartTag w:uri="urn:schemas-microsoft-com:office:smarttags" w:element="metricconverter">
              <w:smartTagPr>
                <w:attr w:name="ProductID" w:val="50 mm"/>
              </w:smartTagPr>
              <w:r>
                <w:rPr>
                  <w:rFonts w:ascii="Arial" w:hAnsi="Arial"/>
                  <w:sz w:val="18"/>
                </w:rPr>
                <w:t>50 mm</w:t>
              </w:r>
            </w:smartTag>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800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70.</w:t>
            </w:r>
          </w:p>
        </w:tc>
        <w:tc>
          <w:tcPr>
            <w:tcW w:w="4815" w:type="dxa"/>
            <w:vAlign w:val="center"/>
          </w:tcPr>
          <w:p w:rsidR="002136D7" w:rsidRDefault="002136D7" w:rsidP="002136D7">
            <w:pPr>
              <w:spacing w:line="276" w:lineRule="auto"/>
              <w:rPr>
                <w:rFonts w:ascii="Arial" w:hAnsi="Arial"/>
                <w:sz w:val="18"/>
              </w:rPr>
            </w:pPr>
            <w:r>
              <w:rPr>
                <w:rFonts w:ascii="Arial" w:hAnsi="Arial"/>
                <w:sz w:val="18"/>
              </w:rPr>
              <w:t>Skoroszyt A-4 miękki, plastikowy</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71.</w:t>
            </w:r>
          </w:p>
        </w:tc>
        <w:tc>
          <w:tcPr>
            <w:tcW w:w="4815" w:type="dxa"/>
            <w:vAlign w:val="center"/>
          </w:tcPr>
          <w:p w:rsidR="002136D7" w:rsidRDefault="002136D7" w:rsidP="002136D7">
            <w:pPr>
              <w:spacing w:line="276" w:lineRule="auto"/>
              <w:rPr>
                <w:rFonts w:ascii="Arial" w:hAnsi="Arial"/>
                <w:sz w:val="18"/>
              </w:rPr>
            </w:pPr>
            <w:r>
              <w:rPr>
                <w:rFonts w:ascii="Arial" w:hAnsi="Arial"/>
                <w:sz w:val="18"/>
              </w:rPr>
              <w:t>Skoroszyt A-4 tekturowy pełny, z zawieszką (zawiesz</w:t>
            </w:r>
            <w:r w:rsidR="006468EE">
              <w:rPr>
                <w:rFonts w:ascii="Arial" w:hAnsi="Arial"/>
                <w:sz w:val="18"/>
              </w:rPr>
              <w:t>ka tekturowa A-4) z nadrukiem (</w:t>
            </w:r>
            <w:r>
              <w:rPr>
                <w:rFonts w:ascii="Arial" w:hAnsi="Arial"/>
                <w:sz w:val="18"/>
              </w:rPr>
              <w:t>wzór w załączeniu)</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72.</w:t>
            </w:r>
          </w:p>
        </w:tc>
        <w:tc>
          <w:tcPr>
            <w:tcW w:w="4815" w:type="dxa"/>
            <w:vAlign w:val="center"/>
          </w:tcPr>
          <w:p w:rsidR="002136D7" w:rsidRDefault="002136D7" w:rsidP="002136D7">
            <w:pPr>
              <w:spacing w:line="276" w:lineRule="auto"/>
              <w:rPr>
                <w:rFonts w:ascii="Arial" w:hAnsi="Arial"/>
                <w:sz w:val="18"/>
              </w:rPr>
            </w:pPr>
            <w:r>
              <w:rPr>
                <w:rFonts w:ascii="Arial" w:hAnsi="Arial"/>
                <w:sz w:val="18"/>
              </w:rPr>
              <w:t>Skoroszyt A-4 tekturowy z zakładką (w środku fałda)</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7.500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73.</w:t>
            </w:r>
          </w:p>
        </w:tc>
        <w:tc>
          <w:tcPr>
            <w:tcW w:w="4815" w:type="dxa"/>
            <w:vAlign w:val="center"/>
          </w:tcPr>
          <w:p w:rsidR="002136D7" w:rsidRDefault="002136D7" w:rsidP="002136D7">
            <w:pPr>
              <w:spacing w:line="276" w:lineRule="auto"/>
              <w:rPr>
                <w:rFonts w:ascii="Arial" w:hAnsi="Arial"/>
                <w:sz w:val="18"/>
              </w:rPr>
            </w:pPr>
            <w:r>
              <w:rPr>
                <w:rFonts w:ascii="Arial" w:hAnsi="Arial"/>
                <w:sz w:val="18"/>
              </w:rPr>
              <w:t>Skoroszyt A-4 tekturowy z listwą</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74.</w:t>
            </w:r>
          </w:p>
        </w:tc>
        <w:tc>
          <w:tcPr>
            <w:tcW w:w="4815" w:type="dxa"/>
            <w:vAlign w:val="center"/>
          </w:tcPr>
          <w:p w:rsidR="002136D7" w:rsidRDefault="002136D7" w:rsidP="002136D7">
            <w:pPr>
              <w:spacing w:line="276" w:lineRule="auto"/>
              <w:rPr>
                <w:rFonts w:ascii="Arial" w:hAnsi="Arial"/>
                <w:sz w:val="18"/>
              </w:rPr>
            </w:pPr>
            <w:r>
              <w:rPr>
                <w:rFonts w:ascii="Arial" w:hAnsi="Arial"/>
                <w:sz w:val="18"/>
              </w:rPr>
              <w:t>Skoroszyt PCV, wpinany, A-4 pełny (zawieszka plastikowa)</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4.000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75.</w:t>
            </w:r>
          </w:p>
        </w:tc>
        <w:tc>
          <w:tcPr>
            <w:tcW w:w="4815" w:type="dxa"/>
            <w:vAlign w:val="center"/>
          </w:tcPr>
          <w:p w:rsidR="002136D7" w:rsidRDefault="002136D7" w:rsidP="006468EE">
            <w:pPr>
              <w:spacing w:line="276" w:lineRule="auto"/>
              <w:rPr>
                <w:rFonts w:ascii="Arial" w:hAnsi="Arial"/>
                <w:sz w:val="18"/>
              </w:rPr>
            </w:pPr>
            <w:r>
              <w:rPr>
                <w:rFonts w:ascii="Arial" w:hAnsi="Arial"/>
                <w:sz w:val="18"/>
              </w:rPr>
              <w:t>Skoroszyt tekturowy, A-4 pełny, z zawieszką (zawieszka tekturowa</w:t>
            </w:r>
            <w:r w:rsidR="006468EE">
              <w:rPr>
                <w:rFonts w:ascii="Arial" w:hAnsi="Arial"/>
                <w:sz w:val="18"/>
              </w:rPr>
              <w:t xml:space="preserve"> </w:t>
            </w:r>
            <w:r>
              <w:rPr>
                <w:rFonts w:ascii="Arial" w:hAnsi="Arial"/>
                <w:sz w:val="18"/>
              </w:rPr>
              <w:t>A-4)</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76.</w:t>
            </w:r>
          </w:p>
        </w:tc>
        <w:tc>
          <w:tcPr>
            <w:tcW w:w="4815" w:type="dxa"/>
            <w:vAlign w:val="center"/>
          </w:tcPr>
          <w:p w:rsidR="002136D7" w:rsidRDefault="002136D7" w:rsidP="002136D7">
            <w:pPr>
              <w:spacing w:line="276" w:lineRule="auto"/>
              <w:rPr>
                <w:rFonts w:ascii="Arial" w:hAnsi="Arial"/>
                <w:sz w:val="18"/>
              </w:rPr>
            </w:pPr>
            <w:r>
              <w:rPr>
                <w:rFonts w:ascii="Arial" w:hAnsi="Arial"/>
                <w:sz w:val="18"/>
              </w:rPr>
              <w:t>Skorowidz format A-5</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25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77.</w:t>
            </w:r>
          </w:p>
        </w:tc>
        <w:tc>
          <w:tcPr>
            <w:tcW w:w="4815" w:type="dxa"/>
            <w:vAlign w:val="center"/>
          </w:tcPr>
          <w:p w:rsidR="002136D7" w:rsidRDefault="002136D7" w:rsidP="002136D7">
            <w:pPr>
              <w:spacing w:line="276" w:lineRule="auto"/>
              <w:rPr>
                <w:rFonts w:ascii="Arial" w:hAnsi="Arial"/>
                <w:sz w:val="18"/>
              </w:rPr>
            </w:pPr>
            <w:r>
              <w:rPr>
                <w:rFonts w:ascii="Arial" w:hAnsi="Arial"/>
                <w:sz w:val="18"/>
              </w:rPr>
              <w:t>Spinacz typu binder klips duży 51 mm, pakowany po 12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78.</w:t>
            </w:r>
          </w:p>
        </w:tc>
        <w:tc>
          <w:tcPr>
            <w:tcW w:w="4815" w:type="dxa"/>
            <w:vAlign w:val="center"/>
          </w:tcPr>
          <w:p w:rsidR="002136D7" w:rsidRDefault="002136D7" w:rsidP="002136D7">
            <w:pPr>
              <w:spacing w:line="276" w:lineRule="auto"/>
              <w:rPr>
                <w:rFonts w:ascii="Arial" w:hAnsi="Arial"/>
                <w:sz w:val="18"/>
              </w:rPr>
            </w:pPr>
            <w:r>
              <w:rPr>
                <w:rFonts w:ascii="Arial" w:hAnsi="Arial"/>
                <w:sz w:val="18"/>
              </w:rPr>
              <w:t>Spinacz typu binder klips mały 32 mm, pakowany po 12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260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79.</w:t>
            </w:r>
          </w:p>
        </w:tc>
        <w:tc>
          <w:tcPr>
            <w:tcW w:w="4815" w:type="dxa"/>
            <w:vAlign w:val="center"/>
          </w:tcPr>
          <w:p w:rsidR="002136D7" w:rsidRDefault="002136D7" w:rsidP="002136D7">
            <w:pPr>
              <w:spacing w:line="276" w:lineRule="auto"/>
              <w:rPr>
                <w:rFonts w:ascii="Arial" w:hAnsi="Arial"/>
                <w:sz w:val="18"/>
              </w:rPr>
            </w:pPr>
            <w:r>
              <w:rPr>
                <w:rFonts w:ascii="Arial" w:hAnsi="Arial"/>
                <w:sz w:val="18"/>
              </w:rPr>
              <w:t>Spinacz typu binder klips mały 25-28 mm, pakowany po 12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300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80.</w:t>
            </w:r>
          </w:p>
        </w:tc>
        <w:tc>
          <w:tcPr>
            <w:tcW w:w="4815" w:type="dxa"/>
            <w:vAlign w:val="center"/>
          </w:tcPr>
          <w:p w:rsidR="002136D7" w:rsidRDefault="002136D7" w:rsidP="002136D7">
            <w:pPr>
              <w:spacing w:line="276" w:lineRule="auto"/>
              <w:rPr>
                <w:rFonts w:ascii="Arial" w:hAnsi="Arial"/>
                <w:sz w:val="18"/>
              </w:rPr>
            </w:pPr>
            <w:r>
              <w:rPr>
                <w:rFonts w:ascii="Arial" w:hAnsi="Arial"/>
                <w:sz w:val="18"/>
              </w:rPr>
              <w:t>Spinacz metalowy owalny 25 mm, pakowany po 100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600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81.</w:t>
            </w:r>
          </w:p>
        </w:tc>
        <w:tc>
          <w:tcPr>
            <w:tcW w:w="4815" w:type="dxa"/>
            <w:vAlign w:val="center"/>
          </w:tcPr>
          <w:p w:rsidR="002136D7" w:rsidRDefault="002136D7" w:rsidP="002136D7">
            <w:pPr>
              <w:spacing w:line="276" w:lineRule="auto"/>
              <w:rPr>
                <w:rFonts w:ascii="Arial" w:hAnsi="Arial"/>
                <w:sz w:val="18"/>
              </w:rPr>
            </w:pPr>
            <w:r>
              <w:rPr>
                <w:rFonts w:ascii="Arial" w:hAnsi="Arial"/>
                <w:sz w:val="18"/>
              </w:rPr>
              <w:t>Spinacz metalowy owalny 50 mm, pakowany po 100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300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82.</w:t>
            </w:r>
          </w:p>
        </w:tc>
        <w:tc>
          <w:tcPr>
            <w:tcW w:w="4815" w:type="dxa"/>
            <w:vAlign w:val="center"/>
          </w:tcPr>
          <w:p w:rsidR="002136D7" w:rsidRDefault="002136D7" w:rsidP="002136D7">
            <w:pPr>
              <w:spacing w:line="276" w:lineRule="auto"/>
              <w:rPr>
                <w:rFonts w:ascii="Arial" w:hAnsi="Arial"/>
                <w:sz w:val="18"/>
              </w:rPr>
            </w:pPr>
            <w:r>
              <w:rPr>
                <w:rFonts w:ascii="Arial" w:hAnsi="Arial"/>
                <w:sz w:val="18"/>
              </w:rPr>
              <w:t>Sznurek jutowy, minimum 3 dag</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250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83</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Sznurek szpagat, dratwa minimum 25 dag</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150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2136D7">
            <w:pPr>
              <w:spacing w:line="276" w:lineRule="auto"/>
              <w:jc w:val="center"/>
              <w:rPr>
                <w:rFonts w:ascii="Arial" w:hAnsi="Arial"/>
                <w:sz w:val="18"/>
              </w:rPr>
            </w:pPr>
            <w:r>
              <w:rPr>
                <w:rFonts w:ascii="Arial" w:hAnsi="Arial"/>
                <w:sz w:val="18"/>
              </w:rPr>
              <w:lastRenderedPageBreak/>
              <w:t>8</w:t>
            </w:r>
            <w:r w:rsidR="002136D7">
              <w:rPr>
                <w:rFonts w:ascii="Arial" w:hAnsi="Arial"/>
                <w:sz w:val="18"/>
              </w:rPr>
              <w:t>4</w:t>
            </w:r>
            <w:r>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Tacki na dokumenty, plastikowe, przezroczyste- dymne</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200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2136D7">
            <w:pPr>
              <w:spacing w:line="276" w:lineRule="auto"/>
              <w:jc w:val="center"/>
              <w:rPr>
                <w:rFonts w:ascii="Arial" w:hAnsi="Arial"/>
                <w:sz w:val="18"/>
              </w:rPr>
            </w:pPr>
            <w:r>
              <w:rPr>
                <w:rFonts w:ascii="Arial" w:hAnsi="Arial"/>
                <w:sz w:val="18"/>
              </w:rPr>
              <w:t>8</w:t>
            </w:r>
            <w:r w:rsidR="002136D7">
              <w:rPr>
                <w:rFonts w:ascii="Arial" w:hAnsi="Arial"/>
                <w:sz w:val="18"/>
              </w:rPr>
              <w:t>5.</w:t>
            </w:r>
          </w:p>
        </w:tc>
        <w:tc>
          <w:tcPr>
            <w:tcW w:w="4815" w:type="dxa"/>
            <w:vAlign w:val="center"/>
          </w:tcPr>
          <w:p w:rsidR="00945962" w:rsidRDefault="00945962" w:rsidP="00D42BBE">
            <w:pPr>
              <w:spacing w:line="276" w:lineRule="auto"/>
              <w:rPr>
                <w:rFonts w:ascii="Arial" w:hAnsi="Arial"/>
                <w:sz w:val="18"/>
              </w:rPr>
            </w:pPr>
            <w:r>
              <w:rPr>
                <w:rFonts w:ascii="Arial" w:hAnsi="Arial"/>
                <w:sz w:val="18"/>
              </w:rPr>
              <w:t xml:space="preserve">Taśma pakowa brązowa w rolkach, szer.48 mm, długość minimum 66 m , z klejem kauczukowym </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350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2136D7">
            <w:pPr>
              <w:spacing w:line="276" w:lineRule="auto"/>
              <w:jc w:val="center"/>
              <w:rPr>
                <w:rFonts w:ascii="Arial" w:hAnsi="Arial"/>
                <w:sz w:val="18"/>
              </w:rPr>
            </w:pPr>
            <w:r>
              <w:rPr>
                <w:rFonts w:ascii="Arial" w:hAnsi="Arial"/>
                <w:sz w:val="18"/>
              </w:rPr>
              <w:t>8</w:t>
            </w:r>
            <w:r w:rsidR="002136D7">
              <w:rPr>
                <w:rFonts w:ascii="Arial" w:hAnsi="Arial"/>
                <w:sz w:val="18"/>
              </w:rPr>
              <w:t>6</w:t>
            </w:r>
            <w:r>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Taśma klejąca przezroczysta, szerokość 24-25 mm, długość minimum 33 m</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85</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87</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Taśma dwustronnie klejona o dł. min. 10 m, szer. 5 cm</w:t>
            </w:r>
          </w:p>
        </w:tc>
        <w:tc>
          <w:tcPr>
            <w:tcW w:w="1417" w:type="dxa"/>
            <w:vAlign w:val="center"/>
          </w:tcPr>
          <w:p w:rsidR="00945962" w:rsidRDefault="00945962" w:rsidP="002F7E3C">
            <w:pPr>
              <w:spacing w:line="276" w:lineRule="auto"/>
              <w:jc w:val="center"/>
              <w:rPr>
                <w:rFonts w:ascii="Arial" w:hAnsi="Arial"/>
                <w:sz w:val="18"/>
              </w:rPr>
            </w:pPr>
            <w:r>
              <w:rPr>
                <w:rFonts w:ascii="Arial" w:hAnsi="Arial"/>
                <w:sz w:val="18"/>
              </w:rPr>
              <w:t>1</w:t>
            </w:r>
            <w:r w:rsidR="002F7E3C">
              <w:rPr>
                <w:rFonts w:ascii="Arial" w:hAnsi="Arial"/>
                <w:sz w:val="18"/>
              </w:rPr>
              <w:t>8</w:t>
            </w:r>
            <w:r>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88</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sidRPr="004043E3">
              <w:rPr>
                <w:rFonts w:ascii="Arial" w:hAnsi="Arial"/>
                <w:sz w:val="18"/>
              </w:rPr>
              <w:t>Teczka do podpisu A-4 o wzmacnianych grzbietach, 8 przegródek</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200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89</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sidRPr="004043E3">
              <w:rPr>
                <w:rFonts w:ascii="Arial" w:hAnsi="Arial"/>
                <w:sz w:val="18"/>
              </w:rPr>
              <w:t xml:space="preserve">Teczka do podpisu A-4 o wzmacnianych grzbietach, </w:t>
            </w:r>
            <w:r>
              <w:rPr>
                <w:rFonts w:ascii="Arial" w:hAnsi="Arial"/>
                <w:sz w:val="18"/>
              </w:rPr>
              <w:t>16</w:t>
            </w:r>
            <w:r w:rsidRPr="004043E3">
              <w:rPr>
                <w:rFonts w:ascii="Arial" w:hAnsi="Arial"/>
                <w:sz w:val="18"/>
              </w:rPr>
              <w:t xml:space="preserve"> przegródek</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40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D42BBE">
            <w:pPr>
              <w:spacing w:line="276" w:lineRule="auto"/>
              <w:jc w:val="center"/>
              <w:rPr>
                <w:rFonts w:ascii="Arial" w:hAnsi="Arial"/>
                <w:sz w:val="18"/>
              </w:rPr>
            </w:pPr>
            <w:r>
              <w:rPr>
                <w:rFonts w:ascii="Arial" w:hAnsi="Arial"/>
                <w:sz w:val="18"/>
              </w:rPr>
              <w:t>9</w:t>
            </w:r>
            <w:r w:rsidR="002136D7">
              <w:rPr>
                <w:rFonts w:ascii="Arial" w:hAnsi="Arial"/>
                <w:sz w:val="18"/>
              </w:rPr>
              <w:t>0</w:t>
            </w:r>
            <w:r>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Teczka plastikowa A-4 wiązana, strona okładki przezroczysta</w:t>
            </w:r>
          </w:p>
        </w:tc>
        <w:tc>
          <w:tcPr>
            <w:tcW w:w="1417" w:type="dxa"/>
            <w:vAlign w:val="center"/>
          </w:tcPr>
          <w:p w:rsidR="00945962" w:rsidRDefault="00945962" w:rsidP="00D42BBE">
            <w:pPr>
              <w:spacing w:line="276" w:lineRule="auto"/>
              <w:jc w:val="center"/>
              <w:rPr>
                <w:rFonts w:ascii="Arial" w:hAnsi="Arial"/>
                <w:sz w:val="18"/>
              </w:rPr>
            </w:pPr>
            <w:r>
              <w:rPr>
                <w:rFonts w:ascii="Arial" w:hAnsi="Arial"/>
                <w:sz w:val="18"/>
              </w:rPr>
              <w:t>150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2136D7" w:rsidP="00D42BBE">
            <w:pPr>
              <w:spacing w:line="276" w:lineRule="auto"/>
              <w:jc w:val="center"/>
              <w:rPr>
                <w:rFonts w:ascii="Arial" w:hAnsi="Arial"/>
                <w:sz w:val="18"/>
              </w:rPr>
            </w:pPr>
            <w:r>
              <w:rPr>
                <w:rFonts w:ascii="Arial" w:hAnsi="Arial"/>
                <w:sz w:val="18"/>
              </w:rPr>
              <w:t>91</w:t>
            </w:r>
            <w:r w:rsidR="00945962">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Teczka tekturowa A-4 wiązana, wym. 33 x 24,5 cm</w:t>
            </w:r>
          </w:p>
        </w:tc>
        <w:tc>
          <w:tcPr>
            <w:tcW w:w="1417" w:type="dxa"/>
            <w:vAlign w:val="center"/>
          </w:tcPr>
          <w:p w:rsidR="00945962" w:rsidRDefault="002F7E3C" w:rsidP="00D42BBE">
            <w:pPr>
              <w:spacing w:line="276" w:lineRule="auto"/>
              <w:jc w:val="center"/>
              <w:rPr>
                <w:rFonts w:ascii="Arial" w:hAnsi="Arial"/>
                <w:sz w:val="18"/>
              </w:rPr>
            </w:pPr>
            <w:r>
              <w:rPr>
                <w:rFonts w:ascii="Arial" w:hAnsi="Arial"/>
                <w:sz w:val="18"/>
              </w:rPr>
              <w:t>2.0</w:t>
            </w:r>
            <w:r w:rsidR="00945962">
              <w:rPr>
                <w:rFonts w:ascii="Arial" w:hAnsi="Arial"/>
                <w:sz w:val="18"/>
              </w:rPr>
              <w:t>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2136D7" w:rsidP="00D42BBE">
            <w:pPr>
              <w:spacing w:line="276" w:lineRule="auto"/>
              <w:jc w:val="center"/>
              <w:rPr>
                <w:rFonts w:ascii="Arial" w:hAnsi="Arial"/>
                <w:sz w:val="18"/>
              </w:rPr>
            </w:pPr>
            <w:r>
              <w:rPr>
                <w:rFonts w:ascii="Arial" w:hAnsi="Arial"/>
                <w:sz w:val="18"/>
              </w:rPr>
              <w:t>92</w:t>
            </w:r>
            <w:r w:rsidR="00945962">
              <w:rPr>
                <w:rFonts w:ascii="Arial" w:hAnsi="Arial"/>
                <w:sz w:val="18"/>
              </w:rPr>
              <w:t>.</w:t>
            </w:r>
          </w:p>
        </w:tc>
        <w:tc>
          <w:tcPr>
            <w:tcW w:w="4815" w:type="dxa"/>
            <w:tcBorders>
              <w:bottom w:val="single" w:sz="4" w:space="0" w:color="auto"/>
            </w:tcBorders>
            <w:vAlign w:val="center"/>
          </w:tcPr>
          <w:p w:rsidR="00945962" w:rsidRDefault="00945962" w:rsidP="00D42BBE">
            <w:pPr>
              <w:spacing w:line="276" w:lineRule="auto"/>
              <w:rPr>
                <w:rFonts w:ascii="Arial" w:hAnsi="Arial"/>
                <w:sz w:val="18"/>
              </w:rPr>
            </w:pPr>
            <w:r>
              <w:rPr>
                <w:rFonts w:ascii="Arial" w:hAnsi="Arial"/>
                <w:sz w:val="18"/>
              </w:rPr>
              <w:t>Teczka tekturowa z gumką A-4</w:t>
            </w:r>
          </w:p>
        </w:tc>
        <w:tc>
          <w:tcPr>
            <w:tcW w:w="1417" w:type="dxa"/>
            <w:tcBorders>
              <w:bottom w:val="single" w:sz="4" w:space="0" w:color="auto"/>
            </w:tcBorders>
            <w:vAlign w:val="center"/>
          </w:tcPr>
          <w:p w:rsidR="00945962" w:rsidRDefault="002F7E3C" w:rsidP="00D42BBE">
            <w:pPr>
              <w:spacing w:line="276" w:lineRule="auto"/>
              <w:jc w:val="center"/>
              <w:rPr>
                <w:rFonts w:ascii="Arial" w:hAnsi="Arial"/>
                <w:sz w:val="18"/>
              </w:rPr>
            </w:pPr>
            <w:r>
              <w:rPr>
                <w:rFonts w:ascii="Arial" w:hAnsi="Arial"/>
                <w:sz w:val="18"/>
              </w:rPr>
              <w:t>6</w:t>
            </w:r>
            <w:r w:rsidR="00945962">
              <w:rPr>
                <w:rFonts w:ascii="Arial" w:hAnsi="Arial"/>
                <w:sz w:val="18"/>
              </w:rPr>
              <w:t>00 szt.</w:t>
            </w:r>
          </w:p>
        </w:tc>
        <w:tc>
          <w:tcPr>
            <w:tcW w:w="1417" w:type="dxa"/>
            <w:tcBorders>
              <w:bottom w:val="single" w:sz="4" w:space="0" w:color="auto"/>
            </w:tcBorders>
          </w:tcPr>
          <w:p w:rsidR="00945962" w:rsidRDefault="00945962" w:rsidP="00D42BBE">
            <w:pPr>
              <w:spacing w:line="276" w:lineRule="auto"/>
              <w:jc w:val="center"/>
              <w:rPr>
                <w:rFonts w:ascii="Arial" w:hAnsi="Arial"/>
                <w:sz w:val="18"/>
              </w:rPr>
            </w:pPr>
          </w:p>
        </w:tc>
        <w:tc>
          <w:tcPr>
            <w:tcW w:w="1417" w:type="dxa"/>
            <w:tcBorders>
              <w:bottom w:val="single" w:sz="4" w:space="0" w:color="auto"/>
            </w:tcBorders>
          </w:tcPr>
          <w:p w:rsidR="00945962" w:rsidRDefault="00945962" w:rsidP="00D42BBE">
            <w:pPr>
              <w:spacing w:line="276" w:lineRule="auto"/>
              <w:jc w:val="center"/>
              <w:rPr>
                <w:rFonts w:ascii="Arial" w:hAnsi="Arial"/>
                <w:sz w:val="18"/>
              </w:rPr>
            </w:pPr>
          </w:p>
        </w:tc>
      </w:tr>
      <w:tr w:rsidR="00945962" w:rsidTr="000661E3">
        <w:trPr>
          <w:cantSplit/>
          <w:trHeight w:val="400"/>
        </w:trPr>
        <w:tc>
          <w:tcPr>
            <w:tcW w:w="567" w:type="dxa"/>
            <w:shd w:val="clear" w:color="auto" w:fill="auto"/>
            <w:vAlign w:val="center"/>
          </w:tcPr>
          <w:p w:rsidR="00945962" w:rsidRDefault="002136D7" w:rsidP="00D42BBE">
            <w:pPr>
              <w:spacing w:line="276" w:lineRule="auto"/>
              <w:jc w:val="center"/>
              <w:rPr>
                <w:rFonts w:ascii="Arial" w:hAnsi="Arial"/>
                <w:sz w:val="18"/>
              </w:rPr>
            </w:pPr>
            <w:r>
              <w:rPr>
                <w:rFonts w:ascii="Arial" w:hAnsi="Arial"/>
                <w:sz w:val="18"/>
              </w:rPr>
              <w:t>93</w:t>
            </w:r>
            <w:r w:rsidR="00945962">
              <w:rPr>
                <w:rFonts w:ascii="Arial" w:hAnsi="Arial"/>
                <w:sz w:val="18"/>
              </w:rPr>
              <w:t>.</w:t>
            </w:r>
          </w:p>
        </w:tc>
        <w:tc>
          <w:tcPr>
            <w:tcW w:w="4815" w:type="dxa"/>
            <w:shd w:val="clear" w:color="auto" w:fill="auto"/>
            <w:vAlign w:val="center"/>
          </w:tcPr>
          <w:p w:rsidR="00945962" w:rsidRDefault="00945962" w:rsidP="002F7E3C">
            <w:pPr>
              <w:spacing w:line="276" w:lineRule="auto"/>
              <w:rPr>
                <w:rFonts w:ascii="Arial" w:hAnsi="Arial"/>
                <w:sz w:val="18"/>
              </w:rPr>
            </w:pPr>
            <w:r>
              <w:rPr>
                <w:rFonts w:ascii="Arial" w:hAnsi="Arial"/>
                <w:sz w:val="18"/>
              </w:rPr>
              <w:t>Teczka wiązana, biała, A-4 (bez opisowa), wykonana z kartonu bezkwasowego białego, o wskaźniku ph od 7,5 do 10, rezerwie alkalicznej &gt;0,4 mol/kg, liczbie Kappa &lt;5, gramaturze 300 g/m2,</w:t>
            </w:r>
            <w:r w:rsidR="002F7E3C">
              <w:rPr>
                <w:rFonts w:ascii="Arial" w:hAnsi="Arial"/>
                <w:sz w:val="18"/>
              </w:rPr>
              <w:t xml:space="preserve"> </w:t>
            </w:r>
            <w:r>
              <w:rPr>
                <w:rFonts w:ascii="Arial" w:hAnsi="Arial"/>
                <w:sz w:val="18"/>
              </w:rPr>
              <w:t>o wymiarach wys.320 mm, szer. 250 mm, szer. grzbietu 50 mm</w:t>
            </w:r>
          </w:p>
        </w:tc>
        <w:tc>
          <w:tcPr>
            <w:tcW w:w="1417" w:type="dxa"/>
            <w:shd w:val="clear" w:color="auto" w:fill="auto"/>
            <w:vAlign w:val="center"/>
          </w:tcPr>
          <w:p w:rsidR="00945962" w:rsidRDefault="002F7E3C" w:rsidP="00D42BBE">
            <w:pPr>
              <w:spacing w:line="276" w:lineRule="auto"/>
              <w:jc w:val="center"/>
              <w:rPr>
                <w:rFonts w:ascii="Arial" w:hAnsi="Arial"/>
                <w:sz w:val="18"/>
              </w:rPr>
            </w:pPr>
            <w:r>
              <w:rPr>
                <w:rFonts w:ascii="Arial" w:hAnsi="Arial"/>
                <w:sz w:val="18"/>
              </w:rPr>
              <w:t>30</w:t>
            </w:r>
            <w:r w:rsidR="00945962">
              <w:rPr>
                <w:rFonts w:ascii="Arial" w:hAnsi="Arial"/>
                <w:sz w:val="18"/>
              </w:rPr>
              <w:t>.000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94.</w:t>
            </w:r>
          </w:p>
        </w:tc>
        <w:tc>
          <w:tcPr>
            <w:tcW w:w="4815" w:type="dxa"/>
            <w:vAlign w:val="center"/>
          </w:tcPr>
          <w:p w:rsidR="002136D7" w:rsidRDefault="002136D7" w:rsidP="002136D7">
            <w:pPr>
              <w:spacing w:line="276" w:lineRule="auto"/>
              <w:rPr>
                <w:rFonts w:ascii="Arial" w:hAnsi="Arial"/>
                <w:sz w:val="18"/>
              </w:rPr>
            </w:pPr>
            <w:r>
              <w:rPr>
                <w:rFonts w:ascii="Arial" w:hAnsi="Arial"/>
                <w:sz w:val="18"/>
              </w:rPr>
              <w:t>Teczka z rzepem A-4, szer. grzbietu 30 mm</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75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95.</w:t>
            </w:r>
          </w:p>
        </w:tc>
        <w:tc>
          <w:tcPr>
            <w:tcW w:w="4815" w:type="dxa"/>
            <w:vAlign w:val="center"/>
          </w:tcPr>
          <w:p w:rsidR="002136D7" w:rsidRDefault="002136D7" w:rsidP="002136D7">
            <w:pPr>
              <w:spacing w:line="276" w:lineRule="auto"/>
              <w:rPr>
                <w:rFonts w:ascii="Arial" w:hAnsi="Arial"/>
                <w:sz w:val="18"/>
              </w:rPr>
            </w:pPr>
            <w:r>
              <w:rPr>
                <w:rFonts w:ascii="Arial" w:hAnsi="Arial"/>
                <w:sz w:val="18"/>
              </w:rPr>
              <w:t>Teczka z rzepem A-5, szer. grzbietu 30 mm</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25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96.</w:t>
            </w:r>
          </w:p>
        </w:tc>
        <w:tc>
          <w:tcPr>
            <w:tcW w:w="4815" w:type="dxa"/>
            <w:vAlign w:val="center"/>
          </w:tcPr>
          <w:p w:rsidR="002136D7" w:rsidRDefault="002136D7" w:rsidP="002136D7">
            <w:pPr>
              <w:spacing w:line="276" w:lineRule="auto"/>
              <w:rPr>
                <w:rFonts w:ascii="Arial" w:hAnsi="Arial"/>
                <w:sz w:val="18"/>
              </w:rPr>
            </w:pPr>
            <w:r>
              <w:rPr>
                <w:rFonts w:ascii="Arial" w:hAnsi="Arial"/>
                <w:sz w:val="18"/>
              </w:rPr>
              <w:t>Temperówka plastikowa z okrągłym pojemnikiem</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180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97.</w:t>
            </w:r>
          </w:p>
        </w:tc>
        <w:tc>
          <w:tcPr>
            <w:tcW w:w="4815" w:type="dxa"/>
            <w:vAlign w:val="center"/>
          </w:tcPr>
          <w:p w:rsidR="002136D7" w:rsidRDefault="002136D7" w:rsidP="002136D7">
            <w:pPr>
              <w:spacing w:line="276" w:lineRule="auto"/>
              <w:rPr>
                <w:rFonts w:ascii="Arial" w:hAnsi="Arial"/>
                <w:sz w:val="18"/>
              </w:rPr>
            </w:pPr>
            <w:r>
              <w:rPr>
                <w:rFonts w:ascii="Arial" w:hAnsi="Arial"/>
                <w:sz w:val="18"/>
              </w:rPr>
              <w:t>Wkład niebieski do długopisu (wskazanego w poz. 12)</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300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98.</w:t>
            </w:r>
          </w:p>
        </w:tc>
        <w:tc>
          <w:tcPr>
            <w:tcW w:w="4815" w:type="dxa"/>
            <w:vAlign w:val="center"/>
          </w:tcPr>
          <w:p w:rsidR="002136D7" w:rsidRDefault="002136D7" w:rsidP="002136D7">
            <w:pPr>
              <w:spacing w:line="276" w:lineRule="auto"/>
              <w:rPr>
                <w:rFonts w:ascii="Arial" w:hAnsi="Arial"/>
                <w:sz w:val="18"/>
              </w:rPr>
            </w:pPr>
            <w:r>
              <w:rPr>
                <w:rFonts w:ascii="Arial" w:hAnsi="Arial"/>
                <w:sz w:val="18"/>
              </w:rPr>
              <w:t>Wkład niebieski wielkopojemny  do długopisu (wskazanego w poz. 10)</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300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99.</w:t>
            </w:r>
          </w:p>
        </w:tc>
        <w:tc>
          <w:tcPr>
            <w:tcW w:w="4815" w:type="dxa"/>
            <w:vAlign w:val="center"/>
          </w:tcPr>
          <w:p w:rsidR="002136D7" w:rsidRDefault="002136D7" w:rsidP="00A21441">
            <w:pPr>
              <w:spacing w:line="276" w:lineRule="auto"/>
              <w:rPr>
                <w:rFonts w:ascii="Arial" w:hAnsi="Arial"/>
                <w:sz w:val="18"/>
              </w:rPr>
            </w:pPr>
            <w:r>
              <w:rPr>
                <w:rFonts w:ascii="Arial" w:hAnsi="Arial"/>
                <w:sz w:val="18"/>
              </w:rPr>
              <w:t>Wkład krótki metalowy, czarny do długopisu (wskazanego w</w:t>
            </w:r>
            <w:r w:rsidR="00A21441">
              <w:rPr>
                <w:rFonts w:ascii="Arial" w:hAnsi="Arial"/>
                <w:sz w:val="18"/>
              </w:rPr>
              <w:t xml:space="preserve"> </w:t>
            </w:r>
            <w:r>
              <w:rPr>
                <w:rFonts w:ascii="Arial" w:hAnsi="Arial"/>
                <w:sz w:val="18"/>
              </w:rPr>
              <w:t>poz. 11)</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tcBorders>
              <w:bottom w:val="single" w:sz="4" w:space="0" w:color="auto"/>
            </w:tcBorders>
            <w:vAlign w:val="center"/>
          </w:tcPr>
          <w:p w:rsidR="002136D7" w:rsidRDefault="002136D7" w:rsidP="002136D7">
            <w:pPr>
              <w:spacing w:line="276" w:lineRule="auto"/>
              <w:jc w:val="center"/>
              <w:rPr>
                <w:rFonts w:ascii="Arial" w:hAnsi="Arial"/>
                <w:sz w:val="18"/>
              </w:rPr>
            </w:pPr>
            <w:r>
              <w:rPr>
                <w:rFonts w:ascii="Arial" w:hAnsi="Arial"/>
                <w:sz w:val="18"/>
              </w:rPr>
              <w:t>100.</w:t>
            </w:r>
          </w:p>
        </w:tc>
        <w:tc>
          <w:tcPr>
            <w:tcW w:w="4815" w:type="dxa"/>
            <w:tcBorders>
              <w:bottom w:val="single" w:sz="4" w:space="0" w:color="auto"/>
            </w:tcBorders>
            <w:vAlign w:val="center"/>
          </w:tcPr>
          <w:p w:rsidR="002136D7" w:rsidRDefault="002136D7" w:rsidP="002136D7">
            <w:pPr>
              <w:spacing w:line="276" w:lineRule="auto"/>
              <w:rPr>
                <w:rFonts w:ascii="Arial" w:hAnsi="Arial"/>
                <w:sz w:val="18"/>
              </w:rPr>
            </w:pPr>
            <w:r>
              <w:rPr>
                <w:rFonts w:ascii="Arial" w:hAnsi="Arial"/>
                <w:sz w:val="18"/>
              </w:rPr>
              <w:t>Wkład krótki metalowy, niebieski do długopisu (wskazanego w poz. 11)</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1.500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101.</w:t>
            </w:r>
          </w:p>
        </w:tc>
        <w:tc>
          <w:tcPr>
            <w:tcW w:w="4815" w:type="dxa"/>
            <w:vAlign w:val="center"/>
          </w:tcPr>
          <w:p w:rsidR="002136D7" w:rsidRDefault="002136D7" w:rsidP="002136D7">
            <w:pPr>
              <w:spacing w:line="276" w:lineRule="auto"/>
              <w:rPr>
                <w:rFonts w:ascii="Arial" w:hAnsi="Arial"/>
                <w:sz w:val="18"/>
              </w:rPr>
            </w:pPr>
            <w:r>
              <w:rPr>
                <w:rFonts w:ascii="Arial" w:hAnsi="Arial"/>
                <w:sz w:val="18"/>
              </w:rPr>
              <w:t>Zakładki indeksowe foliowe wielokrotnego użytku o wym. min. 12x43 mm (opak. 4 kolory po 35 szt z każdego)</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950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102.</w:t>
            </w:r>
          </w:p>
        </w:tc>
        <w:tc>
          <w:tcPr>
            <w:tcW w:w="4815" w:type="dxa"/>
            <w:vAlign w:val="center"/>
          </w:tcPr>
          <w:p w:rsidR="002136D7" w:rsidRDefault="002136D7" w:rsidP="00A21441">
            <w:pPr>
              <w:spacing w:line="276" w:lineRule="auto"/>
              <w:rPr>
                <w:rFonts w:ascii="Arial" w:hAnsi="Arial"/>
                <w:sz w:val="18"/>
              </w:rPr>
            </w:pPr>
            <w:r>
              <w:rPr>
                <w:rFonts w:ascii="Arial" w:hAnsi="Arial"/>
                <w:sz w:val="18"/>
              </w:rPr>
              <w:t xml:space="preserve">Zakreślacz  typu STABILO żółty, ścięta końcówka </w:t>
            </w:r>
            <w:r w:rsidR="00A21441">
              <w:rPr>
                <w:rFonts w:ascii="Arial" w:hAnsi="Arial"/>
                <w:sz w:val="18"/>
              </w:rPr>
              <w:t xml:space="preserve">                       </w:t>
            </w:r>
            <w:r>
              <w:rPr>
                <w:rFonts w:ascii="Arial" w:hAnsi="Arial"/>
                <w:sz w:val="18"/>
              </w:rPr>
              <w:t>o grubości 1-</w:t>
            </w:r>
            <w:smartTag w:uri="urn:schemas-microsoft-com:office:smarttags" w:element="metricconverter">
              <w:smartTagPr>
                <w:attr w:name="ProductID" w:val="5 mm"/>
              </w:smartTagPr>
              <w:r>
                <w:rPr>
                  <w:rFonts w:ascii="Arial" w:hAnsi="Arial"/>
                  <w:sz w:val="18"/>
                </w:rPr>
                <w:t>5 mm</w:t>
              </w:r>
            </w:smartTag>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103.</w:t>
            </w:r>
          </w:p>
        </w:tc>
        <w:tc>
          <w:tcPr>
            <w:tcW w:w="4815" w:type="dxa"/>
            <w:vAlign w:val="center"/>
          </w:tcPr>
          <w:p w:rsidR="002136D7" w:rsidRDefault="002136D7" w:rsidP="00A21441">
            <w:pPr>
              <w:spacing w:line="276" w:lineRule="auto"/>
              <w:rPr>
                <w:rFonts w:ascii="Arial" w:hAnsi="Arial"/>
                <w:sz w:val="18"/>
              </w:rPr>
            </w:pPr>
            <w:r>
              <w:rPr>
                <w:rFonts w:ascii="Arial" w:hAnsi="Arial"/>
                <w:sz w:val="18"/>
              </w:rPr>
              <w:t xml:space="preserve">Zakreślacz  typu STABILO niebieski, ścięta końcówka </w:t>
            </w:r>
            <w:r w:rsidR="00A21441">
              <w:rPr>
                <w:rFonts w:ascii="Arial" w:hAnsi="Arial"/>
                <w:sz w:val="18"/>
              </w:rPr>
              <w:t xml:space="preserve">              </w:t>
            </w:r>
            <w:r>
              <w:rPr>
                <w:rFonts w:ascii="Arial" w:hAnsi="Arial"/>
                <w:sz w:val="18"/>
              </w:rPr>
              <w:t>o grubości 1-</w:t>
            </w:r>
            <w:smartTag w:uri="urn:schemas-microsoft-com:office:smarttags" w:element="metricconverter">
              <w:smartTagPr>
                <w:attr w:name="ProductID" w:val="5 mm"/>
              </w:smartTagPr>
              <w:r>
                <w:rPr>
                  <w:rFonts w:ascii="Arial" w:hAnsi="Arial"/>
                  <w:sz w:val="18"/>
                </w:rPr>
                <w:t>5 mm</w:t>
              </w:r>
            </w:smartTag>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180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104.</w:t>
            </w:r>
          </w:p>
        </w:tc>
        <w:tc>
          <w:tcPr>
            <w:tcW w:w="4815" w:type="dxa"/>
            <w:vAlign w:val="center"/>
          </w:tcPr>
          <w:p w:rsidR="002136D7" w:rsidRDefault="002136D7" w:rsidP="00A21441">
            <w:pPr>
              <w:spacing w:line="276" w:lineRule="auto"/>
              <w:rPr>
                <w:rFonts w:ascii="Arial" w:hAnsi="Arial"/>
                <w:sz w:val="18"/>
              </w:rPr>
            </w:pPr>
            <w:r>
              <w:rPr>
                <w:rFonts w:ascii="Arial" w:hAnsi="Arial"/>
                <w:sz w:val="18"/>
              </w:rPr>
              <w:t xml:space="preserve">Zakreślacz  typu STABILO różowy, ścięta końcówka </w:t>
            </w:r>
            <w:r w:rsidR="00A21441">
              <w:rPr>
                <w:rFonts w:ascii="Arial" w:hAnsi="Arial"/>
                <w:sz w:val="18"/>
              </w:rPr>
              <w:t xml:space="preserve">             </w:t>
            </w:r>
            <w:r>
              <w:rPr>
                <w:rFonts w:ascii="Arial" w:hAnsi="Arial"/>
                <w:sz w:val="18"/>
              </w:rPr>
              <w:t>o grubości</w:t>
            </w:r>
            <w:r w:rsidR="00A21441">
              <w:rPr>
                <w:rFonts w:ascii="Arial" w:hAnsi="Arial"/>
                <w:sz w:val="18"/>
              </w:rPr>
              <w:t xml:space="preserve"> </w:t>
            </w:r>
            <w:r>
              <w:rPr>
                <w:rFonts w:ascii="Arial" w:hAnsi="Arial"/>
                <w:sz w:val="18"/>
              </w:rPr>
              <w:t>1-</w:t>
            </w:r>
            <w:smartTag w:uri="urn:schemas-microsoft-com:office:smarttags" w:element="metricconverter">
              <w:smartTagPr>
                <w:attr w:name="ProductID" w:val="5 mm"/>
              </w:smartTagPr>
              <w:r>
                <w:rPr>
                  <w:rFonts w:ascii="Arial" w:hAnsi="Arial"/>
                  <w:sz w:val="18"/>
                </w:rPr>
                <w:t>5 mm</w:t>
              </w:r>
            </w:smartTag>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180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105.</w:t>
            </w:r>
          </w:p>
        </w:tc>
        <w:tc>
          <w:tcPr>
            <w:tcW w:w="4815" w:type="dxa"/>
            <w:vAlign w:val="center"/>
          </w:tcPr>
          <w:p w:rsidR="002136D7" w:rsidRDefault="002136D7" w:rsidP="002136D7">
            <w:pPr>
              <w:spacing w:line="276" w:lineRule="auto"/>
              <w:rPr>
                <w:rFonts w:ascii="Arial" w:hAnsi="Arial"/>
                <w:sz w:val="18"/>
              </w:rPr>
            </w:pPr>
            <w:r>
              <w:rPr>
                <w:rFonts w:ascii="Arial" w:hAnsi="Arial"/>
                <w:sz w:val="18"/>
              </w:rPr>
              <w:t xml:space="preserve">Zakreślacz typu STABILO zielony, ścięta końcówka </w:t>
            </w:r>
            <w:r w:rsidR="00A21441">
              <w:rPr>
                <w:rFonts w:ascii="Arial" w:hAnsi="Arial"/>
                <w:sz w:val="18"/>
              </w:rPr>
              <w:t xml:space="preserve">                    </w:t>
            </w:r>
            <w:bookmarkStart w:id="0" w:name="_GoBack"/>
            <w:bookmarkEnd w:id="0"/>
            <w:r>
              <w:rPr>
                <w:rFonts w:ascii="Arial" w:hAnsi="Arial"/>
                <w:sz w:val="18"/>
              </w:rPr>
              <w:t>o grubości 1-</w:t>
            </w:r>
            <w:smartTag w:uri="urn:schemas-microsoft-com:office:smarttags" w:element="metricconverter">
              <w:smartTagPr>
                <w:attr w:name="ProductID" w:val="5 mm"/>
              </w:smartTagPr>
              <w:r>
                <w:rPr>
                  <w:rFonts w:ascii="Arial" w:hAnsi="Arial"/>
                  <w:sz w:val="18"/>
                </w:rPr>
                <w:t>5 mm</w:t>
              </w:r>
            </w:smartTag>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750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106.</w:t>
            </w:r>
          </w:p>
        </w:tc>
        <w:tc>
          <w:tcPr>
            <w:tcW w:w="4815" w:type="dxa"/>
            <w:vAlign w:val="center"/>
          </w:tcPr>
          <w:p w:rsidR="002136D7" w:rsidRDefault="002136D7" w:rsidP="002136D7">
            <w:pPr>
              <w:spacing w:line="276" w:lineRule="auto"/>
              <w:rPr>
                <w:rFonts w:ascii="Arial" w:hAnsi="Arial"/>
                <w:sz w:val="18"/>
              </w:rPr>
            </w:pPr>
            <w:r>
              <w:rPr>
                <w:rFonts w:ascii="Arial" w:hAnsi="Arial"/>
                <w:sz w:val="18"/>
              </w:rPr>
              <w:t>Zeszyt A-4 w kratkę, 96 kart. z twardą okładką</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107.</w:t>
            </w:r>
          </w:p>
        </w:tc>
        <w:tc>
          <w:tcPr>
            <w:tcW w:w="4815" w:type="dxa"/>
            <w:vAlign w:val="center"/>
          </w:tcPr>
          <w:p w:rsidR="002136D7" w:rsidRDefault="002136D7" w:rsidP="002136D7">
            <w:pPr>
              <w:spacing w:line="276" w:lineRule="auto"/>
              <w:rPr>
                <w:rFonts w:ascii="Arial" w:hAnsi="Arial"/>
                <w:sz w:val="18"/>
              </w:rPr>
            </w:pPr>
            <w:r>
              <w:rPr>
                <w:rFonts w:ascii="Arial" w:hAnsi="Arial"/>
                <w:sz w:val="18"/>
              </w:rPr>
              <w:t>Zeszyt A-5 w kratkę, 96 kart. z twardą okładką</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108.</w:t>
            </w:r>
          </w:p>
        </w:tc>
        <w:tc>
          <w:tcPr>
            <w:tcW w:w="4815" w:type="dxa"/>
            <w:vAlign w:val="center"/>
          </w:tcPr>
          <w:p w:rsidR="002136D7" w:rsidRDefault="002136D7" w:rsidP="002136D7">
            <w:pPr>
              <w:spacing w:line="276" w:lineRule="auto"/>
              <w:rPr>
                <w:rFonts w:ascii="Arial" w:hAnsi="Arial"/>
                <w:sz w:val="18"/>
              </w:rPr>
            </w:pPr>
            <w:r>
              <w:rPr>
                <w:rFonts w:ascii="Arial" w:hAnsi="Arial"/>
                <w:sz w:val="18"/>
              </w:rPr>
              <w:t>Zeszyt A-5 w kratkę 60 kart. z miękką okładką</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100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109.</w:t>
            </w:r>
          </w:p>
        </w:tc>
        <w:tc>
          <w:tcPr>
            <w:tcW w:w="4815" w:type="dxa"/>
            <w:vAlign w:val="center"/>
          </w:tcPr>
          <w:p w:rsidR="002136D7" w:rsidRDefault="002136D7" w:rsidP="002136D7">
            <w:pPr>
              <w:spacing w:line="276" w:lineRule="auto"/>
              <w:rPr>
                <w:rFonts w:ascii="Arial" w:hAnsi="Arial"/>
                <w:sz w:val="18"/>
              </w:rPr>
            </w:pPr>
            <w:r>
              <w:rPr>
                <w:rFonts w:ascii="Arial" w:hAnsi="Arial"/>
                <w:sz w:val="18"/>
              </w:rPr>
              <w:t>Zszywacz średni metalowy do zszywek 24/6 (zszywa do 40 kartek)</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110.</w:t>
            </w:r>
          </w:p>
        </w:tc>
        <w:tc>
          <w:tcPr>
            <w:tcW w:w="4815" w:type="dxa"/>
            <w:vAlign w:val="center"/>
          </w:tcPr>
          <w:p w:rsidR="002136D7" w:rsidRDefault="002136D7" w:rsidP="002136D7">
            <w:pPr>
              <w:spacing w:line="276" w:lineRule="auto"/>
              <w:rPr>
                <w:rFonts w:ascii="Arial" w:hAnsi="Arial"/>
                <w:sz w:val="18"/>
              </w:rPr>
            </w:pPr>
            <w:r>
              <w:rPr>
                <w:rFonts w:ascii="Arial" w:hAnsi="Arial"/>
                <w:sz w:val="18"/>
              </w:rPr>
              <w:t>Zszywacz metalowy wyposażony w ogranicznik głębokości wsuwania papieru, dł. podstawy 280 mm, zszywa do 100 kartek</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25 szt.</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111.</w:t>
            </w:r>
          </w:p>
        </w:tc>
        <w:tc>
          <w:tcPr>
            <w:tcW w:w="4815" w:type="dxa"/>
            <w:vAlign w:val="center"/>
          </w:tcPr>
          <w:p w:rsidR="002136D7" w:rsidRDefault="002136D7" w:rsidP="002136D7">
            <w:pPr>
              <w:spacing w:line="276" w:lineRule="auto"/>
              <w:rPr>
                <w:rFonts w:ascii="Arial" w:hAnsi="Arial"/>
                <w:sz w:val="18"/>
              </w:rPr>
            </w:pPr>
            <w:r>
              <w:rPr>
                <w:rFonts w:ascii="Arial" w:hAnsi="Arial"/>
                <w:sz w:val="18"/>
              </w:rPr>
              <w:t>Zszywki rozmiar 24/6  / 1000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2.000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2136D7" w:rsidTr="00945962">
        <w:trPr>
          <w:cantSplit/>
          <w:trHeight w:val="400"/>
        </w:trPr>
        <w:tc>
          <w:tcPr>
            <w:tcW w:w="567" w:type="dxa"/>
            <w:vAlign w:val="center"/>
          </w:tcPr>
          <w:p w:rsidR="002136D7" w:rsidRDefault="002136D7" w:rsidP="002136D7">
            <w:pPr>
              <w:spacing w:line="276" w:lineRule="auto"/>
              <w:jc w:val="center"/>
              <w:rPr>
                <w:rFonts w:ascii="Arial" w:hAnsi="Arial"/>
                <w:sz w:val="18"/>
              </w:rPr>
            </w:pPr>
            <w:r>
              <w:rPr>
                <w:rFonts w:ascii="Arial" w:hAnsi="Arial"/>
                <w:sz w:val="18"/>
              </w:rPr>
              <w:t>112.</w:t>
            </w:r>
          </w:p>
        </w:tc>
        <w:tc>
          <w:tcPr>
            <w:tcW w:w="4815" w:type="dxa"/>
            <w:vAlign w:val="center"/>
          </w:tcPr>
          <w:p w:rsidR="002136D7" w:rsidRDefault="002136D7" w:rsidP="002136D7">
            <w:pPr>
              <w:spacing w:line="276" w:lineRule="auto"/>
              <w:rPr>
                <w:rFonts w:ascii="Arial" w:hAnsi="Arial"/>
                <w:sz w:val="18"/>
              </w:rPr>
            </w:pPr>
            <w:r>
              <w:rPr>
                <w:rFonts w:ascii="Arial" w:hAnsi="Arial"/>
                <w:sz w:val="18"/>
              </w:rPr>
              <w:t>Zszywki No 10 (mini) / 1000 szt.</w:t>
            </w:r>
          </w:p>
        </w:tc>
        <w:tc>
          <w:tcPr>
            <w:tcW w:w="1417" w:type="dxa"/>
            <w:vAlign w:val="center"/>
          </w:tcPr>
          <w:p w:rsidR="002136D7" w:rsidRDefault="002136D7" w:rsidP="002136D7">
            <w:pPr>
              <w:spacing w:line="276" w:lineRule="auto"/>
              <w:jc w:val="center"/>
              <w:rPr>
                <w:rFonts w:ascii="Arial" w:hAnsi="Arial"/>
                <w:sz w:val="18"/>
              </w:rPr>
            </w:pPr>
            <w:r>
              <w:rPr>
                <w:rFonts w:ascii="Arial" w:hAnsi="Arial"/>
                <w:sz w:val="18"/>
              </w:rPr>
              <w:t>40 opak.</w:t>
            </w:r>
          </w:p>
        </w:tc>
        <w:tc>
          <w:tcPr>
            <w:tcW w:w="1417" w:type="dxa"/>
          </w:tcPr>
          <w:p w:rsidR="002136D7" w:rsidRDefault="002136D7" w:rsidP="002136D7">
            <w:pPr>
              <w:spacing w:line="276" w:lineRule="auto"/>
              <w:jc w:val="center"/>
              <w:rPr>
                <w:rFonts w:ascii="Arial" w:hAnsi="Arial"/>
                <w:sz w:val="18"/>
              </w:rPr>
            </w:pPr>
          </w:p>
        </w:tc>
        <w:tc>
          <w:tcPr>
            <w:tcW w:w="1417" w:type="dxa"/>
          </w:tcPr>
          <w:p w:rsidR="002136D7" w:rsidRDefault="002136D7" w:rsidP="002136D7">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945962" w:rsidP="002136D7">
            <w:pPr>
              <w:spacing w:line="276" w:lineRule="auto"/>
              <w:jc w:val="center"/>
              <w:rPr>
                <w:rFonts w:ascii="Arial" w:hAnsi="Arial"/>
                <w:sz w:val="18"/>
              </w:rPr>
            </w:pPr>
            <w:r>
              <w:rPr>
                <w:rFonts w:ascii="Arial" w:hAnsi="Arial"/>
                <w:sz w:val="18"/>
              </w:rPr>
              <w:t>11</w:t>
            </w:r>
            <w:r w:rsidR="002136D7">
              <w:rPr>
                <w:rFonts w:ascii="Arial" w:hAnsi="Arial"/>
                <w:sz w:val="18"/>
              </w:rPr>
              <w:t>3</w:t>
            </w:r>
            <w:r>
              <w:rPr>
                <w:rFonts w:ascii="Arial" w:hAnsi="Arial"/>
                <w:sz w:val="18"/>
              </w:rPr>
              <w:t>.</w:t>
            </w:r>
          </w:p>
        </w:tc>
        <w:tc>
          <w:tcPr>
            <w:tcW w:w="4815" w:type="dxa"/>
            <w:tcBorders>
              <w:bottom w:val="single" w:sz="4" w:space="0" w:color="auto"/>
            </w:tcBorders>
            <w:vAlign w:val="center"/>
          </w:tcPr>
          <w:p w:rsidR="00945962" w:rsidRDefault="00945962" w:rsidP="00D42BBE">
            <w:pPr>
              <w:spacing w:line="276" w:lineRule="auto"/>
              <w:rPr>
                <w:rFonts w:ascii="Arial" w:hAnsi="Arial"/>
                <w:sz w:val="18"/>
              </w:rPr>
            </w:pPr>
            <w:r>
              <w:rPr>
                <w:rFonts w:ascii="Arial" w:hAnsi="Arial"/>
                <w:sz w:val="18"/>
              </w:rPr>
              <w:t>Zszywki rozmiar 23/10  / 1000 szt.</w:t>
            </w:r>
          </w:p>
        </w:tc>
        <w:tc>
          <w:tcPr>
            <w:tcW w:w="1417" w:type="dxa"/>
            <w:tcBorders>
              <w:bottom w:val="single" w:sz="4" w:space="0" w:color="auto"/>
            </w:tcBorders>
            <w:vAlign w:val="center"/>
          </w:tcPr>
          <w:p w:rsidR="00945962" w:rsidRDefault="002136D7" w:rsidP="00D42BBE">
            <w:pPr>
              <w:spacing w:line="276" w:lineRule="auto"/>
              <w:jc w:val="center"/>
              <w:rPr>
                <w:rFonts w:ascii="Arial" w:hAnsi="Arial"/>
                <w:sz w:val="18"/>
              </w:rPr>
            </w:pPr>
            <w:r>
              <w:rPr>
                <w:rFonts w:ascii="Arial" w:hAnsi="Arial"/>
                <w:sz w:val="18"/>
              </w:rPr>
              <w:t>4</w:t>
            </w:r>
            <w:r w:rsidR="00945962">
              <w:rPr>
                <w:rFonts w:ascii="Arial" w:hAnsi="Arial"/>
                <w:sz w:val="18"/>
              </w:rPr>
              <w:t>0 opak.</w:t>
            </w:r>
          </w:p>
        </w:tc>
        <w:tc>
          <w:tcPr>
            <w:tcW w:w="1417" w:type="dxa"/>
            <w:tcBorders>
              <w:bottom w:val="single" w:sz="4" w:space="0" w:color="auto"/>
            </w:tcBorders>
          </w:tcPr>
          <w:p w:rsidR="00945962" w:rsidRDefault="00945962" w:rsidP="00D42BBE">
            <w:pPr>
              <w:spacing w:line="276" w:lineRule="auto"/>
              <w:jc w:val="center"/>
              <w:rPr>
                <w:rFonts w:ascii="Arial" w:hAnsi="Arial"/>
                <w:sz w:val="18"/>
              </w:rPr>
            </w:pPr>
          </w:p>
        </w:tc>
        <w:tc>
          <w:tcPr>
            <w:tcW w:w="1417" w:type="dxa"/>
            <w:tcBorders>
              <w:bottom w:val="single" w:sz="4" w:space="0" w:color="auto"/>
            </w:tcBorders>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945962" w:rsidP="002136D7">
            <w:pPr>
              <w:spacing w:line="276" w:lineRule="auto"/>
              <w:jc w:val="center"/>
              <w:rPr>
                <w:rFonts w:ascii="Arial" w:hAnsi="Arial"/>
                <w:sz w:val="18"/>
              </w:rPr>
            </w:pPr>
            <w:r>
              <w:rPr>
                <w:rFonts w:ascii="Arial" w:hAnsi="Arial"/>
                <w:sz w:val="18"/>
              </w:rPr>
              <w:t>11</w:t>
            </w:r>
            <w:r w:rsidR="002136D7">
              <w:rPr>
                <w:rFonts w:ascii="Arial" w:hAnsi="Arial"/>
                <w:sz w:val="18"/>
              </w:rPr>
              <w:t>4</w:t>
            </w:r>
            <w:r>
              <w:rPr>
                <w:rFonts w:ascii="Arial" w:hAnsi="Arial"/>
                <w:sz w:val="18"/>
              </w:rPr>
              <w:t>.</w:t>
            </w:r>
          </w:p>
        </w:tc>
        <w:tc>
          <w:tcPr>
            <w:tcW w:w="4815" w:type="dxa"/>
            <w:tcBorders>
              <w:bottom w:val="nil"/>
            </w:tcBorders>
            <w:vAlign w:val="center"/>
          </w:tcPr>
          <w:p w:rsidR="00945962" w:rsidRDefault="00945962" w:rsidP="00D42BBE">
            <w:pPr>
              <w:spacing w:line="276" w:lineRule="auto"/>
              <w:rPr>
                <w:rFonts w:ascii="Arial" w:hAnsi="Arial"/>
                <w:sz w:val="18"/>
              </w:rPr>
            </w:pPr>
            <w:r>
              <w:rPr>
                <w:rFonts w:ascii="Arial" w:hAnsi="Arial"/>
                <w:sz w:val="18"/>
              </w:rPr>
              <w:t>Zszywki rozmiar 23/13  / 1000 szt.</w:t>
            </w:r>
          </w:p>
        </w:tc>
        <w:tc>
          <w:tcPr>
            <w:tcW w:w="1417" w:type="dxa"/>
            <w:tcBorders>
              <w:bottom w:val="nil"/>
            </w:tcBorders>
            <w:vAlign w:val="center"/>
          </w:tcPr>
          <w:p w:rsidR="00945962" w:rsidRDefault="002136D7" w:rsidP="00D42BBE">
            <w:pPr>
              <w:spacing w:line="276" w:lineRule="auto"/>
              <w:jc w:val="center"/>
              <w:rPr>
                <w:rFonts w:ascii="Arial" w:hAnsi="Arial"/>
                <w:sz w:val="18"/>
              </w:rPr>
            </w:pPr>
            <w:r>
              <w:rPr>
                <w:rFonts w:ascii="Arial" w:hAnsi="Arial"/>
                <w:sz w:val="18"/>
              </w:rPr>
              <w:t>4</w:t>
            </w:r>
            <w:r w:rsidR="00945962">
              <w:rPr>
                <w:rFonts w:ascii="Arial" w:hAnsi="Arial"/>
                <w:sz w:val="18"/>
              </w:rPr>
              <w:t>0 opak.</w:t>
            </w:r>
          </w:p>
        </w:tc>
        <w:tc>
          <w:tcPr>
            <w:tcW w:w="1417" w:type="dxa"/>
            <w:tcBorders>
              <w:bottom w:val="nil"/>
            </w:tcBorders>
          </w:tcPr>
          <w:p w:rsidR="00945962" w:rsidRDefault="00945962" w:rsidP="00D42BBE">
            <w:pPr>
              <w:spacing w:line="276" w:lineRule="auto"/>
              <w:jc w:val="center"/>
              <w:rPr>
                <w:rFonts w:ascii="Arial" w:hAnsi="Arial"/>
                <w:sz w:val="18"/>
              </w:rPr>
            </w:pPr>
          </w:p>
        </w:tc>
        <w:tc>
          <w:tcPr>
            <w:tcW w:w="1417" w:type="dxa"/>
            <w:tcBorders>
              <w:bottom w:val="nil"/>
            </w:tcBorders>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tcBorders>
              <w:bottom w:val="single" w:sz="4" w:space="0" w:color="auto"/>
            </w:tcBorders>
            <w:vAlign w:val="center"/>
          </w:tcPr>
          <w:p w:rsidR="00945962" w:rsidRDefault="00945962" w:rsidP="002136D7">
            <w:pPr>
              <w:spacing w:line="276" w:lineRule="auto"/>
              <w:jc w:val="center"/>
              <w:rPr>
                <w:rFonts w:ascii="Arial" w:hAnsi="Arial"/>
                <w:sz w:val="18"/>
              </w:rPr>
            </w:pPr>
            <w:r>
              <w:rPr>
                <w:rFonts w:ascii="Arial" w:hAnsi="Arial"/>
                <w:sz w:val="18"/>
              </w:rPr>
              <w:lastRenderedPageBreak/>
              <w:t>11</w:t>
            </w:r>
            <w:r w:rsidR="002136D7">
              <w:rPr>
                <w:rFonts w:ascii="Arial" w:hAnsi="Arial"/>
                <w:sz w:val="18"/>
              </w:rPr>
              <w:t>5</w:t>
            </w:r>
            <w:r>
              <w:rPr>
                <w:rFonts w:ascii="Arial" w:hAnsi="Arial"/>
                <w:sz w:val="18"/>
              </w:rPr>
              <w:t>.</w:t>
            </w:r>
          </w:p>
        </w:tc>
        <w:tc>
          <w:tcPr>
            <w:tcW w:w="4815" w:type="dxa"/>
            <w:tcBorders>
              <w:bottom w:val="single" w:sz="4" w:space="0" w:color="auto"/>
            </w:tcBorders>
            <w:vAlign w:val="center"/>
          </w:tcPr>
          <w:p w:rsidR="00945962" w:rsidRDefault="00945962" w:rsidP="00D42BBE">
            <w:pPr>
              <w:spacing w:line="276" w:lineRule="auto"/>
              <w:rPr>
                <w:rFonts w:ascii="Arial" w:hAnsi="Arial"/>
                <w:sz w:val="18"/>
              </w:rPr>
            </w:pPr>
            <w:r>
              <w:rPr>
                <w:rFonts w:ascii="Arial" w:hAnsi="Arial"/>
                <w:sz w:val="18"/>
              </w:rPr>
              <w:t>Zszywki rozmiar 24/10  / 1000 szt.</w:t>
            </w:r>
          </w:p>
        </w:tc>
        <w:tc>
          <w:tcPr>
            <w:tcW w:w="1417" w:type="dxa"/>
            <w:tcBorders>
              <w:bottom w:val="single" w:sz="4" w:space="0" w:color="auto"/>
            </w:tcBorders>
            <w:vAlign w:val="center"/>
          </w:tcPr>
          <w:p w:rsidR="00945962" w:rsidRDefault="002136D7" w:rsidP="00D42BBE">
            <w:pPr>
              <w:spacing w:line="276" w:lineRule="auto"/>
              <w:jc w:val="center"/>
              <w:rPr>
                <w:rFonts w:ascii="Arial" w:hAnsi="Arial"/>
                <w:sz w:val="18"/>
              </w:rPr>
            </w:pPr>
            <w:r>
              <w:rPr>
                <w:rFonts w:ascii="Arial" w:hAnsi="Arial"/>
                <w:sz w:val="18"/>
              </w:rPr>
              <w:t>2</w:t>
            </w:r>
            <w:r w:rsidR="00945962">
              <w:rPr>
                <w:rFonts w:ascii="Arial" w:hAnsi="Arial"/>
                <w:sz w:val="18"/>
              </w:rPr>
              <w:t>0 opak.</w:t>
            </w:r>
          </w:p>
        </w:tc>
        <w:tc>
          <w:tcPr>
            <w:tcW w:w="1417" w:type="dxa"/>
            <w:tcBorders>
              <w:bottom w:val="single" w:sz="4" w:space="0" w:color="auto"/>
            </w:tcBorders>
          </w:tcPr>
          <w:p w:rsidR="00945962" w:rsidRDefault="00945962" w:rsidP="00D42BBE">
            <w:pPr>
              <w:spacing w:line="276" w:lineRule="auto"/>
              <w:jc w:val="center"/>
              <w:rPr>
                <w:rFonts w:ascii="Arial" w:hAnsi="Arial"/>
                <w:sz w:val="18"/>
              </w:rPr>
            </w:pPr>
          </w:p>
        </w:tc>
        <w:tc>
          <w:tcPr>
            <w:tcW w:w="1417" w:type="dxa"/>
            <w:tcBorders>
              <w:bottom w:val="single" w:sz="4" w:space="0" w:color="auto"/>
            </w:tcBorders>
          </w:tcPr>
          <w:p w:rsidR="00945962" w:rsidRDefault="00945962" w:rsidP="00D42BBE">
            <w:pPr>
              <w:spacing w:line="276" w:lineRule="auto"/>
              <w:jc w:val="center"/>
              <w:rPr>
                <w:rFonts w:ascii="Arial" w:hAnsi="Arial"/>
                <w:sz w:val="18"/>
              </w:rPr>
            </w:pPr>
          </w:p>
        </w:tc>
      </w:tr>
      <w:tr w:rsidR="00945962" w:rsidTr="00945962">
        <w:trPr>
          <w:cantSplit/>
          <w:trHeight w:val="400"/>
        </w:trPr>
        <w:tc>
          <w:tcPr>
            <w:tcW w:w="567" w:type="dxa"/>
            <w:vAlign w:val="center"/>
          </w:tcPr>
          <w:p w:rsidR="00945962" w:rsidRDefault="00945962" w:rsidP="002136D7">
            <w:pPr>
              <w:spacing w:line="276" w:lineRule="auto"/>
              <w:jc w:val="center"/>
              <w:rPr>
                <w:rFonts w:ascii="Arial" w:hAnsi="Arial"/>
                <w:sz w:val="18"/>
              </w:rPr>
            </w:pPr>
            <w:r>
              <w:rPr>
                <w:rFonts w:ascii="Arial" w:hAnsi="Arial"/>
                <w:sz w:val="18"/>
              </w:rPr>
              <w:t>11</w:t>
            </w:r>
            <w:r w:rsidR="002136D7">
              <w:rPr>
                <w:rFonts w:ascii="Arial" w:hAnsi="Arial"/>
                <w:sz w:val="18"/>
              </w:rPr>
              <w:t>6</w:t>
            </w:r>
            <w:r>
              <w:rPr>
                <w:rFonts w:ascii="Arial" w:hAnsi="Arial"/>
                <w:sz w:val="18"/>
              </w:rPr>
              <w:t>.</w:t>
            </w:r>
          </w:p>
        </w:tc>
        <w:tc>
          <w:tcPr>
            <w:tcW w:w="4815" w:type="dxa"/>
            <w:vAlign w:val="center"/>
          </w:tcPr>
          <w:p w:rsidR="00945962" w:rsidRDefault="00945962" w:rsidP="00D42BBE">
            <w:pPr>
              <w:spacing w:line="276" w:lineRule="auto"/>
              <w:rPr>
                <w:rFonts w:ascii="Arial" w:hAnsi="Arial"/>
                <w:sz w:val="18"/>
              </w:rPr>
            </w:pPr>
            <w:r>
              <w:rPr>
                <w:rFonts w:ascii="Arial" w:hAnsi="Arial"/>
                <w:sz w:val="18"/>
              </w:rPr>
              <w:t>Zwilżacz glicerynowy</w:t>
            </w:r>
          </w:p>
        </w:tc>
        <w:tc>
          <w:tcPr>
            <w:tcW w:w="1417" w:type="dxa"/>
            <w:vAlign w:val="center"/>
          </w:tcPr>
          <w:p w:rsidR="00945962" w:rsidRDefault="002136D7" w:rsidP="00D42BBE">
            <w:pPr>
              <w:spacing w:line="276" w:lineRule="auto"/>
              <w:jc w:val="center"/>
              <w:rPr>
                <w:rFonts w:ascii="Arial" w:hAnsi="Arial"/>
                <w:sz w:val="18"/>
              </w:rPr>
            </w:pPr>
            <w:r>
              <w:rPr>
                <w:rFonts w:ascii="Arial" w:hAnsi="Arial"/>
                <w:sz w:val="18"/>
              </w:rPr>
              <w:t>6</w:t>
            </w:r>
            <w:r w:rsidR="00945962">
              <w:rPr>
                <w:rFonts w:ascii="Arial" w:hAnsi="Arial"/>
                <w:sz w:val="18"/>
              </w:rPr>
              <w:t>0 szt.</w:t>
            </w:r>
          </w:p>
        </w:tc>
        <w:tc>
          <w:tcPr>
            <w:tcW w:w="1417" w:type="dxa"/>
          </w:tcPr>
          <w:p w:rsidR="00945962" w:rsidRDefault="00945962" w:rsidP="00D42BBE">
            <w:pPr>
              <w:spacing w:line="276" w:lineRule="auto"/>
              <w:jc w:val="center"/>
              <w:rPr>
                <w:rFonts w:ascii="Arial" w:hAnsi="Arial"/>
                <w:sz w:val="18"/>
              </w:rPr>
            </w:pPr>
          </w:p>
        </w:tc>
        <w:tc>
          <w:tcPr>
            <w:tcW w:w="1417" w:type="dxa"/>
          </w:tcPr>
          <w:p w:rsidR="00945962" w:rsidRDefault="00945962" w:rsidP="00D42BBE">
            <w:pPr>
              <w:spacing w:line="276" w:lineRule="auto"/>
              <w:jc w:val="center"/>
              <w:rPr>
                <w:rFonts w:ascii="Arial" w:hAnsi="Arial"/>
                <w:sz w:val="18"/>
              </w:rPr>
            </w:pPr>
          </w:p>
        </w:tc>
      </w:tr>
      <w:tr w:rsidR="002136D7" w:rsidTr="002D06F1">
        <w:trPr>
          <w:trHeight w:val="400"/>
        </w:trPr>
        <w:tc>
          <w:tcPr>
            <w:tcW w:w="8216" w:type="dxa"/>
            <w:gridSpan w:val="4"/>
            <w:tcBorders>
              <w:bottom w:val="single" w:sz="4" w:space="0" w:color="auto"/>
            </w:tcBorders>
            <w:vAlign w:val="center"/>
          </w:tcPr>
          <w:p w:rsidR="002136D7" w:rsidRDefault="002136D7" w:rsidP="00D42BBE">
            <w:pPr>
              <w:spacing w:line="276" w:lineRule="auto"/>
              <w:jc w:val="right"/>
              <w:rPr>
                <w:rFonts w:ascii="Arial" w:hAnsi="Arial"/>
                <w:sz w:val="18"/>
              </w:rPr>
            </w:pPr>
            <w:r w:rsidRPr="00945962">
              <w:rPr>
                <w:rFonts w:ascii="Arial" w:hAnsi="Arial"/>
                <w:sz w:val="18"/>
              </w:rPr>
              <w:t>Cena brutto Pakietu nr II (wpisać sumę pozycji z kolumny nr 5)</w:t>
            </w:r>
          </w:p>
        </w:tc>
        <w:tc>
          <w:tcPr>
            <w:tcW w:w="1417" w:type="dxa"/>
            <w:tcBorders>
              <w:bottom w:val="single" w:sz="4" w:space="0" w:color="auto"/>
            </w:tcBorders>
            <w:shd w:val="clear" w:color="auto" w:fill="F2F2F2" w:themeFill="background1" w:themeFillShade="F2"/>
          </w:tcPr>
          <w:p w:rsidR="002136D7" w:rsidRDefault="002136D7" w:rsidP="00D42BBE">
            <w:pPr>
              <w:spacing w:line="276" w:lineRule="auto"/>
              <w:jc w:val="center"/>
              <w:rPr>
                <w:rFonts w:ascii="Arial" w:hAnsi="Arial"/>
                <w:sz w:val="18"/>
              </w:rPr>
            </w:pPr>
          </w:p>
        </w:tc>
      </w:tr>
    </w:tbl>
    <w:p w:rsidR="00FD7EA9" w:rsidRPr="00FD7EA9" w:rsidRDefault="00FD7EA9" w:rsidP="00B452AD">
      <w:pPr>
        <w:pStyle w:val="Tretekstu"/>
        <w:rPr>
          <w:sz w:val="28"/>
          <w:lang w:val="pl-PL"/>
        </w:rPr>
      </w:pPr>
    </w:p>
    <w:p w:rsidR="00FD7EA9" w:rsidRPr="00FD7EA9" w:rsidRDefault="00FD7EA9" w:rsidP="00B452AD">
      <w:pPr>
        <w:pStyle w:val="Tretekstu"/>
        <w:rPr>
          <w:sz w:val="28"/>
          <w:lang w:val="pl-PL"/>
        </w:rPr>
      </w:pPr>
    </w:p>
    <w:p w:rsidR="00FD7EA9" w:rsidRPr="00FD7EA9" w:rsidRDefault="00FD7EA9" w:rsidP="00B452AD">
      <w:pPr>
        <w:pStyle w:val="Tretekstu"/>
        <w:rPr>
          <w:sz w:val="28"/>
          <w:lang w:val="pl-PL"/>
        </w:rPr>
      </w:pPr>
    </w:p>
    <w:p w:rsidR="00FD7EA9" w:rsidRPr="00FD7EA9" w:rsidRDefault="00FD7EA9" w:rsidP="00B452AD">
      <w:pPr>
        <w:pStyle w:val="Tretekstu"/>
        <w:rPr>
          <w:sz w:val="28"/>
          <w:lang w:val="pl-PL"/>
        </w:rPr>
      </w:pPr>
    </w:p>
    <w:p w:rsidR="00FD7EA9" w:rsidRPr="00FD7EA9" w:rsidRDefault="00FD7EA9" w:rsidP="00B452AD">
      <w:pPr>
        <w:pStyle w:val="Tretekstu"/>
        <w:rPr>
          <w:sz w:val="28"/>
          <w:lang w:val="pl-PL"/>
        </w:rPr>
      </w:pPr>
    </w:p>
    <w:p w:rsidR="005E5706" w:rsidRPr="00945962" w:rsidRDefault="005E5706" w:rsidP="00945962">
      <w:pPr>
        <w:pStyle w:val="Akapitzlist"/>
        <w:numPr>
          <w:ilvl w:val="0"/>
          <w:numId w:val="5"/>
        </w:numPr>
        <w:tabs>
          <w:tab w:val="left" w:pos="567"/>
        </w:tabs>
        <w:spacing w:after="120"/>
        <w:ind w:left="284"/>
        <w:rPr>
          <w:rFonts w:ascii="Arial" w:hAnsi="Arial" w:cs="Arial"/>
        </w:rPr>
      </w:pPr>
      <w:r w:rsidRPr="00F23EB6">
        <w:rPr>
          <w:rFonts w:ascii="Arial" w:hAnsi="Arial"/>
          <w:b/>
        </w:rPr>
        <w:t>*</w:t>
      </w:r>
      <w:r w:rsidRPr="00F23EB6">
        <w:rPr>
          <w:rFonts w:ascii="Arial" w:hAnsi="Arial"/>
        </w:rPr>
        <w:t xml:space="preserve">W </w:t>
      </w:r>
      <w:r w:rsidRPr="00945962">
        <w:rPr>
          <w:rFonts w:ascii="Arial" w:hAnsi="Arial"/>
        </w:rPr>
        <w:t xml:space="preserve">celu wykazania spełniania warunków udziału w postępowaniu, </w:t>
      </w:r>
      <w:r w:rsidRPr="00945962">
        <w:rPr>
          <w:rFonts w:ascii="Arial" w:hAnsi="Arial"/>
          <w:b/>
        </w:rPr>
        <w:t>powołujemy się na zasoby poniższych</w:t>
      </w:r>
      <w:r w:rsidRPr="00945962">
        <w:rPr>
          <w:rFonts w:ascii="Arial" w:hAnsi="Arial"/>
        </w:rPr>
        <w:t xml:space="preserve"> </w:t>
      </w:r>
      <w:r w:rsidRPr="00945962">
        <w:rPr>
          <w:rFonts w:ascii="Arial" w:hAnsi="Arial"/>
          <w:b/>
        </w:rPr>
        <w:t xml:space="preserve">podmiotów </w:t>
      </w:r>
      <w:r w:rsidRPr="00945962">
        <w:rPr>
          <w:rFonts w:ascii="Arial" w:hAnsi="Arial"/>
        </w:rPr>
        <w:t>na zasadach określonych w art. 118 ust. 1 uPzp:</w:t>
      </w: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5E5706" w:rsidRPr="00704B11" w:rsidRDefault="005E5706" w:rsidP="005E5706">
      <w:pPr>
        <w:tabs>
          <w:tab w:val="left" w:pos="7320"/>
        </w:tabs>
        <w:spacing w:line="276" w:lineRule="auto"/>
        <w:ind w:left="284"/>
        <w:rPr>
          <w:rFonts w:ascii="Arial" w:hAnsi="Arial"/>
          <w:sz w:val="22"/>
          <w:szCs w:val="22"/>
        </w:rPr>
      </w:pPr>
      <w:r w:rsidRPr="00704B11">
        <w:rPr>
          <w:rFonts w:ascii="Arial" w:hAnsi="Arial"/>
          <w:sz w:val="22"/>
          <w:szCs w:val="22"/>
        </w:rPr>
        <w:t>w zakresie ___________________________________________________________________,</w:t>
      </w:r>
    </w:p>
    <w:p w:rsidR="005E5706" w:rsidRPr="00704B11" w:rsidRDefault="005E5706" w:rsidP="005E5706">
      <w:pPr>
        <w:tabs>
          <w:tab w:val="left" w:pos="7320"/>
        </w:tabs>
        <w:spacing w:line="276" w:lineRule="auto"/>
        <w:ind w:left="284"/>
        <w:rPr>
          <w:rFonts w:ascii="Arial" w:hAnsi="Arial"/>
          <w:sz w:val="22"/>
          <w:szCs w:val="22"/>
        </w:rPr>
      </w:pP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5E5706" w:rsidRDefault="005E5706" w:rsidP="005E5706">
      <w:pPr>
        <w:tabs>
          <w:tab w:val="left" w:pos="7320"/>
        </w:tabs>
        <w:spacing w:line="276" w:lineRule="auto"/>
        <w:ind w:left="284"/>
        <w:rPr>
          <w:rFonts w:ascii="Arial" w:hAnsi="Arial"/>
          <w:sz w:val="22"/>
          <w:szCs w:val="22"/>
        </w:rPr>
      </w:pPr>
      <w:r w:rsidRPr="00704B11">
        <w:rPr>
          <w:rFonts w:ascii="Arial" w:hAnsi="Arial"/>
          <w:sz w:val="22"/>
          <w:szCs w:val="22"/>
        </w:rPr>
        <w:t>w zakresie</w:t>
      </w:r>
      <w:r w:rsidRPr="00A7655F">
        <w:rPr>
          <w:rFonts w:ascii="Arial" w:hAnsi="Arial"/>
          <w:sz w:val="22"/>
          <w:szCs w:val="22"/>
        </w:rPr>
        <w:t xml:space="preserve"> </w:t>
      </w:r>
      <w:r>
        <w:rPr>
          <w:rFonts w:ascii="Arial" w:hAnsi="Arial"/>
          <w:sz w:val="22"/>
          <w:szCs w:val="22"/>
        </w:rPr>
        <w:t>___________________________________________________________________,</w:t>
      </w:r>
    </w:p>
    <w:p w:rsidR="005E5706" w:rsidRDefault="005E5706" w:rsidP="005E5706">
      <w:pPr>
        <w:tabs>
          <w:tab w:val="left" w:pos="7320"/>
        </w:tabs>
        <w:spacing w:after="120" w:line="276" w:lineRule="auto"/>
        <w:ind w:left="284"/>
        <w:rPr>
          <w:rFonts w:ascii="Arial" w:hAnsi="Arial"/>
          <w:sz w:val="22"/>
          <w:szCs w:val="22"/>
        </w:rPr>
      </w:pPr>
    </w:p>
    <w:p w:rsidR="005E5706" w:rsidRPr="00F23EB6" w:rsidRDefault="005E5706" w:rsidP="005E5706">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5E5706" w:rsidRDefault="005E5706" w:rsidP="005E5706">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podwykonawcy</w:t>
      </w:r>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B452AD" w:rsidRDefault="00B452AD" w:rsidP="00B452AD">
      <w:pPr>
        <w:pStyle w:val="Akapitzlist"/>
        <w:tabs>
          <w:tab w:val="left" w:pos="567"/>
          <w:tab w:val="left" w:pos="7320"/>
        </w:tabs>
        <w:spacing w:before="120"/>
        <w:ind w:left="709"/>
        <w:rPr>
          <w:rFonts w:ascii="Arial" w:hAnsi="Arial"/>
        </w:rPr>
      </w:pPr>
    </w:p>
    <w:p w:rsidR="005E5706" w:rsidRPr="000F64EB" w:rsidRDefault="005E5706" w:rsidP="005E5706">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w:t>
      </w:r>
      <w:r w:rsidRPr="00132A25">
        <w:rPr>
          <w:rFonts w:ascii="Arial" w:hAnsi="Arial"/>
          <w:i/>
        </w:rPr>
        <w:t>y</w:t>
      </w:r>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5E5706" w:rsidRPr="003D45EF" w:rsidRDefault="005E5706" w:rsidP="005E5706">
      <w:pPr>
        <w:pStyle w:val="WW-Tekstpodstawowy3"/>
        <w:tabs>
          <w:tab w:val="left" w:pos="7320"/>
        </w:tabs>
        <w:spacing w:before="60" w:line="276" w:lineRule="auto"/>
        <w:ind w:left="284" w:hanging="284"/>
        <w:rPr>
          <w:rFonts w:ascii="Arial" w:hAnsi="Arial" w:cs="Arial"/>
          <w:b w:val="0"/>
          <w:sz w:val="22"/>
          <w:szCs w:val="22"/>
        </w:rPr>
      </w:pPr>
      <w:r w:rsidRPr="003D45EF">
        <w:rPr>
          <w:rFonts w:ascii="Arial" w:hAnsi="Arial" w:cs="Arial"/>
          <w:sz w:val="22"/>
          <w:szCs w:val="22"/>
        </w:rPr>
        <w:t>4.</w:t>
      </w:r>
      <w:r w:rsidRPr="003D45EF">
        <w:rPr>
          <w:rFonts w:ascii="Arial" w:hAnsi="Arial" w:cs="Arial"/>
          <w:sz w:val="22"/>
          <w:szCs w:val="22"/>
        </w:rPr>
        <w:tab/>
        <w:t>Oświadczam/y, że:</w:t>
      </w:r>
    </w:p>
    <w:p w:rsidR="005E5706" w:rsidRPr="003D45EF" w:rsidRDefault="005E5706" w:rsidP="005E5706">
      <w:pPr>
        <w:numPr>
          <w:ilvl w:val="0"/>
          <w:numId w:val="3"/>
        </w:numPr>
        <w:tabs>
          <w:tab w:val="left" w:pos="709"/>
        </w:tabs>
        <w:suppressAutoHyphens/>
        <w:spacing w:line="276" w:lineRule="auto"/>
        <w:ind w:left="641" w:hanging="357"/>
        <w:rPr>
          <w:rFonts w:ascii="Arial" w:hAnsi="Arial" w:cs="Arial"/>
          <w:sz w:val="22"/>
          <w:szCs w:val="22"/>
        </w:rPr>
      </w:pPr>
      <w:r w:rsidRPr="003D45EF">
        <w:rPr>
          <w:rFonts w:ascii="Arial" w:hAnsi="Arial" w:cs="Arial"/>
          <w:sz w:val="22"/>
          <w:szCs w:val="22"/>
        </w:rPr>
        <w:t xml:space="preserve">wykonamy zamówienie zgodnie z SWZ wraz z załącznikami do SWZ, </w:t>
      </w:r>
    </w:p>
    <w:p w:rsidR="005E5706" w:rsidRPr="003D45EF" w:rsidRDefault="005E5706" w:rsidP="005E5706">
      <w:pPr>
        <w:numPr>
          <w:ilvl w:val="0"/>
          <w:numId w:val="3"/>
        </w:numPr>
        <w:suppressAutoHyphens/>
        <w:spacing w:line="276" w:lineRule="auto"/>
        <w:ind w:left="641" w:hanging="357"/>
        <w:rPr>
          <w:rFonts w:ascii="Arial" w:hAnsi="Arial" w:cs="Arial"/>
          <w:sz w:val="22"/>
          <w:szCs w:val="22"/>
        </w:rPr>
      </w:pPr>
      <w:r w:rsidRPr="003D45EF">
        <w:rPr>
          <w:rFonts w:ascii="Arial" w:hAnsi="Arial" w:cs="Arial"/>
          <w:sz w:val="22"/>
          <w:szCs w:val="22"/>
        </w:rPr>
        <w:t>zapoznaliśmy się z:</w:t>
      </w:r>
    </w:p>
    <w:p w:rsidR="005E5706" w:rsidRPr="003D45EF" w:rsidRDefault="005E5706" w:rsidP="005E5706">
      <w:pPr>
        <w:numPr>
          <w:ilvl w:val="0"/>
          <w:numId w:val="2"/>
        </w:numPr>
        <w:tabs>
          <w:tab w:val="clear" w:pos="720"/>
        </w:tabs>
        <w:suppressAutoHyphens/>
        <w:spacing w:line="276" w:lineRule="auto"/>
        <w:ind w:left="851" w:hanging="284"/>
        <w:rPr>
          <w:rFonts w:ascii="Arial" w:hAnsi="Arial" w:cs="Arial"/>
          <w:sz w:val="22"/>
          <w:szCs w:val="22"/>
        </w:rPr>
      </w:pPr>
      <w:r w:rsidRPr="003D45EF">
        <w:rPr>
          <w:rFonts w:ascii="Arial" w:hAnsi="Arial" w:cs="Arial"/>
          <w:sz w:val="22"/>
          <w:szCs w:val="22"/>
        </w:rPr>
        <w:t>dokumentami zamówienia,</w:t>
      </w:r>
    </w:p>
    <w:p w:rsidR="005E5706" w:rsidRPr="003D45EF" w:rsidRDefault="005E5706" w:rsidP="005E5706">
      <w:pPr>
        <w:numPr>
          <w:ilvl w:val="0"/>
          <w:numId w:val="2"/>
        </w:numPr>
        <w:tabs>
          <w:tab w:val="clear" w:pos="720"/>
        </w:tabs>
        <w:suppressAutoHyphens/>
        <w:spacing w:line="276" w:lineRule="auto"/>
        <w:ind w:left="851" w:right="-1" w:hanging="284"/>
        <w:rPr>
          <w:rFonts w:ascii="Arial" w:hAnsi="Arial" w:cs="Arial"/>
          <w:sz w:val="22"/>
          <w:szCs w:val="22"/>
        </w:rPr>
      </w:pPr>
      <w:r w:rsidRPr="003D45EF">
        <w:rPr>
          <w:rFonts w:ascii="Arial" w:hAnsi="Arial" w:cs="Arial"/>
          <w:sz w:val="22"/>
          <w:szCs w:val="22"/>
        </w:rPr>
        <w:t>warunkami zamówienia i akceptujemy je oraz, że w razie wyboru naszej oferty jako najkorzystniejszej, zobowiązujemy się do zawarcia umowy we wskazanym terminie</w:t>
      </w:r>
      <w:r w:rsidRPr="003D45EF">
        <w:rPr>
          <w:rFonts w:ascii="Arial" w:hAnsi="Arial" w:cs="Arial"/>
          <w:sz w:val="22"/>
          <w:szCs w:val="22"/>
        </w:rPr>
        <w:br/>
        <w:t>i miejscu, na warunkach przedstawionych przez Zamawiającego w załączonej do SWZ umowy,</w:t>
      </w:r>
    </w:p>
    <w:p w:rsidR="005E5706" w:rsidRPr="003D45EF" w:rsidRDefault="005E5706" w:rsidP="005E5706">
      <w:pPr>
        <w:pStyle w:val="Akapitzlist"/>
        <w:numPr>
          <w:ilvl w:val="0"/>
          <w:numId w:val="3"/>
        </w:numPr>
        <w:rPr>
          <w:rFonts w:ascii="Arial" w:eastAsia="Times New Roman" w:hAnsi="Arial" w:cs="Arial"/>
          <w:lang w:eastAsia="pl-PL"/>
        </w:rPr>
      </w:pPr>
      <w:r w:rsidRPr="003D45EF">
        <w:rPr>
          <w:rFonts w:ascii="Arial" w:eastAsia="Times New Roman" w:hAnsi="Arial" w:cs="Arial"/>
          <w:lang w:eastAsia="pl-PL"/>
        </w:rPr>
        <w:t>czynności określone przez Zamawiającego zgodnie z art. 95 uPzp powierzymy osobom zatrudnionym na podstawie umowy o prace przez wykonawcę lub podwykonawcę,</w:t>
      </w:r>
    </w:p>
    <w:p w:rsidR="005E5706" w:rsidRPr="003D45EF" w:rsidRDefault="005E5706" w:rsidP="005E5706">
      <w:pPr>
        <w:pStyle w:val="Akapitzlist"/>
        <w:numPr>
          <w:ilvl w:val="0"/>
          <w:numId w:val="3"/>
        </w:numPr>
        <w:spacing w:after="0"/>
        <w:rPr>
          <w:rFonts w:ascii="Arial" w:eastAsia="Times New Roman" w:hAnsi="Arial" w:cs="Arial"/>
          <w:lang w:eastAsia="pl-PL"/>
        </w:rPr>
      </w:pPr>
      <w:r w:rsidRPr="003D45EF">
        <w:rPr>
          <w:rFonts w:ascii="Arial" w:eastAsia="Times New Roman" w:hAnsi="Arial" w:cs="Arial"/>
          <w:lang w:eastAsia="pl-PL"/>
        </w:rPr>
        <w:t xml:space="preserve">jestem/śmy *mikro, *małym lub *średnim przedsiębiorstwem, *jednoosobową działalnością gospodarczą, *osobą fizyczną nieprowadzącą działalności gospodarczej, </w:t>
      </w:r>
      <w:r>
        <w:rPr>
          <w:rFonts w:ascii="Arial" w:eastAsia="Times New Roman" w:hAnsi="Arial" w:cs="Arial"/>
          <w:lang w:eastAsia="pl-PL"/>
        </w:rPr>
        <w:t>*</w:t>
      </w:r>
      <w:r w:rsidRPr="003D45EF">
        <w:rPr>
          <w:rFonts w:ascii="Arial" w:eastAsia="Times New Roman" w:hAnsi="Arial" w:cs="Arial"/>
          <w:lang w:eastAsia="pl-PL"/>
        </w:rPr>
        <w:t>inny rodzaj</w:t>
      </w:r>
    </w:p>
    <w:p w:rsidR="005E5706" w:rsidRPr="000055C5" w:rsidRDefault="005E5706" w:rsidP="005E5706">
      <w:pPr>
        <w:pStyle w:val="Akapitzlist"/>
        <w:numPr>
          <w:ilvl w:val="0"/>
          <w:numId w:val="3"/>
        </w:numPr>
        <w:spacing w:after="0"/>
        <w:rPr>
          <w:rFonts w:ascii="Arial" w:eastAsia="Times New Roman" w:hAnsi="Arial" w:cs="Arial"/>
          <w:lang w:eastAsia="pl-PL"/>
        </w:rPr>
      </w:pPr>
      <w:r w:rsidRPr="003D45EF">
        <w:rPr>
          <w:rFonts w:ascii="Arial" w:hAnsi="Arial" w:cs="Arial"/>
        </w:rPr>
        <w:t>do oferty zostały załączone następujące dokumenty: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warunków udziału w postępowaniu,</w:t>
      </w:r>
      <w:r w:rsidRPr="003D45EF">
        <w:rPr>
          <w:rFonts w:ascii="Arial" w:hAnsi="Arial" w:cs="Arial"/>
          <w:bCs/>
          <w:sz w:val="22"/>
          <w:szCs w:val="22"/>
          <w:lang w:eastAsia="ar-SA"/>
        </w:rPr>
        <w:br/>
        <w:t>w zakresie, w jakim wykonawca powołuje się na jego zasoby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5E5706" w:rsidRPr="003D45EF" w:rsidRDefault="005E5706" w:rsidP="005E5706">
      <w:pPr>
        <w:pStyle w:val="NormalnyWeb"/>
        <w:numPr>
          <w:ilvl w:val="0"/>
          <w:numId w:val="4"/>
        </w:numPr>
        <w:tabs>
          <w:tab w:val="left" w:pos="284"/>
        </w:tabs>
        <w:spacing w:before="0" w:after="0" w:line="276"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wypełniliśmy obowiązki informacyjne przewidziane w art. 13 lub art. 14 rozporządzenia Parlamentu Europejskiego i Rady (UE) 2016/679 z dnia 27 kwietnia 2016 r.</w:t>
      </w:r>
      <w:r w:rsidRPr="003D45EF">
        <w:rPr>
          <w:rFonts w:ascii="Arial" w:hAnsi="Arial" w:cs="Arial"/>
          <w:sz w:val="22"/>
          <w:szCs w:val="22"/>
        </w:rPr>
        <w:br/>
        <w:t xml:space="preserve">w sprawie ochrony osób fizycznych w związku z przetwarzaniem danych osobowych i w sprawie swobodnego przepływu takich danych oraz uchylenia dyrektywy 95/46/WE </w:t>
      </w:r>
      <w:r w:rsidRPr="003D45EF">
        <w:rPr>
          <w:rFonts w:ascii="Arial" w:hAnsi="Arial" w:cs="Arial"/>
          <w:i/>
          <w:sz w:val="22"/>
          <w:szCs w:val="22"/>
        </w:rPr>
        <w:t>(ogólne rozporządzenie o ochronie danych) (Dz. Urz. UE L 119 z 04.05.2016, str. 1)</w:t>
      </w:r>
      <w:r w:rsidRPr="003D45EF">
        <w:rPr>
          <w:rFonts w:ascii="Arial" w:hAnsi="Arial" w:cs="Arial"/>
          <w:sz w:val="22"/>
          <w:szCs w:val="22"/>
        </w:rPr>
        <w:t xml:space="preserve"> wobec osób fizycznych, od których dane </w:t>
      </w:r>
      <w:r w:rsidRPr="003D45EF">
        <w:rPr>
          <w:rFonts w:ascii="Arial" w:hAnsi="Arial" w:cs="Arial"/>
          <w:sz w:val="22"/>
          <w:szCs w:val="22"/>
        </w:rPr>
        <w:lastRenderedPageBreak/>
        <w:t>osobowe bezpośrednio lub pośrednio pozyskano w celu ubiegania się o udzielenie zamówienia publicznego w niniejszym postępowaniu.</w:t>
      </w:r>
    </w:p>
    <w:p w:rsidR="005E5706"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B452AD" w:rsidRPr="003D45EF" w:rsidRDefault="00B452AD" w:rsidP="00B452AD">
      <w:pPr>
        <w:pStyle w:val="Tekstpodstawowy"/>
        <w:spacing w:line="276" w:lineRule="auto"/>
        <w:ind w:left="360"/>
        <w:jc w:val="left"/>
        <w:rPr>
          <w:rFonts w:ascii="Arial" w:hAnsi="Arial" w:cs="Arial"/>
          <w:sz w:val="22"/>
          <w:szCs w:val="22"/>
        </w:rPr>
      </w:pPr>
    </w:p>
    <w:p w:rsidR="005E5706" w:rsidRPr="003D45EF"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DD220C" w:rsidRPr="00B452AD" w:rsidRDefault="00DD220C" w:rsidP="00D42BBE">
      <w:pPr>
        <w:widowControl w:val="0"/>
        <w:tabs>
          <w:tab w:val="left" w:pos="3685"/>
          <w:tab w:val="decimal" w:pos="5457"/>
          <w:tab w:val="left" w:pos="6520"/>
        </w:tabs>
        <w:autoSpaceDE w:val="0"/>
        <w:autoSpaceDN w:val="0"/>
        <w:spacing w:line="360" w:lineRule="auto"/>
        <w:rPr>
          <w:rFonts w:ascii="Arial" w:hAnsi="Arial" w:cs="Arial"/>
          <w:bCs/>
          <w:szCs w:val="22"/>
        </w:rPr>
      </w:pPr>
    </w:p>
    <w:p w:rsidR="00DD220C" w:rsidRPr="00B452AD" w:rsidRDefault="00DD220C" w:rsidP="00DD220C">
      <w:pPr>
        <w:tabs>
          <w:tab w:val="left" w:pos="708"/>
        </w:tabs>
        <w:autoSpaceDE w:val="0"/>
        <w:autoSpaceDN w:val="0"/>
        <w:spacing w:line="360" w:lineRule="auto"/>
        <w:rPr>
          <w:rFonts w:ascii="Arial" w:hAnsi="Arial" w:cs="Arial"/>
          <w:sz w:val="22"/>
          <w:szCs w:val="22"/>
        </w:rPr>
      </w:pPr>
      <w:r w:rsidRPr="00B452AD">
        <w:rPr>
          <w:rFonts w:ascii="Arial" w:hAnsi="Arial" w:cs="Arial"/>
          <w:color w:val="FF0000"/>
          <w:sz w:val="22"/>
          <w:szCs w:val="22"/>
        </w:rPr>
        <w:t>Podpisać kwalifikowanym podpisem elektronicznym 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C074EC">
      <w:headerReference w:type="default" r:id="rId8"/>
      <w:footerReference w:type="default" r:id="rId9"/>
      <w:pgSz w:w="11906" w:h="16838"/>
      <w:pgMar w:top="284" w:right="849" w:bottom="851" w:left="851"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3C" w:rsidRDefault="002F7E3C">
      <w:r>
        <w:separator/>
      </w:r>
    </w:p>
  </w:endnote>
  <w:endnote w:type="continuationSeparator" w:id="0">
    <w:p w:rsidR="002F7E3C" w:rsidRDefault="002F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3C" w:rsidRPr="00A32C0F" w:rsidRDefault="002F7E3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3C" w:rsidRDefault="002F7E3C">
      <w:r>
        <w:separator/>
      </w:r>
    </w:p>
  </w:footnote>
  <w:footnote w:type="continuationSeparator" w:id="0">
    <w:p w:rsidR="002F7E3C" w:rsidRDefault="002F7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3C" w:rsidRPr="00C0294A" w:rsidRDefault="002F7E3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15:restartNumberingAfterBreak="0">
    <w:nsid w:val="168D469E"/>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6" w15:restartNumberingAfterBreak="0">
    <w:nsid w:val="1E7C2668"/>
    <w:multiLevelType w:val="hybridMultilevel"/>
    <w:tmpl w:val="5486255A"/>
    <w:lvl w:ilvl="0" w:tplc="13D675B6">
      <w:start w:val="3"/>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2"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401F19F2"/>
    <w:multiLevelType w:val="hybridMultilevel"/>
    <w:tmpl w:val="A0183F06"/>
    <w:lvl w:ilvl="0" w:tplc="13FE6362">
      <w:start w:val="1"/>
      <w:numFmt w:val="lowerLetter"/>
      <w:lvlText w:val="%1)"/>
      <w:lvlJc w:val="left"/>
      <w:pPr>
        <w:ind w:left="1020" w:hanging="360"/>
      </w:pPr>
      <w:rPr>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6" w15:restartNumberingAfterBreak="0">
    <w:nsid w:val="550E517C"/>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F83854"/>
    <w:multiLevelType w:val="hybridMultilevel"/>
    <w:tmpl w:val="94889930"/>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41698E"/>
    <w:multiLevelType w:val="hybridMultilevel"/>
    <w:tmpl w:val="05B2C7B6"/>
    <w:lvl w:ilvl="0" w:tplc="301051FA">
      <w:start w:val="1"/>
      <w:numFmt w:val="lowerLetter"/>
      <w:suff w:val="space"/>
      <w:lvlText w:val="%1)"/>
      <w:lvlJc w:val="left"/>
      <w:pPr>
        <w:ind w:left="766" w:hanging="360"/>
      </w:pPr>
      <w:rPr>
        <w:sz w:val="22"/>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0"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B07E9A"/>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3"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658E5004"/>
    <w:multiLevelType w:val="hybridMultilevel"/>
    <w:tmpl w:val="DB7CAE72"/>
    <w:lvl w:ilvl="0" w:tplc="CA2CABF0">
      <w:start w:val="1"/>
      <w:numFmt w:val="decimal"/>
      <w:lvlText w:val="%1)"/>
      <w:lvlJc w:val="left"/>
      <w:pPr>
        <w:ind w:left="720" w:hanging="360"/>
      </w:pPr>
      <w:rPr>
        <w:rFonts w:ascii="Arial" w:eastAsia="Arial Unicode MS"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C832BF"/>
    <w:multiLevelType w:val="hybridMultilevel"/>
    <w:tmpl w:val="6D142C58"/>
    <w:lvl w:ilvl="0" w:tplc="6BA29C0C">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7"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9"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CDF3DF9"/>
    <w:multiLevelType w:val="singleLevel"/>
    <w:tmpl w:val="C0B0CA70"/>
    <w:lvl w:ilvl="0">
      <w:start w:val="2"/>
      <w:numFmt w:val="lowerLetter"/>
      <w:lvlText w:val="%1)"/>
      <w:lvlJc w:val="left"/>
      <w:pPr>
        <w:ind w:left="360" w:hanging="360"/>
      </w:pPr>
      <w:rPr>
        <w:rFonts w:hint="default"/>
      </w:rPr>
    </w:lvl>
  </w:abstractNum>
  <w:abstractNum w:abstractNumId="32" w15:restartNumberingAfterBreak="0">
    <w:nsid w:val="7E334327"/>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3"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9"/>
  </w:num>
  <w:num w:numId="4">
    <w:abstractNumId w:val="5"/>
  </w:num>
  <w:num w:numId="5">
    <w:abstractNumId w:val="2"/>
  </w:num>
  <w:num w:numId="6">
    <w:abstractNumId w:val="0"/>
  </w:num>
  <w:num w:numId="7">
    <w:abstractNumId w:val="7"/>
  </w:num>
  <w:num w:numId="8">
    <w:abstractNumId w:val="11"/>
  </w:num>
  <w:num w:numId="9">
    <w:abstractNumId w:val="12"/>
  </w:num>
  <w:num w:numId="10">
    <w:abstractNumId w:val="30"/>
  </w:num>
  <w:num w:numId="11">
    <w:abstractNumId w:val="8"/>
  </w:num>
  <w:num w:numId="12">
    <w:abstractNumId w:val="19"/>
  </w:num>
  <w:num w:numId="13">
    <w:abstractNumId w:val="15"/>
  </w:num>
  <w:num w:numId="14">
    <w:abstractNumId w:val="22"/>
  </w:num>
  <w:num w:numId="15">
    <w:abstractNumId w:val="26"/>
  </w:num>
  <w:num w:numId="16">
    <w:abstractNumId w:val="13"/>
  </w:num>
  <w:num w:numId="17">
    <w:abstractNumId w:val="14"/>
  </w:num>
  <w:num w:numId="18">
    <w:abstractNumId w:val="1"/>
  </w:num>
  <w:num w:numId="19">
    <w:abstractNumId w:val="3"/>
  </w:num>
  <w:num w:numId="20">
    <w:abstractNumId w:val="17"/>
  </w:num>
  <w:num w:numId="21">
    <w:abstractNumId w:val="27"/>
  </w:num>
  <w:num w:numId="22">
    <w:abstractNumId w:val="23"/>
  </w:num>
  <w:num w:numId="23">
    <w:abstractNumId w:val="20"/>
  </w:num>
  <w:num w:numId="24">
    <w:abstractNumId w:val="4"/>
  </w:num>
  <w:num w:numId="25">
    <w:abstractNumId w:val="32"/>
  </w:num>
  <w:num w:numId="26">
    <w:abstractNumId w:val="21"/>
  </w:num>
  <w:num w:numId="27">
    <w:abstractNumId w:val="16"/>
  </w:num>
  <w:num w:numId="28">
    <w:abstractNumId w:val="29"/>
  </w:num>
  <w:num w:numId="29">
    <w:abstractNumId w:val="33"/>
  </w:num>
  <w:num w:numId="30">
    <w:abstractNumId w:val="31"/>
  </w:num>
  <w:num w:numId="31">
    <w:abstractNumId w:val="6"/>
  </w:num>
  <w:num w:numId="32">
    <w:abstractNumId w:val="24"/>
  </w:num>
  <w:num w:numId="3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2FFE"/>
    <w:rsid w:val="00046BFA"/>
    <w:rsid w:val="0004760B"/>
    <w:rsid w:val="0005107D"/>
    <w:rsid w:val="000561E8"/>
    <w:rsid w:val="000661E3"/>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E2226"/>
    <w:rsid w:val="000E3CD7"/>
    <w:rsid w:val="000F280C"/>
    <w:rsid w:val="000F2CD7"/>
    <w:rsid w:val="000F599A"/>
    <w:rsid w:val="000F5B0E"/>
    <w:rsid w:val="0010513F"/>
    <w:rsid w:val="00107E7D"/>
    <w:rsid w:val="00110115"/>
    <w:rsid w:val="001116D1"/>
    <w:rsid w:val="00111E11"/>
    <w:rsid w:val="00113D00"/>
    <w:rsid w:val="00121A6C"/>
    <w:rsid w:val="001266DA"/>
    <w:rsid w:val="00126F1D"/>
    <w:rsid w:val="001309D6"/>
    <w:rsid w:val="00130D81"/>
    <w:rsid w:val="00133404"/>
    <w:rsid w:val="001373BB"/>
    <w:rsid w:val="00142710"/>
    <w:rsid w:val="00142D30"/>
    <w:rsid w:val="001448AC"/>
    <w:rsid w:val="00147991"/>
    <w:rsid w:val="00147C3D"/>
    <w:rsid w:val="00147F4B"/>
    <w:rsid w:val="00152189"/>
    <w:rsid w:val="00152F60"/>
    <w:rsid w:val="0015447F"/>
    <w:rsid w:val="0015504C"/>
    <w:rsid w:val="00157438"/>
    <w:rsid w:val="00162795"/>
    <w:rsid w:val="00162E41"/>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5C07"/>
    <w:rsid w:val="001F70C5"/>
    <w:rsid w:val="00203BD9"/>
    <w:rsid w:val="00206205"/>
    <w:rsid w:val="00207AB9"/>
    <w:rsid w:val="002136D7"/>
    <w:rsid w:val="0022191A"/>
    <w:rsid w:val="002245F4"/>
    <w:rsid w:val="00232EFE"/>
    <w:rsid w:val="00240C3C"/>
    <w:rsid w:val="00241D28"/>
    <w:rsid w:val="00244E7D"/>
    <w:rsid w:val="0025104F"/>
    <w:rsid w:val="0025140A"/>
    <w:rsid w:val="00254988"/>
    <w:rsid w:val="002565AB"/>
    <w:rsid w:val="00263FBE"/>
    <w:rsid w:val="00264843"/>
    <w:rsid w:val="00264AC3"/>
    <w:rsid w:val="0027145F"/>
    <w:rsid w:val="00271F0B"/>
    <w:rsid w:val="0027614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7AB4"/>
    <w:rsid w:val="002F7E3C"/>
    <w:rsid w:val="00301AAE"/>
    <w:rsid w:val="00305199"/>
    <w:rsid w:val="003061F0"/>
    <w:rsid w:val="00307819"/>
    <w:rsid w:val="003125DB"/>
    <w:rsid w:val="0031707F"/>
    <w:rsid w:val="00322E00"/>
    <w:rsid w:val="003277FB"/>
    <w:rsid w:val="00327D46"/>
    <w:rsid w:val="00331746"/>
    <w:rsid w:val="00332AA0"/>
    <w:rsid w:val="00332D39"/>
    <w:rsid w:val="003434CB"/>
    <w:rsid w:val="00350109"/>
    <w:rsid w:val="003520BA"/>
    <w:rsid w:val="00355C10"/>
    <w:rsid w:val="003639A9"/>
    <w:rsid w:val="00365804"/>
    <w:rsid w:val="00366850"/>
    <w:rsid w:val="00372C0B"/>
    <w:rsid w:val="00374A0D"/>
    <w:rsid w:val="00377ADA"/>
    <w:rsid w:val="003927F3"/>
    <w:rsid w:val="00393774"/>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7C18"/>
    <w:rsid w:val="00472D3B"/>
    <w:rsid w:val="004753FE"/>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1D41"/>
    <w:rsid w:val="004D2C3A"/>
    <w:rsid w:val="004D5C9C"/>
    <w:rsid w:val="004D794D"/>
    <w:rsid w:val="004E2BD3"/>
    <w:rsid w:val="004E41DE"/>
    <w:rsid w:val="004E5C87"/>
    <w:rsid w:val="004F230F"/>
    <w:rsid w:val="004F3485"/>
    <w:rsid w:val="004F4345"/>
    <w:rsid w:val="005075F8"/>
    <w:rsid w:val="00513F4A"/>
    <w:rsid w:val="0052018C"/>
    <w:rsid w:val="00521177"/>
    <w:rsid w:val="00521698"/>
    <w:rsid w:val="005238F6"/>
    <w:rsid w:val="0052647C"/>
    <w:rsid w:val="00530983"/>
    <w:rsid w:val="005350E8"/>
    <w:rsid w:val="005371FA"/>
    <w:rsid w:val="00537F7E"/>
    <w:rsid w:val="00540DAA"/>
    <w:rsid w:val="00546383"/>
    <w:rsid w:val="005473D8"/>
    <w:rsid w:val="00550EA5"/>
    <w:rsid w:val="005520EF"/>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EC1"/>
    <w:rsid w:val="005B0652"/>
    <w:rsid w:val="005B22CB"/>
    <w:rsid w:val="005B2E69"/>
    <w:rsid w:val="005C160B"/>
    <w:rsid w:val="005C5309"/>
    <w:rsid w:val="005C6F56"/>
    <w:rsid w:val="005D0AA2"/>
    <w:rsid w:val="005D32FA"/>
    <w:rsid w:val="005D3780"/>
    <w:rsid w:val="005D495A"/>
    <w:rsid w:val="005D4D6F"/>
    <w:rsid w:val="005D5CE5"/>
    <w:rsid w:val="005E1E6D"/>
    <w:rsid w:val="005E4A4C"/>
    <w:rsid w:val="005E5706"/>
    <w:rsid w:val="005F5BF9"/>
    <w:rsid w:val="005F693B"/>
    <w:rsid w:val="005F7D06"/>
    <w:rsid w:val="006003C1"/>
    <w:rsid w:val="00604CCC"/>
    <w:rsid w:val="00605524"/>
    <w:rsid w:val="00606C83"/>
    <w:rsid w:val="00612764"/>
    <w:rsid w:val="00612D21"/>
    <w:rsid w:val="0061798F"/>
    <w:rsid w:val="00617E49"/>
    <w:rsid w:val="00620B13"/>
    <w:rsid w:val="00625FF9"/>
    <w:rsid w:val="006261E1"/>
    <w:rsid w:val="00627838"/>
    <w:rsid w:val="00636DCF"/>
    <w:rsid w:val="00640D58"/>
    <w:rsid w:val="006439A0"/>
    <w:rsid w:val="00643DBD"/>
    <w:rsid w:val="006468EE"/>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50D1"/>
    <w:rsid w:val="006C5221"/>
    <w:rsid w:val="006C5C8F"/>
    <w:rsid w:val="006D0C60"/>
    <w:rsid w:val="006D344C"/>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04B11"/>
    <w:rsid w:val="0071056F"/>
    <w:rsid w:val="007143C5"/>
    <w:rsid w:val="00722E66"/>
    <w:rsid w:val="007307C7"/>
    <w:rsid w:val="00731B56"/>
    <w:rsid w:val="007353C7"/>
    <w:rsid w:val="00743EEF"/>
    <w:rsid w:val="0074469A"/>
    <w:rsid w:val="00746193"/>
    <w:rsid w:val="0074662C"/>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213B"/>
    <w:rsid w:val="007D35B6"/>
    <w:rsid w:val="007E0F8E"/>
    <w:rsid w:val="007E54DE"/>
    <w:rsid w:val="007E54E4"/>
    <w:rsid w:val="007E5D69"/>
    <w:rsid w:val="007F19A4"/>
    <w:rsid w:val="007F2543"/>
    <w:rsid w:val="007F379C"/>
    <w:rsid w:val="0080653C"/>
    <w:rsid w:val="00811DF1"/>
    <w:rsid w:val="00812085"/>
    <w:rsid w:val="008152B1"/>
    <w:rsid w:val="00817E7D"/>
    <w:rsid w:val="008200C3"/>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3AA8"/>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27CE"/>
    <w:rsid w:val="008C302B"/>
    <w:rsid w:val="008C39CA"/>
    <w:rsid w:val="008C47E2"/>
    <w:rsid w:val="008C4963"/>
    <w:rsid w:val="008D25C4"/>
    <w:rsid w:val="008D2F65"/>
    <w:rsid w:val="008E0CC3"/>
    <w:rsid w:val="008E2721"/>
    <w:rsid w:val="008E36D9"/>
    <w:rsid w:val="008E6FB2"/>
    <w:rsid w:val="008F2632"/>
    <w:rsid w:val="008F6760"/>
    <w:rsid w:val="008F6EDC"/>
    <w:rsid w:val="009018A2"/>
    <w:rsid w:val="00904696"/>
    <w:rsid w:val="00905655"/>
    <w:rsid w:val="00905F14"/>
    <w:rsid w:val="009202EC"/>
    <w:rsid w:val="009220E0"/>
    <w:rsid w:val="0092245A"/>
    <w:rsid w:val="00925DD7"/>
    <w:rsid w:val="00927A63"/>
    <w:rsid w:val="009379B1"/>
    <w:rsid w:val="00941CA7"/>
    <w:rsid w:val="00942227"/>
    <w:rsid w:val="00945962"/>
    <w:rsid w:val="00947376"/>
    <w:rsid w:val="00950362"/>
    <w:rsid w:val="00950C18"/>
    <w:rsid w:val="00962BCC"/>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1617"/>
    <w:rsid w:val="009D21CD"/>
    <w:rsid w:val="009D6F15"/>
    <w:rsid w:val="009D6F66"/>
    <w:rsid w:val="009D72F4"/>
    <w:rsid w:val="009E0899"/>
    <w:rsid w:val="009E0A11"/>
    <w:rsid w:val="009E1F91"/>
    <w:rsid w:val="009E3EC2"/>
    <w:rsid w:val="009E543B"/>
    <w:rsid w:val="009E566F"/>
    <w:rsid w:val="009F1D4B"/>
    <w:rsid w:val="009F56EF"/>
    <w:rsid w:val="009F665F"/>
    <w:rsid w:val="00A02888"/>
    <w:rsid w:val="00A02B9C"/>
    <w:rsid w:val="00A04D30"/>
    <w:rsid w:val="00A14F5C"/>
    <w:rsid w:val="00A16C56"/>
    <w:rsid w:val="00A177A6"/>
    <w:rsid w:val="00A21441"/>
    <w:rsid w:val="00A25A2A"/>
    <w:rsid w:val="00A31867"/>
    <w:rsid w:val="00A32C0F"/>
    <w:rsid w:val="00A35315"/>
    <w:rsid w:val="00A43F79"/>
    <w:rsid w:val="00A44150"/>
    <w:rsid w:val="00A463A8"/>
    <w:rsid w:val="00A50C83"/>
    <w:rsid w:val="00A53CBA"/>
    <w:rsid w:val="00A5574A"/>
    <w:rsid w:val="00A61028"/>
    <w:rsid w:val="00A6212A"/>
    <w:rsid w:val="00A648F9"/>
    <w:rsid w:val="00A6663B"/>
    <w:rsid w:val="00A7035E"/>
    <w:rsid w:val="00A70BF2"/>
    <w:rsid w:val="00A71692"/>
    <w:rsid w:val="00A76CEC"/>
    <w:rsid w:val="00A83788"/>
    <w:rsid w:val="00A8729D"/>
    <w:rsid w:val="00A92C00"/>
    <w:rsid w:val="00A92E10"/>
    <w:rsid w:val="00A948B1"/>
    <w:rsid w:val="00A95C97"/>
    <w:rsid w:val="00AA07BE"/>
    <w:rsid w:val="00AA0DCF"/>
    <w:rsid w:val="00AA464A"/>
    <w:rsid w:val="00AA46EF"/>
    <w:rsid w:val="00AB25F4"/>
    <w:rsid w:val="00AB7621"/>
    <w:rsid w:val="00AC0864"/>
    <w:rsid w:val="00AC1E29"/>
    <w:rsid w:val="00AD30FC"/>
    <w:rsid w:val="00AD3934"/>
    <w:rsid w:val="00B00AB7"/>
    <w:rsid w:val="00B017D0"/>
    <w:rsid w:val="00B023D3"/>
    <w:rsid w:val="00B02E79"/>
    <w:rsid w:val="00B11368"/>
    <w:rsid w:val="00B12608"/>
    <w:rsid w:val="00B178B4"/>
    <w:rsid w:val="00B229C7"/>
    <w:rsid w:val="00B246D2"/>
    <w:rsid w:val="00B26F2F"/>
    <w:rsid w:val="00B27A77"/>
    <w:rsid w:val="00B3046A"/>
    <w:rsid w:val="00B31144"/>
    <w:rsid w:val="00B3335F"/>
    <w:rsid w:val="00B36557"/>
    <w:rsid w:val="00B44339"/>
    <w:rsid w:val="00B452AD"/>
    <w:rsid w:val="00B50893"/>
    <w:rsid w:val="00B56E57"/>
    <w:rsid w:val="00B60C07"/>
    <w:rsid w:val="00B62264"/>
    <w:rsid w:val="00B64B7C"/>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C7AC2"/>
    <w:rsid w:val="00BD696E"/>
    <w:rsid w:val="00BE0391"/>
    <w:rsid w:val="00BF48BD"/>
    <w:rsid w:val="00BF5228"/>
    <w:rsid w:val="00C01BC7"/>
    <w:rsid w:val="00C022D8"/>
    <w:rsid w:val="00C0294A"/>
    <w:rsid w:val="00C02F09"/>
    <w:rsid w:val="00C074EC"/>
    <w:rsid w:val="00C16B46"/>
    <w:rsid w:val="00C22473"/>
    <w:rsid w:val="00C24ADE"/>
    <w:rsid w:val="00C24D99"/>
    <w:rsid w:val="00C3533B"/>
    <w:rsid w:val="00C40823"/>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C1148"/>
    <w:rsid w:val="00CD152B"/>
    <w:rsid w:val="00CD16B2"/>
    <w:rsid w:val="00CE0549"/>
    <w:rsid w:val="00CE137C"/>
    <w:rsid w:val="00CE1BD6"/>
    <w:rsid w:val="00CE7982"/>
    <w:rsid w:val="00CF552A"/>
    <w:rsid w:val="00CF7AC7"/>
    <w:rsid w:val="00D133BC"/>
    <w:rsid w:val="00D15AA3"/>
    <w:rsid w:val="00D2272F"/>
    <w:rsid w:val="00D22FF9"/>
    <w:rsid w:val="00D232CA"/>
    <w:rsid w:val="00D26886"/>
    <w:rsid w:val="00D32B2E"/>
    <w:rsid w:val="00D36C9B"/>
    <w:rsid w:val="00D42BBE"/>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6BFD"/>
    <w:rsid w:val="00DD220C"/>
    <w:rsid w:val="00DD5A1E"/>
    <w:rsid w:val="00DF0CEC"/>
    <w:rsid w:val="00DF3963"/>
    <w:rsid w:val="00DF65D9"/>
    <w:rsid w:val="00DF6751"/>
    <w:rsid w:val="00DF6FD9"/>
    <w:rsid w:val="00DF73F6"/>
    <w:rsid w:val="00DF7FCD"/>
    <w:rsid w:val="00E0316E"/>
    <w:rsid w:val="00E0705A"/>
    <w:rsid w:val="00E07D9C"/>
    <w:rsid w:val="00E11F3F"/>
    <w:rsid w:val="00E1764B"/>
    <w:rsid w:val="00E24E2E"/>
    <w:rsid w:val="00E26E0C"/>
    <w:rsid w:val="00E30341"/>
    <w:rsid w:val="00E32A8D"/>
    <w:rsid w:val="00E37E16"/>
    <w:rsid w:val="00E42540"/>
    <w:rsid w:val="00E45ABF"/>
    <w:rsid w:val="00E556E0"/>
    <w:rsid w:val="00E5739B"/>
    <w:rsid w:val="00E62B23"/>
    <w:rsid w:val="00E659BC"/>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E1292"/>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40911"/>
    <w:rsid w:val="00F47480"/>
    <w:rsid w:val="00F517EC"/>
    <w:rsid w:val="00F528A7"/>
    <w:rsid w:val="00F53311"/>
    <w:rsid w:val="00F537B3"/>
    <w:rsid w:val="00F569CF"/>
    <w:rsid w:val="00F6412B"/>
    <w:rsid w:val="00F6523C"/>
    <w:rsid w:val="00F70106"/>
    <w:rsid w:val="00F70298"/>
    <w:rsid w:val="00F76364"/>
    <w:rsid w:val="00F85B84"/>
    <w:rsid w:val="00F85E45"/>
    <w:rsid w:val="00F85E70"/>
    <w:rsid w:val="00F931D7"/>
    <w:rsid w:val="00F93BB7"/>
    <w:rsid w:val="00F96B54"/>
    <w:rsid w:val="00FB16C6"/>
    <w:rsid w:val="00FB32D3"/>
    <w:rsid w:val="00FD3E8D"/>
    <w:rsid w:val="00FD44CF"/>
    <w:rsid w:val="00FD562A"/>
    <w:rsid w:val="00FD7EA9"/>
    <w:rsid w:val="00FE11CB"/>
    <w:rsid w:val="00FE14E3"/>
    <w:rsid w:val="00FE168B"/>
    <w:rsid w:val="00FE3FB5"/>
    <w:rsid w:val="00FE3FE9"/>
    <w:rsid w:val="00FE659B"/>
    <w:rsid w:val="00FE6A91"/>
    <w:rsid w:val="00FE7D72"/>
    <w:rsid w:val="00FF401B"/>
    <w:rsid w:val="00FF4F09"/>
    <w:rsid w:val="00FF5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387567F7"/>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5574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574A"/>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3A9B-57A6-4780-AD37-03FF1AD4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2271</Words>
  <Characters>13754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15994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45</cp:revision>
  <cp:lastPrinted>2021-11-16T10:39:00Z</cp:lastPrinted>
  <dcterms:created xsi:type="dcterms:W3CDTF">2021-09-30T13:20:00Z</dcterms:created>
  <dcterms:modified xsi:type="dcterms:W3CDTF">2024-12-11T12:16:00Z</dcterms:modified>
</cp:coreProperties>
</file>