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933C" w14:textId="053ABC8A" w:rsidR="00447329" w:rsidRPr="004A5298" w:rsidRDefault="00447329" w:rsidP="00F970DB">
      <w:pPr>
        <w:rPr>
          <w:rFonts w:ascii="Calibri" w:eastAsia="Calibri" w:hAnsi="Calibri" w:cs="Calibri"/>
          <w:b/>
        </w:rPr>
      </w:pPr>
      <w:r w:rsidRPr="004A5298">
        <w:rPr>
          <w:rFonts w:ascii="Calibri" w:eastAsia="Calibri" w:hAnsi="Calibri" w:cs="Calibri"/>
          <w:b/>
        </w:rPr>
        <w:t>Znak sprawy: IRP.272.4</w:t>
      </w:r>
      <w:r w:rsidR="00F3432C" w:rsidRPr="004A5298">
        <w:rPr>
          <w:rFonts w:ascii="Calibri" w:eastAsia="Calibri" w:hAnsi="Calibri" w:cs="Calibri"/>
          <w:b/>
        </w:rPr>
        <w:t>.8.</w:t>
      </w:r>
      <w:r w:rsidRPr="004A5298">
        <w:rPr>
          <w:rFonts w:ascii="Calibri" w:eastAsia="Calibri" w:hAnsi="Calibri" w:cs="Calibri"/>
          <w:b/>
        </w:rPr>
        <w:t>2021</w:t>
      </w:r>
    </w:p>
    <w:p w14:paraId="52092F20" w14:textId="604D4B1D" w:rsidR="00447329" w:rsidRPr="004A5298" w:rsidRDefault="00447329" w:rsidP="00F970DB">
      <w:pPr>
        <w:jc w:val="right"/>
        <w:rPr>
          <w:rFonts w:ascii="Calibri" w:eastAsia="Times New Roman" w:hAnsi="Calibri" w:cs="Calibri"/>
          <w:b/>
          <w:lang w:eastAsia="pl-PL"/>
        </w:rPr>
      </w:pPr>
      <w:r w:rsidRPr="004A5298">
        <w:rPr>
          <w:rFonts w:ascii="Calibri" w:eastAsia="Times New Roman" w:hAnsi="Calibri" w:cs="Calibri"/>
          <w:b/>
          <w:lang w:eastAsia="pl-PL"/>
        </w:rPr>
        <w:t xml:space="preserve">Załącznik nr  2 do SWZ </w:t>
      </w:r>
    </w:p>
    <w:p w14:paraId="5E8F632D" w14:textId="77777777" w:rsidR="00447329" w:rsidRPr="004A5298" w:rsidRDefault="00447329" w:rsidP="00F970DB">
      <w:pPr>
        <w:spacing w:line="276" w:lineRule="auto"/>
        <w:rPr>
          <w:rFonts w:ascii="Calibri" w:hAnsi="Calibri" w:cs="Calibri"/>
          <w:b/>
          <w:bCs/>
        </w:rPr>
      </w:pPr>
    </w:p>
    <w:p w14:paraId="0FE8CAED" w14:textId="3710A583" w:rsidR="001F1344" w:rsidRPr="004A5298" w:rsidRDefault="00F3432C" w:rsidP="00F3432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libri" w:hAnsi="Calibri" w:cs="Calibri"/>
          <w:b w:val="0"/>
          <w:bCs w:val="0"/>
          <w:sz w:val="26"/>
          <w:szCs w:val="26"/>
        </w:rPr>
      </w:pPr>
      <w:r w:rsidRPr="004A5298">
        <w:rPr>
          <w:rFonts w:ascii="Calibri" w:hAnsi="Calibri" w:cs="Calibri"/>
          <w:sz w:val="26"/>
          <w:szCs w:val="26"/>
        </w:rPr>
        <w:t>Formularz ofertowy</w:t>
      </w:r>
    </w:p>
    <w:p w14:paraId="374BB076" w14:textId="77777777" w:rsidR="001F1344" w:rsidRPr="004A5298" w:rsidRDefault="001F1344" w:rsidP="00F970DB">
      <w:pPr>
        <w:spacing w:line="300" w:lineRule="auto"/>
        <w:rPr>
          <w:rFonts w:ascii="Calibri" w:hAnsi="Calibri" w:cs="Calibr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4A5298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4A5298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bCs/>
              </w:rPr>
            </w:pPr>
            <w:r w:rsidRPr="004A5298">
              <w:rPr>
                <w:rFonts w:ascii="Calibri" w:hAnsi="Calibri" w:cs="Calibri"/>
                <w:b/>
                <w:bCs/>
              </w:rPr>
              <w:t>Dane dotyczące Zamawiającego</w:t>
            </w:r>
            <w:r w:rsidR="008437A1" w:rsidRPr="004A5298">
              <w:rPr>
                <w:rFonts w:ascii="Calibri" w:hAnsi="Calibri" w:cs="Calibri"/>
                <w:b/>
                <w:bCs/>
              </w:rPr>
              <w:t>.</w:t>
            </w:r>
          </w:p>
        </w:tc>
      </w:tr>
    </w:tbl>
    <w:p w14:paraId="5C96A00F" w14:textId="77777777" w:rsidR="009373E0" w:rsidRPr="004A5298" w:rsidRDefault="009373E0" w:rsidP="00F970DB">
      <w:pPr>
        <w:widowControl w:val="0"/>
        <w:spacing w:line="276" w:lineRule="auto"/>
        <w:ind w:left="709" w:hanging="425"/>
        <w:outlineLvl w:val="3"/>
        <w:rPr>
          <w:rFonts w:ascii="Calibri" w:hAnsi="Calibri" w:cs="Calibri"/>
          <w:b/>
          <w:bCs/>
          <w:color w:val="000000"/>
        </w:rPr>
      </w:pPr>
    </w:p>
    <w:p w14:paraId="63405F37" w14:textId="44C82B20" w:rsidR="009373E0" w:rsidRPr="004A5298" w:rsidRDefault="00FD17D9" w:rsidP="00F970DB">
      <w:pPr>
        <w:widowControl w:val="0"/>
        <w:spacing w:line="276" w:lineRule="auto"/>
        <w:ind w:left="709" w:hanging="425"/>
        <w:outlineLvl w:val="3"/>
        <w:rPr>
          <w:rFonts w:ascii="Calibri" w:hAnsi="Calibri" w:cs="Calibri"/>
          <w:b/>
          <w:bCs/>
          <w:color w:val="000000"/>
        </w:rPr>
      </w:pPr>
      <w:r w:rsidRPr="004A5298">
        <w:rPr>
          <w:rFonts w:ascii="Calibri" w:hAnsi="Calibri" w:cs="Calibri"/>
          <w:b/>
          <w:bCs/>
          <w:color w:val="000000"/>
        </w:rPr>
        <w:t>Powiat Łęczyński</w:t>
      </w:r>
    </w:p>
    <w:p w14:paraId="3791B831" w14:textId="49A271EA" w:rsidR="009373E0" w:rsidRPr="004A5298" w:rsidRDefault="00F3432C" w:rsidP="00F970DB">
      <w:pPr>
        <w:widowControl w:val="0"/>
        <w:spacing w:line="276" w:lineRule="auto"/>
        <w:ind w:left="709" w:hanging="425"/>
        <w:outlineLvl w:val="3"/>
        <w:rPr>
          <w:rFonts w:ascii="Calibri" w:hAnsi="Calibri" w:cs="Calibri"/>
          <w:bCs/>
          <w:color w:val="000000"/>
        </w:rPr>
      </w:pPr>
      <w:r w:rsidRPr="004A5298">
        <w:rPr>
          <w:rFonts w:ascii="Calibri" w:hAnsi="Calibri" w:cs="Calibri"/>
          <w:bCs/>
          <w:color w:val="000000"/>
        </w:rPr>
        <w:t>a</w:t>
      </w:r>
      <w:r w:rsidR="00FD17D9" w:rsidRPr="004A5298">
        <w:rPr>
          <w:rFonts w:ascii="Calibri" w:hAnsi="Calibri" w:cs="Calibri"/>
          <w:bCs/>
          <w:color w:val="000000"/>
        </w:rPr>
        <w:t>l. Jana Pawła 95 A, 21</w:t>
      </w:r>
      <w:r w:rsidR="009373E0" w:rsidRPr="004A5298">
        <w:rPr>
          <w:rFonts w:ascii="Calibri" w:hAnsi="Calibri" w:cs="Calibri"/>
          <w:bCs/>
          <w:color w:val="000000"/>
        </w:rPr>
        <w:t>-</w:t>
      </w:r>
      <w:r w:rsidR="00FD17D9" w:rsidRPr="004A5298">
        <w:rPr>
          <w:rFonts w:ascii="Calibri" w:hAnsi="Calibri" w:cs="Calibri"/>
          <w:bCs/>
          <w:color w:val="000000"/>
        </w:rPr>
        <w:t>010 Łęczna</w:t>
      </w:r>
      <w:r w:rsidR="009373E0" w:rsidRPr="004A5298">
        <w:rPr>
          <w:rFonts w:ascii="Calibri" w:hAnsi="Calibri" w:cs="Calibri"/>
          <w:bCs/>
          <w:color w:val="000000"/>
        </w:rPr>
        <w:t>,</w:t>
      </w:r>
    </w:p>
    <w:p w14:paraId="6C540943" w14:textId="304B01B3" w:rsidR="009373E0" w:rsidRPr="004A5298" w:rsidRDefault="009373E0" w:rsidP="00F970DB">
      <w:pPr>
        <w:widowControl w:val="0"/>
        <w:spacing w:line="276" w:lineRule="auto"/>
        <w:ind w:left="709" w:hanging="425"/>
        <w:outlineLvl w:val="3"/>
        <w:rPr>
          <w:rFonts w:ascii="Calibri" w:hAnsi="Calibri" w:cs="Calibri"/>
          <w:bCs/>
          <w:color w:val="000000"/>
        </w:rPr>
      </w:pPr>
      <w:r w:rsidRPr="004A5298">
        <w:rPr>
          <w:rFonts w:ascii="Calibri" w:hAnsi="Calibri" w:cs="Calibri"/>
          <w:bCs/>
          <w:color w:val="000000"/>
        </w:rPr>
        <w:t xml:space="preserve">NIP: </w:t>
      </w:r>
      <w:r w:rsidR="00FD17D9" w:rsidRPr="004A5298">
        <w:rPr>
          <w:rFonts w:ascii="Calibri" w:hAnsi="Calibri" w:cs="Calibri"/>
          <w:bCs/>
          <w:color w:val="000000"/>
        </w:rPr>
        <w:t>505-00-17-732</w:t>
      </w:r>
      <w:r w:rsidRPr="004A5298">
        <w:rPr>
          <w:rFonts w:ascii="Calibri" w:hAnsi="Calibri" w:cs="Calibri"/>
          <w:bCs/>
          <w:color w:val="000000"/>
        </w:rPr>
        <w:t>, REGON:</w:t>
      </w:r>
      <w:r w:rsidR="00FD17D9" w:rsidRPr="004A5298">
        <w:rPr>
          <w:rFonts w:ascii="Calibri" w:hAnsi="Calibri" w:cs="Calibri"/>
          <w:bCs/>
          <w:color w:val="000000"/>
        </w:rPr>
        <w:t>431019425</w:t>
      </w:r>
      <w:r w:rsidRPr="004A5298">
        <w:rPr>
          <w:rFonts w:ascii="Calibri" w:hAnsi="Calibri" w:cs="Calibri"/>
          <w:bCs/>
          <w:color w:val="000000"/>
        </w:rPr>
        <w:t>,</w:t>
      </w:r>
    </w:p>
    <w:p w14:paraId="6EF44AE5" w14:textId="1B52530B" w:rsidR="009373E0" w:rsidRPr="004A5298" w:rsidRDefault="009373E0" w:rsidP="00F970DB">
      <w:pPr>
        <w:widowControl w:val="0"/>
        <w:spacing w:line="276" w:lineRule="auto"/>
        <w:ind w:left="709" w:hanging="425"/>
        <w:outlineLvl w:val="3"/>
        <w:rPr>
          <w:rFonts w:ascii="Calibri" w:hAnsi="Calibri" w:cs="Calibri"/>
          <w:bCs/>
          <w:color w:val="000000"/>
        </w:rPr>
      </w:pPr>
      <w:r w:rsidRPr="004A5298">
        <w:rPr>
          <w:rFonts w:ascii="Calibri" w:hAnsi="Calibri" w:cs="Calibri"/>
          <w:bCs/>
          <w:color w:val="000000"/>
        </w:rPr>
        <w:t xml:space="preserve">Nr telefonu: </w:t>
      </w:r>
      <w:r w:rsidR="00FD17D9" w:rsidRPr="004A5298">
        <w:rPr>
          <w:rFonts w:ascii="Calibri" w:hAnsi="Calibri" w:cs="Calibri"/>
          <w:bCs/>
          <w:color w:val="000000"/>
        </w:rPr>
        <w:t>81 5315204</w:t>
      </w:r>
    </w:p>
    <w:p w14:paraId="2CEA2143" w14:textId="588D4357" w:rsidR="009373E0" w:rsidRPr="004A5298" w:rsidRDefault="009373E0" w:rsidP="00F970DB">
      <w:pPr>
        <w:widowControl w:val="0"/>
        <w:spacing w:line="276" w:lineRule="auto"/>
        <w:ind w:left="709" w:hanging="425"/>
        <w:outlineLvl w:val="3"/>
        <w:rPr>
          <w:rStyle w:val="Hipercze"/>
          <w:rFonts w:ascii="Calibri" w:hAnsi="Calibri" w:cs="Calibri"/>
          <w:bCs/>
          <w:color w:val="0070C0"/>
        </w:rPr>
      </w:pPr>
      <w:r w:rsidRPr="004A5298">
        <w:rPr>
          <w:rFonts w:ascii="Calibri" w:hAnsi="Calibri" w:cs="Calibri"/>
          <w:bCs/>
          <w:color w:val="000000"/>
        </w:rPr>
        <w:t xml:space="preserve">Adres poczty elektronicznej: </w:t>
      </w:r>
      <w:hyperlink r:id="rId8" w:history="1">
        <w:r w:rsidR="00F970DB" w:rsidRPr="004A5298">
          <w:rPr>
            <w:rStyle w:val="Hipercze"/>
            <w:rFonts w:ascii="Calibri" w:hAnsi="Calibri" w:cs="Calibri"/>
            <w:bCs/>
          </w:rPr>
          <w:t>zamowienia@powiatleczynski.pl</w:t>
        </w:r>
      </w:hyperlink>
      <w:r w:rsidR="00F970DB" w:rsidRPr="004A5298">
        <w:rPr>
          <w:rFonts w:ascii="Calibri" w:hAnsi="Calibri" w:cs="Calibri"/>
          <w:bCs/>
        </w:rPr>
        <w:t xml:space="preserve"> </w:t>
      </w:r>
      <w:r w:rsidRPr="004A5298">
        <w:rPr>
          <w:rStyle w:val="Hipercze"/>
          <w:rFonts w:ascii="Calibri" w:hAnsi="Calibri" w:cs="Calibri"/>
          <w:bCs/>
          <w:color w:val="0070C0"/>
        </w:rPr>
        <w:t xml:space="preserve"> </w:t>
      </w:r>
    </w:p>
    <w:p w14:paraId="14763E82" w14:textId="40787C9C" w:rsidR="009373E0" w:rsidRPr="004A5298" w:rsidRDefault="009373E0" w:rsidP="00F970DB">
      <w:pPr>
        <w:widowControl w:val="0"/>
        <w:spacing w:line="276" w:lineRule="auto"/>
        <w:ind w:left="709" w:hanging="425"/>
        <w:outlineLvl w:val="3"/>
        <w:rPr>
          <w:rFonts w:ascii="Calibri" w:hAnsi="Calibri" w:cs="Calibri"/>
          <w:color w:val="000000" w:themeColor="text1"/>
        </w:rPr>
      </w:pPr>
      <w:r w:rsidRPr="004A5298">
        <w:rPr>
          <w:rFonts w:ascii="Calibri" w:hAnsi="Calibri" w:cs="Calibri"/>
          <w:bCs/>
          <w:color w:val="000000"/>
        </w:rPr>
        <w:t xml:space="preserve">Adres strony internetowej: </w:t>
      </w:r>
      <w:hyperlink r:id="rId9" w:history="1">
        <w:r w:rsidR="00F970DB" w:rsidRPr="004A5298">
          <w:rPr>
            <w:rStyle w:val="Hipercze"/>
            <w:rFonts w:ascii="Calibri" w:hAnsi="Calibri" w:cs="Calibri"/>
          </w:rPr>
          <w:t>http://www.powiatleczynski.pl</w:t>
        </w:r>
      </w:hyperlink>
      <w:r w:rsidR="00F970DB" w:rsidRPr="004A5298">
        <w:rPr>
          <w:rFonts w:ascii="Calibri" w:hAnsi="Calibri" w:cs="Calibri"/>
          <w:color w:val="000000" w:themeColor="text1"/>
          <w:u w:val="single"/>
        </w:rPr>
        <w:t xml:space="preserve"> </w:t>
      </w:r>
      <w:r w:rsidRPr="004A5298">
        <w:rPr>
          <w:rFonts w:ascii="Calibri" w:hAnsi="Calibri" w:cs="Calibri"/>
          <w:color w:val="000000" w:themeColor="text1"/>
        </w:rPr>
        <w:t xml:space="preserve"> </w:t>
      </w:r>
    </w:p>
    <w:p w14:paraId="1748BD66" w14:textId="44A9F594" w:rsidR="009373E0" w:rsidRPr="004A5298" w:rsidRDefault="009373E0" w:rsidP="00F970DB">
      <w:pPr>
        <w:widowControl w:val="0"/>
        <w:spacing w:line="276" w:lineRule="auto"/>
        <w:outlineLvl w:val="3"/>
        <w:rPr>
          <w:rFonts w:ascii="Calibri" w:hAnsi="Calibri" w:cs="Calibri"/>
          <w:bCs/>
          <w:color w:val="000000"/>
        </w:rPr>
      </w:pPr>
    </w:p>
    <w:p w14:paraId="7A3725D8" w14:textId="77777777" w:rsidR="00C2146C" w:rsidRPr="004A5298" w:rsidRDefault="00C2146C" w:rsidP="00F970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4A5298" w:rsidRDefault="009373E0" w:rsidP="00F970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4A5298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4A5298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bCs/>
              </w:rPr>
            </w:pPr>
            <w:r w:rsidRPr="004A5298">
              <w:rPr>
                <w:rFonts w:ascii="Calibri" w:hAnsi="Calibri" w:cs="Calibr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4A5298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ascii="Calibri" w:hAnsi="Calibri" w:cs="Calibri"/>
          <w:b/>
          <w:bCs/>
          <w:sz w:val="13"/>
          <w:szCs w:val="13"/>
        </w:rPr>
      </w:pPr>
    </w:p>
    <w:p w14:paraId="333A382F" w14:textId="77777777" w:rsidR="009373E0" w:rsidRPr="004A5298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="Calibri" w:hAnsi="Calibri" w:cs="Calibri"/>
          <w:iCs/>
          <w:sz w:val="24"/>
          <w:szCs w:val="24"/>
        </w:rPr>
      </w:pPr>
      <w:r w:rsidRPr="004A5298">
        <w:rPr>
          <w:rFonts w:ascii="Calibri" w:hAnsi="Calibri" w:cs="Calibr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4A5298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ascii="Calibri" w:hAnsi="Calibri" w:cs="Calibri"/>
          <w:iCs/>
          <w:sz w:val="10"/>
          <w:szCs w:val="10"/>
        </w:rPr>
      </w:pPr>
    </w:p>
    <w:p w14:paraId="5B8A442E" w14:textId="753BB6BF" w:rsidR="009373E0" w:rsidRPr="004A5298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libri" w:hAnsi="Calibri" w:cs="Calibri"/>
          <w:iCs/>
        </w:rPr>
      </w:pPr>
      <w:r w:rsidRPr="004A5298">
        <w:rPr>
          <w:rFonts w:ascii="Calibri" w:hAnsi="Calibri" w:cs="Calibr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4A5298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="Calibri" w:hAnsi="Calibri" w:cs="Calibri"/>
          <w:iCs/>
          <w:sz w:val="24"/>
          <w:szCs w:val="24"/>
        </w:rPr>
      </w:pPr>
      <w:r w:rsidRPr="004A5298">
        <w:rPr>
          <w:rFonts w:ascii="Calibri" w:hAnsi="Calibri" w:cs="Calibri"/>
          <w:iCs/>
          <w:sz w:val="24"/>
          <w:szCs w:val="24"/>
        </w:rPr>
        <w:t xml:space="preserve">Nazwa </w:t>
      </w:r>
      <w:r w:rsidRPr="004A5298">
        <w:rPr>
          <w:rFonts w:ascii="Calibri" w:hAnsi="Calibri" w:cs="Calibri"/>
          <w:sz w:val="24"/>
          <w:szCs w:val="24"/>
        </w:rPr>
        <w:t>albo imię i nazwisko</w:t>
      </w:r>
      <w:r w:rsidRPr="004A5298">
        <w:rPr>
          <w:rFonts w:ascii="Calibri" w:hAnsi="Calibri" w:cs="Calibri"/>
          <w:iCs/>
          <w:sz w:val="24"/>
          <w:szCs w:val="24"/>
        </w:rPr>
        <w:t xml:space="preserve"> Wykonawcy</w:t>
      </w:r>
      <w:r w:rsidRPr="004A5298">
        <w:rPr>
          <w:rStyle w:val="Odwoanieprzypisudolnego"/>
          <w:rFonts w:ascii="Calibri" w:hAnsi="Calibri" w:cs="Calibri"/>
          <w:iCs/>
          <w:sz w:val="24"/>
          <w:szCs w:val="24"/>
        </w:rPr>
        <w:footnoteReference w:id="1"/>
      </w:r>
      <w:r w:rsidRPr="004A5298">
        <w:rPr>
          <w:rFonts w:ascii="Calibri" w:hAnsi="Calibri" w:cs="Calibri"/>
          <w:iCs/>
          <w:sz w:val="24"/>
          <w:szCs w:val="24"/>
        </w:rPr>
        <w:t>:</w:t>
      </w:r>
    </w:p>
    <w:p w14:paraId="0EDEBB0B" w14:textId="77777777" w:rsidR="009373E0" w:rsidRPr="004A5298" w:rsidRDefault="009373E0" w:rsidP="00F970DB">
      <w:pPr>
        <w:pStyle w:val="Tekstpodstawowy"/>
        <w:ind w:left="567"/>
        <w:jc w:val="left"/>
        <w:rPr>
          <w:rFonts w:ascii="Calibri" w:hAnsi="Calibri" w:cs="Calibri"/>
          <w:iCs/>
          <w:sz w:val="10"/>
          <w:szCs w:val="10"/>
        </w:rPr>
      </w:pPr>
    </w:p>
    <w:p w14:paraId="119B41FF" w14:textId="06C471D1" w:rsidR="009373E0" w:rsidRPr="004A5298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libri" w:hAnsi="Calibri" w:cs="Calibri"/>
          <w:iCs/>
        </w:rPr>
      </w:pPr>
      <w:r w:rsidRPr="004A5298">
        <w:rPr>
          <w:rFonts w:ascii="Calibri" w:hAnsi="Calibri" w:cs="Calibr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4A5298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libri" w:hAnsi="Calibri" w:cs="Calibri"/>
          <w:iCs/>
        </w:rPr>
      </w:pPr>
      <w:r w:rsidRPr="004A5298">
        <w:rPr>
          <w:rFonts w:ascii="Calibri" w:hAnsi="Calibri" w:cs="Calibr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4A5298" w:rsidRDefault="009373E0" w:rsidP="00F970DB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libri" w:hAnsi="Calibri" w:cs="Calibri"/>
        </w:rPr>
      </w:pPr>
      <w:r w:rsidRPr="004A5298">
        <w:rPr>
          <w:rFonts w:ascii="Calibri" w:hAnsi="Calibri" w:cs="Calibri"/>
        </w:rPr>
        <w:t>Siedziba albo miejsce zamieszkania i adres Wykonawcy:</w:t>
      </w:r>
    </w:p>
    <w:p w14:paraId="60DD8B8F" w14:textId="6D1DCEC0" w:rsidR="009373E0" w:rsidRPr="004A5298" w:rsidRDefault="009373E0" w:rsidP="00F970DB">
      <w:pPr>
        <w:spacing w:line="360" w:lineRule="auto"/>
        <w:ind w:left="567"/>
        <w:rPr>
          <w:rFonts w:ascii="Calibri" w:hAnsi="Calibri" w:cs="Calibri"/>
          <w:iCs/>
          <w:sz w:val="22"/>
          <w:szCs w:val="22"/>
        </w:rPr>
      </w:pPr>
      <w:r w:rsidRPr="004A5298">
        <w:rPr>
          <w:rFonts w:ascii="Calibri" w:hAnsi="Calibri" w:cs="Calibr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4A5298" w:rsidRDefault="009373E0" w:rsidP="00F970DB">
      <w:pPr>
        <w:spacing w:line="360" w:lineRule="auto"/>
        <w:ind w:left="567"/>
        <w:rPr>
          <w:rFonts w:ascii="Calibri" w:hAnsi="Calibri" w:cs="Calibri"/>
        </w:rPr>
      </w:pPr>
      <w:r w:rsidRPr="004A5298">
        <w:rPr>
          <w:rFonts w:ascii="Calibri" w:hAnsi="Calibri" w:cs="Calibr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4A5298" w:rsidRDefault="009373E0" w:rsidP="00F970DB">
      <w:pPr>
        <w:spacing w:line="360" w:lineRule="auto"/>
        <w:ind w:left="567"/>
        <w:rPr>
          <w:rFonts w:ascii="Calibri" w:hAnsi="Calibri" w:cs="Calibri"/>
          <w:iCs/>
          <w:sz w:val="22"/>
          <w:szCs w:val="22"/>
        </w:rPr>
      </w:pPr>
      <w:r w:rsidRPr="004A5298">
        <w:rPr>
          <w:rFonts w:ascii="Calibri" w:hAnsi="Calibri" w:cs="Calibri"/>
          <w:b/>
          <w:iCs/>
        </w:rPr>
        <w:t>NIP:</w:t>
      </w:r>
      <w:r w:rsidRPr="004A5298">
        <w:rPr>
          <w:rFonts w:ascii="Calibri" w:hAnsi="Calibri" w:cs="Calibri"/>
          <w:iCs/>
          <w:sz w:val="22"/>
          <w:szCs w:val="22"/>
        </w:rPr>
        <w:t xml:space="preserve"> …………………………………..………....………, </w:t>
      </w:r>
      <w:r w:rsidRPr="004A5298">
        <w:rPr>
          <w:rFonts w:ascii="Calibri" w:hAnsi="Calibri" w:cs="Calibri"/>
          <w:b/>
          <w:iCs/>
        </w:rPr>
        <w:t>REGON:</w:t>
      </w:r>
      <w:r w:rsidRPr="004A5298">
        <w:rPr>
          <w:rFonts w:ascii="Calibri" w:hAnsi="Calibri" w:cs="Calibr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4A5298" w:rsidRDefault="009373E0" w:rsidP="00F970DB">
      <w:pPr>
        <w:spacing w:line="360" w:lineRule="auto"/>
        <w:ind w:left="567"/>
        <w:rPr>
          <w:rFonts w:ascii="Calibri" w:hAnsi="Calibri" w:cs="Calibri"/>
          <w:iCs/>
          <w:sz w:val="10"/>
          <w:szCs w:val="10"/>
        </w:rPr>
      </w:pPr>
    </w:p>
    <w:p w14:paraId="5033FFDE" w14:textId="3CD51BB1" w:rsidR="009373E0" w:rsidRPr="004A5298" w:rsidRDefault="009373E0" w:rsidP="00F970DB">
      <w:pPr>
        <w:pStyle w:val="Akapitzlist"/>
        <w:numPr>
          <w:ilvl w:val="0"/>
          <w:numId w:val="39"/>
        </w:numPr>
        <w:ind w:left="567" w:hanging="283"/>
        <w:rPr>
          <w:rFonts w:ascii="Calibri" w:hAnsi="Calibri" w:cs="Calibri"/>
          <w:b/>
          <w:iCs/>
        </w:rPr>
      </w:pPr>
      <w:r w:rsidRPr="004A5298">
        <w:rPr>
          <w:rFonts w:ascii="Calibri" w:hAnsi="Calibri" w:cs="Calibri"/>
          <w:b/>
          <w:iCs/>
        </w:rPr>
        <w:t xml:space="preserve">Dane teleadresowe, na które należy przekazywać korespondencję związaną </w:t>
      </w:r>
      <w:r w:rsidRPr="004A5298">
        <w:rPr>
          <w:rFonts w:ascii="Calibri" w:hAnsi="Calibri" w:cs="Calibri"/>
          <w:b/>
          <w:iCs/>
        </w:rPr>
        <w:br/>
        <w:t xml:space="preserve">z niniejszym postępowaniem: </w:t>
      </w:r>
    </w:p>
    <w:p w14:paraId="75EBCD40" w14:textId="77777777" w:rsidR="009373E0" w:rsidRPr="004A5298" w:rsidRDefault="009373E0" w:rsidP="00F970DB">
      <w:pPr>
        <w:pStyle w:val="Akapitzlist"/>
        <w:ind w:left="567" w:hanging="283"/>
        <w:rPr>
          <w:rFonts w:ascii="Calibri" w:hAnsi="Calibri" w:cs="Calibri"/>
          <w:b/>
          <w:iCs/>
          <w:sz w:val="10"/>
          <w:szCs w:val="10"/>
        </w:rPr>
      </w:pPr>
    </w:p>
    <w:p w14:paraId="722DF5C6" w14:textId="77777777" w:rsidR="009373E0" w:rsidRPr="004A5298" w:rsidRDefault="009373E0" w:rsidP="00F970DB">
      <w:pPr>
        <w:pStyle w:val="Akapitzlist"/>
        <w:ind w:left="567" w:hanging="283"/>
        <w:rPr>
          <w:rFonts w:ascii="Calibri" w:hAnsi="Calibri" w:cs="Calibri"/>
          <w:b/>
          <w:iCs/>
          <w:sz w:val="10"/>
          <w:szCs w:val="10"/>
        </w:rPr>
      </w:pPr>
    </w:p>
    <w:p w14:paraId="683AB1ED" w14:textId="3B1C51E0" w:rsidR="009373E0" w:rsidRPr="004A5298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cs="Calibri"/>
          <w:bCs/>
          <w:sz w:val="22"/>
          <w:szCs w:val="22"/>
        </w:rPr>
      </w:pPr>
      <w:r w:rsidRPr="004A5298">
        <w:rPr>
          <w:rFonts w:cs="Calibri"/>
        </w:rPr>
        <w:t xml:space="preserve">adres poczty elektronicznej: </w:t>
      </w:r>
      <w:r w:rsidRPr="004A5298">
        <w:rPr>
          <w:rFonts w:cs="Calibr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4A5298" w:rsidRDefault="003C26E5" w:rsidP="00F970DB">
      <w:pPr>
        <w:pStyle w:val="Tekstpodstawowy"/>
        <w:ind w:left="567"/>
        <w:jc w:val="left"/>
        <w:rPr>
          <w:rFonts w:ascii="Calibri" w:hAnsi="Calibri" w:cs="Calibri"/>
          <w:b w:val="0"/>
          <w:sz w:val="24"/>
          <w:szCs w:val="24"/>
        </w:rPr>
      </w:pPr>
    </w:p>
    <w:p w14:paraId="1E79DD5C" w14:textId="6C729362" w:rsidR="009373E0" w:rsidRPr="004A5298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="Calibri" w:hAnsi="Calibri" w:cs="Calibri"/>
          <w:b w:val="0"/>
          <w:sz w:val="24"/>
          <w:szCs w:val="24"/>
        </w:rPr>
      </w:pPr>
      <w:r w:rsidRPr="004A5298">
        <w:rPr>
          <w:rFonts w:ascii="Calibri" w:hAnsi="Calibri" w:cs="Calibr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4A5298" w:rsidRDefault="009373E0" w:rsidP="00F970DB">
      <w:pPr>
        <w:pStyle w:val="Tekstpodstawowy"/>
        <w:ind w:left="567"/>
        <w:jc w:val="left"/>
        <w:rPr>
          <w:rFonts w:ascii="Calibri" w:hAnsi="Calibri" w:cs="Calibri"/>
          <w:b w:val="0"/>
          <w:sz w:val="10"/>
          <w:szCs w:val="10"/>
        </w:rPr>
      </w:pPr>
    </w:p>
    <w:p w14:paraId="442DDA6E" w14:textId="5254CC35" w:rsidR="009373E0" w:rsidRPr="004A5298" w:rsidRDefault="009373E0" w:rsidP="00F970DB">
      <w:pPr>
        <w:tabs>
          <w:tab w:val="left" w:pos="337"/>
        </w:tabs>
        <w:spacing w:before="120"/>
        <w:ind w:left="284" w:firstLine="283"/>
        <w:rPr>
          <w:rFonts w:ascii="Calibri" w:hAnsi="Calibri" w:cs="Calibri"/>
          <w:b/>
          <w:iCs/>
          <w:sz w:val="26"/>
          <w:szCs w:val="26"/>
        </w:rPr>
      </w:pPr>
      <w:r w:rsidRPr="004A5298">
        <w:rPr>
          <w:rFonts w:ascii="Calibri" w:hAnsi="Calibri" w:cs="Calibr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4A5298" w:rsidRDefault="009373E0" w:rsidP="00F970DB">
      <w:pPr>
        <w:pStyle w:val="Tekstpodstawowy"/>
        <w:ind w:left="284" w:hanging="142"/>
        <w:jc w:val="left"/>
        <w:rPr>
          <w:rFonts w:ascii="Calibri" w:hAnsi="Calibri" w:cs="Calibri"/>
          <w:iCs/>
          <w:sz w:val="24"/>
          <w:szCs w:val="24"/>
        </w:rPr>
      </w:pPr>
    </w:p>
    <w:p w14:paraId="14AA6FCE" w14:textId="77777777" w:rsidR="00F3432C" w:rsidRPr="004A5298" w:rsidRDefault="00F3432C" w:rsidP="00F970DB">
      <w:pPr>
        <w:pStyle w:val="Tekstpodstawowy"/>
        <w:ind w:left="284" w:hanging="142"/>
        <w:jc w:val="left"/>
        <w:rPr>
          <w:rFonts w:ascii="Calibri" w:hAnsi="Calibri" w:cs="Calibri"/>
          <w:iCs/>
          <w:sz w:val="24"/>
          <w:szCs w:val="24"/>
        </w:rPr>
      </w:pPr>
    </w:p>
    <w:p w14:paraId="698FE3D0" w14:textId="77777777" w:rsidR="00F3432C" w:rsidRPr="004A5298" w:rsidRDefault="00F3432C" w:rsidP="00F970DB">
      <w:pPr>
        <w:pStyle w:val="Tekstpodstawowy"/>
        <w:ind w:left="284" w:hanging="142"/>
        <w:jc w:val="left"/>
        <w:rPr>
          <w:rFonts w:ascii="Calibri" w:hAnsi="Calibri" w:cs="Calibr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A5298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4A5298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ascii="Calibri" w:hAnsi="Calibri" w:cs="Calibri"/>
                <w:b/>
                <w:bCs/>
              </w:rPr>
            </w:pPr>
            <w:r w:rsidRPr="004A5298">
              <w:rPr>
                <w:rFonts w:ascii="Calibri" w:hAnsi="Calibri" w:cs="Calibri"/>
                <w:b/>
                <w:bCs/>
              </w:rPr>
              <w:t>Oferowany przedmiot zamówienia.</w:t>
            </w:r>
          </w:p>
        </w:tc>
      </w:tr>
    </w:tbl>
    <w:p w14:paraId="5BC27ABF" w14:textId="77777777" w:rsidR="002C3319" w:rsidRPr="004A5298" w:rsidRDefault="002C3319" w:rsidP="00F970DB">
      <w:pPr>
        <w:spacing w:line="300" w:lineRule="auto"/>
        <w:ind w:firstLine="142"/>
        <w:rPr>
          <w:rFonts w:ascii="Calibri" w:hAnsi="Calibri" w:cs="Calibri"/>
          <w:iCs/>
          <w:sz w:val="10"/>
          <w:szCs w:val="10"/>
        </w:rPr>
      </w:pPr>
    </w:p>
    <w:p w14:paraId="7DFC3FD4" w14:textId="77777777" w:rsidR="00DC75F8" w:rsidRPr="004A5298" w:rsidRDefault="008437A1" w:rsidP="00F970DB">
      <w:pPr>
        <w:tabs>
          <w:tab w:val="left" w:pos="567"/>
        </w:tabs>
        <w:spacing w:line="276" w:lineRule="auto"/>
        <w:contextualSpacing/>
        <w:rPr>
          <w:rFonts w:ascii="Calibri" w:hAnsi="Calibri" w:cs="Calibri"/>
          <w:iCs/>
        </w:rPr>
      </w:pPr>
      <w:r w:rsidRPr="004A5298">
        <w:rPr>
          <w:rFonts w:ascii="Calibri" w:hAnsi="Calibri" w:cs="Calibri"/>
          <w:iCs/>
        </w:rPr>
        <w:t xml:space="preserve">W związku z ogłoszeniem </w:t>
      </w:r>
      <w:r w:rsidR="00804041" w:rsidRPr="004A5298">
        <w:rPr>
          <w:rFonts w:ascii="Calibri" w:hAnsi="Calibri" w:cs="Calibri"/>
          <w:iCs/>
        </w:rPr>
        <w:t xml:space="preserve">zamówienia publicznego </w:t>
      </w:r>
      <w:r w:rsidRPr="004A5298">
        <w:rPr>
          <w:rFonts w:ascii="Calibri" w:hAnsi="Calibri" w:cs="Calibri"/>
          <w:iCs/>
        </w:rPr>
        <w:t>pn.:</w:t>
      </w:r>
      <w:r w:rsidR="00827824" w:rsidRPr="004A5298">
        <w:rPr>
          <w:rFonts w:ascii="Calibri" w:hAnsi="Calibri" w:cs="Calibri"/>
          <w:iCs/>
        </w:rPr>
        <w:t xml:space="preserve"> </w:t>
      </w:r>
    </w:p>
    <w:p w14:paraId="43CDD966" w14:textId="77777777" w:rsidR="00655D45" w:rsidRPr="00655D45" w:rsidRDefault="00655D45" w:rsidP="00655D45">
      <w:pPr>
        <w:spacing w:line="300" w:lineRule="auto"/>
        <w:ind w:left="284" w:right="-6"/>
        <w:rPr>
          <w:rFonts w:ascii="Calibri" w:hAnsi="Calibri" w:cs="Calibri"/>
          <w:b/>
          <w:bCs/>
          <w:iCs/>
        </w:rPr>
      </w:pPr>
      <w:r w:rsidRPr="00655D45">
        <w:rPr>
          <w:rFonts w:ascii="Calibri" w:hAnsi="Calibri" w:cs="Calibri"/>
          <w:b/>
          <w:bCs/>
          <w:iCs/>
        </w:rPr>
        <w:t xml:space="preserve">„Dostawę i montaż sprzętu pralniczego i pomocniczego do Powiatowego Zakładu Aktywności Zawodowej w </w:t>
      </w:r>
      <w:proofErr w:type="spellStart"/>
      <w:r w:rsidRPr="00655D45">
        <w:rPr>
          <w:rFonts w:ascii="Calibri" w:hAnsi="Calibri" w:cs="Calibri"/>
          <w:b/>
          <w:bCs/>
          <w:iCs/>
        </w:rPr>
        <w:t>Jaszczowie</w:t>
      </w:r>
      <w:proofErr w:type="spellEnd"/>
      <w:r w:rsidRPr="00655D45">
        <w:rPr>
          <w:rFonts w:ascii="Calibri" w:hAnsi="Calibri" w:cs="Calibri"/>
          <w:b/>
          <w:bCs/>
          <w:iCs/>
        </w:rPr>
        <w:t xml:space="preserve"> wraz z wdrożeniem procesu technologicznego, w celu wyposażenia pomieszczeń, w których prowadzona będzie działalność usługowa”.</w:t>
      </w:r>
    </w:p>
    <w:p w14:paraId="62110718" w14:textId="77777777" w:rsidR="00F3432C" w:rsidRPr="004A5298" w:rsidRDefault="00F3432C" w:rsidP="00F970DB">
      <w:pPr>
        <w:spacing w:line="300" w:lineRule="auto"/>
        <w:ind w:left="284" w:right="-6"/>
        <w:rPr>
          <w:rFonts w:ascii="Calibri" w:hAnsi="Calibri" w:cs="Calibri"/>
          <w:b/>
          <w:iCs/>
        </w:rPr>
      </w:pPr>
    </w:p>
    <w:p w14:paraId="1B49FC51" w14:textId="23449BBF" w:rsidR="00611839" w:rsidRPr="004A5298" w:rsidRDefault="00827824" w:rsidP="00F970DB">
      <w:pPr>
        <w:spacing w:line="300" w:lineRule="auto"/>
        <w:ind w:left="284" w:right="-6"/>
        <w:rPr>
          <w:rFonts w:ascii="Calibri" w:hAnsi="Calibri" w:cs="Calibri"/>
          <w:iCs/>
        </w:rPr>
      </w:pPr>
      <w:r w:rsidRPr="004A5298">
        <w:rPr>
          <w:rFonts w:ascii="Calibri" w:hAnsi="Calibri" w:cs="Calibri"/>
          <w:b/>
          <w:iCs/>
        </w:rPr>
        <w:t>o</w:t>
      </w:r>
      <w:r w:rsidR="0083008B" w:rsidRPr="004A5298">
        <w:rPr>
          <w:rFonts w:ascii="Calibri" w:hAnsi="Calibri" w:cs="Calibri"/>
          <w:b/>
          <w:iCs/>
        </w:rPr>
        <w:t>feruję</w:t>
      </w:r>
      <w:r w:rsidR="00611839" w:rsidRPr="004A5298">
        <w:rPr>
          <w:rFonts w:ascii="Calibri" w:hAnsi="Calibri" w:cs="Calibri"/>
          <w:b/>
          <w:iCs/>
        </w:rPr>
        <w:t>/oferujemy*</w:t>
      </w:r>
      <w:r w:rsidR="0083008B" w:rsidRPr="004A5298">
        <w:rPr>
          <w:rFonts w:ascii="Calibri" w:hAnsi="Calibri" w:cs="Calibri"/>
          <w:iCs/>
        </w:rPr>
        <w:t xml:space="preserve"> wykonanie </w:t>
      </w:r>
      <w:r w:rsidR="0083008B" w:rsidRPr="004A5298">
        <w:rPr>
          <w:rFonts w:ascii="Calibri" w:hAnsi="Calibri" w:cs="Calibri"/>
          <w:bCs/>
          <w:iCs/>
        </w:rPr>
        <w:t>zamówienia</w:t>
      </w:r>
      <w:r w:rsidR="00DC13BF" w:rsidRPr="004A5298">
        <w:rPr>
          <w:rFonts w:ascii="Calibri" w:hAnsi="Calibri" w:cs="Calibri"/>
          <w:bCs/>
          <w:iCs/>
        </w:rPr>
        <w:t>:</w:t>
      </w:r>
    </w:p>
    <w:p w14:paraId="00617065" w14:textId="77777777" w:rsidR="002E377C" w:rsidRPr="004A5298" w:rsidRDefault="002E377C" w:rsidP="00F970DB">
      <w:pPr>
        <w:spacing w:line="276" w:lineRule="auto"/>
        <w:rPr>
          <w:rFonts w:ascii="Calibri" w:hAnsi="Calibri" w:cs="Calibri"/>
          <w:bCs/>
          <w:iCs/>
          <w:sz w:val="10"/>
          <w:szCs w:val="10"/>
        </w:rPr>
      </w:pPr>
    </w:p>
    <w:p w14:paraId="35217250" w14:textId="4C4A4283" w:rsidR="00410AD5" w:rsidRPr="004A5298" w:rsidRDefault="00410AD5" w:rsidP="00F970DB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ascii="Calibri" w:hAnsi="Calibri" w:cs="Calibri"/>
          <w:iCs/>
        </w:rPr>
      </w:pPr>
      <w:r w:rsidRPr="004A5298">
        <w:rPr>
          <w:rFonts w:ascii="Calibri" w:hAnsi="Calibri" w:cs="Calibri"/>
          <w:b/>
          <w:iCs/>
          <w:u w:val="single"/>
        </w:rPr>
        <w:t xml:space="preserve">za cenę </w:t>
      </w:r>
      <w:r w:rsidR="009D0600" w:rsidRPr="004A5298">
        <w:rPr>
          <w:rFonts w:ascii="Calibri" w:hAnsi="Calibri" w:cs="Calibri"/>
          <w:b/>
          <w:iCs/>
          <w:u w:val="single"/>
        </w:rPr>
        <w:t>ryczałtową</w:t>
      </w:r>
      <w:r w:rsidRPr="004A5298">
        <w:rPr>
          <w:rFonts w:ascii="Calibri" w:hAnsi="Calibri" w:cs="Calibri"/>
          <w:b/>
          <w:iCs/>
          <w:u w:val="single"/>
        </w:rPr>
        <w:t>:</w:t>
      </w:r>
    </w:p>
    <w:p w14:paraId="5F2B3390" w14:textId="77777777" w:rsidR="00410AD5" w:rsidRPr="004A5298" w:rsidRDefault="00410AD5" w:rsidP="00F970DB">
      <w:pPr>
        <w:spacing w:line="276" w:lineRule="auto"/>
        <w:rPr>
          <w:rFonts w:ascii="Calibri" w:hAnsi="Calibri" w:cs="Calibri"/>
          <w:b/>
          <w:bCs/>
          <w:iCs/>
          <w:sz w:val="10"/>
          <w:szCs w:val="10"/>
        </w:rPr>
      </w:pPr>
    </w:p>
    <w:p w14:paraId="17661500" w14:textId="77777777" w:rsidR="00410AD5" w:rsidRPr="004A5298" w:rsidRDefault="00410AD5" w:rsidP="00F970DB">
      <w:pPr>
        <w:spacing w:line="360" w:lineRule="auto"/>
        <w:ind w:firstLine="567"/>
        <w:rPr>
          <w:rFonts w:ascii="Calibri" w:hAnsi="Calibri" w:cs="Calibri"/>
          <w:b/>
          <w:iCs/>
        </w:rPr>
      </w:pPr>
      <w:r w:rsidRPr="004A5298">
        <w:rPr>
          <w:rFonts w:ascii="Calibri" w:hAnsi="Calibri" w:cs="Calibri"/>
          <w:b/>
          <w:iCs/>
        </w:rPr>
        <w:t>brutto ........................................................... zł</w:t>
      </w:r>
    </w:p>
    <w:p w14:paraId="424053E0" w14:textId="080634AC" w:rsidR="00410AD5" w:rsidRPr="004A5298" w:rsidRDefault="00410AD5" w:rsidP="00F970DB">
      <w:pPr>
        <w:spacing w:line="360" w:lineRule="auto"/>
        <w:ind w:firstLine="567"/>
        <w:rPr>
          <w:rFonts w:ascii="Calibri" w:hAnsi="Calibri" w:cs="Calibri"/>
          <w:i/>
          <w:iCs/>
        </w:rPr>
      </w:pPr>
      <w:r w:rsidRPr="004A5298">
        <w:rPr>
          <w:rFonts w:ascii="Calibri" w:hAnsi="Calibri" w:cs="Calibri"/>
          <w:i/>
          <w:iCs/>
        </w:rPr>
        <w:t>(słownie</w:t>
      </w:r>
      <w:r w:rsidR="00827824" w:rsidRPr="004A5298">
        <w:rPr>
          <w:rFonts w:ascii="Calibri" w:hAnsi="Calibri" w:cs="Calibri"/>
          <w:i/>
          <w:iCs/>
        </w:rPr>
        <w:t xml:space="preserve">: </w:t>
      </w:r>
      <w:r w:rsidRPr="004A5298">
        <w:rPr>
          <w:rFonts w:ascii="Calibri" w:hAnsi="Calibri" w:cs="Calibri"/>
          <w:i/>
          <w:iCs/>
        </w:rPr>
        <w:t>............................................................................................................zł</w:t>
      </w:r>
      <w:r w:rsidR="00827824" w:rsidRPr="004A5298">
        <w:rPr>
          <w:rFonts w:ascii="Calibri" w:hAnsi="Calibri" w:cs="Calibri"/>
          <w:i/>
          <w:iCs/>
        </w:rPr>
        <w:t xml:space="preserve"> brutto</w:t>
      </w:r>
      <w:r w:rsidRPr="004A5298">
        <w:rPr>
          <w:rFonts w:ascii="Calibri" w:hAnsi="Calibri" w:cs="Calibri"/>
          <w:i/>
          <w:iCs/>
        </w:rPr>
        <w:t>).</w:t>
      </w:r>
    </w:p>
    <w:p w14:paraId="38DE9F07" w14:textId="675263B1" w:rsidR="00410AD5" w:rsidRPr="004A5298" w:rsidRDefault="00410AD5" w:rsidP="00F970DB">
      <w:pPr>
        <w:spacing w:line="360" w:lineRule="auto"/>
        <w:ind w:firstLine="567"/>
        <w:rPr>
          <w:rFonts w:ascii="Calibri" w:hAnsi="Calibri" w:cs="Calibri"/>
          <w:iCs/>
        </w:rPr>
      </w:pPr>
      <w:r w:rsidRPr="004A5298">
        <w:rPr>
          <w:rFonts w:ascii="Calibri" w:hAnsi="Calibri" w:cs="Calibri"/>
          <w:iCs/>
        </w:rPr>
        <w:t>netto....................</w:t>
      </w:r>
      <w:r w:rsidR="00F970DB" w:rsidRPr="004A5298">
        <w:rPr>
          <w:rFonts w:ascii="Calibri" w:hAnsi="Calibri" w:cs="Calibri"/>
          <w:iCs/>
        </w:rPr>
        <w:t>......</w:t>
      </w:r>
      <w:r w:rsidRPr="004A5298">
        <w:rPr>
          <w:rFonts w:ascii="Calibri" w:hAnsi="Calibri" w:cs="Calibri"/>
          <w:iCs/>
        </w:rPr>
        <w:t>....................................... zł</w:t>
      </w:r>
    </w:p>
    <w:p w14:paraId="4F87A389" w14:textId="6C3125C3" w:rsidR="005732DA" w:rsidRPr="004A5298" w:rsidRDefault="00410AD5" w:rsidP="00F970DB">
      <w:pPr>
        <w:spacing w:line="360" w:lineRule="auto"/>
        <w:ind w:firstLine="567"/>
        <w:rPr>
          <w:rFonts w:ascii="Calibri" w:hAnsi="Calibri" w:cs="Calibri"/>
          <w:iCs/>
        </w:rPr>
      </w:pPr>
      <w:r w:rsidRPr="004A5298">
        <w:rPr>
          <w:rFonts w:ascii="Calibri" w:hAnsi="Calibri" w:cs="Calibri"/>
          <w:iCs/>
        </w:rPr>
        <w:t>podatek VAT ……… %, .......................................................... zł,</w:t>
      </w:r>
    </w:p>
    <w:p w14:paraId="79A65931" w14:textId="1960D2AE" w:rsidR="009270F7" w:rsidRPr="009270F7" w:rsidRDefault="009270F7" w:rsidP="009270F7">
      <w:pPr>
        <w:shd w:val="clear" w:color="auto" w:fill="FFFFFF"/>
        <w:tabs>
          <w:tab w:val="left" w:pos="426"/>
        </w:tabs>
        <w:suppressAutoHyphens/>
        <w:spacing w:line="360" w:lineRule="auto"/>
        <w:jc w:val="both"/>
        <w:rPr>
          <w:rFonts w:ascii="Calibri" w:eastAsia="Calibri" w:hAnsi="Calibri" w:cs="Calibri"/>
          <w:b/>
          <w:sz w:val="20"/>
          <w:szCs w:val="22"/>
        </w:rPr>
      </w:pPr>
      <w:r w:rsidRPr="004A5298">
        <w:rPr>
          <w:rFonts w:ascii="Calibri" w:eastAsia="Calibri" w:hAnsi="Calibri" w:cs="Calibri"/>
          <w:b/>
        </w:rPr>
        <w:t>UWAGA:</w:t>
      </w:r>
    </w:p>
    <w:p w14:paraId="6C46F809" w14:textId="084D6944" w:rsidR="009270F7" w:rsidRDefault="009270F7" w:rsidP="009270F7">
      <w:pPr>
        <w:jc w:val="both"/>
        <w:rPr>
          <w:rFonts w:ascii="Calibri" w:hAnsi="Calibri" w:cs="Calibri"/>
          <w:sz w:val="18"/>
          <w:szCs w:val="18"/>
        </w:rPr>
      </w:pPr>
      <w:r w:rsidRPr="005058A7">
        <w:rPr>
          <w:rFonts w:ascii="Calibri" w:eastAsia="Times New Roman" w:hAnsi="Calibri" w:cs="Calibri"/>
          <w:sz w:val="18"/>
          <w:szCs w:val="18"/>
          <w:lang w:eastAsia="pl-PL"/>
        </w:rPr>
        <w:t>Cena  obejmuje dostawę, montaż  i wdrożenie procesu technologicznego prania, a także serwis w okresie gwarancji</w:t>
      </w:r>
      <w:r w:rsidR="005058A7" w:rsidRPr="005058A7">
        <w:rPr>
          <w:rFonts w:ascii="Calibri" w:eastAsia="Times New Roman" w:hAnsi="Calibri" w:cs="Calibri"/>
          <w:sz w:val="18"/>
          <w:szCs w:val="18"/>
          <w:lang w:eastAsia="pl-PL"/>
        </w:rPr>
        <w:t xml:space="preserve">, </w:t>
      </w:r>
      <w:r w:rsidRPr="005058A7">
        <w:rPr>
          <w:rFonts w:ascii="Calibri" w:eastAsia="Times New Roman" w:hAnsi="Calibri" w:cs="Calibri"/>
          <w:sz w:val="18"/>
          <w:szCs w:val="18"/>
          <w:lang w:eastAsia="pl-PL"/>
        </w:rPr>
        <w:t>przeszkolenie pracowników w zakresie obsługi sprzętu, przeszkolenie w zakresie serwisowania sprzętu, przeglądy techniczne przedmiotu oferty, zgodnie z wymaganiami producenta, (przy czym ostatni ww. przegląd winien nastąpić w okresie 30 dni przed upływem okresu gwarancji)</w:t>
      </w:r>
      <w:r w:rsidR="00987EBC">
        <w:rPr>
          <w:rFonts w:ascii="Calibri" w:eastAsia="Times New Roman" w:hAnsi="Calibri" w:cs="Calibri"/>
          <w:sz w:val="18"/>
          <w:szCs w:val="18"/>
          <w:lang w:eastAsia="pl-PL"/>
        </w:rPr>
        <w:t xml:space="preserve">, oraz miesięczny zapas środków chemicznych do prana </w:t>
      </w:r>
      <w:r w:rsidRPr="005058A7">
        <w:rPr>
          <w:rFonts w:ascii="Calibri" w:eastAsia="Times New Roman" w:hAnsi="Calibri" w:cs="Calibri"/>
          <w:sz w:val="18"/>
          <w:szCs w:val="18"/>
          <w:lang w:eastAsia="pl-PL"/>
        </w:rPr>
        <w:t>.</w:t>
      </w:r>
      <w:r w:rsidRPr="005058A7">
        <w:rPr>
          <w:rFonts w:ascii="Calibri" w:hAnsi="Calibri" w:cs="Calibri"/>
          <w:sz w:val="18"/>
          <w:szCs w:val="18"/>
        </w:rPr>
        <w:t xml:space="preserve"> </w:t>
      </w:r>
    </w:p>
    <w:p w14:paraId="009A9F58" w14:textId="77777777" w:rsidR="0014598F" w:rsidRPr="0014598F" w:rsidRDefault="0014598F" w:rsidP="0014598F">
      <w:pPr>
        <w:jc w:val="both"/>
        <w:rPr>
          <w:rFonts w:ascii="Calibri" w:hAnsi="Calibri" w:cs="Calibri"/>
          <w:sz w:val="18"/>
          <w:szCs w:val="18"/>
        </w:rPr>
      </w:pPr>
      <w:r w:rsidRPr="0014598F">
        <w:rPr>
          <w:rFonts w:ascii="Calibri" w:hAnsi="Calibri" w:cs="Calibri"/>
          <w:sz w:val="18"/>
          <w:szCs w:val="18"/>
        </w:rPr>
        <w:t xml:space="preserve">Zaproponowany sprzęt winny być dostarczony w ilości odpowiedniej do uzyskania założeń Zamawiającego, tj. 1000kg prania dziennie. </w:t>
      </w:r>
    </w:p>
    <w:p w14:paraId="46DFB521" w14:textId="77777777" w:rsidR="0014598F" w:rsidRPr="0014598F" w:rsidRDefault="0014598F" w:rsidP="0014598F">
      <w:pPr>
        <w:jc w:val="both"/>
        <w:rPr>
          <w:rFonts w:ascii="Calibri" w:hAnsi="Calibri" w:cs="Calibri"/>
          <w:b/>
          <w:sz w:val="18"/>
          <w:szCs w:val="18"/>
        </w:rPr>
      </w:pPr>
    </w:p>
    <w:p w14:paraId="1B892A92" w14:textId="77777777" w:rsidR="0014598F" w:rsidRPr="005058A7" w:rsidRDefault="0014598F" w:rsidP="009270F7">
      <w:pPr>
        <w:jc w:val="both"/>
        <w:rPr>
          <w:rFonts w:ascii="Calibri" w:hAnsi="Calibri" w:cs="Calibri"/>
          <w:sz w:val="18"/>
          <w:szCs w:val="18"/>
        </w:rPr>
      </w:pPr>
    </w:p>
    <w:p w14:paraId="7746EA63" w14:textId="769AC49C" w:rsidR="00FF2DE9" w:rsidRPr="004A5298" w:rsidRDefault="00FF2DE9" w:rsidP="00F970DB">
      <w:pPr>
        <w:pStyle w:val="Akapitzlist"/>
        <w:spacing w:line="276" w:lineRule="auto"/>
        <w:ind w:left="567"/>
        <w:rPr>
          <w:rFonts w:ascii="Calibri" w:hAnsi="Calibri" w:cs="Calibri"/>
          <w:bCs/>
          <w:iCs/>
        </w:rPr>
      </w:pPr>
    </w:p>
    <w:p w14:paraId="2A5173D6" w14:textId="57D0BD41" w:rsidR="004A5298" w:rsidRPr="004A5298" w:rsidRDefault="004A5298" w:rsidP="004A5298">
      <w:pPr>
        <w:pStyle w:val="Akapitzlist"/>
        <w:numPr>
          <w:ilvl w:val="0"/>
          <w:numId w:val="15"/>
        </w:numPr>
        <w:shd w:val="clear" w:color="auto" w:fill="FFFFFF"/>
        <w:suppressAutoHyphens/>
        <w:spacing w:after="160" w:line="360" w:lineRule="auto"/>
        <w:jc w:val="both"/>
        <w:rPr>
          <w:rFonts w:ascii="Calibri" w:eastAsia="Calibri" w:hAnsi="Calibri" w:cs="Calibri"/>
          <w:b/>
          <w:bCs/>
        </w:rPr>
      </w:pPr>
      <w:r w:rsidRPr="004A5298">
        <w:rPr>
          <w:rFonts w:ascii="Calibri" w:eastAsia="Calibri" w:hAnsi="Calibri" w:cs="Calibri"/>
          <w:b/>
          <w:bCs/>
          <w:color w:val="000000"/>
        </w:rPr>
        <w:t xml:space="preserve"> długość okresu gwarancji na wykonane roboty</w:t>
      </w:r>
      <w:r w:rsidR="00655D45">
        <w:rPr>
          <w:rFonts w:ascii="Calibri" w:eastAsia="Calibri" w:hAnsi="Calibri" w:cs="Calibri"/>
          <w:b/>
          <w:bCs/>
          <w:color w:val="000000"/>
        </w:rPr>
        <w:t xml:space="preserve"> budowlane w miesiącach (min. 36 miesięcy, max 60</w:t>
      </w:r>
      <w:r w:rsidRPr="004A5298">
        <w:rPr>
          <w:rFonts w:ascii="Calibri" w:eastAsia="Calibri" w:hAnsi="Calibri" w:cs="Calibri"/>
          <w:b/>
          <w:bCs/>
          <w:color w:val="000000"/>
        </w:rPr>
        <w:t xml:space="preserve"> miesięcy): </w:t>
      </w:r>
    </w:p>
    <w:p w14:paraId="3E56FDC0" w14:textId="11D59E5B" w:rsidR="004A5298" w:rsidRDefault="004A5298" w:rsidP="004A5298">
      <w:pPr>
        <w:shd w:val="clear" w:color="auto" w:fill="FFFFFF"/>
        <w:suppressAutoHyphens/>
        <w:spacing w:after="160" w:line="360" w:lineRule="auto"/>
        <w:ind w:left="720"/>
        <w:contextualSpacing/>
        <w:jc w:val="both"/>
        <w:rPr>
          <w:rFonts w:ascii="Calibri" w:eastAsia="Calibri" w:hAnsi="Calibri" w:cs="Calibri"/>
          <w:b/>
          <w:bCs/>
          <w:color w:val="000000"/>
        </w:rPr>
      </w:pPr>
      <w:r w:rsidRPr="004A5298">
        <w:rPr>
          <w:rFonts w:ascii="Calibri" w:eastAsia="Calibri" w:hAnsi="Calibri" w:cs="Calibri"/>
          <w:b/>
          <w:bCs/>
          <w:color w:val="000000"/>
        </w:rPr>
        <w:t xml:space="preserve">______________________________________ </w:t>
      </w:r>
    </w:p>
    <w:p w14:paraId="376976E8" w14:textId="77777777" w:rsidR="004A5298" w:rsidRPr="004A5298" w:rsidRDefault="004A5298" w:rsidP="004A5298">
      <w:pPr>
        <w:shd w:val="clear" w:color="auto" w:fill="FFFFFF"/>
        <w:tabs>
          <w:tab w:val="left" w:pos="426"/>
        </w:tabs>
        <w:suppressAutoHyphens/>
        <w:spacing w:line="360" w:lineRule="auto"/>
        <w:jc w:val="both"/>
        <w:rPr>
          <w:rFonts w:ascii="Calibri" w:eastAsia="Calibri" w:hAnsi="Calibri" w:cs="Calibri"/>
          <w:b/>
          <w:sz w:val="20"/>
          <w:szCs w:val="22"/>
        </w:rPr>
      </w:pPr>
      <w:r w:rsidRPr="004A5298">
        <w:rPr>
          <w:rFonts w:ascii="Calibri" w:eastAsia="Calibri" w:hAnsi="Calibri" w:cs="Calibri"/>
          <w:b/>
        </w:rPr>
        <w:t>UWAGA:</w:t>
      </w:r>
    </w:p>
    <w:p w14:paraId="56D41B72" w14:textId="77777777" w:rsidR="004A5298" w:rsidRPr="004A5298" w:rsidRDefault="004A5298" w:rsidP="005058A7">
      <w:pPr>
        <w:shd w:val="clear" w:color="auto" w:fill="FFFFFF"/>
        <w:suppressAutoHyphens/>
        <w:spacing w:after="160"/>
        <w:contextualSpacing/>
        <w:jc w:val="both"/>
        <w:rPr>
          <w:rFonts w:ascii="Calibri" w:eastAsia="Calibri" w:hAnsi="Calibri" w:cs="Calibri"/>
          <w:sz w:val="20"/>
          <w:szCs w:val="22"/>
        </w:rPr>
      </w:pPr>
      <w:r w:rsidRPr="004A5298">
        <w:rPr>
          <w:rFonts w:ascii="Calibri" w:eastAsia="Calibri" w:hAnsi="Calibri" w:cs="Calibri"/>
          <w:sz w:val="20"/>
          <w:szCs w:val="22"/>
        </w:rPr>
        <w:t xml:space="preserve">Wykonawca zobowiązany jest udzielić gwarancji na wykonane dostawy oraz zamontowane urządzenia i sprzęt pomocniczy na okres wskazany w formularzu oferty. Warunki gwarancji i rękojmi opisuje § 12 wzoru umowy. Długość okresu gwarancji i zrównanej z nią okresem rękojmi - stanowi kryterium oceny ofert. Zamawiający określa je na okres w przedziale od 36 miesięcy (termin minimalny) do 60 miesięcy (termin maksymalny) licząc od daty podpisania przez strony protokołu odbioru końcowego w ramach umowy bez zastrzeżeń, a w przypadku stwierdzenia wad, od dnia podpisania protokołu odbioru końcowego zawierającego potwierdzenie usunięcia wad. Zamawiającemu przysługują pełne uprawnienia z tytułu rękojmi za wady fizyczne wynikające z przepisów kodeksu cywilnego w terminie określonym w formularzu oferty – niezależnie od uprawnień z tytułu gwarancji. Udzielając gwarancji Wykonawca zapewnia bezpłatne czynności przeglądów gwarancyjnych w </w:t>
      </w:r>
      <w:r w:rsidRPr="004A5298">
        <w:rPr>
          <w:rFonts w:ascii="Calibri" w:eastAsia="Calibri" w:hAnsi="Calibri" w:cs="Calibri"/>
          <w:sz w:val="20"/>
          <w:szCs w:val="22"/>
        </w:rPr>
        <w:lastRenderedPageBreak/>
        <w:t xml:space="preserve">okresie udzielonej gwarancji na cały przedmiot zamówienia, więc powinien te koszty uwzględnić w wynagrodzeniu. </w:t>
      </w:r>
    </w:p>
    <w:p w14:paraId="222DC5F9" w14:textId="77777777" w:rsidR="004A5298" w:rsidRPr="004A5298" w:rsidRDefault="004A5298" w:rsidP="005058A7">
      <w:pPr>
        <w:shd w:val="clear" w:color="auto" w:fill="FFFFFF"/>
        <w:suppressAutoHyphens/>
        <w:spacing w:after="160"/>
        <w:contextualSpacing/>
        <w:jc w:val="both"/>
        <w:rPr>
          <w:rFonts w:ascii="Calibri" w:eastAsia="Calibri" w:hAnsi="Calibri" w:cs="Calibri"/>
          <w:sz w:val="20"/>
          <w:szCs w:val="22"/>
        </w:rPr>
      </w:pPr>
      <w:r w:rsidRPr="004A5298">
        <w:rPr>
          <w:rFonts w:ascii="Calibri" w:eastAsia="Calibri" w:hAnsi="Calibri" w:cs="Calibri"/>
          <w:sz w:val="20"/>
          <w:szCs w:val="22"/>
        </w:rPr>
        <w:t>W przypadku zaoferowania przez Wykonawcę krótszego okresu gwarancji lub nie wpisaniu</w:t>
      </w:r>
      <w:r w:rsidRPr="004A5298">
        <w:rPr>
          <w:rFonts w:ascii="Calibri" w:eastAsia="Calibri" w:hAnsi="Calibri" w:cs="Calibri"/>
          <w:sz w:val="20"/>
          <w:szCs w:val="22"/>
        </w:rPr>
        <w:br/>
        <w:t>w formularzu ofertowym okresu udzielanej gwarancji oferta będzie podlegała odrzuceniu na podstawie art. 226 ust. 1 pkt 5 w zw. z art. 266 ustawy PZP.</w:t>
      </w:r>
    </w:p>
    <w:p w14:paraId="5110A7F7" w14:textId="77777777" w:rsidR="004A5298" w:rsidRDefault="004A5298" w:rsidP="00987EBC">
      <w:pPr>
        <w:pStyle w:val="Tekstpodstawowy3"/>
      </w:pPr>
      <w:r w:rsidRPr="004A5298">
        <w:t>Maksymalny punktowany przez Zamawiającego okres gwarancji wynosi 60 miesięcy od dnia podpisania Protokołu Odbioru.</w:t>
      </w:r>
    </w:p>
    <w:p w14:paraId="7DF94685" w14:textId="77777777" w:rsidR="00655D45" w:rsidRPr="004A5298" w:rsidRDefault="00655D45" w:rsidP="005058A7">
      <w:pPr>
        <w:shd w:val="clear" w:color="auto" w:fill="FFFFFF"/>
        <w:suppressAutoHyphens/>
        <w:spacing w:after="160"/>
        <w:contextualSpacing/>
        <w:jc w:val="both"/>
        <w:rPr>
          <w:rFonts w:ascii="Calibri" w:eastAsia="Calibri" w:hAnsi="Calibri" w:cs="Calibri"/>
          <w:sz w:val="20"/>
          <w:szCs w:val="22"/>
        </w:rPr>
      </w:pPr>
    </w:p>
    <w:p w14:paraId="711F5D22" w14:textId="77777777" w:rsidR="00827824" w:rsidRPr="004A5298" w:rsidRDefault="00827824" w:rsidP="004A5298">
      <w:pPr>
        <w:spacing w:line="276" w:lineRule="auto"/>
        <w:rPr>
          <w:rFonts w:ascii="Calibri" w:hAnsi="Calibri" w:cs="Calibri"/>
          <w:bCs/>
          <w:iCs/>
          <w:sz w:val="10"/>
          <w:szCs w:val="10"/>
        </w:rPr>
      </w:pPr>
    </w:p>
    <w:p w14:paraId="45ABEC72" w14:textId="77777777" w:rsidR="00B4125B" w:rsidRPr="004A5298" w:rsidRDefault="00B4125B" w:rsidP="00F970DB">
      <w:pPr>
        <w:spacing w:line="276" w:lineRule="auto"/>
        <w:rPr>
          <w:rFonts w:ascii="Calibri" w:hAnsi="Calibri" w:cs="Calibr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A5298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4A5298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ascii="Calibri" w:hAnsi="Calibri" w:cs="Calibri"/>
                <w:b/>
                <w:bCs/>
              </w:rPr>
            </w:pPr>
            <w:r w:rsidRPr="004A5298">
              <w:rPr>
                <w:rFonts w:ascii="Calibri" w:hAnsi="Calibri" w:cs="Calibr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4A5298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ascii="Calibri" w:hAnsi="Calibri" w:cs="Calibri"/>
          <w:b/>
          <w:bCs/>
          <w:sz w:val="20"/>
          <w:szCs w:val="20"/>
        </w:rPr>
      </w:pPr>
    </w:p>
    <w:p w14:paraId="10317706" w14:textId="14E3B4F0" w:rsidR="008437A1" w:rsidRPr="004A5298" w:rsidRDefault="008437A1" w:rsidP="00F970DB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libri" w:hAnsi="Calibri" w:cs="Calibri"/>
          <w:iCs/>
        </w:rPr>
      </w:pPr>
      <w:r w:rsidRPr="004A5298">
        <w:rPr>
          <w:rFonts w:ascii="Calibri" w:hAnsi="Calibri" w:cs="Calibri"/>
        </w:rPr>
        <w:t>Oświadczam/y, że zapoznałem/liśmy się z wymaganiami Zamawiającego, dotyczącymi przedmiot</w:t>
      </w:r>
      <w:r w:rsidR="00827824" w:rsidRPr="004A5298">
        <w:rPr>
          <w:rFonts w:ascii="Calibri" w:hAnsi="Calibri" w:cs="Calibri"/>
        </w:rPr>
        <w:t>u zamówienia zamieszczonymi w S</w:t>
      </w:r>
      <w:r w:rsidRPr="004A5298">
        <w:rPr>
          <w:rFonts w:ascii="Calibri" w:hAnsi="Calibri" w:cs="Calibri"/>
        </w:rPr>
        <w:t>WZ wraz z załącznikami.</w:t>
      </w:r>
    </w:p>
    <w:p w14:paraId="158EE997" w14:textId="77777777" w:rsidR="00827824" w:rsidRPr="004A5298" w:rsidRDefault="008437A1" w:rsidP="00F970DB">
      <w:pPr>
        <w:numPr>
          <w:ilvl w:val="0"/>
          <w:numId w:val="6"/>
        </w:numPr>
        <w:spacing w:line="276" w:lineRule="auto"/>
        <w:ind w:left="567" w:hanging="283"/>
        <w:rPr>
          <w:rFonts w:ascii="Calibri" w:hAnsi="Calibri" w:cs="Calibri"/>
        </w:rPr>
      </w:pPr>
      <w:r w:rsidRPr="004A5298">
        <w:rPr>
          <w:rFonts w:ascii="Calibri" w:hAnsi="Calibri" w:cs="Calibri"/>
        </w:rPr>
        <w:t>Oświadczam/y, że zreali</w:t>
      </w:r>
      <w:r w:rsidR="00827824" w:rsidRPr="004A5298">
        <w:rPr>
          <w:rFonts w:ascii="Calibri" w:hAnsi="Calibri" w:cs="Calibri"/>
        </w:rPr>
        <w:t>zuję/</w:t>
      </w:r>
      <w:proofErr w:type="spellStart"/>
      <w:r w:rsidR="00827824" w:rsidRPr="004A5298">
        <w:rPr>
          <w:rFonts w:ascii="Calibri" w:hAnsi="Calibri" w:cs="Calibri"/>
        </w:rPr>
        <w:t>emy</w:t>
      </w:r>
      <w:proofErr w:type="spellEnd"/>
      <w:r w:rsidR="00827824" w:rsidRPr="004A5298">
        <w:rPr>
          <w:rFonts w:ascii="Calibri" w:hAnsi="Calibri" w:cs="Calibri"/>
        </w:rPr>
        <w:t xml:space="preserve"> zamówienie zgodnie z S</w:t>
      </w:r>
      <w:r w:rsidRPr="004A5298">
        <w:rPr>
          <w:rFonts w:ascii="Calibri" w:hAnsi="Calibri" w:cs="Calibri"/>
        </w:rPr>
        <w:t xml:space="preserve">WZ i </w:t>
      </w:r>
      <w:r w:rsidR="00B46E74" w:rsidRPr="004A5298">
        <w:rPr>
          <w:rFonts w:ascii="Calibri" w:hAnsi="Calibri" w:cs="Calibri"/>
        </w:rPr>
        <w:t>Projektem</w:t>
      </w:r>
      <w:r w:rsidR="001C2140" w:rsidRPr="004A5298">
        <w:rPr>
          <w:rFonts w:ascii="Calibri" w:hAnsi="Calibri" w:cs="Calibri"/>
        </w:rPr>
        <w:t xml:space="preserve"> </w:t>
      </w:r>
      <w:r w:rsidR="00266BF7" w:rsidRPr="004A5298">
        <w:rPr>
          <w:rFonts w:ascii="Calibri" w:hAnsi="Calibri" w:cs="Calibri"/>
        </w:rPr>
        <w:t>U</w:t>
      </w:r>
      <w:r w:rsidRPr="004A5298">
        <w:rPr>
          <w:rFonts w:ascii="Calibri" w:hAnsi="Calibri" w:cs="Calibri"/>
        </w:rPr>
        <w:t xml:space="preserve">mowy. </w:t>
      </w:r>
    </w:p>
    <w:p w14:paraId="5A564940" w14:textId="0CD4CACD" w:rsidR="00827824" w:rsidRPr="004A5298" w:rsidRDefault="00827824" w:rsidP="00F970DB">
      <w:pPr>
        <w:numPr>
          <w:ilvl w:val="0"/>
          <w:numId w:val="6"/>
        </w:numPr>
        <w:spacing w:line="276" w:lineRule="auto"/>
        <w:ind w:left="567" w:hanging="283"/>
        <w:rPr>
          <w:rFonts w:ascii="Calibri" w:hAnsi="Calibri" w:cs="Calibri"/>
          <w:bCs/>
        </w:rPr>
      </w:pPr>
      <w:r w:rsidRPr="004A5298">
        <w:rPr>
          <w:rFonts w:ascii="Calibri" w:hAnsi="Calibri" w:cs="Calibri"/>
          <w:bCs/>
          <w:iCs/>
        </w:rPr>
        <w:t>Oświadczam/y, że akceptuję/</w:t>
      </w:r>
      <w:proofErr w:type="spellStart"/>
      <w:r w:rsidRPr="004A5298">
        <w:rPr>
          <w:rFonts w:ascii="Calibri" w:hAnsi="Calibri" w:cs="Calibri"/>
          <w:bCs/>
          <w:iCs/>
        </w:rPr>
        <w:t>emy</w:t>
      </w:r>
      <w:proofErr w:type="spellEnd"/>
      <w:r w:rsidRPr="004A5298">
        <w:rPr>
          <w:rFonts w:ascii="Calibri" w:hAnsi="Calibri" w:cs="Calibri"/>
          <w:bCs/>
          <w:iCs/>
        </w:rPr>
        <w:t xml:space="preserve"> </w:t>
      </w:r>
      <w:r w:rsidR="00F50A8F" w:rsidRPr="004A5298">
        <w:rPr>
          <w:rFonts w:ascii="Calibri" w:hAnsi="Calibri" w:cs="Calibri"/>
          <w:bCs/>
          <w:iCs/>
        </w:rPr>
        <w:t xml:space="preserve">zasady korzystania z </w:t>
      </w:r>
      <w:r w:rsidR="00DC75F8" w:rsidRPr="004A5298">
        <w:rPr>
          <w:rFonts w:ascii="Calibri" w:hAnsi="Calibri" w:cs="Calibri"/>
          <w:bCs/>
          <w:iCs/>
        </w:rPr>
        <w:t>platformy zakupowej</w:t>
      </w:r>
      <w:r w:rsidR="00F50A8F" w:rsidRPr="004A5298">
        <w:rPr>
          <w:rFonts w:ascii="Calibri" w:hAnsi="Calibri" w:cs="Calibri"/>
          <w:bCs/>
          <w:iCs/>
          <w:color w:val="000000" w:themeColor="text1"/>
        </w:rPr>
        <w:t xml:space="preserve"> </w:t>
      </w:r>
      <w:r w:rsidR="00F50A8F" w:rsidRPr="004A5298">
        <w:rPr>
          <w:rFonts w:ascii="Calibri" w:hAnsi="Calibri" w:cs="Calibri"/>
          <w:bCs/>
          <w:iCs/>
        </w:rPr>
        <w:t>wskazane w Instrukcji użytkownika i SWZ</w:t>
      </w:r>
      <w:r w:rsidRPr="004A5298">
        <w:rPr>
          <w:rFonts w:ascii="Calibri" w:hAnsi="Calibri" w:cs="Calibri"/>
          <w:bCs/>
          <w:iCs/>
        </w:rPr>
        <w:t>).</w:t>
      </w:r>
    </w:p>
    <w:p w14:paraId="059B7C6A" w14:textId="59B5A935" w:rsidR="008437A1" w:rsidRPr="004A5298" w:rsidRDefault="008437A1" w:rsidP="00F970D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ascii="Calibri" w:hAnsi="Calibri" w:cs="Calibri"/>
          <w:bCs/>
        </w:rPr>
      </w:pPr>
      <w:r w:rsidRPr="004A5298">
        <w:rPr>
          <w:rFonts w:ascii="Calibri" w:hAnsi="Calibri" w:cs="Calibr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4A5298" w:rsidRDefault="008437A1" w:rsidP="00F970DB">
      <w:pPr>
        <w:numPr>
          <w:ilvl w:val="0"/>
          <w:numId w:val="6"/>
        </w:numPr>
        <w:suppressAutoHyphens/>
        <w:spacing w:before="120" w:line="276" w:lineRule="auto"/>
        <w:ind w:left="567" w:hanging="283"/>
        <w:rPr>
          <w:rFonts w:ascii="Calibri" w:hAnsi="Calibri" w:cs="Calibri"/>
          <w:iCs/>
        </w:rPr>
      </w:pPr>
      <w:r w:rsidRPr="004A5298">
        <w:rPr>
          <w:rFonts w:ascii="Calibri" w:hAnsi="Calibri" w:cs="Calibri"/>
          <w:iCs/>
        </w:rPr>
        <w:t xml:space="preserve">Składając niniejszą ofertę, zgodnie z art. </w:t>
      </w:r>
      <w:r w:rsidR="00EC1EEB" w:rsidRPr="004A5298">
        <w:rPr>
          <w:rFonts w:ascii="Calibri" w:hAnsi="Calibri" w:cs="Calibri"/>
          <w:iCs/>
        </w:rPr>
        <w:t>225</w:t>
      </w:r>
      <w:r w:rsidRPr="004A5298">
        <w:rPr>
          <w:rFonts w:ascii="Calibri" w:hAnsi="Calibri" w:cs="Calibri"/>
          <w:iCs/>
        </w:rPr>
        <w:t xml:space="preserve"> ust. </w:t>
      </w:r>
      <w:r w:rsidR="00EC1EEB" w:rsidRPr="004A5298">
        <w:rPr>
          <w:rFonts w:ascii="Calibri" w:hAnsi="Calibri" w:cs="Calibri"/>
          <w:iCs/>
        </w:rPr>
        <w:t>1</w:t>
      </w:r>
      <w:r w:rsidRPr="004A5298">
        <w:rPr>
          <w:rFonts w:ascii="Calibri" w:hAnsi="Calibri" w:cs="Calibri"/>
          <w:iCs/>
        </w:rPr>
        <w:t xml:space="preserve"> ustawy </w:t>
      </w:r>
      <w:proofErr w:type="spellStart"/>
      <w:r w:rsidRPr="004A5298">
        <w:rPr>
          <w:rFonts w:ascii="Calibri" w:hAnsi="Calibri" w:cs="Calibri"/>
          <w:iCs/>
        </w:rPr>
        <w:t>P</w:t>
      </w:r>
      <w:r w:rsidR="00B46E74" w:rsidRPr="004A5298">
        <w:rPr>
          <w:rFonts w:ascii="Calibri" w:hAnsi="Calibri" w:cs="Calibri"/>
          <w:iCs/>
        </w:rPr>
        <w:t>z</w:t>
      </w:r>
      <w:r w:rsidR="007A7E41" w:rsidRPr="004A5298">
        <w:rPr>
          <w:rFonts w:ascii="Calibri" w:hAnsi="Calibri" w:cs="Calibri"/>
          <w:iCs/>
        </w:rPr>
        <w:t>p</w:t>
      </w:r>
      <w:proofErr w:type="spellEnd"/>
      <w:r w:rsidRPr="004A5298">
        <w:rPr>
          <w:rFonts w:ascii="Calibri" w:hAnsi="Calibri" w:cs="Calibri"/>
          <w:iCs/>
        </w:rPr>
        <w:t xml:space="preserve"> informuję, że wybór oferty</w:t>
      </w:r>
      <w:r w:rsidRPr="004A5298">
        <w:rPr>
          <w:rStyle w:val="Odwoanieprzypisudolnego"/>
          <w:rFonts w:ascii="Calibri" w:hAnsi="Calibri" w:cs="Calibri"/>
          <w:iCs/>
        </w:rPr>
        <w:footnoteReference w:id="2"/>
      </w:r>
      <w:r w:rsidRPr="004A5298">
        <w:rPr>
          <w:rFonts w:ascii="Calibri" w:hAnsi="Calibri" w:cs="Calibri"/>
          <w:iCs/>
        </w:rPr>
        <w:t>:</w:t>
      </w:r>
    </w:p>
    <w:p w14:paraId="68FCAA96" w14:textId="77777777" w:rsidR="008437A1" w:rsidRPr="004A5298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ascii="Calibri" w:hAnsi="Calibri" w:cs="Calibri"/>
          <w:iCs/>
        </w:rPr>
      </w:pPr>
      <w:r w:rsidRPr="004A5298">
        <w:rPr>
          <w:rFonts w:ascii="Calibri" w:hAnsi="Calibri" w:cs="Calibri"/>
          <w:b/>
          <w:iCs/>
        </w:rPr>
        <w:t xml:space="preserve">nie będzie </w:t>
      </w:r>
      <w:r w:rsidRPr="004A5298">
        <w:rPr>
          <w:rFonts w:ascii="Calibri" w:hAnsi="Calibri" w:cs="Calibr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4A5298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ascii="Calibri" w:hAnsi="Calibri" w:cs="Calibri"/>
          <w:iCs/>
        </w:rPr>
      </w:pPr>
      <w:r w:rsidRPr="004A5298">
        <w:rPr>
          <w:rFonts w:ascii="Calibri" w:hAnsi="Calibri" w:cs="Calibri"/>
          <w:b/>
          <w:iCs/>
        </w:rPr>
        <w:t xml:space="preserve">będzie </w:t>
      </w:r>
      <w:r w:rsidRPr="004A5298">
        <w:rPr>
          <w:rFonts w:ascii="Calibri" w:hAnsi="Calibri" w:cs="Calibr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4A5298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ascii="Calibri" w:hAnsi="Calibri" w:cs="Calibri"/>
          <w:iCs/>
        </w:rPr>
      </w:pPr>
      <w:r w:rsidRPr="004A5298">
        <w:rPr>
          <w:rFonts w:ascii="Calibri" w:hAnsi="Calibri" w:cs="Calibri"/>
          <w:iCs/>
          <w:sz w:val="22"/>
          <w:szCs w:val="22"/>
        </w:rPr>
        <w:t>………………………………………………………………</w:t>
      </w:r>
      <w:r w:rsidR="00C2146C" w:rsidRPr="004A5298">
        <w:rPr>
          <w:rFonts w:ascii="Calibri" w:hAnsi="Calibri" w:cs="Calibri"/>
          <w:iCs/>
          <w:sz w:val="22"/>
          <w:szCs w:val="22"/>
        </w:rPr>
        <w:t>……</w:t>
      </w:r>
      <w:r w:rsidRPr="004A5298">
        <w:rPr>
          <w:rFonts w:ascii="Calibri" w:hAnsi="Calibri" w:cs="Calibri"/>
          <w:iCs/>
          <w:sz w:val="22"/>
          <w:szCs w:val="22"/>
        </w:rPr>
        <w:t>………………</w:t>
      </w:r>
      <w:r w:rsidR="00827824" w:rsidRPr="004A5298">
        <w:rPr>
          <w:rFonts w:ascii="Calibri" w:hAnsi="Calibri" w:cs="Calibri"/>
          <w:iCs/>
          <w:sz w:val="22"/>
          <w:szCs w:val="22"/>
        </w:rPr>
        <w:t>……….</w:t>
      </w:r>
      <w:r w:rsidRPr="004A5298">
        <w:rPr>
          <w:rFonts w:ascii="Calibri" w:hAnsi="Calibri" w:cs="Calibri"/>
          <w:iCs/>
          <w:sz w:val="22"/>
          <w:szCs w:val="22"/>
        </w:rPr>
        <w:t>…………………………..…………………</w:t>
      </w:r>
      <w:r w:rsidRPr="004A5298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4A5298">
        <w:rPr>
          <w:rFonts w:ascii="Calibri" w:hAnsi="Calibri" w:cs="Calibri"/>
          <w:iCs/>
          <w:sz w:val="22"/>
          <w:szCs w:val="22"/>
        </w:rPr>
        <w:t>.</w:t>
      </w:r>
    </w:p>
    <w:p w14:paraId="1633E2F9" w14:textId="5A74CED9" w:rsidR="0081579C" w:rsidRPr="004A5298" w:rsidRDefault="0081579C" w:rsidP="00F970DB">
      <w:pPr>
        <w:pStyle w:val="NormalnyWeb"/>
        <w:numPr>
          <w:ilvl w:val="0"/>
          <w:numId w:val="6"/>
        </w:numPr>
        <w:spacing w:line="276" w:lineRule="auto"/>
        <w:ind w:left="567" w:hanging="283"/>
        <w:rPr>
          <w:rFonts w:ascii="Calibri" w:hAnsi="Calibri" w:cs="Calibri"/>
          <w:b/>
        </w:rPr>
      </w:pPr>
      <w:r w:rsidRPr="004A5298">
        <w:rPr>
          <w:rFonts w:ascii="Calibri" w:hAnsi="Calibri" w:cs="Calibri"/>
          <w:b/>
          <w:color w:val="000000"/>
        </w:rPr>
        <w:t>Oświadczam, że wypełniłem obowiązki informacyjne przewidziane w art. 13 lub art. 14 RODO</w:t>
      </w:r>
      <w:r w:rsidRPr="004A5298">
        <w:rPr>
          <w:rStyle w:val="Odwoanieprzypisudolnego"/>
          <w:rFonts w:ascii="Calibri" w:hAnsi="Calibri" w:cs="Calibri"/>
          <w:b/>
          <w:color w:val="000000"/>
        </w:rPr>
        <w:footnoteReference w:id="4"/>
      </w:r>
      <w:r w:rsidR="001C2140" w:rsidRPr="004A5298">
        <w:rPr>
          <w:rFonts w:ascii="Calibri" w:hAnsi="Calibri" w:cs="Calibri"/>
          <w:b/>
          <w:color w:val="000000"/>
        </w:rPr>
        <w:t xml:space="preserve"> </w:t>
      </w:r>
      <w:r w:rsidRPr="004A5298">
        <w:rPr>
          <w:rFonts w:ascii="Calibri" w:hAnsi="Calibri" w:cs="Calibri"/>
          <w:b/>
          <w:color w:val="000000"/>
        </w:rPr>
        <w:t xml:space="preserve">wobec osób fizycznych, </w:t>
      </w:r>
      <w:r w:rsidRPr="004A5298">
        <w:rPr>
          <w:rFonts w:ascii="Calibri" w:hAnsi="Calibri" w:cs="Calibri"/>
          <w:b/>
        </w:rPr>
        <w:t>od których dane osobowe bezpośrednio lub pośrednio pozyskałem</w:t>
      </w:r>
      <w:r w:rsidRPr="004A5298">
        <w:rPr>
          <w:rFonts w:ascii="Calibri" w:hAnsi="Calibri" w:cs="Calibri"/>
          <w:b/>
          <w:color w:val="000000"/>
        </w:rPr>
        <w:t xml:space="preserve"> w celu ubiegania się o udzielenie zamówienia publicznego </w:t>
      </w:r>
      <w:r w:rsidR="00DC75F8" w:rsidRPr="004A5298">
        <w:rPr>
          <w:rFonts w:ascii="Calibri" w:hAnsi="Calibri" w:cs="Calibri"/>
          <w:b/>
          <w:color w:val="000000"/>
        </w:rPr>
        <w:br/>
      </w:r>
      <w:r w:rsidRPr="004A5298">
        <w:rPr>
          <w:rFonts w:ascii="Calibri" w:hAnsi="Calibri" w:cs="Calibri"/>
          <w:b/>
          <w:color w:val="000000"/>
        </w:rPr>
        <w:t>w niniejszym postępowaniu</w:t>
      </w:r>
      <w:r w:rsidRPr="004A5298">
        <w:rPr>
          <w:rFonts w:ascii="Calibri" w:hAnsi="Calibri" w:cs="Calibri"/>
          <w:b/>
        </w:rPr>
        <w:t>.*</w:t>
      </w:r>
    </w:p>
    <w:p w14:paraId="5F97158A" w14:textId="77777777" w:rsidR="0081579C" w:rsidRPr="004A5298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ascii="Calibri" w:hAnsi="Calibri" w:cs="Calibri"/>
          <w:b/>
          <w:bCs/>
          <w:sz w:val="10"/>
          <w:szCs w:val="10"/>
        </w:rPr>
      </w:pPr>
    </w:p>
    <w:p w14:paraId="422239FB" w14:textId="77777777" w:rsidR="0081579C" w:rsidRPr="004A5298" w:rsidRDefault="0081579C" w:rsidP="00F970DB">
      <w:pPr>
        <w:pStyle w:val="NormalnyWeb"/>
        <w:spacing w:line="276" w:lineRule="auto"/>
        <w:ind w:left="709"/>
        <w:rPr>
          <w:rFonts w:ascii="Calibri" w:hAnsi="Calibri" w:cs="Calibri"/>
          <w:sz w:val="18"/>
          <w:szCs w:val="18"/>
        </w:rPr>
      </w:pPr>
      <w:r w:rsidRPr="004A5298">
        <w:rPr>
          <w:rFonts w:ascii="Calibri" w:hAnsi="Calibri" w:cs="Calibri"/>
          <w:b/>
          <w:color w:val="000000"/>
          <w:sz w:val="21"/>
          <w:szCs w:val="21"/>
        </w:rPr>
        <w:t>*</w:t>
      </w:r>
      <w:r w:rsidRPr="004A5298">
        <w:rPr>
          <w:rFonts w:ascii="Calibri" w:hAnsi="Calibri" w:cs="Calibri"/>
          <w:color w:val="000000"/>
          <w:sz w:val="18"/>
          <w:szCs w:val="18"/>
        </w:rPr>
        <w:t xml:space="preserve">W przypadku, gdy Wykonawca </w:t>
      </w:r>
      <w:r w:rsidRPr="004A5298">
        <w:rPr>
          <w:rFonts w:ascii="Calibri" w:hAnsi="Calibri" w:cs="Calibri"/>
          <w:sz w:val="18"/>
          <w:szCs w:val="18"/>
          <w:u w:val="single"/>
        </w:rPr>
        <w:t>nie przekazuje danych osobowych</w:t>
      </w:r>
      <w:r w:rsidRPr="004A5298">
        <w:rPr>
          <w:rFonts w:ascii="Calibri" w:hAnsi="Calibri" w:cs="Calibr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4A5298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ascii="Calibri" w:hAnsi="Calibri" w:cs="Calibr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A5298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4A5298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bCs/>
              </w:rPr>
            </w:pPr>
            <w:r w:rsidRPr="004A5298">
              <w:rPr>
                <w:rFonts w:ascii="Calibri" w:hAnsi="Calibri" w:cs="Calibri"/>
                <w:b/>
                <w:bCs/>
              </w:rPr>
              <w:t>Zobowiązanie w przypadku przyznania zamówienia</w:t>
            </w:r>
            <w:r w:rsidR="008437A1" w:rsidRPr="004A5298">
              <w:rPr>
                <w:rFonts w:ascii="Calibri" w:hAnsi="Calibri" w:cs="Calibri"/>
                <w:b/>
                <w:bCs/>
              </w:rPr>
              <w:t>.</w:t>
            </w:r>
          </w:p>
        </w:tc>
      </w:tr>
    </w:tbl>
    <w:p w14:paraId="30F2E9BF" w14:textId="77777777" w:rsidR="008437A1" w:rsidRPr="004A5298" w:rsidRDefault="008437A1" w:rsidP="00F970DB">
      <w:pPr>
        <w:tabs>
          <w:tab w:val="right" w:pos="9064"/>
        </w:tabs>
        <w:spacing w:line="276" w:lineRule="auto"/>
        <w:rPr>
          <w:rFonts w:ascii="Calibri" w:hAnsi="Calibri" w:cs="Calibr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4A5298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4A5298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ascii="Calibri" w:hAnsi="Calibri" w:cs="Calibri"/>
                <w:iCs/>
              </w:rPr>
            </w:pPr>
            <w:r w:rsidRPr="004A5298">
              <w:rPr>
                <w:rFonts w:ascii="Calibri" w:hAnsi="Calibri" w:cs="Calibr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4A5298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ascii="Calibri" w:hAnsi="Calibri" w:cs="Calibri"/>
                <w:iCs/>
              </w:rPr>
            </w:pPr>
            <w:r w:rsidRPr="004A5298">
              <w:rPr>
                <w:rFonts w:ascii="Calibri" w:hAnsi="Calibri" w:cs="Calibri"/>
                <w:iCs/>
              </w:rPr>
              <w:t>Osobą uprawnioną</w:t>
            </w:r>
            <w:r w:rsidR="008437A1" w:rsidRPr="004A5298">
              <w:rPr>
                <w:rFonts w:ascii="Calibri" w:hAnsi="Calibri" w:cs="Calibri"/>
                <w:iCs/>
              </w:rPr>
              <w:t xml:space="preserve"> do merytorycznej współpracy i ko</w:t>
            </w:r>
            <w:r w:rsidR="009400D8" w:rsidRPr="004A5298">
              <w:rPr>
                <w:rFonts w:ascii="Calibri" w:hAnsi="Calibri" w:cs="Calibri"/>
                <w:iCs/>
              </w:rPr>
              <w:t>ordynacji w wykonywaniu zadania</w:t>
            </w:r>
            <w:r w:rsidR="008437A1" w:rsidRPr="004A5298">
              <w:rPr>
                <w:rFonts w:ascii="Calibri" w:hAnsi="Calibri" w:cs="Calibri"/>
                <w:iCs/>
              </w:rPr>
              <w:t xml:space="preserve"> ze strony Wykonawcy </w:t>
            </w:r>
            <w:r w:rsidRPr="004A5298">
              <w:rPr>
                <w:rFonts w:ascii="Calibri" w:hAnsi="Calibri" w:cs="Calibri"/>
                <w:iCs/>
              </w:rPr>
              <w:t>jest</w:t>
            </w:r>
            <w:r w:rsidR="008437A1" w:rsidRPr="004A5298">
              <w:rPr>
                <w:rFonts w:ascii="Calibri" w:hAnsi="Calibri" w:cs="Calibri"/>
                <w:iCs/>
              </w:rPr>
              <w:t>:</w:t>
            </w:r>
            <w:r w:rsidRPr="004A5298">
              <w:rPr>
                <w:rFonts w:ascii="Calibri" w:hAnsi="Calibri" w:cs="Calibri"/>
                <w:iCs/>
              </w:rPr>
              <w:t xml:space="preserve"> ………………</w:t>
            </w:r>
            <w:r w:rsidR="00827824" w:rsidRPr="004A5298">
              <w:rPr>
                <w:rFonts w:ascii="Calibri" w:hAnsi="Calibri" w:cs="Calibri"/>
                <w:iCs/>
              </w:rPr>
              <w:t>…</w:t>
            </w:r>
            <w:r w:rsidRPr="004A5298">
              <w:rPr>
                <w:rFonts w:ascii="Calibri" w:hAnsi="Calibri" w:cs="Calibri"/>
                <w:iCs/>
              </w:rPr>
              <w:t>….</w:t>
            </w:r>
            <w:r w:rsidR="00827824" w:rsidRPr="004A5298">
              <w:rPr>
                <w:rFonts w:ascii="Calibri" w:hAnsi="Calibri" w:cs="Calibri"/>
                <w:iCs/>
              </w:rPr>
              <w:t>….…………………..</w:t>
            </w:r>
            <w:r w:rsidR="002F2D38" w:rsidRPr="004A5298">
              <w:rPr>
                <w:rFonts w:ascii="Calibri" w:hAnsi="Calibri" w:cs="Calibri"/>
                <w:iCs/>
              </w:rPr>
              <w:t>..</w:t>
            </w:r>
            <w:r w:rsidRPr="004A5298">
              <w:rPr>
                <w:rFonts w:ascii="Calibri" w:hAnsi="Calibri" w:cs="Calibri"/>
                <w:iCs/>
              </w:rPr>
              <w:t>…</w:t>
            </w:r>
          </w:p>
          <w:p w14:paraId="58096521" w14:textId="76C575C2" w:rsidR="008437A1" w:rsidRPr="004A5298" w:rsidRDefault="002F2D38" w:rsidP="00F970DB">
            <w:pPr>
              <w:suppressAutoHyphens/>
              <w:spacing w:line="276" w:lineRule="auto"/>
              <w:ind w:left="567"/>
              <w:rPr>
                <w:rFonts w:ascii="Calibri" w:hAnsi="Calibri" w:cs="Calibri"/>
                <w:iCs/>
              </w:rPr>
            </w:pPr>
            <w:r w:rsidRPr="004A5298">
              <w:rPr>
                <w:rFonts w:ascii="Calibri" w:hAnsi="Calibri" w:cs="Calibri"/>
                <w:iCs/>
              </w:rPr>
              <w:t>nr telefonu ………………</w:t>
            </w:r>
            <w:r w:rsidR="008437A1" w:rsidRPr="004A5298">
              <w:rPr>
                <w:rFonts w:ascii="Calibri" w:hAnsi="Calibri" w:cs="Calibri"/>
                <w:iCs/>
              </w:rPr>
              <w:t>………,    e-mail: …………………………………</w:t>
            </w:r>
            <w:r w:rsidR="00827824" w:rsidRPr="004A5298">
              <w:rPr>
                <w:rFonts w:ascii="Calibri" w:hAnsi="Calibri" w:cs="Calibri"/>
                <w:iCs/>
              </w:rPr>
              <w:t>..</w:t>
            </w:r>
            <w:r w:rsidR="008437A1" w:rsidRPr="004A5298">
              <w:rPr>
                <w:rFonts w:ascii="Calibri" w:hAnsi="Calibri" w:cs="Calibri"/>
                <w:iCs/>
              </w:rPr>
              <w:t>…….………………………..……</w:t>
            </w:r>
          </w:p>
          <w:p w14:paraId="7B797E2C" w14:textId="77777777" w:rsidR="00AB230C" w:rsidRPr="004A5298" w:rsidRDefault="00AB230C" w:rsidP="00F970DB">
            <w:pPr>
              <w:suppressAutoHyphens/>
              <w:spacing w:line="276" w:lineRule="auto"/>
              <w:ind w:left="357" w:hanging="186"/>
              <w:rPr>
                <w:rFonts w:ascii="Calibri" w:hAnsi="Calibri" w:cs="Calibri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4A5298" w:rsidRDefault="007E49B6" w:rsidP="00F970DB">
      <w:pPr>
        <w:tabs>
          <w:tab w:val="right" w:pos="9064"/>
        </w:tabs>
        <w:spacing w:line="276" w:lineRule="auto"/>
        <w:rPr>
          <w:rFonts w:ascii="Calibri" w:hAnsi="Calibri" w:cs="Calibri"/>
          <w:sz w:val="10"/>
          <w:szCs w:val="10"/>
        </w:rPr>
      </w:pPr>
    </w:p>
    <w:p w14:paraId="66DDC0D1" w14:textId="77777777" w:rsidR="00BA191E" w:rsidRPr="004A5298" w:rsidRDefault="00BA191E" w:rsidP="00F970DB">
      <w:pPr>
        <w:spacing w:after="120" w:line="300" w:lineRule="auto"/>
        <w:rPr>
          <w:rFonts w:ascii="Calibri" w:hAnsi="Calibri" w:cs="Calibr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4A5298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110B5BF2" w:rsidR="00BA191E" w:rsidRPr="004A5298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bCs/>
              </w:rPr>
            </w:pPr>
            <w:r w:rsidRPr="004A5298">
              <w:rPr>
                <w:rFonts w:ascii="Calibri" w:hAnsi="Calibri" w:cs="Calibri"/>
                <w:b/>
                <w:iCs/>
              </w:rPr>
              <w:t xml:space="preserve">Czy Wykonawca jest </w:t>
            </w:r>
            <w:r w:rsidR="00F970DB" w:rsidRPr="004A5298">
              <w:rPr>
                <w:rFonts w:ascii="Calibri" w:hAnsi="Calibri" w:cs="Calibri"/>
                <w:b/>
                <w:iCs/>
              </w:rPr>
              <w:t>mikro,</w:t>
            </w:r>
            <w:r w:rsidR="004A5298">
              <w:rPr>
                <w:rFonts w:ascii="Calibri" w:hAnsi="Calibri" w:cs="Calibri"/>
                <w:b/>
                <w:iCs/>
              </w:rPr>
              <w:t xml:space="preserve"> </w:t>
            </w:r>
            <w:r w:rsidRPr="004A5298">
              <w:rPr>
                <w:rFonts w:ascii="Calibri" w:hAnsi="Calibri" w:cs="Calibri"/>
                <w:b/>
                <w:iCs/>
              </w:rPr>
              <w:t>małym lub średnim przedsiębiorcą</w:t>
            </w:r>
            <w:r w:rsidRPr="004A5298">
              <w:rPr>
                <w:rStyle w:val="Odwoanieprzypisudolnego"/>
                <w:rFonts w:ascii="Calibri" w:hAnsi="Calibri" w:cs="Calibri"/>
                <w:b/>
                <w:iCs/>
              </w:rPr>
              <w:footnoteReference w:id="5"/>
            </w:r>
            <w:r w:rsidRPr="004A5298">
              <w:rPr>
                <w:rFonts w:ascii="Calibri" w:hAnsi="Calibri" w:cs="Calibri"/>
                <w:b/>
                <w:iCs/>
              </w:rPr>
              <w:t>?</w:t>
            </w:r>
          </w:p>
        </w:tc>
      </w:tr>
    </w:tbl>
    <w:p w14:paraId="3C2F2839" w14:textId="282F5028" w:rsidR="00BA191E" w:rsidRPr="004A5298" w:rsidRDefault="00BA191E" w:rsidP="00F970DB">
      <w:pPr>
        <w:spacing w:line="360" w:lineRule="auto"/>
        <w:rPr>
          <w:rFonts w:ascii="Calibri" w:hAnsi="Calibri" w:cs="Calibr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AB7E60" w:rsidRPr="004A5298" w14:paraId="5BF19DCF" w14:textId="77777777" w:rsidTr="00FB2FCE">
        <w:trPr>
          <w:trHeight w:val="412"/>
        </w:trPr>
        <w:tc>
          <w:tcPr>
            <w:tcW w:w="457" w:type="dxa"/>
          </w:tcPr>
          <w:p w14:paraId="773BB1A7" w14:textId="77777777" w:rsidR="00AB7E60" w:rsidRPr="004A5298" w:rsidRDefault="00AB7E60" w:rsidP="00F970DB">
            <w:pPr>
              <w:keepNext/>
              <w:spacing w:line="360" w:lineRule="auto"/>
              <w:outlineLvl w:val="0"/>
              <w:rPr>
                <w:rFonts w:cs="Calibr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81B5751" w14:textId="77777777" w:rsidR="00AB7E60" w:rsidRPr="004A5298" w:rsidRDefault="00AB7E60" w:rsidP="00F970DB">
            <w:pPr>
              <w:keepNext/>
              <w:spacing w:line="360" w:lineRule="auto"/>
              <w:outlineLvl w:val="0"/>
              <w:rPr>
                <w:rFonts w:cs="Calibri"/>
                <w:iCs/>
                <w:sz w:val="24"/>
                <w:szCs w:val="24"/>
              </w:rPr>
            </w:pPr>
            <w:r w:rsidRPr="004A5298">
              <w:rPr>
                <w:rFonts w:cs="Calibri"/>
                <w:iCs/>
                <w:sz w:val="24"/>
                <w:szCs w:val="24"/>
              </w:rPr>
              <w:t>MIKRO PRZEDSIEBIORCĄ</w:t>
            </w:r>
          </w:p>
        </w:tc>
      </w:tr>
      <w:tr w:rsidR="00AB7E60" w:rsidRPr="004A5298" w14:paraId="04F583F0" w14:textId="77777777" w:rsidTr="00FB2FCE">
        <w:trPr>
          <w:trHeight w:val="427"/>
        </w:trPr>
        <w:tc>
          <w:tcPr>
            <w:tcW w:w="457" w:type="dxa"/>
          </w:tcPr>
          <w:p w14:paraId="5F3FF0CE" w14:textId="77777777" w:rsidR="00AB7E60" w:rsidRPr="004A5298" w:rsidRDefault="00AB7E60" w:rsidP="00F970DB">
            <w:pPr>
              <w:keepNext/>
              <w:spacing w:line="360" w:lineRule="auto"/>
              <w:outlineLvl w:val="0"/>
              <w:rPr>
                <w:rFonts w:cs="Calibr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05EA2D" w14:textId="0F77849A" w:rsidR="00AB7E60" w:rsidRPr="004A5298" w:rsidRDefault="00AB7E60" w:rsidP="00F970DB">
            <w:pPr>
              <w:keepNext/>
              <w:spacing w:line="360" w:lineRule="auto"/>
              <w:outlineLvl w:val="0"/>
              <w:rPr>
                <w:rFonts w:cs="Calibri"/>
                <w:b/>
                <w:iCs/>
                <w:sz w:val="24"/>
                <w:szCs w:val="24"/>
              </w:rPr>
            </w:pPr>
            <w:r w:rsidRPr="004A5298">
              <w:rPr>
                <w:rFonts w:cs="Calibri"/>
                <w:iCs/>
                <w:sz w:val="24"/>
                <w:szCs w:val="24"/>
              </w:rPr>
              <w:t>MAŁYM PRZEDSIĘBIORCĄ</w:t>
            </w:r>
          </w:p>
        </w:tc>
      </w:tr>
      <w:tr w:rsidR="00AB7E60" w:rsidRPr="004A5298" w14:paraId="5175B251" w14:textId="77777777" w:rsidTr="00FB2FCE">
        <w:trPr>
          <w:trHeight w:val="427"/>
        </w:trPr>
        <w:tc>
          <w:tcPr>
            <w:tcW w:w="457" w:type="dxa"/>
          </w:tcPr>
          <w:p w14:paraId="59D33B85" w14:textId="77777777" w:rsidR="00AB7E60" w:rsidRPr="004A5298" w:rsidRDefault="00AB7E60" w:rsidP="00F970DB">
            <w:pPr>
              <w:keepNext/>
              <w:spacing w:line="360" w:lineRule="auto"/>
              <w:outlineLvl w:val="0"/>
              <w:rPr>
                <w:rFonts w:cs="Calibr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79F330A" w14:textId="77777777" w:rsidR="00AB7E60" w:rsidRPr="004A5298" w:rsidRDefault="00AB7E60" w:rsidP="00F970DB">
            <w:pPr>
              <w:keepNext/>
              <w:spacing w:line="360" w:lineRule="auto"/>
              <w:outlineLvl w:val="0"/>
              <w:rPr>
                <w:rFonts w:cs="Calibri"/>
                <w:iCs/>
                <w:sz w:val="24"/>
                <w:szCs w:val="24"/>
              </w:rPr>
            </w:pPr>
            <w:r w:rsidRPr="004A5298">
              <w:rPr>
                <w:rFonts w:cs="Calibri"/>
                <w:iCs/>
                <w:sz w:val="24"/>
                <w:szCs w:val="24"/>
              </w:rPr>
              <w:t>ŚREDNIM PRZEDSIĘBIORCĄ</w:t>
            </w:r>
          </w:p>
        </w:tc>
      </w:tr>
      <w:tr w:rsidR="00AB7E60" w:rsidRPr="004A5298" w14:paraId="44F3290F" w14:textId="77777777" w:rsidTr="00FB2FCE">
        <w:trPr>
          <w:trHeight w:val="427"/>
        </w:trPr>
        <w:tc>
          <w:tcPr>
            <w:tcW w:w="457" w:type="dxa"/>
          </w:tcPr>
          <w:p w14:paraId="2B46A34C" w14:textId="77777777" w:rsidR="00AB7E60" w:rsidRPr="004A5298" w:rsidRDefault="00AB7E60" w:rsidP="00F970DB">
            <w:pPr>
              <w:keepNext/>
              <w:spacing w:line="360" w:lineRule="auto"/>
              <w:outlineLvl w:val="0"/>
              <w:rPr>
                <w:rFonts w:cs="Calibr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FF3543B" w14:textId="77777777" w:rsidR="00AB7E60" w:rsidRPr="004A5298" w:rsidRDefault="00AB7E60" w:rsidP="00F970DB">
            <w:pPr>
              <w:keepNext/>
              <w:spacing w:line="360" w:lineRule="auto"/>
              <w:outlineLvl w:val="0"/>
              <w:rPr>
                <w:rFonts w:cs="Calibri"/>
                <w:iCs/>
                <w:sz w:val="24"/>
                <w:szCs w:val="24"/>
              </w:rPr>
            </w:pPr>
            <w:r w:rsidRPr="004A5298">
              <w:rPr>
                <w:rFonts w:cs="Calibri"/>
                <w:iCs/>
                <w:sz w:val="24"/>
                <w:szCs w:val="24"/>
              </w:rPr>
              <w:t>INNE</w:t>
            </w:r>
          </w:p>
        </w:tc>
      </w:tr>
    </w:tbl>
    <w:p w14:paraId="35B7AE81" w14:textId="7D62E913" w:rsidR="00BA191E" w:rsidRPr="004A5298" w:rsidRDefault="00BA191E" w:rsidP="00F970DB">
      <w:pPr>
        <w:pStyle w:val="Bezodstpw"/>
        <w:spacing w:line="276" w:lineRule="auto"/>
        <w:ind w:left="318" w:firstLine="0"/>
        <w:jc w:val="left"/>
        <w:rPr>
          <w:rFonts w:ascii="Calibri" w:hAnsi="Calibri" w:cs="Calibri"/>
          <w:i/>
          <w:iCs/>
          <w:sz w:val="18"/>
          <w:szCs w:val="18"/>
        </w:rPr>
      </w:pPr>
      <w:r w:rsidRPr="004A5298">
        <w:rPr>
          <w:rFonts w:ascii="Calibri" w:hAnsi="Calibri" w:cs="Calibri"/>
          <w:i/>
          <w:iCs/>
          <w:sz w:val="18"/>
          <w:szCs w:val="18"/>
        </w:rPr>
        <w:t>(zaznacz właściwe</w:t>
      </w:r>
      <w:r w:rsidR="00F970DB" w:rsidRPr="004A5298">
        <w:rPr>
          <w:rFonts w:ascii="Calibri" w:hAnsi="Calibri" w:cs="Calibri"/>
          <w:i/>
          <w:iCs/>
          <w:sz w:val="18"/>
          <w:szCs w:val="18"/>
        </w:rPr>
        <w:t xml:space="preserve"> X</w:t>
      </w:r>
      <w:r w:rsidRPr="004A5298">
        <w:rPr>
          <w:rFonts w:ascii="Calibri" w:hAnsi="Calibri" w:cs="Calibri"/>
          <w:i/>
          <w:iCs/>
          <w:sz w:val="18"/>
          <w:szCs w:val="18"/>
        </w:rPr>
        <w:t>)</w:t>
      </w:r>
    </w:p>
    <w:p w14:paraId="5E0C610B" w14:textId="77777777" w:rsidR="00BA191E" w:rsidRPr="004A5298" w:rsidRDefault="00BA191E" w:rsidP="00F970DB">
      <w:pPr>
        <w:spacing w:after="120" w:line="300" w:lineRule="auto"/>
        <w:rPr>
          <w:rFonts w:ascii="Calibri" w:hAnsi="Calibri" w:cs="Calibr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4A5298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4A5298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bCs/>
              </w:rPr>
            </w:pPr>
            <w:r w:rsidRPr="004A5298">
              <w:rPr>
                <w:rFonts w:ascii="Calibri" w:hAnsi="Calibri" w:cs="Calibri"/>
                <w:b/>
                <w:bCs/>
              </w:rPr>
              <w:t>Spis treści.</w:t>
            </w:r>
          </w:p>
        </w:tc>
      </w:tr>
    </w:tbl>
    <w:p w14:paraId="0C94D8CF" w14:textId="77777777" w:rsidR="007E49B6" w:rsidRPr="004A5298" w:rsidRDefault="007E49B6" w:rsidP="00F970DB">
      <w:pPr>
        <w:tabs>
          <w:tab w:val="right" w:pos="9064"/>
        </w:tabs>
        <w:spacing w:line="276" w:lineRule="auto"/>
        <w:rPr>
          <w:rFonts w:ascii="Calibri" w:hAnsi="Calibri" w:cs="Calibri"/>
          <w:sz w:val="16"/>
          <w:szCs w:val="16"/>
        </w:rPr>
      </w:pPr>
    </w:p>
    <w:p w14:paraId="020CA14B" w14:textId="77777777" w:rsidR="00BA191E" w:rsidRPr="004A5298" w:rsidRDefault="00BA191E" w:rsidP="00F970DB">
      <w:pPr>
        <w:spacing w:line="300" w:lineRule="auto"/>
        <w:ind w:firstLine="284"/>
        <w:rPr>
          <w:rFonts w:ascii="Calibri" w:hAnsi="Calibri" w:cs="Calibri"/>
          <w:iCs/>
          <w:u w:val="single"/>
        </w:rPr>
      </w:pPr>
      <w:r w:rsidRPr="004A5298">
        <w:rPr>
          <w:rFonts w:ascii="Calibri" w:hAnsi="Calibri" w:cs="Calibri"/>
          <w:iCs/>
          <w:u w:val="single"/>
        </w:rPr>
        <w:t>Integralną część oferty stanowią następujące dokumenty:</w:t>
      </w:r>
    </w:p>
    <w:p w14:paraId="399476F0" w14:textId="77777777" w:rsidR="00BA191E" w:rsidRPr="004A5298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ascii="Calibri" w:hAnsi="Calibri" w:cs="Calibri"/>
          <w:iCs/>
        </w:rPr>
      </w:pPr>
      <w:r w:rsidRPr="004A5298">
        <w:rPr>
          <w:rFonts w:ascii="Calibri" w:hAnsi="Calibri" w:cs="Calibr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4A5298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ascii="Calibri" w:hAnsi="Calibri" w:cs="Calibri"/>
          <w:iCs/>
        </w:rPr>
      </w:pPr>
      <w:r w:rsidRPr="004A5298">
        <w:rPr>
          <w:rFonts w:ascii="Calibri" w:hAnsi="Calibri" w:cs="Calibr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4A5298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ascii="Calibri" w:hAnsi="Calibri" w:cs="Calibri"/>
          <w:iCs/>
        </w:rPr>
      </w:pPr>
      <w:r w:rsidRPr="004A5298">
        <w:rPr>
          <w:rFonts w:ascii="Calibri" w:hAnsi="Calibri" w:cs="Calibr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4A5298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ascii="Calibri" w:hAnsi="Calibri" w:cs="Calibri"/>
          <w:iCs/>
        </w:rPr>
      </w:pPr>
      <w:r w:rsidRPr="004A5298">
        <w:rPr>
          <w:rFonts w:ascii="Calibri" w:hAnsi="Calibri" w:cs="Calibr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4A5298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ascii="Calibri" w:hAnsi="Calibri" w:cs="Calibri"/>
          <w:iCs/>
        </w:rPr>
      </w:pPr>
      <w:r w:rsidRPr="004A5298">
        <w:rPr>
          <w:rFonts w:ascii="Calibri" w:hAnsi="Calibri" w:cs="Calibri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Pr="004A5298" w:rsidRDefault="00EC1EEB" w:rsidP="00F970DB">
      <w:pPr>
        <w:spacing w:line="360" w:lineRule="auto"/>
        <w:rPr>
          <w:rFonts w:ascii="Calibri" w:hAnsi="Calibri" w:cs="Calibri"/>
          <w:iCs/>
          <w:sz w:val="10"/>
          <w:szCs w:val="10"/>
        </w:rPr>
      </w:pPr>
    </w:p>
    <w:p w14:paraId="24317061" w14:textId="17B105AB" w:rsidR="00DC75F8" w:rsidRPr="004A5298" w:rsidRDefault="00DC75F8" w:rsidP="00F970DB">
      <w:pPr>
        <w:spacing w:line="360" w:lineRule="auto"/>
        <w:rPr>
          <w:rFonts w:ascii="Calibri" w:hAnsi="Calibri" w:cs="Calibri"/>
          <w:iCs/>
          <w:sz w:val="10"/>
          <w:szCs w:val="10"/>
        </w:rPr>
      </w:pPr>
    </w:p>
    <w:p w14:paraId="7D332F15" w14:textId="77777777" w:rsidR="00DC75F8" w:rsidRPr="004A5298" w:rsidRDefault="00DC75F8" w:rsidP="00F970DB">
      <w:pPr>
        <w:spacing w:line="360" w:lineRule="auto"/>
        <w:rPr>
          <w:rFonts w:ascii="Calibri" w:hAnsi="Calibri" w:cs="Calibr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4A5298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4A5298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4A5298" w:rsidRDefault="00DC75F8" w:rsidP="00F970DB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4A5298" w:rsidRDefault="00C2146C" w:rsidP="00F970DB">
      <w:pPr>
        <w:spacing w:line="276" w:lineRule="auto"/>
        <w:rPr>
          <w:rFonts w:ascii="Calibri" w:hAnsi="Calibri" w:cs="Calibri"/>
          <w:b/>
          <w:bCs/>
        </w:rPr>
      </w:pPr>
    </w:p>
    <w:sectPr w:rsidR="00C2146C" w:rsidRPr="004A5298" w:rsidSect="00D33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D49C1" w14:textId="77777777" w:rsidR="005424DD" w:rsidRDefault="005424DD" w:rsidP="001F1344">
      <w:r>
        <w:separator/>
      </w:r>
    </w:p>
  </w:endnote>
  <w:endnote w:type="continuationSeparator" w:id="0">
    <w:p w14:paraId="62E6FFF8" w14:textId="77777777" w:rsidR="005424DD" w:rsidRDefault="005424D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9F50B" w14:textId="77777777" w:rsidR="00D3368E" w:rsidRDefault="00D336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4172627"/>
      <w:docPartObj>
        <w:docPartGallery w:val="Page Numbers (Bottom of Page)"/>
        <w:docPartUnique/>
      </w:docPartObj>
    </w:sdtPr>
    <w:sdtEndPr/>
    <w:sdtContent>
      <w:p w14:paraId="42839148" w14:textId="717DA07D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98F">
          <w:rPr>
            <w:noProof/>
          </w:rPr>
          <w:t>4</w:t>
        </w:r>
        <w:r>
          <w:fldChar w:fldCharType="end"/>
        </w:r>
      </w:p>
      <w:p w14:paraId="01DA5CD3" w14:textId="20E7A1D5" w:rsidR="00DC75F8" w:rsidRDefault="005424DD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6603" w14:textId="77777777" w:rsidR="00D3368E" w:rsidRDefault="00D33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D8093" w14:textId="77777777" w:rsidR="005424DD" w:rsidRDefault="005424DD" w:rsidP="001F1344">
      <w:r>
        <w:separator/>
      </w:r>
    </w:p>
  </w:footnote>
  <w:footnote w:type="continuationSeparator" w:id="0">
    <w:p w14:paraId="1C279FB8" w14:textId="77777777" w:rsidR="005424DD" w:rsidRDefault="005424DD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B1C5" w14:textId="77777777" w:rsidR="00D3368E" w:rsidRDefault="00D336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0721" w14:textId="720882C7" w:rsidR="009040C9" w:rsidRDefault="00D3368E" w:rsidP="00F970DB">
    <w:pPr>
      <w:pStyle w:val="Nagwek"/>
    </w:pPr>
    <w:r w:rsidRPr="00D3368E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704FD5A9" wp14:editId="41C4ACA8">
          <wp:extent cx="1066800" cy="669950"/>
          <wp:effectExtent l="0" t="0" r="0" b="0"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69" cy="678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D3368E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45958FD3" wp14:editId="15BB6D84">
          <wp:extent cx="1362075" cy="697964"/>
          <wp:effectExtent l="0" t="0" r="0" b="6985"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820" cy="701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8E0C7F" w14:textId="0222243B" w:rsidR="00D3368E" w:rsidRDefault="00D3368E" w:rsidP="00F970DB">
    <w:pPr>
      <w:pStyle w:val="Nagwek"/>
    </w:pPr>
    <w:r>
      <w:t>___________________________________________________________________________</w:t>
    </w:r>
  </w:p>
  <w:p w14:paraId="0CD40ABA" w14:textId="2DB236C0" w:rsidR="00655D45" w:rsidRPr="003E590F" w:rsidRDefault="00F970DB" w:rsidP="00655D45">
    <w:pPr>
      <w:pStyle w:val="Nagwek"/>
      <w:pBdr>
        <w:between w:val="single" w:sz="4" w:space="1" w:color="5B9BD5" w:themeColor="accent1"/>
      </w:pBdr>
      <w:spacing w:line="276" w:lineRule="auto"/>
      <w:jc w:val="center"/>
      <w:rPr>
        <w:sz w:val="20"/>
        <w:szCs w:val="20"/>
      </w:rPr>
    </w:pPr>
    <w:r w:rsidRPr="00F970DB">
      <w:rPr>
        <w:rFonts w:ascii="Calibri" w:eastAsia="Times New Roman" w:hAnsi="Calibri" w:cs="Calibri"/>
        <w:lang w:eastAsia="pl-PL"/>
      </w:rPr>
      <w:t xml:space="preserve"> </w:t>
    </w:r>
    <w:sdt>
      <w:sdtPr>
        <w:rPr>
          <w:rFonts w:ascii="Times New Roman" w:hAnsi="Times New Roman" w:cs="Times New Roman"/>
          <w:sz w:val="20"/>
        </w:rPr>
        <w:alias w:val="Tytuł"/>
        <w:id w:val="-433670805"/>
        <w:placeholder>
          <w:docPart w:val="47D1FAD0746E4ABE8617DA7643D605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55D45" w:rsidRPr="00655D45">
          <w:rPr>
            <w:rFonts w:ascii="Times New Roman" w:hAnsi="Times New Roman" w:cs="Times New Roman"/>
            <w:sz w:val="20"/>
          </w:rPr>
          <w:t xml:space="preserve">Utworzenie Powiatowego Zakładu Aktywności Zawodowej w </w:t>
        </w:r>
        <w:proofErr w:type="spellStart"/>
        <w:r w:rsidR="00655D45" w:rsidRPr="00655D45">
          <w:rPr>
            <w:rFonts w:ascii="Times New Roman" w:hAnsi="Times New Roman" w:cs="Times New Roman"/>
            <w:sz w:val="20"/>
          </w:rPr>
          <w:t>Jaszczowie</w:t>
        </w:r>
        <w:proofErr w:type="spellEnd"/>
        <w:r w:rsidR="00655D45" w:rsidRPr="00655D45">
          <w:rPr>
            <w:rFonts w:ascii="Times New Roman" w:hAnsi="Times New Roman" w:cs="Times New Roman"/>
            <w:sz w:val="20"/>
          </w:rPr>
          <w:t xml:space="preserve"> dofinansowane przez Województwo Lubelskie ze środków Państwowego Funduszu rehabilitacji Osób Niepełnosprawnych</w:t>
        </w:r>
      </w:sdtContent>
    </w:sdt>
  </w:p>
  <w:p w14:paraId="47255ED4" w14:textId="4A9445C0" w:rsidR="00F970DB" w:rsidRPr="00F970DB" w:rsidRDefault="00D3368E" w:rsidP="00F970DB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D3E0E" w14:textId="77777777" w:rsidR="00D3368E" w:rsidRDefault="00D336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3715"/>
    <w:multiLevelType w:val="hybridMultilevel"/>
    <w:tmpl w:val="2430CC28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6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37"/>
  </w:num>
  <w:num w:numId="4">
    <w:abstractNumId w:val="22"/>
  </w:num>
  <w:num w:numId="5">
    <w:abstractNumId w:val="3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3"/>
  </w:num>
  <w:num w:numId="13">
    <w:abstractNumId w:val="10"/>
  </w:num>
  <w:num w:numId="14">
    <w:abstractNumId w:val="19"/>
  </w:num>
  <w:num w:numId="15">
    <w:abstractNumId w:val="41"/>
  </w:num>
  <w:num w:numId="16">
    <w:abstractNumId w:val="27"/>
  </w:num>
  <w:num w:numId="17">
    <w:abstractNumId w:val="18"/>
  </w:num>
  <w:num w:numId="18">
    <w:abstractNumId w:val="33"/>
  </w:num>
  <w:num w:numId="19">
    <w:abstractNumId w:val="12"/>
  </w:num>
  <w:num w:numId="20">
    <w:abstractNumId w:val="31"/>
  </w:num>
  <w:num w:numId="21">
    <w:abstractNumId w:val="26"/>
  </w:num>
  <w:num w:numId="22">
    <w:abstractNumId w:val="9"/>
  </w:num>
  <w:num w:numId="23">
    <w:abstractNumId w:val="29"/>
  </w:num>
  <w:num w:numId="24">
    <w:abstractNumId w:val="34"/>
  </w:num>
  <w:num w:numId="25">
    <w:abstractNumId w:val="7"/>
  </w:num>
  <w:num w:numId="26">
    <w:abstractNumId w:val="21"/>
  </w:num>
  <w:num w:numId="27">
    <w:abstractNumId w:val="13"/>
  </w:num>
  <w:num w:numId="28">
    <w:abstractNumId w:val="28"/>
  </w:num>
  <w:num w:numId="29">
    <w:abstractNumId w:val="38"/>
  </w:num>
  <w:num w:numId="30">
    <w:abstractNumId w:val="11"/>
  </w:num>
  <w:num w:numId="31">
    <w:abstractNumId w:val="17"/>
  </w:num>
  <w:num w:numId="32">
    <w:abstractNumId w:val="25"/>
  </w:num>
  <w:num w:numId="33">
    <w:abstractNumId w:val="30"/>
  </w:num>
  <w:num w:numId="34">
    <w:abstractNumId w:val="35"/>
  </w:num>
  <w:num w:numId="35">
    <w:abstractNumId w:val="36"/>
  </w:num>
  <w:num w:numId="36">
    <w:abstractNumId w:val="20"/>
  </w:num>
  <w:num w:numId="37">
    <w:abstractNumId w:val="14"/>
  </w:num>
  <w:num w:numId="38">
    <w:abstractNumId w:val="2"/>
  </w:num>
  <w:num w:numId="39">
    <w:abstractNumId w:val="40"/>
  </w:num>
  <w:num w:numId="40">
    <w:abstractNumId w:val="8"/>
  </w:num>
  <w:num w:numId="41">
    <w:abstractNumId w:val="1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35475"/>
    <w:rsid w:val="001361D9"/>
    <w:rsid w:val="00140C2A"/>
    <w:rsid w:val="0014598F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47329"/>
    <w:rsid w:val="00462036"/>
    <w:rsid w:val="004A3A59"/>
    <w:rsid w:val="004A5298"/>
    <w:rsid w:val="004D26C4"/>
    <w:rsid w:val="004E2F91"/>
    <w:rsid w:val="004E7779"/>
    <w:rsid w:val="004F695E"/>
    <w:rsid w:val="00503FB8"/>
    <w:rsid w:val="0050452F"/>
    <w:rsid w:val="005058A7"/>
    <w:rsid w:val="00515BAC"/>
    <w:rsid w:val="00521679"/>
    <w:rsid w:val="005414ED"/>
    <w:rsid w:val="005424DD"/>
    <w:rsid w:val="0057030C"/>
    <w:rsid w:val="005732DA"/>
    <w:rsid w:val="00577C6C"/>
    <w:rsid w:val="00582026"/>
    <w:rsid w:val="005A04FC"/>
    <w:rsid w:val="005A1394"/>
    <w:rsid w:val="005C001D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55D45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F787C"/>
    <w:rsid w:val="00717ADD"/>
    <w:rsid w:val="00726230"/>
    <w:rsid w:val="007403AC"/>
    <w:rsid w:val="00740C76"/>
    <w:rsid w:val="00751B83"/>
    <w:rsid w:val="0076471D"/>
    <w:rsid w:val="0077065A"/>
    <w:rsid w:val="00782230"/>
    <w:rsid w:val="00785229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C0DB6"/>
    <w:rsid w:val="008E30FD"/>
    <w:rsid w:val="008F2B42"/>
    <w:rsid w:val="008F40E7"/>
    <w:rsid w:val="00900D0B"/>
    <w:rsid w:val="00903906"/>
    <w:rsid w:val="009040C9"/>
    <w:rsid w:val="00912E1F"/>
    <w:rsid w:val="00922527"/>
    <w:rsid w:val="009270F7"/>
    <w:rsid w:val="00931C5F"/>
    <w:rsid w:val="00935D41"/>
    <w:rsid w:val="009373E0"/>
    <w:rsid w:val="009400D8"/>
    <w:rsid w:val="009479B8"/>
    <w:rsid w:val="00952BAF"/>
    <w:rsid w:val="0096682B"/>
    <w:rsid w:val="0098199B"/>
    <w:rsid w:val="009831F3"/>
    <w:rsid w:val="00985E7C"/>
    <w:rsid w:val="00987EBC"/>
    <w:rsid w:val="0099246D"/>
    <w:rsid w:val="009B027A"/>
    <w:rsid w:val="009B7427"/>
    <w:rsid w:val="009D0600"/>
    <w:rsid w:val="009D26BC"/>
    <w:rsid w:val="009D7C7B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B7E60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2D2"/>
    <w:rsid w:val="00B46483"/>
    <w:rsid w:val="00B46E74"/>
    <w:rsid w:val="00B56EB0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368E"/>
    <w:rsid w:val="00D35476"/>
    <w:rsid w:val="00D35F94"/>
    <w:rsid w:val="00D44121"/>
    <w:rsid w:val="00D64C15"/>
    <w:rsid w:val="00D652C2"/>
    <w:rsid w:val="00D653BD"/>
    <w:rsid w:val="00D6749F"/>
    <w:rsid w:val="00D762A8"/>
    <w:rsid w:val="00DA273A"/>
    <w:rsid w:val="00DC08B1"/>
    <w:rsid w:val="00DC13BF"/>
    <w:rsid w:val="00DC75F8"/>
    <w:rsid w:val="00DD320A"/>
    <w:rsid w:val="00DE6F37"/>
    <w:rsid w:val="00E03F0B"/>
    <w:rsid w:val="00E27586"/>
    <w:rsid w:val="00E34527"/>
    <w:rsid w:val="00E377A8"/>
    <w:rsid w:val="00E43458"/>
    <w:rsid w:val="00E76A75"/>
    <w:rsid w:val="00E81B90"/>
    <w:rsid w:val="00E9003C"/>
    <w:rsid w:val="00E97FD1"/>
    <w:rsid w:val="00EA2945"/>
    <w:rsid w:val="00EA3A77"/>
    <w:rsid w:val="00EA712C"/>
    <w:rsid w:val="00EB0D2C"/>
    <w:rsid w:val="00EB187A"/>
    <w:rsid w:val="00EC1EEB"/>
    <w:rsid w:val="00EC29E4"/>
    <w:rsid w:val="00EF166A"/>
    <w:rsid w:val="00EF5945"/>
    <w:rsid w:val="00EF64AF"/>
    <w:rsid w:val="00F03488"/>
    <w:rsid w:val="00F0656F"/>
    <w:rsid w:val="00F3432C"/>
    <w:rsid w:val="00F407DE"/>
    <w:rsid w:val="00F45767"/>
    <w:rsid w:val="00F50A8F"/>
    <w:rsid w:val="00F72C2E"/>
    <w:rsid w:val="00F760B2"/>
    <w:rsid w:val="00F85172"/>
    <w:rsid w:val="00F86556"/>
    <w:rsid w:val="00F941C9"/>
    <w:rsid w:val="00F944FF"/>
    <w:rsid w:val="00F970DB"/>
    <w:rsid w:val="00FA04A0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  <w15:docId w15:val="{86662D6C-BF41-4946-9B17-E0824431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987EBC"/>
    <w:pPr>
      <w:shd w:val="clear" w:color="auto" w:fill="FFFFFF"/>
      <w:suppressAutoHyphens/>
      <w:spacing w:after="160"/>
      <w:contextualSpacing/>
      <w:jc w:val="both"/>
    </w:pPr>
    <w:rPr>
      <w:rFonts w:ascii="Calibri" w:eastAsia="Calibri" w:hAnsi="Calibri" w:cs="Calibri"/>
      <w:sz w:val="20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7EBC"/>
    <w:rPr>
      <w:rFonts w:ascii="Calibri" w:eastAsia="Calibri" w:hAnsi="Calibri" w:cs="Calibri"/>
      <w:sz w:val="20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D1FAD0746E4ABE8617DA7643D605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09E0C-AB46-4F3B-8966-A0CE06C8EAE1}"/>
      </w:docPartPr>
      <w:docPartBody>
        <w:p w:rsidR="00714762" w:rsidRDefault="001A659D" w:rsidP="001A659D">
          <w:pPr>
            <w:pStyle w:val="47D1FAD0746E4ABE8617DA7643D6050F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59D"/>
    <w:rsid w:val="000B5518"/>
    <w:rsid w:val="001A659D"/>
    <w:rsid w:val="00264FDE"/>
    <w:rsid w:val="005C004E"/>
    <w:rsid w:val="0071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7D1FAD0746E4ABE8617DA7643D6050F">
    <w:name w:val="47D1FAD0746E4ABE8617DA7643D6050F"/>
    <w:rsid w:val="001A6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F63B2B-22BA-4481-A3DF-3A562D24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Utworzenie Powiatowego Zakładu Aktywności Zawodowej w Jaszczowie dofinansowane przez Województwo Lubelskie ze środków Państwowego Funduszu rehabilitacji Osób Niepełnosprawnych</vt:lpstr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Utworzenie Powiatowego Zakładu Aktywności Zawodowej w Jaszczowie dofinansowane przez Województwo Lubelskie ze środków Państwowego Funduszu rehabilitacji Osób Niepełnosprawnych</dc:title>
  <dc:subject/>
  <dc:creator>Robert Słowikowski</dc:creator>
  <cp:keywords/>
  <dc:description/>
  <cp:lastModifiedBy>Agnieszka Jóźwiak</cp:lastModifiedBy>
  <cp:revision>11</cp:revision>
  <dcterms:created xsi:type="dcterms:W3CDTF">2021-04-23T06:45:00Z</dcterms:created>
  <dcterms:modified xsi:type="dcterms:W3CDTF">2021-07-13T07:08:00Z</dcterms:modified>
</cp:coreProperties>
</file>