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07E91" w14:textId="0E0F2C2B" w:rsidR="0019589C" w:rsidRPr="0019589C" w:rsidRDefault="00E050D1" w:rsidP="005A0033">
      <w:pPr>
        <w:spacing w:line="264" w:lineRule="auto"/>
        <w:ind w:left="0" w:firstLine="0"/>
        <w:rPr>
          <w:b/>
          <w:color w:val="00000A"/>
          <w:kern w:val="0"/>
          <w:sz w:val="22"/>
          <w:lang w:eastAsia="ar-SA"/>
          <w14:ligatures w14:val="none"/>
        </w:rPr>
      </w:pPr>
      <w:r w:rsidRPr="001F6158">
        <w:rPr>
          <w:color w:val="auto"/>
          <w:kern w:val="0"/>
          <w14:ligatures w14:val="none"/>
        </w:rPr>
        <w:t>IM</w:t>
      </w:r>
      <w:r w:rsidR="005A0033" w:rsidRPr="001F6158">
        <w:rPr>
          <w:color w:val="auto"/>
          <w:kern w:val="0"/>
          <w14:ligatures w14:val="none"/>
        </w:rPr>
        <w:t>.271.</w:t>
      </w:r>
      <w:r w:rsidR="001F6158" w:rsidRPr="001F6158">
        <w:rPr>
          <w:color w:val="auto"/>
          <w:kern w:val="0"/>
          <w14:ligatures w14:val="none"/>
        </w:rPr>
        <w:t>1</w:t>
      </w:r>
      <w:r w:rsidR="00C95D2D">
        <w:rPr>
          <w:color w:val="auto"/>
          <w:kern w:val="0"/>
          <w14:ligatures w14:val="none"/>
        </w:rPr>
        <w:t>3</w:t>
      </w:r>
      <w:r w:rsidR="005A0033" w:rsidRPr="001F6158">
        <w:rPr>
          <w:color w:val="auto"/>
          <w:kern w:val="0"/>
          <w14:ligatures w14:val="none"/>
        </w:rPr>
        <w:t>.202</w:t>
      </w:r>
      <w:r w:rsidR="009147AD" w:rsidRPr="001F6158">
        <w:rPr>
          <w:color w:val="auto"/>
          <w:kern w:val="0"/>
          <w14:ligatures w14:val="none"/>
        </w:rPr>
        <w:t>4</w:t>
      </w:r>
      <w:r w:rsidR="0019589C" w:rsidRPr="001F6158">
        <w:rPr>
          <w:color w:val="auto"/>
          <w:kern w:val="0"/>
          <w:sz w:val="22"/>
          <w:lang w:eastAsia="ar-SA"/>
          <w14:ligatures w14:val="none"/>
        </w:rPr>
        <w:t xml:space="preserve">                                                                 </w:t>
      </w:r>
      <w:r w:rsidR="005A0033" w:rsidRPr="001F6158">
        <w:rPr>
          <w:color w:val="auto"/>
          <w:kern w:val="0"/>
          <w:sz w:val="22"/>
          <w:lang w:eastAsia="ar-SA"/>
          <w14:ligatures w14:val="none"/>
        </w:rPr>
        <w:t xml:space="preserve">                                                    </w:t>
      </w:r>
      <w:r w:rsidR="0019589C" w:rsidRPr="0019589C">
        <w:rPr>
          <w:color w:val="00000A"/>
          <w:kern w:val="0"/>
          <w:sz w:val="22"/>
          <w:lang w:eastAsia="ar-SA"/>
          <w14:ligatures w14:val="none"/>
        </w:rPr>
        <w:t xml:space="preserve">Załącznik nr 6 do SWZ </w:t>
      </w:r>
    </w:p>
    <w:p w14:paraId="76A83A09" w14:textId="77777777" w:rsidR="0019589C" w:rsidRPr="0019589C" w:rsidRDefault="0019589C" w:rsidP="0019589C">
      <w:pPr>
        <w:suppressAutoHyphens/>
        <w:spacing w:after="200" w:line="276" w:lineRule="auto"/>
        <w:ind w:left="0" w:firstLine="0"/>
        <w:jc w:val="left"/>
        <w:rPr>
          <w:b/>
          <w:color w:val="00000A"/>
          <w:kern w:val="0"/>
          <w:sz w:val="22"/>
          <w:lang w:eastAsia="ar-SA"/>
          <w14:ligatures w14:val="none"/>
        </w:rPr>
      </w:pPr>
    </w:p>
    <w:p w14:paraId="2EC753A5" w14:textId="77777777" w:rsidR="0019589C" w:rsidRPr="0019589C" w:rsidRDefault="0019589C" w:rsidP="0019589C">
      <w:pPr>
        <w:suppressAutoHyphens/>
        <w:spacing w:after="200" w:line="276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19589C">
        <w:rPr>
          <w:b/>
          <w:color w:val="00000A"/>
          <w:kern w:val="0"/>
          <w:sz w:val="22"/>
          <w:lang w:eastAsia="ar-SA"/>
          <w14:ligatures w14:val="none"/>
        </w:rPr>
        <w:t>Wykonawca:</w:t>
      </w:r>
    </w:p>
    <w:p w14:paraId="2FE0BBD5" w14:textId="77777777" w:rsidR="0019589C" w:rsidRPr="0019589C" w:rsidRDefault="0019589C" w:rsidP="0019589C">
      <w:pPr>
        <w:suppressAutoHyphens/>
        <w:spacing w:after="0" w:line="276" w:lineRule="auto"/>
        <w:ind w:left="0" w:right="5954" w:firstLine="0"/>
        <w:jc w:val="left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19589C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5B929A84" w14:textId="77777777" w:rsidR="0019589C" w:rsidRPr="0019589C" w:rsidRDefault="0019589C" w:rsidP="0019589C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19589C">
        <w:rPr>
          <w:i/>
          <w:color w:val="00000A"/>
          <w:kern w:val="0"/>
          <w:sz w:val="16"/>
          <w:szCs w:val="16"/>
          <w:lang w:eastAsia="ar-SA"/>
          <w14:ligatures w14:val="none"/>
        </w:rPr>
        <w:t>(pełna nazwa/firma, adres, w zależności od podmiotu: NIP/PESEL, KRS/</w:t>
      </w:r>
      <w:proofErr w:type="spellStart"/>
      <w:r w:rsidRPr="0019589C">
        <w:rPr>
          <w:i/>
          <w:color w:val="00000A"/>
          <w:kern w:val="0"/>
          <w:sz w:val="16"/>
          <w:szCs w:val="16"/>
          <w:lang w:eastAsia="ar-SA"/>
          <w14:ligatures w14:val="none"/>
        </w:rPr>
        <w:t>CEiDG</w:t>
      </w:r>
      <w:proofErr w:type="spellEnd"/>
      <w:r w:rsidRPr="0019589C">
        <w:rPr>
          <w:i/>
          <w:color w:val="00000A"/>
          <w:kern w:val="0"/>
          <w:sz w:val="16"/>
          <w:szCs w:val="16"/>
          <w:lang w:eastAsia="ar-SA"/>
          <w14:ligatures w14:val="none"/>
        </w:rPr>
        <w:t>)</w:t>
      </w:r>
    </w:p>
    <w:p w14:paraId="223EA660" w14:textId="77777777" w:rsidR="0019589C" w:rsidRPr="0019589C" w:rsidRDefault="0019589C" w:rsidP="0019589C">
      <w:pPr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19589C">
        <w:rPr>
          <w:i/>
          <w:color w:val="00000A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58818458" w14:textId="77777777" w:rsidR="0019589C" w:rsidRPr="0019589C" w:rsidRDefault="0019589C" w:rsidP="0019589C">
      <w:pPr>
        <w:suppressAutoHyphens/>
        <w:spacing w:after="0" w:line="276" w:lineRule="auto"/>
        <w:ind w:left="0" w:right="5953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19589C">
        <w:rPr>
          <w:i/>
          <w:color w:val="00000A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7BBF0B24" w14:textId="77777777" w:rsidR="0019589C" w:rsidRPr="0019589C" w:rsidRDefault="0019589C" w:rsidP="0019589C">
      <w:pPr>
        <w:suppressAutoHyphens/>
        <w:spacing w:before="80"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6B1B68D9" w14:textId="77777777" w:rsidR="0019589C" w:rsidRPr="0019589C" w:rsidRDefault="0019589C" w:rsidP="0019589C">
      <w:pPr>
        <w:suppressAutoHyphens/>
        <w:spacing w:after="0" w:line="276" w:lineRule="auto"/>
        <w:ind w:left="0" w:firstLine="0"/>
        <w:jc w:val="center"/>
        <w:rPr>
          <w:b/>
          <w:color w:val="00000A"/>
          <w:kern w:val="0"/>
          <w:sz w:val="22"/>
          <w:lang w:eastAsia="ar-SA"/>
          <w14:ligatures w14:val="none"/>
        </w:rPr>
      </w:pPr>
      <w:r w:rsidRPr="0019589C">
        <w:rPr>
          <w:b/>
          <w:color w:val="00000A"/>
          <w:kern w:val="0"/>
          <w:sz w:val="22"/>
          <w:lang w:eastAsia="ar-SA"/>
          <w14:ligatures w14:val="none"/>
        </w:rPr>
        <w:t>Oświadczenia Wykonawcy</w:t>
      </w:r>
    </w:p>
    <w:p w14:paraId="159247F1" w14:textId="30DDA8AC" w:rsidR="0019589C" w:rsidRPr="0019589C" w:rsidRDefault="0019589C" w:rsidP="00FF0194">
      <w:pPr>
        <w:suppressAutoHyphens/>
        <w:spacing w:after="0" w:line="276" w:lineRule="auto"/>
        <w:ind w:left="0" w:firstLine="0"/>
        <w:jc w:val="center"/>
        <w:rPr>
          <w:b/>
          <w:color w:val="00000A"/>
          <w:kern w:val="0"/>
          <w:sz w:val="22"/>
          <w:lang w:eastAsia="ar-SA"/>
          <w14:ligatures w14:val="none"/>
        </w:rPr>
      </w:pPr>
      <w:r w:rsidRPr="0019589C">
        <w:rPr>
          <w:b/>
          <w:color w:val="00000A"/>
          <w:kern w:val="0"/>
          <w:sz w:val="22"/>
          <w:lang w:eastAsia="ar-SA"/>
          <w14:ligatures w14:val="none"/>
        </w:rPr>
        <w:t>o przynależności do grupy kapitałowej</w:t>
      </w:r>
      <w:r w:rsidR="004D7B62">
        <w:rPr>
          <w:b/>
          <w:color w:val="00000A"/>
          <w:kern w:val="0"/>
          <w:sz w:val="22"/>
          <w:lang w:eastAsia="ar-SA"/>
          <w14:ligatures w14:val="none"/>
        </w:rPr>
        <w:t xml:space="preserve"> </w:t>
      </w:r>
      <w:r w:rsidR="004D7B62" w:rsidRPr="0019589C">
        <w:rPr>
          <w:b/>
          <w:color w:val="00000A"/>
          <w:kern w:val="0"/>
          <w:sz w:val="22"/>
          <w:lang w:eastAsia="ar-SA"/>
          <w14:ligatures w14:val="none"/>
        </w:rPr>
        <w:t>składane w postępowaniu pn.:</w:t>
      </w:r>
    </w:p>
    <w:p w14:paraId="40996DF4" w14:textId="00BC4863" w:rsidR="004D7B62" w:rsidRPr="00591843" w:rsidRDefault="00591843" w:rsidP="004D7B62">
      <w:pPr>
        <w:spacing w:after="0"/>
        <w:ind w:right="3"/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</w:pPr>
      <w:bookmarkStart w:id="0" w:name="_Hlk154558659"/>
      <w:bookmarkStart w:id="1" w:name="_Hlk154584661"/>
      <w:r w:rsidRPr="00591843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wykonanie dokumentacji projektowo-kosztorysowej zgodnie z wytycznymi nr WR-D-42-2 dot. projektowania infrastruktury dla rowerów, na</w:t>
      </w:r>
      <w:r w:rsidR="004D7B62" w:rsidRPr="00591843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:</w:t>
      </w:r>
      <w:bookmarkEnd w:id="0"/>
      <w:bookmarkEnd w:id="1"/>
    </w:p>
    <w:p w14:paraId="591BF6AA" w14:textId="77777777" w:rsidR="004D7B62" w:rsidRDefault="004D7B62" w:rsidP="004D7B62">
      <w:pPr>
        <w:spacing w:after="0"/>
        <w:ind w:right="3"/>
        <w:rPr>
          <w:rFonts w:cs="Liberation Sans"/>
          <w:b/>
          <w:color w:val="00000A"/>
          <w:kern w:val="0"/>
          <w:sz w:val="22"/>
          <w:lang w:eastAsia="ar-SA"/>
          <w14:ligatures w14:val="none"/>
        </w:rPr>
      </w:pPr>
    </w:p>
    <w:p w14:paraId="20D2CD79" w14:textId="77777777" w:rsidR="004D7B62" w:rsidRPr="005E1DA8" w:rsidRDefault="004D7B62" w:rsidP="004D7B62">
      <w:pPr>
        <w:spacing w:after="0"/>
        <w:ind w:right="3"/>
        <w:rPr>
          <w:rFonts w:cstheme="minorHAnsi"/>
          <w:bCs/>
        </w:rPr>
      </w:pPr>
      <w:r w:rsidRPr="005E1DA8">
        <w:rPr>
          <w:rFonts w:cstheme="minorHAnsi"/>
          <w:b/>
          <w:bCs/>
        </w:rPr>
        <w:t>Zadanie nr 1</w:t>
      </w:r>
      <w:r w:rsidRPr="005E1DA8">
        <w:rPr>
          <w:rFonts w:cstheme="minorHAnsi"/>
          <w:bCs/>
        </w:rPr>
        <w:t>. Budowę ciągu pieszo-rowerowego wzdłuż ulicy Konopnickiej (od skrzyżowania z ul. Wybickiego do skrzyżowania z ul. Kotarbińskiego) o długości odcinka 350 m wraz z zatwierdzonym projektem organizacji ruchu .</w:t>
      </w:r>
    </w:p>
    <w:p w14:paraId="52215C25" w14:textId="5274961F" w:rsidR="004D7B62" w:rsidRPr="005E1DA8" w:rsidRDefault="00DC7E49" w:rsidP="004D7B62">
      <w:pPr>
        <w:spacing w:after="0"/>
        <w:ind w:right="3"/>
        <w:rPr>
          <w:rFonts w:cstheme="minorHAnsi"/>
          <w:bCs/>
        </w:rPr>
      </w:pPr>
      <w:r>
        <w:rPr>
          <w:rFonts w:cstheme="minorHAnsi"/>
          <w:b/>
          <w:bCs/>
        </w:rPr>
        <w:t>Zadanie nr 2</w:t>
      </w:r>
      <w:r w:rsidR="004D7B62" w:rsidRPr="005E1DA8">
        <w:rPr>
          <w:rFonts w:cstheme="minorHAnsi"/>
          <w:b/>
          <w:bCs/>
        </w:rPr>
        <w:t xml:space="preserve">. </w:t>
      </w:r>
      <w:r w:rsidR="004D7B62" w:rsidRPr="005E1DA8">
        <w:rPr>
          <w:rFonts w:cstheme="minorHAnsi"/>
          <w:bCs/>
        </w:rPr>
        <w:t>Budowę ciągu pieszo-rowerowego o długości odcinka 840 m wzdłuż ulicy Tczewskiej na odcinku od drogi krajowej nr 22 w kierunku ronda im. Związku Polaków „Młody Las”</w:t>
      </w:r>
      <w:r>
        <w:rPr>
          <w:rFonts w:cstheme="minorHAnsi"/>
          <w:bCs/>
        </w:rPr>
        <w:t xml:space="preserve"> </w:t>
      </w:r>
      <w:r w:rsidR="004D7B62" w:rsidRPr="005E1DA8">
        <w:rPr>
          <w:rFonts w:cstheme="minorHAnsi"/>
          <w:bCs/>
        </w:rPr>
        <w:t>z zatwierdzonym projektem organizacji ruchu.</w:t>
      </w:r>
    </w:p>
    <w:p w14:paraId="24986D3F" w14:textId="7552929F" w:rsidR="0019589C" w:rsidRPr="0019589C" w:rsidRDefault="0019589C" w:rsidP="00DC7E49">
      <w:pPr>
        <w:widowControl w:val="0"/>
        <w:suppressAutoHyphens/>
        <w:spacing w:after="0" w:line="276" w:lineRule="auto"/>
        <w:ind w:left="0" w:firstLine="0"/>
        <w:rPr>
          <w:rFonts w:cs="Open Sans"/>
          <w:bCs/>
          <w:color w:val="00000A"/>
          <w:kern w:val="0"/>
          <w:sz w:val="22"/>
          <w:lang w:eastAsia="ar-SA"/>
          <w14:ligatures w14:val="none"/>
        </w:rPr>
      </w:pPr>
    </w:p>
    <w:p w14:paraId="57F6ED28" w14:textId="66C28BC6" w:rsidR="0019589C" w:rsidRPr="0019589C" w:rsidRDefault="0019589C" w:rsidP="001B215B">
      <w:pPr>
        <w:suppressAutoHyphens/>
        <w:spacing w:after="200" w:line="276" w:lineRule="auto"/>
        <w:ind w:left="0" w:firstLine="0"/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</w:pPr>
      <w:r w:rsidRPr="0019589C">
        <w:rPr>
          <w:rFonts w:cs="Open Sans"/>
          <w:bCs/>
          <w:i/>
          <w:color w:val="00000A"/>
          <w:kern w:val="0"/>
          <w:szCs w:val="20"/>
          <w:lang w:eastAsia="ar-SA"/>
          <w14:ligatures w14:val="none"/>
        </w:rPr>
        <w:t>Oświadczenie składa się z 2 niezależnych oświadczeń, a obowiązkiem Wykonawcy jest zaznaczyć to oświadczenie, które opisuje sytuację Wykonawcy. Należy zaznaczyć poniżej właściwą opcję wyboru stawiając w prawej kolumnie znak „</w:t>
      </w:r>
      <w:r w:rsidRPr="0019589C">
        <w:rPr>
          <w:rFonts w:cs="Open Sans"/>
          <w:b/>
          <w:bCs/>
          <w:i/>
          <w:color w:val="00000A"/>
          <w:kern w:val="0"/>
          <w:szCs w:val="20"/>
          <w:lang w:eastAsia="ar-SA"/>
          <w14:ligatures w14:val="none"/>
        </w:rPr>
        <w:t>X</w:t>
      </w:r>
      <w:r w:rsidRPr="0019589C">
        <w:rPr>
          <w:rFonts w:cs="Open Sans"/>
          <w:bCs/>
          <w:i/>
          <w:color w:val="00000A"/>
          <w:kern w:val="0"/>
          <w:szCs w:val="20"/>
          <w:lang w:eastAsia="ar-SA"/>
          <w14:ligatures w14:val="none"/>
        </w:rPr>
        <w:t>”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655"/>
        <w:gridCol w:w="1570"/>
      </w:tblGrid>
      <w:tr w:rsidR="0019589C" w:rsidRPr="0019589C" w14:paraId="3D6BBF69" w14:textId="77777777" w:rsidTr="003A4509">
        <w:trPr>
          <w:trHeight w:hRule="exact" w:val="187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4F412" w14:textId="77777777" w:rsidR="0019589C" w:rsidRPr="0019589C" w:rsidRDefault="0019589C" w:rsidP="0019589C">
            <w:pPr>
              <w:suppressAutoHyphens/>
              <w:spacing w:after="120" w:line="276" w:lineRule="auto"/>
              <w:ind w:left="0" w:right="176" w:firstLine="0"/>
              <w:jc w:val="left"/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</w:pPr>
            <w:r w:rsidRPr="0019589C">
              <w:rPr>
                <w:b/>
                <w:color w:val="00000A"/>
                <w:kern w:val="0"/>
                <w:szCs w:val="20"/>
                <w:lang w:eastAsia="ar-SA"/>
                <w14:ligatures w14:val="none"/>
              </w:rPr>
              <w:t xml:space="preserve">Oświadczenie Wykonawcy </w:t>
            </w:r>
            <w:r w:rsidRPr="0019589C">
              <w:rPr>
                <w:b/>
                <w:color w:val="00000A"/>
                <w:kern w:val="0"/>
                <w:szCs w:val="20"/>
                <w:u w:val="single"/>
                <w:lang w:eastAsia="ar-SA"/>
                <w14:ligatures w14:val="none"/>
              </w:rPr>
              <w:t>o braku przynależności</w:t>
            </w:r>
            <w:r w:rsidRPr="0019589C">
              <w:rPr>
                <w:b/>
                <w:color w:val="00000A"/>
                <w:kern w:val="0"/>
                <w:szCs w:val="20"/>
                <w:lang w:eastAsia="ar-SA"/>
                <w14:ligatures w14:val="none"/>
              </w:rPr>
              <w:t xml:space="preserve"> do tej samej grupy kapitałowej w rozumieniu ustawy z dnia 16 lutego 2007 r. o ochronie konkurencji i konsumentów z innym wykonawcą, który złożył odrębną ofertę częściową w postępowaniu.</w:t>
            </w:r>
          </w:p>
          <w:p w14:paraId="6E441686" w14:textId="77777777" w:rsidR="0019589C" w:rsidRPr="0019589C" w:rsidRDefault="0019589C" w:rsidP="0019589C">
            <w:pPr>
              <w:suppressAutoHyphens/>
              <w:spacing w:after="120" w:line="240" w:lineRule="auto"/>
              <w:ind w:left="0" w:right="176" w:firstLine="0"/>
              <w:jc w:val="left"/>
              <w:rPr>
                <w:rFonts w:cs="Open Sans"/>
                <w:color w:val="auto"/>
                <w:kern w:val="0"/>
                <w:sz w:val="22"/>
                <w:lang w:eastAsia="ar-SA"/>
                <w14:ligatures w14:val="none"/>
              </w:rPr>
            </w:pPr>
            <w:r w:rsidRPr="0019589C"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  <w:t xml:space="preserve">Oświadczam, że </w:t>
            </w:r>
            <w:r w:rsidRPr="0019589C">
              <w:rPr>
                <w:rFonts w:eastAsia="Times New Roman"/>
                <w:b/>
                <w:color w:val="auto"/>
                <w:kern w:val="0"/>
                <w:sz w:val="22"/>
                <w:u w:val="single"/>
                <w:lang w:eastAsia="ar-SA"/>
                <w14:ligatures w14:val="none"/>
              </w:rPr>
              <w:t>nie należę</w:t>
            </w:r>
            <w:r w:rsidRPr="0019589C"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  <w:t xml:space="preserve"> do grupy kapitałowej z żadnym z wykonawców, który złożył odrębną ofertę częściową w postępowaniu.</w:t>
            </w:r>
          </w:p>
          <w:p w14:paraId="07933286" w14:textId="77777777" w:rsidR="0019589C" w:rsidRDefault="0019589C" w:rsidP="0019589C">
            <w:pPr>
              <w:suppressAutoHyphens/>
              <w:spacing w:after="120" w:line="240" w:lineRule="auto"/>
              <w:ind w:left="0" w:right="176" w:firstLine="0"/>
              <w:jc w:val="left"/>
              <w:rPr>
                <w:rFonts w:cs="Open Sans"/>
                <w:color w:val="auto"/>
                <w:kern w:val="0"/>
                <w:sz w:val="22"/>
                <w:lang w:eastAsia="ar-SA"/>
                <w14:ligatures w14:val="none"/>
              </w:rPr>
            </w:pPr>
          </w:p>
          <w:p w14:paraId="4235C289" w14:textId="77777777" w:rsidR="00E050D1" w:rsidRPr="00E050D1" w:rsidRDefault="00E050D1" w:rsidP="00E050D1">
            <w:pPr>
              <w:rPr>
                <w:rFonts w:cs="Open Sans"/>
                <w:sz w:val="22"/>
                <w:lang w:eastAsia="ar-SA"/>
              </w:rPr>
            </w:pPr>
          </w:p>
          <w:p w14:paraId="56FF8B7D" w14:textId="77777777" w:rsidR="00E050D1" w:rsidRPr="00E050D1" w:rsidRDefault="00E050D1" w:rsidP="00E050D1">
            <w:pPr>
              <w:rPr>
                <w:rFonts w:cs="Open Sans"/>
                <w:sz w:val="22"/>
                <w:lang w:eastAsia="ar-SA"/>
              </w:rPr>
            </w:pPr>
          </w:p>
          <w:p w14:paraId="51FC57EA" w14:textId="77777777" w:rsidR="00E050D1" w:rsidRPr="00E050D1" w:rsidRDefault="00E050D1" w:rsidP="00E050D1">
            <w:pPr>
              <w:rPr>
                <w:rFonts w:cs="Open Sans"/>
                <w:sz w:val="22"/>
                <w:lang w:eastAsia="ar-SA"/>
              </w:rPr>
            </w:pPr>
          </w:p>
          <w:p w14:paraId="2D5BFF9E" w14:textId="77777777" w:rsidR="00E050D1" w:rsidRPr="00E050D1" w:rsidRDefault="00E050D1" w:rsidP="00E050D1">
            <w:pPr>
              <w:rPr>
                <w:rFonts w:cs="Open Sans"/>
                <w:sz w:val="22"/>
                <w:lang w:eastAsia="ar-SA"/>
              </w:rPr>
            </w:pPr>
          </w:p>
          <w:p w14:paraId="29A47D35" w14:textId="77777777" w:rsidR="00E050D1" w:rsidRPr="00E050D1" w:rsidRDefault="00E050D1" w:rsidP="00E050D1">
            <w:pPr>
              <w:rPr>
                <w:rFonts w:cs="Open Sans"/>
                <w:sz w:val="22"/>
                <w:lang w:eastAsia="ar-SA"/>
              </w:rPr>
            </w:pPr>
          </w:p>
          <w:p w14:paraId="45211787" w14:textId="77777777" w:rsidR="00E050D1" w:rsidRPr="00E050D1" w:rsidRDefault="00E050D1" w:rsidP="00E050D1">
            <w:pPr>
              <w:rPr>
                <w:rFonts w:cs="Open Sans"/>
                <w:sz w:val="22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71D5" w14:textId="77777777" w:rsidR="0019589C" w:rsidRPr="0019589C" w:rsidRDefault="0019589C" w:rsidP="0019589C">
            <w:pPr>
              <w:suppressAutoHyphens/>
              <w:snapToGrid w:val="0"/>
              <w:spacing w:before="60" w:after="60" w:line="240" w:lineRule="auto"/>
              <w:ind w:left="-530" w:right="36" w:firstLine="530"/>
              <w:jc w:val="center"/>
              <w:rPr>
                <w:rFonts w:eastAsia="Times New Roman" w:cs="Open Sans"/>
                <w:b/>
                <w:bCs/>
                <w:color w:val="auto"/>
                <w:kern w:val="0"/>
                <w:sz w:val="40"/>
                <w:szCs w:val="40"/>
                <w:lang w:eastAsia="ar-SA"/>
                <w14:ligatures w14:val="none"/>
              </w:rPr>
            </w:pPr>
          </w:p>
        </w:tc>
      </w:tr>
      <w:tr w:rsidR="0019589C" w:rsidRPr="0019589C" w14:paraId="065DF948" w14:textId="77777777" w:rsidTr="003A4509">
        <w:trPr>
          <w:trHeight w:hRule="exact" w:val="366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B0079" w14:textId="77777777" w:rsidR="0019589C" w:rsidRPr="0019589C" w:rsidRDefault="0019589C" w:rsidP="0019589C">
            <w:pPr>
              <w:suppressAutoHyphens/>
              <w:spacing w:after="120" w:line="276" w:lineRule="auto"/>
              <w:ind w:left="28" w:right="175" w:hanging="28"/>
              <w:jc w:val="left"/>
              <w:rPr>
                <w:color w:val="00000A"/>
                <w:kern w:val="0"/>
                <w:sz w:val="22"/>
                <w:lang w:eastAsia="ar-SA"/>
                <w14:ligatures w14:val="none"/>
              </w:rPr>
            </w:pPr>
            <w:r w:rsidRPr="0019589C">
              <w:rPr>
                <w:b/>
                <w:color w:val="00000A"/>
                <w:kern w:val="0"/>
                <w:szCs w:val="20"/>
                <w:lang w:eastAsia="ar-SA"/>
                <w14:ligatures w14:val="none"/>
              </w:rPr>
              <w:t xml:space="preserve">Oświadczenie Wykonawcy </w:t>
            </w:r>
            <w:r w:rsidRPr="0019589C">
              <w:rPr>
                <w:b/>
                <w:color w:val="00000A"/>
                <w:kern w:val="0"/>
                <w:szCs w:val="20"/>
                <w:u w:val="single"/>
                <w:lang w:eastAsia="ar-SA"/>
                <w14:ligatures w14:val="none"/>
              </w:rPr>
              <w:t>o przynależności</w:t>
            </w:r>
            <w:r w:rsidRPr="0019589C">
              <w:rPr>
                <w:b/>
                <w:color w:val="00000A"/>
                <w:kern w:val="0"/>
                <w:szCs w:val="20"/>
                <w:lang w:eastAsia="ar-SA"/>
                <w14:ligatures w14:val="none"/>
              </w:rPr>
              <w:t xml:space="preserve"> do tej samej grupy kapitałowej wraz z dokumentami lub informacjami potwierdzającymi przygotowanie oferty częściowej niezależnie od innego wykonawcy należącego do tej samej grupy kapitałowej.</w:t>
            </w:r>
          </w:p>
          <w:p w14:paraId="7A6E2048" w14:textId="77777777" w:rsidR="0019589C" w:rsidRPr="0019589C" w:rsidRDefault="0019589C" w:rsidP="0019589C">
            <w:pPr>
              <w:suppressAutoHyphens/>
              <w:spacing w:after="120" w:line="276" w:lineRule="auto"/>
              <w:ind w:left="28" w:right="175" w:hanging="28"/>
              <w:jc w:val="left"/>
              <w:rPr>
                <w:rFonts w:eastAsia="Times New Roman"/>
                <w:bCs/>
                <w:i/>
                <w:color w:val="auto"/>
                <w:kern w:val="0"/>
                <w:sz w:val="18"/>
                <w:szCs w:val="18"/>
                <w:lang w:eastAsia="ar-SA"/>
                <w14:ligatures w14:val="none"/>
              </w:rPr>
            </w:pPr>
            <w:r w:rsidRPr="0019589C">
              <w:rPr>
                <w:color w:val="00000A"/>
                <w:kern w:val="0"/>
                <w:sz w:val="22"/>
                <w:lang w:eastAsia="ar-SA"/>
                <w14:ligatures w14:val="none"/>
              </w:rPr>
              <w:t xml:space="preserve">Oświadczam, że </w:t>
            </w:r>
            <w:r w:rsidRPr="0019589C">
              <w:rPr>
                <w:b/>
                <w:color w:val="00000A"/>
                <w:kern w:val="0"/>
                <w:sz w:val="22"/>
                <w:u w:val="single"/>
                <w:lang w:eastAsia="ar-SA"/>
                <w14:ligatures w14:val="none"/>
              </w:rPr>
              <w:t>należę</w:t>
            </w:r>
            <w:r w:rsidRPr="0019589C">
              <w:rPr>
                <w:color w:val="00000A"/>
                <w:kern w:val="0"/>
                <w:sz w:val="22"/>
                <w:lang w:eastAsia="ar-SA"/>
                <w14:ligatures w14:val="none"/>
              </w:rPr>
              <w:t xml:space="preserve"> do tej samej grupy kapitałowej </w:t>
            </w:r>
            <w:r w:rsidRPr="0019589C">
              <w:rPr>
                <w:bCs/>
                <w:color w:val="00000A"/>
                <w:kern w:val="0"/>
                <w:sz w:val="22"/>
                <w:lang w:eastAsia="ar-SA"/>
                <w14:ligatures w14:val="none"/>
              </w:rPr>
              <w:t>z innym wykonawcą, który złożył odrębną ofertę częściową w postępowaniu: (</w:t>
            </w:r>
            <w:r w:rsidRPr="0019589C">
              <w:rPr>
                <w:bCs/>
                <w:i/>
                <w:color w:val="00000A"/>
                <w:kern w:val="0"/>
                <w:sz w:val="18"/>
                <w:szCs w:val="18"/>
                <w:lang w:eastAsia="ar-SA"/>
                <w14:ligatures w14:val="none"/>
              </w:rPr>
              <w:t>proszę podać nazwę i adres tego wykonawcy</w:t>
            </w:r>
            <w:r w:rsidRPr="0019589C">
              <w:rPr>
                <w:bCs/>
                <w:color w:val="00000A"/>
                <w:kern w:val="0"/>
                <w:sz w:val="22"/>
                <w:lang w:eastAsia="ar-SA"/>
                <w14:ligatures w14:val="none"/>
              </w:rPr>
              <w:t>)  ………………………………………………………………………………………</w:t>
            </w:r>
            <w:r w:rsidRPr="0019589C">
              <w:rPr>
                <w:color w:val="00000A"/>
                <w:kern w:val="0"/>
                <w:sz w:val="22"/>
                <w:lang w:eastAsia="ar-SA"/>
                <w14:ligatures w14:val="none"/>
              </w:rPr>
              <w:t xml:space="preserve"> Jednocześnie załączam dokumenty/informacje potwierdzające przygotowanie oferty częściowej niezależnie od tego wykonawcy.</w:t>
            </w:r>
          </w:p>
          <w:p w14:paraId="6DD973CC" w14:textId="77777777" w:rsidR="0019589C" w:rsidRPr="0019589C" w:rsidRDefault="0019589C" w:rsidP="0019589C">
            <w:pPr>
              <w:suppressAutoHyphens/>
              <w:spacing w:before="60" w:after="60" w:line="240" w:lineRule="auto"/>
              <w:ind w:left="0" w:right="175" w:firstLine="30"/>
              <w:rPr>
                <w:rFonts w:eastAsia="Times New Roman" w:cs="Open Sans"/>
                <w:b/>
                <w:bCs/>
                <w:color w:val="auto"/>
                <w:kern w:val="0"/>
                <w:sz w:val="40"/>
                <w:szCs w:val="40"/>
                <w:shd w:val="clear" w:color="auto" w:fill="FFFF00"/>
                <w:lang w:eastAsia="ar-SA"/>
                <w14:ligatures w14:val="none"/>
              </w:rPr>
            </w:pPr>
            <w:r w:rsidRPr="0019589C">
              <w:rPr>
                <w:rFonts w:eastAsia="Times New Roman"/>
                <w:bCs/>
                <w:i/>
                <w:color w:val="auto"/>
                <w:kern w:val="0"/>
                <w:sz w:val="18"/>
                <w:szCs w:val="18"/>
                <w:lang w:eastAsia="ar-SA"/>
                <w14:ligatures w14:val="none"/>
              </w:rPr>
              <w:t>W przypadku zaznaczenia tego oświadczenia</w:t>
            </w:r>
            <w:r w:rsidRPr="0019589C">
              <w:rPr>
                <w:rFonts w:eastAsia="Times New Roman"/>
                <w:b/>
                <w:bCs/>
                <w:i/>
                <w:color w:val="auto"/>
                <w:kern w:val="0"/>
                <w:sz w:val="18"/>
                <w:szCs w:val="18"/>
                <w:lang w:eastAsia="ar-SA"/>
                <w14:ligatures w14:val="none"/>
              </w:rPr>
              <w:t xml:space="preserve"> należy dołączyć odpowiednie dokumenty, </w:t>
            </w:r>
            <w:r w:rsidRPr="0019589C">
              <w:rPr>
                <w:rFonts w:eastAsia="Times New Roman"/>
                <w:bCs/>
                <w:i/>
                <w:color w:val="auto"/>
                <w:kern w:val="0"/>
                <w:sz w:val="18"/>
                <w:szCs w:val="18"/>
                <w:lang w:eastAsia="ar-SA"/>
                <w14:ligatures w14:val="none"/>
              </w:rPr>
              <w:t>o których mowa powyżej.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4CE0" w14:textId="77777777" w:rsidR="0019589C" w:rsidRPr="0019589C" w:rsidRDefault="0019589C" w:rsidP="0019589C">
            <w:pPr>
              <w:suppressAutoHyphens/>
              <w:snapToGrid w:val="0"/>
              <w:spacing w:before="60" w:after="60" w:line="240" w:lineRule="auto"/>
              <w:ind w:left="-389" w:firstLine="389"/>
              <w:jc w:val="center"/>
              <w:rPr>
                <w:rFonts w:eastAsia="Times New Roman" w:cs="Open Sans"/>
                <w:b/>
                <w:bCs/>
                <w:color w:val="auto"/>
                <w:kern w:val="0"/>
                <w:sz w:val="40"/>
                <w:szCs w:val="40"/>
                <w:shd w:val="clear" w:color="auto" w:fill="FFFF00"/>
                <w:lang w:eastAsia="ar-SA"/>
                <w14:ligatures w14:val="none"/>
              </w:rPr>
            </w:pPr>
          </w:p>
        </w:tc>
      </w:tr>
    </w:tbl>
    <w:p w14:paraId="16DBE266" w14:textId="77777777" w:rsidR="0019589C" w:rsidRPr="0019589C" w:rsidRDefault="0019589C" w:rsidP="00DC7E49">
      <w:pPr>
        <w:suppressAutoHyphens/>
        <w:spacing w:after="0" w:line="276" w:lineRule="auto"/>
        <w:ind w:left="0" w:firstLine="0"/>
        <w:rPr>
          <w:rFonts w:cs="Arial"/>
          <w:color w:val="00000A"/>
          <w:kern w:val="0"/>
          <w:sz w:val="22"/>
          <w:lang w:eastAsia="ar-SA"/>
          <w14:ligatures w14:val="none"/>
        </w:rPr>
      </w:pPr>
    </w:p>
    <w:p w14:paraId="3A13A564" w14:textId="5DAFFD79" w:rsidR="000C3499" w:rsidRPr="00DC7E49" w:rsidRDefault="0019589C" w:rsidP="00DC7E49">
      <w:pPr>
        <w:suppressAutoHyphens/>
        <w:spacing w:after="0" w:line="276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19589C">
        <w:rPr>
          <w:rFonts w:cs="Arial"/>
          <w:b/>
          <w:color w:val="FF0000"/>
          <w:kern w:val="0"/>
          <w:sz w:val="22"/>
          <w:lang w:eastAsia="ar-SA"/>
          <w14:ligatures w14:val="none"/>
        </w:rPr>
        <w:t>O</w:t>
      </w:r>
      <w:r w:rsidRPr="0019589C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świadczenie należy podpisać kwalifikowanym podpisem elektronicznym lub podpisem zaufanym </w:t>
      </w:r>
      <w:r w:rsidR="005A0033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                               </w:t>
      </w:r>
      <w:r w:rsidRPr="0019589C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lub podpisem osobistym. </w:t>
      </w:r>
    </w:p>
    <w:sectPr w:rsidR="000C3499" w:rsidRPr="00DC7E49" w:rsidSect="004D7B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2" w:bottom="1418" w:left="1406" w:header="947" w:footer="8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DE731" w14:textId="77777777" w:rsidR="008D3530" w:rsidRDefault="008D3530">
      <w:pPr>
        <w:spacing w:after="0" w:line="240" w:lineRule="auto"/>
      </w:pPr>
      <w:r>
        <w:separator/>
      </w:r>
    </w:p>
  </w:endnote>
  <w:endnote w:type="continuationSeparator" w:id="0">
    <w:p w14:paraId="33AFC3F2" w14:textId="77777777" w:rsidR="008D3530" w:rsidRDefault="008D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61875" w14:textId="1B54B6EA" w:rsidR="000C3499" w:rsidRDefault="000C15EB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F76FFE" w:rsidRPr="00F76FFE">
      <w:rPr>
        <w:b/>
        <w:noProof/>
      </w:rPr>
      <w:t>2</w:t>
    </w:r>
    <w:r>
      <w:rPr>
        <w:b/>
      </w:rPr>
      <w:fldChar w:fldCharType="end"/>
    </w:r>
    <w:r>
      <w:t xml:space="preserve"> z </w:t>
    </w:r>
    <w:r w:rsidR="004D7B62">
      <w:rPr>
        <w:b/>
        <w:noProof/>
      </w:rPr>
      <w:fldChar w:fldCharType="begin"/>
    </w:r>
    <w:r w:rsidR="004D7B62">
      <w:rPr>
        <w:b/>
        <w:noProof/>
      </w:rPr>
      <w:instrText xml:space="preserve"> NUMPAGES   \* MERGEFORMAT </w:instrText>
    </w:r>
    <w:r w:rsidR="004D7B62">
      <w:rPr>
        <w:b/>
        <w:noProof/>
      </w:rPr>
      <w:fldChar w:fldCharType="separate"/>
    </w:r>
    <w:r w:rsidR="00F76FFE">
      <w:rPr>
        <w:b/>
        <w:noProof/>
      </w:rPr>
      <w:t>2</w:t>
    </w:r>
    <w:r w:rsidR="004D7B62">
      <w:rPr>
        <w:b/>
        <w:noProof/>
      </w:rPr>
      <w:fldChar w:fldCharType="end"/>
    </w:r>
    <w:r>
      <w:t xml:space="preserve">  </w:t>
    </w:r>
  </w:p>
  <w:p w14:paraId="4B451B18" w14:textId="2A24FD8C" w:rsidR="000C3499" w:rsidRDefault="000C3499">
    <w:pPr>
      <w:spacing w:after="79" w:line="259" w:lineRule="auto"/>
      <w:ind w:left="0" w:firstLine="0"/>
      <w:jc w:val="left"/>
    </w:pPr>
  </w:p>
  <w:p w14:paraId="352D3259" w14:textId="77777777" w:rsidR="000C3499" w:rsidRDefault="000C15EB">
    <w:pPr>
      <w:spacing w:after="0" w:line="259" w:lineRule="auto"/>
      <w:ind w:left="708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EA159" w14:textId="7D423A4E" w:rsidR="000C3499" w:rsidRDefault="000C15EB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1F6158" w:rsidRPr="001F6158">
      <w:rPr>
        <w:b/>
        <w:noProof/>
      </w:rPr>
      <w:t>1</w:t>
    </w:r>
    <w:r>
      <w:rPr>
        <w:b/>
      </w:rPr>
      <w:fldChar w:fldCharType="end"/>
    </w:r>
    <w:r>
      <w:t xml:space="preserve"> z </w:t>
    </w:r>
    <w:r w:rsidR="004D7B62">
      <w:rPr>
        <w:b/>
        <w:noProof/>
      </w:rPr>
      <w:fldChar w:fldCharType="begin"/>
    </w:r>
    <w:r w:rsidR="004D7B62">
      <w:rPr>
        <w:b/>
        <w:noProof/>
      </w:rPr>
      <w:instrText xml:space="preserve"> NUMPAGES   \* MERGEFORMAT </w:instrText>
    </w:r>
    <w:r w:rsidR="004D7B62">
      <w:rPr>
        <w:b/>
        <w:noProof/>
      </w:rPr>
      <w:fldChar w:fldCharType="separate"/>
    </w:r>
    <w:r w:rsidR="001F6158">
      <w:rPr>
        <w:b/>
        <w:noProof/>
      </w:rPr>
      <w:t>1</w:t>
    </w:r>
    <w:r w:rsidR="004D7B62">
      <w:rPr>
        <w:b/>
        <w:noProof/>
      </w:rPr>
      <w:fldChar w:fldCharType="end"/>
    </w:r>
    <w:r>
      <w:t xml:space="preserve">  </w:t>
    </w:r>
  </w:p>
  <w:p w14:paraId="5F7C9589" w14:textId="77777777" w:rsidR="000C3499" w:rsidRDefault="000C15EB">
    <w:pPr>
      <w:spacing w:after="0" w:line="259" w:lineRule="auto"/>
      <w:ind w:left="708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6E66" w14:textId="77777777" w:rsidR="000C3499" w:rsidRDefault="000C15EB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4D7B62">
      <w:rPr>
        <w:b/>
      </w:rPr>
      <w:fldChar w:fldCharType="begin"/>
    </w:r>
    <w:r w:rsidR="004D7B62">
      <w:rPr>
        <w:b/>
      </w:rPr>
      <w:instrText xml:space="preserve"> NUMPAGES   \* MERGEFORMAT </w:instrText>
    </w:r>
    <w:r w:rsidR="004D7B62">
      <w:rPr>
        <w:b/>
      </w:rPr>
      <w:fldChar w:fldCharType="separate"/>
    </w:r>
    <w:r>
      <w:rPr>
        <w:b/>
      </w:rPr>
      <w:t>21</w:t>
    </w:r>
    <w:r w:rsidR="004D7B62">
      <w:rPr>
        <w:b/>
      </w:rPr>
      <w:fldChar w:fldCharType="end"/>
    </w:r>
    <w:r>
      <w:t xml:space="preserve">  </w:t>
    </w:r>
  </w:p>
  <w:p w14:paraId="683E1AFD" w14:textId="77777777" w:rsidR="000C3499" w:rsidRDefault="000C15EB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0C15EB">
    <w:pPr>
      <w:spacing w:after="0" w:line="259" w:lineRule="auto"/>
      <w:ind w:left="708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736CB" w14:textId="77777777" w:rsidR="008D3530" w:rsidRDefault="008D3530">
      <w:pPr>
        <w:spacing w:after="0" w:line="240" w:lineRule="auto"/>
      </w:pPr>
      <w:r>
        <w:separator/>
      </w:r>
    </w:p>
  </w:footnote>
  <w:footnote w:type="continuationSeparator" w:id="0">
    <w:p w14:paraId="5D4E65D2" w14:textId="77777777" w:rsidR="008D3530" w:rsidRDefault="008D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CAAE2" w14:textId="43A1E026" w:rsidR="000C3499" w:rsidRDefault="000C15EB">
    <w:pPr>
      <w:spacing w:after="0" w:line="259" w:lineRule="auto"/>
      <w:ind w:left="0" w:firstLine="0"/>
      <w:jc w:val="left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82A2" w14:textId="787BE234" w:rsidR="000C3499" w:rsidRDefault="000C15EB">
    <w:pPr>
      <w:spacing w:after="0" w:line="259" w:lineRule="auto"/>
      <w:ind w:left="0" w:firstLine="0"/>
      <w:jc w:val="left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93FDC" w14:textId="77777777" w:rsidR="000C3499" w:rsidRDefault="000C15EB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2591981">
    <w:abstractNumId w:val="4"/>
  </w:num>
  <w:num w:numId="2" w16cid:durableId="761416684">
    <w:abstractNumId w:val="1"/>
  </w:num>
  <w:num w:numId="3" w16cid:durableId="1057582541">
    <w:abstractNumId w:val="7"/>
  </w:num>
  <w:num w:numId="4" w16cid:durableId="1444688057">
    <w:abstractNumId w:val="13"/>
  </w:num>
  <w:num w:numId="5" w16cid:durableId="1439333111">
    <w:abstractNumId w:val="15"/>
  </w:num>
  <w:num w:numId="6" w16cid:durableId="1561557821">
    <w:abstractNumId w:val="17"/>
  </w:num>
  <w:num w:numId="7" w16cid:durableId="200947359">
    <w:abstractNumId w:val="6"/>
  </w:num>
  <w:num w:numId="8" w16cid:durableId="1314991038">
    <w:abstractNumId w:val="8"/>
  </w:num>
  <w:num w:numId="9" w16cid:durableId="369190419">
    <w:abstractNumId w:val="2"/>
  </w:num>
  <w:num w:numId="10" w16cid:durableId="1009482740">
    <w:abstractNumId w:val="5"/>
  </w:num>
  <w:num w:numId="11" w16cid:durableId="154566352">
    <w:abstractNumId w:val="18"/>
  </w:num>
  <w:num w:numId="12" w16cid:durableId="793868689">
    <w:abstractNumId w:val="14"/>
  </w:num>
  <w:num w:numId="13" w16cid:durableId="896552992">
    <w:abstractNumId w:val="11"/>
  </w:num>
  <w:num w:numId="14" w16cid:durableId="1192453925">
    <w:abstractNumId w:val="16"/>
  </w:num>
  <w:num w:numId="15" w16cid:durableId="1658221349">
    <w:abstractNumId w:val="12"/>
  </w:num>
  <w:num w:numId="16" w16cid:durableId="413750051">
    <w:abstractNumId w:val="3"/>
  </w:num>
  <w:num w:numId="17" w16cid:durableId="1593586150">
    <w:abstractNumId w:val="9"/>
  </w:num>
  <w:num w:numId="18" w16cid:durableId="802963258">
    <w:abstractNumId w:val="0"/>
  </w:num>
  <w:num w:numId="19" w16cid:durableId="754133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99"/>
    <w:rsid w:val="000C15EB"/>
    <w:rsid w:val="000C3499"/>
    <w:rsid w:val="0019589C"/>
    <w:rsid w:val="001B215B"/>
    <w:rsid w:val="001F6158"/>
    <w:rsid w:val="00224F66"/>
    <w:rsid w:val="00270060"/>
    <w:rsid w:val="00290088"/>
    <w:rsid w:val="002E44B1"/>
    <w:rsid w:val="00325D10"/>
    <w:rsid w:val="00370C23"/>
    <w:rsid w:val="00376CA6"/>
    <w:rsid w:val="003D5426"/>
    <w:rsid w:val="00452F16"/>
    <w:rsid w:val="004D7B62"/>
    <w:rsid w:val="00591843"/>
    <w:rsid w:val="005A0033"/>
    <w:rsid w:val="00611A92"/>
    <w:rsid w:val="00612113"/>
    <w:rsid w:val="00620831"/>
    <w:rsid w:val="006379FC"/>
    <w:rsid w:val="006508C2"/>
    <w:rsid w:val="006A2F6B"/>
    <w:rsid w:val="007238F6"/>
    <w:rsid w:val="007324EE"/>
    <w:rsid w:val="007D4300"/>
    <w:rsid w:val="00891AE6"/>
    <w:rsid w:val="008C19BD"/>
    <w:rsid w:val="008D3530"/>
    <w:rsid w:val="009147AD"/>
    <w:rsid w:val="00930A13"/>
    <w:rsid w:val="00957435"/>
    <w:rsid w:val="00957DFC"/>
    <w:rsid w:val="0096394B"/>
    <w:rsid w:val="009B7DA6"/>
    <w:rsid w:val="00B27BE6"/>
    <w:rsid w:val="00B32EB6"/>
    <w:rsid w:val="00B80A0B"/>
    <w:rsid w:val="00B9314C"/>
    <w:rsid w:val="00C95D2D"/>
    <w:rsid w:val="00CE01B9"/>
    <w:rsid w:val="00DC7E49"/>
    <w:rsid w:val="00DE62D0"/>
    <w:rsid w:val="00E050D1"/>
    <w:rsid w:val="00E07F02"/>
    <w:rsid w:val="00E4036A"/>
    <w:rsid w:val="00F76FFE"/>
    <w:rsid w:val="00F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Waldemar Kurpias</cp:lastModifiedBy>
  <cp:revision>9</cp:revision>
  <dcterms:created xsi:type="dcterms:W3CDTF">2024-07-11T10:42:00Z</dcterms:created>
  <dcterms:modified xsi:type="dcterms:W3CDTF">2024-08-09T08:46:00Z</dcterms:modified>
</cp:coreProperties>
</file>