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05AD" w14:textId="77777777" w:rsidR="00C9696A" w:rsidRDefault="00C9696A">
      <w:pPr>
        <w:rPr>
          <w:rFonts w:ascii="Arial" w:hAnsi="Arial" w:cs="Arial"/>
        </w:rPr>
      </w:pPr>
    </w:p>
    <w:p w14:paraId="4220A236" w14:textId="26B79F7C" w:rsidR="00802332" w:rsidRPr="00C65EE2" w:rsidRDefault="00F95F99">
      <w:pPr>
        <w:rPr>
          <w:rFonts w:ascii="Arial" w:hAnsi="Arial" w:cs="Arial"/>
        </w:rPr>
      </w:pPr>
      <w:r w:rsidRPr="00C65EE2">
        <w:rPr>
          <w:rFonts w:ascii="Arial" w:hAnsi="Arial" w:cs="Arial"/>
        </w:rPr>
        <w:t xml:space="preserve">DZ.370.2.2023                                               </w:t>
      </w:r>
      <w:r w:rsidR="00A8285D">
        <w:rPr>
          <w:rFonts w:ascii="Arial" w:hAnsi="Arial" w:cs="Arial"/>
        </w:rPr>
        <w:t xml:space="preserve">                 Lublin, dnia 28</w:t>
      </w:r>
      <w:r w:rsidRPr="00C65EE2">
        <w:rPr>
          <w:rFonts w:ascii="Arial" w:hAnsi="Arial" w:cs="Arial"/>
        </w:rPr>
        <w:t xml:space="preserve"> lipca 2023 r. </w:t>
      </w:r>
    </w:p>
    <w:p w14:paraId="6200F09B" w14:textId="77777777" w:rsidR="00F95F99" w:rsidRPr="00C65EE2" w:rsidRDefault="00F95F99">
      <w:pPr>
        <w:rPr>
          <w:rFonts w:ascii="Arial" w:hAnsi="Arial" w:cs="Arial"/>
        </w:rPr>
      </w:pPr>
    </w:p>
    <w:p w14:paraId="3359BA3A" w14:textId="2C486600" w:rsidR="00F95F99" w:rsidRPr="00C65EE2" w:rsidRDefault="00F95F99" w:rsidP="00F95F99">
      <w:pPr>
        <w:tabs>
          <w:tab w:val="left" w:pos="2835"/>
        </w:tabs>
        <w:ind w:firstLine="4111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>Wykonawcy</w:t>
      </w:r>
    </w:p>
    <w:p w14:paraId="24152FC0" w14:textId="5D7CD6FD" w:rsidR="00F95F99" w:rsidRPr="00C65EE2" w:rsidRDefault="00F95F99" w:rsidP="00F95F99">
      <w:pPr>
        <w:tabs>
          <w:tab w:val="left" w:pos="2835"/>
          <w:tab w:val="left" w:pos="4111"/>
        </w:tabs>
        <w:ind w:firstLine="3969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 xml:space="preserve">  ubiegający się o udzielenie zamówienia </w:t>
      </w:r>
    </w:p>
    <w:p w14:paraId="4475AA60" w14:textId="77777777" w:rsidR="00F95F99" w:rsidRPr="00C65EE2" w:rsidRDefault="00F95F99" w:rsidP="00F95F99">
      <w:pPr>
        <w:tabs>
          <w:tab w:val="left" w:pos="2835"/>
        </w:tabs>
        <w:ind w:firstLine="5387"/>
        <w:rPr>
          <w:rFonts w:ascii="Arial" w:hAnsi="Arial" w:cs="Arial"/>
          <w:b/>
          <w:bCs/>
        </w:rPr>
      </w:pPr>
    </w:p>
    <w:p w14:paraId="74D96FA4" w14:textId="77777777" w:rsidR="00F95F99" w:rsidRPr="00C65EE2" w:rsidRDefault="00F95F99" w:rsidP="00F95F99">
      <w:pPr>
        <w:tabs>
          <w:tab w:val="left" w:pos="2835"/>
        </w:tabs>
        <w:ind w:firstLine="5387"/>
        <w:rPr>
          <w:rFonts w:ascii="Arial" w:hAnsi="Arial" w:cs="Arial"/>
          <w:b/>
          <w:bCs/>
        </w:rPr>
      </w:pPr>
    </w:p>
    <w:p w14:paraId="1F91BB5F" w14:textId="76412EDD" w:rsidR="00F95F99" w:rsidRPr="00C65EE2" w:rsidRDefault="00F95F99" w:rsidP="00F95F99">
      <w:pPr>
        <w:tabs>
          <w:tab w:val="left" w:pos="2835"/>
        </w:tabs>
        <w:jc w:val="both"/>
        <w:rPr>
          <w:rFonts w:ascii="Arial" w:hAnsi="Arial" w:cs="Arial"/>
        </w:rPr>
      </w:pPr>
      <w:r w:rsidRPr="00C65EE2">
        <w:rPr>
          <w:rFonts w:ascii="Arial" w:hAnsi="Arial" w:cs="Arial"/>
          <w:b/>
          <w:bCs/>
        </w:rPr>
        <w:t xml:space="preserve">Dotyczy: </w:t>
      </w:r>
      <w:r w:rsidRPr="00C65EE2">
        <w:rPr>
          <w:rFonts w:ascii="Arial" w:hAnsi="Arial" w:cs="Arial"/>
        </w:rPr>
        <w:t>Przetargu nieograniczonego na dostawę pn.</w:t>
      </w:r>
      <w:r w:rsidRPr="00C65EE2">
        <w:rPr>
          <w:rFonts w:ascii="Arial" w:hAnsi="Arial" w:cs="Arial"/>
          <w14:ligatures w14:val="none"/>
        </w:rPr>
        <w:t xml:space="preserve"> </w:t>
      </w:r>
      <w:r w:rsidRPr="00C65EE2">
        <w:rPr>
          <w:rFonts w:ascii="Arial" w:hAnsi="Arial" w:cs="Arial"/>
        </w:rPr>
        <w:t>„Zakup i dostawa sprzętu teleinformatycznego na potrzeby ZCK w Lublinie</w:t>
      </w:r>
      <w:r w:rsidRPr="00C65EE2">
        <w:rPr>
          <w:rFonts w:ascii="Arial" w:hAnsi="Arial" w:cs="Arial"/>
          <w:iCs/>
        </w:rPr>
        <w:t>” ( Ogłoszenie o zamówieniu nr 2023/BZP 00320368/01  z 2023-07-21)</w:t>
      </w:r>
    </w:p>
    <w:p w14:paraId="34CE0055" w14:textId="77777777" w:rsidR="00F95F99" w:rsidRPr="00F95F99" w:rsidRDefault="00F95F99" w:rsidP="00F95F99">
      <w:pPr>
        <w:tabs>
          <w:tab w:val="left" w:pos="2835"/>
        </w:tabs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386030F0" w14:textId="77777777" w:rsidR="00A8285D" w:rsidRDefault="00F95F99" w:rsidP="00F95F99">
      <w:pPr>
        <w:jc w:val="both"/>
        <w:rPr>
          <w:rFonts w:ascii="Arial" w:hAnsi="Arial" w:cs="Arial"/>
        </w:rPr>
      </w:pPr>
      <w:r w:rsidRPr="00C65EE2">
        <w:rPr>
          <w:rFonts w:ascii="Arial" w:hAnsi="Arial" w:cs="Arial"/>
        </w:rPr>
        <w:tab/>
      </w:r>
    </w:p>
    <w:p w14:paraId="47C36763" w14:textId="2E622871" w:rsidR="00A8285D" w:rsidRPr="00C65EE2" w:rsidRDefault="00A8285D" w:rsidP="00A8285D">
      <w:pPr>
        <w:jc w:val="center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>Zmiana treści SWZ</w:t>
      </w:r>
      <w:r>
        <w:rPr>
          <w:rFonts w:ascii="Arial" w:hAnsi="Arial" w:cs="Arial"/>
          <w:b/>
          <w:bCs/>
        </w:rPr>
        <w:t>, zmiana terminu składania i otwarcia ofert</w:t>
      </w:r>
    </w:p>
    <w:p w14:paraId="4DDA4859" w14:textId="77777777" w:rsidR="00A8285D" w:rsidRDefault="00A8285D" w:rsidP="00F95F99">
      <w:pPr>
        <w:jc w:val="both"/>
        <w:rPr>
          <w:rFonts w:ascii="Arial" w:hAnsi="Arial" w:cs="Arial"/>
        </w:rPr>
      </w:pPr>
    </w:p>
    <w:p w14:paraId="236DCB79" w14:textId="5D4226E0" w:rsidR="00F95F99" w:rsidRPr="00C65EE2" w:rsidRDefault="00F95F99" w:rsidP="00A8285D">
      <w:pPr>
        <w:ind w:firstLine="708"/>
        <w:jc w:val="both"/>
        <w:rPr>
          <w:rFonts w:ascii="Arial" w:hAnsi="Arial" w:cs="Arial"/>
          <w:b/>
          <w:bCs/>
        </w:rPr>
      </w:pPr>
      <w:r w:rsidRPr="00C65EE2">
        <w:rPr>
          <w:rFonts w:ascii="Arial" w:hAnsi="Arial" w:cs="Arial"/>
        </w:rPr>
        <w:t>Zamawiający którym jest Zarząd Transportu Miejskiego w Lublinie informuje, że w postępowaniu na dostawę pn. „Zakup i dostawa sprzętu teleinformatycznego na potrzeby ZCK w Lublinie</w:t>
      </w:r>
      <w:r w:rsidRPr="00C65EE2">
        <w:rPr>
          <w:rFonts w:ascii="Arial" w:hAnsi="Arial" w:cs="Arial"/>
          <w:iCs/>
        </w:rPr>
        <w:t xml:space="preserve">” </w:t>
      </w:r>
      <w:r w:rsidR="00A8285D">
        <w:rPr>
          <w:rFonts w:ascii="Arial" w:hAnsi="Arial" w:cs="Arial"/>
          <w:iCs/>
        </w:rPr>
        <w:t>dokonał zmiany treści SWZ w następującym zakresie:</w:t>
      </w:r>
    </w:p>
    <w:p w14:paraId="3CE540EC" w14:textId="77777777" w:rsidR="00427C77" w:rsidRPr="00C65EE2" w:rsidRDefault="00427C77" w:rsidP="00427C77">
      <w:pPr>
        <w:shd w:val="clear" w:color="auto" w:fill="FFFFFF"/>
        <w:rPr>
          <w:rFonts w:ascii="Arial" w:hAnsi="Arial" w:cs="Arial"/>
          <w:color w:val="666666"/>
          <w14:ligatures w14:val="none"/>
        </w:rPr>
      </w:pPr>
    </w:p>
    <w:p w14:paraId="03B9191A" w14:textId="77777777" w:rsidR="00427C77" w:rsidRPr="00C65EE2" w:rsidRDefault="00427C77"/>
    <w:p w14:paraId="1E918AF0" w14:textId="77777777" w:rsidR="00427C77" w:rsidRPr="00C65EE2" w:rsidRDefault="00427C77"/>
    <w:p w14:paraId="22143AF2" w14:textId="77777777" w:rsidR="00427C77" w:rsidRPr="00C65EE2" w:rsidRDefault="00427C77" w:rsidP="00427C77">
      <w:pPr>
        <w:jc w:val="center"/>
        <w:rPr>
          <w:rFonts w:ascii="Arial" w:hAnsi="Arial" w:cs="Arial"/>
          <w:b/>
          <w:bCs/>
        </w:rPr>
      </w:pPr>
    </w:p>
    <w:p w14:paraId="2E1360BB" w14:textId="77777777" w:rsidR="00427C77" w:rsidRPr="00C65EE2" w:rsidRDefault="00427C77" w:rsidP="00427C77">
      <w:pPr>
        <w:jc w:val="center"/>
        <w:rPr>
          <w:rFonts w:ascii="Arial" w:hAnsi="Arial" w:cs="Arial"/>
          <w:b/>
          <w:bCs/>
        </w:rPr>
      </w:pPr>
    </w:p>
    <w:p w14:paraId="23147DB8" w14:textId="6EE6CB21" w:rsidR="00C65EE2" w:rsidRPr="00A8285D" w:rsidRDefault="00427C77" w:rsidP="00C6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285D">
        <w:rPr>
          <w:rFonts w:ascii="Arial" w:hAnsi="Arial" w:cs="Arial"/>
        </w:rPr>
        <w:t>W załączniku nr 1 do SWZ- Załącznik nr 1 do umowy</w:t>
      </w:r>
      <w:r w:rsidR="00C65EE2" w:rsidRPr="00A8285D">
        <w:rPr>
          <w:rFonts w:ascii="Arial" w:hAnsi="Arial" w:cs="Arial"/>
        </w:rPr>
        <w:t>-  Opis przedmiotu zamówienia</w:t>
      </w:r>
      <w:r w:rsidRPr="00A8285D">
        <w:rPr>
          <w:rFonts w:ascii="Arial" w:hAnsi="Arial" w:cs="Arial"/>
        </w:rPr>
        <w:t xml:space="preserve"> w </w:t>
      </w:r>
      <w:r w:rsidR="00A8285D">
        <w:rPr>
          <w:rFonts w:ascii="Arial" w:hAnsi="Arial" w:cs="Arial"/>
        </w:rPr>
        <w:t>poz. 2</w:t>
      </w:r>
      <w:r w:rsidR="00C9696A">
        <w:rPr>
          <w:rFonts w:ascii="Arial" w:hAnsi="Arial" w:cs="Arial"/>
        </w:rPr>
        <w:t xml:space="preserve"> Komputer stacjonarny usunięto wiersz w pkt 15 w związku z powyższym pkt od 16 do 21 zmieniają odpowiednio numerację na od 15 do 20.</w:t>
      </w:r>
    </w:p>
    <w:p w14:paraId="65A81E7B" w14:textId="77777777" w:rsidR="00C65EE2" w:rsidRDefault="00C65EE2" w:rsidP="00C65EE2">
      <w:pPr>
        <w:jc w:val="both"/>
        <w:rPr>
          <w:rFonts w:ascii="Arial" w:hAnsi="Arial" w:cs="Arial"/>
        </w:rPr>
      </w:pPr>
    </w:p>
    <w:p w14:paraId="6C19F36D" w14:textId="2A9CAF40" w:rsidR="00C65EE2" w:rsidRDefault="00A8285D" w:rsidP="00A828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specyfikacji warunków zamówienia w pkt 14.1 </w:t>
      </w:r>
      <w:r w:rsidRPr="00D91D24">
        <w:rPr>
          <w:rFonts w:ascii="Arial" w:hAnsi="Arial" w:cs="Arial"/>
          <w:b/>
          <w:u w:val="single"/>
        </w:rPr>
        <w:t>było:</w:t>
      </w:r>
    </w:p>
    <w:p w14:paraId="57FBE285" w14:textId="77777777" w:rsidR="00A8285D" w:rsidRPr="00A8285D" w:rsidRDefault="00A8285D" w:rsidP="00A8285D">
      <w:pPr>
        <w:pStyle w:val="Akapitzlist"/>
        <w:rPr>
          <w:rFonts w:ascii="Arial" w:hAnsi="Arial" w:cs="Arial"/>
        </w:rPr>
      </w:pPr>
    </w:p>
    <w:p w14:paraId="4870B3BD" w14:textId="6FCC9672" w:rsidR="00A8285D" w:rsidRDefault="00A8285D" w:rsidP="00A8285D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</w:rPr>
      </w:pPr>
      <w:r w:rsidRPr="00A8285D">
        <w:rPr>
          <w:rFonts w:ascii="Arial" w:hAnsi="Arial" w:cs="Arial"/>
        </w:rPr>
        <w:t xml:space="preserve">Ofertę wraz z wymaganymi dokumentami należy umieścić na Platformie: platformazakupowa.pl pod adresem postępowania: </w:t>
      </w:r>
      <w:hyperlink r:id="rId8" w:history="1">
        <w:r w:rsidRPr="00A8285D">
          <w:rPr>
            <w:rStyle w:val="Hipercze"/>
            <w:rFonts w:ascii="Arial" w:hAnsi="Arial" w:cs="Arial"/>
            <w:b/>
          </w:rPr>
          <w:t>https://platformazakupowa.pl/pn/ztm_lublin</w:t>
        </w:r>
      </w:hyperlink>
      <w:r w:rsidRPr="00A8285D">
        <w:rPr>
          <w:rStyle w:val="Hipercze"/>
          <w:rFonts w:ascii="Arial" w:hAnsi="Arial" w:cs="Arial"/>
          <w:b/>
        </w:rPr>
        <w:t xml:space="preserve"> </w:t>
      </w:r>
      <w:r w:rsidRPr="00A8285D">
        <w:rPr>
          <w:rFonts w:ascii="Arial" w:hAnsi="Arial" w:cs="Arial"/>
          <w:b/>
        </w:rPr>
        <w:t xml:space="preserve">do dnia </w:t>
      </w:r>
      <w:r w:rsidR="00D91D24">
        <w:rPr>
          <w:rFonts w:ascii="Arial" w:hAnsi="Arial" w:cs="Arial"/>
          <w:b/>
        </w:rPr>
        <w:t>31.07</w:t>
      </w:r>
      <w:r w:rsidRPr="00A8285D">
        <w:rPr>
          <w:rFonts w:ascii="Arial" w:hAnsi="Arial" w:cs="Arial"/>
          <w:b/>
        </w:rPr>
        <w:t>.2023 r. do godziny 09:00.</w:t>
      </w:r>
    </w:p>
    <w:p w14:paraId="21DA2447" w14:textId="32DC91FC" w:rsidR="00D91D24" w:rsidRPr="00D91D24" w:rsidRDefault="00D91D24" w:rsidP="00A8285D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u w:val="single"/>
        </w:rPr>
      </w:pPr>
      <w:r w:rsidRPr="00D91D24">
        <w:rPr>
          <w:rFonts w:ascii="Arial" w:hAnsi="Arial" w:cs="Arial"/>
          <w:b/>
          <w:u w:val="single"/>
        </w:rPr>
        <w:t>po zmianie jest:</w:t>
      </w:r>
    </w:p>
    <w:p w14:paraId="2F2D5D76" w14:textId="06EC63E1" w:rsidR="00D91D24" w:rsidRPr="00D91D24" w:rsidRDefault="00D91D24" w:rsidP="00D91D24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color w:val="FF0000"/>
        </w:rPr>
      </w:pPr>
      <w:r w:rsidRPr="00D91D24">
        <w:rPr>
          <w:rFonts w:ascii="Arial" w:hAnsi="Arial" w:cs="Arial"/>
        </w:rPr>
        <w:t xml:space="preserve">Ofertę wraz z wymaganymi dokumentami należy umieścić na Platformie: platformazakupowa.pl pod adresem postępowania: </w:t>
      </w:r>
      <w:hyperlink r:id="rId9" w:history="1">
        <w:r w:rsidRPr="00D91D24">
          <w:rPr>
            <w:rStyle w:val="Hipercze"/>
            <w:rFonts w:ascii="Arial" w:hAnsi="Arial" w:cs="Arial"/>
            <w:b/>
          </w:rPr>
          <w:t>https://platformazakupowa.pl/pn/ztm_lublin</w:t>
        </w:r>
      </w:hyperlink>
      <w:r w:rsidRPr="00D91D24">
        <w:rPr>
          <w:rStyle w:val="Hipercze"/>
          <w:rFonts w:ascii="Arial" w:hAnsi="Arial" w:cs="Arial"/>
          <w:b/>
        </w:rPr>
        <w:t xml:space="preserve"> </w:t>
      </w:r>
      <w:r w:rsidRPr="00D91D24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01.08</w:t>
      </w:r>
      <w:r w:rsidRPr="00D91D24">
        <w:rPr>
          <w:rFonts w:ascii="Arial" w:hAnsi="Arial" w:cs="Arial"/>
          <w:b/>
        </w:rPr>
        <w:t>.2023 r. do godziny 09:00.</w:t>
      </w:r>
    </w:p>
    <w:p w14:paraId="4FFF4E9B" w14:textId="77777777" w:rsidR="00C9696A" w:rsidRDefault="00C9696A" w:rsidP="00C9696A">
      <w:pPr>
        <w:pStyle w:val="Akapitzlist"/>
        <w:rPr>
          <w:rFonts w:ascii="Arial" w:hAnsi="Arial" w:cs="Arial"/>
        </w:rPr>
      </w:pPr>
    </w:p>
    <w:p w14:paraId="52D94511" w14:textId="0CBD2E3C" w:rsidR="00D91D24" w:rsidRPr="00EB0364" w:rsidRDefault="00EB0364" w:rsidP="00EB03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B0364">
        <w:rPr>
          <w:rFonts w:ascii="Arial" w:hAnsi="Arial" w:cs="Arial"/>
        </w:rPr>
        <w:t>W specyfika</w:t>
      </w:r>
      <w:r>
        <w:rPr>
          <w:rFonts w:ascii="Arial" w:hAnsi="Arial" w:cs="Arial"/>
        </w:rPr>
        <w:t>cji warunków zamówienia w pkt 15</w:t>
      </w:r>
      <w:r w:rsidRPr="00EB0364">
        <w:rPr>
          <w:rFonts w:ascii="Arial" w:hAnsi="Arial" w:cs="Arial"/>
        </w:rPr>
        <w:t xml:space="preserve">.1 </w:t>
      </w:r>
      <w:r w:rsidRPr="00EB0364">
        <w:rPr>
          <w:rFonts w:ascii="Arial" w:hAnsi="Arial" w:cs="Arial"/>
          <w:b/>
          <w:u w:val="single"/>
        </w:rPr>
        <w:t>było:</w:t>
      </w:r>
    </w:p>
    <w:p w14:paraId="1A7F3A7C" w14:textId="77777777" w:rsidR="00EB0364" w:rsidRDefault="00EB0364" w:rsidP="00EB0364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F10815">
        <w:rPr>
          <w:rFonts w:ascii="Arial" w:hAnsi="Arial" w:cs="Arial"/>
          <w:sz w:val="24"/>
          <w:szCs w:val="24"/>
        </w:rPr>
        <w:t xml:space="preserve">Otwarcie </w:t>
      </w:r>
      <w:r w:rsidRPr="00AF5DF5">
        <w:rPr>
          <w:rFonts w:ascii="Arial" w:hAnsi="Arial" w:cs="Arial"/>
          <w:sz w:val="24"/>
          <w:szCs w:val="24"/>
        </w:rPr>
        <w:t xml:space="preserve">ofert nastąpi w dniu </w:t>
      </w:r>
      <w:r>
        <w:rPr>
          <w:rFonts w:ascii="Arial" w:hAnsi="Arial" w:cs="Arial"/>
          <w:b/>
          <w:sz w:val="24"/>
          <w:szCs w:val="24"/>
        </w:rPr>
        <w:t>31.07.2023 r. o godzinie 09</w:t>
      </w:r>
      <w:r w:rsidRPr="00AF5DF5">
        <w:rPr>
          <w:rFonts w:ascii="Arial" w:hAnsi="Arial" w:cs="Arial"/>
          <w:b/>
          <w:sz w:val="24"/>
          <w:szCs w:val="24"/>
        </w:rPr>
        <w:t>:15.</w:t>
      </w:r>
    </w:p>
    <w:p w14:paraId="5D58A215" w14:textId="646E0350" w:rsidR="00EB0364" w:rsidRPr="00EB0364" w:rsidRDefault="00EB0364" w:rsidP="00EB0364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FF0000"/>
          <w:sz w:val="24"/>
          <w:szCs w:val="24"/>
          <w:u w:val="single"/>
        </w:rPr>
      </w:pPr>
      <w:r w:rsidRPr="00EB0364">
        <w:rPr>
          <w:rFonts w:ascii="Arial" w:hAnsi="Arial" w:cs="Arial"/>
          <w:b/>
          <w:sz w:val="24"/>
          <w:szCs w:val="24"/>
          <w:u w:val="single"/>
        </w:rPr>
        <w:t>po zmianie jest:</w:t>
      </w:r>
    </w:p>
    <w:p w14:paraId="06D7604F" w14:textId="0E75C4AD" w:rsidR="00EB0364" w:rsidRDefault="00EB0364" w:rsidP="00A8285D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</w:rPr>
      </w:pPr>
      <w:r w:rsidRPr="00EB0364">
        <w:rPr>
          <w:rFonts w:ascii="Arial" w:hAnsi="Arial" w:cs="Arial"/>
        </w:rPr>
        <w:t>Otwarcie ofert nastąpi w dniu</w:t>
      </w:r>
      <w:r>
        <w:rPr>
          <w:rFonts w:ascii="Arial" w:hAnsi="Arial" w:cs="Arial"/>
          <w:b/>
        </w:rPr>
        <w:t xml:space="preserve"> 01.08</w:t>
      </w:r>
      <w:r w:rsidRPr="00EB0364">
        <w:rPr>
          <w:rFonts w:ascii="Arial" w:hAnsi="Arial" w:cs="Arial"/>
          <w:b/>
        </w:rPr>
        <w:t>.2023 r. o godzinie 09:15.</w:t>
      </w:r>
    </w:p>
    <w:p w14:paraId="10776821" w14:textId="77777777" w:rsidR="00C9696A" w:rsidRDefault="00C9696A" w:rsidP="00A8285D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</w:rPr>
      </w:pPr>
    </w:p>
    <w:p w14:paraId="013E2A17" w14:textId="4518D54D" w:rsidR="00242F0B" w:rsidRPr="00242F0B" w:rsidRDefault="00242F0B" w:rsidP="00242F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42F0B">
        <w:rPr>
          <w:rFonts w:ascii="Arial" w:hAnsi="Arial" w:cs="Arial"/>
        </w:rPr>
        <w:t>W specyfikacji warunków zamówienia w pkt 12.1</w:t>
      </w:r>
      <w:r w:rsidRPr="00242F0B">
        <w:rPr>
          <w:rFonts w:ascii="Arial" w:hAnsi="Arial" w:cs="Arial"/>
          <w:b/>
        </w:rPr>
        <w:t xml:space="preserve"> </w:t>
      </w:r>
      <w:r w:rsidRPr="00242F0B">
        <w:rPr>
          <w:rFonts w:ascii="Arial" w:hAnsi="Arial" w:cs="Arial"/>
          <w:b/>
          <w:u w:val="single"/>
        </w:rPr>
        <w:t>było:</w:t>
      </w:r>
    </w:p>
    <w:p w14:paraId="706E2764" w14:textId="77777777" w:rsidR="00242F0B" w:rsidRDefault="00242F0B" w:rsidP="00242F0B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</w:rPr>
      </w:pPr>
      <w:r w:rsidRPr="00242F0B">
        <w:rPr>
          <w:rFonts w:ascii="Arial" w:hAnsi="Arial" w:cs="Arial"/>
        </w:rPr>
        <w:lastRenderedPageBreak/>
        <w:t xml:space="preserve">Wykonawca będzie  związany ofertą przez okres 30 dni od dnia upływu terminu składania ofert tj. do dnia </w:t>
      </w:r>
      <w:r w:rsidRPr="00242F0B">
        <w:rPr>
          <w:rFonts w:ascii="Arial" w:hAnsi="Arial" w:cs="Arial"/>
          <w:b/>
        </w:rPr>
        <w:t>29.08.2023</w:t>
      </w:r>
      <w:r w:rsidRPr="00242F0B">
        <w:rPr>
          <w:rFonts w:ascii="Arial" w:hAnsi="Arial" w:cs="Arial"/>
        </w:rPr>
        <w:t xml:space="preserve"> r. włącznie, przy czym pierwszym dniem terminu związania ofertą jest dzień, w którym upływa termin składania ofert.</w:t>
      </w:r>
    </w:p>
    <w:p w14:paraId="7F428F78" w14:textId="3768384E" w:rsidR="00242F0B" w:rsidRPr="00242F0B" w:rsidRDefault="00242F0B" w:rsidP="00242F0B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u w:val="single"/>
        </w:rPr>
      </w:pPr>
      <w:r w:rsidRPr="00242F0B">
        <w:rPr>
          <w:rFonts w:ascii="Arial" w:hAnsi="Arial" w:cs="Arial"/>
          <w:b/>
          <w:u w:val="single"/>
        </w:rPr>
        <w:t>po zmianie jest:</w:t>
      </w:r>
    </w:p>
    <w:p w14:paraId="3E04138C" w14:textId="3B24F046" w:rsidR="00242F0B" w:rsidRDefault="00242F0B" w:rsidP="00242F0B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</w:rPr>
      </w:pPr>
      <w:r w:rsidRPr="00242F0B">
        <w:rPr>
          <w:rFonts w:ascii="Arial" w:hAnsi="Arial" w:cs="Arial"/>
        </w:rPr>
        <w:t xml:space="preserve">Wykonawca będzie  związany ofertą przez okres 30 dni od dnia upływu terminu składania ofert tj. do dnia </w:t>
      </w:r>
      <w:r>
        <w:rPr>
          <w:rFonts w:ascii="Arial" w:hAnsi="Arial" w:cs="Arial"/>
          <w:b/>
        </w:rPr>
        <w:t>30</w:t>
      </w:r>
      <w:r w:rsidRPr="00242F0B">
        <w:rPr>
          <w:rFonts w:ascii="Arial" w:hAnsi="Arial" w:cs="Arial"/>
          <w:b/>
        </w:rPr>
        <w:t>.08.2023</w:t>
      </w:r>
      <w:r w:rsidRPr="00242F0B">
        <w:rPr>
          <w:rFonts w:ascii="Arial" w:hAnsi="Arial" w:cs="Arial"/>
        </w:rPr>
        <w:t xml:space="preserve"> r. włącznie, przy czym pierwszym dniem terminu związania ofertą jest dzień, w którym upływa termin składania ofert.</w:t>
      </w:r>
    </w:p>
    <w:p w14:paraId="2B423BF3" w14:textId="699683F4" w:rsidR="00D91D24" w:rsidRPr="00242F0B" w:rsidRDefault="00D91D24" w:rsidP="00242F0B">
      <w:pPr>
        <w:tabs>
          <w:tab w:val="left" w:pos="567"/>
        </w:tabs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color w:val="FF0000"/>
        </w:rPr>
      </w:pPr>
    </w:p>
    <w:p w14:paraId="7877E518" w14:textId="77777777" w:rsidR="00A8285D" w:rsidRPr="00A8285D" w:rsidRDefault="00A8285D" w:rsidP="00A8285D">
      <w:pPr>
        <w:pStyle w:val="Akapitzlist"/>
        <w:jc w:val="both"/>
        <w:rPr>
          <w:rFonts w:ascii="Arial" w:hAnsi="Arial" w:cs="Arial"/>
        </w:rPr>
      </w:pPr>
    </w:p>
    <w:p w14:paraId="70615227" w14:textId="77777777" w:rsidR="00C65EE2" w:rsidRDefault="00C65EE2" w:rsidP="00C65EE2">
      <w:pPr>
        <w:jc w:val="both"/>
        <w:rPr>
          <w:rFonts w:ascii="Arial" w:hAnsi="Arial" w:cs="Arial"/>
        </w:rPr>
      </w:pPr>
    </w:p>
    <w:p w14:paraId="01614367" w14:textId="77777777" w:rsidR="00C65EE2" w:rsidRDefault="00C65EE2" w:rsidP="00C65EE2">
      <w:pPr>
        <w:jc w:val="both"/>
        <w:rPr>
          <w:rFonts w:ascii="Arial" w:hAnsi="Arial" w:cs="Arial"/>
        </w:rPr>
      </w:pPr>
    </w:p>
    <w:p w14:paraId="31C36A24" w14:textId="77777777" w:rsidR="00A8285D" w:rsidRDefault="00C65EE2" w:rsidP="00C6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</w:t>
      </w:r>
      <w:r w:rsidR="00A8285D">
        <w:rPr>
          <w:rFonts w:ascii="Arial" w:hAnsi="Arial" w:cs="Arial"/>
        </w:rPr>
        <w:t>:</w:t>
      </w:r>
    </w:p>
    <w:p w14:paraId="6A76C591" w14:textId="17BFC239" w:rsidR="00A8285D" w:rsidRDefault="00A8285D" w:rsidP="00C6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65EE2">
        <w:rPr>
          <w:rFonts w:ascii="Arial" w:hAnsi="Arial" w:cs="Arial"/>
        </w:rPr>
        <w:t>ujednolicony Załącznik nr 1 do SWZ-Załącznik nr 1 do umowy- Opis przedmiotu zamówienia</w:t>
      </w:r>
      <w:r>
        <w:rPr>
          <w:rFonts w:ascii="Arial" w:hAnsi="Arial" w:cs="Arial"/>
        </w:rPr>
        <w:t>,</w:t>
      </w:r>
    </w:p>
    <w:p w14:paraId="34D62E6C" w14:textId="3FBB766F" w:rsidR="00A8285D" w:rsidRDefault="00A8285D" w:rsidP="00C6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ujednolicona specyfikacja warunków zamówienia </w:t>
      </w:r>
    </w:p>
    <w:p w14:paraId="025C36F7" w14:textId="10FC2232" w:rsidR="00C65EE2" w:rsidRPr="00C65EE2" w:rsidRDefault="006B6610" w:rsidP="00C6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uwzględniające</w:t>
      </w:r>
      <w:bookmarkStart w:id="0" w:name="_GoBack"/>
      <w:bookmarkEnd w:id="0"/>
      <w:r w:rsidR="00A8285D">
        <w:rPr>
          <w:rFonts w:ascii="Arial" w:hAnsi="Arial" w:cs="Arial"/>
        </w:rPr>
        <w:t xml:space="preserve"> zmianę z dnia 28</w:t>
      </w:r>
      <w:r w:rsidR="00C65EE2">
        <w:rPr>
          <w:rFonts w:ascii="Arial" w:hAnsi="Arial" w:cs="Arial"/>
        </w:rPr>
        <w:t xml:space="preserve">.07.2023 r. </w:t>
      </w:r>
    </w:p>
    <w:sectPr w:rsidR="00C65EE2" w:rsidRPr="00C65EE2" w:rsidSect="00C9696A">
      <w:headerReference w:type="default" r:id="rId10"/>
      <w:pgSz w:w="11906" w:h="16838"/>
      <w:pgMar w:top="3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CDAA6" w14:textId="77777777" w:rsidR="000017E3" w:rsidRDefault="000017E3" w:rsidP="00C9696A">
      <w:r>
        <w:separator/>
      </w:r>
    </w:p>
  </w:endnote>
  <w:endnote w:type="continuationSeparator" w:id="0">
    <w:p w14:paraId="2A3FE131" w14:textId="77777777" w:rsidR="000017E3" w:rsidRDefault="000017E3" w:rsidP="00C9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F1230" w14:textId="77777777" w:rsidR="000017E3" w:rsidRDefault="000017E3" w:rsidP="00C9696A">
      <w:r>
        <w:separator/>
      </w:r>
    </w:p>
  </w:footnote>
  <w:footnote w:type="continuationSeparator" w:id="0">
    <w:p w14:paraId="0E632B9F" w14:textId="77777777" w:rsidR="000017E3" w:rsidRDefault="000017E3" w:rsidP="00C9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E7806" w14:textId="19BE5A3A" w:rsidR="00C9696A" w:rsidRDefault="00C9696A" w:rsidP="00C9696A">
    <w:pPr>
      <w:pStyle w:val="Nagwek"/>
      <w:tabs>
        <w:tab w:val="clear" w:pos="4536"/>
        <w:tab w:val="clear" w:pos="9072"/>
        <w:tab w:val="left" w:pos="1545"/>
      </w:tabs>
    </w:pPr>
    <w:r>
      <w:tab/>
    </w:r>
    <w:r>
      <w:rPr>
        <w:noProof/>
      </w:rPr>
      <w:drawing>
        <wp:inline distT="0" distB="0" distL="0" distR="0" wp14:anchorId="1674B3B6" wp14:editId="6A8A2020">
          <wp:extent cx="5715000" cy="371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4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E37"/>
    <w:multiLevelType w:val="multilevel"/>
    <w:tmpl w:val="EB5AA1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7B123E4D"/>
    <w:multiLevelType w:val="hybridMultilevel"/>
    <w:tmpl w:val="C97421EC"/>
    <w:lvl w:ilvl="0" w:tplc="9B3A7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9"/>
    <w:rsid w:val="000017E3"/>
    <w:rsid w:val="00242F0B"/>
    <w:rsid w:val="00276708"/>
    <w:rsid w:val="00427C77"/>
    <w:rsid w:val="006B6610"/>
    <w:rsid w:val="00802332"/>
    <w:rsid w:val="00A8285D"/>
    <w:rsid w:val="00C65EE2"/>
    <w:rsid w:val="00C9696A"/>
    <w:rsid w:val="00D91D24"/>
    <w:rsid w:val="00DD6DA1"/>
    <w:rsid w:val="00E74048"/>
    <w:rsid w:val="00EB0364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02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F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uiPriority w:val="34"/>
    <w:qFormat/>
    <w:rsid w:val="00A8285D"/>
    <w:pPr>
      <w:ind w:left="720"/>
      <w:contextualSpacing/>
    </w:pPr>
  </w:style>
  <w:style w:type="character" w:styleId="Hipercze">
    <w:name w:val="Hyperlink"/>
    <w:uiPriority w:val="99"/>
    <w:rsid w:val="00A8285D"/>
    <w:rPr>
      <w:rFonts w:cs="Times New Roman"/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B036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  <w14:ligatures w14:val="non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B0364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9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96A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96A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6A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F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uiPriority w:val="34"/>
    <w:qFormat/>
    <w:rsid w:val="00A8285D"/>
    <w:pPr>
      <w:ind w:left="720"/>
      <w:contextualSpacing/>
    </w:pPr>
  </w:style>
  <w:style w:type="character" w:styleId="Hipercze">
    <w:name w:val="Hyperlink"/>
    <w:uiPriority w:val="99"/>
    <w:rsid w:val="00A8285D"/>
    <w:rPr>
      <w:rFonts w:cs="Times New Roman"/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B036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  <w14:ligatures w14:val="non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B0364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9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96A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96A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6A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m_lub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Oliwier Pachulski</dc:creator>
  <cp:keywords/>
  <dc:description/>
  <cp:lastModifiedBy>ksiwy</cp:lastModifiedBy>
  <cp:revision>7</cp:revision>
  <cp:lastPrinted>2023-07-28T11:33:00Z</cp:lastPrinted>
  <dcterms:created xsi:type="dcterms:W3CDTF">2023-07-26T14:18:00Z</dcterms:created>
  <dcterms:modified xsi:type="dcterms:W3CDTF">2023-07-28T11:33:00Z</dcterms:modified>
</cp:coreProperties>
</file>