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7A7E180C" w:rsidR="00F13C46" w:rsidRPr="009725AB" w:rsidRDefault="00F13C46" w:rsidP="00267BFA">
      <w:pPr>
        <w:pStyle w:val="Nagwek1"/>
        <w:rPr>
          <w:lang w:eastAsia="pl-PL"/>
        </w:rPr>
      </w:pPr>
      <w:r w:rsidRPr="009725AB">
        <w:rPr>
          <w:lang w:eastAsia="pl-PL"/>
        </w:rPr>
        <w:t xml:space="preserve">Załącznik nr </w:t>
      </w:r>
      <w:r w:rsidR="0009721D" w:rsidRPr="009725AB">
        <w:rPr>
          <w:lang w:eastAsia="pl-PL"/>
        </w:rPr>
        <w:t>4</w:t>
      </w:r>
      <w:r w:rsidRPr="009725AB">
        <w:rPr>
          <w:lang w:eastAsia="pl-PL"/>
        </w:rPr>
        <w:t xml:space="preserve"> do SWZ</w:t>
      </w:r>
    </w:p>
    <w:p w14:paraId="526D8A7B" w14:textId="370760AF" w:rsidR="0009721D" w:rsidRPr="00267BFA" w:rsidRDefault="0009721D" w:rsidP="00267BFA">
      <w:pPr>
        <w:pStyle w:val="Nagwek2"/>
        <w:rPr>
          <w:rFonts w:asciiTheme="minorHAnsi" w:eastAsia="Arial Unicode MS" w:hAnsiTheme="minorHAnsi"/>
          <w:szCs w:val="24"/>
          <w:u w:color="000000"/>
          <w:lang w:eastAsia="pl-PL"/>
        </w:rPr>
      </w:pPr>
      <w:r w:rsidRPr="00267BFA">
        <w:rPr>
          <w:rFonts w:asciiTheme="minorHAnsi" w:eastAsia="Arial Unicode MS" w:hAnsiTheme="minorHAnsi"/>
          <w:szCs w:val="24"/>
          <w:u w:color="000000"/>
          <w:lang w:eastAsia="pl-PL"/>
        </w:rPr>
        <w:t>Projektowane postanowienia umowy Część 1/ Część 2</w:t>
      </w:r>
    </w:p>
    <w:p w14:paraId="0FA13319" w14:textId="0DC74621" w:rsidR="00126787" w:rsidRPr="00267BFA" w:rsidRDefault="00126787" w:rsidP="00267B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76" w:lineRule="auto"/>
        <w:rPr>
          <w:rFonts w:asciiTheme="minorHAnsi" w:hAnsiTheme="minorHAnsi"/>
          <w:bCs/>
          <w:sz w:val="24"/>
          <w:lang w:eastAsia="pl-PL"/>
        </w:rPr>
      </w:pPr>
      <w:r w:rsidRPr="00267BFA">
        <w:rPr>
          <w:rFonts w:asciiTheme="minorHAnsi" w:hAnsiTheme="minorHAnsi"/>
          <w:bCs/>
          <w:sz w:val="24"/>
          <w:lang w:eastAsia="pl-PL"/>
        </w:rPr>
        <w:t>UMOWA NR</w:t>
      </w:r>
    </w:p>
    <w:p w14:paraId="0A0BF1FD" w14:textId="64C34F3D" w:rsidR="00C51FBD"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zawarta</w:t>
      </w:r>
      <w:proofErr w:type="gramEnd"/>
      <w:r w:rsidRPr="00A54E29">
        <w:rPr>
          <w:rFonts w:asciiTheme="minorHAnsi" w:hAnsiTheme="minorHAnsi"/>
          <w:bCs/>
          <w:sz w:val="24"/>
          <w:lang w:eastAsia="pl-PL"/>
        </w:rPr>
        <w:t xml:space="preserve"> </w:t>
      </w:r>
      <w:r w:rsidR="00C51FBD">
        <w:rPr>
          <w:rFonts w:asciiTheme="minorHAnsi" w:hAnsiTheme="minorHAnsi"/>
          <w:bCs/>
          <w:sz w:val="24"/>
          <w:lang w:eastAsia="pl-PL"/>
        </w:rPr>
        <w:t xml:space="preserve">w ………………… </w:t>
      </w:r>
      <w:r w:rsidRPr="00A54E29">
        <w:rPr>
          <w:rFonts w:asciiTheme="minorHAnsi" w:hAnsiTheme="minorHAnsi"/>
          <w:bCs/>
          <w:sz w:val="24"/>
          <w:lang w:eastAsia="pl-PL"/>
        </w:rPr>
        <w:t xml:space="preserve">w dniu </w:t>
      </w:r>
      <w:r w:rsidRPr="00A54E29">
        <w:rPr>
          <w:rFonts w:asciiTheme="minorHAnsi" w:hAnsiTheme="minorHAnsi"/>
          <w:b/>
          <w:bCs/>
          <w:sz w:val="24"/>
          <w:lang w:eastAsia="pl-PL"/>
        </w:rPr>
        <w:t>………..</w:t>
      </w:r>
      <w:r w:rsidRPr="00A54E29">
        <w:rPr>
          <w:rFonts w:asciiTheme="minorHAnsi" w:hAnsiTheme="minorHAnsi"/>
          <w:bCs/>
          <w:sz w:val="24"/>
          <w:lang w:eastAsia="pl-PL"/>
        </w:rPr>
        <w:t xml:space="preserve"> </w:t>
      </w:r>
      <w:r w:rsidR="00832C57" w:rsidRPr="00A54E29">
        <w:rPr>
          <w:rFonts w:asciiTheme="minorHAnsi" w:hAnsiTheme="minorHAnsi"/>
          <w:bCs/>
          <w:sz w:val="24"/>
          <w:lang w:eastAsia="pl-PL"/>
        </w:rPr>
        <w:t xml:space="preserve"> </w:t>
      </w:r>
      <w:proofErr w:type="gramStart"/>
      <w:r w:rsidRPr="00A54E29">
        <w:rPr>
          <w:rFonts w:asciiTheme="minorHAnsi" w:hAnsiTheme="minorHAnsi"/>
          <w:bCs/>
          <w:sz w:val="24"/>
          <w:lang w:eastAsia="pl-PL"/>
        </w:rPr>
        <w:t>r</w:t>
      </w:r>
      <w:proofErr w:type="gramEnd"/>
      <w:r w:rsidRPr="00A54E29">
        <w:rPr>
          <w:rFonts w:asciiTheme="minorHAnsi" w:hAnsiTheme="minorHAnsi"/>
          <w:bCs/>
          <w:sz w:val="24"/>
          <w:lang w:eastAsia="pl-PL"/>
        </w:rPr>
        <w:t xml:space="preserve">. </w:t>
      </w:r>
    </w:p>
    <w:p w14:paraId="1FE53B16" w14:textId="074F2D3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pomiędzy</w:t>
      </w:r>
      <w:proofErr w:type="gramEnd"/>
      <w:r w:rsidRPr="00A54E29">
        <w:rPr>
          <w:rFonts w:asciiTheme="minorHAnsi" w:hAnsiTheme="minorHAnsi"/>
          <w:bCs/>
          <w:sz w:val="24"/>
          <w:lang w:eastAsia="pl-PL"/>
        </w:rPr>
        <w:t xml:space="preserve"> Gminą Sulejów</w:t>
      </w:r>
      <w:r w:rsidR="0009721D">
        <w:rPr>
          <w:rFonts w:asciiTheme="minorHAnsi" w:hAnsiTheme="minorHAnsi"/>
          <w:bCs/>
          <w:sz w:val="24"/>
          <w:lang w:eastAsia="pl-PL"/>
        </w:rPr>
        <w:t xml:space="preserve"> </w:t>
      </w:r>
      <w:r w:rsidRPr="00A54E29">
        <w:rPr>
          <w:rFonts w:asciiTheme="minorHAnsi" w:hAnsiTheme="minorHAnsi"/>
          <w:bCs/>
          <w:sz w:val="24"/>
          <w:lang w:eastAsia="pl-PL"/>
        </w:rPr>
        <w:t xml:space="preserve">- </w:t>
      </w:r>
      <w:r w:rsidR="0009721D">
        <w:rPr>
          <w:rFonts w:asciiTheme="minorHAnsi" w:hAnsiTheme="minorHAnsi"/>
          <w:b/>
          <w:bCs/>
        </w:rPr>
        <w:t>nazwa jednostki organizacyjnej zgodnie z ofertą</w:t>
      </w:r>
      <w:r w:rsidRPr="00A54E29">
        <w:rPr>
          <w:rFonts w:asciiTheme="minorHAnsi" w:hAnsiTheme="minorHAnsi"/>
          <w:bCs/>
          <w:sz w:val="24"/>
          <w:lang w:eastAsia="pl-PL"/>
        </w:rPr>
        <w:t>,</w:t>
      </w:r>
    </w:p>
    <w:p w14:paraId="38187224" w14:textId="02D06DC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 xml:space="preserve">NIP: </w:t>
      </w:r>
    </w:p>
    <w:p w14:paraId="1CDF9CEE"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zwaną</w:t>
      </w:r>
      <w:proofErr w:type="gramEnd"/>
      <w:r w:rsidRPr="00A54E29">
        <w:rPr>
          <w:rFonts w:asciiTheme="minorHAnsi" w:hAnsiTheme="minorHAnsi"/>
          <w:bCs/>
          <w:sz w:val="24"/>
          <w:lang w:eastAsia="pl-PL"/>
        </w:rPr>
        <w:t xml:space="preserve"> dalej „Zamawiającym”, który jest reprezentowany przez:</w:t>
      </w:r>
    </w:p>
    <w:p w14:paraId="499425BC" w14:textId="5595C8D6" w:rsidR="00126787" w:rsidRPr="00A54E29" w:rsidRDefault="0009721D"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Pr>
          <w:rFonts w:asciiTheme="minorHAnsi" w:hAnsiTheme="minorHAnsi"/>
          <w:bCs/>
          <w:sz w:val="24"/>
          <w:lang w:eastAsia="pl-PL"/>
        </w:rPr>
        <w:t xml:space="preserve"> </w:t>
      </w:r>
    </w:p>
    <w:p w14:paraId="53787DE1"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a</w:t>
      </w:r>
      <w:proofErr w:type="gramEnd"/>
      <w:r w:rsidRPr="00A54E29">
        <w:rPr>
          <w:rFonts w:asciiTheme="minorHAnsi" w:hAnsiTheme="minorHAnsi"/>
          <w:bCs/>
          <w:sz w:val="24"/>
          <w:lang w:eastAsia="pl-PL"/>
        </w:rPr>
        <w:t xml:space="preserve"> firmą:</w:t>
      </w:r>
    </w:p>
    <w:p w14:paraId="5081FFBF"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
          <w:bCs/>
          <w:sz w:val="24"/>
          <w:lang w:eastAsia="pl-PL"/>
        </w:rPr>
        <w:t>…………………………………………………………………………………………………………</w:t>
      </w:r>
    </w:p>
    <w:p w14:paraId="263D2884"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proofErr w:type="gramStart"/>
      <w:r w:rsidRPr="00A54E29">
        <w:rPr>
          <w:rFonts w:asciiTheme="minorHAnsi" w:hAnsiTheme="minorHAnsi"/>
          <w:bCs/>
          <w:sz w:val="24"/>
          <w:lang w:eastAsia="pl-PL"/>
        </w:rPr>
        <w:t>z</w:t>
      </w:r>
      <w:proofErr w:type="gramEnd"/>
      <w:r w:rsidRPr="00A54E29">
        <w:rPr>
          <w:rFonts w:asciiTheme="minorHAnsi" w:hAnsiTheme="minorHAnsi"/>
          <w:bCs/>
          <w:sz w:val="24"/>
          <w:lang w:eastAsia="pl-PL"/>
        </w:rPr>
        <w:t xml:space="preserve"> siedzibą: </w:t>
      </w:r>
      <w:r w:rsidRPr="00A54E29">
        <w:rPr>
          <w:rFonts w:asciiTheme="minorHAnsi" w:hAnsiTheme="minorHAnsi"/>
          <w:b/>
          <w:bCs/>
          <w:sz w:val="24"/>
          <w:lang w:eastAsia="pl-PL"/>
        </w:rPr>
        <w:t>…………………………………………………………………………………................</w:t>
      </w:r>
    </w:p>
    <w:p w14:paraId="13481989" w14:textId="77777777" w:rsidR="00126787" w:rsidRPr="00A54E29" w:rsidRDefault="00126787" w:rsidP="00A54E29">
      <w:pPr>
        <w:tabs>
          <w:tab w:val="left" w:pos="284"/>
        </w:tabs>
        <w:spacing w:line="276" w:lineRule="auto"/>
        <w:rPr>
          <w:rFonts w:asciiTheme="minorHAnsi" w:hAnsiTheme="minorHAnsi"/>
          <w:sz w:val="24"/>
        </w:rPr>
      </w:pPr>
      <w:r w:rsidRPr="00A54E29">
        <w:rPr>
          <w:rFonts w:asciiTheme="minorHAnsi" w:hAnsiTheme="minorHAnsi"/>
          <w:sz w:val="24"/>
        </w:rPr>
        <w:t>NIP: </w:t>
      </w:r>
      <w:r w:rsidRPr="00A54E29">
        <w:rPr>
          <w:rFonts w:asciiTheme="minorHAnsi" w:hAnsiTheme="minorHAnsi"/>
          <w:b/>
          <w:sz w:val="24"/>
        </w:rPr>
        <w:t>……………………..,</w:t>
      </w:r>
      <w:r w:rsidRPr="00A54E29">
        <w:rPr>
          <w:rFonts w:asciiTheme="minorHAnsi" w:hAnsiTheme="minorHAnsi"/>
          <w:sz w:val="24"/>
        </w:rPr>
        <w:t xml:space="preserve"> Regon: </w:t>
      </w:r>
      <w:r w:rsidRPr="00A54E29">
        <w:rPr>
          <w:rFonts w:asciiTheme="minorHAnsi" w:hAnsiTheme="minorHAnsi"/>
          <w:b/>
          <w:sz w:val="24"/>
        </w:rPr>
        <w:t>………………,</w:t>
      </w:r>
      <w:r w:rsidRPr="00A54E29">
        <w:rPr>
          <w:rFonts w:asciiTheme="minorHAnsi" w:hAnsiTheme="minorHAnsi"/>
          <w:sz w:val="24"/>
        </w:rPr>
        <w:t xml:space="preserve"> zwaną dalej „Wykonawcą”, </w:t>
      </w:r>
    </w:p>
    <w:p w14:paraId="50085E7B"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color w:val="FF0000"/>
          <w:sz w:val="24"/>
          <w:lang w:eastAsia="pl-PL"/>
        </w:rPr>
      </w:pPr>
      <w:proofErr w:type="gramStart"/>
      <w:r w:rsidRPr="00A54E29">
        <w:rPr>
          <w:rFonts w:asciiTheme="minorHAnsi" w:hAnsiTheme="minorHAnsi"/>
          <w:bCs/>
          <w:sz w:val="24"/>
          <w:lang w:eastAsia="pl-PL"/>
        </w:rPr>
        <w:t>którą</w:t>
      </w:r>
      <w:proofErr w:type="gramEnd"/>
      <w:r w:rsidRPr="00A54E29">
        <w:rPr>
          <w:rFonts w:asciiTheme="minorHAnsi" w:hAnsiTheme="minorHAnsi"/>
          <w:bCs/>
          <w:sz w:val="24"/>
          <w:lang w:eastAsia="pl-PL"/>
        </w:rPr>
        <w:t xml:space="preserve"> reprezentuje: </w:t>
      </w:r>
    </w:p>
    <w:p w14:paraId="6C1D79FC"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r w:rsidRPr="00A54E29">
        <w:rPr>
          <w:rFonts w:asciiTheme="minorHAnsi" w:hAnsiTheme="minorHAnsi"/>
          <w:b/>
          <w:bCs/>
          <w:sz w:val="24"/>
          <w:lang w:eastAsia="pl-PL"/>
        </w:rPr>
        <w:t>…………………………………………………………………………………………………………</w:t>
      </w:r>
    </w:p>
    <w:p w14:paraId="4D6FD110" w14:textId="3477FE6B" w:rsidR="0081063E" w:rsidRPr="00A54E29" w:rsidRDefault="0081063E" w:rsidP="00A54E29">
      <w:pPr>
        <w:tabs>
          <w:tab w:val="left" w:pos="284"/>
        </w:tabs>
        <w:autoSpaceDE w:val="0"/>
        <w:spacing w:line="276" w:lineRule="auto"/>
        <w:rPr>
          <w:rFonts w:asciiTheme="minorHAnsi" w:hAnsiTheme="minorHAnsi"/>
          <w:sz w:val="24"/>
        </w:rPr>
      </w:pPr>
      <w:proofErr w:type="gramStart"/>
      <w:r w:rsidRPr="00A54E29">
        <w:rPr>
          <w:rFonts w:asciiTheme="minorHAnsi" w:hAnsiTheme="minorHAnsi"/>
          <w:sz w:val="24"/>
        </w:rPr>
        <w:t>w</w:t>
      </w:r>
      <w:proofErr w:type="gramEnd"/>
      <w:r w:rsidRPr="00A54E29">
        <w:rPr>
          <w:rFonts w:asciiTheme="minorHAnsi" w:hAnsiTheme="minorHAnsi"/>
          <w:sz w:val="24"/>
        </w:rPr>
        <w:t xml:space="preserve"> wyniku rozstrzygnięcia postępowania o udzielenie zamówienia publicznego na </w:t>
      </w:r>
      <w:r w:rsidR="00C53BC7" w:rsidRPr="00C53BC7">
        <w:rPr>
          <w:rFonts w:asciiTheme="minorHAnsi" w:eastAsia="Times New Roman" w:hAnsiTheme="minorHAnsi"/>
          <w:b/>
          <w:bCs/>
          <w:color w:val="000000"/>
          <w:sz w:val="24"/>
        </w:rPr>
        <w:t>Zakup benzyny bezołowiowej 95 oraz oleju napędowego – Część I</w:t>
      </w:r>
      <w:r w:rsidR="00C53BC7">
        <w:rPr>
          <w:rFonts w:asciiTheme="minorHAnsi" w:eastAsia="Times New Roman" w:hAnsiTheme="minorHAnsi"/>
          <w:b/>
          <w:bCs/>
          <w:color w:val="000000"/>
          <w:sz w:val="24"/>
        </w:rPr>
        <w:t xml:space="preserve"> </w:t>
      </w:r>
      <w:r w:rsidRPr="00A54E29">
        <w:rPr>
          <w:rFonts w:asciiTheme="minorHAnsi" w:hAnsiTheme="minorHAnsi"/>
          <w:sz w:val="24"/>
        </w:rPr>
        <w:t xml:space="preserve">przeprowadzonego w trybie </w:t>
      </w:r>
      <w:r w:rsidR="00F13C46" w:rsidRPr="00A54E29">
        <w:rPr>
          <w:rFonts w:asciiTheme="minorHAnsi" w:hAnsiTheme="minorHAnsi"/>
          <w:sz w:val="24"/>
        </w:rPr>
        <w:t xml:space="preserve">podstawowym bez </w:t>
      </w:r>
      <w:r w:rsidR="00EE7C68">
        <w:rPr>
          <w:rFonts w:asciiTheme="minorHAnsi" w:hAnsiTheme="minorHAnsi"/>
          <w:sz w:val="24"/>
        </w:rPr>
        <w:t xml:space="preserve">przeprowadzenia </w:t>
      </w:r>
      <w:r w:rsidR="00F13C46" w:rsidRPr="00A54E29">
        <w:rPr>
          <w:rFonts w:asciiTheme="minorHAnsi" w:hAnsiTheme="minorHAnsi"/>
          <w:sz w:val="24"/>
        </w:rPr>
        <w:t xml:space="preserve">negocjacji </w:t>
      </w:r>
      <w:r w:rsidRPr="00A54E29">
        <w:rPr>
          <w:rFonts w:asciiTheme="minorHAnsi" w:hAnsiTheme="minorHAnsi"/>
          <w:sz w:val="24"/>
        </w:rPr>
        <w:t>w oparciu o ustawę z dnia 11 września 2019 r. - Prawo zamówień publicznych, zawarta została umowa o następującej treści:</w:t>
      </w:r>
    </w:p>
    <w:p w14:paraId="7F49BBAF" w14:textId="0B0CAE1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sz w:val="24"/>
        </w:rPr>
      </w:pPr>
      <w:r w:rsidRPr="00EE7C68">
        <w:rPr>
          <w:rFonts w:asciiTheme="minorHAnsi" w:hAnsiTheme="minorHAnsi"/>
          <w:b/>
          <w:bCs/>
          <w:sz w:val="24"/>
        </w:rPr>
        <w:t>1</w:t>
      </w:r>
    </w:p>
    <w:p w14:paraId="565A5765" w14:textId="77777777" w:rsidR="0009721D" w:rsidRDefault="00E56776" w:rsidP="00A54E29">
      <w:pPr>
        <w:tabs>
          <w:tab w:val="left" w:pos="284"/>
        </w:tabs>
        <w:spacing w:line="276" w:lineRule="auto"/>
        <w:rPr>
          <w:rFonts w:asciiTheme="minorHAnsi" w:hAnsiTheme="minorHAnsi"/>
          <w:sz w:val="24"/>
        </w:rPr>
      </w:pPr>
      <w:r w:rsidRPr="00A54E29">
        <w:rPr>
          <w:rFonts w:asciiTheme="minorHAnsi" w:hAnsiTheme="minorHAnsi"/>
          <w:sz w:val="24"/>
        </w:rPr>
        <w:t xml:space="preserve">Przedmiotem niniejszej umowy jest zakup na terenie całego kraju paliwa do samochodów i pojazdów  </w:t>
      </w:r>
    </w:p>
    <w:p w14:paraId="602DFA81"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1 Sukcesywna dostawa paliw płynnych do samochodów Urzędu Miejskiego w Sulejowie i jednostek OSP</w:t>
      </w:r>
    </w:p>
    <w:p w14:paraId="592C2EAA"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2 Sukcesywna dostawa paliw płynnych do samochodów i pojazdów Miejskiego Zarządu Komunalnego w Sulejowie</w:t>
      </w:r>
    </w:p>
    <w:p w14:paraId="6B959F93" w14:textId="77777777" w:rsidR="009725AB" w:rsidRDefault="0009721D" w:rsidP="00A54E29">
      <w:pPr>
        <w:tabs>
          <w:tab w:val="left" w:pos="284"/>
        </w:tabs>
        <w:spacing w:line="276" w:lineRule="auto"/>
        <w:rPr>
          <w:rFonts w:asciiTheme="minorHAnsi" w:hAnsiTheme="minorHAnsi"/>
          <w:sz w:val="24"/>
        </w:rPr>
      </w:pPr>
      <w:r>
        <w:rPr>
          <w:rFonts w:asciiTheme="minorHAnsi" w:hAnsiTheme="minorHAnsi"/>
          <w:sz w:val="24"/>
        </w:rPr>
        <w:t>(</w:t>
      </w:r>
      <w:r w:rsidRPr="0009721D">
        <w:rPr>
          <w:rFonts w:asciiTheme="minorHAnsi" w:hAnsiTheme="minorHAnsi"/>
          <w:b/>
          <w:sz w:val="24"/>
        </w:rPr>
        <w:t>zgodnie z ofertą</w:t>
      </w:r>
      <w:r>
        <w:rPr>
          <w:rFonts w:asciiTheme="minorHAnsi" w:hAnsiTheme="minorHAnsi"/>
          <w:sz w:val="24"/>
        </w:rPr>
        <w:t>)</w:t>
      </w:r>
      <w:r w:rsidR="00E56776" w:rsidRPr="00A54E29">
        <w:rPr>
          <w:rFonts w:asciiTheme="minorHAnsi" w:hAnsiTheme="minorHAnsi"/>
          <w:sz w:val="24"/>
        </w:rPr>
        <w:t xml:space="preserve"> </w:t>
      </w:r>
    </w:p>
    <w:p w14:paraId="4AB2361D" w14:textId="6617C150"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sz w:val="24"/>
        </w:rPr>
        <w:t xml:space="preserve">przy pomocy kart paliwowych umożliwiających zakup bezgotówkowy, na warunkach zawartych w </w:t>
      </w:r>
      <w:r w:rsidR="00F13C46" w:rsidRPr="00A54E29">
        <w:rPr>
          <w:rFonts w:asciiTheme="minorHAnsi" w:hAnsiTheme="minorHAnsi"/>
          <w:sz w:val="24"/>
        </w:rPr>
        <w:t xml:space="preserve">specyfikacji warunków </w:t>
      </w:r>
      <w:proofErr w:type="gramStart"/>
      <w:r w:rsidR="00F13C46" w:rsidRPr="00A54E29">
        <w:rPr>
          <w:rFonts w:asciiTheme="minorHAnsi" w:hAnsiTheme="minorHAnsi"/>
          <w:sz w:val="24"/>
        </w:rPr>
        <w:t>zamówienia</w:t>
      </w:r>
      <w:r w:rsidR="00883AFA" w:rsidRPr="00A54E29">
        <w:rPr>
          <w:rFonts w:asciiTheme="minorHAnsi" w:hAnsiTheme="minorHAnsi"/>
          <w:sz w:val="24"/>
        </w:rPr>
        <w:t xml:space="preserve"> </w:t>
      </w:r>
      <w:r w:rsidRPr="00A54E29">
        <w:rPr>
          <w:rFonts w:asciiTheme="minorHAnsi" w:hAnsiTheme="minorHAnsi"/>
          <w:sz w:val="24"/>
        </w:rPr>
        <w:t xml:space="preserve"> oraz</w:t>
      </w:r>
      <w:proofErr w:type="gramEnd"/>
      <w:r w:rsidRPr="00A54E29">
        <w:rPr>
          <w:rFonts w:asciiTheme="minorHAnsi" w:hAnsiTheme="minorHAnsi"/>
          <w:sz w:val="24"/>
        </w:rPr>
        <w:t xml:space="preserve"> w ofercie </w:t>
      </w:r>
      <w:r w:rsidR="00F13C46" w:rsidRPr="00A54E29">
        <w:rPr>
          <w:rFonts w:asciiTheme="minorHAnsi" w:hAnsiTheme="minorHAnsi"/>
          <w:sz w:val="24"/>
        </w:rPr>
        <w:t>Wykonawcy</w:t>
      </w:r>
      <w:r w:rsidRPr="00A54E29">
        <w:rPr>
          <w:rFonts w:asciiTheme="minorHAnsi" w:hAnsiTheme="minorHAnsi"/>
          <w:sz w:val="24"/>
        </w:rPr>
        <w:t xml:space="preserve"> stanowiących integralną część umowy.</w:t>
      </w:r>
    </w:p>
    <w:p w14:paraId="0042FC88" w14:textId="5AC04E71"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 xml:space="preserve"> 2</w:t>
      </w:r>
    </w:p>
    <w:p w14:paraId="0DB1BA0D"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Wykaz użytkowanych przez Zamawiającego pojazdów</w:t>
      </w:r>
      <w:r w:rsidR="00D751AB" w:rsidRPr="00A54E29">
        <w:rPr>
          <w:rFonts w:asciiTheme="minorHAnsi" w:hAnsiTheme="minorHAnsi"/>
          <w:sz w:val="24"/>
        </w:rPr>
        <w:t xml:space="preserve"> i urządzeń</w:t>
      </w:r>
      <w:r w:rsidRPr="00A54E29">
        <w:rPr>
          <w:rFonts w:asciiTheme="minorHAnsi" w:hAnsiTheme="minorHAnsi"/>
          <w:sz w:val="24"/>
        </w:rPr>
        <w:t xml:space="preserve"> zawiera </w:t>
      </w:r>
      <w:r w:rsidRPr="00A54E29">
        <w:rPr>
          <w:rFonts w:asciiTheme="minorHAnsi" w:hAnsiTheme="minorHAnsi"/>
          <w:i/>
          <w:sz w:val="24"/>
        </w:rPr>
        <w:t xml:space="preserve">Załącznik nr </w:t>
      </w:r>
      <w:r w:rsidR="00D751AB" w:rsidRPr="00A54E29">
        <w:rPr>
          <w:rFonts w:asciiTheme="minorHAnsi" w:hAnsiTheme="minorHAnsi"/>
          <w:i/>
          <w:sz w:val="24"/>
        </w:rPr>
        <w:t>1</w:t>
      </w:r>
      <w:r w:rsidRPr="00A54E29">
        <w:rPr>
          <w:rFonts w:asciiTheme="minorHAnsi" w:hAnsiTheme="minorHAnsi"/>
          <w:sz w:val="24"/>
        </w:rPr>
        <w:t xml:space="preserve"> do niniejszej umowy. Zamawiający zastrzega, że ilość pojazdów może ulec zmianie.</w:t>
      </w:r>
    </w:p>
    <w:p w14:paraId="763B4455"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 xml:space="preserve">Wykaz stacji paliw Wykonawcy na obszarze kraju zawiera </w:t>
      </w:r>
      <w:r w:rsidRPr="00A54E29">
        <w:rPr>
          <w:rFonts w:asciiTheme="minorHAnsi" w:hAnsiTheme="minorHAnsi"/>
          <w:i/>
          <w:sz w:val="24"/>
        </w:rPr>
        <w:t>Załącznik nr 2</w:t>
      </w:r>
      <w:r w:rsidRPr="00A54E29">
        <w:rPr>
          <w:rFonts w:asciiTheme="minorHAnsi" w:hAnsiTheme="minorHAnsi"/>
          <w:sz w:val="24"/>
        </w:rPr>
        <w:t xml:space="preserve"> do niniejszej umowy.</w:t>
      </w:r>
    </w:p>
    <w:p w14:paraId="5AB9793F"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Załączniki do umowy stanowią jej integralną część.</w:t>
      </w:r>
    </w:p>
    <w:p w14:paraId="3590ED72" w14:textId="66A611A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3</w:t>
      </w:r>
    </w:p>
    <w:p w14:paraId="45D4C71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w:t>
      </w:r>
      <w:r w:rsidRPr="00A54E29">
        <w:rPr>
          <w:rFonts w:asciiTheme="minorHAnsi" w:hAnsiTheme="minorHAnsi"/>
          <w:sz w:val="24"/>
        </w:rPr>
        <w:lastRenderedPageBreak/>
        <w:t xml:space="preserve">i wydanie płatniczych kart paliwowych, pod rygorem zapłaty przez Wykonawcę na rzecz Zamawiającego kary umownej za nienależyte wykonanie zobowiązania w wysokości określonej w § 8 ust. 2 umowy. </w:t>
      </w:r>
    </w:p>
    <w:p w14:paraId="0EE58E4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A54E29" w:rsidRDefault="00E56776" w:rsidP="00A54E29">
      <w:pPr>
        <w:numPr>
          <w:ilvl w:val="0"/>
          <w:numId w:val="15"/>
        </w:numPr>
        <w:tabs>
          <w:tab w:val="left" w:pos="284"/>
          <w:tab w:val="left" w:pos="426"/>
        </w:tabs>
        <w:spacing w:line="276" w:lineRule="auto"/>
        <w:ind w:left="0" w:firstLine="0"/>
        <w:rPr>
          <w:rFonts w:asciiTheme="minorHAnsi" w:hAnsiTheme="minorHAnsi"/>
          <w:sz w:val="24"/>
        </w:rPr>
      </w:pPr>
      <w:r w:rsidRPr="00A54E29">
        <w:rPr>
          <w:rFonts w:asciiTheme="minorHAnsi" w:hAnsiTheme="minorHAnsi"/>
          <w:sz w:val="24"/>
        </w:rPr>
        <w:t>Zamawiający jest zobowiązany zgłosić Wykonawcy każdy przypadek</w:t>
      </w:r>
      <w:r w:rsidR="0044615E" w:rsidRPr="00A54E29">
        <w:rPr>
          <w:rFonts w:asciiTheme="minorHAnsi" w:hAnsiTheme="minorHAnsi"/>
          <w:sz w:val="24"/>
        </w:rPr>
        <w:t xml:space="preserve"> </w:t>
      </w:r>
      <w:r w:rsidRPr="00A54E29">
        <w:rPr>
          <w:rFonts w:asciiTheme="minorHAnsi" w:hAnsiTheme="minorHAnsi"/>
          <w:sz w:val="24"/>
        </w:rPr>
        <w:t>kradzieży, zaginięcia lub zniszczenia karty paliwowej. Zgłoszenie takie będzie dokonywane pisemnie, lub e-mailem i będzie zawierało:</w:t>
      </w:r>
    </w:p>
    <w:p w14:paraId="62388FBF"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utraconej lub zniszczonej karty, </w:t>
      </w:r>
    </w:p>
    <w:p w14:paraId="2EEF7299"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typ</w:t>
      </w:r>
      <w:proofErr w:type="gramEnd"/>
      <w:r w:rsidRPr="00A54E29">
        <w:rPr>
          <w:rFonts w:asciiTheme="minorHAnsi" w:hAnsiTheme="minorHAnsi"/>
          <w:sz w:val="24"/>
        </w:rPr>
        <w:t xml:space="preserve"> karty, </w:t>
      </w:r>
    </w:p>
    <w:p w14:paraId="330C13C0"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rejestracyjny pojazdu,  </w:t>
      </w:r>
    </w:p>
    <w:p w14:paraId="715E811E"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nazwę</w:t>
      </w:r>
      <w:proofErr w:type="gramEnd"/>
      <w:r w:rsidRPr="00A54E29">
        <w:rPr>
          <w:rFonts w:asciiTheme="minorHAnsi" w:hAnsiTheme="minorHAnsi"/>
          <w:sz w:val="24"/>
        </w:rPr>
        <w:t xml:space="preserve"> Zamawiającego.</w:t>
      </w:r>
    </w:p>
    <w:p w14:paraId="518C49F8"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jest zobowiązany do zablokowania utraconej lub zniszczonej karty paliwowej w ciągu 12 godzin od chwili zgłoszenia przez Zamawiającego.</w:t>
      </w:r>
    </w:p>
    <w:p w14:paraId="0DFE827E" w14:textId="0C64D569"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wyda duplikat lub dokona wymiany zniszczonej karty paliwowej na nową, nie póź</w:t>
      </w:r>
      <w:r w:rsidR="00B57D82" w:rsidRPr="00A54E29">
        <w:rPr>
          <w:rFonts w:asciiTheme="minorHAnsi" w:hAnsiTheme="minorHAnsi"/>
          <w:sz w:val="24"/>
        </w:rPr>
        <w:t>niej jednak niż w terminie do 14</w:t>
      </w:r>
      <w:r w:rsidRPr="00A54E29">
        <w:rPr>
          <w:rFonts w:asciiTheme="minorHAnsi" w:hAnsiTheme="minorHAnsi"/>
          <w:sz w:val="24"/>
        </w:rPr>
        <w:t xml:space="preserve"> dni od dnia zgłoszenia, o którym mowa w ust. 4. Opłata nie może przekroczyć 50 zł brutto za 1 kartę.</w:t>
      </w:r>
    </w:p>
    <w:p w14:paraId="77E0D59D" w14:textId="135BCE13"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Na wniosek Zamawiającego, Wykonawca </w:t>
      </w:r>
      <w:r w:rsidR="004C0542" w:rsidRPr="00A54E29">
        <w:rPr>
          <w:rFonts w:asciiTheme="minorHAnsi" w:hAnsiTheme="minorHAnsi"/>
          <w:sz w:val="24"/>
        </w:rPr>
        <w:t>nie</w:t>
      </w:r>
      <w:r w:rsidRPr="00A54E29">
        <w:rPr>
          <w:rFonts w:asciiTheme="minorHAnsi" w:hAnsiTheme="minorHAnsi"/>
          <w:sz w:val="24"/>
        </w:rPr>
        <w:t>odpłatnie wyda Zamawiającemu bezgotówkowe płatnicze karty paliwowe do nowo zakupionych pojazdów służbowych Zamawiającego w terminie do 1</w:t>
      </w:r>
      <w:r w:rsidR="00B57D82" w:rsidRPr="00A54E29">
        <w:rPr>
          <w:rFonts w:asciiTheme="minorHAnsi" w:hAnsiTheme="minorHAnsi"/>
          <w:sz w:val="24"/>
        </w:rPr>
        <w:t>4</w:t>
      </w:r>
      <w:r w:rsidRPr="00A54E29">
        <w:rPr>
          <w:rFonts w:asciiTheme="minorHAnsi" w:hAnsiTheme="minorHAnsi"/>
          <w:sz w:val="24"/>
        </w:rPr>
        <w:t xml:space="preserve"> dni od daty złożenia stosownego wniosku.</w:t>
      </w:r>
    </w:p>
    <w:p w14:paraId="076FF0EF"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b/>
          <w:bCs/>
          <w:sz w:val="24"/>
        </w:rPr>
      </w:pPr>
      <w:r w:rsidRPr="00A54E29">
        <w:rPr>
          <w:rFonts w:asciiTheme="minorHAnsi" w:hAnsiTheme="minorHAnsi"/>
          <w:sz w:val="24"/>
        </w:rPr>
        <w:t>Koszty związane z obsługą kart paliwowych w całym okresie realizacji zamówienia ponosi Wykonawca.</w:t>
      </w:r>
    </w:p>
    <w:p w14:paraId="3994C8F5" w14:textId="6121A980"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4</w:t>
      </w:r>
    </w:p>
    <w:p w14:paraId="1B751A40" w14:textId="77DE9F32" w:rsidR="00E56776" w:rsidRPr="00A54E29" w:rsidRDefault="003F1D85" w:rsidP="00A54E29">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Termin obowiązywania umowy:</w:t>
      </w:r>
      <w:r w:rsidR="00E07753">
        <w:rPr>
          <w:rFonts w:asciiTheme="minorHAnsi" w:hAnsiTheme="minorHAnsi"/>
          <w:color w:val="000000"/>
          <w:sz w:val="24"/>
        </w:rPr>
        <w:t xml:space="preserve"> </w:t>
      </w:r>
      <w:r w:rsidR="00C53BC7">
        <w:rPr>
          <w:rFonts w:asciiTheme="minorHAnsi" w:hAnsiTheme="minorHAnsi"/>
          <w:color w:val="000000"/>
          <w:sz w:val="24"/>
        </w:rPr>
        <w:t xml:space="preserve">6 miesięcy począwszy od 01.01.2023 </w:t>
      </w:r>
      <w:proofErr w:type="gramStart"/>
      <w:r w:rsidR="00C53BC7">
        <w:rPr>
          <w:rFonts w:asciiTheme="minorHAnsi" w:hAnsiTheme="minorHAnsi"/>
          <w:color w:val="000000"/>
          <w:sz w:val="24"/>
        </w:rPr>
        <w:t>r</w:t>
      </w:r>
      <w:proofErr w:type="gramEnd"/>
      <w:r w:rsidR="00C53BC7">
        <w:rPr>
          <w:rFonts w:asciiTheme="minorHAnsi" w:hAnsiTheme="minorHAnsi"/>
          <w:color w:val="000000"/>
          <w:sz w:val="24"/>
        </w:rPr>
        <w:t>.</w:t>
      </w:r>
      <w:r w:rsidR="00E07753">
        <w:rPr>
          <w:rFonts w:asciiTheme="minorHAnsi" w:hAnsiTheme="minorHAnsi"/>
          <w:color w:val="000000"/>
          <w:sz w:val="24"/>
        </w:rPr>
        <w:t xml:space="preserve"> </w:t>
      </w:r>
      <w:r w:rsidR="0009721D">
        <w:rPr>
          <w:rFonts w:asciiTheme="minorHAnsi" w:hAnsiTheme="minorHAnsi"/>
          <w:color w:val="000000"/>
          <w:sz w:val="24"/>
        </w:rPr>
        <w:t xml:space="preserve"> </w:t>
      </w:r>
    </w:p>
    <w:p w14:paraId="6DB9D761" w14:textId="74A7DFF8" w:rsidR="00E56776" w:rsidRPr="00166023" w:rsidRDefault="00E56776" w:rsidP="00166023">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Strony umowy ustalają, że obowiązywanie niniejszej umowy zakończy się przed wskazanym </w:t>
      </w:r>
      <w:r w:rsidR="00166023">
        <w:rPr>
          <w:rFonts w:asciiTheme="minorHAnsi" w:hAnsiTheme="minorHAnsi"/>
          <w:sz w:val="24"/>
        </w:rPr>
        <w:t xml:space="preserve">wyżej terminem w przypadku, gdy </w:t>
      </w:r>
      <w:r w:rsidRPr="00166023">
        <w:rPr>
          <w:rFonts w:asciiTheme="minorHAnsi" w:hAnsiTheme="minorHAnsi"/>
          <w:sz w:val="24"/>
        </w:rPr>
        <w:t>wartość zakupionego paliwa osiągnie maksymalną</w:t>
      </w:r>
      <w:r w:rsidR="00444CFA" w:rsidRPr="00166023">
        <w:rPr>
          <w:rFonts w:asciiTheme="minorHAnsi" w:hAnsiTheme="minorHAnsi"/>
          <w:sz w:val="24"/>
        </w:rPr>
        <w:t xml:space="preserve"> wysokość</w:t>
      </w:r>
      <w:r w:rsidR="004C0542" w:rsidRPr="00166023">
        <w:rPr>
          <w:rFonts w:asciiTheme="minorHAnsi" w:hAnsiTheme="minorHAnsi"/>
          <w:sz w:val="24"/>
        </w:rPr>
        <w:t xml:space="preserve">, </w:t>
      </w:r>
      <w:r w:rsidRPr="00166023">
        <w:rPr>
          <w:rFonts w:asciiTheme="minorHAnsi" w:hAnsiTheme="minorHAnsi"/>
          <w:sz w:val="24"/>
        </w:rPr>
        <w:t xml:space="preserve">określoną w </w:t>
      </w:r>
      <w:r w:rsidRPr="00166023">
        <w:rPr>
          <w:rFonts w:asciiTheme="minorHAnsi" w:hAnsiTheme="minorHAnsi"/>
          <w:bCs/>
          <w:sz w:val="24"/>
        </w:rPr>
        <w:t>§ 5 ust. 2 niniejszej umowy.</w:t>
      </w:r>
    </w:p>
    <w:p w14:paraId="4D24FFDD" w14:textId="24989A2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5</w:t>
      </w:r>
    </w:p>
    <w:p w14:paraId="55102499" w14:textId="77777777" w:rsidR="00166023" w:rsidRPr="00166023" w:rsidRDefault="00E56776" w:rsidP="00A54E29">
      <w:pPr>
        <w:numPr>
          <w:ilvl w:val="3"/>
          <w:numId w:val="27"/>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Zamawi</w:t>
      </w:r>
      <w:r w:rsidR="00166023">
        <w:rPr>
          <w:rFonts w:asciiTheme="minorHAnsi" w:hAnsiTheme="minorHAnsi"/>
          <w:sz w:val="24"/>
        </w:rPr>
        <w:t xml:space="preserve">ający przewiduje zakup paliwa: </w:t>
      </w:r>
    </w:p>
    <w:p w14:paraId="6CAEBD1F" w14:textId="77777777" w:rsidR="00166023" w:rsidRDefault="00166023" w:rsidP="00166023">
      <w:pPr>
        <w:tabs>
          <w:tab w:val="left" w:pos="284"/>
        </w:tabs>
        <w:spacing w:line="276" w:lineRule="auto"/>
        <w:rPr>
          <w:rFonts w:asciiTheme="minorHAnsi" w:hAnsiTheme="minorHAnsi"/>
          <w:bCs/>
          <w:sz w:val="24"/>
        </w:rPr>
      </w:pPr>
      <w:proofErr w:type="gramStart"/>
      <w:r w:rsidRPr="00A54E29">
        <w:rPr>
          <w:rFonts w:asciiTheme="minorHAnsi" w:hAnsiTheme="minorHAnsi"/>
          <w:sz w:val="24"/>
        </w:rPr>
        <w:t>oleju</w:t>
      </w:r>
      <w:proofErr w:type="gramEnd"/>
      <w:r w:rsidRPr="00A54E29">
        <w:rPr>
          <w:rFonts w:asciiTheme="minorHAnsi" w:hAnsiTheme="minorHAnsi"/>
          <w:sz w:val="24"/>
        </w:rPr>
        <w:t xml:space="preserve"> napędowego - w szacowanej ilości </w:t>
      </w:r>
      <w:r>
        <w:rPr>
          <w:rFonts w:asciiTheme="minorHAnsi" w:hAnsiTheme="minorHAnsi"/>
          <w:sz w:val="24"/>
        </w:rPr>
        <w:t xml:space="preserve">………… </w:t>
      </w:r>
      <w:r w:rsidRPr="00A54E29">
        <w:rPr>
          <w:rFonts w:asciiTheme="minorHAnsi" w:hAnsiTheme="minorHAnsi"/>
          <w:bCs/>
          <w:sz w:val="24"/>
        </w:rPr>
        <w:t xml:space="preserve">litrów, </w:t>
      </w:r>
    </w:p>
    <w:p w14:paraId="23C363F1" w14:textId="556F3E06" w:rsidR="00166023" w:rsidRDefault="00166023" w:rsidP="00166023">
      <w:pPr>
        <w:tabs>
          <w:tab w:val="left" w:pos="284"/>
        </w:tabs>
        <w:spacing w:line="276" w:lineRule="auto"/>
        <w:rPr>
          <w:rFonts w:asciiTheme="minorHAnsi" w:hAnsiTheme="minorHAnsi"/>
          <w:sz w:val="24"/>
        </w:rPr>
      </w:pPr>
      <w:proofErr w:type="gramStart"/>
      <w:r w:rsidRPr="00A54E29">
        <w:rPr>
          <w:rFonts w:asciiTheme="minorHAnsi" w:hAnsiTheme="minorHAnsi"/>
          <w:bCs/>
          <w:sz w:val="24"/>
        </w:rPr>
        <w:t>benzyny</w:t>
      </w:r>
      <w:proofErr w:type="gramEnd"/>
      <w:r w:rsidRPr="00A54E29">
        <w:rPr>
          <w:rFonts w:asciiTheme="minorHAnsi" w:hAnsiTheme="minorHAnsi"/>
          <w:bCs/>
          <w:sz w:val="24"/>
        </w:rPr>
        <w:t xml:space="preserve"> bezołowiowej Pb 95 – </w:t>
      </w:r>
      <w:r w:rsidRPr="00A54E29">
        <w:rPr>
          <w:rFonts w:asciiTheme="minorHAnsi" w:hAnsiTheme="minorHAnsi"/>
          <w:sz w:val="24"/>
        </w:rPr>
        <w:t xml:space="preserve">w szacowanej ilości </w:t>
      </w:r>
      <w:r>
        <w:rPr>
          <w:rFonts w:asciiTheme="minorHAnsi" w:hAnsiTheme="minorHAnsi"/>
          <w:sz w:val="24"/>
        </w:rPr>
        <w:t>……………</w:t>
      </w:r>
      <w:r w:rsidR="00EC1E9D">
        <w:rPr>
          <w:rFonts w:asciiTheme="minorHAnsi" w:hAnsiTheme="minorHAnsi"/>
          <w:sz w:val="24"/>
        </w:rPr>
        <w:t xml:space="preserve"> litrów</w:t>
      </w:r>
    </w:p>
    <w:p w14:paraId="1F78ADA2" w14:textId="42B101F8" w:rsidR="00E56776" w:rsidRPr="00A54E29" w:rsidRDefault="00166023" w:rsidP="00166023">
      <w:pPr>
        <w:tabs>
          <w:tab w:val="left" w:pos="284"/>
        </w:tabs>
        <w:spacing w:line="276" w:lineRule="auto"/>
        <w:rPr>
          <w:rFonts w:asciiTheme="minorHAnsi" w:hAnsiTheme="minorHAnsi"/>
          <w:color w:val="000000"/>
          <w:sz w:val="24"/>
        </w:rPr>
      </w:pPr>
      <w:r>
        <w:rPr>
          <w:rFonts w:asciiTheme="minorHAnsi" w:hAnsiTheme="minorHAnsi"/>
          <w:sz w:val="24"/>
        </w:rPr>
        <w:t xml:space="preserve">(zgodnie z ofertą) </w:t>
      </w:r>
      <w:r w:rsidR="00E56776" w:rsidRPr="00A54E29">
        <w:rPr>
          <w:rFonts w:asciiTheme="minorHAnsi" w:hAnsiTheme="minorHAnsi"/>
          <w:sz w:val="24"/>
        </w:rPr>
        <w:t>w okresie obowiązywania umowy.</w:t>
      </w:r>
    </w:p>
    <w:p w14:paraId="73A9EC5A" w14:textId="77777777" w:rsidR="00A856FC"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Szacunkowa </w:t>
      </w:r>
      <w:r w:rsidR="00E56776" w:rsidRPr="00A54E29">
        <w:rPr>
          <w:rFonts w:asciiTheme="minorHAnsi" w:hAnsiTheme="minorHAnsi"/>
          <w:sz w:val="24"/>
        </w:rPr>
        <w:t xml:space="preserve">wartość </w:t>
      </w:r>
      <w:r w:rsidR="00E56776" w:rsidRPr="00A54E29">
        <w:rPr>
          <w:rFonts w:asciiTheme="minorHAnsi" w:hAnsiTheme="minorHAnsi"/>
          <w:color w:val="000000"/>
          <w:sz w:val="24"/>
        </w:rPr>
        <w:t>umowy</w:t>
      </w:r>
      <w:r w:rsidR="00E56776" w:rsidRPr="00A54E29">
        <w:rPr>
          <w:rFonts w:asciiTheme="minorHAnsi" w:hAnsiTheme="minorHAnsi"/>
          <w:sz w:val="24"/>
        </w:rPr>
        <w:t xml:space="preserve"> ogółem brutto </w:t>
      </w:r>
      <w:r w:rsidRPr="00A54E29">
        <w:rPr>
          <w:rFonts w:asciiTheme="minorHAnsi" w:hAnsiTheme="minorHAnsi"/>
          <w:sz w:val="24"/>
        </w:rPr>
        <w:t>nie przekroczy</w:t>
      </w:r>
      <w:r w:rsidR="00E56776" w:rsidRPr="00A54E29">
        <w:rPr>
          <w:rFonts w:asciiTheme="minorHAnsi" w:hAnsiTheme="minorHAnsi"/>
          <w:sz w:val="24"/>
        </w:rPr>
        <w:t xml:space="preserve">: </w:t>
      </w:r>
      <w:r w:rsidR="00A856FC" w:rsidRPr="00A54E29">
        <w:rPr>
          <w:rFonts w:asciiTheme="minorHAnsi" w:hAnsiTheme="minorHAnsi"/>
          <w:b/>
          <w:sz w:val="24"/>
        </w:rPr>
        <w:t>…………….</w:t>
      </w:r>
      <w:r w:rsidR="00E56776" w:rsidRPr="00A54E29">
        <w:rPr>
          <w:rFonts w:asciiTheme="minorHAnsi" w:hAnsiTheme="minorHAnsi"/>
          <w:sz w:val="24"/>
        </w:rPr>
        <w:t xml:space="preserve"> </w:t>
      </w:r>
    </w:p>
    <w:p w14:paraId="58DD23FE" w14:textId="287CEFB3" w:rsidR="00B038D1" w:rsidRPr="00A54E29" w:rsidRDefault="00E56776" w:rsidP="00B038D1">
      <w:pPr>
        <w:tabs>
          <w:tab w:val="left" w:pos="284"/>
        </w:tabs>
        <w:spacing w:line="276" w:lineRule="auto"/>
        <w:rPr>
          <w:rFonts w:asciiTheme="minorHAnsi" w:hAnsiTheme="minorHAnsi"/>
          <w:sz w:val="24"/>
        </w:rPr>
      </w:pPr>
      <w:r w:rsidRPr="00A54E29">
        <w:rPr>
          <w:rFonts w:asciiTheme="minorHAnsi" w:hAnsiTheme="minorHAnsi"/>
          <w:sz w:val="24"/>
        </w:rPr>
        <w:t>(słow</w:t>
      </w:r>
      <w:r w:rsidR="00A856FC" w:rsidRPr="00A54E29">
        <w:rPr>
          <w:rFonts w:asciiTheme="minorHAnsi" w:hAnsiTheme="minorHAnsi"/>
          <w:sz w:val="24"/>
        </w:rPr>
        <w:t>nie:………………………………………………………………………………………………………….)</w:t>
      </w:r>
      <w:r w:rsidR="00E64FA5">
        <w:rPr>
          <w:rFonts w:asciiTheme="minorHAnsi" w:hAnsiTheme="minorHAnsi"/>
          <w:sz w:val="24"/>
        </w:rPr>
        <w:t xml:space="preserve"> (</w:t>
      </w:r>
      <w:proofErr w:type="gramStart"/>
      <w:r w:rsidR="00E64FA5">
        <w:rPr>
          <w:rFonts w:asciiTheme="minorHAnsi" w:hAnsiTheme="minorHAnsi"/>
          <w:sz w:val="24"/>
        </w:rPr>
        <w:t>zgodnie</w:t>
      </w:r>
      <w:proofErr w:type="gramEnd"/>
      <w:r w:rsidR="00E64FA5">
        <w:rPr>
          <w:rFonts w:asciiTheme="minorHAnsi" w:hAnsiTheme="minorHAnsi"/>
          <w:sz w:val="24"/>
        </w:rPr>
        <w:t xml:space="preserve"> z ofertą)</w:t>
      </w:r>
      <w:r w:rsidR="00A856FC" w:rsidRPr="00A54E29">
        <w:rPr>
          <w:rFonts w:asciiTheme="minorHAnsi" w:hAnsiTheme="minorHAnsi"/>
          <w:sz w:val="24"/>
        </w:rPr>
        <w:t xml:space="preserve"> – w tym należny podatek VAT, </w:t>
      </w:r>
      <w:r w:rsidRPr="00A54E29">
        <w:rPr>
          <w:rFonts w:asciiTheme="minorHAnsi" w:hAnsiTheme="minorHAnsi"/>
          <w:color w:val="000000"/>
          <w:sz w:val="24"/>
        </w:rPr>
        <w:t>z zastrzeżeniem ust</w:t>
      </w:r>
      <w:r w:rsidRPr="00A54E29">
        <w:rPr>
          <w:rFonts w:asciiTheme="minorHAnsi" w:hAnsiTheme="minorHAnsi"/>
          <w:sz w:val="24"/>
        </w:rPr>
        <w:t>. 3</w:t>
      </w:r>
      <w:r w:rsidR="004853F0" w:rsidRPr="00A54E29">
        <w:rPr>
          <w:rFonts w:asciiTheme="minorHAnsi" w:hAnsiTheme="minorHAnsi"/>
          <w:sz w:val="24"/>
        </w:rPr>
        <w:t>.</w:t>
      </w:r>
    </w:p>
    <w:p w14:paraId="36BAA54F" w14:textId="244652B8" w:rsidR="00D751AB" w:rsidRPr="00A54E29" w:rsidRDefault="00D751AB" w:rsidP="00A54E29">
      <w:pPr>
        <w:tabs>
          <w:tab w:val="left" w:pos="284"/>
        </w:tabs>
        <w:spacing w:line="276" w:lineRule="auto"/>
        <w:rPr>
          <w:rFonts w:asciiTheme="minorHAnsi" w:hAnsiTheme="minorHAnsi"/>
          <w:sz w:val="24"/>
        </w:rPr>
      </w:pPr>
      <w:r w:rsidRPr="00A54E29">
        <w:rPr>
          <w:rFonts w:asciiTheme="minorHAnsi" w:hAnsiTheme="minorHAnsi"/>
          <w:sz w:val="24"/>
        </w:rPr>
        <w:t xml:space="preserve">Zamawiającemu przysługuje prawo do </w:t>
      </w:r>
      <w:r w:rsidR="008E4CD8" w:rsidRPr="00A54E29">
        <w:rPr>
          <w:rFonts w:asciiTheme="minorHAnsi" w:hAnsiTheme="minorHAnsi"/>
          <w:sz w:val="24"/>
        </w:rPr>
        <w:t xml:space="preserve">zakupu paliwa w ilości </w:t>
      </w:r>
      <w:proofErr w:type="gramStart"/>
      <w:r w:rsidR="008E4CD8" w:rsidRPr="00A54E29">
        <w:rPr>
          <w:rFonts w:asciiTheme="minorHAnsi" w:hAnsiTheme="minorHAnsi"/>
          <w:sz w:val="24"/>
        </w:rPr>
        <w:t>mniejszej</w:t>
      </w:r>
      <w:r w:rsidR="00166023">
        <w:rPr>
          <w:rFonts w:asciiTheme="minorHAnsi" w:hAnsiTheme="minorHAnsi"/>
          <w:sz w:val="24"/>
        </w:rPr>
        <w:t xml:space="preserve"> ( co</w:t>
      </w:r>
      <w:proofErr w:type="gramEnd"/>
      <w:r w:rsidR="00166023">
        <w:rPr>
          <w:rFonts w:asciiTheme="minorHAnsi" w:hAnsiTheme="minorHAnsi"/>
          <w:sz w:val="24"/>
        </w:rPr>
        <w:t xml:space="preserve"> najmniej </w:t>
      </w:r>
      <w:r w:rsidR="00166023" w:rsidRPr="00166023">
        <w:rPr>
          <w:rFonts w:asciiTheme="minorHAnsi" w:hAnsiTheme="minorHAnsi"/>
          <w:sz w:val="24"/>
        </w:rPr>
        <w:t>50% szacunkowej wartości brutto umowy</w:t>
      </w:r>
      <w:r w:rsidR="00166023">
        <w:rPr>
          <w:rFonts w:asciiTheme="minorHAnsi" w:hAnsiTheme="minorHAnsi"/>
          <w:sz w:val="24"/>
        </w:rPr>
        <w:t>)</w:t>
      </w:r>
      <w:r w:rsidR="008E4CD8" w:rsidRPr="00A54E29">
        <w:rPr>
          <w:rFonts w:asciiTheme="minorHAnsi" w:hAnsiTheme="minorHAnsi"/>
          <w:sz w:val="24"/>
        </w:rPr>
        <w:t>, aniżeli wskazan</w:t>
      </w:r>
      <w:r w:rsidR="00F746A2">
        <w:rPr>
          <w:rFonts w:asciiTheme="minorHAnsi" w:hAnsiTheme="minorHAnsi"/>
          <w:sz w:val="24"/>
        </w:rPr>
        <w:t>a w § 5 ust. 2</w:t>
      </w:r>
      <w:r w:rsidR="008E4CD8" w:rsidRPr="00A54E29">
        <w:rPr>
          <w:rFonts w:asciiTheme="minorHAnsi" w:hAnsiTheme="minorHAnsi"/>
          <w:sz w:val="24"/>
        </w:rPr>
        <w:t xml:space="preserve"> umowy. </w:t>
      </w:r>
      <w:r w:rsidRPr="00A54E29">
        <w:rPr>
          <w:rFonts w:asciiTheme="minorHAnsi" w:hAnsiTheme="minorHAnsi"/>
          <w:sz w:val="24"/>
        </w:rPr>
        <w:t xml:space="preserve">Wykonawcy nie przysługuje prawo do </w:t>
      </w:r>
      <w:r w:rsidR="008E4CD8" w:rsidRPr="00A54E29">
        <w:rPr>
          <w:rFonts w:asciiTheme="minorHAnsi" w:hAnsiTheme="minorHAnsi"/>
          <w:sz w:val="24"/>
        </w:rPr>
        <w:t xml:space="preserve">jakichkolwiek </w:t>
      </w:r>
      <w:r w:rsidRPr="00A54E29">
        <w:rPr>
          <w:rFonts w:asciiTheme="minorHAnsi" w:hAnsiTheme="minorHAnsi"/>
          <w:sz w:val="24"/>
        </w:rPr>
        <w:t>roszczeń z tego tytułu.</w:t>
      </w:r>
    </w:p>
    <w:p w14:paraId="31649FF7" w14:textId="77777777" w:rsidR="0042219D"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Zmiana cen paliw wynikająca ze zmiany cen ropy na rynku światowym, zmiany kursu walut oraz podatku VAT i podatku akcyzowego nie wymaga zmiany umowy w formie aneksu. Wynagrodzenie należne Wykonawcy podlega automatycznej waloryzacji odpowiednio o kwotę podatku VAT i </w:t>
      </w:r>
      <w:r w:rsidRPr="00A54E29">
        <w:rPr>
          <w:rFonts w:asciiTheme="minorHAnsi" w:hAnsiTheme="minorHAnsi"/>
          <w:sz w:val="24"/>
        </w:rPr>
        <w:lastRenderedPageBreak/>
        <w:t>podatku akcyzowego wynikającą ze stawki tego podatku obowiązującej w chwili powstania obowiązku podatkowego.</w:t>
      </w:r>
    </w:p>
    <w:p w14:paraId="42D39F0A" w14:textId="08A6F62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6</w:t>
      </w:r>
    </w:p>
    <w:p w14:paraId="4B890B9D" w14:textId="70D43749" w:rsidR="00E56776" w:rsidRPr="00FD028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FD0289">
        <w:rPr>
          <w:rFonts w:asciiTheme="minorHAnsi" w:hAnsiTheme="minorHAnsi"/>
          <w:bCs/>
          <w:sz w:val="24"/>
        </w:rPr>
        <w:t xml:space="preserve">Ceną zakupu </w:t>
      </w:r>
      <w:r w:rsidR="00703820" w:rsidRPr="00FD0289">
        <w:rPr>
          <w:rFonts w:asciiTheme="minorHAnsi" w:hAnsiTheme="minorHAnsi"/>
          <w:bCs/>
          <w:sz w:val="24"/>
        </w:rPr>
        <w:t xml:space="preserve">1 litra </w:t>
      </w:r>
      <w:r w:rsidRPr="00FD0289">
        <w:rPr>
          <w:rFonts w:asciiTheme="minorHAnsi" w:hAnsiTheme="minorHAnsi"/>
          <w:bCs/>
          <w:sz w:val="24"/>
        </w:rPr>
        <w:t xml:space="preserve">paliwa będzie cena </w:t>
      </w:r>
      <w:r w:rsidR="007E6692" w:rsidRPr="00FD0289">
        <w:rPr>
          <w:rFonts w:asciiTheme="minorHAnsi" w:hAnsiTheme="minorHAnsi"/>
          <w:bCs/>
          <w:sz w:val="24"/>
        </w:rPr>
        <w:t xml:space="preserve">brutto obowiązująca na danej stacji </w:t>
      </w:r>
      <w:r w:rsidRPr="00FD0289">
        <w:rPr>
          <w:rFonts w:asciiTheme="minorHAnsi" w:hAnsiTheme="minorHAnsi"/>
          <w:bCs/>
          <w:sz w:val="24"/>
        </w:rPr>
        <w:t xml:space="preserve">aktualna w dniu zakupu (tankowania) z uwzględnieniem </w:t>
      </w:r>
      <w:r w:rsidR="009E3BFC" w:rsidRPr="00FD0289">
        <w:rPr>
          <w:rFonts w:asciiTheme="minorHAnsi" w:hAnsiTheme="minorHAnsi"/>
          <w:bCs/>
          <w:sz w:val="24"/>
        </w:rPr>
        <w:t xml:space="preserve">stałego </w:t>
      </w:r>
      <w:r w:rsidR="009D5237" w:rsidRPr="00FD0289">
        <w:rPr>
          <w:rFonts w:asciiTheme="minorHAnsi" w:hAnsiTheme="minorHAnsi"/>
          <w:bCs/>
          <w:sz w:val="24"/>
        </w:rPr>
        <w:t>upustu w wysokości</w:t>
      </w:r>
      <w:r w:rsidRPr="00FD0289">
        <w:rPr>
          <w:rFonts w:asciiTheme="minorHAnsi" w:hAnsiTheme="minorHAnsi"/>
          <w:bCs/>
          <w:sz w:val="24"/>
        </w:rPr>
        <w:t xml:space="preserve"> </w:t>
      </w:r>
      <w:r w:rsidR="00A856FC" w:rsidRPr="00FD0289">
        <w:rPr>
          <w:rFonts w:asciiTheme="minorHAnsi" w:hAnsiTheme="minorHAnsi"/>
          <w:bCs/>
          <w:sz w:val="24"/>
        </w:rPr>
        <w:t>………</w:t>
      </w:r>
      <w:r w:rsidR="00E20661" w:rsidRPr="00FD0289">
        <w:rPr>
          <w:rFonts w:asciiTheme="minorHAnsi" w:hAnsiTheme="minorHAnsi"/>
          <w:bCs/>
          <w:sz w:val="24"/>
        </w:rPr>
        <w:t>%</w:t>
      </w:r>
      <w:r w:rsidRPr="00FD0289">
        <w:rPr>
          <w:rFonts w:asciiTheme="minorHAnsi" w:hAnsiTheme="minorHAnsi"/>
          <w:bCs/>
          <w:sz w:val="24"/>
        </w:rPr>
        <w:t xml:space="preserve"> określonego w ofercie Wykonawcy.</w:t>
      </w:r>
    </w:p>
    <w:p w14:paraId="638F5CBA" w14:textId="77777777" w:rsidR="0073797B" w:rsidRPr="00A54E29" w:rsidRDefault="0073797B"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A54E2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Płatności z tytułu transakcji bezgotówkowych następować będą na podstawie</w:t>
      </w:r>
      <w:r w:rsidR="008E4CD8" w:rsidRPr="00A54E29">
        <w:rPr>
          <w:rFonts w:asciiTheme="minorHAnsi" w:hAnsiTheme="minorHAnsi"/>
          <w:color w:val="000000"/>
          <w:sz w:val="24"/>
        </w:rPr>
        <w:t xml:space="preserve"> </w:t>
      </w:r>
      <w:r w:rsidRPr="00A54E29">
        <w:rPr>
          <w:rFonts w:asciiTheme="minorHAnsi" w:hAnsiTheme="minorHAnsi"/>
          <w:color w:val="000000"/>
          <w:sz w:val="24"/>
        </w:rPr>
        <w:t>faktur</w:t>
      </w:r>
      <w:r w:rsidR="008E4CD8" w:rsidRPr="00A54E29">
        <w:rPr>
          <w:rFonts w:asciiTheme="minorHAnsi" w:hAnsiTheme="minorHAnsi"/>
          <w:color w:val="000000"/>
          <w:sz w:val="24"/>
        </w:rPr>
        <w:t>y</w:t>
      </w:r>
      <w:r w:rsidRPr="00A54E29">
        <w:rPr>
          <w:rFonts w:asciiTheme="minorHAnsi" w:hAnsiTheme="minorHAnsi"/>
          <w:color w:val="000000"/>
          <w:sz w:val="24"/>
        </w:rPr>
        <w:t xml:space="preserve"> VAT</w:t>
      </w:r>
      <w:r w:rsidR="008E4CD8" w:rsidRPr="00A54E29">
        <w:rPr>
          <w:rFonts w:asciiTheme="minorHAnsi" w:hAnsiTheme="minorHAnsi"/>
          <w:color w:val="000000"/>
          <w:sz w:val="24"/>
        </w:rPr>
        <w:t xml:space="preserve">, </w:t>
      </w:r>
      <w:r w:rsidRPr="00A54E29">
        <w:rPr>
          <w:rFonts w:asciiTheme="minorHAnsi" w:hAnsiTheme="minorHAnsi"/>
          <w:color w:val="000000"/>
          <w:sz w:val="24"/>
        </w:rPr>
        <w:t>wystawion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Wykonawcę, płatn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Zamawiającego </w:t>
      </w:r>
      <w:r w:rsidRPr="00166023">
        <w:rPr>
          <w:rFonts w:asciiTheme="minorHAnsi" w:hAnsiTheme="minorHAnsi"/>
          <w:color w:val="000000"/>
          <w:sz w:val="24"/>
        </w:rPr>
        <w:t xml:space="preserve">w terminie </w:t>
      </w:r>
      <w:r w:rsidR="00CA69C0" w:rsidRPr="00166023">
        <w:rPr>
          <w:rFonts w:asciiTheme="minorHAnsi" w:hAnsiTheme="minorHAnsi"/>
          <w:color w:val="000000"/>
          <w:sz w:val="24"/>
        </w:rPr>
        <w:t>21</w:t>
      </w:r>
      <w:r w:rsidR="00A344F0" w:rsidRPr="00166023">
        <w:rPr>
          <w:rFonts w:asciiTheme="minorHAnsi" w:hAnsiTheme="minorHAnsi"/>
          <w:color w:val="000000"/>
          <w:sz w:val="24"/>
        </w:rPr>
        <w:t xml:space="preserve"> </w:t>
      </w:r>
      <w:r w:rsidRPr="00166023">
        <w:rPr>
          <w:rFonts w:asciiTheme="minorHAnsi" w:hAnsiTheme="minorHAnsi"/>
          <w:color w:val="000000"/>
          <w:sz w:val="24"/>
        </w:rPr>
        <w:t>dni</w:t>
      </w:r>
      <w:r w:rsidRPr="00A54E29">
        <w:rPr>
          <w:rFonts w:asciiTheme="minorHAnsi" w:hAnsiTheme="minorHAnsi"/>
          <w:color w:val="000000"/>
          <w:sz w:val="24"/>
        </w:rPr>
        <w:t xml:space="preserve"> od daty</w:t>
      </w:r>
      <w:r w:rsidR="008E4CD8" w:rsidRPr="00A54E29">
        <w:rPr>
          <w:rFonts w:asciiTheme="minorHAnsi" w:hAnsiTheme="minorHAnsi"/>
          <w:color w:val="000000"/>
          <w:sz w:val="24"/>
        </w:rPr>
        <w:t xml:space="preserve"> </w:t>
      </w:r>
      <w:r w:rsidR="00CA69C0">
        <w:rPr>
          <w:rFonts w:asciiTheme="minorHAnsi" w:hAnsiTheme="minorHAnsi"/>
          <w:color w:val="000000"/>
          <w:sz w:val="24"/>
        </w:rPr>
        <w:t>wystawienia</w:t>
      </w:r>
      <w:r w:rsidR="008E4CD8" w:rsidRPr="00A54E29">
        <w:rPr>
          <w:rFonts w:asciiTheme="minorHAnsi" w:hAnsiTheme="minorHAnsi"/>
          <w:color w:val="000000"/>
          <w:sz w:val="24"/>
        </w:rPr>
        <w:t xml:space="preserve"> Zamawiającemu </w:t>
      </w:r>
      <w:r w:rsidR="00614BC6" w:rsidRPr="00A54E29">
        <w:rPr>
          <w:rFonts w:asciiTheme="minorHAnsi" w:hAnsiTheme="minorHAnsi"/>
          <w:color w:val="000000"/>
          <w:sz w:val="24"/>
        </w:rPr>
        <w:t>faktur</w:t>
      </w:r>
      <w:r w:rsidR="008E4CD8" w:rsidRPr="00A54E29">
        <w:rPr>
          <w:rFonts w:asciiTheme="minorHAnsi" w:hAnsiTheme="minorHAnsi"/>
          <w:color w:val="000000"/>
          <w:sz w:val="24"/>
        </w:rPr>
        <w:t>y</w:t>
      </w:r>
      <w:r w:rsidR="00CA69C0">
        <w:rPr>
          <w:rFonts w:asciiTheme="minorHAnsi" w:hAnsiTheme="minorHAnsi"/>
          <w:color w:val="000000"/>
          <w:sz w:val="24"/>
        </w:rPr>
        <w:t xml:space="preserve"> VAT</w:t>
      </w:r>
      <w:r w:rsidR="00A856FC" w:rsidRPr="00A54E29">
        <w:rPr>
          <w:rFonts w:asciiTheme="minorHAnsi" w:hAnsiTheme="minorHAnsi"/>
          <w:color w:val="000000"/>
          <w:sz w:val="24"/>
        </w:rPr>
        <w:t>.</w:t>
      </w:r>
    </w:p>
    <w:p w14:paraId="2BC1D458" w14:textId="77777777" w:rsidR="00614BC6" w:rsidRPr="00A54E29" w:rsidRDefault="004C0542"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Faktury będą wystawione z oznaczeniem</w:t>
      </w:r>
      <w:r w:rsidR="00614BC6" w:rsidRPr="00A54E29">
        <w:rPr>
          <w:rFonts w:asciiTheme="minorHAnsi" w:hAnsiTheme="minorHAnsi"/>
          <w:color w:val="000000"/>
          <w:sz w:val="24"/>
        </w:rPr>
        <w:t>:</w:t>
      </w:r>
    </w:p>
    <w:p w14:paraId="45FBF275" w14:textId="77777777" w:rsidR="002F03AC" w:rsidRPr="00A54E29" w:rsidRDefault="00471D35" w:rsidP="00A54E29">
      <w:pPr>
        <w:tabs>
          <w:tab w:val="left" w:pos="284"/>
        </w:tabs>
        <w:spacing w:line="276" w:lineRule="auto"/>
        <w:rPr>
          <w:rFonts w:asciiTheme="minorHAnsi" w:hAnsiTheme="minorHAnsi"/>
          <w:color w:val="000000"/>
          <w:sz w:val="24"/>
        </w:rPr>
      </w:pPr>
      <w:r w:rsidRPr="00A54E29">
        <w:rPr>
          <w:rFonts w:asciiTheme="minorHAnsi" w:hAnsiTheme="minorHAnsi"/>
          <w:color w:val="000000"/>
          <w:sz w:val="24"/>
        </w:rPr>
        <w:t xml:space="preserve">Nabywca: Gmina Sulejów, ul. Konecka 42, 97-330 Sulejów NIP 771-17-68-348, </w:t>
      </w:r>
    </w:p>
    <w:p w14:paraId="6D915F13" w14:textId="385D3B49" w:rsidR="00614BC6" w:rsidRPr="00A54E29" w:rsidRDefault="00471D35" w:rsidP="00A54E29">
      <w:pPr>
        <w:tabs>
          <w:tab w:val="left" w:pos="284"/>
        </w:tabs>
        <w:spacing w:line="276" w:lineRule="auto"/>
        <w:rPr>
          <w:rFonts w:asciiTheme="minorHAnsi" w:hAnsiTheme="minorHAnsi"/>
          <w:sz w:val="24"/>
        </w:rPr>
      </w:pPr>
      <w:r w:rsidRPr="00A54E29">
        <w:rPr>
          <w:rFonts w:asciiTheme="minorHAnsi" w:hAnsiTheme="minorHAnsi"/>
          <w:color w:val="000000"/>
          <w:sz w:val="24"/>
        </w:rPr>
        <w:t xml:space="preserve">Odbiorca: </w:t>
      </w:r>
      <w:r w:rsidR="00166023">
        <w:rPr>
          <w:rFonts w:asciiTheme="minorHAnsi" w:hAnsiTheme="minorHAnsi"/>
          <w:color w:val="000000"/>
          <w:sz w:val="24"/>
        </w:rPr>
        <w:t>zgodnie z ofertą</w:t>
      </w:r>
    </w:p>
    <w:p w14:paraId="7CF93D4E" w14:textId="77777777" w:rsidR="00990052" w:rsidRPr="00A54E29" w:rsidRDefault="00990052"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Wynagrodzenie każdorazowo ustalone będzie na podstawie ilości faktycznie pobranego towaru i ceny obowiązującej w dniu zakupu przy uwzględnieniu udzielonego</w:t>
      </w:r>
      <w:r w:rsidR="00E20661" w:rsidRPr="00A54E29">
        <w:rPr>
          <w:rFonts w:asciiTheme="minorHAnsi" w:hAnsiTheme="minorHAnsi"/>
          <w:color w:val="000000"/>
          <w:sz w:val="24"/>
        </w:rPr>
        <w:t xml:space="preserve"> stałego</w:t>
      </w:r>
      <w:r w:rsidRPr="00A54E29">
        <w:rPr>
          <w:rFonts w:asciiTheme="minorHAnsi" w:hAnsiTheme="minorHAnsi"/>
          <w:color w:val="000000"/>
          <w:sz w:val="24"/>
        </w:rPr>
        <w:t xml:space="preserve"> upustu, potwierdzone wystawionym dokumentem sprzedaży.</w:t>
      </w:r>
    </w:p>
    <w:p w14:paraId="00B1DEA3" w14:textId="77777777" w:rsidR="00E56776" w:rsidRPr="00A54E2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Za dzień zapłaty uznaje się datę obciążenia rachunku bankowego Zamawiającego.</w:t>
      </w:r>
    </w:p>
    <w:p w14:paraId="42B6CC16" w14:textId="77777777" w:rsidR="00E56776" w:rsidRPr="00A54E29" w:rsidRDefault="00E56776" w:rsidP="00A54E29">
      <w:pPr>
        <w:numPr>
          <w:ilvl w:val="0"/>
          <w:numId w:val="10"/>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Wykonawca do każdej wystawionej faktury dołączy szczegółowy wykaz wartości </w:t>
      </w:r>
      <w:r w:rsidRPr="00A54E29">
        <w:rPr>
          <w:rFonts w:asciiTheme="minorHAnsi" w:hAnsiTheme="minorHAnsi"/>
          <w:sz w:val="24"/>
        </w:rPr>
        <w:t xml:space="preserve">sprzedanych paliw oraz specyfikację dokonanych transakcji bezgotówkowych przez Zamawiającego, </w:t>
      </w:r>
      <w:proofErr w:type="gramStart"/>
      <w:r w:rsidRPr="00A54E29">
        <w:rPr>
          <w:rFonts w:asciiTheme="minorHAnsi" w:hAnsiTheme="minorHAnsi"/>
          <w:sz w:val="24"/>
        </w:rPr>
        <w:t>zawierający co</w:t>
      </w:r>
      <w:proofErr w:type="gramEnd"/>
      <w:r w:rsidRPr="00A54E29">
        <w:rPr>
          <w:rFonts w:asciiTheme="minorHAnsi" w:hAnsiTheme="minorHAnsi"/>
          <w:sz w:val="24"/>
        </w:rPr>
        <w:t xml:space="preserve"> najmniej następujące dane:</w:t>
      </w:r>
    </w:p>
    <w:p w14:paraId="79C03CA9"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rodzaj</w:t>
      </w:r>
      <w:proofErr w:type="gramEnd"/>
      <w:r w:rsidRPr="00A54E29">
        <w:rPr>
          <w:rFonts w:asciiTheme="minorHAnsi" w:hAnsiTheme="minorHAnsi"/>
          <w:sz w:val="24"/>
        </w:rPr>
        <w:t xml:space="preserve"> zakupionego paliwa,</w:t>
      </w:r>
    </w:p>
    <w:p w14:paraId="5EE40E70"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rejestracyjny pojazdu,</w:t>
      </w:r>
    </w:p>
    <w:p w14:paraId="6E0AC004"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ilość</w:t>
      </w:r>
      <w:proofErr w:type="gramEnd"/>
      <w:r w:rsidRPr="00A54E29">
        <w:rPr>
          <w:rFonts w:asciiTheme="minorHAnsi" w:hAnsiTheme="minorHAnsi"/>
          <w:sz w:val="24"/>
        </w:rPr>
        <w:t xml:space="preserve"> i cenę zakupionego paliwa,</w:t>
      </w:r>
    </w:p>
    <w:p w14:paraId="2D7557C9" w14:textId="77777777" w:rsidR="0073797B"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datę</w:t>
      </w:r>
      <w:proofErr w:type="gramEnd"/>
      <w:r w:rsidRPr="00A54E29">
        <w:rPr>
          <w:rFonts w:asciiTheme="minorHAnsi" w:hAnsiTheme="minorHAnsi"/>
          <w:sz w:val="24"/>
        </w:rPr>
        <w:t xml:space="preserve"> zakupu,</w:t>
      </w:r>
    </w:p>
    <w:p w14:paraId="09B57717" w14:textId="77777777" w:rsidR="00E56776" w:rsidRPr="00A54E29" w:rsidRDefault="0073797B"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miejscowość</w:t>
      </w:r>
      <w:proofErr w:type="gramEnd"/>
      <w:r w:rsidRPr="00A54E29">
        <w:rPr>
          <w:rFonts w:asciiTheme="minorHAnsi" w:hAnsiTheme="minorHAnsi"/>
          <w:sz w:val="24"/>
        </w:rPr>
        <w:t xml:space="preserve"> i numer stacji</w:t>
      </w:r>
    </w:p>
    <w:p w14:paraId="28DCFD6C" w14:textId="6A661B08"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7</w:t>
      </w:r>
    </w:p>
    <w:p w14:paraId="3E248F4A" w14:textId="445D6457" w:rsidR="002F03AC" w:rsidRPr="00A54E29" w:rsidRDefault="00E56776"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 xml:space="preserve">Wykonawca gwarantuje odpowiednią jakość sprzedawanego paliwa, zgodną z </w:t>
      </w:r>
      <w:r w:rsidR="002F03AC" w:rsidRPr="00A54E29">
        <w:rPr>
          <w:rFonts w:asciiTheme="minorHAnsi" w:hAnsiTheme="minorHAnsi"/>
          <w:color w:val="000000"/>
          <w:sz w:val="24"/>
        </w:rPr>
        <w:t>wymaganiami jakościowymi określonymi w rozporządzeniu Ministra Gospodarki z dnia 9 października 2015 r. w sprawie wymagań jakościowych dla paliw ciekłych oraz zgodne z normami PN-EN 228+A</w:t>
      </w:r>
      <w:proofErr w:type="gramStart"/>
      <w:r w:rsidR="002F03AC" w:rsidRPr="00A54E29">
        <w:rPr>
          <w:rFonts w:asciiTheme="minorHAnsi" w:hAnsiTheme="minorHAnsi"/>
          <w:color w:val="000000"/>
          <w:sz w:val="24"/>
        </w:rPr>
        <w:t>1:2017-06 i</w:t>
      </w:r>
      <w:proofErr w:type="gramEnd"/>
      <w:r w:rsidR="002F03AC" w:rsidRPr="00A54E29">
        <w:rPr>
          <w:rFonts w:asciiTheme="minorHAnsi" w:hAnsiTheme="minorHAnsi"/>
          <w:color w:val="000000"/>
          <w:sz w:val="24"/>
        </w:rPr>
        <w:t xml:space="preserve"> PN-EN 590+A1:2017-06</w:t>
      </w:r>
      <w:r w:rsidR="003D299F" w:rsidRPr="00A54E29">
        <w:rPr>
          <w:rFonts w:asciiTheme="minorHAnsi" w:hAnsiTheme="minorHAnsi"/>
          <w:color w:val="000000"/>
          <w:sz w:val="24"/>
        </w:rPr>
        <w:t xml:space="preserve"> lub równoważną</w:t>
      </w:r>
      <w:r w:rsidR="002F03AC" w:rsidRPr="00A54E29">
        <w:rPr>
          <w:rFonts w:asciiTheme="minorHAnsi" w:hAnsiTheme="minorHAnsi"/>
          <w:color w:val="000000"/>
          <w:sz w:val="24"/>
        </w:rPr>
        <w:t>.</w:t>
      </w:r>
    </w:p>
    <w:p w14:paraId="1B99DA6F" w14:textId="03DE1B23" w:rsidR="0073797B" w:rsidRPr="00A54E29" w:rsidRDefault="0073797B"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eastAsia="Times New Roman" w:hAnsiTheme="minorHAnsi"/>
          <w:sz w:val="24"/>
        </w:rPr>
        <w:t xml:space="preserve">Wykonawca gwarantuje, że stacje paliw spełniają wymogi przewidziane przepisami dla stacji paliw, zgodnie z </w:t>
      </w:r>
      <w:r w:rsidR="003D299F" w:rsidRPr="00A54E29">
        <w:rPr>
          <w:rFonts w:asciiTheme="minorHAnsi" w:eastAsia="Times New Roman" w:hAnsiTheme="minorHAnsi"/>
          <w:sz w:val="24"/>
        </w:rPr>
        <w:t xml:space="preserve">obwieszczeniem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 (Dz. U. </w:t>
      </w:r>
      <w:proofErr w:type="gramStart"/>
      <w:r w:rsidR="003D299F" w:rsidRPr="00A54E29">
        <w:rPr>
          <w:rFonts w:asciiTheme="minorHAnsi" w:eastAsia="Times New Roman" w:hAnsiTheme="minorHAnsi"/>
          <w:sz w:val="24"/>
        </w:rPr>
        <w:t>z</w:t>
      </w:r>
      <w:proofErr w:type="gramEnd"/>
      <w:r w:rsidR="003D299F" w:rsidRPr="00A54E29">
        <w:rPr>
          <w:rFonts w:asciiTheme="minorHAnsi" w:eastAsia="Times New Roman" w:hAnsiTheme="minorHAnsi"/>
          <w:sz w:val="24"/>
        </w:rPr>
        <w:t xml:space="preserve"> 2014 r., poz. 1853 ze zm.</w:t>
      </w:r>
      <w:r w:rsidRPr="00A54E29">
        <w:rPr>
          <w:rFonts w:asciiTheme="minorHAnsi" w:eastAsia="Times New Roman" w:hAnsiTheme="minorHAnsi"/>
          <w:sz w:val="24"/>
        </w:rPr>
        <w:t>)</w:t>
      </w:r>
      <w:r w:rsidR="003D299F" w:rsidRPr="00A54E29">
        <w:rPr>
          <w:rFonts w:asciiTheme="minorHAnsi" w:eastAsia="Times New Roman" w:hAnsiTheme="minorHAnsi"/>
          <w:sz w:val="24"/>
        </w:rPr>
        <w:t xml:space="preserve">. </w:t>
      </w:r>
      <w:r w:rsidRPr="00A54E29">
        <w:rPr>
          <w:rFonts w:asciiTheme="minorHAnsi" w:hAnsiTheme="minorHAnsi"/>
          <w:color w:val="000000"/>
          <w:sz w:val="24"/>
        </w:rPr>
        <w:t xml:space="preserve"> </w:t>
      </w:r>
    </w:p>
    <w:p w14:paraId="785D91EA" w14:textId="77777777" w:rsidR="00E56776" w:rsidRPr="00A54E29" w:rsidRDefault="00E56776"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Wykonawca jest zobowiązany do niezwłocznego poinformowania Zamawiającego o każdej zmianie statusu prawnego firmy, a w szczególności o wszczęciu postępowania upadłościowego czy układowego.</w:t>
      </w:r>
    </w:p>
    <w:p w14:paraId="5E9B5D25" w14:textId="310B7E0C"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lastRenderedPageBreak/>
        <w:t>8</w:t>
      </w:r>
    </w:p>
    <w:p w14:paraId="0B8BA4C5" w14:textId="77777777" w:rsidR="00E56776"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 xml:space="preserve">Niewykonywanie albo nienależyte wykonywanie umowy przez Wykonawcę z przyczyn leżących po stronie Wykonawcy, uprawnia Zamawiającego </w:t>
      </w:r>
      <w:r w:rsidRPr="00A54E29">
        <w:rPr>
          <w:rFonts w:asciiTheme="minorHAnsi" w:hAnsiTheme="minorHAnsi"/>
          <w:sz w:val="24"/>
        </w:rPr>
        <w:t xml:space="preserve">do </w:t>
      </w:r>
      <w:r w:rsidR="00882763" w:rsidRPr="00A54E29">
        <w:rPr>
          <w:rFonts w:asciiTheme="minorHAnsi" w:hAnsiTheme="minorHAnsi"/>
          <w:sz w:val="24"/>
        </w:rPr>
        <w:t xml:space="preserve">natychmiastowego rozwiązania niniejszej umowy. </w:t>
      </w:r>
    </w:p>
    <w:p w14:paraId="073CD25E" w14:textId="03DC54FE" w:rsidR="00E56776" w:rsidRPr="00A54E29" w:rsidRDefault="00E56776" w:rsidP="00A54E29">
      <w:pPr>
        <w:numPr>
          <w:ilvl w:val="0"/>
          <w:numId w:val="22"/>
        </w:numPr>
        <w:tabs>
          <w:tab w:val="left" w:pos="284"/>
        </w:tabs>
        <w:spacing w:line="276" w:lineRule="auto"/>
        <w:ind w:left="0" w:firstLine="0"/>
        <w:rPr>
          <w:rFonts w:asciiTheme="minorHAnsi" w:hAnsiTheme="minorHAnsi"/>
          <w:color w:val="000000"/>
          <w:sz w:val="24"/>
        </w:rPr>
      </w:pPr>
      <w:r w:rsidRPr="00A54E29">
        <w:rPr>
          <w:rFonts w:asciiTheme="minorHAnsi" w:hAnsiTheme="minorHAnsi"/>
          <w:bCs/>
          <w:sz w:val="24"/>
        </w:rPr>
        <w:t xml:space="preserve">W </w:t>
      </w:r>
      <w:r w:rsidRPr="00A54E29">
        <w:rPr>
          <w:rFonts w:asciiTheme="minorHAnsi" w:hAnsiTheme="minorHAnsi"/>
          <w:color w:val="000000"/>
          <w:sz w:val="24"/>
        </w:rPr>
        <w:t xml:space="preserve">przypadku </w:t>
      </w:r>
      <w:r w:rsidR="00882763" w:rsidRPr="00A54E29">
        <w:rPr>
          <w:rFonts w:asciiTheme="minorHAnsi" w:hAnsiTheme="minorHAnsi"/>
          <w:sz w:val="24"/>
        </w:rPr>
        <w:t>niewykonani</w:t>
      </w:r>
      <w:r w:rsidR="001B537C" w:rsidRPr="00A54E29">
        <w:rPr>
          <w:rFonts w:asciiTheme="minorHAnsi" w:hAnsiTheme="minorHAnsi"/>
          <w:sz w:val="24"/>
        </w:rPr>
        <w:t>a lub nieprawidłowego wykonania</w:t>
      </w:r>
      <w:r w:rsidRPr="00A54E29">
        <w:rPr>
          <w:rFonts w:asciiTheme="minorHAnsi" w:hAnsiTheme="minorHAnsi"/>
          <w:sz w:val="24"/>
        </w:rPr>
        <w:t xml:space="preserve"> </w:t>
      </w:r>
      <w:r w:rsidRPr="00A54E29">
        <w:rPr>
          <w:rFonts w:asciiTheme="minorHAnsi" w:hAnsiTheme="minorHAnsi"/>
          <w:color w:val="000000"/>
          <w:sz w:val="24"/>
        </w:rPr>
        <w:t>przez Wykonawcę obowiązków umownych, odstąpienia od umowy przez którąkolwiek ze stron z przyczyn leżących po stronie Wykonawcy, Wykonawca zapłaci Zamawiającemu tytułem kary umownej kwotę stanowiącą 10 % wartości brutto przedmiotu umowy, określonej w § 5 ust. 2.</w:t>
      </w:r>
    </w:p>
    <w:p w14:paraId="435F077C" w14:textId="77777777" w:rsidR="00E56776" w:rsidRPr="00A54E29" w:rsidRDefault="0073797B" w:rsidP="00A54E29">
      <w:pPr>
        <w:numPr>
          <w:ilvl w:val="0"/>
          <w:numId w:val="22"/>
        </w:numPr>
        <w:tabs>
          <w:tab w:val="left" w:pos="284"/>
        </w:tabs>
        <w:spacing w:line="276" w:lineRule="auto"/>
        <w:ind w:left="0" w:firstLine="0"/>
        <w:rPr>
          <w:rFonts w:asciiTheme="minorHAnsi" w:hAnsiTheme="minorHAnsi"/>
          <w:sz w:val="24"/>
        </w:rPr>
      </w:pPr>
      <w:r w:rsidRPr="00A54E29">
        <w:rPr>
          <w:rFonts w:asciiTheme="minorHAnsi" w:hAnsiTheme="minorHAnsi"/>
          <w:sz w:val="24"/>
        </w:rPr>
        <w:t>Za brak możliwości tankowania paliwa nie uznaje się w szczególności remontu stacji paliw,</w:t>
      </w:r>
      <w:r w:rsidR="000026C8" w:rsidRPr="00A54E29">
        <w:rPr>
          <w:rFonts w:asciiTheme="minorHAnsi" w:hAnsiTheme="minorHAnsi"/>
          <w:sz w:val="24"/>
        </w:rPr>
        <w:t xml:space="preserve"> a</w:t>
      </w:r>
      <w:r w:rsidRPr="00A54E29">
        <w:rPr>
          <w:rFonts w:asciiTheme="minorHAnsi" w:hAnsiTheme="minorHAnsi"/>
          <w:sz w:val="24"/>
        </w:rPr>
        <w:t>warii, przyjęcia paliwa na stację paliw. Wykonawca daje możliwość zatankowania na kolejnej stacji znajdującej się najbliżej siedziby Zamawiającego niezależnie od zakresu km. Wykonawca z tego tytułu nie będzie ponosił kar finansowych.</w:t>
      </w:r>
      <w:r w:rsidR="00B56C43" w:rsidRPr="00A54E29">
        <w:rPr>
          <w:rFonts w:asciiTheme="minorHAnsi" w:hAnsiTheme="minorHAnsi"/>
          <w:sz w:val="24"/>
        </w:rPr>
        <w:t xml:space="preserve"> Wykonawca wskaże wykaz stacji paliw znajdujących się na terenie kraju.</w:t>
      </w:r>
      <w:r w:rsidR="000026C8" w:rsidRPr="00A54E29">
        <w:rPr>
          <w:rFonts w:asciiTheme="minorHAnsi" w:hAnsiTheme="minorHAnsi"/>
          <w:sz w:val="24"/>
        </w:rPr>
        <w:t xml:space="preserve"> </w:t>
      </w:r>
      <w:r w:rsidR="00447FE0" w:rsidRPr="00A54E29">
        <w:rPr>
          <w:rFonts w:asciiTheme="minorHAnsi" w:hAnsiTheme="minorHAnsi"/>
          <w:sz w:val="24"/>
        </w:rPr>
        <w:t xml:space="preserve">W </w:t>
      </w:r>
      <w:proofErr w:type="gramStart"/>
      <w:r w:rsidR="00447FE0" w:rsidRPr="00A54E29">
        <w:rPr>
          <w:rFonts w:asciiTheme="minorHAnsi" w:hAnsiTheme="minorHAnsi"/>
          <w:sz w:val="24"/>
        </w:rPr>
        <w:t>przypadku gdy</w:t>
      </w:r>
      <w:proofErr w:type="gramEnd"/>
      <w:r w:rsidR="00447FE0" w:rsidRPr="00A54E29">
        <w:rPr>
          <w:rFonts w:asciiTheme="minorHAnsi" w:hAnsiTheme="minorHAnsi"/>
          <w:sz w:val="24"/>
        </w:rPr>
        <w:t xml:space="preserve"> Wykonawca dysponuje wyłącznie jedną stacją, na której </w:t>
      </w:r>
      <w:r w:rsidR="002D4CA4" w:rsidRPr="00A54E29">
        <w:rPr>
          <w:rFonts w:asciiTheme="minorHAnsi" w:hAnsiTheme="minorHAnsi"/>
          <w:sz w:val="24"/>
        </w:rPr>
        <w:t xml:space="preserve">Zamawiający </w:t>
      </w:r>
      <w:r w:rsidR="00447FE0" w:rsidRPr="00A54E29">
        <w:rPr>
          <w:rFonts w:asciiTheme="minorHAnsi" w:hAnsiTheme="minorHAnsi"/>
          <w:sz w:val="24"/>
        </w:rPr>
        <w:t xml:space="preserve">nie ma możliwości zatankowania, z przyczyn opisanych powyżej, Wykonawca </w:t>
      </w:r>
      <w:r w:rsidR="00A55724" w:rsidRPr="00A54E29">
        <w:rPr>
          <w:rFonts w:asciiTheme="minorHAnsi" w:hAnsiTheme="minorHAnsi"/>
          <w:sz w:val="24"/>
        </w:rPr>
        <w:t xml:space="preserve">wskaże Zamawiającemu możliwy termin tankowania, który nie może być dłuższy niż </w:t>
      </w:r>
      <w:r w:rsidR="002D4CA4" w:rsidRPr="00A54E29">
        <w:rPr>
          <w:rFonts w:asciiTheme="minorHAnsi" w:hAnsiTheme="minorHAnsi"/>
          <w:sz w:val="24"/>
        </w:rPr>
        <w:t>24 godziny</w:t>
      </w:r>
      <w:r w:rsidR="00A55724" w:rsidRPr="00A54E29">
        <w:rPr>
          <w:rFonts w:asciiTheme="minorHAnsi" w:hAnsiTheme="minorHAnsi"/>
          <w:sz w:val="24"/>
        </w:rPr>
        <w:t>.</w:t>
      </w:r>
    </w:p>
    <w:p w14:paraId="2FAF07C0" w14:textId="6B1FE6E4"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Wykonawca wyraża zgodę na bieżące potrącenia z kwot za zakupione paliwo wskazanych</w:t>
      </w:r>
      <w:r w:rsidR="00F171ED">
        <w:rPr>
          <w:rFonts w:asciiTheme="minorHAnsi" w:hAnsiTheme="minorHAnsi"/>
          <w:color w:val="000000"/>
          <w:sz w:val="24"/>
        </w:rPr>
        <w:t xml:space="preserve"> </w:t>
      </w:r>
      <w:r w:rsidRPr="00A54E29">
        <w:rPr>
          <w:rFonts w:asciiTheme="minorHAnsi" w:hAnsiTheme="minorHAnsi"/>
          <w:color w:val="000000"/>
          <w:sz w:val="24"/>
        </w:rPr>
        <w:t xml:space="preserve">w otrzymanych przez Zamawiającego fakturach, sum pieniężnych wynikających z naliczonych zgodnie z umową kar umownych. </w:t>
      </w:r>
    </w:p>
    <w:p w14:paraId="68C91336" w14:textId="77777777"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Zamawiający</w:t>
      </w:r>
      <w:r w:rsidRPr="00A54E29">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6C2BD9C6" w:rsidR="0063588B" w:rsidRPr="00A54E29"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Zamawiający zapłaci Wykonawcy kary umowne za odstąpienie od umowy z przyczyn zależnych od Zamawiającego w wysokości 10% wyn</w:t>
      </w:r>
      <w:r w:rsidR="00D3459E">
        <w:rPr>
          <w:rFonts w:asciiTheme="minorHAnsi" w:hAnsiTheme="minorHAnsi"/>
          <w:bCs/>
          <w:sz w:val="24"/>
        </w:rPr>
        <w:t xml:space="preserve">agrodzenia brutto, określonego </w:t>
      </w:r>
      <w:r w:rsidRPr="00A54E29">
        <w:rPr>
          <w:rFonts w:asciiTheme="minorHAnsi" w:hAnsiTheme="minorHAnsi"/>
          <w:bCs/>
          <w:sz w:val="24"/>
        </w:rPr>
        <w:t>w § 5 ust. 2.</w:t>
      </w:r>
    </w:p>
    <w:p w14:paraId="62190523" w14:textId="1239DBCE" w:rsidR="0063588B"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Łączna maksymalna wysokość kar umownych, których mogą dochodzić strony wynosi 25 % wynagrodzenia umownego brutto określonego w § 5 ust. 2.</w:t>
      </w:r>
    </w:p>
    <w:p w14:paraId="7ABA97E5" w14:textId="6A425ECD" w:rsidR="00CA69C0" w:rsidRPr="00A54E29" w:rsidRDefault="00CA69C0" w:rsidP="00166023">
      <w:pPr>
        <w:numPr>
          <w:ilvl w:val="0"/>
          <w:numId w:val="22"/>
        </w:numPr>
        <w:tabs>
          <w:tab w:val="clear" w:pos="720"/>
          <w:tab w:val="num" w:pos="284"/>
        </w:tabs>
        <w:spacing w:line="276" w:lineRule="auto"/>
        <w:ind w:left="0" w:firstLine="0"/>
        <w:rPr>
          <w:rFonts w:asciiTheme="minorHAnsi" w:hAnsiTheme="minorHAnsi"/>
          <w:bCs/>
          <w:sz w:val="24"/>
        </w:rPr>
      </w:pPr>
      <w:r w:rsidRPr="00CA69C0">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Pr>
          <w:rFonts w:asciiTheme="minorHAnsi" w:hAnsiTheme="minorHAnsi"/>
          <w:bCs/>
          <w:sz w:val="24"/>
        </w:rPr>
        <w:t xml:space="preserve">ci. Niezależnie od powyższego, </w:t>
      </w:r>
      <w:r w:rsidRPr="00CA69C0">
        <w:rPr>
          <w:rFonts w:asciiTheme="minorHAnsi" w:hAnsiTheme="minorHAnsi"/>
          <w:bCs/>
          <w:sz w:val="24"/>
        </w:rPr>
        <w:t>w sytuacji określonej w zdaniu poprzednim, Wykonawca ma prawo zablokować wszystk</w:t>
      </w:r>
      <w:r w:rsidR="00D3459E">
        <w:rPr>
          <w:rFonts w:asciiTheme="minorHAnsi" w:hAnsiTheme="minorHAnsi"/>
          <w:bCs/>
          <w:sz w:val="24"/>
        </w:rPr>
        <w:t>ie Karty Flotowe Zamawiającego,</w:t>
      </w:r>
      <w:r w:rsidRPr="00CA69C0">
        <w:rPr>
          <w:rFonts w:asciiTheme="minorHAnsi" w:hAnsiTheme="minorHAnsi"/>
          <w:bCs/>
          <w:sz w:val="24"/>
        </w:rPr>
        <w:t xml:space="preserv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w:t>
      </w:r>
      <w:r>
        <w:rPr>
          <w:rFonts w:asciiTheme="minorHAnsi" w:hAnsiTheme="minorHAnsi"/>
          <w:bCs/>
          <w:sz w:val="24"/>
        </w:rPr>
        <w:t xml:space="preserve">ależności. </w:t>
      </w:r>
    </w:p>
    <w:p w14:paraId="74106A8B" w14:textId="58F77C8F"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9</w:t>
      </w:r>
    </w:p>
    <w:p w14:paraId="4F0C59D9" w14:textId="3DD12365" w:rsidR="00E56776" w:rsidRPr="00A54E29" w:rsidRDefault="00E56776" w:rsidP="00A54E29">
      <w:pPr>
        <w:numPr>
          <w:ilvl w:val="0"/>
          <w:numId w:val="23"/>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 xml:space="preserve">W </w:t>
      </w:r>
      <w:r w:rsidRPr="00A54E29">
        <w:rPr>
          <w:rFonts w:asciiTheme="minorHAnsi" w:hAnsiTheme="minorHAnsi"/>
          <w:color w:val="000000"/>
          <w:sz w:val="24"/>
        </w:rPr>
        <w:t>przypadku</w:t>
      </w:r>
      <w:r w:rsidRPr="00A54E29">
        <w:rPr>
          <w:rFonts w:asciiTheme="minorHAnsi" w:hAnsiTheme="minorHAnsi"/>
          <w:bCs/>
          <w:sz w:val="24"/>
        </w:rPr>
        <w:t xml:space="preserve"> zaistnienia istotnej zmiany okoliczności powodującej, że wykonanie umowy nie leży już w interesie publicznym, czego nie można był</w:t>
      </w:r>
      <w:r w:rsidR="00C279A8" w:rsidRPr="00A54E29">
        <w:rPr>
          <w:rFonts w:asciiTheme="minorHAnsi" w:hAnsiTheme="minorHAnsi"/>
          <w:bCs/>
          <w:sz w:val="24"/>
        </w:rPr>
        <w:t>o przewidzieć w chwili zawarcia</w:t>
      </w:r>
      <w:r w:rsidRPr="00A54E29">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A54E29" w:rsidRDefault="00E56776" w:rsidP="00A54E29">
      <w:pPr>
        <w:numPr>
          <w:ilvl w:val="0"/>
          <w:numId w:val="23"/>
        </w:numPr>
        <w:tabs>
          <w:tab w:val="left" w:pos="284"/>
        </w:tabs>
        <w:spacing w:line="276" w:lineRule="auto"/>
        <w:ind w:left="0" w:firstLine="0"/>
        <w:rPr>
          <w:rFonts w:asciiTheme="minorHAnsi" w:hAnsiTheme="minorHAnsi"/>
          <w:b/>
          <w:bCs/>
          <w:sz w:val="24"/>
        </w:rPr>
      </w:pPr>
      <w:r w:rsidRPr="00A54E29">
        <w:rPr>
          <w:rFonts w:asciiTheme="minorHAnsi" w:hAnsiTheme="minorHAnsi"/>
          <w:bCs/>
          <w:sz w:val="24"/>
        </w:rPr>
        <w:t xml:space="preserve">W takiej sytuacji Wykonawca może żądać wyłącznie wynagrodzenia należnego z tytułu </w:t>
      </w:r>
      <w:r w:rsidR="00882763" w:rsidRPr="00A54E29">
        <w:rPr>
          <w:rFonts w:asciiTheme="minorHAnsi" w:hAnsiTheme="minorHAnsi"/>
          <w:bCs/>
          <w:sz w:val="24"/>
        </w:rPr>
        <w:t xml:space="preserve">prawidłowego </w:t>
      </w:r>
      <w:r w:rsidRPr="00A54E29">
        <w:rPr>
          <w:rFonts w:asciiTheme="minorHAnsi" w:hAnsiTheme="minorHAnsi"/>
          <w:bCs/>
          <w:sz w:val="24"/>
        </w:rPr>
        <w:t>wykonania części umowy</w:t>
      </w:r>
      <w:r w:rsidR="00882763" w:rsidRPr="00A54E29">
        <w:rPr>
          <w:rFonts w:asciiTheme="minorHAnsi" w:hAnsiTheme="minorHAnsi"/>
          <w:bCs/>
          <w:sz w:val="24"/>
        </w:rPr>
        <w:t>.</w:t>
      </w:r>
    </w:p>
    <w:p w14:paraId="05FA84CA" w14:textId="04945C7D"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10</w:t>
      </w:r>
    </w:p>
    <w:p w14:paraId="3CE9D615" w14:textId="492CBB5E" w:rsidR="00497099" w:rsidRPr="00497099" w:rsidRDefault="000478A1" w:rsidP="00497099">
      <w:pPr>
        <w:numPr>
          <w:ilvl w:val="0"/>
          <w:numId w:val="33"/>
        </w:numPr>
        <w:tabs>
          <w:tab w:val="clear" w:pos="720"/>
          <w:tab w:val="left" w:pos="284"/>
          <w:tab w:val="num" w:pos="426"/>
        </w:tabs>
        <w:spacing w:line="276" w:lineRule="auto"/>
        <w:ind w:left="0" w:firstLine="0"/>
        <w:rPr>
          <w:rFonts w:asciiTheme="minorHAnsi" w:hAnsiTheme="minorHAnsi"/>
          <w:bCs/>
          <w:sz w:val="24"/>
        </w:rPr>
      </w:pPr>
      <w:r w:rsidRPr="00A54E29">
        <w:rPr>
          <w:rFonts w:asciiTheme="minorHAnsi" w:hAnsiTheme="minorHAnsi"/>
          <w:bCs/>
          <w:sz w:val="24"/>
        </w:rPr>
        <w:t xml:space="preserve"> </w:t>
      </w:r>
      <w:r w:rsidR="00497099" w:rsidRPr="00497099">
        <w:rPr>
          <w:rFonts w:asciiTheme="minorHAnsi" w:hAnsiTheme="minorHAnsi"/>
          <w:bCs/>
          <w:sz w:val="24"/>
        </w:rPr>
        <w:t>Oprócz przypadków, o których mowa w art. 455 ust. 1 pkt 2</w:t>
      </w:r>
      <w:r w:rsidR="00631392">
        <w:rPr>
          <w:rFonts w:asciiTheme="minorHAnsi" w:hAnsiTheme="minorHAnsi"/>
          <w:bCs/>
          <w:sz w:val="24"/>
        </w:rPr>
        <w:t xml:space="preserve"> lit. a-b, pkt 3, pkt </w:t>
      </w:r>
      <w:r w:rsidR="00497099" w:rsidRPr="00497099">
        <w:rPr>
          <w:rFonts w:asciiTheme="minorHAnsi" w:hAnsiTheme="minorHAnsi"/>
          <w:bCs/>
          <w:sz w:val="24"/>
        </w:rPr>
        <w:t xml:space="preserve">4 i ust. 2 ustawy Pzp, na podstawie art. 455 ust. 1 pkt 1 ustawy Pzp, Zamawiający dopuszcza możliwość </w:t>
      </w:r>
      <w:r w:rsidR="00497099" w:rsidRPr="00497099">
        <w:rPr>
          <w:rFonts w:asciiTheme="minorHAnsi" w:hAnsiTheme="minorHAnsi"/>
          <w:bCs/>
          <w:sz w:val="24"/>
        </w:rPr>
        <w:lastRenderedPageBreak/>
        <w:t>wprowadzania zmiany umowy bez przeprowadzania nowego postępowania o udzielenie zamówienia, w przypadku wystąpienia którejkolwiek z następujących okoliczności:</w:t>
      </w:r>
      <w:r w:rsidR="00497099">
        <w:rPr>
          <w:rFonts w:asciiTheme="minorHAnsi" w:hAnsiTheme="minorHAnsi"/>
          <w:bCs/>
          <w:sz w:val="24"/>
        </w:rPr>
        <w:t xml:space="preserve"> </w:t>
      </w:r>
    </w:p>
    <w:p w14:paraId="6F303F64" w14:textId="77777777" w:rsidR="0049493A" w:rsidRDefault="00497099"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obniżenia</w:t>
      </w:r>
      <w:proofErr w:type="gramEnd"/>
      <w:r w:rsidRPr="00497099">
        <w:rPr>
          <w:rFonts w:asciiTheme="minorHAnsi" w:eastAsia="Arial Unicode MS" w:hAnsiTheme="minorHAnsi"/>
          <w:color w:val="000000"/>
          <w:kern w:val="0"/>
          <w:sz w:val="24"/>
          <w:u w:color="000000"/>
          <w:lang w:eastAsia="pl-PL"/>
        </w:rPr>
        <w:t xml:space="preserve"> wynagrodzenia w przypadku zmniejszenia przez strony zakresu wykonywanego zamówienia;</w:t>
      </w:r>
    </w:p>
    <w:p w14:paraId="49E24777" w14:textId="28FCE4DA" w:rsidR="00497099" w:rsidRPr="0049493A" w:rsidRDefault="0049493A"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493A">
        <w:rPr>
          <w:rFonts w:asciiTheme="minorHAnsi" w:eastAsia="Arial Unicode MS" w:hAnsiTheme="minorHAnsi"/>
          <w:color w:val="000000"/>
          <w:kern w:val="0"/>
          <w:sz w:val="24"/>
          <w:u w:color="000000"/>
          <w:lang w:eastAsia="pl-PL"/>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49493A">
        <w:rPr>
          <w:rFonts w:asciiTheme="minorHAnsi" w:eastAsia="Arial Unicode MS" w:hAnsiTheme="minorHAnsi"/>
          <w:color w:val="000000"/>
          <w:kern w:val="0"/>
          <w:sz w:val="24"/>
          <w:u w:color="000000"/>
          <w:lang w:eastAsia="pl-PL"/>
        </w:rPr>
        <w:t>się  w</w:t>
      </w:r>
      <w:proofErr w:type="gramEnd"/>
      <w:r w:rsidRPr="0049493A">
        <w:rPr>
          <w:rFonts w:asciiTheme="minorHAnsi" w:eastAsia="Arial Unicode MS" w:hAnsiTheme="minorHAnsi"/>
          <w:color w:val="000000"/>
          <w:kern w:val="0"/>
          <w:sz w:val="24"/>
          <w:u w:color="000000"/>
          <w:lang w:eastAsia="pl-PL"/>
        </w:rPr>
        <w:t xml:space="preserve"> trakcie postępowania o udzielenie zamówienia publicznego;</w:t>
      </w:r>
    </w:p>
    <w:p w14:paraId="71514540" w14:textId="2C877B50" w:rsidR="00631392" w:rsidRDefault="00631392"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Pr>
          <w:rFonts w:asciiTheme="minorHAnsi" w:eastAsia="Arial Unicode MS" w:hAnsiTheme="minorHAnsi"/>
          <w:color w:val="000000"/>
          <w:kern w:val="0"/>
          <w:sz w:val="24"/>
          <w:u w:color="000000"/>
          <w:lang w:eastAsia="pl-PL"/>
        </w:rPr>
        <w:t>nowy</w:t>
      </w:r>
      <w:proofErr w:type="gramEnd"/>
      <w:r>
        <w:rPr>
          <w:rFonts w:asciiTheme="minorHAnsi" w:eastAsia="Arial Unicode MS" w:hAnsiTheme="minorHAnsi"/>
          <w:color w:val="000000"/>
          <w:kern w:val="0"/>
          <w:sz w:val="24"/>
          <w:u w:color="000000"/>
          <w:lang w:eastAsia="pl-PL"/>
        </w:rPr>
        <w:t xml:space="preserve"> wykonawca ma zastąpić dotychczasowego wykonawcę pod warunkiem spełniania wszystkich warunków wymaganych w postępowaniu;</w:t>
      </w:r>
    </w:p>
    <w:p w14:paraId="6B74EFCA" w14:textId="4E52F948" w:rsidR="00497099" w:rsidRPr="00497099" w:rsidRDefault="00497099"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zmian</w:t>
      </w:r>
      <w:proofErr w:type="gramEnd"/>
      <w:r w:rsidRPr="00497099">
        <w:rPr>
          <w:rFonts w:asciiTheme="minorHAnsi" w:eastAsia="Arial Unicode MS" w:hAnsiTheme="minorHAnsi"/>
          <w:color w:val="000000"/>
          <w:kern w:val="0"/>
          <w:sz w:val="24"/>
          <w:u w:color="000000"/>
          <w:lang w:eastAsia="pl-PL"/>
        </w:rPr>
        <w:t xml:space="preserve"> organizacyjnych Zamawiającego istotnej dla realizacji umowy;</w:t>
      </w:r>
    </w:p>
    <w:p w14:paraId="583E24B4" w14:textId="77777777" w:rsidR="008E26EA" w:rsidRDefault="00497099" w:rsidP="008E26E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zmian</w:t>
      </w:r>
      <w:proofErr w:type="gramEnd"/>
      <w:r w:rsidRPr="00497099">
        <w:rPr>
          <w:rFonts w:asciiTheme="minorHAnsi" w:eastAsia="Arial Unicode MS" w:hAnsiTheme="minorHAnsi"/>
          <w:color w:val="000000"/>
          <w:kern w:val="0"/>
          <w:sz w:val="24"/>
          <w:u w:color="000000"/>
          <w:lang w:eastAsia="pl-PL"/>
        </w:rPr>
        <w:t xml:space="preserve"> korzystnych dla Zamawiającego w przypadku, gdy potrzeba zmiany wynika</w:t>
      </w:r>
      <w:r>
        <w:rPr>
          <w:rFonts w:asciiTheme="minorHAnsi" w:eastAsia="Arial Unicode MS" w:hAnsiTheme="minorHAnsi"/>
          <w:color w:val="000000"/>
          <w:kern w:val="0"/>
          <w:sz w:val="24"/>
          <w:u w:color="000000"/>
          <w:lang w:eastAsia="pl-PL"/>
        </w:rPr>
        <w:t xml:space="preserve"> </w:t>
      </w:r>
      <w:r w:rsidRPr="00497099">
        <w:rPr>
          <w:rFonts w:asciiTheme="minorHAnsi" w:eastAsia="Arial Unicode MS" w:hAnsiTheme="minorHAnsi"/>
          <w:color w:val="000000"/>
          <w:kern w:val="0"/>
          <w:sz w:val="24"/>
          <w:u w:color="000000"/>
          <w:lang w:eastAsia="pl-PL"/>
        </w:rPr>
        <w:t>ze zmiany przepisów;</w:t>
      </w:r>
    </w:p>
    <w:p w14:paraId="62B6CF4A" w14:textId="77777777" w:rsidR="008E26EA" w:rsidRDefault="008E26EA"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8E26EA">
        <w:rPr>
          <w:rFonts w:asciiTheme="minorHAnsi" w:eastAsia="Arial Unicode MS" w:hAnsiTheme="minorHAnsi"/>
          <w:color w:val="000000"/>
          <w:kern w:val="0"/>
          <w:sz w:val="24"/>
          <w:u w:color="000000"/>
          <w:lang w:eastAsia="pl-PL"/>
        </w:rPr>
        <w:t>wystąpienie</w:t>
      </w:r>
      <w:proofErr w:type="gramEnd"/>
      <w:r w:rsidRPr="008E26EA">
        <w:rPr>
          <w:rFonts w:asciiTheme="minorHAnsi" w:eastAsia="Arial Unicode MS" w:hAnsiTheme="minorHAnsi"/>
          <w:color w:val="000000"/>
          <w:kern w:val="0"/>
          <w:sz w:val="24"/>
          <w:u w:color="000000"/>
          <w:lang w:eastAsia="pl-PL"/>
        </w:rPr>
        <w:t xml:space="preserv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w:t>
      </w:r>
      <w:r>
        <w:rPr>
          <w:rFonts w:asciiTheme="minorHAnsi" w:eastAsia="Arial Unicode MS" w:hAnsiTheme="minorHAnsi"/>
          <w:color w:val="000000"/>
          <w:kern w:val="0"/>
          <w:sz w:val="24"/>
          <w:u w:color="000000"/>
          <w:lang w:eastAsia="pl-PL"/>
        </w:rPr>
        <w:t>ożar, powódź, trzęsienie ziemi);</w:t>
      </w:r>
    </w:p>
    <w:p w14:paraId="1E2C3F0B" w14:textId="3486A57D" w:rsidR="00497099" w:rsidRPr="00631392" w:rsidRDefault="008E26EA" w:rsidP="00E508A6">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631392">
        <w:rPr>
          <w:rFonts w:asciiTheme="minorHAnsi" w:eastAsia="Arial Unicode MS" w:hAnsiTheme="minorHAnsi"/>
          <w:color w:val="000000"/>
          <w:kern w:val="0"/>
          <w:sz w:val="24"/>
          <w:u w:color="000000"/>
          <w:lang w:eastAsia="pl-PL"/>
        </w:rPr>
        <w:t xml:space="preserve"> </w:t>
      </w:r>
      <w:proofErr w:type="gramStart"/>
      <w:r w:rsidR="00497099" w:rsidRPr="00631392">
        <w:rPr>
          <w:rFonts w:asciiTheme="minorHAnsi" w:eastAsia="Arial Unicode MS" w:hAnsiTheme="minorHAnsi"/>
          <w:color w:val="000000"/>
          <w:kern w:val="0"/>
          <w:sz w:val="24"/>
          <w:u w:color="000000"/>
          <w:lang w:eastAsia="pl-PL"/>
        </w:rPr>
        <w:t>prawa</w:t>
      </w:r>
      <w:proofErr w:type="gramEnd"/>
      <w:r w:rsidR="00497099" w:rsidRPr="00631392">
        <w:rPr>
          <w:rFonts w:asciiTheme="minorHAnsi" w:eastAsia="Arial Unicode MS" w:hAnsiTheme="minorHAnsi"/>
          <w:color w:val="000000"/>
          <w:kern w:val="0"/>
          <w:sz w:val="24"/>
          <w:u w:color="000000"/>
          <w:lang w:eastAsia="pl-PL"/>
        </w:rPr>
        <w:t xml:space="preserve"> lub okoliczności, których nie można było przewidzieć.</w:t>
      </w:r>
    </w:p>
    <w:p w14:paraId="6312EACA" w14:textId="47AD4A13" w:rsidR="00497099" w:rsidRPr="00EE2241" w:rsidRDefault="00497099" w:rsidP="001B435A">
      <w:pPr>
        <w:numPr>
          <w:ilvl w:val="0"/>
          <w:numId w:val="33"/>
        </w:numPr>
        <w:tabs>
          <w:tab w:val="clear" w:pos="720"/>
          <w:tab w:val="left" w:pos="284"/>
          <w:tab w:val="num" w:pos="426"/>
        </w:tabs>
        <w:spacing w:line="276" w:lineRule="auto"/>
        <w:ind w:left="0" w:firstLine="0"/>
        <w:rPr>
          <w:rFonts w:asciiTheme="minorHAnsi" w:hAnsiTheme="minorHAnsi"/>
          <w:bCs/>
          <w:sz w:val="24"/>
        </w:rPr>
      </w:pPr>
      <w:r w:rsidRPr="00EE2241">
        <w:rPr>
          <w:rFonts w:asciiTheme="minorHAnsi" w:hAnsiTheme="minorHAnsi"/>
          <w:bCs/>
          <w:sz w:val="24"/>
        </w:rPr>
        <w:t>W przypadku zaistnienia okoliczności będących podstawą do zmiany postanowień</w:t>
      </w:r>
      <w:r w:rsidR="00EE2241" w:rsidRPr="00EE2241">
        <w:rPr>
          <w:rFonts w:asciiTheme="minorHAnsi" w:hAnsiTheme="minorHAnsi"/>
          <w:bCs/>
          <w:sz w:val="24"/>
        </w:rPr>
        <w:t xml:space="preserve"> </w:t>
      </w:r>
      <w:r w:rsidRPr="00EE2241">
        <w:rPr>
          <w:rFonts w:asciiTheme="minorHAnsi" w:hAnsiTheme="minorHAnsi"/>
          <w:bCs/>
          <w:sz w:val="24"/>
        </w:rPr>
        <w:t>umowy, Strony zobowiązują poinformować drugą stroną, niezwłocznie w formie</w:t>
      </w:r>
      <w:r w:rsidR="00EE2241">
        <w:rPr>
          <w:rFonts w:asciiTheme="minorHAnsi" w:hAnsiTheme="minorHAnsi"/>
          <w:bCs/>
          <w:sz w:val="24"/>
        </w:rPr>
        <w:t xml:space="preserve"> </w:t>
      </w:r>
      <w:r w:rsidRPr="00EE2241">
        <w:rPr>
          <w:rFonts w:asciiTheme="minorHAnsi" w:hAnsiTheme="minorHAnsi"/>
          <w:bCs/>
          <w:sz w:val="24"/>
        </w:rPr>
        <w:t>pisemnej.</w:t>
      </w:r>
    </w:p>
    <w:p w14:paraId="700BE6BA" w14:textId="77777777" w:rsidR="00EE2241" w:rsidRPr="00EE2241" w:rsidRDefault="00EE2241" w:rsidP="00DE3873">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Wszelkie zmiany niniejszej umowy wymagają dla swej ważności formy pisemnej, z zastrzeżeniem § 5 ust. 3 niniejszej umowy</w:t>
      </w:r>
      <w:r>
        <w:rPr>
          <w:rFonts w:asciiTheme="minorHAnsi" w:hAnsiTheme="minorHAnsi"/>
          <w:bCs/>
          <w:sz w:val="24"/>
        </w:rPr>
        <w:t xml:space="preserve">. </w:t>
      </w:r>
    </w:p>
    <w:p w14:paraId="7A7D9413" w14:textId="125C1543" w:rsidR="00E56776" w:rsidRPr="00EE2241" w:rsidRDefault="00497099" w:rsidP="00EE2241">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 sprawach nieuregulowanych niniejszym paragrafem zastosowanie znajdują</w:t>
      </w:r>
      <w:r w:rsidR="00EE2241" w:rsidRPr="00EE2241">
        <w:rPr>
          <w:rFonts w:asciiTheme="minorHAnsi" w:hAnsiTheme="minorHAnsi"/>
          <w:bCs/>
          <w:sz w:val="24"/>
        </w:rPr>
        <w:t xml:space="preserve"> </w:t>
      </w:r>
      <w:r w:rsidRPr="00EE2241">
        <w:rPr>
          <w:rFonts w:asciiTheme="minorHAnsi" w:hAnsiTheme="minorHAnsi"/>
          <w:bCs/>
          <w:sz w:val="24"/>
        </w:rPr>
        <w:t>przepisy ustawy Prawo zamówień publicznych regulujące możliwość zmiany umowy.</w:t>
      </w:r>
      <w:r w:rsidR="00EE2241" w:rsidRPr="00EE2241">
        <w:rPr>
          <w:rFonts w:asciiTheme="minorHAnsi" w:hAnsiTheme="minorHAnsi"/>
          <w:bCs/>
          <w:sz w:val="24"/>
        </w:rPr>
        <w:t xml:space="preserve"> </w:t>
      </w:r>
    </w:p>
    <w:p w14:paraId="19086502" w14:textId="554AC70F" w:rsidR="002F03AC" w:rsidRPr="00A54E29" w:rsidRDefault="002F03AC"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11</w:t>
      </w:r>
    </w:p>
    <w:p w14:paraId="11469174"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w:t>
      </w:r>
      <w:r w:rsidRPr="00A54E29">
        <w:rPr>
          <w:rFonts w:asciiTheme="minorHAnsi" w:hAnsiTheme="minorHAnsi"/>
        </w:rPr>
        <w:t xml:space="preserve"> z realizacją Umowy, a w szczególności:</w:t>
      </w:r>
    </w:p>
    <w:p w14:paraId="5B46D77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dane pracowników Zamawiającego i jego jednostek organizacyjnych;</w:t>
      </w:r>
    </w:p>
    <w:p w14:paraId="47C4151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 xml:space="preserve">2) dane pracowników </w:t>
      </w:r>
      <w:proofErr w:type="gramStart"/>
      <w:r w:rsidRPr="00A54E29">
        <w:rPr>
          <w:rFonts w:asciiTheme="minorHAnsi" w:hAnsiTheme="minorHAnsi"/>
        </w:rPr>
        <w:t>kontrahentów z którymi</w:t>
      </w:r>
      <w:proofErr w:type="gramEnd"/>
      <w:r w:rsidRPr="00A54E29">
        <w:rPr>
          <w:rFonts w:asciiTheme="minorHAnsi" w:hAnsiTheme="minorHAnsi"/>
        </w:rPr>
        <w:t xml:space="preserve"> współpracuje lub będzie współpracował Zamawiający.</w:t>
      </w:r>
    </w:p>
    <w:p w14:paraId="486AFE8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nie będzie przetwarzał pow</w:t>
      </w:r>
      <w:r w:rsidR="00A2584F" w:rsidRPr="00A54E29">
        <w:rPr>
          <w:rFonts w:asciiTheme="minorHAnsi" w:eastAsia="Lucida Sans Unicode" w:hAnsiTheme="minorHAnsi"/>
          <w:bCs/>
          <w:color w:val="auto"/>
          <w:kern w:val="1"/>
          <w:lang w:eastAsia="ar-SA"/>
        </w:rPr>
        <w:t xml:space="preserve">ierzonych danych osobowych </w:t>
      </w:r>
      <w:r w:rsidRPr="00A54E29">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wykonać wszelkie czynności wynikające z powierzenia</w:t>
      </w:r>
      <w:r w:rsidR="00B038D1">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Ustawy z najwyższą starannością.</w:t>
      </w:r>
    </w:p>
    <w:p w14:paraId="42D0A445"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 xml:space="preserve">W przypadku wystąpienia zagrożeń mogących mieć wpływ na odpowiedzialność Zamawiającego, jako Administratora Danych za przetwarzanie powierzonych danych osobowych, Wykonawca zobowiązuje się niezwłocznie podjąć działania w celu ich usunięcia oraz niezwłocznie, </w:t>
      </w:r>
      <w:r w:rsidRPr="00A54E29">
        <w:rPr>
          <w:rFonts w:asciiTheme="minorHAnsi" w:eastAsia="Lucida Sans Unicode" w:hAnsiTheme="minorHAnsi"/>
          <w:bCs/>
          <w:color w:val="auto"/>
          <w:kern w:val="1"/>
          <w:lang w:eastAsia="ar-SA"/>
        </w:rPr>
        <w:lastRenderedPageBreak/>
        <w:t>ale nie później niż w terminie 2 dni od uzyskania informacji o wystąpieniu zagrożeń, zawiadomić o nich Zamawiającego.</w:t>
      </w:r>
    </w:p>
    <w:p w14:paraId="593AD144" w14:textId="1B47A85E"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będzie przetwarzał dane osobowe przy użyciu urządzeń</w:t>
      </w:r>
      <w:r w:rsidR="00882763" w:rsidRPr="00A54E29">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eastAsia="Lucida Sans Unicode" w:hAnsiTheme="minorHAnsi"/>
          <w:bCs/>
          <w:color w:val="auto"/>
          <w:kern w:val="1"/>
          <w:lang w:eastAsia="ar-SA"/>
        </w:rPr>
        <w:t>1) zapewnienia</w:t>
      </w:r>
      <w:r w:rsidRPr="00A54E29">
        <w:rPr>
          <w:rFonts w:asciiTheme="minorHAnsi" w:hAnsiTheme="minorHAnsi"/>
        </w:rPr>
        <w:t xml:space="preserve"> kontroli nad prawidłowością</w:t>
      </w:r>
      <w:r w:rsidR="00A2584F" w:rsidRPr="00A54E29">
        <w:rPr>
          <w:rFonts w:asciiTheme="minorHAnsi" w:hAnsiTheme="minorHAnsi"/>
        </w:rPr>
        <w:t xml:space="preserve"> przetwarzania danych osobowych; </w:t>
      </w:r>
    </w:p>
    <w:p w14:paraId="49900596" w14:textId="77777777" w:rsidR="00A2584F" w:rsidRPr="00A54E29" w:rsidRDefault="00A2584F" w:rsidP="00A54E29">
      <w:pPr>
        <w:pStyle w:val="Default"/>
        <w:tabs>
          <w:tab w:val="left" w:pos="284"/>
        </w:tabs>
        <w:spacing w:line="276" w:lineRule="auto"/>
        <w:rPr>
          <w:rFonts w:asciiTheme="minorHAnsi" w:hAnsiTheme="minorHAnsi"/>
        </w:rPr>
      </w:pPr>
      <w:r w:rsidRPr="00A54E29">
        <w:rPr>
          <w:rFonts w:asciiTheme="minorHAnsi" w:hAnsiTheme="minorHAnsi"/>
        </w:rPr>
        <w:t xml:space="preserve">2) </w:t>
      </w:r>
      <w:r w:rsidR="0018215D" w:rsidRPr="00A54E29">
        <w:rPr>
          <w:rFonts w:asciiTheme="minorHAnsi" w:hAnsiTheme="minorHAnsi"/>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3) dopuszczenia do przetwarzania danych osobowych wyłącznie osób posiadających wydane przez niego upoważnienie;</w:t>
      </w:r>
    </w:p>
    <w:p w14:paraId="08F7BF5A"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4) prowadzenia ewidencji osób upoważnionych do przetwarzania powierzonych danych osobowych;</w:t>
      </w:r>
    </w:p>
    <w:p w14:paraId="23749C64"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6) sporządzenia i aktualizacji dokumentacji.</w:t>
      </w:r>
    </w:p>
    <w:p w14:paraId="62AC76F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Wykonawca</w:t>
      </w:r>
      <w:r w:rsidRPr="00A54E29">
        <w:rPr>
          <w:rFonts w:asciiTheme="minorHAnsi" w:hAnsiTheme="minorHAnsi"/>
        </w:rPr>
        <w:t xml:space="preserve"> zobowiązuje się niezwłocznie zawiadomić Zamawiającego o:</w:t>
      </w:r>
    </w:p>
    <w:p w14:paraId="0D5D0467"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każdym nieupoważnionym dostępie do danych osobowych lub innym naruszeniu przetwarzania danych osobowych;</w:t>
      </w:r>
    </w:p>
    <w:p w14:paraId="447EA40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każdym żądaniu otrzymanym bezpośrednio od osoby, której dane przetwarza, w zakresie przetwarzania dotyczących go danych osobowych, powstrzymując się jednocześnie od odpowiedzi na żądanie;</w:t>
      </w:r>
    </w:p>
    <w:p w14:paraId="4966AA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wszczęcia przez Prezesa Urzędu Ochrony Danych Osobowych kontroli sposobu przetwarzania powierzonych danych.</w:t>
      </w:r>
    </w:p>
    <w:p w14:paraId="029D7A8B"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w:t>
      </w:r>
      <w:r w:rsidRPr="00A54E29">
        <w:rPr>
          <w:rFonts w:asciiTheme="minorHAns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wstępu do pomieszczeń, w których Wykonawca przetwarza powierzone dane osobowe, żądania złożenia pisemnych i ustnych wyjaśnień w celu ustalenia stanu faktycznego;</w:t>
      </w:r>
    </w:p>
    <w:p w14:paraId="4976DC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przeprowadzenia oględzin dokumentów a także urządzeń, nośników oraz systemów informatycznych służących do przetwarzania powierzonych danych.</w:t>
      </w:r>
    </w:p>
    <w:p w14:paraId="6FEBA6B6"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z czynności kontrolnych sporządza się protokół, którego jeden egzemplarz doręcza się Wykonawcy.</w:t>
      </w:r>
    </w:p>
    <w:p w14:paraId="3E6787CF"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hAnsiTheme="minorHAnsi"/>
        </w:rPr>
        <w:t xml:space="preserve">W </w:t>
      </w:r>
      <w:r w:rsidRPr="00A54E29">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 xml:space="preserve">Wykonawca zobowiązuje się do naprawienia szkody wyrządzonej </w:t>
      </w:r>
      <w:proofErr w:type="gramStart"/>
      <w:r w:rsidRPr="00A54E29">
        <w:rPr>
          <w:rFonts w:asciiTheme="minorHAnsi" w:eastAsia="Lucida Sans Unicode" w:hAnsiTheme="minorHAnsi"/>
          <w:bCs/>
          <w:color w:val="auto"/>
          <w:kern w:val="1"/>
          <w:lang w:eastAsia="ar-SA"/>
        </w:rPr>
        <w:t>Zamawiającemu  w</w:t>
      </w:r>
      <w:proofErr w:type="gramEnd"/>
      <w:r w:rsidRPr="00A54E29">
        <w:rPr>
          <w:rFonts w:asciiTheme="minorHAnsi" w:eastAsia="Lucida Sans Unicode" w:hAnsiTheme="minorHAnsi"/>
          <w:bCs/>
          <w:color w:val="auto"/>
          <w:kern w:val="1"/>
          <w:lang w:eastAsia="ar-SA"/>
        </w:rPr>
        <w:t xml:space="preserve">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 przypadku wystąpienia okoliczności, o których mowa w ust. 11 Wykonawca zobowiązuje się niezwłocznie</w:t>
      </w:r>
      <w:r w:rsidRPr="00A54E29">
        <w:rPr>
          <w:rFonts w:asciiTheme="minorHAnsi" w:hAnsiTheme="minorHAnsi"/>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1B32D78C" w14:textId="424E29DC" w:rsidR="0018215D" w:rsidRDefault="0018215D"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w:t>
      </w:r>
      <w:r w:rsidR="00A2584F" w:rsidRPr="00A54E29">
        <w:rPr>
          <w:rFonts w:asciiTheme="minorHAnsi" w:hAnsiTheme="minorHAnsi"/>
          <w:b/>
          <w:bCs/>
          <w:sz w:val="24"/>
        </w:rPr>
        <w:t>2</w:t>
      </w:r>
      <w:r w:rsidR="00EE2241">
        <w:rPr>
          <w:rFonts w:asciiTheme="minorHAnsi" w:hAnsiTheme="minorHAnsi"/>
          <w:b/>
          <w:bCs/>
          <w:sz w:val="24"/>
        </w:rPr>
        <w:t>*</w:t>
      </w:r>
    </w:p>
    <w:p w14:paraId="2F14301C" w14:textId="091A119B" w:rsidR="00EE2241" w:rsidRPr="00EE2241" w:rsidRDefault="00EE2241" w:rsidP="00EE2241">
      <w:pPr>
        <w:pStyle w:val="Default"/>
        <w:numPr>
          <w:ilvl w:val="0"/>
          <w:numId w:val="35"/>
        </w:numPr>
        <w:tabs>
          <w:tab w:val="clear" w:pos="360"/>
          <w:tab w:val="left" w:pos="284"/>
          <w:tab w:val="num" w:pos="709"/>
        </w:tabs>
        <w:spacing w:line="276" w:lineRule="auto"/>
        <w:ind w:left="0" w:firstLine="0"/>
        <w:rPr>
          <w:rFonts w:asciiTheme="minorHAnsi" w:hAnsiTheme="minorHAnsi"/>
        </w:rPr>
      </w:pPr>
      <w:r w:rsidRPr="00EE2241">
        <w:rPr>
          <w:rFonts w:asciiTheme="minorHAnsi" w:hAnsiTheme="minorHAnsi"/>
        </w:rPr>
        <w:t>W przypadku powierzenia wykonania części zamówienia podwykonawcom Wykonawca odpowiada za ich działania jak za swoje własne.</w:t>
      </w:r>
    </w:p>
    <w:p w14:paraId="34867BDD" w14:textId="6E4C8EF9"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zobowiązany jest dostarczyć Zamawiającemu kopię umowy z podwykonawcą wraz z zakresem usług, podlegających zleceniu.</w:t>
      </w:r>
    </w:p>
    <w:p w14:paraId="264A9106" w14:textId="5983511E"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Warunkiem zapłaty wynagrodzenia Wykonawcy w sytuacji opisanej w ust. 1 i 2 jest przedstawienie dokumentu, potwierdzającego uregulowanie należności wobec </w:t>
      </w:r>
      <w:proofErr w:type="spellStart"/>
      <w:r w:rsidRPr="00EE2241">
        <w:rPr>
          <w:rFonts w:asciiTheme="minorHAnsi" w:hAnsiTheme="minorHAnsi"/>
        </w:rPr>
        <w:t>podwykonawc</w:t>
      </w:r>
      <w:proofErr w:type="spellEnd"/>
      <w:r w:rsidRPr="00EE2241">
        <w:rPr>
          <w:rFonts w:asciiTheme="minorHAnsi" w:hAnsiTheme="minorHAnsi"/>
        </w:rPr>
        <w:t>-y/ów.</w:t>
      </w:r>
    </w:p>
    <w:p w14:paraId="41905F41" w14:textId="03F4F543"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Strony postanawiają, że przedmiot umowy – zgodnie z treścią oferty Wykonawcy- zostanie wykonany z udziałem podwykonawcy - ……………………. w </w:t>
      </w:r>
      <w:proofErr w:type="gramStart"/>
      <w:r w:rsidRPr="00EE2241">
        <w:rPr>
          <w:rFonts w:asciiTheme="minorHAnsi" w:hAnsiTheme="minorHAnsi"/>
        </w:rPr>
        <w:t>zakresie …………………………………. .</w:t>
      </w:r>
      <w:proofErr w:type="gramEnd"/>
    </w:p>
    <w:p w14:paraId="3D2C71F8" w14:textId="72AB3AF0"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EE2241" w:rsidRDefault="00EE2241" w:rsidP="008330A2">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zobowiązuje się informować Zamawiającego o wszelkich zmianach danych, o których mowa w ust. 5 poprzez pisemne powiadomienie Zamawiającego.</w:t>
      </w:r>
    </w:p>
    <w:p w14:paraId="3F52B708" w14:textId="4572CF9D" w:rsid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Powierzenie wykonania części przedmiotu umowy podwykonawcom nie zwalnia Wykonawcy z odpowiedzialności za należyte wykonanie przedmiotu umowy. </w:t>
      </w:r>
    </w:p>
    <w:p w14:paraId="0E52907C" w14:textId="41F4FAF6" w:rsidR="00EE2241" w:rsidRPr="00EE2241" w:rsidRDefault="00EE2241" w:rsidP="00EE2241">
      <w:pPr>
        <w:pStyle w:val="Default"/>
        <w:tabs>
          <w:tab w:val="left" w:pos="284"/>
          <w:tab w:val="num" w:pos="709"/>
        </w:tabs>
        <w:spacing w:line="276" w:lineRule="auto"/>
        <w:rPr>
          <w:rFonts w:asciiTheme="minorHAnsi" w:hAnsiTheme="minorHAnsi"/>
        </w:rPr>
      </w:pPr>
      <w:r w:rsidRPr="00EE2241">
        <w:rPr>
          <w:rFonts w:asciiTheme="minorHAnsi" w:hAnsiTheme="minorHAnsi"/>
        </w:rPr>
        <w:t xml:space="preserve">(* -zapisy § </w:t>
      </w:r>
      <w:r>
        <w:rPr>
          <w:rFonts w:asciiTheme="minorHAnsi" w:hAnsiTheme="minorHAnsi"/>
        </w:rPr>
        <w:t>12</w:t>
      </w:r>
      <w:r w:rsidRPr="00EE2241">
        <w:rPr>
          <w:rFonts w:asciiTheme="minorHAnsi" w:hAnsiTheme="minorHAnsi"/>
        </w:rPr>
        <w:t xml:space="preserve"> dotyczą sytuacji, kiedy Wykonawca wskaże w ofercie, że zamówienie zrealizuje przy udziale podwykonawców).</w:t>
      </w:r>
    </w:p>
    <w:p w14:paraId="629D9D7A" w14:textId="72BC641D" w:rsidR="00EE2241" w:rsidRPr="00EE2241" w:rsidRDefault="009725AB" w:rsidP="009725AB">
      <w:pPr>
        <w:pStyle w:val="Akapitzlist"/>
        <w:numPr>
          <w:ilvl w:val="0"/>
          <w:numId w:val="32"/>
        </w:numPr>
        <w:tabs>
          <w:tab w:val="left" w:pos="426"/>
        </w:tabs>
        <w:spacing w:before="240" w:line="276" w:lineRule="auto"/>
        <w:jc w:val="center"/>
        <w:rPr>
          <w:rFonts w:asciiTheme="minorHAnsi" w:hAnsiTheme="minorHAnsi"/>
          <w:b/>
          <w:bCs/>
          <w:sz w:val="24"/>
        </w:rPr>
      </w:pPr>
      <w:r>
        <w:rPr>
          <w:rFonts w:asciiTheme="minorHAnsi" w:hAnsiTheme="minorHAnsi"/>
          <w:b/>
          <w:bCs/>
          <w:sz w:val="24"/>
        </w:rPr>
        <w:t>13</w:t>
      </w:r>
    </w:p>
    <w:p w14:paraId="42FAD7F9" w14:textId="49D3AD14"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bCs/>
          <w:sz w:val="24"/>
        </w:rPr>
        <w:t xml:space="preserve">W sprawach nieuregulowanych w umowie zastosowanie znajdują właściwe przepisy ustawy </w:t>
      </w:r>
      <w:r w:rsidR="00C279A8" w:rsidRPr="00A54E29">
        <w:rPr>
          <w:rFonts w:asciiTheme="minorHAnsi" w:hAnsiTheme="minorHAnsi"/>
          <w:bCs/>
          <w:sz w:val="24"/>
        </w:rPr>
        <w:t xml:space="preserve">Prawo zamówień publicznych i </w:t>
      </w:r>
      <w:r w:rsidRPr="00A54E29">
        <w:rPr>
          <w:rFonts w:asciiTheme="minorHAnsi" w:hAnsiTheme="minorHAnsi"/>
          <w:bCs/>
          <w:sz w:val="24"/>
        </w:rPr>
        <w:t>Kodeks cywilny.</w:t>
      </w:r>
    </w:p>
    <w:p w14:paraId="2C3C53C2" w14:textId="4725AFCB" w:rsidR="00E56776" w:rsidRPr="00A54E29" w:rsidRDefault="009725AB" w:rsidP="00AE7B60">
      <w:pPr>
        <w:pStyle w:val="Akapitzlist"/>
        <w:numPr>
          <w:ilvl w:val="0"/>
          <w:numId w:val="32"/>
        </w:numPr>
        <w:tabs>
          <w:tab w:val="left" w:pos="426"/>
        </w:tabs>
        <w:spacing w:before="240" w:line="276" w:lineRule="auto"/>
        <w:jc w:val="center"/>
        <w:rPr>
          <w:rFonts w:asciiTheme="minorHAnsi" w:hAnsiTheme="minorHAnsi"/>
          <w:bCs/>
          <w:sz w:val="24"/>
        </w:rPr>
      </w:pPr>
      <w:r>
        <w:rPr>
          <w:rFonts w:asciiTheme="minorHAnsi" w:hAnsiTheme="minorHAnsi"/>
          <w:b/>
          <w:bCs/>
          <w:sz w:val="24"/>
        </w:rPr>
        <w:t>14</w:t>
      </w:r>
    </w:p>
    <w:p w14:paraId="21660D53" w14:textId="77777777" w:rsidR="00E0125D"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 xml:space="preserve">Strony umowy dołożą wszelkich starań, aby ewentualne spory na tle wykonywania umowy </w:t>
      </w:r>
      <w:r w:rsidRPr="00A54E29">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A54E29">
        <w:rPr>
          <w:rFonts w:asciiTheme="minorHAnsi" w:hAnsiTheme="minorHAnsi"/>
          <w:bCs/>
          <w:sz w:val="24"/>
        </w:rPr>
        <w:t xml:space="preserve"> właściwy dla</w:t>
      </w:r>
      <w:r w:rsidRPr="00A54E29">
        <w:rPr>
          <w:rFonts w:asciiTheme="minorHAnsi" w:hAnsiTheme="minorHAnsi"/>
          <w:bCs/>
          <w:sz w:val="24"/>
        </w:rPr>
        <w:t xml:space="preserve"> siedziby Zamawiającego.</w:t>
      </w:r>
    </w:p>
    <w:p w14:paraId="6319E671" w14:textId="284148E1" w:rsidR="00E56776" w:rsidRPr="00A54E29" w:rsidRDefault="002F03AC" w:rsidP="00AE7B60">
      <w:pPr>
        <w:pStyle w:val="Akapitzlist"/>
        <w:numPr>
          <w:ilvl w:val="0"/>
          <w:numId w:val="32"/>
        </w:numPr>
        <w:tabs>
          <w:tab w:val="left" w:pos="426"/>
        </w:tabs>
        <w:spacing w:before="240" w:line="276" w:lineRule="auto"/>
        <w:jc w:val="center"/>
        <w:rPr>
          <w:rFonts w:asciiTheme="minorHAnsi" w:hAnsiTheme="minorHAnsi"/>
          <w:bCs/>
          <w:sz w:val="24"/>
        </w:rPr>
      </w:pPr>
      <w:r w:rsidRPr="00A54E29">
        <w:rPr>
          <w:rFonts w:asciiTheme="minorHAnsi" w:hAnsiTheme="minorHAnsi"/>
          <w:b/>
          <w:bCs/>
          <w:sz w:val="24"/>
        </w:rPr>
        <w:t>1</w:t>
      </w:r>
      <w:r w:rsidR="009725AB">
        <w:rPr>
          <w:rFonts w:asciiTheme="minorHAnsi" w:hAnsiTheme="minorHAnsi"/>
          <w:b/>
          <w:bCs/>
          <w:sz w:val="24"/>
        </w:rPr>
        <w:t>5</w:t>
      </w:r>
    </w:p>
    <w:p w14:paraId="73AA6D37" w14:textId="6559B86D" w:rsidR="00E56776"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Umowę sporządzono w trzech jednobrzmiących egzemplarzach, dwa egzemplarze dla Zamawiającego i jeden egzemplarz dla Wykonawcy.</w:t>
      </w:r>
    </w:p>
    <w:p w14:paraId="0E3753C6" w14:textId="074B0E82" w:rsidR="00A54E29" w:rsidRPr="00C51FBD" w:rsidRDefault="00A54E29" w:rsidP="00A54E29">
      <w:pPr>
        <w:tabs>
          <w:tab w:val="left" w:pos="284"/>
        </w:tabs>
        <w:spacing w:before="240" w:line="276" w:lineRule="auto"/>
        <w:rPr>
          <w:rFonts w:asciiTheme="minorHAnsi" w:hAnsiTheme="minorHAnsi"/>
          <w:bCs/>
          <w:sz w:val="24"/>
        </w:rPr>
      </w:pPr>
      <w:r w:rsidRPr="00C51FBD">
        <w:rPr>
          <w:rFonts w:asciiTheme="minorHAnsi" w:hAnsiTheme="minorHAnsi"/>
          <w:bCs/>
          <w:sz w:val="24"/>
        </w:rPr>
        <w:t>Z</w:t>
      </w:r>
      <w:r w:rsidR="00E0125D" w:rsidRPr="00C51FBD">
        <w:rPr>
          <w:rFonts w:asciiTheme="minorHAnsi" w:hAnsiTheme="minorHAnsi"/>
          <w:bCs/>
          <w:sz w:val="24"/>
        </w:rPr>
        <w:t>AMAWIAJĄCY</w:t>
      </w:r>
    </w:p>
    <w:p w14:paraId="449CAC6F" w14:textId="7B95923E" w:rsidR="00E56776" w:rsidRPr="00C51FBD" w:rsidRDefault="00E0125D" w:rsidP="00A54E29">
      <w:pPr>
        <w:tabs>
          <w:tab w:val="left" w:pos="284"/>
        </w:tabs>
        <w:spacing w:line="276" w:lineRule="auto"/>
        <w:rPr>
          <w:rFonts w:asciiTheme="minorHAnsi" w:hAnsiTheme="minorHAnsi"/>
          <w:sz w:val="24"/>
        </w:rPr>
      </w:pPr>
      <w:r w:rsidRPr="00C51FBD">
        <w:rPr>
          <w:rFonts w:asciiTheme="minorHAnsi" w:hAnsiTheme="minorHAnsi"/>
          <w:bCs/>
          <w:sz w:val="24"/>
        </w:rPr>
        <w:t>WYKONA</w:t>
      </w:r>
      <w:bookmarkStart w:id="0" w:name="_GoBack"/>
      <w:bookmarkEnd w:id="0"/>
      <w:r w:rsidRPr="00C51FBD">
        <w:rPr>
          <w:rFonts w:asciiTheme="minorHAnsi" w:hAnsiTheme="minorHAnsi"/>
          <w:bCs/>
          <w:sz w:val="24"/>
        </w:rPr>
        <w:t>WCA</w:t>
      </w:r>
    </w:p>
    <w:sectPr w:rsidR="00E56776" w:rsidRPr="00C51FBD"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0E18EF">
          <w:rPr>
            <w:noProof/>
          </w:rPr>
          <w:t>4</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720"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4"/>
  </w:num>
  <w:num w:numId="18">
    <w:abstractNumId w:val="15"/>
  </w:num>
  <w:num w:numId="19">
    <w:abstractNumId w:val="14"/>
  </w:num>
  <w:num w:numId="20">
    <w:abstractNumId w:val="31"/>
  </w:num>
  <w:num w:numId="21">
    <w:abstractNumId w:val="23"/>
  </w:num>
  <w:num w:numId="22">
    <w:abstractNumId w:val="19"/>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18"/>
  </w:num>
  <w:num w:numId="28">
    <w:abstractNumId w:val="21"/>
  </w:num>
  <w:num w:numId="29">
    <w:abstractNumId w:val="25"/>
  </w:num>
  <w:num w:numId="30">
    <w:abstractNumId w:val="33"/>
  </w:num>
  <w:num w:numId="31">
    <w:abstractNumId w:val="17"/>
  </w:num>
  <w:num w:numId="32">
    <w:abstractNumId w:val="24"/>
  </w:num>
  <w:num w:numId="33">
    <w:abstractNumId w:val="16"/>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7DF5"/>
    <w:rsid w:val="0009721D"/>
    <w:rsid w:val="000B4492"/>
    <w:rsid w:val="000E18EF"/>
    <w:rsid w:val="000E1C8E"/>
    <w:rsid w:val="0010255C"/>
    <w:rsid w:val="00126787"/>
    <w:rsid w:val="00133650"/>
    <w:rsid w:val="00134DFE"/>
    <w:rsid w:val="00166023"/>
    <w:rsid w:val="00170CD0"/>
    <w:rsid w:val="00182078"/>
    <w:rsid w:val="0018215D"/>
    <w:rsid w:val="001878A3"/>
    <w:rsid w:val="001A3BEE"/>
    <w:rsid w:val="001A4435"/>
    <w:rsid w:val="001B537C"/>
    <w:rsid w:val="001C49F2"/>
    <w:rsid w:val="001C5EBF"/>
    <w:rsid w:val="001F21C0"/>
    <w:rsid w:val="00200033"/>
    <w:rsid w:val="002246E2"/>
    <w:rsid w:val="00225FC5"/>
    <w:rsid w:val="00242659"/>
    <w:rsid w:val="00262DCE"/>
    <w:rsid w:val="00264B07"/>
    <w:rsid w:val="00267BFA"/>
    <w:rsid w:val="00276497"/>
    <w:rsid w:val="00291C2B"/>
    <w:rsid w:val="002931EE"/>
    <w:rsid w:val="002A0059"/>
    <w:rsid w:val="002C41F7"/>
    <w:rsid w:val="002D4CA4"/>
    <w:rsid w:val="002D7E9E"/>
    <w:rsid w:val="002F03AC"/>
    <w:rsid w:val="00331B39"/>
    <w:rsid w:val="00370C65"/>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212F6"/>
    <w:rsid w:val="005504FC"/>
    <w:rsid w:val="005766DF"/>
    <w:rsid w:val="005B6206"/>
    <w:rsid w:val="005E7DC6"/>
    <w:rsid w:val="005F266C"/>
    <w:rsid w:val="00602D79"/>
    <w:rsid w:val="00614BC6"/>
    <w:rsid w:val="006309C9"/>
    <w:rsid w:val="00631392"/>
    <w:rsid w:val="0063588B"/>
    <w:rsid w:val="00656E1D"/>
    <w:rsid w:val="006C1812"/>
    <w:rsid w:val="00703820"/>
    <w:rsid w:val="0073797B"/>
    <w:rsid w:val="00742A91"/>
    <w:rsid w:val="00746394"/>
    <w:rsid w:val="007527BB"/>
    <w:rsid w:val="007755E8"/>
    <w:rsid w:val="007E1FAD"/>
    <w:rsid w:val="007E6692"/>
    <w:rsid w:val="007F6653"/>
    <w:rsid w:val="008017C1"/>
    <w:rsid w:val="0081063E"/>
    <w:rsid w:val="00811FC2"/>
    <w:rsid w:val="00812811"/>
    <w:rsid w:val="00822663"/>
    <w:rsid w:val="00825EF0"/>
    <w:rsid w:val="00832C57"/>
    <w:rsid w:val="008358C1"/>
    <w:rsid w:val="00855322"/>
    <w:rsid w:val="0087084C"/>
    <w:rsid w:val="00882763"/>
    <w:rsid w:val="00883AFA"/>
    <w:rsid w:val="00886E88"/>
    <w:rsid w:val="008B1641"/>
    <w:rsid w:val="008B3329"/>
    <w:rsid w:val="008B3388"/>
    <w:rsid w:val="008E26EA"/>
    <w:rsid w:val="008E4CD8"/>
    <w:rsid w:val="008F4612"/>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8D1"/>
    <w:rsid w:val="00B50986"/>
    <w:rsid w:val="00B56C43"/>
    <w:rsid w:val="00B57D82"/>
    <w:rsid w:val="00B71B9E"/>
    <w:rsid w:val="00B833EE"/>
    <w:rsid w:val="00B917CA"/>
    <w:rsid w:val="00C279A8"/>
    <w:rsid w:val="00C36BF2"/>
    <w:rsid w:val="00C51FBD"/>
    <w:rsid w:val="00C53BC7"/>
    <w:rsid w:val="00C57BDA"/>
    <w:rsid w:val="00C64AFE"/>
    <w:rsid w:val="00C80EDF"/>
    <w:rsid w:val="00CA69C0"/>
    <w:rsid w:val="00CC7F21"/>
    <w:rsid w:val="00CD603D"/>
    <w:rsid w:val="00CE3C73"/>
    <w:rsid w:val="00D3459E"/>
    <w:rsid w:val="00D57D4F"/>
    <w:rsid w:val="00D751AB"/>
    <w:rsid w:val="00DC158F"/>
    <w:rsid w:val="00DC238C"/>
    <w:rsid w:val="00DC3733"/>
    <w:rsid w:val="00DC6E88"/>
    <w:rsid w:val="00DE7A62"/>
    <w:rsid w:val="00E00874"/>
    <w:rsid w:val="00E0125D"/>
    <w:rsid w:val="00E07753"/>
    <w:rsid w:val="00E20661"/>
    <w:rsid w:val="00E330D9"/>
    <w:rsid w:val="00E45FA4"/>
    <w:rsid w:val="00E537B1"/>
    <w:rsid w:val="00E56776"/>
    <w:rsid w:val="00E64F9F"/>
    <w:rsid w:val="00E64FA5"/>
    <w:rsid w:val="00E874AA"/>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2654</Words>
  <Characters>15928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nr IGP</vt:lpstr>
    </vt:vector>
  </TitlesOfParts>
  <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23</cp:revision>
  <cp:lastPrinted>2022-12-06T07:17:00Z</cp:lastPrinted>
  <dcterms:created xsi:type="dcterms:W3CDTF">2021-07-21T13:56:00Z</dcterms:created>
  <dcterms:modified xsi:type="dcterms:W3CDTF">2022-12-06T07:22:00Z</dcterms:modified>
</cp:coreProperties>
</file>