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E9597FA" w:rsidR="003844F1" w:rsidRDefault="003844F1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67DF054F" w:rsidR="00EC3052" w:rsidRPr="00727559" w:rsidRDefault="0005183D" w:rsidP="006B342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83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Dostawa, instalacja, konfiguracja i uruchomienie pamięci masowej z oprogramowaniem, urządzenia typu UTM, zestawów komputerowych i laptopów z systemami operacyjnymi - do funkcjonowania EDM i MSIM</w:t>
            </w:r>
          </w:p>
        </w:tc>
      </w:tr>
    </w:tbl>
    <w:p w14:paraId="5AC40D15" w14:textId="782F1429" w:rsidR="003C4B0F" w:rsidRDefault="003C4B0F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2563A1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1C4B7497" w:rsidR="00EB4157" w:rsidRPr="00EB4157" w:rsidRDefault="003C668E" w:rsidP="006B34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bookmarkStart w:id="1" w:name="_Hlk95221708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061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przedmiotu zamówienia</w:t>
            </w:r>
            <w:r w:rsidR="004220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Pakietu I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A0306F" w:rsidRPr="00710A06" w14:paraId="50E116DE" w14:textId="77777777" w:rsidTr="009D2B4C">
        <w:tc>
          <w:tcPr>
            <w:tcW w:w="10206" w:type="dxa"/>
            <w:gridSpan w:val="3"/>
          </w:tcPr>
          <w:p w14:paraId="1C2EF7B2" w14:textId="00D7A9A2" w:rsidR="00A0306F" w:rsidRPr="00710A06" w:rsidRDefault="00A0306F" w:rsidP="006B34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3425"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  <w:gridSpan w:val="3"/>
          </w:tcPr>
          <w:p w14:paraId="66372D1F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1878CF0C" w:rsidR="00A0306F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e/ęcy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8A2D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1A7507C0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7103B5E0" w:rsidR="00A0306F" w:rsidRPr="003D6FE8" w:rsidRDefault="00A0306F" w:rsidP="006B342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>minimum 1 miesiąc do maksymalnie 24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</w:t>
            </w:r>
            <w:r w:rsidR="008A2DC0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>6 miesięczny okres rękojmi.)</w:t>
            </w:r>
          </w:p>
        </w:tc>
      </w:tr>
      <w:bookmarkEnd w:id="1"/>
      <w:tr w:rsidR="006B3425" w:rsidRPr="00995E5A" w14:paraId="52C60561" w14:textId="77777777" w:rsidTr="006B3425">
        <w:tc>
          <w:tcPr>
            <w:tcW w:w="10206" w:type="dxa"/>
            <w:gridSpan w:val="3"/>
          </w:tcPr>
          <w:p w14:paraId="60D126B0" w14:textId="7B7231A5" w:rsidR="006B3425" w:rsidRPr="006B3425" w:rsidRDefault="006B3425" w:rsidP="006B34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425">
              <w:rPr>
                <w:rFonts w:ascii="Arial" w:hAnsi="Arial" w:cs="Arial"/>
                <w:b/>
                <w:sz w:val="20"/>
                <w:szCs w:val="20"/>
              </w:rPr>
              <w:t>Czas usunięcia awarii: (***)</w:t>
            </w:r>
          </w:p>
        </w:tc>
      </w:tr>
      <w:tr w:rsidR="006B3425" w:rsidRPr="00995E5A" w14:paraId="2FE0EF4E" w14:textId="77777777" w:rsidTr="006B3425">
        <w:tc>
          <w:tcPr>
            <w:tcW w:w="10206" w:type="dxa"/>
            <w:gridSpan w:val="3"/>
          </w:tcPr>
          <w:p w14:paraId="11C9331B" w14:textId="77777777" w:rsidR="006B3425" w:rsidRPr="00995E5A" w:rsidRDefault="006B3425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BA569E" w14:textId="701DA7A8" w:rsidR="006B3425" w:rsidRPr="00995E5A" w:rsidRDefault="006B3425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zobowiązuję/emy się do usunięcia awarii w czasie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 …….…….. </w:t>
            </w:r>
            <w:r w:rsidRPr="006B34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godzin (***)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licząc od momentu upływu czasu reakcji serwisu Wykonawcy.</w:t>
            </w:r>
          </w:p>
          <w:p w14:paraId="7D99D3FF" w14:textId="77777777" w:rsidR="006B3425" w:rsidRPr="00995E5A" w:rsidRDefault="006B3425" w:rsidP="006B34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66CD5C" w14:textId="7440AC44" w:rsidR="006B3425" w:rsidRPr="00D02A68" w:rsidRDefault="006B3425" w:rsidP="006B3425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02A68">
              <w:rPr>
                <w:rFonts w:ascii="Arial" w:hAnsi="Arial" w:cs="Arial"/>
                <w:i/>
                <w:sz w:val="18"/>
                <w:szCs w:val="18"/>
              </w:rPr>
              <w:t xml:space="preserve">(Należy wpisać ilość godzin. Wykonawca może zaoferować Zamawiającemu </w:t>
            </w:r>
            <w:r w:rsidRPr="00D02A6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usunięcie awarii w czasie: </w:t>
            </w:r>
            <w:r w:rsidRPr="00D02A6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od 4 godzin do 35 godzin</w:t>
            </w:r>
            <w:r w:rsidRPr="00D02A68">
              <w:rPr>
                <w:rFonts w:ascii="Arial" w:hAnsi="Arial" w:cs="Arial"/>
                <w:i/>
                <w:color w:val="auto"/>
                <w:sz w:val="18"/>
                <w:szCs w:val="18"/>
              </w:rPr>
              <w:t>, licząc od momentu upływu czasu reakcji serwisu Wykonawcy</w:t>
            </w:r>
            <w:r w:rsidRPr="00D02A68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</w:tbl>
    <w:p w14:paraId="24636A56" w14:textId="14F32AEE" w:rsidR="006B3425" w:rsidRDefault="006B3425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FC29D17" w14:textId="781150C5" w:rsidR="006B3425" w:rsidRDefault="006B3425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1B4309" w:rsidRPr="001B4309" w14:paraId="369CACF8" w14:textId="77777777" w:rsidTr="00E23215">
        <w:tc>
          <w:tcPr>
            <w:tcW w:w="10206" w:type="dxa"/>
            <w:gridSpan w:val="3"/>
          </w:tcPr>
          <w:p w14:paraId="77FCC19D" w14:textId="66D090CC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Cena/wynagrodzenie </w:t>
            </w:r>
            <w:r w:rsidR="0006141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ryczałtowe </w:t>
            </w:r>
            <w:r w:rsidRPr="001B430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brutto Wykonawcy za wykonanie przedmiotu zamówienia w ramach Pakietu II: (*)</w:t>
            </w:r>
          </w:p>
        </w:tc>
      </w:tr>
      <w:tr w:rsidR="001B4309" w:rsidRPr="001B4309" w14:paraId="5D6BF564" w14:textId="77777777" w:rsidTr="00E23215">
        <w:tc>
          <w:tcPr>
            <w:tcW w:w="3119" w:type="dxa"/>
            <w:gridSpan w:val="2"/>
          </w:tcPr>
          <w:p w14:paraId="33A46ACE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5A229F7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…………….…… zł .…….. gr</w:t>
            </w:r>
          </w:p>
          <w:p w14:paraId="7930CD5B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0431A16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94CABEA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1B4309" w:rsidRPr="001B4309" w14:paraId="6FBD9119" w14:textId="77777777" w:rsidTr="00E23215">
        <w:tc>
          <w:tcPr>
            <w:tcW w:w="10206" w:type="dxa"/>
            <w:gridSpan w:val="3"/>
            <w:hideMark/>
          </w:tcPr>
          <w:p w14:paraId="11B1DED0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w tym:</w:t>
            </w:r>
          </w:p>
        </w:tc>
      </w:tr>
      <w:tr w:rsidR="001B4309" w:rsidRPr="001B4309" w14:paraId="607A0530" w14:textId="77777777" w:rsidTr="00E23215">
        <w:tc>
          <w:tcPr>
            <w:tcW w:w="1276" w:type="dxa"/>
          </w:tcPr>
          <w:p w14:paraId="56746D7B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B98FC32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netto:</w:t>
            </w:r>
          </w:p>
          <w:p w14:paraId="470FF550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42CE29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FEBDB66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164CD676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CCC30D4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1B4309" w:rsidRPr="001B4309" w14:paraId="0DB87142" w14:textId="77777777" w:rsidTr="00E23215">
        <w:tc>
          <w:tcPr>
            <w:tcW w:w="1276" w:type="dxa"/>
          </w:tcPr>
          <w:p w14:paraId="4425E9EA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D8B89ED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D3733B8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9C805F6" w14:textId="77777777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999B2C5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86BE18B" w14:textId="77777777" w:rsidR="004220F6" w:rsidRPr="001B4309" w:rsidRDefault="004220F6" w:rsidP="00E2321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color w:val="002060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1B4309" w:rsidRPr="001B4309" w14:paraId="0DC3FEC3" w14:textId="77777777" w:rsidTr="00E23215">
        <w:tc>
          <w:tcPr>
            <w:tcW w:w="10206" w:type="dxa"/>
            <w:gridSpan w:val="3"/>
          </w:tcPr>
          <w:p w14:paraId="77DDA9B2" w14:textId="30BFDA8F" w:rsidR="004220F6" w:rsidRPr="001B4309" w:rsidRDefault="004220F6" w:rsidP="00E23215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B4309">
              <w:rPr>
                <w:rFonts w:ascii="Arial" w:hAnsi="Arial" w:cs="Arial"/>
                <w:b/>
                <w:color w:val="002060"/>
                <w:sz w:val="20"/>
                <w:szCs w:val="20"/>
              </w:rPr>
              <w:t>Dodatkowa gwarancja</w:t>
            </w:r>
            <w:r w:rsidR="00D02A68">
              <w:rPr>
                <w:rFonts w:ascii="Arial" w:hAnsi="Arial" w:cs="Arial"/>
                <w:b/>
                <w:color w:val="002060"/>
                <w:sz w:val="20"/>
                <w:szCs w:val="20"/>
              </w:rPr>
              <w:t>: (</w:t>
            </w:r>
            <w:r w:rsidR="00D02A68">
              <w:rPr>
                <w:rFonts w:ascii="Segoe UI Emoji" w:eastAsia="Segoe UI Emoji" w:hAnsi="Segoe UI Emoji" w:cs="Segoe UI Emoji"/>
                <w:b/>
                <w:color w:val="002060"/>
                <w:sz w:val="20"/>
                <w:szCs w:val="20"/>
              </w:rPr>
              <w:t>**)</w:t>
            </w:r>
          </w:p>
        </w:tc>
      </w:tr>
      <w:tr w:rsidR="001B4309" w:rsidRPr="001B4309" w14:paraId="7E06E262" w14:textId="77777777" w:rsidTr="00E23215">
        <w:tc>
          <w:tcPr>
            <w:tcW w:w="10206" w:type="dxa"/>
            <w:gridSpan w:val="3"/>
          </w:tcPr>
          <w:p w14:paraId="3311444D" w14:textId="77777777" w:rsidR="004220F6" w:rsidRPr="008B3800" w:rsidRDefault="004220F6" w:rsidP="00E23215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3876000F" w14:textId="444FD3F6" w:rsidR="004220F6" w:rsidRPr="008B3800" w:rsidRDefault="004220F6" w:rsidP="00E23215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8B3800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8B3800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…………………….. miesiąc/e/ęcy (**)</w:t>
            </w:r>
            <w:r w:rsidRPr="008B3800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E8737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24</w:t>
            </w:r>
            <w:r w:rsidRPr="008B3800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21ED213C" w14:textId="77777777" w:rsidR="004220F6" w:rsidRPr="008B3800" w:rsidRDefault="004220F6" w:rsidP="00E23215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2120AFD9" w14:textId="2367DFB4" w:rsidR="004220F6" w:rsidRPr="008B3800" w:rsidRDefault="004220F6" w:rsidP="00E23215">
            <w:pPr>
              <w:spacing w:line="360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B3800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8B3800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minimum 1 miesiąc do maksymalnie 24 miesięcy</w:t>
            </w:r>
            <w:r w:rsidRPr="008B3800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liczony od dnia następnego, w którym upłynie obowiązkowy </w:t>
            </w:r>
            <w:r w:rsidR="00214F9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</w:t>
            </w:r>
            <w:r w:rsidRPr="008B3800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  <w:r w:rsidRPr="008B3800">
              <w:rPr>
                <w:rFonts w:ascii="Arial" w:hAnsi="Arial" w:cs="Arial"/>
                <w:i/>
                <w:color w:val="002060"/>
                <w:sz w:val="18"/>
                <w:szCs w:val="18"/>
              </w:rPr>
              <w:lastRenderedPageBreak/>
              <w:t>miesięczny okres rękojmi.)</w:t>
            </w:r>
          </w:p>
        </w:tc>
      </w:tr>
      <w:tr w:rsidR="006824DC" w:rsidRPr="001B4309" w14:paraId="7184763A" w14:textId="77777777" w:rsidTr="00E23215">
        <w:tc>
          <w:tcPr>
            <w:tcW w:w="10206" w:type="dxa"/>
            <w:gridSpan w:val="3"/>
          </w:tcPr>
          <w:p w14:paraId="0B3B003A" w14:textId="2458889B" w:rsidR="006824DC" w:rsidRPr="008B3800" w:rsidRDefault="006824DC" w:rsidP="008B380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8B3800">
              <w:rPr>
                <w:rFonts w:ascii="Arial" w:hAnsi="Arial" w:cs="Arial"/>
                <w:color w:val="002060"/>
                <w:sz w:val="20"/>
              </w:rPr>
              <w:lastRenderedPageBreak/>
              <w:t>Parametry techniczne: (****)</w:t>
            </w:r>
          </w:p>
        </w:tc>
      </w:tr>
      <w:tr w:rsidR="006824DC" w:rsidRPr="001B4309" w14:paraId="03B54F36" w14:textId="77777777" w:rsidTr="00E23215">
        <w:tc>
          <w:tcPr>
            <w:tcW w:w="10206" w:type="dxa"/>
            <w:gridSpan w:val="3"/>
          </w:tcPr>
          <w:p w14:paraId="4A1B8D3E" w14:textId="77777777" w:rsidR="006824DC" w:rsidRPr="003B09CE" w:rsidRDefault="006824DC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A1BF56D" w14:textId="7232AA9F" w:rsidR="006824DC" w:rsidRDefault="006824DC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002060"/>
                <w:sz w:val="20"/>
                <w:u w:val="single"/>
              </w:rPr>
            </w:pPr>
            <w:r w:rsidRPr="003A6AE3">
              <w:rPr>
                <w:rFonts w:ascii="Arial" w:hAnsi="Arial" w:cs="Arial"/>
                <w:color w:val="002060"/>
                <w:sz w:val="20"/>
                <w:u w:val="single"/>
              </w:rPr>
              <w:t>Zwiększenie wydajności procesora</w:t>
            </w:r>
          </w:p>
          <w:p w14:paraId="1CC87B24" w14:textId="77777777" w:rsidR="003A6AE3" w:rsidRPr="003A6AE3" w:rsidRDefault="003A6AE3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002060"/>
                <w:sz w:val="20"/>
                <w:u w:val="single"/>
              </w:rPr>
            </w:pPr>
          </w:p>
          <w:p w14:paraId="52C713D3" w14:textId="77777777" w:rsidR="003A6AE3" w:rsidRDefault="006824DC" w:rsidP="006824DC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Niniejszym, </w:t>
            </w:r>
            <w:r w:rsidRPr="003B09C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dla laptopa określonego </w:t>
            </w:r>
            <w:r w:rsidR="00EF0B46" w:rsidRPr="003B09C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  <w:r w:rsidRPr="003B09C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poz. 1 dokumentu pn.: „Opis przedmiotu zamówienia – Pakiet II Wymagane parametry techniczne”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(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pl-PL"/>
              </w:rPr>
              <w:t>załącznik B do SWZ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) oferuję/my procesor o zwiększonej wydajności o</w:t>
            </w:r>
            <w:r w:rsidR="003A6AE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2126"/>
            </w:tblGrid>
            <w:tr w:rsidR="00633F74" w14:paraId="331D01C5" w14:textId="77777777" w:rsidTr="00633F74">
              <w:tc>
                <w:tcPr>
                  <w:tcW w:w="887" w:type="dxa"/>
                </w:tcPr>
                <w:p w14:paraId="08362D3D" w14:textId="77777777" w:rsidR="00633F74" w:rsidRDefault="00633F74" w:rsidP="006824DC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217225B3" w14:textId="5752FB92" w:rsidR="00633F74" w:rsidRDefault="00633F74" w:rsidP="006824DC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 w:rsidRPr="003B09CE">
                    <w:rPr>
                      <w:rFonts w:ascii="Arial" w:hAnsi="Arial" w:cs="Arial"/>
                      <w:bCs/>
                      <w:i/>
                      <w:iCs/>
                      <w:color w:val="002060"/>
                      <w:sz w:val="18"/>
                      <w:szCs w:val="18"/>
                    </w:rPr>
                    <w:t xml:space="preserve">350-699 pkt </w:t>
                  </w:r>
                </w:p>
              </w:tc>
            </w:tr>
            <w:tr w:rsidR="00633F74" w14:paraId="4644C50C" w14:textId="77777777" w:rsidTr="00633F74">
              <w:tc>
                <w:tcPr>
                  <w:tcW w:w="887" w:type="dxa"/>
                </w:tcPr>
                <w:p w14:paraId="7AD9AFD0" w14:textId="77777777" w:rsidR="00633F74" w:rsidRDefault="00633F74" w:rsidP="006824DC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0C3AC92F" w14:textId="54615EEB" w:rsidR="00633F74" w:rsidRDefault="00633F74" w:rsidP="006824DC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 w:rsidRPr="003B09CE">
                    <w:rPr>
                      <w:rFonts w:ascii="Arial" w:hAnsi="Arial" w:cs="Arial"/>
                      <w:bCs/>
                      <w:i/>
                      <w:iCs/>
                      <w:color w:val="002060"/>
                      <w:sz w:val="18"/>
                      <w:szCs w:val="18"/>
                    </w:rPr>
                    <w:t>700-1049 pkt</w:t>
                  </w:r>
                </w:p>
              </w:tc>
            </w:tr>
            <w:tr w:rsidR="00633F74" w14:paraId="79787968" w14:textId="77777777" w:rsidTr="00633F74">
              <w:tc>
                <w:tcPr>
                  <w:tcW w:w="887" w:type="dxa"/>
                </w:tcPr>
                <w:p w14:paraId="5748474F" w14:textId="77777777" w:rsidR="00633F74" w:rsidRDefault="00633F74" w:rsidP="006824DC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0AE47566" w14:textId="50B22799" w:rsidR="00633F74" w:rsidRDefault="00633F74" w:rsidP="006824DC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 w:rsidRPr="003B09CE">
                    <w:rPr>
                      <w:rFonts w:ascii="Arial" w:hAnsi="Arial" w:cs="Arial"/>
                      <w:bCs/>
                      <w:i/>
                      <w:iCs/>
                      <w:color w:val="002060"/>
                      <w:sz w:val="18"/>
                      <w:szCs w:val="18"/>
                    </w:rPr>
                    <w:t>1050 pkt i więcej</w:t>
                  </w:r>
                </w:p>
              </w:tc>
            </w:tr>
          </w:tbl>
          <w:p w14:paraId="5638EB24" w14:textId="5792F9C9" w:rsidR="00633F74" w:rsidRDefault="003A6AE3" w:rsidP="003A6AE3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A6AE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niż została wskazana przez Zamawiającego w załączniku B do SWZ dla tego typu urządzenia.</w:t>
            </w:r>
          </w:p>
          <w:p w14:paraId="5FEE76AB" w14:textId="6173F99A" w:rsidR="003A6AE3" w:rsidRDefault="00EF0B46" w:rsidP="00633F74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</w:pP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(Wykonawca może zaoferować zwiększenie wydajności procesora o: 350-699 pkt lub 700-1049 pkt  lub 1050 pkt i więcej. W przypadku gdy Wykonawca </w:t>
            </w:r>
            <w:r w:rsidR="00633F74" w:rsidRPr="00633F74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oferuje </w:t>
            </w:r>
            <w:r w:rsidR="00633F74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zwiększenie wydajności procesora, przy proponowanym parametrze stawia znak „X”. W przypadku gdy </w:t>
            </w:r>
            <w:r w:rsidR="003A6AE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Wykonawca </w:t>
            </w:r>
            <w:r w:rsidR="00633F74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nie oferuje zwiększ</w:t>
            </w:r>
            <w:r w:rsidR="003A6AE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enia</w:t>
            </w:r>
            <w:r w:rsidR="00633F74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 wydajności procesora nie zaznacza żadnego pola</w:t>
            </w:r>
            <w:r w:rsidR="003A6AE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).</w:t>
            </w:r>
          </w:p>
          <w:p w14:paraId="464017CE" w14:textId="77777777" w:rsidR="006824DC" w:rsidRPr="003B09CE" w:rsidRDefault="006824DC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color w:val="002060"/>
                <w:sz w:val="20"/>
              </w:rPr>
            </w:pPr>
          </w:p>
          <w:p w14:paraId="07A28999" w14:textId="3F8553F5" w:rsidR="003A6AE3" w:rsidRDefault="00870166" w:rsidP="003B09CE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Niniejszym, </w:t>
            </w:r>
            <w:r w:rsidRPr="003B09C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dla zestawu komputerowego z poz. 2 dokumentu pn.: „Opis przedmiotu zamówienia – Pakiet II Wymagane parametry techniczne”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(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pl-PL"/>
              </w:rPr>
              <w:t>załącznik B do SWZ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) oferuję/my procesor o zwiększonej wydajności o</w:t>
            </w:r>
            <w:r w:rsidR="003A6AE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: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2126"/>
            </w:tblGrid>
            <w:tr w:rsidR="003A6AE3" w14:paraId="28045571" w14:textId="77777777" w:rsidTr="00A60034">
              <w:tc>
                <w:tcPr>
                  <w:tcW w:w="887" w:type="dxa"/>
                </w:tcPr>
                <w:p w14:paraId="7DE1A45A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546B00A3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 w:rsidRPr="003B09CE">
                    <w:rPr>
                      <w:rFonts w:ascii="Arial" w:hAnsi="Arial" w:cs="Arial"/>
                      <w:bCs/>
                      <w:i/>
                      <w:iCs/>
                      <w:color w:val="002060"/>
                      <w:sz w:val="18"/>
                      <w:szCs w:val="18"/>
                    </w:rPr>
                    <w:t xml:space="preserve">350-699 pkt </w:t>
                  </w:r>
                </w:p>
              </w:tc>
            </w:tr>
            <w:tr w:rsidR="003A6AE3" w14:paraId="278BB5CE" w14:textId="77777777" w:rsidTr="00A60034">
              <w:tc>
                <w:tcPr>
                  <w:tcW w:w="887" w:type="dxa"/>
                </w:tcPr>
                <w:p w14:paraId="494E9CED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67E717DF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 w:rsidRPr="003B09CE">
                    <w:rPr>
                      <w:rFonts w:ascii="Arial" w:hAnsi="Arial" w:cs="Arial"/>
                      <w:bCs/>
                      <w:i/>
                      <w:iCs/>
                      <w:color w:val="002060"/>
                      <w:sz w:val="18"/>
                      <w:szCs w:val="18"/>
                    </w:rPr>
                    <w:t>700-1049 pkt</w:t>
                  </w:r>
                </w:p>
              </w:tc>
            </w:tr>
            <w:tr w:rsidR="003A6AE3" w14:paraId="6FCF7644" w14:textId="77777777" w:rsidTr="00A60034">
              <w:tc>
                <w:tcPr>
                  <w:tcW w:w="887" w:type="dxa"/>
                </w:tcPr>
                <w:p w14:paraId="35CA79FA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33B63301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 w:rsidRPr="003B09CE">
                    <w:rPr>
                      <w:rFonts w:ascii="Arial" w:hAnsi="Arial" w:cs="Arial"/>
                      <w:bCs/>
                      <w:i/>
                      <w:iCs/>
                      <w:color w:val="002060"/>
                      <w:sz w:val="18"/>
                      <w:szCs w:val="18"/>
                    </w:rPr>
                    <w:t>1050 pkt i więcej</w:t>
                  </w:r>
                </w:p>
              </w:tc>
            </w:tr>
          </w:tbl>
          <w:p w14:paraId="04F904CB" w14:textId="77777777" w:rsidR="003A6AE3" w:rsidRDefault="003A6AE3" w:rsidP="003A6AE3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A6AE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niż została wskazana przez Zamawiającego w załączniku B do SWZ dla tego typu urządzenia.</w:t>
            </w:r>
          </w:p>
          <w:p w14:paraId="5C3D8788" w14:textId="58AF8AFD" w:rsidR="003A6AE3" w:rsidRDefault="003A6AE3" w:rsidP="003A6AE3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</w:pP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(Wykonawca może zaoferować zwiększenie wydajności procesora o: 350-699 pkt lub 700-1049 pkt  lub 1050 pkt i więcej. W przypadku gdy Wykonawca </w:t>
            </w:r>
            <w:r w:rsidRPr="00633F74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oferuje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zwiększenie wydajności procesora, przy proponowanym parametrze stawia znak „X”. W przypadku gdy Wykonawca nie oferuje zwiększenia wydajności procesora nie zaznacza żadnego pola).</w:t>
            </w:r>
          </w:p>
          <w:p w14:paraId="0F321F85" w14:textId="77777777" w:rsidR="003A6AE3" w:rsidRPr="003B09CE" w:rsidRDefault="003A6AE3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color w:val="002060"/>
                <w:sz w:val="20"/>
              </w:rPr>
            </w:pPr>
          </w:p>
          <w:p w14:paraId="682327EF" w14:textId="77777777" w:rsidR="003A6AE3" w:rsidRDefault="00870166" w:rsidP="003B09CE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Niniejszym, </w:t>
            </w:r>
            <w:r w:rsidRPr="003B09C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dla laptopa określonego w poz. 3 dokumentu pn.: „Opis przedmiotu zamówienia – Pakiet II Wymagane parametry techniczne”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(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pl-PL"/>
              </w:rPr>
              <w:t>załącznik B do SWZ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) oferuję/my procesor o zwiększonej wydajności o</w:t>
            </w:r>
            <w:r w:rsidR="003A6AE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2126"/>
            </w:tblGrid>
            <w:tr w:rsidR="003A6AE3" w14:paraId="35D0C72F" w14:textId="77777777" w:rsidTr="00A60034">
              <w:tc>
                <w:tcPr>
                  <w:tcW w:w="887" w:type="dxa"/>
                </w:tcPr>
                <w:p w14:paraId="7E45EA6F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5B3FB35C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 w:rsidRPr="003B09CE">
                    <w:rPr>
                      <w:rFonts w:ascii="Arial" w:hAnsi="Arial" w:cs="Arial"/>
                      <w:bCs/>
                      <w:i/>
                      <w:iCs/>
                      <w:color w:val="002060"/>
                      <w:sz w:val="18"/>
                      <w:szCs w:val="18"/>
                    </w:rPr>
                    <w:t xml:space="preserve">350-699 pkt </w:t>
                  </w:r>
                </w:p>
              </w:tc>
            </w:tr>
            <w:tr w:rsidR="003A6AE3" w14:paraId="5A8ED52D" w14:textId="77777777" w:rsidTr="00A60034">
              <w:tc>
                <w:tcPr>
                  <w:tcW w:w="887" w:type="dxa"/>
                </w:tcPr>
                <w:p w14:paraId="25762C18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41865C47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 w:rsidRPr="003B09CE">
                    <w:rPr>
                      <w:rFonts w:ascii="Arial" w:hAnsi="Arial" w:cs="Arial"/>
                      <w:bCs/>
                      <w:i/>
                      <w:iCs/>
                      <w:color w:val="002060"/>
                      <w:sz w:val="18"/>
                      <w:szCs w:val="18"/>
                    </w:rPr>
                    <w:t>700-1049 pkt</w:t>
                  </w:r>
                </w:p>
              </w:tc>
            </w:tr>
            <w:tr w:rsidR="003A6AE3" w14:paraId="65A2D468" w14:textId="77777777" w:rsidTr="00A60034">
              <w:tc>
                <w:tcPr>
                  <w:tcW w:w="887" w:type="dxa"/>
                </w:tcPr>
                <w:p w14:paraId="349500D5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534DAAEB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 w:rsidRPr="003B09CE">
                    <w:rPr>
                      <w:rFonts w:ascii="Arial" w:hAnsi="Arial" w:cs="Arial"/>
                      <w:bCs/>
                      <w:i/>
                      <w:iCs/>
                      <w:color w:val="002060"/>
                      <w:sz w:val="18"/>
                      <w:szCs w:val="18"/>
                    </w:rPr>
                    <w:t>1050 pkt i więcej</w:t>
                  </w:r>
                </w:p>
              </w:tc>
            </w:tr>
          </w:tbl>
          <w:p w14:paraId="32BB8E39" w14:textId="77777777" w:rsidR="003A6AE3" w:rsidRDefault="003A6AE3" w:rsidP="003A6AE3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A6AE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niż została wskazana przez Zamawiającego w załączniku B do SWZ dla tego typu urządzenia.</w:t>
            </w:r>
          </w:p>
          <w:p w14:paraId="59A48EE6" w14:textId="534D5480" w:rsidR="003A6AE3" w:rsidRDefault="003A6AE3" w:rsidP="003A6AE3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</w:pP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(Wykonawca może zaoferować zwiększenie wydajności procesora o: 350-699 pkt lub 700-1049 pkt  lub 1050 pkt i więcej. W przypadku gdy Wykonawca </w:t>
            </w:r>
            <w:r w:rsidRPr="00633F74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oferuje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zwiększenie wydajności procesora, przy proponowanym parametrze stawia znak „X”. W przypadku gdy Wykonawca nie oferuje zwiększenia wydajności procesora nie zaznacza żadnego pola).</w:t>
            </w:r>
          </w:p>
          <w:p w14:paraId="3B964DA6" w14:textId="77777777" w:rsidR="003A6AE3" w:rsidRPr="003B09CE" w:rsidRDefault="003A6AE3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color w:val="002060"/>
                <w:sz w:val="20"/>
              </w:rPr>
            </w:pPr>
          </w:p>
          <w:p w14:paraId="71F9A376" w14:textId="59B22299" w:rsidR="006824DC" w:rsidRPr="003A6AE3" w:rsidRDefault="006824DC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  <w:r w:rsidRPr="003A6AE3">
              <w:rPr>
                <w:rFonts w:ascii="Arial" w:hAnsi="Arial" w:cs="Arial"/>
                <w:color w:val="002060"/>
                <w:sz w:val="20"/>
              </w:rPr>
              <w:t xml:space="preserve">Jeżeli Wykonawca zaoferuje dostawę laptopów i zestawów komputerowych z procesorami o wyższej wydajności zobowiązany jest </w:t>
            </w:r>
            <w:r w:rsidR="00870166" w:rsidRPr="003A6AE3">
              <w:rPr>
                <w:rFonts w:ascii="Arial" w:hAnsi="Arial" w:cs="Arial"/>
                <w:color w:val="002060"/>
                <w:sz w:val="20"/>
              </w:rPr>
              <w:t>d</w:t>
            </w:r>
            <w:r w:rsidRPr="003A6AE3">
              <w:rPr>
                <w:rFonts w:ascii="Arial" w:hAnsi="Arial" w:cs="Arial"/>
                <w:color w:val="002060"/>
                <w:sz w:val="20"/>
              </w:rPr>
              <w:t xml:space="preserve">o </w:t>
            </w:r>
            <w:r w:rsidR="00870166" w:rsidRPr="003A6AE3">
              <w:rPr>
                <w:rFonts w:ascii="Arial" w:hAnsi="Arial" w:cs="Arial"/>
                <w:color w:val="002060"/>
                <w:sz w:val="20"/>
              </w:rPr>
              <w:t xml:space="preserve">niniejszego </w:t>
            </w:r>
            <w:r w:rsidRPr="003A6AE3">
              <w:rPr>
                <w:rFonts w:ascii="Arial" w:hAnsi="Arial" w:cs="Arial"/>
                <w:color w:val="002060"/>
                <w:sz w:val="20"/>
              </w:rPr>
              <w:t>Formularza dołącz</w:t>
            </w:r>
            <w:r w:rsidR="00870166" w:rsidRPr="003A6AE3">
              <w:rPr>
                <w:rFonts w:ascii="Arial" w:hAnsi="Arial" w:cs="Arial"/>
                <w:color w:val="002060"/>
                <w:sz w:val="20"/>
              </w:rPr>
              <w:t>yć ze strony</w:t>
            </w:r>
            <w:r w:rsidR="003B09CE" w:rsidRPr="003A6AE3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="00870166" w:rsidRPr="003A6AE3">
              <w:rPr>
                <w:rFonts w:ascii="Arial" w:hAnsi="Arial" w:cs="Arial"/>
                <w:color w:val="002060"/>
                <w:sz w:val="20"/>
              </w:rPr>
              <w:t xml:space="preserve"> http://www.cpubenchmark.net/high_end_cpus.html </w:t>
            </w:r>
            <w:r w:rsidR="003B09CE" w:rsidRPr="003A6AE3">
              <w:rPr>
                <w:rFonts w:ascii="Arial" w:hAnsi="Arial" w:cs="Arial"/>
                <w:color w:val="002060"/>
                <w:sz w:val="20"/>
              </w:rPr>
              <w:t xml:space="preserve">  wydruk w formacie PDF, z dnia </w:t>
            </w:r>
            <w:r w:rsidR="00870166" w:rsidRPr="003A6AE3">
              <w:rPr>
                <w:rFonts w:ascii="Arial" w:hAnsi="Arial" w:cs="Arial"/>
                <w:color w:val="002060"/>
                <w:sz w:val="20"/>
              </w:rPr>
              <w:t>przygotowywania oferty</w:t>
            </w:r>
            <w:r w:rsidR="003B09CE" w:rsidRPr="003A6AE3">
              <w:rPr>
                <w:rFonts w:ascii="Arial" w:hAnsi="Arial" w:cs="Arial"/>
                <w:color w:val="002060"/>
                <w:sz w:val="20"/>
              </w:rPr>
              <w:t xml:space="preserve">, </w:t>
            </w:r>
            <w:r w:rsidRPr="003A6AE3">
              <w:rPr>
                <w:rFonts w:ascii="Arial" w:hAnsi="Arial" w:cs="Arial"/>
                <w:color w:val="002060"/>
                <w:sz w:val="20"/>
              </w:rPr>
              <w:t>potwierdzający wydajność zaproponowanych procesorów</w:t>
            </w:r>
            <w:r w:rsidR="003B09CE" w:rsidRPr="003A6AE3">
              <w:rPr>
                <w:rFonts w:ascii="Arial" w:hAnsi="Arial" w:cs="Arial"/>
                <w:color w:val="002060"/>
                <w:sz w:val="20"/>
              </w:rPr>
              <w:t xml:space="preserve"> dla każdego typu urządze</w:t>
            </w:r>
            <w:r w:rsidR="003A6AE3" w:rsidRPr="003A6AE3">
              <w:rPr>
                <w:rFonts w:ascii="Arial" w:hAnsi="Arial" w:cs="Arial"/>
                <w:color w:val="002060"/>
                <w:sz w:val="20"/>
              </w:rPr>
              <w:t>nia</w:t>
            </w:r>
            <w:r w:rsidRPr="003A6AE3">
              <w:rPr>
                <w:rFonts w:ascii="Arial" w:hAnsi="Arial" w:cs="Arial"/>
                <w:color w:val="002060"/>
                <w:sz w:val="20"/>
              </w:rPr>
              <w:t>.</w:t>
            </w:r>
          </w:p>
          <w:p w14:paraId="1100E121" w14:textId="592200CD" w:rsidR="006824DC" w:rsidRDefault="006824DC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color w:val="002060"/>
                <w:sz w:val="20"/>
              </w:rPr>
            </w:pPr>
          </w:p>
          <w:p w14:paraId="0885AE43" w14:textId="77777777" w:rsidR="007D5063" w:rsidRDefault="007D5063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color w:val="002060"/>
                <w:sz w:val="20"/>
              </w:rPr>
            </w:pPr>
          </w:p>
          <w:p w14:paraId="752C4073" w14:textId="77777777" w:rsidR="003A6AE3" w:rsidRPr="003B09CE" w:rsidRDefault="003A6AE3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color w:val="002060"/>
                <w:sz w:val="20"/>
              </w:rPr>
            </w:pPr>
          </w:p>
          <w:p w14:paraId="2ADC2212" w14:textId="5228E4C6" w:rsidR="006824DC" w:rsidRDefault="006824DC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002060"/>
                <w:sz w:val="20"/>
                <w:u w:val="single"/>
              </w:rPr>
            </w:pPr>
            <w:r w:rsidRPr="003A6AE3">
              <w:rPr>
                <w:rFonts w:ascii="Arial" w:hAnsi="Arial" w:cs="Arial"/>
                <w:color w:val="002060"/>
                <w:sz w:val="20"/>
                <w:u w:val="single"/>
              </w:rPr>
              <w:t>Zwiększenie ilości pamięci RAM</w:t>
            </w:r>
          </w:p>
          <w:p w14:paraId="05DD71D3" w14:textId="77777777" w:rsidR="003A6AE3" w:rsidRPr="003A6AE3" w:rsidRDefault="003A6AE3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color w:val="002060"/>
                <w:sz w:val="20"/>
                <w:u w:val="single"/>
              </w:rPr>
            </w:pPr>
          </w:p>
          <w:p w14:paraId="6CE18154" w14:textId="77777777" w:rsidR="003A6AE3" w:rsidRDefault="003B09CE" w:rsidP="003B09CE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Niniejszym, </w:t>
            </w:r>
            <w:r w:rsidRPr="003B09C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dla laptopa określonego w poz. 1 dokumentu pn.: „Opis przedmiotu zamówienia – Pakiet II Wymagane parametry techniczne”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(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pl-PL"/>
              </w:rPr>
              <w:t>załącznik B do SWZ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) oferuję/my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zwiększenie ilości pamięci RAM 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o</w:t>
            </w:r>
            <w:r w:rsidR="003A6AE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2126"/>
            </w:tblGrid>
            <w:tr w:rsidR="003A6AE3" w14:paraId="534DA4C1" w14:textId="77777777" w:rsidTr="00A60034">
              <w:tc>
                <w:tcPr>
                  <w:tcW w:w="887" w:type="dxa"/>
                </w:tcPr>
                <w:p w14:paraId="474330A1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77AD6D79" w14:textId="1AFFE188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  <w:t>4GB</w:t>
                  </w:r>
                </w:p>
              </w:tc>
            </w:tr>
            <w:tr w:rsidR="003A6AE3" w14:paraId="05933EC7" w14:textId="77777777" w:rsidTr="00A60034">
              <w:tc>
                <w:tcPr>
                  <w:tcW w:w="887" w:type="dxa"/>
                </w:tcPr>
                <w:p w14:paraId="64B66C3C" w14:textId="77777777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456317C2" w14:textId="0EA803E1" w:rsidR="003A6AE3" w:rsidRDefault="003A6AE3" w:rsidP="003A6AE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  <w:t>8GB</w:t>
                  </w:r>
                </w:p>
              </w:tc>
            </w:tr>
          </w:tbl>
          <w:p w14:paraId="7AE87AF9" w14:textId="0B7B0880" w:rsidR="003B09CE" w:rsidRPr="003B09CE" w:rsidRDefault="003B09CE" w:rsidP="003B09CE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niż została wskazana przez Zamawiającego 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pl-PL"/>
              </w:rPr>
              <w:t>w załączniku B do SWZ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dla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tego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typu urządzenia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.</w:t>
            </w:r>
          </w:p>
          <w:p w14:paraId="287516E7" w14:textId="46FE203B" w:rsidR="007D5063" w:rsidRDefault="003B09CE" w:rsidP="003B09CE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</w:pP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(Wykonawca może zaoferować zwiększenie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ilości pamięci RAM </w:t>
            </w: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o: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4 GB lub 8 GB</w:t>
            </w: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. </w:t>
            </w:r>
            <w:r w:rsidR="007D5063" w:rsidRP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W przypadku gdy Wykonawca oferuje zwiększenie </w:t>
            </w:r>
            <w:r w:rsid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ilości pamięci RAM</w:t>
            </w:r>
            <w:r w:rsidR="007D5063" w:rsidRP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, przy proponowanym parametrze stawia znak „X”. W przypadku gdy Wykonawca nie oferuje zwiększenia </w:t>
            </w:r>
            <w:r w:rsid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ilości pamięci RAM</w:t>
            </w:r>
            <w:r w:rsidR="007D5063" w:rsidRP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 nie zaznacza żadnego pola</w:t>
            </w:r>
            <w:r w:rsid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).</w:t>
            </w:r>
          </w:p>
          <w:p w14:paraId="6340B4CD" w14:textId="77777777" w:rsidR="007D5063" w:rsidRDefault="007D5063" w:rsidP="00783D0A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697FA327" w14:textId="77777777" w:rsidR="007D5063" w:rsidRDefault="00783D0A" w:rsidP="00783D0A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Niniejszym, </w:t>
            </w:r>
            <w:r w:rsidRPr="003B09C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dla </w:t>
            </w:r>
            <w:r w:rsidRPr="00783D0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zestawu komputerowego z poz. 2 </w:t>
            </w:r>
            <w:r w:rsidRPr="003B09C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dokumentu pn.: „Opis przedmiotu zamówienia – Pakiet II Wymagane parametry techniczne”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(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pl-PL"/>
              </w:rPr>
              <w:t>załącznik B do SWZ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) oferuję/my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zwiększenie ilości pamięci RAM 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o</w:t>
            </w:r>
            <w:r w:rsidR="007D506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2126"/>
            </w:tblGrid>
            <w:tr w:rsidR="007D5063" w14:paraId="523ECE08" w14:textId="77777777" w:rsidTr="00A60034">
              <w:tc>
                <w:tcPr>
                  <w:tcW w:w="887" w:type="dxa"/>
                </w:tcPr>
                <w:p w14:paraId="69830BD0" w14:textId="77777777" w:rsidR="007D5063" w:rsidRDefault="007D5063" w:rsidP="007D506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63691B07" w14:textId="77777777" w:rsidR="007D5063" w:rsidRDefault="007D5063" w:rsidP="007D506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  <w:t>4GB</w:t>
                  </w:r>
                </w:p>
              </w:tc>
            </w:tr>
            <w:tr w:rsidR="007D5063" w14:paraId="43F46939" w14:textId="77777777" w:rsidTr="00A60034">
              <w:tc>
                <w:tcPr>
                  <w:tcW w:w="887" w:type="dxa"/>
                </w:tcPr>
                <w:p w14:paraId="4E72F7BA" w14:textId="77777777" w:rsidR="007D5063" w:rsidRDefault="007D5063" w:rsidP="007D506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2B9666D9" w14:textId="77777777" w:rsidR="007D5063" w:rsidRDefault="007D5063" w:rsidP="007D506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  <w:t>8GB</w:t>
                  </w:r>
                </w:p>
              </w:tc>
            </w:tr>
          </w:tbl>
          <w:p w14:paraId="44A5D4F3" w14:textId="0A01C6E8" w:rsidR="007D5063" w:rsidRPr="003B09CE" w:rsidRDefault="007D5063" w:rsidP="007D5063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niż została wskazana przez Zamawiającego 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pl-PL"/>
              </w:rPr>
              <w:t>w załączniku B do SWZ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dla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tego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typu urządzenia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.</w:t>
            </w:r>
          </w:p>
          <w:p w14:paraId="28E751A2" w14:textId="77777777" w:rsidR="007D5063" w:rsidRDefault="007D5063" w:rsidP="007D5063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</w:pP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(Wykonawca może zaoferować zwiększenie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ilości pamięci RAM </w:t>
            </w: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o: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4 GB lub 8 GB</w:t>
            </w: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. </w:t>
            </w:r>
            <w:r w:rsidRP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W przypadku gdy Wykonawca oferuje zwiększenie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ilości pamięci RAM</w:t>
            </w:r>
            <w:r w:rsidRP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, przy proponowanym parametrze stawia znak „X”. W przypadku gdy Wykonawca nie oferuje zwiększenia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ilości pamięci RAM</w:t>
            </w:r>
            <w:r w:rsidRP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 nie zaznacza żadnego pola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).</w:t>
            </w:r>
          </w:p>
          <w:p w14:paraId="0C0D5139" w14:textId="77777777" w:rsidR="003B09CE" w:rsidRDefault="003B09CE" w:rsidP="006824DC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color w:val="002060"/>
                <w:sz w:val="20"/>
              </w:rPr>
            </w:pPr>
          </w:p>
          <w:p w14:paraId="4E9EDDF0" w14:textId="77777777" w:rsidR="007D5063" w:rsidRDefault="00783D0A" w:rsidP="00783D0A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Niniejszym, </w:t>
            </w:r>
            <w:r w:rsidRPr="003B09C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dla laptopa określonego w poz.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3</w:t>
            </w:r>
            <w:r w:rsidRPr="003B09C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 xml:space="preserve"> dokumentu pn.: „Opis przedmiotu zamówienia – Pakiet II Wymagane parametry techniczne”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(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pl-PL"/>
              </w:rPr>
              <w:t>załącznik B do SWZ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) oferuję/my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zwiększenie ilości pamięci RAM 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o</w:t>
            </w:r>
            <w:r w:rsidR="007D5063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2126"/>
            </w:tblGrid>
            <w:tr w:rsidR="007D5063" w14:paraId="5D2C17B4" w14:textId="77777777" w:rsidTr="00A60034">
              <w:tc>
                <w:tcPr>
                  <w:tcW w:w="887" w:type="dxa"/>
                </w:tcPr>
                <w:p w14:paraId="759D5F74" w14:textId="77777777" w:rsidR="007D5063" w:rsidRDefault="007D5063" w:rsidP="007D506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3163CFEA" w14:textId="77777777" w:rsidR="007D5063" w:rsidRDefault="007D5063" w:rsidP="007D506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  <w:t>4GB</w:t>
                  </w:r>
                </w:p>
              </w:tc>
            </w:tr>
            <w:tr w:rsidR="007D5063" w14:paraId="56C4A849" w14:textId="77777777" w:rsidTr="00A60034">
              <w:tc>
                <w:tcPr>
                  <w:tcW w:w="887" w:type="dxa"/>
                </w:tcPr>
                <w:p w14:paraId="7F962A1B" w14:textId="77777777" w:rsidR="007D5063" w:rsidRDefault="007D5063" w:rsidP="007D506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3EDA4638" w14:textId="77777777" w:rsidR="007D5063" w:rsidRDefault="007D5063" w:rsidP="007D5063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pl-PL"/>
                    </w:rPr>
                    <w:t>8GB</w:t>
                  </w:r>
                </w:p>
              </w:tc>
            </w:tr>
          </w:tbl>
          <w:p w14:paraId="2521EE77" w14:textId="013872CC" w:rsidR="007D5063" w:rsidRPr="003B09CE" w:rsidRDefault="007D5063" w:rsidP="007D5063">
            <w:pPr>
              <w:spacing w:line="36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niż została wskazana przez Zamawiającego 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pl-PL"/>
              </w:rPr>
              <w:t>w załączniku B do SWZ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dla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tego</w:t>
            </w:r>
            <w:r w:rsidRPr="003B09C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typu urządzenia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.</w:t>
            </w:r>
          </w:p>
          <w:p w14:paraId="4D20F073" w14:textId="620E4961" w:rsidR="006824DC" w:rsidRPr="00783D0A" w:rsidRDefault="007D5063" w:rsidP="00783D0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</w:pP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(Wykonawca może zaoferować zwiększenie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ilości pamięci RAM </w:t>
            </w: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o: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4 GB lub 8 GB</w:t>
            </w:r>
            <w:r w:rsidRPr="003B09CE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. </w:t>
            </w:r>
            <w:r w:rsidRP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W przypadku gdy Wykonawca oferuje zwiększenie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ilości pamięci RAM</w:t>
            </w:r>
            <w:r w:rsidRP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, przy proponowanym parametrze stawia znak „X”. W przypadku gdy Wykonawca nie oferuje zwiększenia 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ilości pamięci RAM</w:t>
            </w:r>
            <w:r w:rsidRPr="007D5063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 xml:space="preserve"> nie zaznacza żadnego pola</w:t>
            </w:r>
            <w:r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18"/>
              </w:rPr>
              <w:t>).</w:t>
            </w:r>
          </w:p>
        </w:tc>
      </w:tr>
    </w:tbl>
    <w:p w14:paraId="3442C6BF" w14:textId="77777777" w:rsidR="004220F6" w:rsidRDefault="004220F6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E98571D" w14:textId="77777777" w:rsidR="001B4309" w:rsidRPr="001B4309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</w:p>
    <w:p w14:paraId="2F516C84" w14:textId="0971C022" w:rsidR="001B4309" w:rsidRPr="001B4309" w:rsidRDefault="001B4309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sz w:val="20"/>
          <w:szCs w:val="20"/>
        </w:rPr>
        <w:t xml:space="preserve">– dla pakietu I - </w:t>
      </w:r>
      <w:r w:rsidR="00AC6E0A">
        <w:rPr>
          <w:rFonts w:ascii="Arial" w:hAnsi="Arial" w:cs="Arial"/>
          <w:sz w:val="20"/>
          <w:szCs w:val="20"/>
        </w:rPr>
        <w:t>120</w:t>
      </w:r>
      <w:r w:rsidRPr="001B4309">
        <w:rPr>
          <w:rFonts w:ascii="Arial" w:hAnsi="Arial" w:cs="Arial"/>
          <w:sz w:val="20"/>
          <w:szCs w:val="20"/>
        </w:rPr>
        <w:t xml:space="preserve"> dni kalendarzowych, licząc od dnia zawarcia umowy,</w:t>
      </w:r>
    </w:p>
    <w:p w14:paraId="169652F3" w14:textId="4B57F9E7" w:rsidR="002D72C9" w:rsidRPr="001B4309" w:rsidRDefault="001B4309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4309">
        <w:rPr>
          <w:rFonts w:ascii="Arial" w:hAnsi="Arial" w:cs="Arial"/>
          <w:sz w:val="20"/>
          <w:szCs w:val="20"/>
        </w:rPr>
        <w:t>– dla pakietu II – 30 dni kalendarzowych, licząc od dnia zawarcia umowy.</w:t>
      </w:r>
    </w:p>
    <w:bookmarkEnd w:id="2"/>
    <w:p w14:paraId="28177D65" w14:textId="77777777" w:rsidR="003844F1" w:rsidRDefault="003844F1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8B3800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8B3800">
        <w:rPr>
          <w:rFonts w:ascii="Arial" w:hAnsi="Arial" w:cs="Arial"/>
          <w:color w:val="auto"/>
          <w:sz w:val="20"/>
          <w:szCs w:val="20"/>
        </w:rPr>
        <w:t>y</w:t>
      </w:r>
      <w:r w:rsidR="00CC651F" w:rsidRPr="008B3800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8B3800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43D237B4" w:rsidR="003042A5" w:rsidRPr="008B3800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lastRenderedPageBreak/>
        <w:t>5</w:t>
      </w:r>
      <w:r w:rsidR="00262279" w:rsidRPr="008B3800">
        <w:rPr>
          <w:rFonts w:ascii="Arial" w:hAnsi="Arial" w:cs="Arial"/>
          <w:color w:val="auto"/>
          <w:sz w:val="20"/>
          <w:szCs w:val="20"/>
        </w:rPr>
        <w:t>)</w:t>
      </w:r>
      <w:r w:rsidR="00BE041E" w:rsidRPr="008B3800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8B3800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7648DD" w:rsidRPr="008B3800">
        <w:rPr>
          <w:rFonts w:ascii="Arial" w:hAnsi="Arial" w:cs="Arial"/>
          <w:color w:val="auto"/>
          <w:sz w:val="20"/>
          <w:szCs w:val="20"/>
        </w:rPr>
        <w:t>6</w:t>
      </w:r>
      <w:r w:rsidR="003042A5" w:rsidRPr="008B3800">
        <w:rPr>
          <w:rFonts w:ascii="Arial" w:hAnsi="Arial" w:cs="Arial"/>
          <w:color w:val="auto"/>
          <w:sz w:val="20"/>
          <w:szCs w:val="20"/>
        </w:rPr>
        <w:t xml:space="preserve"> wzoru umowy – </w:t>
      </w:r>
      <w:r w:rsidR="003042A5" w:rsidRPr="008B3800">
        <w:rPr>
          <w:rFonts w:ascii="Arial" w:hAnsi="Arial" w:cs="Arial"/>
          <w:color w:val="auto"/>
          <w:sz w:val="20"/>
          <w:szCs w:val="20"/>
          <w:u w:val="single"/>
        </w:rPr>
        <w:t>załączniku nr 4</w:t>
      </w:r>
      <w:r w:rsidR="007648DD" w:rsidRPr="008B3800">
        <w:rPr>
          <w:rFonts w:ascii="Arial" w:hAnsi="Arial" w:cs="Arial"/>
          <w:color w:val="auto"/>
          <w:sz w:val="20"/>
          <w:szCs w:val="20"/>
          <w:u w:val="single"/>
        </w:rPr>
        <w:t xml:space="preserve"> i 5</w:t>
      </w:r>
      <w:r w:rsidR="003042A5" w:rsidRPr="008B3800">
        <w:rPr>
          <w:rFonts w:ascii="Arial" w:hAnsi="Arial" w:cs="Arial"/>
          <w:color w:val="auto"/>
          <w:sz w:val="20"/>
          <w:szCs w:val="20"/>
          <w:u w:val="single"/>
        </w:rPr>
        <w:t xml:space="preserve"> do SWZ</w:t>
      </w:r>
      <w:r w:rsidR="003042A5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537C62BB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6824DC">
        <w:rPr>
          <w:rFonts w:ascii="Arial" w:eastAsia="Calibri" w:hAnsi="Arial" w:cs="Arial"/>
          <w:b/>
          <w:sz w:val="20"/>
          <w:szCs w:val="20"/>
        </w:rPr>
        <w:t>*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***)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65E48BD4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1B4309">
        <w:rPr>
          <w:rFonts w:ascii="Arial" w:eastAsia="Calibri" w:hAnsi="Arial" w:cs="Arial"/>
          <w:sz w:val="20"/>
          <w:szCs w:val="20"/>
        </w:rPr>
        <w:t>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="006824DC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36653D00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p w14:paraId="64E1EEC2" w14:textId="77777777" w:rsidR="008A2DC0" w:rsidRPr="00727559" w:rsidRDefault="008A2DC0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77777777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0BD53370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1B430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6824DC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F3CD675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przedmiotu zamówienia</w:t>
      </w:r>
      <w:r w:rsidR="004220F6">
        <w:rPr>
          <w:rFonts w:ascii="Arial" w:hAnsi="Arial" w:cs="Arial"/>
          <w:i/>
          <w:iCs/>
          <w:sz w:val="16"/>
          <w:szCs w:val="16"/>
        </w:rPr>
        <w:t xml:space="preserve"> dla Pakietu I i</w:t>
      </w:r>
      <w:r w:rsidR="001B4309">
        <w:rPr>
          <w:rFonts w:ascii="Arial" w:hAnsi="Arial" w:cs="Arial"/>
          <w:i/>
          <w:iCs/>
          <w:sz w:val="16"/>
          <w:szCs w:val="16"/>
        </w:rPr>
        <w:t>/lub</w:t>
      </w:r>
      <w:r w:rsidR="004220F6">
        <w:rPr>
          <w:rFonts w:ascii="Arial" w:hAnsi="Arial" w:cs="Arial"/>
          <w:i/>
          <w:iCs/>
          <w:sz w:val="16"/>
          <w:szCs w:val="16"/>
        </w:rPr>
        <w:t xml:space="preserve"> Pakietu </w:t>
      </w:r>
      <w:r w:rsidR="001B4309">
        <w:rPr>
          <w:rFonts w:ascii="Arial" w:hAnsi="Arial" w:cs="Arial"/>
          <w:i/>
          <w:iCs/>
          <w:sz w:val="16"/>
          <w:szCs w:val="16"/>
        </w:rPr>
        <w:t>I</w:t>
      </w:r>
      <w:r w:rsidR="004220F6">
        <w:rPr>
          <w:rFonts w:ascii="Arial" w:hAnsi="Arial" w:cs="Arial"/>
          <w:i/>
          <w:iCs/>
          <w:sz w:val="16"/>
          <w:szCs w:val="16"/>
        </w:rPr>
        <w:t>I</w:t>
      </w:r>
      <w:r w:rsidR="001B4309">
        <w:rPr>
          <w:rFonts w:ascii="Arial" w:hAnsi="Arial" w:cs="Arial"/>
          <w:i/>
          <w:iCs/>
          <w:sz w:val="16"/>
          <w:szCs w:val="16"/>
        </w:rPr>
        <w:t xml:space="preserve"> (w zależności na który Pakiet Wykonawca składa ofertę)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6C347189" w14:textId="5D98478A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5FD5838" w14:textId="53A71871" w:rsidR="006B3425" w:rsidRDefault="001B430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(***) Uzupełnić dla Pakietu I –</w:t>
      </w:r>
      <w:r w:rsidR="006B3425" w:rsidRPr="006B3425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proponowany </w:t>
      </w:r>
      <w:r w:rsidR="006B3425" w:rsidRPr="006B3425">
        <w:rPr>
          <w:rFonts w:ascii="Arial" w:hAnsi="Arial" w:cs="Arial"/>
          <w:i/>
          <w:iCs/>
          <w:sz w:val="16"/>
          <w:szCs w:val="16"/>
        </w:rPr>
        <w:t xml:space="preserve">czas usunięcia awarii; jeżeli Wykonawca nie wpisze </w:t>
      </w:r>
      <w:r>
        <w:rPr>
          <w:rFonts w:ascii="Arial" w:hAnsi="Arial" w:cs="Arial"/>
          <w:i/>
          <w:iCs/>
          <w:sz w:val="16"/>
          <w:szCs w:val="16"/>
        </w:rPr>
        <w:t xml:space="preserve">proponowanego </w:t>
      </w:r>
      <w:r w:rsidR="006B3425" w:rsidRPr="006B3425">
        <w:rPr>
          <w:rFonts w:ascii="Arial" w:hAnsi="Arial" w:cs="Arial"/>
          <w:i/>
          <w:iCs/>
          <w:sz w:val="16"/>
          <w:szCs w:val="16"/>
        </w:rPr>
        <w:t xml:space="preserve">czasu usunięcia awarii w niniejszym </w:t>
      </w:r>
      <w:r>
        <w:rPr>
          <w:rFonts w:ascii="Arial" w:hAnsi="Arial" w:cs="Arial"/>
          <w:i/>
          <w:iCs/>
          <w:sz w:val="16"/>
          <w:szCs w:val="16"/>
        </w:rPr>
        <w:t>f</w:t>
      </w:r>
      <w:r w:rsidR="006B3425" w:rsidRPr="006B3425">
        <w:rPr>
          <w:rFonts w:ascii="Arial" w:hAnsi="Arial" w:cs="Arial"/>
          <w:i/>
          <w:iCs/>
          <w:sz w:val="16"/>
          <w:szCs w:val="16"/>
        </w:rPr>
        <w:t>ormularzu Zamawiający uzna, że Wykonawca zaoferował maksymalny 36 godzinny czas usunięcia awarii</w:t>
      </w:r>
      <w:r>
        <w:rPr>
          <w:rFonts w:ascii="Arial" w:hAnsi="Arial" w:cs="Arial"/>
          <w:i/>
          <w:iCs/>
          <w:sz w:val="16"/>
          <w:szCs w:val="16"/>
        </w:rPr>
        <w:t>;</w:t>
      </w:r>
    </w:p>
    <w:p w14:paraId="2C7AB1CF" w14:textId="7ECAECF2" w:rsidR="006824DC" w:rsidRDefault="006824DC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(****) </w:t>
      </w:r>
      <w:r w:rsidR="008B3800">
        <w:rPr>
          <w:rFonts w:ascii="Arial" w:hAnsi="Arial" w:cs="Arial"/>
          <w:i/>
          <w:iCs/>
          <w:sz w:val="16"/>
          <w:szCs w:val="16"/>
        </w:rPr>
        <w:t xml:space="preserve">Uzupełnić </w:t>
      </w:r>
      <w:r w:rsidR="00D251C7">
        <w:rPr>
          <w:rFonts w:ascii="Arial" w:hAnsi="Arial" w:cs="Arial"/>
          <w:i/>
          <w:iCs/>
          <w:sz w:val="16"/>
          <w:szCs w:val="16"/>
        </w:rPr>
        <w:t>dla Pakietu II – w zakresie parametrów technicznych</w:t>
      </w:r>
      <w:r w:rsidR="008B3800">
        <w:rPr>
          <w:rFonts w:ascii="Arial" w:hAnsi="Arial" w:cs="Arial"/>
          <w:i/>
          <w:iCs/>
          <w:sz w:val="16"/>
          <w:szCs w:val="16"/>
        </w:rPr>
        <w:t>, w zależności od deklaracji Wykonawcy.</w:t>
      </w:r>
    </w:p>
    <w:p w14:paraId="32F492BA" w14:textId="2E2715C3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="006824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</w:t>
      </w:r>
      <w:r w:rsidR="00BD0C92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13CFCD56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="006824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0D2306FD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6824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4970" w14:textId="77777777" w:rsidR="000D3611" w:rsidRDefault="000D3611" w:rsidP="00193B78">
      <w:pPr>
        <w:spacing w:after="0" w:line="240" w:lineRule="auto"/>
      </w:pPr>
      <w:r>
        <w:separator/>
      </w:r>
    </w:p>
  </w:endnote>
  <w:endnote w:type="continuationSeparator" w:id="0">
    <w:p w14:paraId="34E19923" w14:textId="77777777" w:rsidR="000D3611" w:rsidRDefault="000D361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09E6" w14:textId="77777777" w:rsidR="000D3611" w:rsidRDefault="000D3611" w:rsidP="00193B78">
      <w:pPr>
        <w:spacing w:after="0" w:line="240" w:lineRule="auto"/>
      </w:pPr>
      <w:r>
        <w:separator/>
      </w:r>
    </w:p>
  </w:footnote>
  <w:footnote w:type="continuationSeparator" w:id="0">
    <w:p w14:paraId="3B727292" w14:textId="77777777" w:rsidR="000D3611" w:rsidRDefault="000D361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224FDBA5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CE7632">
      <w:rPr>
        <w:rFonts w:ascii="Arial" w:eastAsia="Times New Roman" w:hAnsi="Arial" w:cs="Arial"/>
        <w:i/>
        <w:sz w:val="20"/>
        <w:szCs w:val="20"/>
        <w:lang w:eastAsia="pl-PL"/>
      </w:rPr>
      <w:t>11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D4623"/>
    <w:rsid w:val="001E1E9D"/>
    <w:rsid w:val="001E4CBA"/>
    <w:rsid w:val="001E7C59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6E28"/>
    <w:rsid w:val="00E87376"/>
    <w:rsid w:val="00E90578"/>
    <w:rsid w:val="00E90CFD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144</cp:revision>
  <cp:lastPrinted>2022-04-04T13:10:00Z</cp:lastPrinted>
  <dcterms:created xsi:type="dcterms:W3CDTF">2018-12-26T21:56:00Z</dcterms:created>
  <dcterms:modified xsi:type="dcterms:W3CDTF">2022-04-05T06:02:00Z</dcterms:modified>
</cp:coreProperties>
</file>