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70E" w:rsidRDefault="005A070E" w:rsidP="003467FA">
      <w:pPr>
        <w:jc w:val="center"/>
        <w:rPr>
          <w:rFonts w:ascii="Arial" w:hAnsi="Arial" w:cs="Arial"/>
          <w:b/>
          <w:szCs w:val="24"/>
        </w:rPr>
      </w:pPr>
      <w:r w:rsidRPr="003B3754">
        <w:rPr>
          <w:rFonts w:ascii="Arial" w:hAnsi="Arial" w:cs="Arial"/>
          <w:szCs w:val="24"/>
        </w:rPr>
        <w:t xml:space="preserve">Rozstrzygnięcie Postepowania o udzielenie zamówienia publicznego, prowadzonego zgodnie z Regulaminem udzielenia zamówień publicznych na roboty i dostawy  i usługi w </w:t>
      </w:r>
      <w:r w:rsidRPr="003B3754">
        <w:rPr>
          <w:rFonts w:ascii="Arial" w:hAnsi="Arial" w:cs="Arial"/>
          <w:b/>
          <w:szCs w:val="24"/>
        </w:rPr>
        <w:t>32 Wojskowym Oddziale Gospodarczym w Zamościu</w:t>
      </w:r>
      <w:r w:rsidRPr="003B3754">
        <w:rPr>
          <w:rFonts w:ascii="Arial" w:hAnsi="Arial" w:cs="Arial"/>
          <w:szCs w:val="24"/>
        </w:rPr>
        <w:t xml:space="preserve"> na </w:t>
      </w:r>
      <w:r w:rsidRPr="003B3754">
        <w:rPr>
          <w:rFonts w:ascii="Arial" w:hAnsi="Arial" w:cs="Arial"/>
          <w:b/>
          <w:szCs w:val="24"/>
        </w:rPr>
        <w:t>dostawę Geowłókniny polipropylenowej o gramaturze 200 g/m2 oraz szerokości 4 m.b.</w:t>
      </w:r>
    </w:p>
    <w:p w:rsidR="003B3754" w:rsidRPr="003B3754" w:rsidRDefault="003B3754" w:rsidP="003467FA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Kwota jaką Zamawiający przeznaczył na realizację zamówienia </w:t>
      </w:r>
      <w:r w:rsidR="00DD309E">
        <w:rPr>
          <w:rFonts w:ascii="Arial" w:hAnsi="Arial" w:cs="Arial"/>
          <w:b/>
          <w:szCs w:val="24"/>
        </w:rPr>
        <w:t>45 528,46 PLN BRUTTO.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3148"/>
        <w:gridCol w:w="1994"/>
        <w:gridCol w:w="1995"/>
        <w:gridCol w:w="1997"/>
        <w:gridCol w:w="1997"/>
        <w:gridCol w:w="1998"/>
      </w:tblGrid>
      <w:tr w:rsidR="005A070E" w:rsidRPr="003B3754" w:rsidTr="008B21E9">
        <w:trPr>
          <w:jc w:val="center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A070E" w:rsidRPr="003B3754" w:rsidRDefault="005A070E" w:rsidP="005A070E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bookmarkStart w:id="0" w:name="_GoBack"/>
            <w:r w:rsidRPr="003B3754">
              <w:rPr>
                <w:rFonts w:ascii="Arial" w:hAnsi="Arial" w:cs="Arial"/>
                <w:b/>
                <w:sz w:val="20"/>
                <w:szCs w:val="24"/>
              </w:rPr>
              <w:t>L.p.</w:t>
            </w:r>
          </w:p>
        </w:tc>
        <w:tc>
          <w:tcPr>
            <w:tcW w:w="31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A070E" w:rsidRPr="003B3754" w:rsidRDefault="005A070E" w:rsidP="005A070E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B3754">
              <w:rPr>
                <w:rFonts w:ascii="Arial" w:hAnsi="Arial" w:cs="Arial"/>
                <w:b/>
                <w:sz w:val="20"/>
                <w:szCs w:val="24"/>
              </w:rPr>
              <w:t>Wyszczególnienie</w:t>
            </w:r>
          </w:p>
        </w:tc>
        <w:tc>
          <w:tcPr>
            <w:tcW w:w="19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A070E" w:rsidRPr="003B3754" w:rsidRDefault="005A070E" w:rsidP="005A070E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B3754">
              <w:rPr>
                <w:rFonts w:ascii="Arial" w:hAnsi="Arial" w:cs="Arial"/>
                <w:b/>
                <w:sz w:val="20"/>
                <w:szCs w:val="24"/>
              </w:rPr>
              <w:t>J.m.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A070E" w:rsidRPr="003B3754" w:rsidRDefault="005A070E" w:rsidP="005A070E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B3754">
              <w:rPr>
                <w:rFonts w:ascii="Arial" w:hAnsi="Arial" w:cs="Arial"/>
                <w:b/>
                <w:sz w:val="20"/>
                <w:szCs w:val="24"/>
              </w:rPr>
              <w:t>Ilość</w:t>
            </w:r>
          </w:p>
        </w:tc>
        <w:tc>
          <w:tcPr>
            <w:tcW w:w="19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A070E" w:rsidRPr="003B3754" w:rsidRDefault="005A070E" w:rsidP="005A070E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B3754">
              <w:rPr>
                <w:rFonts w:ascii="Arial" w:hAnsi="Arial" w:cs="Arial"/>
                <w:b/>
                <w:sz w:val="20"/>
                <w:szCs w:val="24"/>
              </w:rPr>
              <w:t>Cena 1 m2 wraz z transportem</w:t>
            </w:r>
          </w:p>
        </w:tc>
        <w:tc>
          <w:tcPr>
            <w:tcW w:w="199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A070E" w:rsidRPr="003B3754" w:rsidRDefault="005A070E" w:rsidP="005A070E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B3754">
              <w:rPr>
                <w:rFonts w:ascii="Arial" w:hAnsi="Arial" w:cs="Arial"/>
                <w:b/>
                <w:sz w:val="20"/>
                <w:szCs w:val="24"/>
              </w:rPr>
              <w:t>Wartość netto wraz z transportem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5A070E" w:rsidRPr="003B3754" w:rsidRDefault="005A070E" w:rsidP="005A070E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B3754">
              <w:rPr>
                <w:rFonts w:ascii="Arial" w:hAnsi="Arial" w:cs="Arial"/>
                <w:b/>
                <w:sz w:val="20"/>
                <w:szCs w:val="24"/>
              </w:rPr>
              <w:t>Wartość brutto wraz z transportem</w:t>
            </w:r>
          </w:p>
        </w:tc>
      </w:tr>
      <w:bookmarkEnd w:id="0"/>
      <w:tr w:rsidR="005A070E" w:rsidRPr="003B3754" w:rsidTr="00094485">
        <w:trPr>
          <w:jc w:val="center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A070E" w:rsidRPr="003B3754" w:rsidRDefault="004E3C0B" w:rsidP="005A070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3754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12" w:space="0" w:color="auto"/>
              <w:bottom w:val="single" w:sz="12" w:space="0" w:color="auto"/>
            </w:tcBorders>
          </w:tcPr>
          <w:p w:rsidR="005A070E" w:rsidRPr="003B3754" w:rsidRDefault="00094485" w:rsidP="005A070E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B3754">
              <w:rPr>
                <w:rFonts w:ascii="Arial" w:hAnsi="Arial" w:cs="Arial"/>
                <w:b/>
                <w:sz w:val="20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12" w:space="0" w:color="auto"/>
              <w:bottom w:val="single" w:sz="12" w:space="0" w:color="auto"/>
            </w:tcBorders>
          </w:tcPr>
          <w:p w:rsidR="005A070E" w:rsidRPr="003B3754" w:rsidRDefault="00094485" w:rsidP="005A070E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B3754">
              <w:rPr>
                <w:rFonts w:ascii="Arial" w:hAnsi="Arial" w:cs="Arial"/>
                <w:b/>
                <w:sz w:val="20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12" w:space="0" w:color="auto"/>
            </w:tcBorders>
          </w:tcPr>
          <w:p w:rsidR="005A070E" w:rsidRPr="003B3754" w:rsidRDefault="00094485" w:rsidP="005A070E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B3754">
              <w:rPr>
                <w:rFonts w:ascii="Arial" w:hAnsi="Arial" w:cs="Arial"/>
                <w:b/>
                <w:sz w:val="20"/>
                <w:szCs w:val="24"/>
              </w:rPr>
              <w:t>4</w:t>
            </w:r>
          </w:p>
        </w:tc>
        <w:tc>
          <w:tcPr>
            <w:tcW w:w="1997" w:type="dxa"/>
            <w:tcBorders>
              <w:top w:val="single" w:sz="12" w:space="0" w:color="auto"/>
              <w:bottom w:val="single" w:sz="12" w:space="0" w:color="auto"/>
            </w:tcBorders>
          </w:tcPr>
          <w:p w:rsidR="005A070E" w:rsidRPr="003B3754" w:rsidRDefault="00094485" w:rsidP="005A070E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B3754">
              <w:rPr>
                <w:rFonts w:ascii="Arial" w:hAnsi="Arial" w:cs="Arial"/>
                <w:b/>
                <w:sz w:val="20"/>
                <w:szCs w:val="24"/>
              </w:rPr>
              <w:t>5</w:t>
            </w:r>
          </w:p>
        </w:tc>
        <w:tc>
          <w:tcPr>
            <w:tcW w:w="1997" w:type="dxa"/>
            <w:tcBorders>
              <w:top w:val="single" w:sz="12" w:space="0" w:color="auto"/>
              <w:bottom w:val="single" w:sz="12" w:space="0" w:color="auto"/>
            </w:tcBorders>
          </w:tcPr>
          <w:p w:rsidR="005A070E" w:rsidRPr="003B3754" w:rsidRDefault="00094485" w:rsidP="005A070E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B3754">
              <w:rPr>
                <w:rFonts w:ascii="Arial" w:hAnsi="Arial" w:cs="Arial"/>
                <w:b/>
                <w:sz w:val="20"/>
                <w:szCs w:val="24"/>
              </w:rPr>
              <w:t>6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070E" w:rsidRPr="003B3754" w:rsidRDefault="00094485" w:rsidP="005A070E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B3754"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</w:tr>
      <w:tr w:rsidR="005A070E" w:rsidRPr="003B3754" w:rsidTr="00D737E3">
        <w:trPr>
          <w:trHeight w:val="475"/>
          <w:jc w:val="center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070E" w:rsidRPr="003B3754" w:rsidRDefault="00094485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12" w:space="0" w:color="auto"/>
            </w:tcBorders>
            <w:vAlign w:val="center"/>
          </w:tcPr>
          <w:p w:rsidR="005A070E" w:rsidRPr="003B3754" w:rsidRDefault="00094485" w:rsidP="00094485">
            <w:pPr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 w:val="20"/>
                <w:szCs w:val="24"/>
              </w:rPr>
              <w:t>MAXMED Z.U.H. Marcin Murzyn Pomorska 49, 84-252 Orle</w:t>
            </w:r>
          </w:p>
        </w:tc>
        <w:tc>
          <w:tcPr>
            <w:tcW w:w="1994" w:type="dxa"/>
            <w:tcBorders>
              <w:top w:val="single" w:sz="12" w:space="0" w:color="auto"/>
            </w:tcBorders>
            <w:vAlign w:val="center"/>
          </w:tcPr>
          <w:p w:rsidR="005A070E" w:rsidRPr="003B3754" w:rsidRDefault="00094485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m.b.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vAlign w:val="center"/>
          </w:tcPr>
          <w:p w:rsidR="005A070E" w:rsidRPr="003B3754" w:rsidRDefault="00094485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13</w:t>
            </w:r>
            <w:r w:rsidR="00D737E3" w:rsidRPr="003B3754">
              <w:rPr>
                <w:rFonts w:ascii="Arial" w:hAnsi="Arial" w:cs="Arial"/>
                <w:szCs w:val="24"/>
              </w:rPr>
              <w:t xml:space="preserve"> </w:t>
            </w:r>
            <w:r w:rsidRPr="003B3754">
              <w:rPr>
                <w:rFonts w:ascii="Arial" w:hAnsi="Arial" w:cs="Arial"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12" w:space="0" w:color="auto"/>
            </w:tcBorders>
            <w:vAlign w:val="center"/>
          </w:tcPr>
          <w:p w:rsidR="005A070E" w:rsidRPr="003B3754" w:rsidRDefault="00094485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3,80</w:t>
            </w:r>
          </w:p>
        </w:tc>
        <w:tc>
          <w:tcPr>
            <w:tcW w:w="1997" w:type="dxa"/>
            <w:tcBorders>
              <w:top w:val="single" w:sz="12" w:space="0" w:color="auto"/>
            </w:tcBorders>
            <w:vAlign w:val="center"/>
          </w:tcPr>
          <w:p w:rsidR="005A070E" w:rsidRPr="003B3754" w:rsidRDefault="00094485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51 680,00</w:t>
            </w:r>
          </w:p>
        </w:tc>
        <w:tc>
          <w:tcPr>
            <w:tcW w:w="19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070E" w:rsidRPr="003B3754" w:rsidRDefault="00094485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63 566,40</w:t>
            </w:r>
          </w:p>
        </w:tc>
      </w:tr>
      <w:tr w:rsidR="00094485" w:rsidRPr="003B3754" w:rsidTr="00D737E3">
        <w:trPr>
          <w:trHeight w:val="691"/>
          <w:jc w:val="center"/>
        </w:trPr>
        <w:tc>
          <w:tcPr>
            <w:tcW w:w="84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094485" w:rsidRPr="003B3754" w:rsidRDefault="00094485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148" w:type="dxa"/>
            <w:tcBorders>
              <w:bottom w:val="single" w:sz="8" w:space="0" w:color="auto"/>
            </w:tcBorders>
          </w:tcPr>
          <w:p w:rsidR="00094485" w:rsidRPr="003B3754" w:rsidRDefault="00094485" w:rsidP="00094485">
            <w:pPr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Arkadiusz Nowak, 36-100 Kolbuszowa Górna 44</w:t>
            </w:r>
          </w:p>
        </w:tc>
        <w:tc>
          <w:tcPr>
            <w:tcW w:w="1994" w:type="dxa"/>
            <w:tcBorders>
              <w:bottom w:val="single" w:sz="8" w:space="0" w:color="auto"/>
            </w:tcBorders>
            <w:vAlign w:val="center"/>
          </w:tcPr>
          <w:p w:rsidR="00094485" w:rsidRPr="003B3754" w:rsidRDefault="00094485" w:rsidP="00094485">
            <w:pPr>
              <w:jc w:val="center"/>
              <w:rPr>
                <w:sz w:val="20"/>
              </w:rPr>
            </w:pPr>
            <w:r w:rsidRPr="003B3754">
              <w:rPr>
                <w:rFonts w:ascii="Arial" w:hAnsi="Arial" w:cs="Arial"/>
                <w:szCs w:val="24"/>
              </w:rPr>
              <w:t>m.b.</w:t>
            </w:r>
          </w:p>
        </w:tc>
        <w:tc>
          <w:tcPr>
            <w:tcW w:w="1995" w:type="dxa"/>
            <w:tcBorders>
              <w:bottom w:val="single" w:sz="8" w:space="0" w:color="auto"/>
            </w:tcBorders>
            <w:vAlign w:val="center"/>
          </w:tcPr>
          <w:p w:rsidR="00094485" w:rsidRPr="003B3754" w:rsidRDefault="00094485" w:rsidP="00094485">
            <w:pPr>
              <w:jc w:val="center"/>
              <w:rPr>
                <w:sz w:val="20"/>
              </w:rPr>
            </w:pPr>
            <w:r w:rsidRPr="003B3754">
              <w:rPr>
                <w:rFonts w:ascii="Arial" w:hAnsi="Arial" w:cs="Arial"/>
                <w:szCs w:val="24"/>
              </w:rPr>
              <w:t>13</w:t>
            </w:r>
            <w:r w:rsidR="00D737E3" w:rsidRPr="003B3754">
              <w:rPr>
                <w:rFonts w:ascii="Arial" w:hAnsi="Arial" w:cs="Arial"/>
                <w:szCs w:val="24"/>
              </w:rPr>
              <w:t xml:space="preserve"> </w:t>
            </w:r>
            <w:r w:rsidRPr="003B3754">
              <w:rPr>
                <w:rFonts w:ascii="Arial" w:hAnsi="Arial" w:cs="Arial"/>
                <w:szCs w:val="24"/>
              </w:rPr>
              <w:t>600</w:t>
            </w:r>
          </w:p>
        </w:tc>
        <w:tc>
          <w:tcPr>
            <w:tcW w:w="1997" w:type="dxa"/>
            <w:tcBorders>
              <w:bottom w:val="single" w:sz="8" w:space="0" w:color="auto"/>
            </w:tcBorders>
            <w:vAlign w:val="center"/>
          </w:tcPr>
          <w:p w:rsidR="00094485" w:rsidRPr="003B3754" w:rsidRDefault="00094485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3,78</w:t>
            </w:r>
          </w:p>
        </w:tc>
        <w:tc>
          <w:tcPr>
            <w:tcW w:w="1997" w:type="dxa"/>
            <w:tcBorders>
              <w:bottom w:val="single" w:sz="8" w:space="0" w:color="auto"/>
            </w:tcBorders>
            <w:vAlign w:val="center"/>
          </w:tcPr>
          <w:p w:rsidR="00094485" w:rsidRPr="003B3754" w:rsidRDefault="00094485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51</w:t>
            </w:r>
            <w:r w:rsidR="00D737E3" w:rsidRPr="003B3754">
              <w:rPr>
                <w:rFonts w:ascii="Arial" w:hAnsi="Arial" w:cs="Arial"/>
                <w:szCs w:val="24"/>
              </w:rPr>
              <w:t> </w:t>
            </w:r>
            <w:r w:rsidRPr="003B3754">
              <w:rPr>
                <w:rFonts w:ascii="Arial" w:hAnsi="Arial" w:cs="Arial"/>
                <w:szCs w:val="24"/>
              </w:rPr>
              <w:t>408</w:t>
            </w:r>
            <w:r w:rsidR="00D737E3" w:rsidRPr="003B3754">
              <w:rPr>
                <w:rFonts w:ascii="Arial" w:hAnsi="Arial" w:cs="Arial"/>
                <w:szCs w:val="24"/>
              </w:rPr>
              <w:t>,00</w:t>
            </w:r>
          </w:p>
        </w:tc>
        <w:tc>
          <w:tcPr>
            <w:tcW w:w="1998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94485" w:rsidRPr="003B3754" w:rsidRDefault="00094485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63 231,84</w:t>
            </w:r>
          </w:p>
        </w:tc>
      </w:tr>
      <w:tr w:rsidR="00DD309E" w:rsidRPr="003B3754" w:rsidTr="00DD309E">
        <w:trPr>
          <w:jc w:val="center"/>
        </w:trPr>
        <w:tc>
          <w:tcPr>
            <w:tcW w:w="8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:rsidR="00094485" w:rsidRPr="00DD309E" w:rsidRDefault="00094485" w:rsidP="0009448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D309E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</w:tcPr>
          <w:p w:rsidR="00094485" w:rsidRPr="00DD309E" w:rsidRDefault="00094485" w:rsidP="00094485">
            <w:pPr>
              <w:rPr>
                <w:rFonts w:ascii="Arial" w:hAnsi="Arial" w:cs="Arial"/>
                <w:b/>
                <w:szCs w:val="24"/>
              </w:rPr>
            </w:pPr>
            <w:r w:rsidRPr="00DD309E">
              <w:rPr>
                <w:rFonts w:ascii="Arial" w:hAnsi="Arial" w:cs="Arial"/>
                <w:b/>
                <w:szCs w:val="24"/>
              </w:rPr>
              <w:t xml:space="preserve">Fram-Geo Elżbieta Obracaj, Krakowska 183, 43-300 Bielsko </w:t>
            </w:r>
            <w:r w:rsidR="00D737E3" w:rsidRPr="00DD309E">
              <w:rPr>
                <w:rFonts w:ascii="Arial" w:hAnsi="Arial" w:cs="Arial"/>
                <w:b/>
                <w:szCs w:val="24"/>
              </w:rPr>
              <w:t>Biała</w:t>
            </w:r>
            <w:r w:rsidRPr="00DD309E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:rsidR="00094485" w:rsidRPr="00DD309E" w:rsidRDefault="00094485" w:rsidP="00094485">
            <w:pPr>
              <w:jc w:val="center"/>
              <w:rPr>
                <w:b/>
                <w:sz w:val="20"/>
              </w:rPr>
            </w:pPr>
            <w:r w:rsidRPr="00DD309E">
              <w:rPr>
                <w:rFonts w:ascii="Arial" w:hAnsi="Arial" w:cs="Arial"/>
                <w:b/>
                <w:szCs w:val="24"/>
              </w:rPr>
              <w:t>m.b.</w:t>
            </w: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:rsidR="00094485" w:rsidRPr="00DD309E" w:rsidRDefault="00094485" w:rsidP="00094485">
            <w:pPr>
              <w:jc w:val="center"/>
              <w:rPr>
                <w:b/>
                <w:sz w:val="20"/>
              </w:rPr>
            </w:pPr>
            <w:r w:rsidRPr="00DD309E">
              <w:rPr>
                <w:rFonts w:ascii="Arial" w:hAnsi="Arial" w:cs="Arial"/>
                <w:b/>
                <w:szCs w:val="24"/>
              </w:rPr>
              <w:t>13</w:t>
            </w:r>
            <w:r w:rsidR="00D737E3" w:rsidRPr="00DD309E">
              <w:rPr>
                <w:rFonts w:ascii="Arial" w:hAnsi="Arial" w:cs="Arial"/>
                <w:b/>
                <w:szCs w:val="24"/>
              </w:rPr>
              <w:t xml:space="preserve"> </w:t>
            </w:r>
            <w:r w:rsidRPr="00DD309E">
              <w:rPr>
                <w:rFonts w:ascii="Arial" w:hAnsi="Arial" w:cs="Arial"/>
                <w:b/>
                <w:szCs w:val="24"/>
              </w:rPr>
              <w:t>600</w:t>
            </w: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:rsidR="00094485" w:rsidRPr="00DD309E" w:rsidRDefault="00D737E3" w:rsidP="0009448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D309E">
              <w:rPr>
                <w:rFonts w:ascii="Arial" w:hAnsi="Arial" w:cs="Arial"/>
                <w:b/>
                <w:szCs w:val="24"/>
              </w:rPr>
              <w:t>2,35</w:t>
            </w: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:rsidR="00094485" w:rsidRPr="00DD309E" w:rsidRDefault="00D737E3" w:rsidP="0009448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D309E">
              <w:rPr>
                <w:rFonts w:ascii="Arial" w:hAnsi="Arial" w:cs="Arial"/>
                <w:b/>
                <w:szCs w:val="24"/>
              </w:rPr>
              <w:t>31 960,00</w:t>
            </w:r>
          </w:p>
        </w:tc>
        <w:tc>
          <w:tcPr>
            <w:tcW w:w="199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94485" w:rsidRPr="00DD309E" w:rsidRDefault="00D737E3" w:rsidP="0009448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D309E">
              <w:rPr>
                <w:rFonts w:ascii="Arial" w:hAnsi="Arial" w:cs="Arial"/>
                <w:b/>
                <w:szCs w:val="24"/>
              </w:rPr>
              <w:t>39 310,80</w:t>
            </w:r>
          </w:p>
        </w:tc>
      </w:tr>
      <w:tr w:rsidR="00D737E3" w:rsidRPr="003B3754" w:rsidTr="00D737E3">
        <w:trPr>
          <w:jc w:val="center"/>
        </w:trPr>
        <w:tc>
          <w:tcPr>
            <w:tcW w:w="8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737E3" w:rsidRPr="003B3754" w:rsidRDefault="00D737E3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</w:tcBorders>
          </w:tcPr>
          <w:p w:rsidR="00D737E3" w:rsidRPr="003B3754" w:rsidRDefault="00D737E3" w:rsidP="00094485">
            <w:pPr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MARABUT Sp. z O.O. Czernichów 451, 32-070 Czernichów</w:t>
            </w:r>
          </w:p>
        </w:tc>
        <w:tc>
          <w:tcPr>
            <w:tcW w:w="19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37E3" w:rsidRPr="003B3754" w:rsidRDefault="00D737E3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m.b.</w:t>
            </w: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37E3" w:rsidRPr="003B3754" w:rsidRDefault="00D737E3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13 600</w:t>
            </w: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37E3" w:rsidRPr="003B3754" w:rsidRDefault="00D737E3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2,98</w:t>
            </w: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37E3" w:rsidRPr="003B3754" w:rsidRDefault="00D737E3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40 528,00</w:t>
            </w:r>
          </w:p>
        </w:tc>
        <w:tc>
          <w:tcPr>
            <w:tcW w:w="199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37E3" w:rsidRPr="003B3754" w:rsidRDefault="00D737E3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49 849,44</w:t>
            </w:r>
          </w:p>
        </w:tc>
      </w:tr>
      <w:tr w:rsidR="00D737E3" w:rsidRPr="003B3754" w:rsidTr="00D737E3">
        <w:trPr>
          <w:jc w:val="center"/>
        </w:trPr>
        <w:tc>
          <w:tcPr>
            <w:tcW w:w="8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737E3" w:rsidRPr="003B3754" w:rsidRDefault="00D737E3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</w:tcBorders>
          </w:tcPr>
          <w:p w:rsidR="00D737E3" w:rsidRPr="003B3754" w:rsidRDefault="00D737E3" w:rsidP="00094485">
            <w:pPr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GEO-SOL, ul. Warszawska 28, 43-300 Bielsko-Biała</w:t>
            </w:r>
          </w:p>
        </w:tc>
        <w:tc>
          <w:tcPr>
            <w:tcW w:w="19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37E3" w:rsidRPr="003B3754" w:rsidRDefault="00D737E3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m.b.</w:t>
            </w: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37E3" w:rsidRPr="003B3754" w:rsidRDefault="00D737E3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13 600</w:t>
            </w: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37E3" w:rsidRPr="003B3754" w:rsidRDefault="00D737E3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2,85</w:t>
            </w: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37E3" w:rsidRPr="003B3754" w:rsidRDefault="00D737E3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38 760,00</w:t>
            </w:r>
          </w:p>
        </w:tc>
        <w:tc>
          <w:tcPr>
            <w:tcW w:w="199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37E3" w:rsidRPr="003B3754" w:rsidRDefault="00D737E3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47 674,80</w:t>
            </w:r>
          </w:p>
        </w:tc>
      </w:tr>
      <w:tr w:rsidR="00D737E3" w:rsidRPr="003B3754" w:rsidTr="00D737E3">
        <w:trPr>
          <w:jc w:val="center"/>
        </w:trPr>
        <w:tc>
          <w:tcPr>
            <w:tcW w:w="8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737E3" w:rsidRPr="003B3754" w:rsidRDefault="00D737E3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</w:tcBorders>
          </w:tcPr>
          <w:p w:rsidR="00D737E3" w:rsidRPr="003B3754" w:rsidRDefault="00D737E3" w:rsidP="00094485">
            <w:pPr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Przedsiębiorstwo Wielobranżowe STRUCTUM Sp. z O.O. ul. Tadeusza Szel</w:t>
            </w:r>
            <w:r w:rsidR="009F0C43" w:rsidRPr="003B3754">
              <w:rPr>
                <w:rFonts w:ascii="Arial" w:hAnsi="Arial" w:cs="Arial"/>
                <w:szCs w:val="24"/>
              </w:rPr>
              <w:t>i</w:t>
            </w:r>
            <w:r w:rsidRPr="003B3754">
              <w:rPr>
                <w:rFonts w:ascii="Arial" w:hAnsi="Arial" w:cs="Arial"/>
                <w:szCs w:val="24"/>
              </w:rPr>
              <w:t>gowskiego 8, 20-883</w:t>
            </w:r>
            <w:r w:rsidR="009F0C43" w:rsidRPr="003B3754">
              <w:rPr>
                <w:rFonts w:ascii="Arial" w:hAnsi="Arial" w:cs="Arial"/>
                <w:szCs w:val="24"/>
              </w:rPr>
              <w:t xml:space="preserve"> Lublin</w:t>
            </w:r>
          </w:p>
        </w:tc>
        <w:tc>
          <w:tcPr>
            <w:tcW w:w="19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37E3" w:rsidRPr="003B3754" w:rsidRDefault="009F0C43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m.b.</w:t>
            </w: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37E3" w:rsidRPr="003B3754" w:rsidRDefault="009F0C43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13 600</w:t>
            </w: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37E3" w:rsidRPr="003B3754" w:rsidRDefault="009F0C43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2,90</w:t>
            </w: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37E3" w:rsidRPr="003B3754" w:rsidRDefault="009F0C43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39 440,00</w:t>
            </w:r>
          </w:p>
        </w:tc>
        <w:tc>
          <w:tcPr>
            <w:tcW w:w="199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37E3" w:rsidRPr="003B3754" w:rsidRDefault="009F0C43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48 511,20</w:t>
            </w:r>
          </w:p>
        </w:tc>
      </w:tr>
      <w:tr w:rsidR="003467FA" w:rsidRPr="003B3754" w:rsidTr="00D737E3">
        <w:trPr>
          <w:jc w:val="center"/>
        </w:trPr>
        <w:tc>
          <w:tcPr>
            <w:tcW w:w="8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467FA" w:rsidRPr="003B3754" w:rsidRDefault="003467FA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</w:tcBorders>
          </w:tcPr>
          <w:p w:rsidR="003467FA" w:rsidRPr="003B3754" w:rsidRDefault="003467FA" w:rsidP="00094485">
            <w:pPr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Grupa Producencka VODAR, ul. Pełczyńska 146, 51-180 Wrocław</w:t>
            </w:r>
          </w:p>
        </w:tc>
        <w:tc>
          <w:tcPr>
            <w:tcW w:w="19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7FA" w:rsidRPr="003B3754" w:rsidRDefault="003467FA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m.b.</w:t>
            </w: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7FA" w:rsidRPr="003B3754" w:rsidRDefault="003467FA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13 600</w:t>
            </w: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7FA" w:rsidRPr="003B3754" w:rsidRDefault="003467FA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2,99</w:t>
            </w: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7FA" w:rsidRPr="003B3754" w:rsidRDefault="003467FA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40 664,00</w:t>
            </w:r>
          </w:p>
        </w:tc>
        <w:tc>
          <w:tcPr>
            <w:tcW w:w="199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67FA" w:rsidRPr="003B3754" w:rsidRDefault="003467FA" w:rsidP="00094485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50 016,72</w:t>
            </w:r>
          </w:p>
        </w:tc>
      </w:tr>
      <w:tr w:rsidR="003467FA" w:rsidRPr="003B3754" w:rsidTr="003B3754">
        <w:trPr>
          <w:jc w:val="center"/>
        </w:trPr>
        <w:tc>
          <w:tcPr>
            <w:tcW w:w="8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467FA" w:rsidRPr="003B3754" w:rsidRDefault="003467FA" w:rsidP="003467FA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</w:tcBorders>
          </w:tcPr>
          <w:p w:rsidR="003467FA" w:rsidRPr="003B3754" w:rsidRDefault="003467FA" w:rsidP="003467FA">
            <w:pPr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GEOINDEX Sp. z O.O., ul. Trasa Północna 14, 65-119 Zielona Góra</w:t>
            </w:r>
          </w:p>
        </w:tc>
        <w:tc>
          <w:tcPr>
            <w:tcW w:w="19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7FA" w:rsidRPr="003B3754" w:rsidRDefault="003467FA" w:rsidP="003467FA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m.b.</w:t>
            </w: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7FA" w:rsidRPr="003B3754" w:rsidRDefault="003467FA" w:rsidP="003467FA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13 600</w:t>
            </w: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7FA" w:rsidRPr="003B3754" w:rsidRDefault="003467FA" w:rsidP="003467FA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2,48</w:t>
            </w: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7FA" w:rsidRPr="003B3754" w:rsidRDefault="003467FA" w:rsidP="003467FA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33 728,00</w:t>
            </w:r>
          </w:p>
        </w:tc>
        <w:tc>
          <w:tcPr>
            <w:tcW w:w="199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67FA" w:rsidRPr="003B3754" w:rsidRDefault="003467FA" w:rsidP="003467FA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41 485,44</w:t>
            </w:r>
          </w:p>
        </w:tc>
      </w:tr>
      <w:tr w:rsidR="003467FA" w:rsidRPr="003B3754" w:rsidTr="003B3754">
        <w:trPr>
          <w:jc w:val="center"/>
        </w:trPr>
        <w:tc>
          <w:tcPr>
            <w:tcW w:w="8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67FA" w:rsidRPr="003B3754" w:rsidRDefault="003467FA" w:rsidP="003467FA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12" w:space="0" w:color="auto"/>
            </w:tcBorders>
          </w:tcPr>
          <w:p w:rsidR="003467FA" w:rsidRPr="003B3754" w:rsidRDefault="003467FA" w:rsidP="003467FA">
            <w:pPr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BUDOWNICTWO-W Sp. z O.O. ul. Kielnieńska 138, 80-299 Gdańsk</w:t>
            </w:r>
          </w:p>
        </w:tc>
        <w:tc>
          <w:tcPr>
            <w:tcW w:w="199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467FA" w:rsidRPr="003B3754" w:rsidRDefault="003467FA" w:rsidP="003467FA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m.b.</w:t>
            </w:r>
          </w:p>
        </w:tc>
        <w:tc>
          <w:tcPr>
            <w:tcW w:w="199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467FA" w:rsidRPr="003B3754" w:rsidRDefault="003467FA" w:rsidP="003467FA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13 600</w:t>
            </w:r>
          </w:p>
        </w:tc>
        <w:tc>
          <w:tcPr>
            <w:tcW w:w="199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467FA" w:rsidRPr="003B3754" w:rsidRDefault="003467FA" w:rsidP="003467FA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2,75</w:t>
            </w:r>
          </w:p>
        </w:tc>
        <w:tc>
          <w:tcPr>
            <w:tcW w:w="199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467FA" w:rsidRPr="003B3754" w:rsidRDefault="003467FA" w:rsidP="003467FA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37 400</w:t>
            </w:r>
          </w:p>
        </w:tc>
        <w:tc>
          <w:tcPr>
            <w:tcW w:w="199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7FA" w:rsidRPr="003B3754" w:rsidRDefault="003467FA" w:rsidP="003467FA">
            <w:pPr>
              <w:jc w:val="center"/>
              <w:rPr>
                <w:rFonts w:ascii="Arial" w:hAnsi="Arial" w:cs="Arial"/>
                <w:szCs w:val="24"/>
              </w:rPr>
            </w:pPr>
            <w:r w:rsidRPr="003B3754">
              <w:rPr>
                <w:rFonts w:ascii="Arial" w:hAnsi="Arial" w:cs="Arial"/>
                <w:szCs w:val="24"/>
              </w:rPr>
              <w:t>46 002,00</w:t>
            </w:r>
          </w:p>
        </w:tc>
      </w:tr>
    </w:tbl>
    <w:p w:rsidR="00F92214" w:rsidRDefault="00F92214" w:rsidP="003B3754">
      <w:pPr>
        <w:rPr>
          <w:rFonts w:ascii="Arial" w:hAnsi="Arial" w:cs="Arial"/>
          <w:sz w:val="24"/>
          <w:szCs w:val="24"/>
        </w:rPr>
      </w:pPr>
    </w:p>
    <w:sectPr w:rsidR="00F92214" w:rsidSect="00C12138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97E" w:rsidRDefault="007C297E" w:rsidP="005A070E">
      <w:pPr>
        <w:spacing w:after="0" w:line="240" w:lineRule="auto"/>
      </w:pPr>
      <w:r>
        <w:separator/>
      </w:r>
    </w:p>
  </w:endnote>
  <w:endnote w:type="continuationSeparator" w:id="0">
    <w:p w:rsidR="007C297E" w:rsidRDefault="007C297E" w:rsidP="005A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97E" w:rsidRDefault="007C297E" w:rsidP="005A070E">
      <w:pPr>
        <w:spacing w:after="0" w:line="240" w:lineRule="auto"/>
      </w:pPr>
      <w:r>
        <w:separator/>
      </w:r>
    </w:p>
  </w:footnote>
  <w:footnote w:type="continuationSeparator" w:id="0">
    <w:p w:rsidR="007C297E" w:rsidRDefault="007C297E" w:rsidP="005A0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0E"/>
    <w:rsid w:val="00094485"/>
    <w:rsid w:val="000B00F0"/>
    <w:rsid w:val="00186B05"/>
    <w:rsid w:val="001A5111"/>
    <w:rsid w:val="002622D4"/>
    <w:rsid w:val="003467FA"/>
    <w:rsid w:val="003B3754"/>
    <w:rsid w:val="00435868"/>
    <w:rsid w:val="00435DBA"/>
    <w:rsid w:val="004A2CBD"/>
    <w:rsid w:val="004E3C0B"/>
    <w:rsid w:val="00521FE2"/>
    <w:rsid w:val="005443CF"/>
    <w:rsid w:val="005A070E"/>
    <w:rsid w:val="007106C5"/>
    <w:rsid w:val="00720656"/>
    <w:rsid w:val="007C297E"/>
    <w:rsid w:val="00844851"/>
    <w:rsid w:val="0085599D"/>
    <w:rsid w:val="00875839"/>
    <w:rsid w:val="008B21E9"/>
    <w:rsid w:val="009071C7"/>
    <w:rsid w:val="009257CA"/>
    <w:rsid w:val="009F0C43"/>
    <w:rsid w:val="00A2632B"/>
    <w:rsid w:val="00A63DA7"/>
    <w:rsid w:val="00B05C79"/>
    <w:rsid w:val="00C12138"/>
    <w:rsid w:val="00C41882"/>
    <w:rsid w:val="00D21914"/>
    <w:rsid w:val="00D737E3"/>
    <w:rsid w:val="00DD309E"/>
    <w:rsid w:val="00EF3B81"/>
    <w:rsid w:val="00F92214"/>
    <w:rsid w:val="00FB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D4A9-604E-4AE0-8C7A-8E73D5FB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0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70E"/>
  </w:style>
  <w:style w:type="paragraph" w:styleId="Stopka">
    <w:name w:val="footer"/>
    <w:basedOn w:val="Normalny"/>
    <w:link w:val="StopkaZnak"/>
    <w:uiPriority w:val="99"/>
    <w:unhideWhenUsed/>
    <w:rsid w:val="005A0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70E"/>
  </w:style>
  <w:style w:type="table" w:styleId="Tabela-Siatka">
    <w:name w:val="Table Grid"/>
    <w:basedOn w:val="Standardowy"/>
    <w:uiPriority w:val="39"/>
    <w:rsid w:val="005A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2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5F118-5703-4BAF-A128-5FEE019785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0F4BBEC-BBE0-4278-8185-4006F5F6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KRETKOWSKI Zbigniew</dc:creator>
  <cp:keywords/>
  <dc:description/>
  <cp:lastModifiedBy>KRETKOWSKI Zbigniew</cp:lastModifiedBy>
  <cp:revision>27</cp:revision>
  <cp:lastPrinted>2025-03-27T12:34:00Z</cp:lastPrinted>
  <dcterms:created xsi:type="dcterms:W3CDTF">2025-03-27T11:02:00Z</dcterms:created>
  <dcterms:modified xsi:type="dcterms:W3CDTF">2025-03-27T12:36:00Z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4edf8615-f24e-4698-86ed-d1a5eb706cdc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KRETKOWSKI Zbigniew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10.130.227.204</vt:lpwstr>
  </property>
  <property fmtid="{D5CDD505-2E9C-101B-9397-08002B2CF9AE}" pid="10" name="bjClsUserRVM">
    <vt:lpwstr>[]</vt:lpwstr>
  </property>
  <property fmtid="{D5CDD505-2E9C-101B-9397-08002B2CF9AE}" pid="11" name="bjSaver">
    <vt:lpwstr>hbIxR7Us4qeZySmI5Q4xoPwDY0PTLc1R</vt:lpwstr>
  </property>
</Properties>
</file>