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308F76B9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Pr="00542638">
        <w:rPr>
          <w:rFonts w:cs="Arial"/>
          <w:b/>
          <w:bCs/>
          <w:szCs w:val="24"/>
        </w:rPr>
        <w:t>1</w:t>
      </w:r>
      <w:r w:rsidR="0087525F">
        <w:rPr>
          <w:rFonts w:cs="Arial"/>
          <w:b/>
          <w:bCs/>
          <w:szCs w:val="24"/>
        </w:rPr>
        <w:t>3</w:t>
      </w:r>
      <w:r w:rsidRPr="00542638">
        <w:rPr>
          <w:rFonts w:cs="Arial"/>
          <w:b/>
          <w:bCs/>
          <w:szCs w:val="24"/>
        </w:rPr>
        <w:t>/</w:t>
      </w:r>
      <w:r w:rsidR="0087525F">
        <w:rPr>
          <w:rFonts w:cs="Arial"/>
          <w:b/>
          <w:bCs/>
          <w:szCs w:val="24"/>
        </w:rPr>
        <w:t>VI</w:t>
      </w:r>
      <w:r w:rsidR="009E743B">
        <w:rPr>
          <w:rFonts w:cs="Arial"/>
          <w:b/>
          <w:bCs/>
          <w:szCs w:val="24"/>
        </w:rPr>
        <w:t>I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Pr="0087525F">
        <w:rPr>
          <w:rFonts w:cs="Arial"/>
          <w:b/>
          <w:bCs/>
          <w:szCs w:val="24"/>
        </w:rPr>
        <w:t>1</w:t>
      </w:r>
      <w:r w:rsidR="0087525F" w:rsidRPr="0087525F">
        <w:rPr>
          <w:rFonts w:cs="Arial"/>
          <w:b/>
          <w:bCs/>
          <w:szCs w:val="24"/>
        </w:rPr>
        <w:t>4</w:t>
      </w:r>
      <w:r w:rsidRPr="0087525F">
        <w:rPr>
          <w:rFonts w:cs="Arial"/>
          <w:szCs w:val="24"/>
        </w:rPr>
        <w:t xml:space="preserve"> do</w:t>
      </w:r>
      <w:r w:rsidRPr="00542638">
        <w:rPr>
          <w:rFonts w:cs="Arial"/>
          <w:szCs w:val="24"/>
        </w:rPr>
        <w:t xml:space="preserve">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0ACA668F" w:rsidR="00542638" w:rsidRPr="00542638" w:rsidRDefault="00542638" w:rsidP="002F58D0">
            <w:r w:rsidRPr="00542638">
              <w:t>NIP/REGON</w:t>
            </w:r>
            <w:r w:rsidR="0087525F">
              <w:t>: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11CD3D24" w:rsidR="00542638" w:rsidRPr="00542638" w:rsidRDefault="00542638" w:rsidP="002F58D0">
            <w:r w:rsidRPr="00542638">
              <w:t>KRS/CEiDG</w:t>
            </w:r>
            <w:r w:rsidR="0087525F">
              <w:t>: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239AF473" w:rsidR="00542638" w:rsidRPr="00542638" w:rsidRDefault="0087525F" w:rsidP="002F58D0">
            <w:r w:rsidRPr="0087525F">
              <w:rPr>
                <w:b/>
                <w:bCs/>
              </w:rPr>
              <w:t>r</w:t>
            </w:r>
            <w:r w:rsidR="00542638" w:rsidRPr="0087525F">
              <w:rPr>
                <w:b/>
                <w:bCs/>
              </w:rPr>
              <w:t>eprezentowany przez</w:t>
            </w:r>
            <w:r w:rsidR="00542638" w:rsidRPr="00542638">
              <w:t>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0340B43B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Pr="00541ADB">
        <w:rPr>
          <w:rFonts w:cs="Arial"/>
          <w:szCs w:val="24"/>
        </w:rPr>
        <w:t xml:space="preserve">: </w:t>
      </w:r>
      <w:r w:rsidR="00541ADB" w:rsidRPr="00541ADB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541AD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807175">
        <w:trPr>
          <w:trHeight w:val="792"/>
        </w:trPr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Pr="00541ADB" w:rsidRDefault="00542638" w:rsidP="00542638">
      <w:pPr>
        <w:spacing w:after="0"/>
        <w:rPr>
          <w:rFonts w:cs="Arial"/>
          <w:b/>
          <w:bCs/>
          <w:szCs w:val="24"/>
        </w:rPr>
      </w:pPr>
      <w:r w:rsidRPr="00541ADB">
        <w:rPr>
          <w:rFonts w:cs="Arial"/>
          <w:b/>
          <w:bCs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37A415D5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1C1545"/>
    <w:rsid w:val="002C5C41"/>
    <w:rsid w:val="002E62A7"/>
    <w:rsid w:val="002F58D0"/>
    <w:rsid w:val="00541ADB"/>
    <w:rsid w:val="00542638"/>
    <w:rsid w:val="006C113B"/>
    <w:rsid w:val="00807175"/>
    <w:rsid w:val="0087525F"/>
    <w:rsid w:val="00940391"/>
    <w:rsid w:val="009E743B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Dawid Błasiak</cp:lastModifiedBy>
  <cp:revision>10</cp:revision>
  <dcterms:created xsi:type="dcterms:W3CDTF">2023-02-20T06:46:00Z</dcterms:created>
  <dcterms:modified xsi:type="dcterms:W3CDTF">2023-07-25T11:42:00Z</dcterms:modified>
</cp:coreProperties>
</file>