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FF4C" w14:textId="079D2D92" w:rsidR="00315E9B" w:rsidRPr="000F0C8C" w:rsidRDefault="00315E9B" w:rsidP="000F0C8C">
      <w:p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r w:rsidRPr="000F0C8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11A3D">
        <w:rPr>
          <w:rFonts w:ascii="Arial" w:hAnsi="Arial" w:cs="Arial"/>
          <w:b/>
          <w:bCs/>
          <w:sz w:val="22"/>
          <w:szCs w:val="22"/>
        </w:rPr>
        <w:t>7</w:t>
      </w:r>
      <w:r w:rsidRPr="000F0C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370DC8" w14:textId="77777777" w:rsidR="00315E9B" w:rsidRPr="000F0C8C" w:rsidRDefault="00315E9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4A187F3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8D4EE0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(Nazwa i adres wykonawcy)</w:t>
      </w:r>
    </w:p>
    <w:p w14:paraId="0BBC0086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466CCBD4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A0136B" w:rsidRPr="000F0C8C" w14:paraId="2A5580ED" w14:textId="77777777" w:rsidTr="00F73B64">
        <w:tc>
          <w:tcPr>
            <w:tcW w:w="8983" w:type="dxa"/>
            <w:shd w:val="clear" w:color="auto" w:fill="B4C6E7"/>
          </w:tcPr>
          <w:p w14:paraId="56D451DD" w14:textId="77777777" w:rsidR="00A0136B" w:rsidRPr="000F0C8C" w:rsidRDefault="00A0136B" w:rsidP="000F0C8C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C8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2D3FBE52" w14:textId="44B8EFD3" w:rsidR="00A0136B" w:rsidRPr="00E02901" w:rsidRDefault="00A0136B" w:rsidP="000F0C8C">
      <w:pPr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Hlk63004032"/>
      <w:r w:rsidRPr="000F0C8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Gminę </w:t>
      </w:r>
      <w:r w:rsidR="00CC552F" w:rsidRPr="000F0C8C">
        <w:rPr>
          <w:rFonts w:ascii="Arial" w:hAnsi="Arial" w:cs="Arial"/>
          <w:bCs/>
          <w:sz w:val="22"/>
          <w:szCs w:val="22"/>
        </w:rPr>
        <w:t>Czempiń</w:t>
      </w:r>
      <w:r w:rsidRPr="000F0C8C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0F0C8C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F0C8C">
        <w:rPr>
          <w:rFonts w:ascii="Arial" w:hAnsi="Arial" w:cs="Arial"/>
          <w:bCs/>
          <w:sz w:val="22"/>
          <w:szCs w:val="22"/>
        </w:rPr>
        <w:t xml:space="preserve">. zm.) na </w:t>
      </w:r>
      <w:r w:rsidR="00172140">
        <w:rPr>
          <w:rFonts w:ascii="Arial" w:hAnsi="Arial" w:cs="Arial"/>
          <w:bCs/>
          <w:sz w:val="22"/>
          <w:szCs w:val="22"/>
        </w:rPr>
        <w:t>„</w:t>
      </w:r>
      <w:r w:rsidR="00172140" w:rsidRPr="00172140">
        <w:rPr>
          <w:rFonts w:ascii="Arial" w:hAnsi="Arial" w:cs="Arial"/>
          <w:b/>
          <w:bCs/>
          <w:sz w:val="22"/>
          <w:szCs w:val="22"/>
        </w:rPr>
        <w:t>Budowa drogi dojazdowej do gruntów rolnych w obrębie wsi Piechanin-Piotrkowice”</w:t>
      </w:r>
      <w:r w:rsidR="00E02901">
        <w:rPr>
          <w:rFonts w:ascii="Arial" w:hAnsi="Arial" w:cs="Arial"/>
          <w:b/>
          <w:bCs/>
          <w:sz w:val="22"/>
          <w:szCs w:val="22"/>
        </w:rPr>
        <w:t>,</w:t>
      </w:r>
    </w:p>
    <w:bookmarkEnd w:id="0"/>
    <w:p w14:paraId="01750870" w14:textId="77777777" w:rsidR="00A0136B" w:rsidRPr="000F0C8C" w:rsidRDefault="00A0136B" w:rsidP="000F0C8C">
      <w:pPr>
        <w:pStyle w:val="Zwykytekst1"/>
        <w:tabs>
          <w:tab w:val="left" w:leader="do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b/>
          <w:sz w:val="22"/>
          <w:szCs w:val="22"/>
        </w:rPr>
        <w:t>MY NIŻEJ WSKAZANI:</w:t>
      </w:r>
    </w:p>
    <w:p w14:paraId="01D1707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AD3DBB8" w14:textId="77777777" w:rsidR="00A0136B" w:rsidRPr="000F0C8C" w:rsidRDefault="00A0136B" w:rsidP="000F0C8C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0F0C8C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0CA1156C" w14:textId="77777777" w:rsidR="00315E9B" w:rsidRPr="000F0C8C" w:rsidRDefault="00A0136B" w:rsidP="000F0C8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0F0C8C">
        <w:rPr>
          <w:rFonts w:ascii="Arial" w:hAnsi="Arial" w:cs="Arial"/>
          <w:sz w:val="22"/>
          <w:szCs w:val="22"/>
        </w:rPr>
        <w:br/>
        <w:t>podpisując niniejszy dokument:</w:t>
      </w:r>
    </w:p>
    <w:p w14:paraId="1ABF86DC" w14:textId="77777777" w:rsidR="00315E9B" w:rsidRPr="000F0C8C" w:rsidRDefault="00315E9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0F0C8C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F0C8C">
        <w:rPr>
          <w:rFonts w:ascii="Arial" w:hAnsi="Arial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40A5695C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-</w:t>
      </w:r>
      <w:r w:rsidRPr="000F0C8C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24C7B42F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-</w:t>
      </w:r>
      <w:r w:rsidRPr="000F0C8C">
        <w:rPr>
          <w:rFonts w:ascii="Arial" w:hAnsi="Arial" w:cs="Arial"/>
          <w:bCs/>
          <w:sz w:val="22"/>
          <w:szCs w:val="22"/>
        </w:rPr>
        <w:tab/>
        <w:t>art. 108 ust. 1 pkt 4, dotyczących orzeczenia zakazu ubiegania się o</w:t>
      </w:r>
      <w:r w:rsidRPr="000F0C8C">
        <w:rPr>
          <w:rFonts w:ascii="Arial" w:hAnsi="Arial" w:cs="Arial"/>
          <w:sz w:val="22"/>
          <w:szCs w:val="22"/>
        </w:rPr>
        <w:t xml:space="preserve"> zamówienie publiczne tytułem środka zapobiegawczego, </w:t>
      </w:r>
    </w:p>
    <w:p w14:paraId="1C5826AC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7CD065C7" w14:textId="77777777" w:rsidR="00CC552F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</w:r>
      <w:r w:rsidR="00CC552F" w:rsidRPr="000F0C8C">
        <w:rPr>
          <w:rFonts w:ascii="Arial" w:hAnsi="Arial" w:cs="Arial"/>
          <w:sz w:val="22"/>
          <w:szCs w:val="22"/>
        </w:rPr>
        <w:t>art. 108 ust. 1 pkt 6 PZP,</w:t>
      </w:r>
    </w:p>
    <w:p w14:paraId="0A804B83" w14:textId="1A8B3928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109 ust. 1 pkt 2 lit b) </w:t>
      </w:r>
      <w:r w:rsidR="00A138F2">
        <w:rPr>
          <w:rFonts w:ascii="Arial" w:hAnsi="Arial" w:cs="Arial"/>
          <w:sz w:val="22"/>
          <w:szCs w:val="22"/>
        </w:rPr>
        <w:t>dotyczących</w:t>
      </w:r>
      <w:r w:rsidR="004D597B" w:rsidRPr="000F0C8C">
        <w:rPr>
          <w:rFonts w:ascii="Arial" w:hAnsi="Arial" w:cs="Arial"/>
          <w:sz w:val="22"/>
          <w:szCs w:val="22"/>
        </w:rPr>
        <w:t xml:space="preserve"> ukarania </w:t>
      </w:r>
      <w:r w:rsidRPr="000F0C8C">
        <w:rPr>
          <w:rFonts w:ascii="Arial" w:hAnsi="Arial" w:cs="Arial"/>
          <w:sz w:val="22"/>
          <w:szCs w:val="22"/>
        </w:rPr>
        <w:t xml:space="preserve">za wykroczenie, za które wymierzone karę ograniczenia wolności lub karę grzywny, </w:t>
      </w:r>
    </w:p>
    <w:p w14:paraId="76DD841A" w14:textId="77777777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  <w:lang w:val="en-US"/>
        </w:rPr>
      </w:pPr>
      <w:r w:rsidRPr="000F0C8C">
        <w:rPr>
          <w:rFonts w:ascii="Arial" w:hAnsi="Arial" w:cs="Arial"/>
          <w:sz w:val="22"/>
          <w:szCs w:val="22"/>
          <w:lang w:val="en-US"/>
        </w:rPr>
        <w:t>-</w:t>
      </w:r>
      <w:r w:rsidRPr="000F0C8C">
        <w:rPr>
          <w:rFonts w:ascii="Arial" w:hAnsi="Arial" w:cs="Arial"/>
          <w:sz w:val="22"/>
          <w:szCs w:val="22"/>
          <w:lang w:val="en-US"/>
        </w:rPr>
        <w:tab/>
        <w:t xml:space="preserve">art. 109 </w:t>
      </w:r>
      <w:proofErr w:type="spellStart"/>
      <w:r w:rsidRPr="000F0C8C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0F0C8C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0F0C8C">
        <w:rPr>
          <w:rFonts w:ascii="Arial" w:hAnsi="Arial" w:cs="Arial"/>
          <w:sz w:val="22"/>
          <w:szCs w:val="22"/>
          <w:lang w:val="en-US"/>
        </w:rPr>
        <w:t>pkt</w:t>
      </w:r>
      <w:proofErr w:type="spellEnd"/>
      <w:r w:rsidRPr="000F0C8C">
        <w:rPr>
          <w:rFonts w:ascii="Arial" w:hAnsi="Arial" w:cs="Arial"/>
          <w:sz w:val="22"/>
          <w:szCs w:val="22"/>
          <w:lang w:val="en-US"/>
        </w:rPr>
        <w:t xml:space="preserve"> 2 lit c) PZP, </w:t>
      </w:r>
    </w:p>
    <w:p w14:paraId="2B21DD65" w14:textId="2F53B06E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109 ust. 1 pkt 3 PZP </w:t>
      </w:r>
      <w:r w:rsidR="00A138F2">
        <w:rPr>
          <w:rFonts w:ascii="Arial" w:hAnsi="Arial" w:cs="Arial"/>
          <w:sz w:val="22"/>
          <w:szCs w:val="22"/>
        </w:rPr>
        <w:t>dotyczących</w:t>
      </w:r>
      <w:r w:rsidR="004D597B" w:rsidRPr="000F0C8C">
        <w:rPr>
          <w:rFonts w:ascii="Arial" w:hAnsi="Arial" w:cs="Arial"/>
          <w:sz w:val="22"/>
          <w:szCs w:val="22"/>
        </w:rPr>
        <w:t xml:space="preserve"> ukarania</w:t>
      </w:r>
      <w:r w:rsidR="00A138F2">
        <w:rPr>
          <w:rFonts w:ascii="Arial" w:hAnsi="Arial" w:cs="Arial"/>
          <w:sz w:val="22"/>
          <w:szCs w:val="22"/>
        </w:rPr>
        <w:t xml:space="preserve"> za wykroczenie, za które </w:t>
      </w:r>
      <w:bookmarkStart w:id="1" w:name="_GoBack"/>
      <w:bookmarkEnd w:id="1"/>
      <w:r w:rsidRPr="000F0C8C">
        <w:rPr>
          <w:rFonts w:ascii="Arial" w:hAnsi="Arial" w:cs="Arial"/>
          <w:sz w:val="22"/>
          <w:szCs w:val="22"/>
        </w:rPr>
        <w:t>wymierzono karę ograniczenia wolności lub karę grzywny,</w:t>
      </w:r>
    </w:p>
    <w:p w14:paraId="4D374096" w14:textId="77777777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 art. 109 ust. 1 pkt 5 i 7 PZP.</w:t>
      </w:r>
    </w:p>
    <w:p w14:paraId="5BB58C9D" w14:textId="77777777" w:rsidR="00315E9B" w:rsidRPr="000F0C8C" w:rsidRDefault="00315E9B" w:rsidP="000F0C8C">
      <w:pPr>
        <w:spacing w:before="120" w:line="276" w:lineRule="auto"/>
        <w:ind w:left="5670"/>
        <w:rPr>
          <w:rFonts w:ascii="Arial" w:hAnsi="Arial" w:cs="Arial"/>
          <w:bCs/>
          <w:sz w:val="22"/>
          <w:szCs w:val="22"/>
        </w:rPr>
      </w:pPr>
    </w:p>
    <w:p w14:paraId="5EE03FDF" w14:textId="77777777" w:rsidR="001374A0" w:rsidRPr="000F0C8C" w:rsidRDefault="001374A0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bookmarkStart w:id="2" w:name="_Hlk60047166"/>
    </w:p>
    <w:p w14:paraId="5BFF29DF" w14:textId="77777777" w:rsidR="00FD56AF" w:rsidRPr="000F0C8C" w:rsidRDefault="00FD56AF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0F0C8C">
        <w:rPr>
          <w:rFonts w:ascii="Arial" w:hAnsi="Arial" w:cs="Arial"/>
          <w:bCs/>
          <w:i/>
          <w:sz w:val="22"/>
          <w:szCs w:val="22"/>
        </w:rPr>
        <w:tab/>
      </w:r>
      <w:r w:rsidRPr="000F0C8C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0F0C8C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6F64460" w14:textId="77777777" w:rsidR="00FD56AF" w:rsidRPr="000F0C8C" w:rsidRDefault="00FD56AF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10A9F417" w14:textId="77777777" w:rsidR="007E634D" w:rsidRPr="000F0C8C" w:rsidRDefault="00FD56AF" w:rsidP="000F0C8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sectPr w:rsidR="007E634D" w:rsidRPr="000F0C8C" w:rsidSect="001374A0">
      <w:headerReference w:type="default" r:id="rId7"/>
      <w:footerReference w:type="default" r:id="rId8"/>
      <w:pgSz w:w="11905" w:h="16837"/>
      <w:pgMar w:top="1531" w:right="1531" w:bottom="993" w:left="1531" w:header="567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9185" w14:textId="77777777" w:rsidR="00FD5AD8" w:rsidRDefault="00FD5AD8">
      <w:r>
        <w:separator/>
      </w:r>
    </w:p>
  </w:endnote>
  <w:endnote w:type="continuationSeparator" w:id="0">
    <w:p w14:paraId="26BF394C" w14:textId="77777777" w:rsidR="00FD5AD8" w:rsidRDefault="00FD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D573" w14:textId="77777777" w:rsidR="001374A0" w:rsidRDefault="00315E9B" w:rsidP="001374A0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38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</w:p>
  <w:p w14:paraId="12D7756C" w14:textId="77777777" w:rsidR="00B84D5A" w:rsidRDefault="001374A0">
    <w:pPr>
      <w:pStyle w:val="Stopka"/>
      <w:rPr>
        <w:rFonts w:ascii="Cambria" w:hAnsi="Cambria"/>
      </w:rPr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2F3708AB" wp14:editId="6D5456DE">
          <wp:extent cx="5615305" cy="47414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3ECDF" w14:textId="77777777" w:rsidR="00FD5AD8" w:rsidRDefault="00FD5AD8">
      <w:r>
        <w:separator/>
      </w:r>
    </w:p>
  </w:footnote>
  <w:footnote w:type="continuationSeparator" w:id="0">
    <w:p w14:paraId="09A1A767" w14:textId="77777777" w:rsidR="00FD5AD8" w:rsidRDefault="00FD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230C" w14:textId="77777777" w:rsidR="001374A0" w:rsidRDefault="001374A0">
    <w:pPr>
      <w:pStyle w:val="Nagwek"/>
      <w:rPr>
        <w:rFonts w:asciiTheme="minorBidi" w:hAnsiTheme="minorBidi"/>
        <w:b/>
        <w:bCs/>
      </w:rPr>
    </w:pPr>
  </w:p>
  <w:p w14:paraId="24C16EE2" w14:textId="55D10FB2" w:rsidR="001374A0" w:rsidRDefault="00303F3E">
    <w:pPr>
      <w:pStyle w:val="Nagwek"/>
      <w:rPr>
        <w:rFonts w:asciiTheme="minorBidi" w:hAnsiTheme="minorBidi"/>
        <w:b/>
        <w:bCs/>
      </w:rPr>
    </w:pPr>
    <w:r>
      <w:rPr>
        <w:noProof/>
        <w:lang w:eastAsia="pl-PL"/>
      </w:rPr>
      <w:drawing>
        <wp:inline distT="0" distB="0" distL="0" distR="0" wp14:anchorId="5053F070" wp14:editId="4D36087F">
          <wp:extent cx="5615305" cy="873561"/>
          <wp:effectExtent l="0" t="0" r="4445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empin_naglowek_ogolny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87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7A0AE" w14:textId="58996B8F" w:rsidR="00B84D5A" w:rsidRPr="004D597B" w:rsidRDefault="004D597B">
    <w:pPr>
      <w:pStyle w:val="Nagwek"/>
      <w:rPr>
        <w:b/>
        <w:bCs/>
      </w:rPr>
    </w:pPr>
    <w:r w:rsidRPr="004D597B">
      <w:rPr>
        <w:rFonts w:asciiTheme="minorBidi" w:hAnsiTheme="minorBidi"/>
        <w:b/>
        <w:bCs/>
      </w:rPr>
      <w:t>FZ.271.1.</w:t>
    </w:r>
    <w:r w:rsidR="00172140">
      <w:rPr>
        <w:rFonts w:asciiTheme="minorBidi" w:hAnsiTheme="minorBidi"/>
        <w:b/>
        <w:bCs/>
      </w:rPr>
      <w:t>7</w:t>
    </w:r>
    <w:r w:rsidRPr="004D597B">
      <w:rPr>
        <w:rFonts w:asciiTheme="minorBidi" w:hAnsiTheme="minorBidi"/>
        <w:b/>
        <w:bCs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B"/>
    <w:rsid w:val="0000276B"/>
    <w:rsid w:val="0009641D"/>
    <w:rsid w:val="000F0C8C"/>
    <w:rsid w:val="00111A3D"/>
    <w:rsid w:val="001374A0"/>
    <w:rsid w:val="00172140"/>
    <w:rsid w:val="002B25F2"/>
    <w:rsid w:val="00303F3E"/>
    <w:rsid w:val="00315E9B"/>
    <w:rsid w:val="004B623F"/>
    <w:rsid w:val="004D597B"/>
    <w:rsid w:val="00624FC1"/>
    <w:rsid w:val="0064400B"/>
    <w:rsid w:val="006C3C51"/>
    <w:rsid w:val="007E634D"/>
    <w:rsid w:val="00876341"/>
    <w:rsid w:val="00A0136B"/>
    <w:rsid w:val="00A138F2"/>
    <w:rsid w:val="00AA015A"/>
    <w:rsid w:val="00B0456E"/>
    <w:rsid w:val="00C16663"/>
    <w:rsid w:val="00CC552F"/>
    <w:rsid w:val="00DB73BF"/>
    <w:rsid w:val="00E02901"/>
    <w:rsid w:val="00FD56AF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CD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Jmichalska</cp:lastModifiedBy>
  <cp:revision>3</cp:revision>
  <dcterms:created xsi:type="dcterms:W3CDTF">2021-05-05T10:58:00Z</dcterms:created>
  <dcterms:modified xsi:type="dcterms:W3CDTF">2021-05-05T11:02:00Z</dcterms:modified>
</cp:coreProperties>
</file>