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ED9" w14:textId="283F78FD" w:rsidR="00922F48" w:rsidRDefault="00922F48" w:rsidP="00922F48">
      <w:pPr>
        <w:spacing w:after="0" w:line="24" w:lineRule="atLeast"/>
        <w:jc w:val="right"/>
        <w:rPr>
          <w:rFonts w:eastAsia="Times New Roman"/>
          <w:lang w:eastAsia="pl-PL"/>
        </w:rPr>
      </w:pPr>
      <w:r>
        <w:t xml:space="preserve">        </w:t>
      </w:r>
      <w:r>
        <w:rPr>
          <w:rFonts w:eastAsia="Times New Roman"/>
          <w:lang w:eastAsia="pl-PL"/>
        </w:rPr>
        <w:t xml:space="preserve">Czyżew </w:t>
      </w:r>
      <w:r>
        <w:rPr>
          <w:rFonts w:eastAsia="Times New Roman"/>
          <w:lang w:eastAsia="pl-PL"/>
        </w:rPr>
        <w:t>22</w:t>
      </w:r>
      <w:r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.2022 r.</w:t>
      </w:r>
    </w:p>
    <w:p w14:paraId="658BE6A7" w14:textId="77777777" w:rsidR="00922F48" w:rsidRDefault="00922F48" w:rsidP="00922F48">
      <w:pPr>
        <w:spacing w:after="0" w:line="24" w:lineRule="atLeast"/>
        <w:rPr>
          <w:rFonts w:eastAsia="Times New Roman"/>
          <w:lang w:eastAsia="pl-PL"/>
        </w:rPr>
      </w:pPr>
    </w:p>
    <w:p w14:paraId="431C7D31" w14:textId="15220D1F" w:rsidR="00922F48" w:rsidRDefault="00922F48" w:rsidP="00922F48">
      <w:pPr>
        <w:spacing w:after="0" w:line="24" w:lineRule="atLeas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RG.271.</w:t>
      </w:r>
      <w:r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.2022</w:t>
      </w:r>
    </w:p>
    <w:p w14:paraId="36FBA98D" w14:textId="77777777" w:rsidR="00922F48" w:rsidRDefault="00922F48" w:rsidP="00922F48">
      <w:pPr>
        <w:spacing w:after="0" w:line="24" w:lineRule="atLeast"/>
        <w:rPr>
          <w:rFonts w:eastAsia="Times New Roman"/>
          <w:lang w:eastAsia="pl-PL"/>
        </w:rPr>
      </w:pPr>
    </w:p>
    <w:p w14:paraId="0FA45BE2" w14:textId="77777777" w:rsidR="00922F48" w:rsidRDefault="00922F48" w:rsidP="00922F48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2F65B928" w14:textId="77777777" w:rsidR="00922F48" w:rsidRDefault="00922F48" w:rsidP="00922F48">
      <w:pPr>
        <w:spacing w:after="0" w:line="24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Do wszystkich Wykonawców ubiegających  się o udzielenie Zamówienia</w:t>
      </w:r>
    </w:p>
    <w:p w14:paraId="6C7CF504" w14:textId="77777777" w:rsidR="00922F48" w:rsidRDefault="00922F48" w:rsidP="00922F48">
      <w:pPr>
        <w:spacing w:after="0" w:line="24" w:lineRule="atLeast"/>
        <w:jc w:val="center"/>
        <w:rPr>
          <w:rFonts w:eastAsia="Times New Roman"/>
          <w:lang w:eastAsia="pl-PL"/>
        </w:rPr>
      </w:pPr>
    </w:p>
    <w:p w14:paraId="7A664E6C" w14:textId="69BEB6DA" w:rsidR="00922F48" w:rsidRPr="00800799" w:rsidRDefault="00922F48" w:rsidP="00922F48">
      <w:pPr>
        <w:pStyle w:val="Default"/>
        <w:spacing w:line="24" w:lineRule="atLeast"/>
        <w:jc w:val="both"/>
        <w:rPr>
          <w:b/>
          <w:color w:val="auto"/>
        </w:rPr>
      </w:pPr>
      <w:r w:rsidRPr="00800799">
        <w:rPr>
          <w:rFonts w:eastAsia="Times New Roman"/>
          <w:lang w:eastAsia="pl-PL"/>
        </w:rPr>
        <w:t>Dotyczy :</w:t>
      </w:r>
      <w:r w:rsidRPr="00800799">
        <w:rPr>
          <w:rFonts w:eastAsia="Times New Roman"/>
          <w:b/>
          <w:bCs/>
          <w:lang w:eastAsia="pl-PL"/>
        </w:rPr>
        <w:t xml:space="preserve"> </w:t>
      </w:r>
      <w:r w:rsidRPr="00800799">
        <w:rPr>
          <w:rFonts w:eastAsia="Times New Roman"/>
          <w:bCs/>
          <w:lang w:eastAsia="pl-PL"/>
        </w:rPr>
        <w:t xml:space="preserve">postępowania o udzielenie zamówienia publicznego prowadzonego w trybie podstawowym </w:t>
      </w:r>
      <w:r w:rsidRPr="00800799">
        <w:t xml:space="preserve">na podstawie: art. 275 pkt 2 </w:t>
      </w:r>
      <w:r w:rsidRPr="00800799">
        <w:rPr>
          <w:rFonts w:eastAsia="Times New Roman"/>
          <w:bCs/>
          <w:lang w:eastAsia="pl-PL"/>
        </w:rPr>
        <w:t xml:space="preserve">ustawy PZP, na </w:t>
      </w:r>
      <w:r w:rsidRPr="00800799">
        <w:rPr>
          <w:bCs/>
        </w:rPr>
        <w:t>roboty budowlane pn.:</w:t>
      </w:r>
      <w:r w:rsidRPr="00800799">
        <w:rPr>
          <w:b/>
          <w:color w:val="auto"/>
        </w:rPr>
        <w:t xml:space="preserve"> </w:t>
      </w:r>
      <w:r w:rsidRPr="00800799">
        <w:rPr>
          <w:b/>
          <w:color w:val="auto"/>
        </w:rPr>
        <w:t>,,</w:t>
      </w:r>
      <w:bookmarkStart w:id="0" w:name="_Hlk99439583"/>
      <w:r w:rsidRPr="00800799">
        <w:rPr>
          <w:rFonts w:eastAsia="Calibri"/>
          <w:b/>
          <w:bCs/>
          <w:color w:val="auto"/>
        </w:rPr>
        <w:t>Modernizacja i rozbudowa sieci wodociągowej na terenie Gminy Czyżew wraz ze Stacją Uzdatniania Wody</w:t>
      </w:r>
      <w:bookmarkEnd w:id="0"/>
      <w:r w:rsidRPr="00800799">
        <w:rPr>
          <w:b/>
          <w:color w:val="auto"/>
        </w:rPr>
        <w:t>”</w:t>
      </w:r>
      <w:r w:rsidRPr="00800799">
        <w:rPr>
          <w:bCs/>
        </w:rPr>
        <w:t xml:space="preserve"> </w:t>
      </w:r>
      <w:r w:rsidRPr="00800799">
        <w:rPr>
          <w:bCs/>
          <w:color w:val="auto"/>
        </w:rPr>
        <w:t>ogłoszone</w:t>
      </w:r>
      <w:r w:rsidRPr="00800799">
        <w:rPr>
          <w:bCs/>
          <w:color w:val="auto"/>
        </w:rPr>
        <w:t>go</w:t>
      </w:r>
      <w:r w:rsidRPr="00800799">
        <w:rPr>
          <w:bCs/>
          <w:color w:val="auto"/>
        </w:rPr>
        <w:t xml:space="preserve"> w Biuletynie Zamówień Publicznych PORTAL UZP </w:t>
      </w:r>
      <w:hyperlink r:id="rId7" w:history="1">
        <w:r w:rsidRPr="00800799">
          <w:rPr>
            <w:rStyle w:val="Hipercze"/>
            <w:bCs/>
          </w:rPr>
          <w:t>https://ezamowienia.gov.pl/pl/</w:t>
        </w:r>
      </w:hyperlink>
      <w:r w:rsidRPr="00800799">
        <w:rPr>
          <w:bCs/>
          <w:color w:val="auto"/>
        </w:rPr>
        <w:t xml:space="preserve">  pod nr </w:t>
      </w:r>
      <w:r w:rsidRPr="00800799">
        <w:t>2022/BZP 00115558/01 z dnia 2022-04-08</w:t>
      </w:r>
    </w:p>
    <w:p w14:paraId="2C5FC113" w14:textId="41DB7374" w:rsidR="00922F48" w:rsidRPr="0064741F" w:rsidRDefault="00922F48" w:rsidP="00922F48">
      <w:pPr>
        <w:pStyle w:val="Default"/>
        <w:spacing w:line="24" w:lineRule="atLeast"/>
        <w:jc w:val="both"/>
        <w:rPr>
          <w:bCs/>
        </w:rPr>
      </w:pPr>
    </w:p>
    <w:p w14:paraId="707EC46D" w14:textId="77777777" w:rsidR="00922F48" w:rsidRDefault="00922F48" w:rsidP="00922F48">
      <w:pPr>
        <w:spacing w:after="0" w:line="24" w:lineRule="atLeast"/>
        <w:rPr>
          <w:rFonts w:eastAsia="Times New Roman"/>
          <w:bCs/>
          <w:lang w:eastAsia="pl-PL"/>
        </w:rPr>
      </w:pPr>
    </w:p>
    <w:p w14:paraId="71FE79A3" w14:textId="77777777" w:rsidR="00922F48" w:rsidRDefault="00922F48" w:rsidP="00922F48">
      <w:pPr>
        <w:spacing w:after="0" w:line="24" w:lineRule="atLeast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WYJAŚNIENIE TREŚCI SWZ</w:t>
      </w:r>
    </w:p>
    <w:p w14:paraId="4A8D4B90" w14:textId="77777777" w:rsidR="00922F48" w:rsidRDefault="00922F48" w:rsidP="00922F48">
      <w:pPr>
        <w:spacing w:after="0" w:line="24" w:lineRule="atLeast"/>
        <w:jc w:val="center"/>
        <w:rPr>
          <w:rFonts w:eastAsia="Times New Roman"/>
          <w:b/>
          <w:sz w:val="4"/>
          <w:szCs w:val="4"/>
          <w:lang w:eastAsia="pl-PL"/>
        </w:rPr>
      </w:pPr>
    </w:p>
    <w:p w14:paraId="2998BC24" w14:textId="77777777" w:rsidR="00922F48" w:rsidRPr="00EC67D6" w:rsidRDefault="00922F48" w:rsidP="00922F48">
      <w:pPr>
        <w:jc w:val="both"/>
      </w:pPr>
      <w:r>
        <w:rPr>
          <w:rFonts w:eastAsia="Times New Roman"/>
          <w:lang w:eastAsia="pl-PL"/>
        </w:rPr>
        <w:t xml:space="preserve">Gmina Czyżew, działając zgodnie z art. 284 ust. 2 i 6  ustawy z dnia 11 września 2019r. – Prawo zamówień publicznych (Dz. U. 2021 r.  poz. 1129 ze zm.), informuje że w ww. postępowaniu wpłynęły od Wykonawców następujące wnioski o wyjaśnienie treści SWZ oraz </w:t>
      </w:r>
      <w:r w:rsidRPr="00EC67D6">
        <w:rPr>
          <w:rFonts w:eastAsia="Times New Roman"/>
          <w:lang w:eastAsia="pl-PL"/>
        </w:rPr>
        <w:t>udziela wyjaśnień treści SWZ w następującym zakresie:</w:t>
      </w:r>
    </w:p>
    <w:p w14:paraId="5F1EC238" w14:textId="77777777" w:rsidR="00800799" w:rsidRDefault="00922F48" w:rsidP="00922F48">
      <w:pPr>
        <w:jc w:val="both"/>
      </w:pPr>
      <w:r w:rsidRPr="005B0A9E">
        <w:rPr>
          <w:b/>
          <w:bCs/>
        </w:rPr>
        <w:t>Pytanie nr</w:t>
      </w:r>
      <w:r>
        <w:rPr>
          <w:b/>
          <w:bCs/>
        </w:rPr>
        <w:t xml:space="preserve"> </w:t>
      </w:r>
      <w:r w:rsidRPr="005B0A9E">
        <w:rPr>
          <w:b/>
          <w:bCs/>
        </w:rPr>
        <w:t>1</w:t>
      </w:r>
      <w:r>
        <w:t xml:space="preserve">. </w:t>
      </w:r>
    </w:p>
    <w:p w14:paraId="637668F9" w14:textId="631CBB1D" w:rsidR="00922F48" w:rsidRDefault="00800799" w:rsidP="00922F48">
      <w:pPr>
        <w:jc w:val="both"/>
      </w:pPr>
      <w:r>
        <w:t>P</w:t>
      </w:r>
      <w:r>
        <w:t>roszę o informację czy Zamawiający dopuszcza do postępowania Wykonawcę który posiada środki finansowe lub zdolność kredytową na kwotę 2 000 000,00zł (w przypadku ofertowania na jedno zadanie)?</w:t>
      </w:r>
      <w:r w:rsidR="00922F48">
        <w:t xml:space="preserve"> </w:t>
      </w:r>
    </w:p>
    <w:p w14:paraId="50A605A0" w14:textId="77777777" w:rsidR="00922F48" w:rsidRPr="006C78F6" w:rsidRDefault="00922F48" w:rsidP="00922F48">
      <w:pPr>
        <w:jc w:val="both"/>
        <w:rPr>
          <w:b/>
          <w:bCs/>
        </w:rPr>
      </w:pPr>
      <w:r w:rsidRPr="006C78F6">
        <w:rPr>
          <w:b/>
          <w:bCs/>
        </w:rPr>
        <w:t xml:space="preserve">Odpowiedź: </w:t>
      </w:r>
    </w:p>
    <w:p w14:paraId="4A6FC719" w14:textId="0F38568D" w:rsidR="00800799" w:rsidRPr="006C78F6" w:rsidRDefault="00800799" w:rsidP="006C78F6">
      <w:pPr>
        <w:jc w:val="both"/>
      </w:pPr>
      <w:r>
        <w:t xml:space="preserve">W punkcie 8.2 Specyfikacji Warunków Zamówienia został określony </w:t>
      </w:r>
      <w:r w:rsidR="006C78F6">
        <w:t xml:space="preserve">m.in. </w:t>
      </w:r>
      <w:r>
        <w:t xml:space="preserve">warunek dotyczący sytuacji ekonomicznej lub finansowej, </w:t>
      </w:r>
      <w:r w:rsidR="006C78F6">
        <w:t xml:space="preserve">określający że o udzielenie zamówienia może się ubiegać </w:t>
      </w:r>
      <w:r w:rsidR="006C78F6" w:rsidRPr="006C78F6">
        <w:t>wykonawca, który:</w:t>
      </w:r>
    </w:p>
    <w:p w14:paraId="3D35E139" w14:textId="77777777" w:rsidR="00800799" w:rsidRPr="006C78F6" w:rsidRDefault="00800799" w:rsidP="00800799">
      <w:pPr>
        <w:pStyle w:val="Akapitzlist"/>
        <w:numPr>
          <w:ilvl w:val="0"/>
          <w:numId w:val="1"/>
        </w:numPr>
        <w:spacing w:after="14" w:line="267" w:lineRule="auto"/>
        <w:ind w:left="1134" w:right="335"/>
        <w:rPr>
          <w:rFonts w:ascii="Times New Roman" w:hAnsi="Times New Roman" w:cs="Times New Roman"/>
          <w:color w:val="auto"/>
          <w:sz w:val="24"/>
          <w:szCs w:val="24"/>
        </w:rPr>
      </w:pPr>
      <w:r w:rsidRPr="006C78F6">
        <w:rPr>
          <w:rFonts w:ascii="Times New Roman" w:hAnsi="Times New Roman" w:cs="Times New Roman"/>
          <w:color w:val="auto"/>
          <w:sz w:val="24"/>
          <w:szCs w:val="24"/>
        </w:rPr>
        <w:t>jest ubezpieczony od odpowiedzialności cywilnej w zakresie prowadzonej działalności związanej z przedmiotem zamówienia na sumę gwarancyjną min</w:t>
      </w:r>
      <w:r w:rsidRPr="006C78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6C78F6">
        <w:rPr>
          <w:rFonts w:ascii="Times New Roman" w:hAnsi="Times New Roman" w:cs="Times New Roman"/>
          <w:color w:val="auto"/>
          <w:sz w:val="24"/>
          <w:szCs w:val="24"/>
        </w:rPr>
        <w:t>2.000.000,00 zł.</w:t>
      </w:r>
    </w:p>
    <w:p w14:paraId="570E2B10" w14:textId="77777777" w:rsidR="00800799" w:rsidRPr="006C78F6" w:rsidRDefault="00800799" w:rsidP="00800799">
      <w:pPr>
        <w:pStyle w:val="Akapitzlist"/>
        <w:numPr>
          <w:ilvl w:val="0"/>
          <w:numId w:val="1"/>
        </w:numPr>
        <w:spacing w:after="14" w:line="267" w:lineRule="auto"/>
        <w:ind w:left="1134" w:right="335"/>
        <w:rPr>
          <w:rFonts w:ascii="Times New Roman" w:hAnsi="Times New Roman" w:cs="Times New Roman"/>
          <w:b/>
          <w:sz w:val="24"/>
          <w:szCs w:val="24"/>
        </w:rPr>
      </w:pPr>
      <w:r w:rsidRPr="006C78F6">
        <w:rPr>
          <w:rFonts w:ascii="Times New Roman" w:hAnsi="Times New Roman" w:cs="Times New Roman"/>
          <w:color w:val="auto"/>
          <w:sz w:val="24"/>
          <w:szCs w:val="24"/>
        </w:rPr>
        <w:t>posiada środki finansowe lub zdolność kredytową na kwotę, co najmniej 3.000.000,00 zł, a w przypadku składania ofert na dwa zadania - na kwotę co najmniej 5.000.000,00 zł. –</w:t>
      </w:r>
    </w:p>
    <w:p w14:paraId="208FE867" w14:textId="28FD7455" w:rsidR="000F5CAE" w:rsidRDefault="006C78F6" w:rsidP="006C78F6">
      <w:pPr>
        <w:jc w:val="both"/>
      </w:pPr>
      <w:r>
        <w:t xml:space="preserve">A zatem Wykonawca który posiada </w:t>
      </w:r>
      <w:r>
        <w:t xml:space="preserve">środki finansowe lub zdolność kredytową na kwotę </w:t>
      </w:r>
      <w:r>
        <w:t xml:space="preserve">                       </w:t>
      </w:r>
      <w:r>
        <w:t>2 000 000,00zł</w:t>
      </w:r>
      <w:r>
        <w:t xml:space="preserve"> nie spełnia tego warunku.</w:t>
      </w:r>
    </w:p>
    <w:p w14:paraId="6DE3332C" w14:textId="7C5A95F8" w:rsidR="00922F48" w:rsidRDefault="006C78F6">
      <w:r>
        <w:t>Treść SWZ pozostaje bez zmian.</w:t>
      </w:r>
    </w:p>
    <w:p w14:paraId="6AA407FE" w14:textId="31D38EF7" w:rsidR="00922F48" w:rsidRDefault="00922F48"/>
    <w:p w14:paraId="1C205E98" w14:textId="407B99E7" w:rsidR="00922F48" w:rsidRDefault="00922F48"/>
    <w:sectPr w:rsidR="00922F48" w:rsidSect="00C6681C">
      <w:headerReference w:type="default" r:id="rId8"/>
      <w:footerReference w:type="default" r:id="rId9"/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6841" w14:textId="77777777" w:rsidR="00BF0BD8" w:rsidRDefault="00BF0BD8" w:rsidP="00922F48">
      <w:pPr>
        <w:spacing w:after="0" w:line="240" w:lineRule="auto"/>
      </w:pPr>
      <w:r>
        <w:separator/>
      </w:r>
    </w:p>
  </w:endnote>
  <w:endnote w:type="continuationSeparator" w:id="0">
    <w:p w14:paraId="485908B7" w14:textId="77777777" w:rsidR="00BF0BD8" w:rsidRDefault="00BF0BD8" w:rsidP="0092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9E2E" w14:textId="07A740E1" w:rsidR="00922F48" w:rsidRDefault="00922F48" w:rsidP="00922F48">
    <w:pPr>
      <w:pStyle w:val="Stopka"/>
      <w:jc w:val="right"/>
    </w:pPr>
    <w:r>
      <w:rPr>
        <w:noProof/>
      </w:rPr>
      <w:drawing>
        <wp:inline distT="0" distB="0" distL="0" distR="0" wp14:anchorId="3670B40E" wp14:editId="1CB85F65">
          <wp:extent cx="1377950" cy="483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34" cy="49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B9CE" w14:textId="77777777" w:rsidR="00BF0BD8" w:rsidRDefault="00BF0BD8" w:rsidP="00922F48">
      <w:pPr>
        <w:spacing w:after="0" w:line="240" w:lineRule="auto"/>
      </w:pPr>
      <w:r>
        <w:separator/>
      </w:r>
    </w:p>
  </w:footnote>
  <w:footnote w:type="continuationSeparator" w:id="0">
    <w:p w14:paraId="5E74FEC7" w14:textId="77777777" w:rsidR="00BF0BD8" w:rsidRDefault="00BF0BD8" w:rsidP="0092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230D" w14:textId="77777777" w:rsidR="00922F48" w:rsidRPr="002553BB" w:rsidRDefault="00922F48" w:rsidP="00922F48">
    <w:pPr>
      <w:spacing w:after="120" w:line="276" w:lineRule="auto"/>
      <w:ind w:left="3402"/>
      <w:rPr>
        <w:i/>
        <w:iCs/>
      </w:rPr>
    </w:pPr>
    <w:r>
      <w:t xml:space="preserve">                                                                                                         </w:t>
    </w:r>
    <w:r>
      <w:rPr>
        <w:i/>
        <w:iCs/>
      </w:rPr>
      <w:t xml:space="preserve">            </w:t>
    </w:r>
    <w:r w:rsidRPr="009C6595">
      <w:rPr>
        <w:noProof/>
      </w:rPr>
      <w:drawing>
        <wp:inline distT="0" distB="0" distL="0" distR="0" wp14:anchorId="12F984B0" wp14:editId="09641B0C">
          <wp:extent cx="864915" cy="540000"/>
          <wp:effectExtent l="19050" t="19050" r="1143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15" cy="54000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        </w:t>
    </w:r>
    <w:r w:rsidRPr="009C6595">
      <w:rPr>
        <w:noProof/>
      </w:rPr>
      <w:drawing>
        <wp:inline distT="0" distB="0" distL="0" distR="0" wp14:anchorId="606E5D4B" wp14:editId="04FE0075">
          <wp:extent cx="461140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83C63" w14:textId="77777777" w:rsidR="00922F48" w:rsidRDefault="00922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64AE"/>
    <w:multiLevelType w:val="hybridMultilevel"/>
    <w:tmpl w:val="A634A91A"/>
    <w:lvl w:ilvl="0" w:tplc="DA0238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589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8"/>
    <w:rsid w:val="001F176A"/>
    <w:rsid w:val="00221933"/>
    <w:rsid w:val="00255402"/>
    <w:rsid w:val="00360192"/>
    <w:rsid w:val="004C333C"/>
    <w:rsid w:val="006C78F6"/>
    <w:rsid w:val="007C589D"/>
    <w:rsid w:val="00800799"/>
    <w:rsid w:val="00922F48"/>
    <w:rsid w:val="00A80304"/>
    <w:rsid w:val="00BA51B1"/>
    <w:rsid w:val="00BF0BD8"/>
    <w:rsid w:val="00C6681C"/>
    <w:rsid w:val="00D20898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382"/>
  <w15:chartTrackingRefBased/>
  <w15:docId w15:val="{8C1819C4-A405-439E-A9AE-1396361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F4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922F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48"/>
  </w:style>
  <w:style w:type="paragraph" w:styleId="Stopka">
    <w:name w:val="footer"/>
    <w:basedOn w:val="Normalny"/>
    <w:link w:val="StopkaZnak"/>
    <w:uiPriority w:val="99"/>
    <w:unhideWhenUsed/>
    <w:rsid w:val="0092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48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800799"/>
    <w:pPr>
      <w:spacing w:after="11" w:line="269" w:lineRule="auto"/>
      <w:ind w:left="720" w:right="1544" w:hanging="10"/>
      <w:contextualSpacing/>
      <w:jc w:val="both"/>
    </w:pPr>
    <w:rPr>
      <w:rFonts w:ascii="Verdana" w:eastAsia="Verdana" w:hAnsi="Verdana" w:cs="Verdana"/>
      <w:color w:val="000000"/>
      <w:sz w:val="20"/>
      <w:szCs w:val="22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qFormat/>
    <w:locked/>
    <w:rsid w:val="00800799"/>
    <w:rPr>
      <w:rFonts w:ascii="Verdana" w:eastAsia="Verdana" w:hAnsi="Verdana" w:cs="Verdana"/>
      <w:color w:val="000000"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Jan</dc:creator>
  <cp:keywords/>
  <dc:description/>
  <cp:lastModifiedBy>Ulka Jan</cp:lastModifiedBy>
  <cp:revision>2</cp:revision>
  <cp:lastPrinted>2022-04-22T07:03:00Z</cp:lastPrinted>
  <dcterms:created xsi:type="dcterms:W3CDTF">2022-04-22T06:49:00Z</dcterms:created>
  <dcterms:modified xsi:type="dcterms:W3CDTF">2022-04-22T08:23:00Z</dcterms:modified>
</cp:coreProperties>
</file>