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BF79" w14:textId="77777777" w:rsidR="00331E34" w:rsidRPr="00D03E88" w:rsidRDefault="00331E34" w:rsidP="00331E34">
      <w:pPr>
        <w:pStyle w:val="pkt"/>
        <w:ind w:left="0" w:firstLine="0"/>
        <w:rPr>
          <w:rFonts w:asciiTheme="minorHAnsi" w:hAnsiTheme="minorHAnsi" w:cstheme="minorHAnsi"/>
          <w:b/>
          <w:sz w:val="22"/>
          <w:szCs w:val="22"/>
        </w:rPr>
      </w:pPr>
      <w:r w:rsidRPr="00D03E88">
        <w:rPr>
          <w:rFonts w:asciiTheme="minorHAnsi" w:hAnsiTheme="minorHAnsi" w:cstheme="minorHAnsi"/>
          <w:b/>
          <w:sz w:val="22"/>
          <w:szCs w:val="22"/>
        </w:rPr>
        <w:t>Wielkopolski Ośrodek Reumatologiczny SP SZOZ</w:t>
      </w:r>
    </w:p>
    <w:p w14:paraId="43F060E5" w14:textId="77777777" w:rsidR="00331E34" w:rsidRPr="00D03E88" w:rsidRDefault="00331E34" w:rsidP="00331E34">
      <w:pPr>
        <w:pStyle w:val="pkt"/>
        <w:ind w:left="0" w:firstLine="0"/>
        <w:rPr>
          <w:rFonts w:asciiTheme="minorHAnsi" w:hAnsiTheme="minorHAnsi" w:cstheme="minorHAnsi"/>
          <w:b/>
          <w:sz w:val="22"/>
          <w:szCs w:val="22"/>
        </w:rPr>
      </w:pPr>
      <w:r w:rsidRPr="00D03E88">
        <w:rPr>
          <w:rFonts w:asciiTheme="minorHAnsi" w:hAnsiTheme="minorHAnsi" w:cstheme="minorHAnsi"/>
          <w:b/>
          <w:sz w:val="22"/>
          <w:szCs w:val="22"/>
        </w:rPr>
        <w:t>w Śremie</w:t>
      </w:r>
    </w:p>
    <w:p w14:paraId="77C20628" w14:textId="77777777" w:rsidR="00331E34" w:rsidRPr="00D03E88" w:rsidRDefault="00331E34" w:rsidP="00331E34">
      <w:pPr>
        <w:pStyle w:val="pkt"/>
        <w:ind w:left="0" w:firstLine="0"/>
        <w:rPr>
          <w:rFonts w:asciiTheme="minorHAnsi" w:hAnsiTheme="minorHAnsi" w:cstheme="minorHAnsi"/>
          <w:b/>
          <w:sz w:val="22"/>
          <w:szCs w:val="22"/>
        </w:rPr>
      </w:pPr>
      <w:r w:rsidRPr="00D03E88">
        <w:rPr>
          <w:rFonts w:asciiTheme="minorHAnsi" w:hAnsiTheme="minorHAnsi" w:cstheme="minorHAnsi"/>
          <w:b/>
          <w:sz w:val="22"/>
          <w:szCs w:val="22"/>
        </w:rPr>
        <w:t>Ul. Mickiewicza 95</w:t>
      </w:r>
    </w:p>
    <w:p w14:paraId="69732BFB" w14:textId="77777777" w:rsidR="00331E34" w:rsidRPr="00D03E88" w:rsidRDefault="00331E34" w:rsidP="00331E34">
      <w:pPr>
        <w:pStyle w:val="pkt"/>
        <w:ind w:left="0" w:firstLine="0"/>
        <w:rPr>
          <w:rFonts w:asciiTheme="minorHAnsi" w:hAnsiTheme="minorHAnsi" w:cstheme="minorHAnsi"/>
          <w:b/>
          <w:sz w:val="22"/>
          <w:szCs w:val="22"/>
        </w:rPr>
      </w:pPr>
      <w:r w:rsidRPr="00D03E88">
        <w:rPr>
          <w:rFonts w:asciiTheme="minorHAnsi" w:hAnsiTheme="minorHAnsi" w:cstheme="minorHAnsi"/>
          <w:b/>
          <w:sz w:val="22"/>
          <w:szCs w:val="22"/>
        </w:rPr>
        <w:t>63-100 Śrem</w:t>
      </w:r>
    </w:p>
    <w:p w14:paraId="026B3B57" w14:textId="77777777" w:rsidR="00331E34" w:rsidRPr="00D03E88" w:rsidRDefault="00331E34" w:rsidP="00331E34">
      <w:pPr>
        <w:pStyle w:val="pkt"/>
        <w:rPr>
          <w:rFonts w:asciiTheme="minorHAnsi" w:hAnsiTheme="minorHAnsi" w:cstheme="minorHAnsi"/>
        </w:rPr>
      </w:pPr>
    </w:p>
    <w:p w14:paraId="66D03572" w14:textId="77777777" w:rsidR="00331E34" w:rsidRPr="00D03E88" w:rsidRDefault="00331E34" w:rsidP="00331E34">
      <w:pPr>
        <w:pStyle w:val="pkt"/>
        <w:rPr>
          <w:rFonts w:asciiTheme="minorHAnsi" w:hAnsiTheme="minorHAnsi" w:cstheme="minorHAnsi"/>
        </w:rPr>
      </w:pPr>
    </w:p>
    <w:p w14:paraId="3465B844" w14:textId="262CDD75" w:rsidR="001B365B" w:rsidRPr="00D03E88" w:rsidRDefault="00331E34" w:rsidP="00331E34">
      <w:pPr>
        <w:tabs>
          <w:tab w:val="right" w:pos="9214"/>
        </w:tabs>
        <w:spacing w:before="60" w:after="840"/>
        <w:jc w:val="both"/>
        <w:rPr>
          <w:rFonts w:asciiTheme="minorHAnsi" w:hAnsiTheme="minorHAnsi" w:cstheme="minorHAnsi"/>
          <w:szCs w:val="20"/>
        </w:rPr>
      </w:pPr>
      <w:r w:rsidRPr="00D03E88">
        <w:rPr>
          <w:rFonts w:asciiTheme="minorHAnsi" w:hAnsiTheme="minorHAnsi" w:cstheme="minorHAnsi"/>
        </w:rPr>
        <w:t>Znak sprawy:</w:t>
      </w:r>
      <w:r w:rsidRPr="00D03E88">
        <w:rPr>
          <w:rFonts w:asciiTheme="minorHAnsi" w:hAnsiTheme="minorHAnsi" w:cstheme="minorHAnsi"/>
          <w:b/>
          <w:bCs/>
        </w:rPr>
        <w:t xml:space="preserve"> </w:t>
      </w:r>
      <w:r w:rsidRPr="00D03E88">
        <w:rPr>
          <w:rFonts w:asciiTheme="minorHAnsi" w:hAnsiTheme="minorHAnsi" w:cstheme="minorHAnsi"/>
          <w:b/>
          <w:sz w:val="22"/>
          <w:szCs w:val="22"/>
        </w:rPr>
        <w:t>POR-ZP.3720.</w:t>
      </w:r>
      <w:r w:rsidR="009A0C06" w:rsidRPr="00D03E88">
        <w:rPr>
          <w:rFonts w:asciiTheme="minorHAnsi" w:hAnsiTheme="minorHAnsi" w:cstheme="minorHAnsi"/>
          <w:b/>
          <w:sz w:val="22"/>
          <w:szCs w:val="22"/>
        </w:rPr>
        <w:t>2</w:t>
      </w:r>
      <w:r w:rsidRPr="00D03E88">
        <w:rPr>
          <w:rFonts w:asciiTheme="minorHAnsi" w:hAnsiTheme="minorHAnsi" w:cstheme="minorHAnsi"/>
          <w:b/>
          <w:sz w:val="22"/>
          <w:szCs w:val="22"/>
        </w:rPr>
        <w:t>/202</w:t>
      </w:r>
      <w:r w:rsidR="009A0C06" w:rsidRPr="00D03E88">
        <w:rPr>
          <w:rFonts w:asciiTheme="minorHAnsi" w:hAnsiTheme="minorHAnsi" w:cstheme="minorHAnsi"/>
          <w:b/>
          <w:sz w:val="22"/>
          <w:szCs w:val="22"/>
        </w:rPr>
        <w:t>3</w:t>
      </w:r>
      <w:r w:rsidR="001B365B" w:rsidRPr="00D03E88">
        <w:rPr>
          <w:rFonts w:asciiTheme="minorHAnsi" w:hAnsiTheme="minorHAnsi" w:cstheme="minorHAnsi"/>
          <w:szCs w:val="20"/>
        </w:rPr>
        <w:tab/>
      </w:r>
      <w:r w:rsidR="00715357" w:rsidRPr="00D03E88">
        <w:rPr>
          <w:rFonts w:asciiTheme="minorHAnsi" w:hAnsiTheme="minorHAnsi" w:cstheme="minorHAnsi"/>
          <w:szCs w:val="20"/>
        </w:rPr>
        <w:t>Śrem</w:t>
      </w:r>
      <w:r w:rsidR="001B365B" w:rsidRPr="00D03E88">
        <w:rPr>
          <w:rFonts w:asciiTheme="minorHAnsi" w:hAnsiTheme="minorHAnsi" w:cstheme="minorHAnsi"/>
          <w:szCs w:val="20"/>
        </w:rPr>
        <w:t xml:space="preserve">, </w:t>
      </w:r>
      <w:r w:rsidR="00715357" w:rsidRPr="00D03E88">
        <w:rPr>
          <w:rFonts w:asciiTheme="minorHAnsi" w:hAnsiTheme="minorHAnsi" w:cstheme="minorHAnsi"/>
          <w:szCs w:val="20"/>
        </w:rPr>
        <w:t>20</w:t>
      </w:r>
      <w:r w:rsidR="00E934EF" w:rsidRPr="00D03E88">
        <w:rPr>
          <w:rFonts w:asciiTheme="minorHAnsi" w:hAnsiTheme="minorHAnsi" w:cstheme="minorHAnsi"/>
          <w:szCs w:val="20"/>
        </w:rPr>
        <w:t>2</w:t>
      </w:r>
      <w:r w:rsidR="009A0C06" w:rsidRPr="00D03E88">
        <w:rPr>
          <w:rFonts w:asciiTheme="minorHAnsi" w:hAnsiTheme="minorHAnsi" w:cstheme="minorHAnsi"/>
          <w:szCs w:val="20"/>
        </w:rPr>
        <w:t>3</w:t>
      </w:r>
      <w:r w:rsidR="00E934EF" w:rsidRPr="00D03E88">
        <w:rPr>
          <w:rFonts w:asciiTheme="minorHAnsi" w:hAnsiTheme="minorHAnsi" w:cstheme="minorHAnsi"/>
          <w:szCs w:val="20"/>
        </w:rPr>
        <w:t>-0</w:t>
      </w:r>
      <w:r w:rsidR="009A0C06" w:rsidRPr="00D03E88">
        <w:rPr>
          <w:rFonts w:asciiTheme="minorHAnsi" w:hAnsiTheme="minorHAnsi" w:cstheme="minorHAnsi"/>
          <w:szCs w:val="20"/>
        </w:rPr>
        <w:t>3</w:t>
      </w:r>
      <w:r w:rsidR="00E934EF" w:rsidRPr="00D03E88">
        <w:rPr>
          <w:rFonts w:asciiTheme="minorHAnsi" w:hAnsiTheme="minorHAnsi" w:cstheme="minorHAnsi"/>
          <w:szCs w:val="20"/>
        </w:rPr>
        <w:t>-</w:t>
      </w:r>
      <w:r w:rsidR="00F02619" w:rsidRPr="00D03E88">
        <w:rPr>
          <w:rFonts w:asciiTheme="minorHAnsi" w:hAnsiTheme="minorHAnsi" w:cstheme="minorHAnsi"/>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D03E88" w:rsidRPr="00D03E88"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D03E88" w:rsidRDefault="001B365B" w:rsidP="001B365B">
            <w:pPr>
              <w:spacing w:before="240" w:after="60"/>
              <w:jc w:val="center"/>
              <w:outlineLvl w:val="0"/>
              <w:rPr>
                <w:rFonts w:asciiTheme="minorHAnsi" w:hAnsiTheme="minorHAnsi" w:cstheme="minorHAnsi"/>
                <w:b/>
                <w:bCs/>
                <w:kern w:val="28"/>
                <w:sz w:val="32"/>
                <w:szCs w:val="32"/>
              </w:rPr>
            </w:pPr>
            <w:r w:rsidRPr="00D03E88">
              <w:rPr>
                <w:rFonts w:asciiTheme="minorHAnsi" w:hAnsiTheme="minorHAnsi" w:cstheme="minorHAnsi"/>
                <w:b/>
                <w:bCs/>
                <w:kern w:val="28"/>
                <w:sz w:val="32"/>
                <w:szCs w:val="32"/>
              </w:rPr>
              <w:t>SPECYFIKACJA WARUNKÓW ZAMÓWIENIA</w:t>
            </w:r>
          </w:p>
          <w:p w14:paraId="63A8F50B" w14:textId="77777777" w:rsidR="001B365B" w:rsidRPr="00D03E88" w:rsidRDefault="001B365B" w:rsidP="001B365B">
            <w:pPr>
              <w:keepNext/>
              <w:suppressAutoHyphens/>
              <w:spacing w:after="240"/>
              <w:jc w:val="center"/>
              <w:outlineLvl w:val="1"/>
              <w:rPr>
                <w:rFonts w:asciiTheme="minorHAnsi" w:hAnsiTheme="minorHAnsi" w:cstheme="minorHAnsi"/>
                <w:b/>
                <w:lang w:eastAsia="ar-SA"/>
              </w:rPr>
            </w:pPr>
            <w:r w:rsidRPr="00D03E88">
              <w:rPr>
                <w:rFonts w:asciiTheme="minorHAnsi" w:hAnsiTheme="minorHAnsi" w:cstheme="minorHAnsi"/>
                <w:lang w:eastAsia="ar-SA"/>
              </w:rPr>
              <w:t>zwana dalej</w:t>
            </w:r>
            <w:r w:rsidRPr="00D03E88">
              <w:rPr>
                <w:rFonts w:asciiTheme="minorHAnsi" w:hAnsiTheme="minorHAnsi" w:cstheme="minorHAnsi"/>
                <w:b/>
                <w:lang w:eastAsia="ar-SA"/>
              </w:rPr>
              <w:t xml:space="preserve"> (SWZ)</w:t>
            </w:r>
          </w:p>
        </w:tc>
      </w:tr>
    </w:tbl>
    <w:p w14:paraId="20403E71" w14:textId="77777777" w:rsidR="00DB0C13" w:rsidRPr="00D03E88" w:rsidRDefault="00DB0C13" w:rsidP="001B365B">
      <w:pPr>
        <w:jc w:val="center"/>
        <w:rPr>
          <w:rFonts w:asciiTheme="minorHAnsi" w:hAnsiTheme="minorHAnsi" w:cstheme="minorHAnsi"/>
          <w:b/>
          <w:sz w:val="28"/>
          <w:szCs w:val="28"/>
        </w:rPr>
      </w:pPr>
    </w:p>
    <w:p w14:paraId="7C6FB073" w14:textId="77777777" w:rsidR="00DB0C13" w:rsidRPr="00D03E88" w:rsidRDefault="00DB0C13" w:rsidP="001B365B">
      <w:pPr>
        <w:jc w:val="center"/>
        <w:rPr>
          <w:rFonts w:asciiTheme="minorHAnsi" w:hAnsiTheme="minorHAnsi" w:cstheme="minorHAnsi"/>
          <w:b/>
          <w:sz w:val="28"/>
          <w:szCs w:val="28"/>
        </w:rPr>
      </w:pPr>
    </w:p>
    <w:p w14:paraId="2D6A2998" w14:textId="77777777" w:rsidR="00DB0C13" w:rsidRPr="00D03E88" w:rsidRDefault="00DB0C13" w:rsidP="001B365B">
      <w:pPr>
        <w:jc w:val="center"/>
        <w:rPr>
          <w:rFonts w:asciiTheme="minorHAnsi" w:hAnsiTheme="minorHAnsi" w:cstheme="minorHAnsi"/>
          <w:b/>
          <w:sz w:val="28"/>
          <w:szCs w:val="28"/>
        </w:rPr>
      </w:pPr>
    </w:p>
    <w:p w14:paraId="219588EA" w14:textId="6C2256FA" w:rsidR="001B365B" w:rsidRPr="00D03E88" w:rsidRDefault="00DB0C13" w:rsidP="001B365B">
      <w:pPr>
        <w:jc w:val="center"/>
        <w:rPr>
          <w:rFonts w:asciiTheme="minorHAnsi" w:hAnsiTheme="minorHAnsi" w:cstheme="minorHAnsi"/>
          <w:b/>
          <w:sz w:val="32"/>
          <w:szCs w:val="32"/>
        </w:rPr>
      </w:pPr>
      <w:r w:rsidRPr="00D03E88">
        <w:rPr>
          <w:rFonts w:asciiTheme="minorHAnsi" w:hAnsiTheme="minorHAnsi" w:cstheme="minorHAnsi"/>
          <w:b/>
          <w:sz w:val="28"/>
          <w:szCs w:val="28"/>
        </w:rPr>
        <w:t>Modernizacja pomieszczeń piwnicy w budynku Ośrodka Reumatologicznego w Śremie – Modernizacja i wyposażenie pomieszczeń kuchennych</w:t>
      </w:r>
    </w:p>
    <w:p w14:paraId="00B23DA5" w14:textId="77777777" w:rsidR="001B365B" w:rsidRPr="00D03E88" w:rsidRDefault="001B365B" w:rsidP="001B365B">
      <w:pPr>
        <w:jc w:val="center"/>
        <w:rPr>
          <w:rFonts w:asciiTheme="minorHAnsi" w:hAnsiTheme="minorHAnsi" w:cstheme="minorHAnsi"/>
          <w:b/>
          <w:sz w:val="32"/>
          <w:szCs w:val="32"/>
        </w:rPr>
      </w:pPr>
    </w:p>
    <w:p w14:paraId="50F3A51A" w14:textId="77777777" w:rsidR="001B365B" w:rsidRPr="00D03E88" w:rsidRDefault="001B365B" w:rsidP="001B365B">
      <w:pPr>
        <w:jc w:val="center"/>
        <w:rPr>
          <w:rFonts w:asciiTheme="minorHAnsi" w:hAnsiTheme="minorHAnsi" w:cstheme="minorHAnsi"/>
          <w:b/>
          <w:sz w:val="32"/>
          <w:szCs w:val="32"/>
        </w:rPr>
      </w:pPr>
    </w:p>
    <w:p w14:paraId="2E11BF33" w14:textId="77777777" w:rsidR="001B365B" w:rsidRPr="00D03E88" w:rsidRDefault="001B365B" w:rsidP="001B365B">
      <w:pPr>
        <w:jc w:val="center"/>
        <w:rPr>
          <w:rFonts w:asciiTheme="minorHAnsi" w:hAnsiTheme="minorHAnsi" w:cstheme="minorHAnsi"/>
          <w:b/>
          <w:sz w:val="32"/>
          <w:szCs w:val="32"/>
        </w:rPr>
      </w:pPr>
    </w:p>
    <w:p w14:paraId="79E0C3EB" w14:textId="77777777" w:rsidR="001B365B" w:rsidRPr="00D03E88" w:rsidRDefault="001B365B" w:rsidP="001B365B">
      <w:pPr>
        <w:jc w:val="both"/>
        <w:rPr>
          <w:rFonts w:asciiTheme="minorHAnsi" w:hAnsiTheme="minorHAnsi" w:cstheme="minorHAnsi"/>
        </w:rPr>
      </w:pPr>
      <w:r w:rsidRPr="00D03E88">
        <w:rPr>
          <w:rFonts w:asciiTheme="minorHAnsi" w:hAnsiTheme="minorHAnsi" w:cstheme="minorHAnsi"/>
        </w:rPr>
        <w:t xml:space="preserve">Postępowanie o udzielenie zamówienia prowadzone jest na podstawie ustawy z dnia 11 września 2019 r. Prawo zamówień publicznych </w:t>
      </w:r>
      <w:r w:rsidR="00715357" w:rsidRPr="00D03E88">
        <w:rPr>
          <w:rFonts w:asciiTheme="minorHAnsi" w:hAnsiTheme="minorHAnsi" w:cstheme="minorHAnsi"/>
        </w:rPr>
        <w:t>(Dz.U. poz. 2019 ze zm.)</w:t>
      </w:r>
      <w:r w:rsidRPr="00D03E88">
        <w:rPr>
          <w:rFonts w:asciiTheme="minorHAnsi" w:hAnsiTheme="minorHAnsi" w:cstheme="minorHAnsi"/>
        </w:rPr>
        <w:t xml:space="preserve">,, zwanej dalej ”ustawą </w:t>
      </w:r>
      <w:proofErr w:type="spellStart"/>
      <w:r w:rsidRPr="00D03E88">
        <w:rPr>
          <w:rFonts w:asciiTheme="minorHAnsi" w:hAnsiTheme="minorHAnsi" w:cstheme="minorHAnsi"/>
        </w:rPr>
        <w:t>Pzp</w:t>
      </w:r>
      <w:proofErr w:type="spellEnd"/>
      <w:r w:rsidRPr="00D03E88">
        <w:rPr>
          <w:rFonts w:asciiTheme="minorHAnsi" w:hAnsiTheme="minorHAnsi" w:cstheme="minorHAnsi"/>
        </w:rPr>
        <w:t xml:space="preserve">”. Wartość szacunkowa zamówienia </w:t>
      </w:r>
      <w:r w:rsidR="000B5377" w:rsidRPr="00D03E88">
        <w:rPr>
          <w:rFonts w:asciiTheme="minorHAnsi" w:hAnsiTheme="minorHAnsi" w:cstheme="minorHAnsi"/>
        </w:rPr>
        <w:t>jest niższa</w:t>
      </w:r>
      <w:r w:rsidRPr="00D03E88">
        <w:rPr>
          <w:rFonts w:asciiTheme="minorHAnsi" w:hAnsiTheme="minorHAnsi" w:cstheme="minorHAnsi"/>
        </w:rPr>
        <w:t xml:space="preserve"> progów unijnych określonych na podstawie art. 3 ustawy </w:t>
      </w:r>
      <w:proofErr w:type="spellStart"/>
      <w:r w:rsidRPr="00D03E88">
        <w:rPr>
          <w:rFonts w:asciiTheme="minorHAnsi" w:hAnsiTheme="minorHAnsi" w:cstheme="minorHAnsi"/>
        </w:rPr>
        <w:t>Pzp</w:t>
      </w:r>
      <w:proofErr w:type="spellEnd"/>
      <w:r w:rsidRPr="00D03E88">
        <w:rPr>
          <w:rFonts w:asciiTheme="minorHAnsi" w:hAnsiTheme="minorHAnsi" w:cstheme="minorHAnsi"/>
        </w:rPr>
        <w:t>.</w:t>
      </w:r>
    </w:p>
    <w:p w14:paraId="3EC8F7A5" w14:textId="77777777" w:rsidR="001B365B" w:rsidRPr="00D03E88" w:rsidRDefault="001B365B" w:rsidP="001B365B">
      <w:pPr>
        <w:jc w:val="both"/>
        <w:rPr>
          <w:rFonts w:asciiTheme="minorHAnsi" w:hAnsiTheme="minorHAnsi" w:cstheme="minorHAnsi"/>
        </w:rPr>
      </w:pPr>
    </w:p>
    <w:p w14:paraId="3ED156B9" w14:textId="77777777" w:rsidR="001B365B" w:rsidRPr="00D03E88" w:rsidRDefault="001B365B" w:rsidP="001B365B">
      <w:pPr>
        <w:jc w:val="both"/>
        <w:rPr>
          <w:rFonts w:asciiTheme="minorHAnsi" w:hAnsiTheme="minorHAnsi" w:cstheme="minorHAnsi"/>
        </w:rPr>
      </w:pPr>
    </w:p>
    <w:p w14:paraId="7FF8D29E" w14:textId="77777777" w:rsidR="001B365B" w:rsidRPr="00D03E88" w:rsidRDefault="001B365B" w:rsidP="001B365B">
      <w:pPr>
        <w:jc w:val="both"/>
        <w:rPr>
          <w:rFonts w:asciiTheme="minorHAnsi" w:hAnsiTheme="minorHAnsi" w:cstheme="minorHAnsi"/>
        </w:rPr>
      </w:pPr>
    </w:p>
    <w:p w14:paraId="07B4E852" w14:textId="77777777" w:rsidR="001B365B" w:rsidRPr="00D03E88" w:rsidRDefault="001B365B" w:rsidP="001B365B">
      <w:pPr>
        <w:jc w:val="both"/>
        <w:rPr>
          <w:rFonts w:asciiTheme="minorHAnsi" w:hAnsiTheme="minorHAnsi" w:cstheme="minorHAnsi"/>
        </w:rPr>
      </w:pPr>
    </w:p>
    <w:p w14:paraId="42413B13" w14:textId="77777777" w:rsidR="001B365B" w:rsidRPr="00D03E88" w:rsidRDefault="001B365B" w:rsidP="001B365B">
      <w:pPr>
        <w:jc w:val="both"/>
        <w:rPr>
          <w:rFonts w:asciiTheme="minorHAnsi" w:hAnsiTheme="minorHAnsi" w:cstheme="minorHAnsi"/>
        </w:rPr>
      </w:pPr>
    </w:p>
    <w:p w14:paraId="5B8424F6" w14:textId="77777777" w:rsidR="001B365B" w:rsidRPr="00D03E88" w:rsidRDefault="001B365B" w:rsidP="001B365B">
      <w:pPr>
        <w:jc w:val="both"/>
        <w:rPr>
          <w:rFonts w:asciiTheme="minorHAnsi" w:hAnsiTheme="minorHAnsi" w:cstheme="minorHAnsi"/>
        </w:rPr>
      </w:pPr>
    </w:p>
    <w:p w14:paraId="065A9D34" w14:textId="77777777" w:rsidR="007B12DD" w:rsidRPr="00D03E88" w:rsidRDefault="007B12DD" w:rsidP="007B12DD">
      <w:pPr>
        <w:ind w:left="5940"/>
        <w:rPr>
          <w:rFonts w:asciiTheme="minorHAnsi" w:hAnsiTheme="minorHAnsi" w:cstheme="minorHAnsi"/>
        </w:rPr>
      </w:pPr>
      <w:bookmarkStart w:id="0" w:name="_Toc258314242"/>
      <w:r w:rsidRPr="00D03E88">
        <w:rPr>
          <w:rFonts w:asciiTheme="minorHAnsi" w:hAnsiTheme="minorHAnsi" w:cstheme="minorHAnsi"/>
        </w:rPr>
        <w:t>Zatwierdzono w dniu:</w:t>
      </w:r>
    </w:p>
    <w:p w14:paraId="5D4D77B4" w14:textId="72F0569A" w:rsidR="007B12DD" w:rsidRPr="00D03E88" w:rsidRDefault="007B12DD" w:rsidP="007B12DD">
      <w:pPr>
        <w:ind w:left="5940"/>
        <w:rPr>
          <w:rFonts w:asciiTheme="minorHAnsi" w:hAnsiTheme="minorHAnsi" w:cstheme="minorHAnsi"/>
        </w:rPr>
      </w:pPr>
      <w:r w:rsidRPr="00D03E88">
        <w:rPr>
          <w:rFonts w:asciiTheme="minorHAnsi" w:hAnsiTheme="minorHAnsi" w:cstheme="minorHAnsi"/>
        </w:rPr>
        <w:t>2021-0</w:t>
      </w:r>
      <w:r w:rsidR="005D73D0" w:rsidRPr="00D03E88">
        <w:rPr>
          <w:rFonts w:asciiTheme="minorHAnsi" w:hAnsiTheme="minorHAnsi" w:cstheme="minorHAnsi"/>
        </w:rPr>
        <w:t>3</w:t>
      </w:r>
      <w:r w:rsidRPr="00D03E88">
        <w:rPr>
          <w:rFonts w:asciiTheme="minorHAnsi" w:hAnsiTheme="minorHAnsi" w:cstheme="minorHAnsi"/>
        </w:rPr>
        <w:t>-</w:t>
      </w:r>
      <w:r w:rsidR="00F02619" w:rsidRPr="00D03E88">
        <w:rPr>
          <w:rFonts w:asciiTheme="minorHAnsi" w:hAnsiTheme="minorHAnsi" w:cstheme="minorHAnsi"/>
        </w:rPr>
        <w:t>23</w:t>
      </w:r>
    </w:p>
    <w:p w14:paraId="7FF62DD9" w14:textId="77777777" w:rsidR="007B12DD" w:rsidRPr="00D03E88" w:rsidRDefault="007B12DD" w:rsidP="007B12DD">
      <w:pPr>
        <w:ind w:left="5940"/>
        <w:rPr>
          <w:rFonts w:asciiTheme="minorHAnsi" w:hAnsiTheme="minorHAnsi" w:cstheme="minorHAnsi"/>
        </w:rPr>
      </w:pPr>
    </w:p>
    <w:p w14:paraId="2249C888" w14:textId="77777777" w:rsidR="007B12DD" w:rsidRPr="00D03E88" w:rsidRDefault="007B12DD" w:rsidP="007B12DD">
      <w:pPr>
        <w:ind w:left="5940"/>
        <w:rPr>
          <w:rFonts w:asciiTheme="minorHAnsi" w:hAnsiTheme="minorHAnsi" w:cstheme="minorHAnsi"/>
        </w:rPr>
      </w:pPr>
    </w:p>
    <w:p w14:paraId="039ED610" w14:textId="77777777" w:rsidR="007B12DD" w:rsidRPr="00D03E88" w:rsidRDefault="007B12DD" w:rsidP="007B12DD">
      <w:pPr>
        <w:ind w:left="5940"/>
        <w:rPr>
          <w:rFonts w:asciiTheme="minorHAnsi" w:hAnsiTheme="minorHAnsi" w:cstheme="minorHAnsi"/>
        </w:rPr>
      </w:pPr>
    </w:p>
    <w:p w14:paraId="0646C039" w14:textId="77777777" w:rsidR="007B12DD" w:rsidRPr="00D03E88" w:rsidRDefault="007B12DD" w:rsidP="007B12DD">
      <w:pPr>
        <w:ind w:left="5940"/>
        <w:jc w:val="both"/>
        <w:rPr>
          <w:rFonts w:asciiTheme="minorHAnsi" w:hAnsiTheme="minorHAnsi" w:cstheme="minorHAnsi"/>
          <w:sz w:val="22"/>
          <w:szCs w:val="22"/>
        </w:rPr>
      </w:pPr>
      <w:r w:rsidRPr="00D03E88">
        <w:rPr>
          <w:rFonts w:asciiTheme="minorHAnsi" w:hAnsiTheme="minorHAnsi" w:cstheme="minorHAnsi"/>
          <w:sz w:val="22"/>
          <w:szCs w:val="22"/>
        </w:rPr>
        <w:t>dr n. med. Wojciech Romanowski</w:t>
      </w:r>
    </w:p>
    <w:p w14:paraId="4D44E639" w14:textId="6348FD22" w:rsidR="001B365B" w:rsidRPr="00D03E88" w:rsidRDefault="007B12DD" w:rsidP="007B12DD">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rPr>
        <w:br w:type="page"/>
      </w:r>
      <w:r w:rsidR="001B365B" w:rsidRPr="00D03E88">
        <w:rPr>
          <w:rFonts w:asciiTheme="minorHAnsi" w:hAnsiTheme="minorHAnsi" w:cstheme="minorHAnsi"/>
          <w:b/>
          <w:bCs/>
          <w:caps/>
          <w:kern w:val="32"/>
          <w:lang w:val="x-none" w:eastAsia="x-none"/>
        </w:rPr>
        <w:lastRenderedPageBreak/>
        <w:t>Nazwa</w:t>
      </w:r>
      <w:r w:rsidR="001B365B" w:rsidRPr="00D03E88">
        <w:rPr>
          <w:rFonts w:asciiTheme="minorHAnsi" w:hAnsiTheme="minorHAnsi" w:cstheme="minorHAnsi"/>
          <w:b/>
          <w:bCs/>
          <w:caps/>
          <w:kern w:val="32"/>
          <w:lang w:eastAsia="x-none"/>
        </w:rPr>
        <w:t xml:space="preserve"> oraz adres </w:t>
      </w:r>
      <w:r w:rsidR="001B365B" w:rsidRPr="00D03E88">
        <w:rPr>
          <w:rFonts w:asciiTheme="minorHAnsi" w:hAnsiTheme="minorHAnsi" w:cstheme="minorHAnsi"/>
          <w:b/>
          <w:bCs/>
          <w:caps/>
          <w:kern w:val="32"/>
          <w:lang w:val="x-none" w:eastAsia="x-none"/>
        </w:rPr>
        <w:t>Zamawiającego</w:t>
      </w:r>
      <w:bookmarkEnd w:id="0"/>
    </w:p>
    <w:p w14:paraId="0ACA4CB2" w14:textId="77777777" w:rsidR="00B65C75" w:rsidRPr="00D03E88" w:rsidRDefault="001B365B" w:rsidP="00B65C75">
      <w:pPr>
        <w:spacing w:line="276" w:lineRule="auto"/>
        <w:ind w:left="360"/>
        <w:rPr>
          <w:rFonts w:asciiTheme="minorHAnsi" w:hAnsiTheme="minorHAnsi" w:cstheme="minorHAnsi"/>
          <w:lang w:val="x-none"/>
        </w:rPr>
      </w:pPr>
      <w:r w:rsidRPr="00D03E88">
        <w:rPr>
          <w:rFonts w:asciiTheme="minorHAnsi" w:hAnsiTheme="minorHAnsi" w:cstheme="minorHAnsi"/>
          <w:lang w:val="x-none"/>
        </w:rPr>
        <w:t xml:space="preserve"> </w:t>
      </w:r>
      <w:r w:rsidR="00B65C75" w:rsidRPr="00D03E88">
        <w:rPr>
          <w:rFonts w:asciiTheme="minorHAnsi" w:hAnsiTheme="minorHAnsi" w:cstheme="minorHAnsi"/>
          <w:lang w:val="x-none"/>
        </w:rPr>
        <w:t>Wielkopolski Ośrodek Reumatologiczny SP SZOZ w Śremie</w:t>
      </w:r>
    </w:p>
    <w:p w14:paraId="0DECFD91" w14:textId="77777777" w:rsidR="00B65C75" w:rsidRPr="00D03E88" w:rsidRDefault="00B65C75" w:rsidP="00B65C75">
      <w:pPr>
        <w:spacing w:line="276" w:lineRule="auto"/>
        <w:ind w:left="360"/>
        <w:rPr>
          <w:rFonts w:asciiTheme="minorHAnsi" w:hAnsiTheme="minorHAnsi" w:cstheme="minorHAnsi"/>
          <w:lang w:val="x-none"/>
        </w:rPr>
      </w:pPr>
      <w:r w:rsidRPr="00D03E88">
        <w:rPr>
          <w:rFonts w:asciiTheme="minorHAnsi" w:hAnsiTheme="minorHAnsi" w:cstheme="minorHAnsi"/>
          <w:lang w:val="x-none"/>
        </w:rPr>
        <w:t>Ul. Mickiewicza 95</w:t>
      </w:r>
    </w:p>
    <w:p w14:paraId="57C8604B" w14:textId="77777777" w:rsidR="00B65C75" w:rsidRPr="00D03E88" w:rsidRDefault="00B65C75" w:rsidP="00B65C75">
      <w:pPr>
        <w:spacing w:line="276" w:lineRule="auto"/>
        <w:ind w:left="360"/>
        <w:rPr>
          <w:rFonts w:asciiTheme="minorHAnsi" w:hAnsiTheme="minorHAnsi" w:cstheme="minorHAnsi"/>
          <w:lang w:val="x-none"/>
        </w:rPr>
      </w:pPr>
      <w:r w:rsidRPr="00D03E88">
        <w:rPr>
          <w:rFonts w:asciiTheme="minorHAnsi" w:hAnsiTheme="minorHAnsi" w:cstheme="minorHAnsi"/>
          <w:lang w:val="x-none"/>
        </w:rPr>
        <w:t>63-100 Śrem</w:t>
      </w:r>
    </w:p>
    <w:p w14:paraId="3D22F510" w14:textId="77777777" w:rsidR="00B65C75" w:rsidRPr="00D03E88" w:rsidRDefault="00B65C75" w:rsidP="00B65C75">
      <w:pPr>
        <w:spacing w:line="276" w:lineRule="auto"/>
        <w:ind w:left="360"/>
        <w:rPr>
          <w:rFonts w:asciiTheme="minorHAnsi" w:hAnsiTheme="minorHAnsi" w:cstheme="minorHAnsi"/>
          <w:lang w:val="x-none"/>
        </w:rPr>
      </w:pPr>
      <w:r w:rsidRPr="00D03E88">
        <w:rPr>
          <w:rFonts w:asciiTheme="minorHAnsi" w:hAnsiTheme="minorHAnsi" w:cstheme="minorHAnsi"/>
          <w:lang w:val="x-none"/>
        </w:rPr>
        <w:t>Email: por@reumatologia.srem.net</w:t>
      </w:r>
    </w:p>
    <w:p w14:paraId="01203C29" w14:textId="77777777" w:rsidR="00B65C75" w:rsidRPr="00D03E88" w:rsidRDefault="00B65C75" w:rsidP="00B65C75">
      <w:pPr>
        <w:spacing w:line="276" w:lineRule="auto"/>
        <w:ind w:left="360"/>
        <w:rPr>
          <w:rFonts w:asciiTheme="minorHAnsi" w:hAnsiTheme="minorHAnsi" w:cstheme="minorHAnsi"/>
          <w:lang w:val="x-none"/>
        </w:rPr>
      </w:pPr>
      <w:r w:rsidRPr="00D03E88">
        <w:rPr>
          <w:rFonts w:asciiTheme="minorHAnsi" w:hAnsiTheme="minorHAnsi" w:cstheme="minorHAnsi"/>
          <w:lang w:val="x-none"/>
        </w:rPr>
        <w:t xml:space="preserve">Adres strony internetowej: www.reumatologia.srem.net </w:t>
      </w:r>
    </w:p>
    <w:p w14:paraId="74EE792F" w14:textId="43FC63E9" w:rsidR="001B365B" w:rsidRPr="00D03E88" w:rsidRDefault="000B5377" w:rsidP="000B5377">
      <w:pPr>
        <w:spacing w:line="276" w:lineRule="auto"/>
        <w:ind w:left="426"/>
        <w:rPr>
          <w:rFonts w:asciiTheme="minorHAnsi" w:hAnsiTheme="minorHAnsi" w:cstheme="minorHAnsi"/>
        </w:rPr>
      </w:pPr>
      <w:r w:rsidRPr="00D03E88">
        <w:rPr>
          <w:rFonts w:asciiTheme="minorHAnsi" w:hAnsiTheme="minorHAnsi" w:cstheme="minorHAnsi"/>
        </w:rPr>
        <w:t>Adres strony internetowej prowadzonego postępowania oraz strony, na której udostępniane będą zmiany i wyjaśnienia treści SWZ oraz inne dokumenty zamówienia bezpośrednio związane z postępowaniem</w:t>
      </w:r>
      <w:r w:rsidR="001B365B" w:rsidRPr="00D03E88">
        <w:rPr>
          <w:rFonts w:asciiTheme="minorHAnsi" w:hAnsiTheme="minorHAnsi" w:cstheme="minorHAnsi"/>
        </w:rPr>
        <w:t xml:space="preserve">: </w:t>
      </w:r>
      <w:r w:rsidR="00E934EF" w:rsidRPr="00D03E88">
        <w:rPr>
          <w:rFonts w:asciiTheme="minorHAnsi" w:hAnsiTheme="minorHAnsi" w:cstheme="minorHAnsi"/>
        </w:rPr>
        <w:t>https://</w:t>
      </w:r>
      <w:r w:rsidR="00B65C75" w:rsidRPr="00D03E88">
        <w:rPr>
          <w:rFonts w:asciiTheme="minorHAnsi" w:hAnsiTheme="minorHAnsi" w:cstheme="minorHAnsi"/>
        </w:rPr>
        <w:t>platformazakupowa</w:t>
      </w:r>
      <w:r w:rsidR="00E934EF" w:rsidRPr="00D03E88">
        <w:rPr>
          <w:rFonts w:asciiTheme="minorHAnsi" w:hAnsiTheme="minorHAnsi" w:cstheme="minorHAnsi"/>
        </w:rPr>
        <w:t>.pl</w:t>
      </w:r>
    </w:p>
    <w:p w14:paraId="7BAC00DF"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1" w:name="_Toc258314243"/>
      <w:r w:rsidRPr="00D03E88">
        <w:rPr>
          <w:rFonts w:asciiTheme="minorHAnsi" w:hAnsiTheme="minorHAnsi" w:cstheme="minorHAnsi"/>
          <w:b/>
          <w:bCs/>
          <w:caps/>
          <w:kern w:val="32"/>
          <w:lang w:val="x-none" w:eastAsia="x-none"/>
        </w:rPr>
        <w:t>Tryb udzielenia zamówienia</w:t>
      </w:r>
      <w:bookmarkEnd w:id="1"/>
    </w:p>
    <w:p w14:paraId="10AA7482" w14:textId="77777777" w:rsidR="001B365B" w:rsidRPr="00D03E88" w:rsidRDefault="001B365B" w:rsidP="001B365B">
      <w:pPr>
        <w:spacing w:after="120"/>
        <w:ind w:left="426" w:firstLine="5"/>
        <w:jc w:val="both"/>
        <w:rPr>
          <w:rFonts w:asciiTheme="minorHAnsi" w:hAnsiTheme="minorHAnsi" w:cstheme="minorHAnsi"/>
        </w:rPr>
      </w:pPr>
      <w:r w:rsidRPr="00D03E88">
        <w:rPr>
          <w:rFonts w:asciiTheme="minorHAnsi" w:hAnsiTheme="minorHAnsi" w:cstheme="minorHAnsi"/>
        </w:rPr>
        <w:t xml:space="preserve">Postępowanie o udzielenie zamówienia prowadzone jest w trybie </w:t>
      </w:r>
      <w:r w:rsidRPr="00D03E88">
        <w:rPr>
          <w:rFonts w:asciiTheme="minorHAnsi" w:hAnsiTheme="minorHAnsi" w:cstheme="minorHAnsi"/>
          <w:b/>
          <w:bCs/>
        </w:rPr>
        <w:t>Podstawowy bez negocjacji</w:t>
      </w:r>
      <w:r w:rsidRPr="00D03E88">
        <w:rPr>
          <w:rFonts w:asciiTheme="minorHAnsi" w:hAnsiTheme="minorHAnsi" w:cstheme="minorHAnsi"/>
        </w:rPr>
        <w:t xml:space="preserve">, o którym mowa w art. 275 pkt 1 ustawy </w:t>
      </w:r>
      <w:proofErr w:type="spellStart"/>
      <w:r w:rsidRPr="00D03E88">
        <w:rPr>
          <w:rFonts w:asciiTheme="minorHAnsi" w:hAnsiTheme="minorHAnsi" w:cstheme="minorHAnsi"/>
        </w:rPr>
        <w:t>Pzp</w:t>
      </w:r>
      <w:proofErr w:type="spellEnd"/>
      <w:r w:rsidRPr="00D03E88">
        <w:rPr>
          <w:rFonts w:asciiTheme="minorHAnsi" w:hAnsiTheme="minorHAnsi" w:cstheme="minorHAnsi"/>
        </w:rPr>
        <w:t>.</w:t>
      </w:r>
    </w:p>
    <w:p w14:paraId="76445EB0"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eastAsia="x-none"/>
        </w:rPr>
      </w:pPr>
      <w:bookmarkStart w:id="2" w:name="_Toc258314244"/>
      <w:r w:rsidRPr="00D03E88">
        <w:rPr>
          <w:rFonts w:asciiTheme="minorHAnsi" w:hAnsiTheme="minorHAnsi" w:cstheme="minorHAnsi"/>
          <w:b/>
          <w:bCs/>
          <w:caps/>
          <w:kern w:val="32"/>
          <w:lang w:eastAsia="x-none"/>
        </w:rPr>
        <w:t>informacje ogólne</w:t>
      </w:r>
    </w:p>
    <w:p w14:paraId="37F1805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Komunikacja w postępowaniu</w:t>
      </w:r>
    </w:p>
    <w:p w14:paraId="46D68EDC" w14:textId="59EABB78" w:rsidR="001B365B" w:rsidRPr="00D03E88" w:rsidRDefault="001B365B" w:rsidP="001B365B">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D03E88">
        <w:rPr>
          <w:rFonts w:asciiTheme="minorHAnsi" w:hAnsiTheme="minorHAnsi" w:cstheme="minorHAnsi"/>
          <w:bCs/>
          <w:iCs/>
          <w:lang w:val="x-none" w:eastAsia="x-none"/>
        </w:rPr>
        <w:t>https://</w:t>
      </w:r>
      <w:r w:rsidR="003C3FFC" w:rsidRPr="00D03E88">
        <w:rPr>
          <w:rFonts w:asciiTheme="minorHAnsi" w:hAnsiTheme="minorHAnsi" w:cstheme="minorHAnsi"/>
          <w:bCs/>
          <w:iCs/>
          <w:lang w:eastAsia="x-none"/>
        </w:rPr>
        <w:t>platformazakupowa</w:t>
      </w:r>
      <w:r w:rsidR="00715357" w:rsidRPr="00D03E88">
        <w:rPr>
          <w:rFonts w:asciiTheme="minorHAnsi" w:hAnsiTheme="minorHAnsi" w:cstheme="minorHAnsi"/>
          <w:bCs/>
          <w:iCs/>
          <w:lang w:val="x-none" w:eastAsia="x-none"/>
        </w:rPr>
        <w:t>.</w:t>
      </w:r>
      <w:proofErr w:type="spellStart"/>
      <w:r w:rsidR="00715357" w:rsidRPr="00D03E88">
        <w:rPr>
          <w:rFonts w:asciiTheme="minorHAnsi" w:hAnsiTheme="minorHAnsi" w:cstheme="minorHAnsi"/>
          <w:bCs/>
          <w:iCs/>
          <w:lang w:val="x-none" w:eastAsia="x-none"/>
        </w:rPr>
        <w:t>pl</w:t>
      </w:r>
      <w:proofErr w:type="spellEnd"/>
      <w:r w:rsidRPr="00D03E88">
        <w:rPr>
          <w:rFonts w:asciiTheme="minorHAnsi" w:hAnsiTheme="minorHAnsi" w:cstheme="minorHAnsi"/>
          <w:bCs/>
          <w:iCs/>
          <w:lang w:val="x-none" w:eastAsia="x-none"/>
        </w:rPr>
        <w:t xml:space="preserve"> (dalej jako: ”Platforma”).</w:t>
      </w:r>
    </w:p>
    <w:p w14:paraId="3033594D" w14:textId="77777777" w:rsidR="00715357" w:rsidRPr="00D03E88" w:rsidRDefault="001B365B"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Wizja lokalna</w:t>
      </w:r>
      <w:r w:rsidR="000B5377" w:rsidRPr="00D03E88">
        <w:rPr>
          <w:rFonts w:asciiTheme="minorHAnsi" w:hAnsiTheme="minorHAnsi" w:cstheme="minorHAnsi"/>
          <w:bCs/>
          <w:iCs/>
          <w:lang w:eastAsia="x-none"/>
        </w:rPr>
        <w:t xml:space="preserve"> </w:t>
      </w:r>
    </w:p>
    <w:p w14:paraId="3CF5AE79" w14:textId="283F3503" w:rsidR="00715357" w:rsidRPr="00D03E88" w:rsidRDefault="00715357" w:rsidP="00715357">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Zamawiający, </w:t>
      </w:r>
      <w:r w:rsidRPr="00D03E88">
        <w:rPr>
          <w:rFonts w:asciiTheme="minorHAnsi" w:hAnsiTheme="minorHAnsi" w:cstheme="minorHAnsi"/>
          <w:bCs/>
          <w:iCs/>
          <w:lang w:val="x-none" w:eastAsia="x-none"/>
        </w:rPr>
        <w:t xml:space="preserve">przed złożeniem oferty, </w:t>
      </w:r>
      <w:r w:rsidRPr="00D03E88">
        <w:rPr>
          <w:rFonts w:asciiTheme="minorHAnsi" w:hAnsiTheme="minorHAnsi" w:cstheme="minorHAnsi"/>
          <w:bCs/>
          <w:iCs/>
          <w:lang w:val="x-none" w:eastAsia="x-none"/>
        </w:rPr>
        <w:fldChar w:fldCharType="begin">
          <w:ffData>
            <w:name w:val="Wybór3"/>
            <w:enabled/>
            <w:calcOnExit w:val="0"/>
            <w:checkBox>
              <w:sizeAuto/>
              <w:default w:val="0"/>
              <w:checked/>
            </w:checkBox>
          </w:ffData>
        </w:fldChar>
      </w:r>
      <w:bookmarkStart w:id="3" w:name="Wybór3"/>
      <w:r w:rsidRPr="00D03E88">
        <w:rPr>
          <w:rFonts w:asciiTheme="minorHAnsi" w:hAnsiTheme="minorHAnsi" w:cstheme="minorHAnsi"/>
          <w:bCs/>
          <w:iCs/>
          <w:lang w:val="x-none" w:eastAsia="x-none"/>
        </w:rPr>
        <w:instrText xml:space="preserve"> FORMCHECKBOX </w:instrText>
      </w:r>
      <w:r w:rsidR="00000000" w:rsidRPr="00D03E88">
        <w:rPr>
          <w:rFonts w:asciiTheme="minorHAnsi" w:hAnsiTheme="minorHAnsi" w:cstheme="minorHAnsi"/>
          <w:bCs/>
          <w:iCs/>
          <w:lang w:val="x-none" w:eastAsia="x-none"/>
        </w:rPr>
      </w:r>
      <w:r w:rsidR="00000000" w:rsidRPr="00D03E88">
        <w:rPr>
          <w:rFonts w:asciiTheme="minorHAnsi" w:hAnsiTheme="minorHAnsi" w:cstheme="minorHAnsi"/>
          <w:bCs/>
          <w:iCs/>
          <w:lang w:val="x-none" w:eastAsia="x-none"/>
        </w:rPr>
        <w:fldChar w:fldCharType="separate"/>
      </w:r>
      <w:r w:rsidRPr="00D03E88">
        <w:rPr>
          <w:rFonts w:asciiTheme="minorHAnsi" w:hAnsiTheme="minorHAnsi" w:cstheme="minorHAnsi"/>
          <w:bCs/>
          <w:iCs/>
          <w:lang w:val="x-none" w:eastAsia="x-none"/>
        </w:rPr>
        <w:fldChar w:fldCharType="end"/>
      </w:r>
      <w:bookmarkEnd w:id="3"/>
      <w:r w:rsidRPr="00D03E88">
        <w:rPr>
          <w:rFonts w:asciiTheme="minorHAnsi" w:hAnsiTheme="minorHAnsi" w:cstheme="minorHAnsi"/>
          <w:bCs/>
          <w:iCs/>
          <w:lang w:val="x-none" w:eastAsia="x-none"/>
        </w:rPr>
        <w:t xml:space="preserve"> przewiduje możliwość</w:t>
      </w:r>
      <w:r w:rsidRPr="00D03E88">
        <w:rPr>
          <w:rFonts w:asciiTheme="minorHAnsi" w:hAnsiTheme="minorHAnsi" w:cstheme="minorHAnsi"/>
          <w:bCs/>
          <w:iCs/>
          <w:lang w:eastAsia="x-none"/>
        </w:rPr>
        <w:t xml:space="preserve"> /</w:t>
      </w:r>
      <w:r w:rsidRPr="00D03E88">
        <w:rPr>
          <w:rFonts w:asciiTheme="minorHAnsi" w:hAnsiTheme="minorHAnsi" w:cstheme="minorHAnsi"/>
          <w:bCs/>
          <w:iCs/>
          <w:lang w:val="x-none" w:eastAsia="x-none"/>
        </w:rPr>
        <w:t xml:space="preserve"> </w:t>
      </w:r>
      <w:r w:rsidRPr="00D03E88">
        <w:rPr>
          <w:rFonts w:asciiTheme="minorHAnsi" w:hAnsiTheme="minorHAnsi" w:cstheme="minorHAnsi"/>
          <w:bCs/>
          <w:iCs/>
          <w:lang w:val="x-none" w:eastAsia="x-none"/>
        </w:rPr>
        <w:fldChar w:fldCharType="begin">
          <w:ffData>
            <w:name w:val="Wybór4"/>
            <w:enabled/>
            <w:calcOnExit w:val="0"/>
            <w:checkBox>
              <w:sizeAuto/>
              <w:default w:val="0"/>
              <w:checked w:val="0"/>
            </w:checkBox>
          </w:ffData>
        </w:fldChar>
      </w:r>
      <w:bookmarkStart w:id="4" w:name="Wybór4"/>
      <w:r w:rsidRPr="00D03E88">
        <w:rPr>
          <w:rFonts w:asciiTheme="minorHAnsi" w:hAnsiTheme="minorHAnsi" w:cstheme="minorHAnsi"/>
          <w:bCs/>
          <w:iCs/>
          <w:lang w:val="x-none" w:eastAsia="x-none"/>
        </w:rPr>
        <w:instrText xml:space="preserve"> FORMCHECKBOX </w:instrText>
      </w:r>
      <w:r w:rsidR="00000000" w:rsidRPr="00D03E88">
        <w:rPr>
          <w:rFonts w:asciiTheme="minorHAnsi" w:hAnsiTheme="minorHAnsi" w:cstheme="minorHAnsi"/>
          <w:bCs/>
          <w:iCs/>
          <w:lang w:val="x-none" w:eastAsia="x-none"/>
        </w:rPr>
      </w:r>
      <w:r w:rsidR="00000000" w:rsidRPr="00D03E88">
        <w:rPr>
          <w:rFonts w:asciiTheme="minorHAnsi" w:hAnsiTheme="minorHAnsi" w:cstheme="minorHAnsi"/>
          <w:bCs/>
          <w:iCs/>
          <w:lang w:val="x-none" w:eastAsia="x-none"/>
        </w:rPr>
        <w:fldChar w:fldCharType="separate"/>
      </w:r>
      <w:r w:rsidRPr="00D03E88">
        <w:rPr>
          <w:rFonts w:asciiTheme="minorHAnsi" w:hAnsiTheme="minorHAnsi" w:cstheme="minorHAnsi"/>
          <w:bCs/>
          <w:iCs/>
          <w:lang w:val="x-none" w:eastAsia="x-none"/>
        </w:rPr>
        <w:fldChar w:fldCharType="end"/>
      </w:r>
      <w:bookmarkEnd w:id="4"/>
      <w:r w:rsidRPr="00D03E88">
        <w:rPr>
          <w:rFonts w:asciiTheme="minorHAnsi" w:hAnsiTheme="minorHAnsi" w:cstheme="minorHAnsi"/>
          <w:bCs/>
          <w:iCs/>
          <w:lang w:val="x-none" w:eastAsia="x-none"/>
        </w:rPr>
        <w:t xml:space="preserve"> wymaga odbycia przez Wykonawcę wizji lokalnej lub sprawdzenia przez Wykonawcę dokumentów niezbędnych do realizacji zamówienia dostępnych na miejscu u Zamawiającego, w terminie i na </w:t>
      </w:r>
      <w:r w:rsidRPr="00D03E88">
        <w:rPr>
          <w:rFonts w:asciiTheme="minorHAnsi" w:hAnsiTheme="minorHAnsi" w:cstheme="minorHAnsi"/>
          <w:bCs/>
          <w:iCs/>
          <w:lang w:eastAsia="x-none"/>
        </w:rPr>
        <w:t xml:space="preserve">określonych </w:t>
      </w:r>
      <w:r w:rsidRPr="00D03E88">
        <w:rPr>
          <w:rFonts w:asciiTheme="minorHAnsi" w:hAnsiTheme="minorHAnsi" w:cstheme="minorHAnsi"/>
          <w:bCs/>
          <w:iCs/>
          <w:lang w:val="x-none" w:eastAsia="x-none"/>
        </w:rPr>
        <w:t>zasadach</w:t>
      </w:r>
      <w:r w:rsidRPr="00D03E88">
        <w:rPr>
          <w:rFonts w:asciiTheme="minorHAnsi" w:hAnsiTheme="minorHAnsi" w:cstheme="minorHAnsi"/>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D03E88">
        <w:rPr>
          <w:rFonts w:asciiTheme="minorHAnsi" w:hAnsiTheme="minorHAnsi" w:cstheme="minorHAnsi"/>
          <w:bCs/>
          <w:iCs/>
          <w:lang w:eastAsia="x-none"/>
        </w:rPr>
        <w:t>telefonicznie pod numerem 061 22 46 335</w:t>
      </w:r>
      <w:r w:rsidRPr="00D03E88">
        <w:rPr>
          <w:rFonts w:asciiTheme="minorHAnsi" w:hAnsiTheme="minorHAnsi" w:cstheme="minorHAnsi"/>
          <w:bCs/>
          <w:iCs/>
          <w:lang w:eastAsia="x-none"/>
        </w:rPr>
        <w:t xml:space="preserve"> lub mailowo na adresem </w:t>
      </w:r>
      <w:r w:rsidR="004A7CAF" w:rsidRPr="00D03E88">
        <w:rPr>
          <w:rFonts w:asciiTheme="minorHAnsi" w:hAnsiTheme="minorHAnsi" w:cstheme="minorHAnsi"/>
          <w:bCs/>
          <w:iCs/>
          <w:lang w:eastAsia="x-none"/>
        </w:rPr>
        <w:t>por</w:t>
      </w:r>
      <w:r w:rsidR="0011669C" w:rsidRPr="00D03E88">
        <w:rPr>
          <w:rFonts w:asciiTheme="minorHAnsi" w:hAnsiTheme="minorHAnsi" w:cstheme="minorHAnsi"/>
          <w:bCs/>
          <w:iCs/>
          <w:lang w:eastAsia="x-none"/>
        </w:rPr>
        <w:t>@reumatologia.srem.net</w:t>
      </w:r>
      <w:r w:rsidRPr="00D03E88">
        <w:rPr>
          <w:rFonts w:asciiTheme="minorHAnsi" w:hAnsiTheme="minorHAnsi" w:cstheme="minorHAnsi"/>
          <w:bCs/>
          <w:iCs/>
          <w:lang w:eastAsia="x-none"/>
        </w:rPr>
        <w:t>). Wizje lokalne odbywać się będą od poniedziałku do piątku w godzinach 7:00-15:00.</w:t>
      </w:r>
    </w:p>
    <w:p w14:paraId="38332715"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Zaliczki na poczet wykonania zamówienia</w:t>
      </w:r>
    </w:p>
    <w:p w14:paraId="1D6F2347" w14:textId="77777777" w:rsidR="001B365B" w:rsidRPr="00D03E88" w:rsidRDefault="00715357" w:rsidP="001B365B">
      <w:pPr>
        <w:tabs>
          <w:tab w:val="left" w:pos="708"/>
        </w:tabs>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val="x-none" w:eastAsia="x-none"/>
        </w:rPr>
        <w:t>Zamawiający nie przewiduje udzielenia zaliczek na poczet wykonania zamówienia.</w:t>
      </w:r>
    </w:p>
    <w:p w14:paraId="4BA91BA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Katalogi elektroniczne</w:t>
      </w:r>
    </w:p>
    <w:p w14:paraId="3197C797" w14:textId="77777777" w:rsidR="001B365B" w:rsidRPr="00D03E88" w:rsidRDefault="001B365B" w:rsidP="001B365B">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Zamawiający </w:t>
      </w:r>
      <w:r w:rsidR="00715357" w:rsidRPr="00D03E88">
        <w:rPr>
          <w:rFonts w:asciiTheme="minorHAnsi" w:hAnsiTheme="minorHAnsi" w:cstheme="minorHAnsi"/>
          <w:bCs/>
          <w:iCs/>
          <w:lang w:val="x-none" w:eastAsia="x-none"/>
        </w:rPr>
        <w:fldChar w:fldCharType="begin">
          <w:ffData>
            <w:name w:val="Wybór1"/>
            <w:enabled/>
            <w:calcOnExit w:val="0"/>
            <w:checkBox>
              <w:sizeAuto/>
              <w:default w:val="0"/>
              <w:checked w:val="0"/>
            </w:checkBox>
          </w:ffData>
        </w:fldChar>
      </w:r>
      <w:bookmarkStart w:id="5" w:name="Wybór1"/>
      <w:r w:rsidR="00715357" w:rsidRPr="00D03E88">
        <w:rPr>
          <w:rFonts w:asciiTheme="minorHAnsi" w:hAnsiTheme="minorHAnsi" w:cstheme="minorHAnsi"/>
          <w:bCs/>
          <w:iCs/>
          <w:lang w:val="x-none" w:eastAsia="x-none"/>
        </w:rPr>
        <w:instrText xml:space="preserve"> FORMCHECKBOX </w:instrText>
      </w:r>
      <w:r w:rsidR="00000000" w:rsidRPr="00D03E88">
        <w:rPr>
          <w:rFonts w:asciiTheme="minorHAnsi" w:hAnsiTheme="minorHAnsi" w:cstheme="minorHAnsi"/>
          <w:bCs/>
          <w:iCs/>
          <w:lang w:val="x-none" w:eastAsia="x-none"/>
        </w:rPr>
      </w:r>
      <w:r w:rsidR="00000000" w:rsidRPr="00D03E88">
        <w:rPr>
          <w:rFonts w:asciiTheme="minorHAnsi" w:hAnsiTheme="minorHAnsi" w:cstheme="minorHAnsi"/>
          <w:bCs/>
          <w:iCs/>
          <w:lang w:val="x-none" w:eastAsia="x-none"/>
        </w:rPr>
        <w:fldChar w:fldCharType="separate"/>
      </w:r>
      <w:r w:rsidR="00715357" w:rsidRPr="00D03E88">
        <w:rPr>
          <w:rFonts w:asciiTheme="minorHAnsi" w:hAnsiTheme="minorHAnsi" w:cstheme="minorHAnsi"/>
          <w:bCs/>
          <w:iCs/>
          <w:lang w:val="x-none" w:eastAsia="x-none"/>
        </w:rPr>
        <w:fldChar w:fldCharType="end"/>
      </w:r>
      <w:bookmarkEnd w:id="5"/>
      <w:r w:rsidRPr="00D03E88">
        <w:rPr>
          <w:rFonts w:asciiTheme="minorHAnsi" w:hAnsiTheme="minorHAnsi" w:cstheme="minorHAnsi"/>
          <w:bCs/>
          <w:iCs/>
          <w:lang w:val="x-none" w:eastAsia="x-none"/>
        </w:rPr>
        <w:t xml:space="preserve"> wymaga /  </w:t>
      </w:r>
      <w:r w:rsidR="00715357" w:rsidRPr="00D03E88">
        <w:rPr>
          <w:rFonts w:asciiTheme="minorHAnsi" w:hAnsiTheme="minorHAnsi" w:cstheme="minorHAnsi"/>
          <w:bCs/>
          <w:iCs/>
          <w:lang w:val="x-none" w:eastAsia="x-none"/>
        </w:rPr>
        <w:fldChar w:fldCharType="begin">
          <w:ffData>
            <w:name w:val="Wybór2"/>
            <w:enabled/>
            <w:calcOnExit w:val="0"/>
            <w:checkBox>
              <w:sizeAuto/>
              <w:default w:val="0"/>
              <w:checked/>
            </w:checkBox>
          </w:ffData>
        </w:fldChar>
      </w:r>
      <w:bookmarkStart w:id="6" w:name="Wybór2"/>
      <w:r w:rsidR="00715357" w:rsidRPr="00D03E88">
        <w:rPr>
          <w:rFonts w:asciiTheme="minorHAnsi" w:hAnsiTheme="minorHAnsi" w:cstheme="minorHAnsi"/>
          <w:bCs/>
          <w:iCs/>
          <w:lang w:val="x-none" w:eastAsia="x-none"/>
        </w:rPr>
        <w:instrText xml:space="preserve"> FORMCHECKBOX </w:instrText>
      </w:r>
      <w:r w:rsidR="00000000" w:rsidRPr="00D03E88">
        <w:rPr>
          <w:rFonts w:asciiTheme="minorHAnsi" w:hAnsiTheme="minorHAnsi" w:cstheme="minorHAnsi"/>
          <w:bCs/>
          <w:iCs/>
          <w:lang w:val="x-none" w:eastAsia="x-none"/>
        </w:rPr>
      </w:r>
      <w:r w:rsidR="00000000" w:rsidRPr="00D03E88">
        <w:rPr>
          <w:rFonts w:asciiTheme="minorHAnsi" w:hAnsiTheme="minorHAnsi" w:cstheme="minorHAnsi"/>
          <w:bCs/>
          <w:iCs/>
          <w:lang w:val="x-none" w:eastAsia="x-none"/>
        </w:rPr>
        <w:fldChar w:fldCharType="separate"/>
      </w:r>
      <w:r w:rsidR="00715357" w:rsidRPr="00D03E88">
        <w:rPr>
          <w:rFonts w:asciiTheme="minorHAnsi" w:hAnsiTheme="minorHAnsi" w:cstheme="minorHAnsi"/>
          <w:bCs/>
          <w:iCs/>
          <w:lang w:val="x-none" w:eastAsia="x-none"/>
        </w:rPr>
        <w:fldChar w:fldCharType="end"/>
      </w:r>
      <w:bookmarkEnd w:id="6"/>
      <w:r w:rsidRPr="00D03E88">
        <w:rPr>
          <w:rFonts w:asciiTheme="minorHAnsi" w:hAnsiTheme="minorHAnsi" w:cstheme="minorHAnsi"/>
          <w:bCs/>
          <w:iCs/>
          <w:lang w:val="x-none" w:eastAsia="x-none"/>
        </w:rPr>
        <w:t xml:space="preserve"> nie wymaga złożenia ofert w postaci katalogów elektronicznych.</w:t>
      </w:r>
    </w:p>
    <w:p w14:paraId="26D0BC7B" w14:textId="77777777" w:rsidR="001B365B" w:rsidRPr="00D03E88" w:rsidRDefault="001B365B" w:rsidP="001B365B">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Do </w:t>
      </w:r>
      <w:r w:rsidR="00A25FE8" w:rsidRPr="00D03E88">
        <w:rPr>
          <w:rFonts w:asciiTheme="minorHAnsi" w:hAnsiTheme="minorHAnsi" w:cstheme="minorHAnsi"/>
          <w:bCs/>
          <w:iCs/>
          <w:lang w:eastAsia="x-none"/>
        </w:rPr>
        <w:t>spraw nieuregulowanych w niniejszej SWZ mają zastosowanie przepisy ustawy z dnia 11 września 2019r. roku Prawo zamówień publicznych</w:t>
      </w:r>
      <w:r w:rsidRPr="00D03E88">
        <w:rPr>
          <w:rFonts w:asciiTheme="minorHAnsi" w:hAnsiTheme="minorHAnsi" w:cstheme="minorHAnsi"/>
          <w:bCs/>
          <w:iCs/>
          <w:lang w:val="x-none" w:eastAsia="x-none"/>
        </w:rPr>
        <w:t xml:space="preserve"> </w:t>
      </w:r>
      <w:r w:rsidR="00715357" w:rsidRPr="00D03E88">
        <w:rPr>
          <w:rFonts w:asciiTheme="minorHAnsi" w:hAnsiTheme="minorHAnsi" w:cstheme="minorHAnsi"/>
          <w:bCs/>
          <w:iCs/>
          <w:lang w:val="x-none" w:eastAsia="x-none"/>
        </w:rPr>
        <w:t>(Dz.U. poz. 2019 ze zm.)</w:t>
      </w:r>
      <w:r w:rsidRPr="00D03E88">
        <w:rPr>
          <w:rFonts w:asciiTheme="minorHAnsi" w:hAnsiTheme="minorHAnsi" w:cstheme="minorHAnsi"/>
          <w:bCs/>
          <w:iCs/>
          <w:lang w:eastAsia="x-none"/>
        </w:rPr>
        <w:t>.</w:t>
      </w:r>
    </w:p>
    <w:p w14:paraId="30DB7F3F"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Opis przedmiotu zamówienia</w:t>
      </w:r>
      <w:bookmarkEnd w:id="2"/>
    </w:p>
    <w:p w14:paraId="6FAD4F14" w14:textId="5E093867" w:rsidR="001B365B" w:rsidRPr="00D03E88" w:rsidRDefault="001B365B" w:rsidP="001B365B">
      <w:pPr>
        <w:numPr>
          <w:ilvl w:val="1"/>
          <w:numId w:val="1"/>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Przedmiotem zamówienia jest </w:t>
      </w:r>
      <w:r w:rsidR="00DB0C13" w:rsidRPr="00D03E88">
        <w:rPr>
          <w:rFonts w:asciiTheme="minorHAnsi" w:hAnsiTheme="minorHAnsi" w:cstheme="minorHAnsi"/>
          <w:b/>
          <w:bCs/>
          <w:iCs/>
          <w:lang w:val="x-none" w:eastAsia="x-none"/>
        </w:rPr>
        <w:t>Modernizacja pomieszczeń piwnicy w budynku Ośrodka Reumatologicznego w Śremie – Modernizacja i wyposażenie pomieszczeń kuchennych</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D03E88" w:rsidRPr="00D03E88"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2366BE00" w14:textId="77777777" w:rsidR="00CF7BFD" w:rsidRPr="00D03E88" w:rsidRDefault="00715357" w:rsidP="00F327A5">
            <w:pPr>
              <w:spacing w:before="80" w:after="120"/>
              <w:rPr>
                <w:rFonts w:asciiTheme="minorHAnsi" w:hAnsiTheme="minorHAnsi" w:cstheme="minorHAnsi"/>
                <w:b/>
              </w:rPr>
            </w:pPr>
            <w:r w:rsidRPr="00D03E88">
              <w:rPr>
                <w:rFonts w:asciiTheme="minorHAnsi" w:hAnsiTheme="minorHAnsi" w:cstheme="minorHAnsi"/>
                <w:b/>
              </w:rPr>
              <w:lastRenderedPageBreak/>
              <w:t xml:space="preserve">Wspólny Słownik Zamówień: </w:t>
            </w:r>
          </w:p>
          <w:p w14:paraId="3EC2BAFF" w14:textId="77777777" w:rsidR="00CF7BFD" w:rsidRPr="00D03E88" w:rsidRDefault="00CF7BFD" w:rsidP="00CF7BFD">
            <w:pPr>
              <w:spacing w:before="80" w:after="120"/>
              <w:rPr>
                <w:rFonts w:asciiTheme="minorHAnsi" w:hAnsiTheme="minorHAnsi" w:cstheme="minorHAnsi"/>
                <w:b/>
                <w:bCs/>
              </w:rPr>
            </w:pPr>
            <w:r w:rsidRPr="00D03E88">
              <w:rPr>
                <w:rFonts w:asciiTheme="minorHAnsi" w:hAnsiTheme="minorHAnsi" w:cstheme="minorHAnsi"/>
                <w:b/>
                <w:bCs/>
              </w:rPr>
              <w:t>45000000-7 Roboty budowlane</w:t>
            </w:r>
          </w:p>
          <w:p w14:paraId="4F8C942A"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45453000-7 </w:t>
            </w:r>
            <w:r w:rsidRPr="00D03E88">
              <w:rPr>
                <w:rFonts w:asciiTheme="minorHAnsi" w:hAnsiTheme="minorHAnsi" w:cstheme="minorHAnsi"/>
              </w:rPr>
              <w:tab/>
              <w:t>Roboty remontowe i renowacyjne</w:t>
            </w:r>
          </w:p>
          <w:p w14:paraId="5F1CECB1"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45400000-1 </w:t>
            </w:r>
            <w:r w:rsidRPr="00D03E88">
              <w:rPr>
                <w:rFonts w:asciiTheme="minorHAnsi" w:hAnsiTheme="minorHAnsi" w:cstheme="minorHAnsi"/>
              </w:rPr>
              <w:tab/>
              <w:t>Roboty wykończeniowe w zakresie obiektów budowlanych</w:t>
            </w:r>
          </w:p>
          <w:p w14:paraId="6F79E141"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45310000-3 </w:t>
            </w:r>
            <w:r w:rsidRPr="00D03E88">
              <w:rPr>
                <w:rFonts w:asciiTheme="minorHAnsi" w:hAnsiTheme="minorHAnsi" w:cstheme="minorHAnsi"/>
              </w:rPr>
              <w:tab/>
              <w:t>Roboty instalacyjne elektryczne</w:t>
            </w:r>
          </w:p>
          <w:p w14:paraId="31C35AE6"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45311200-2 </w:t>
            </w:r>
            <w:r w:rsidRPr="00D03E88">
              <w:rPr>
                <w:rFonts w:asciiTheme="minorHAnsi" w:hAnsiTheme="minorHAnsi" w:cstheme="minorHAnsi"/>
              </w:rPr>
              <w:tab/>
              <w:t>Roboty w zakresie instalacji elektrycznych</w:t>
            </w:r>
          </w:p>
          <w:p w14:paraId="2E82ECC4"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45330000-9 </w:t>
            </w:r>
            <w:r w:rsidRPr="00D03E88">
              <w:rPr>
                <w:rFonts w:asciiTheme="minorHAnsi" w:hAnsiTheme="minorHAnsi" w:cstheme="minorHAnsi"/>
              </w:rPr>
              <w:tab/>
              <w:t>Roboty instalacyjne wodno-kanalizacyjne i sanitarne</w:t>
            </w:r>
          </w:p>
          <w:p w14:paraId="6FC1F26B"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45332000-3 </w:t>
            </w:r>
            <w:r w:rsidRPr="00D03E88">
              <w:rPr>
                <w:rFonts w:asciiTheme="minorHAnsi" w:hAnsiTheme="minorHAnsi" w:cstheme="minorHAnsi"/>
              </w:rPr>
              <w:tab/>
              <w:t>Roboty instalacyjne wodne i kanalizacyjne</w:t>
            </w:r>
          </w:p>
          <w:p w14:paraId="7E7DDD31" w14:textId="77777777" w:rsidR="00CF7BFD" w:rsidRPr="00D03E88" w:rsidRDefault="00CF7BFD" w:rsidP="00CF7BFD">
            <w:pPr>
              <w:spacing w:before="80" w:after="120"/>
              <w:rPr>
                <w:rFonts w:asciiTheme="minorHAnsi" w:hAnsiTheme="minorHAnsi" w:cstheme="minorHAnsi"/>
              </w:rPr>
            </w:pPr>
            <w:r w:rsidRPr="00D03E88">
              <w:rPr>
                <w:rFonts w:asciiTheme="minorHAnsi" w:hAnsiTheme="minorHAnsi" w:cstheme="minorHAnsi"/>
              </w:rPr>
              <w:t xml:space="preserve">45331000-6 </w:t>
            </w:r>
            <w:r w:rsidRPr="00D03E88">
              <w:rPr>
                <w:rFonts w:asciiTheme="minorHAnsi" w:hAnsiTheme="minorHAnsi" w:cstheme="minorHAnsi"/>
              </w:rPr>
              <w:tab/>
              <w:t>Instalowanie urządzeń grzewczych, wentylacyjnych i klimatyzacyjnych</w:t>
            </w:r>
          </w:p>
          <w:p w14:paraId="54EE6DB2" w14:textId="4F8C02E0" w:rsidR="00F327A5" w:rsidRPr="00D03E88" w:rsidRDefault="00F327A5" w:rsidP="00F327A5">
            <w:pPr>
              <w:spacing w:before="80" w:after="120"/>
              <w:rPr>
                <w:rFonts w:asciiTheme="minorHAnsi" w:hAnsiTheme="minorHAnsi" w:cstheme="minorHAnsi"/>
              </w:rPr>
            </w:pPr>
            <w:r w:rsidRPr="00D03E88">
              <w:rPr>
                <w:rFonts w:asciiTheme="minorHAnsi" w:hAnsiTheme="minorHAnsi" w:cstheme="minorHAnsi"/>
              </w:rPr>
              <w:t>39150000-8</w:t>
            </w:r>
            <w:r w:rsidR="00CF7BFD" w:rsidRPr="00D03E88">
              <w:rPr>
                <w:rFonts w:asciiTheme="minorHAnsi" w:hAnsiTheme="minorHAnsi" w:cstheme="minorHAnsi"/>
              </w:rPr>
              <w:t xml:space="preserve">   </w:t>
            </w:r>
            <w:r w:rsidRPr="00D03E88">
              <w:rPr>
                <w:rFonts w:asciiTheme="minorHAnsi" w:hAnsiTheme="minorHAnsi" w:cstheme="minorHAnsi"/>
              </w:rPr>
              <w:t xml:space="preserve"> Różne meble i wyposażenie</w:t>
            </w:r>
          </w:p>
          <w:p w14:paraId="66BF9F22" w14:textId="49573DDD" w:rsidR="00715357" w:rsidRPr="00D03E88" w:rsidRDefault="00F327A5" w:rsidP="00F327A5">
            <w:pPr>
              <w:spacing w:before="80" w:after="120"/>
              <w:rPr>
                <w:rFonts w:asciiTheme="minorHAnsi" w:hAnsiTheme="minorHAnsi" w:cstheme="minorHAnsi"/>
              </w:rPr>
            </w:pPr>
            <w:r w:rsidRPr="00D03E88">
              <w:rPr>
                <w:rFonts w:asciiTheme="minorHAnsi" w:hAnsiTheme="minorHAnsi" w:cstheme="minorHAnsi"/>
              </w:rPr>
              <w:t xml:space="preserve">39314000-6 </w:t>
            </w:r>
            <w:r w:rsidR="00CF7BFD" w:rsidRPr="00D03E88">
              <w:rPr>
                <w:rFonts w:asciiTheme="minorHAnsi" w:hAnsiTheme="minorHAnsi" w:cstheme="minorHAnsi"/>
              </w:rPr>
              <w:t xml:space="preserve">   </w:t>
            </w:r>
            <w:r w:rsidRPr="00D03E88">
              <w:rPr>
                <w:rFonts w:asciiTheme="minorHAnsi" w:hAnsiTheme="minorHAnsi" w:cstheme="minorHAnsi"/>
              </w:rPr>
              <w:t>Przemysłowy sprzęt kuchenny</w:t>
            </w:r>
          </w:p>
          <w:p w14:paraId="6048D8B4" w14:textId="77777777" w:rsidR="00715357" w:rsidRPr="00D03E88" w:rsidRDefault="00715357" w:rsidP="00E81306">
            <w:pPr>
              <w:spacing w:before="80" w:after="60"/>
              <w:rPr>
                <w:rFonts w:asciiTheme="minorHAnsi" w:hAnsiTheme="minorHAnsi" w:cstheme="minorHAnsi"/>
                <w:b/>
              </w:rPr>
            </w:pPr>
            <w:r w:rsidRPr="00D03E88">
              <w:rPr>
                <w:rFonts w:asciiTheme="minorHAnsi" w:hAnsiTheme="minorHAnsi" w:cstheme="minorHAnsi"/>
              </w:rPr>
              <w:t>Szczegółowy opis przedmiotu zamówienia:</w:t>
            </w:r>
          </w:p>
          <w:p w14:paraId="1905B7C2" w14:textId="65FCF776" w:rsidR="00715357" w:rsidRPr="00D03E88" w:rsidRDefault="00715357" w:rsidP="00E81306">
            <w:pPr>
              <w:spacing w:after="120"/>
              <w:jc w:val="both"/>
              <w:rPr>
                <w:rFonts w:asciiTheme="minorHAnsi" w:hAnsiTheme="minorHAnsi" w:cstheme="minorHAnsi"/>
              </w:rPr>
            </w:pPr>
            <w:r w:rsidRPr="00D03E88">
              <w:rPr>
                <w:rFonts w:asciiTheme="minorHAnsi" w:hAnsiTheme="minorHAnsi" w:cstheme="minorHAnsi"/>
              </w:rPr>
              <w:t xml:space="preserve">Przedmiotem </w:t>
            </w:r>
            <w:r w:rsidR="007818CB" w:rsidRPr="00D03E88">
              <w:rPr>
                <w:rFonts w:asciiTheme="minorHAnsi" w:hAnsiTheme="minorHAnsi" w:cstheme="minorHAnsi"/>
              </w:rPr>
              <w:t>zamówienia</w:t>
            </w:r>
            <w:r w:rsidRPr="00D03E88">
              <w:rPr>
                <w:rFonts w:asciiTheme="minorHAnsi" w:hAnsiTheme="minorHAnsi" w:cstheme="minorHAnsi"/>
              </w:rPr>
              <w:t xml:space="preserve"> jest </w:t>
            </w:r>
            <w:r w:rsidR="007818CB" w:rsidRPr="00D03E88">
              <w:rPr>
                <w:rFonts w:asciiTheme="minorHAnsi" w:hAnsiTheme="minorHAnsi" w:cstheme="minorHAnsi"/>
              </w:rPr>
              <w:t xml:space="preserve">modernizacja </w:t>
            </w:r>
            <w:r w:rsidR="00960B9E" w:rsidRPr="00D03E88">
              <w:rPr>
                <w:rFonts w:asciiTheme="minorHAnsi" w:hAnsiTheme="minorHAnsi" w:cstheme="minorHAnsi"/>
              </w:rPr>
              <w:t>piwnicy w budynku Ośrodka Reumatologicznego w Śremie – Modernizacja i wyposażenie pomieszczeń kuchennych</w:t>
            </w:r>
            <w:r w:rsidRPr="00D03E88">
              <w:rPr>
                <w:rFonts w:asciiTheme="minorHAnsi" w:hAnsiTheme="minorHAnsi" w:cstheme="minorHAnsi"/>
              </w:rPr>
              <w:t>.</w:t>
            </w:r>
            <w:r w:rsidR="00E85857" w:rsidRPr="00D03E88">
              <w:rPr>
                <w:rFonts w:asciiTheme="minorHAnsi" w:hAnsiTheme="minorHAnsi" w:cstheme="minorHAnsi"/>
              </w:rPr>
              <w:t xml:space="preserve"> </w:t>
            </w:r>
            <w:r w:rsidRPr="00D03E88">
              <w:rPr>
                <w:rFonts w:asciiTheme="minorHAnsi" w:hAnsiTheme="minorHAnsi" w:cstheme="minorHAnsi"/>
              </w:rPr>
              <w:t xml:space="preserve">Opis przedmiotu zamówienia jest zgodny z opisami zawartymi w dokumentacji projektowej stanowiącej załącznik do </w:t>
            </w:r>
            <w:r w:rsidR="00964728" w:rsidRPr="00D03E88">
              <w:rPr>
                <w:rFonts w:asciiTheme="minorHAnsi" w:hAnsiTheme="minorHAnsi" w:cstheme="minorHAnsi"/>
              </w:rPr>
              <w:t>SWZ</w:t>
            </w:r>
            <w:r w:rsidRPr="00D03E88">
              <w:rPr>
                <w:rFonts w:asciiTheme="minorHAnsi" w:hAnsiTheme="minorHAnsi" w:cstheme="minorHAnsi"/>
              </w:rPr>
              <w:t>.</w:t>
            </w:r>
          </w:p>
          <w:p w14:paraId="1DE0D77D" w14:textId="5FD4694D" w:rsidR="00E85857" w:rsidRPr="00D03E88" w:rsidRDefault="00FC457C" w:rsidP="00E81306">
            <w:pPr>
              <w:spacing w:after="120"/>
              <w:jc w:val="both"/>
              <w:rPr>
                <w:rFonts w:asciiTheme="minorHAnsi" w:hAnsiTheme="minorHAnsi" w:cstheme="minorHAnsi"/>
              </w:rPr>
            </w:pPr>
            <w:r w:rsidRPr="00D03E88">
              <w:rPr>
                <w:rFonts w:asciiTheme="minorHAnsi" w:hAnsiTheme="minorHAnsi" w:cstheme="minorHAnsi"/>
              </w:rPr>
              <w:t>Wykonawca musi uwzględnić w cenie zamówienia w szczególności:</w:t>
            </w:r>
          </w:p>
          <w:p w14:paraId="72319392" w14:textId="77777777" w:rsidR="00FC457C" w:rsidRPr="00D03E88" w:rsidRDefault="00FC457C" w:rsidP="00FC457C">
            <w:pPr>
              <w:rPr>
                <w:rFonts w:asciiTheme="minorHAnsi" w:hAnsiTheme="minorHAnsi" w:cstheme="minorHAnsi"/>
              </w:rPr>
            </w:pPr>
            <w:r w:rsidRPr="00D03E88">
              <w:rPr>
                <w:rFonts w:asciiTheme="minorHAnsi" w:hAnsiTheme="minorHAnsi" w:cstheme="minorHAnsi"/>
              </w:rPr>
              <w:t>- utylizacja wszystkich pozostałości/odpadów powstałych na skutek prac budowlanych</w:t>
            </w:r>
          </w:p>
          <w:p w14:paraId="72F74F0F" w14:textId="77777777" w:rsidR="00FC457C" w:rsidRPr="00D03E88" w:rsidRDefault="00FC457C" w:rsidP="00FC457C">
            <w:pPr>
              <w:rPr>
                <w:rFonts w:asciiTheme="minorHAnsi" w:hAnsiTheme="minorHAnsi" w:cstheme="minorHAnsi"/>
              </w:rPr>
            </w:pPr>
            <w:r w:rsidRPr="00D03E88">
              <w:rPr>
                <w:rFonts w:asciiTheme="minorHAnsi" w:hAnsiTheme="minorHAnsi" w:cstheme="minorHAnsi"/>
              </w:rPr>
              <w:t>- wykonawca musi zapewnić koordynację BHP na czas wykonywanych robót</w:t>
            </w:r>
          </w:p>
          <w:p w14:paraId="14A0D894" w14:textId="77777777" w:rsidR="00FC457C" w:rsidRPr="00D03E88" w:rsidRDefault="00FC457C" w:rsidP="00FC457C">
            <w:pPr>
              <w:rPr>
                <w:rFonts w:asciiTheme="minorHAnsi" w:hAnsiTheme="minorHAnsi" w:cstheme="minorHAnsi"/>
              </w:rPr>
            </w:pPr>
            <w:r w:rsidRPr="00D03E88">
              <w:rPr>
                <w:rFonts w:asciiTheme="minorHAnsi" w:hAnsiTheme="minorHAnsi" w:cstheme="minorHAnsi"/>
              </w:rPr>
              <w:t>- stałe kierownictwo i nadzór wykonywanych prac</w:t>
            </w:r>
          </w:p>
          <w:p w14:paraId="79A16F6B" w14:textId="77777777" w:rsidR="00FC457C" w:rsidRPr="00D03E88" w:rsidRDefault="00FC457C" w:rsidP="00FC457C">
            <w:pPr>
              <w:rPr>
                <w:rFonts w:asciiTheme="minorHAnsi" w:hAnsiTheme="minorHAnsi" w:cstheme="minorHAnsi"/>
              </w:rPr>
            </w:pPr>
            <w:r w:rsidRPr="00D03E88">
              <w:rPr>
                <w:rFonts w:asciiTheme="minorHAnsi" w:hAnsiTheme="minorHAnsi" w:cstheme="minorHAnsi"/>
              </w:rPr>
              <w:t>- wykonawca zapewni rozdzielnie budowlaną dla poboru prądu</w:t>
            </w:r>
          </w:p>
          <w:p w14:paraId="7CB600B2" w14:textId="77777777" w:rsidR="00E85857" w:rsidRPr="00D03E88" w:rsidRDefault="00E85857" w:rsidP="00E81306">
            <w:pPr>
              <w:spacing w:after="120"/>
              <w:jc w:val="both"/>
              <w:rPr>
                <w:rFonts w:asciiTheme="minorHAnsi" w:hAnsiTheme="minorHAnsi" w:cstheme="minorHAnsi"/>
              </w:rPr>
            </w:pPr>
          </w:p>
          <w:p w14:paraId="0B6750C4" w14:textId="77777777" w:rsidR="00715357" w:rsidRPr="00D03E88" w:rsidRDefault="00715357" w:rsidP="00E81306">
            <w:pPr>
              <w:spacing w:after="120"/>
              <w:rPr>
                <w:rFonts w:asciiTheme="minorHAnsi" w:hAnsiTheme="minorHAnsi" w:cstheme="minorHAnsi"/>
              </w:rPr>
            </w:pPr>
            <w:r w:rsidRPr="00D03E88">
              <w:rPr>
                <w:rFonts w:asciiTheme="minorHAnsi" w:hAnsiTheme="minorHAnsi" w:cstheme="minorHAnsi"/>
                <w:b/>
              </w:rPr>
              <w:t>Zamawiający nie dopuszcza składania ofert równoważnych</w:t>
            </w:r>
          </w:p>
        </w:tc>
      </w:tr>
    </w:tbl>
    <w:p w14:paraId="22EFF762" w14:textId="77777777" w:rsidR="001B365B" w:rsidRPr="00D03E88" w:rsidRDefault="001B365B" w:rsidP="001B365B">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D03E88" w:rsidRDefault="001B365B" w:rsidP="001B365B">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Powody niedokonania podziału zamówienia na części:</w:t>
      </w:r>
    </w:p>
    <w:p w14:paraId="69D404C2" w14:textId="7D55252F" w:rsidR="001B365B" w:rsidRPr="00D03E88" w:rsidRDefault="00715357" w:rsidP="001B365B">
      <w:pPr>
        <w:tabs>
          <w:tab w:val="left" w:pos="708"/>
        </w:tabs>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Przedmiot zamówienia </w:t>
      </w:r>
      <w:r w:rsidR="006C0479" w:rsidRPr="00D03E88">
        <w:rPr>
          <w:rFonts w:asciiTheme="minorHAnsi" w:hAnsiTheme="minorHAnsi" w:cstheme="minorHAnsi"/>
          <w:bCs/>
          <w:iCs/>
          <w:lang w:eastAsia="x-none"/>
        </w:rPr>
        <w:t>stanowi całoś</w:t>
      </w:r>
      <w:r w:rsidR="004A13EC" w:rsidRPr="00D03E88">
        <w:rPr>
          <w:rFonts w:asciiTheme="minorHAnsi" w:hAnsiTheme="minorHAnsi" w:cstheme="minorHAnsi"/>
          <w:bCs/>
          <w:iCs/>
          <w:lang w:eastAsia="x-none"/>
        </w:rPr>
        <w:t>ć</w:t>
      </w:r>
      <w:r w:rsidR="006C0479" w:rsidRPr="00D03E88">
        <w:rPr>
          <w:rFonts w:asciiTheme="minorHAnsi" w:hAnsiTheme="minorHAnsi" w:cstheme="minorHAnsi"/>
          <w:bCs/>
          <w:iCs/>
          <w:lang w:eastAsia="x-none"/>
        </w:rPr>
        <w:t xml:space="preserve"> inwestycji i nie da się go już podzielić na mniejsze części</w:t>
      </w:r>
      <w:r w:rsidRPr="00D03E88">
        <w:rPr>
          <w:rFonts w:asciiTheme="minorHAnsi" w:hAnsiTheme="minorHAnsi" w:cstheme="minorHAnsi"/>
          <w:bCs/>
          <w:iCs/>
          <w:lang w:eastAsia="x-none"/>
        </w:rPr>
        <w:t>. Podział mógłby doprowadzić do trudności w jego realizacji, utrudnienia lub wręcz uniemożliwienia dochodzenia przez Zamawiającego odpowiedzialności za wynik zamówienia od wielu wykonawców, a w efekcie do braku możliwości realizacji robót budowlanych na jego podstawie.</w:t>
      </w:r>
      <w:r w:rsidR="002E4DB2" w:rsidRPr="00D03E88">
        <w:rPr>
          <w:rFonts w:asciiTheme="minorHAnsi" w:hAnsiTheme="minorHAnsi" w:cstheme="minorHAnsi"/>
          <w:bCs/>
          <w:iCs/>
          <w:lang w:eastAsia="x-none"/>
        </w:rPr>
        <w:t xml:space="preserve"> Ponadto wskazać należy, że prace budowlane będące przedmiotem zamówienia, prowadzone będą na stosunkowo małej powierzchni, </w:t>
      </w:r>
      <w:r w:rsidR="00883A5A" w:rsidRPr="00D03E88">
        <w:rPr>
          <w:rFonts w:asciiTheme="minorHAnsi" w:hAnsiTheme="minorHAnsi" w:cstheme="minorHAnsi"/>
          <w:bCs/>
          <w:iCs/>
          <w:lang w:eastAsia="x-none"/>
        </w:rPr>
        <w:t>co mogłoby powodować dodatkowe utrudnienia.</w:t>
      </w:r>
    </w:p>
    <w:p w14:paraId="05C76C4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Informacje dotyczące oferty wariantowej, o której mowa w art. 92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w:t>
      </w:r>
    </w:p>
    <w:p w14:paraId="4E92C068" w14:textId="77777777" w:rsidR="001B365B" w:rsidRPr="00D03E88" w:rsidRDefault="00715357" w:rsidP="001B365B">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nie dopuszcza składania ofert wariantowych</w:t>
      </w:r>
    </w:p>
    <w:p w14:paraId="6EEC27FA"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lastRenderedPageBreak/>
        <w:t>Zamawiający określa następujące wymagania odnośnie zatrudnienia przez Wykonawcę lub Podwykonawcę osób wykonujących wskazane przez Zamawiającego czynności w zakresie realizacji zamówienia na podstawie umowy o pracę:</w:t>
      </w:r>
    </w:p>
    <w:p w14:paraId="74C6859F" w14:textId="74F541C2" w:rsidR="00715357" w:rsidRPr="00D03E88" w:rsidRDefault="00715357" w:rsidP="7EA79CEA">
      <w:pPr>
        <w:tabs>
          <w:tab w:val="left" w:pos="708"/>
        </w:tabs>
        <w:spacing w:before="120"/>
        <w:ind w:left="680"/>
        <w:jc w:val="both"/>
        <w:outlineLvl w:val="1"/>
        <w:rPr>
          <w:rFonts w:asciiTheme="minorHAnsi" w:hAnsiTheme="minorHAnsi" w:cstheme="minorBidi"/>
          <w:lang w:val="x-none" w:eastAsia="x-none"/>
        </w:rPr>
      </w:pPr>
      <w:r w:rsidRPr="00D03E88">
        <w:rPr>
          <w:rFonts w:asciiTheme="minorHAnsi" w:hAnsiTheme="minorHAnsi" w:cstheme="minorBidi"/>
        </w:rPr>
        <w:t xml:space="preserve">a) Zamawiający na podstawie art. 95 ustawy określa, że osoby wykonujące roboty  budowlane związane z modernizacją (minimum </w:t>
      </w:r>
      <w:r w:rsidR="4EA78E2D" w:rsidRPr="00D03E88">
        <w:rPr>
          <w:rFonts w:asciiTheme="minorHAnsi" w:hAnsiTheme="minorHAnsi" w:cstheme="minorBidi"/>
        </w:rPr>
        <w:t>5</w:t>
      </w:r>
      <w:r w:rsidRPr="00D03E88">
        <w:rPr>
          <w:rFonts w:asciiTheme="minorHAnsi" w:hAnsiTheme="minorHAnsi" w:cstheme="minorBidi"/>
        </w:rPr>
        <w:t xml:space="preserve"> osób) będą zatrudnieni na podstawie umowy o pracę. </w:t>
      </w:r>
    </w:p>
    <w:p w14:paraId="7F0122DD"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c) W ramach realizacji uprawnienia, o którym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b, Zamawiający może żądać od Wykonawcy, w szczególności:</w:t>
      </w:r>
    </w:p>
    <w:p w14:paraId="3D9D38D1"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oświadczenia zatrudnionego pracownika,</w:t>
      </w:r>
    </w:p>
    <w:p w14:paraId="53997082"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oświadczenia wykonawcy lub podwykonawcy o zatrudnieniu pracownika na podstawie umowy o pracę,</w:t>
      </w:r>
    </w:p>
    <w:p w14:paraId="407E091D"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poświadczonej za zgodność z oryginałem kopii umowy o pracę zatrudnionego pracownika,</w:t>
      </w:r>
    </w:p>
    <w:p w14:paraId="3E3067DD"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d) Zamawiający w ramach weryfikacji i kontroli spełniania przez Wykonawcę i podwykonawcę obowiązku, o którym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a jest uprawniony do:</w:t>
      </w:r>
    </w:p>
    <w:p w14:paraId="37B487E2"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 żądania wyjaśnień w przypadku wątpliwości w przypadku przesłanych dokumentów, o których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c, w zakresie potwierdzenia spełniania ww. wymogów,</w:t>
      </w:r>
    </w:p>
    <w:p w14:paraId="23CDB681"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przeprowadzania kontroli na miejscu wykonywania zamówienia.</w:t>
      </w:r>
    </w:p>
    <w:p w14:paraId="25DF3EB1"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lastRenderedPageBreak/>
        <w:t xml:space="preserve">- złożenia Zamawiającemu poświadczone za zgodność z oryginałem przez Wykonawcę lub podwykonawcę kopie umów o pracę osób wykonujących wskazane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a czynności, których dotyczy oświadczenie, o którym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c </w:t>
      </w:r>
      <w:proofErr w:type="spellStart"/>
      <w:r w:rsidRPr="00D03E88">
        <w:rPr>
          <w:rFonts w:asciiTheme="minorHAnsi" w:hAnsiTheme="minorHAnsi" w:cstheme="minorHAnsi"/>
          <w:bCs/>
          <w:iCs/>
          <w:lang w:val="x-none" w:eastAsia="x-none"/>
        </w:rPr>
        <w:t>tiret</w:t>
      </w:r>
      <w:proofErr w:type="spellEnd"/>
      <w:r w:rsidRPr="00D03E88">
        <w:rPr>
          <w:rFonts w:asciiTheme="minorHAnsi" w:hAnsiTheme="minorHAnsi" w:cstheme="minorHAnsi"/>
          <w:bCs/>
          <w:iCs/>
          <w:lang w:val="x-none" w:eastAsia="x-none"/>
        </w:rPr>
        <w:t xml:space="preserve">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a czynności.</w:t>
      </w:r>
    </w:p>
    <w:p w14:paraId="5EC88440" w14:textId="2CD9E7C2"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g) Wykonawca z tytułu niezłożenia w wyznaczonym przez Zamawiającego terminie żądanych przez Zamawiającego dowodów, o których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c, za</w:t>
      </w:r>
      <w:r w:rsidR="00A82DBF" w:rsidRPr="00D03E88">
        <w:rPr>
          <w:rFonts w:asciiTheme="minorHAnsi" w:hAnsiTheme="minorHAnsi" w:cstheme="minorHAnsi"/>
          <w:bCs/>
          <w:iCs/>
          <w:lang w:val="x-none" w:eastAsia="x-none"/>
        </w:rPr>
        <w:t>płaci karę umowną zgodnie z § 1</w:t>
      </w:r>
      <w:r w:rsidR="00A82DBF" w:rsidRPr="00D03E88">
        <w:rPr>
          <w:rFonts w:asciiTheme="minorHAnsi" w:hAnsiTheme="minorHAnsi" w:cstheme="minorHAnsi"/>
          <w:bCs/>
          <w:iCs/>
          <w:lang w:eastAsia="x-none"/>
        </w:rPr>
        <w:t>1</w:t>
      </w:r>
      <w:r w:rsidRPr="00D03E88">
        <w:rPr>
          <w:rFonts w:asciiTheme="minorHAnsi" w:hAnsiTheme="minorHAnsi" w:cstheme="minorHAnsi"/>
          <w:bCs/>
          <w:iCs/>
          <w:lang w:val="x-none" w:eastAsia="x-none"/>
        </w:rPr>
        <w:t xml:space="preserve"> umowy.</w:t>
      </w:r>
    </w:p>
    <w:p w14:paraId="4D867739" w14:textId="58263E73"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h) W przypadku ujawnienia, w jakikolwiek sposób, niespełnienia wymogu zatrudnienia przez Wykonawcę lub podwykonawcę na podstawie umowy o pracę osób wykonujących czynności, o których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c. Zatrudnienie osoby lub osób, o których mowa w </w:t>
      </w:r>
      <w:proofErr w:type="spellStart"/>
      <w:r w:rsidRPr="00D03E88">
        <w:rPr>
          <w:rFonts w:asciiTheme="minorHAnsi" w:hAnsiTheme="minorHAnsi" w:cstheme="minorHAnsi"/>
          <w:bCs/>
          <w:iCs/>
          <w:lang w:val="x-none" w:eastAsia="x-none"/>
        </w:rPr>
        <w:t>ppkt</w:t>
      </w:r>
      <w:proofErr w:type="spellEnd"/>
      <w:r w:rsidRPr="00D03E88">
        <w:rPr>
          <w:rFonts w:asciiTheme="minorHAnsi" w:hAnsiTheme="minorHAnsi" w:cstheme="minorHAnsi"/>
          <w:bCs/>
          <w:iCs/>
          <w:lang w:val="x-none" w:eastAsia="x-none"/>
        </w:rPr>
        <w:t xml:space="preserve"> a, na umowę o</w:t>
      </w:r>
      <w:r w:rsidR="00E934EF" w:rsidRPr="00D03E88">
        <w:rPr>
          <w:rFonts w:asciiTheme="minorHAnsi" w:hAnsiTheme="minorHAnsi" w:cstheme="minorHAnsi"/>
          <w:bCs/>
          <w:iCs/>
          <w:lang w:eastAsia="x-none"/>
        </w:rPr>
        <w:t xml:space="preserve"> </w:t>
      </w:r>
      <w:r w:rsidRPr="00D03E88">
        <w:rPr>
          <w:rFonts w:asciiTheme="minorHAnsi" w:hAnsiTheme="minorHAnsi" w:cstheme="minorHAnsi"/>
          <w:bCs/>
          <w:iCs/>
          <w:lang w:val="x-none" w:eastAsia="x-none"/>
        </w:rPr>
        <w:t>pracę i tym samym usunięcie uchybienia nie zwalnia Wykonawcy z obowiązku zapłace</w:t>
      </w:r>
      <w:r w:rsidR="00A82DBF" w:rsidRPr="00D03E88">
        <w:rPr>
          <w:rFonts w:asciiTheme="minorHAnsi" w:hAnsiTheme="minorHAnsi" w:cstheme="minorHAnsi"/>
          <w:bCs/>
          <w:iCs/>
          <w:lang w:val="x-none" w:eastAsia="x-none"/>
        </w:rPr>
        <w:t>nia kary umownej, zgodnie z § 1</w:t>
      </w:r>
      <w:r w:rsidR="00A82DBF" w:rsidRPr="00D03E88">
        <w:rPr>
          <w:rFonts w:asciiTheme="minorHAnsi" w:hAnsiTheme="minorHAnsi" w:cstheme="minorHAnsi"/>
          <w:bCs/>
          <w:iCs/>
          <w:lang w:eastAsia="x-none"/>
        </w:rPr>
        <w:t>1</w:t>
      </w:r>
      <w:r w:rsidRPr="00D03E88">
        <w:rPr>
          <w:rFonts w:asciiTheme="minorHAnsi" w:hAnsiTheme="minorHAnsi" w:cstheme="minorHAnsi"/>
          <w:bCs/>
          <w:iCs/>
          <w:lang w:val="x-none" w:eastAsia="x-none"/>
        </w:rPr>
        <w:t>.</w:t>
      </w:r>
    </w:p>
    <w:p w14:paraId="3A9895BB"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D03E88" w:rsidRDefault="00715357" w:rsidP="00715357">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1F6AA0CF"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Miejsce realizacji: </w:t>
      </w:r>
      <w:r w:rsidR="007D4C92" w:rsidRPr="00D03E88">
        <w:rPr>
          <w:rFonts w:asciiTheme="minorHAnsi" w:hAnsiTheme="minorHAnsi" w:cstheme="minorHAnsi"/>
          <w:bCs/>
          <w:iCs/>
          <w:lang w:eastAsia="x-none"/>
        </w:rPr>
        <w:t>Wielkopolski Ośrodek Reumatologiczny SP SZOZ ul. Mickiewicza 95, 63-100 Śrem</w:t>
      </w:r>
      <w:r w:rsidRPr="00D03E88">
        <w:rPr>
          <w:rFonts w:asciiTheme="minorHAnsi" w:hAnsiTheme="minorHAnsi" w:cstheme="minorHAnsi"/>
          <w:bCs/>
          <w:iCs/>
          <w:lang w:val="x-none" w:eastAsia="x-none"/>
        </w:rPr>
        <w:t>.</w:t>
      </w:r>
    </w:p>
    <w:p w14:paraId="1824AEC6"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7" w:name="_Toc258314245"/>
      <w:r w:rsidRPr="00D03E88">
        <w:rPr>
          <w:rFonts w:asciiTheme="minorHAnsi" w:hAnsiTheme="minorHAnsi" w:cstheme="minorHAnsi"/>
          <w:b/>
          <w:bCs/>
          <w:caps/>
          <w:kern w:val="32"/>
          <w:lang w:val="x-none" w:eastAsia="x-none"/>
        </w:rPr>
        <w:t>Informacja o przewidywanych zamówieniach</w:t>
      </w:r>
      <w:r w:rsidRPr="00D03E88">
        <w:rPr>
          <w:rFonts w:asciiTheme="minorHAnsi" w:hAnsiTheme="minorHAnsi" w:cstheme="minorHAnsi"/>
          <w:b/>
          <w:bCs/>
          <w:caps/>
          <w:kern w:val="32"/>
          <w:lang w:eastAsia="x-none"/>
        </w:rPr>
        <w:t>,</w:t>
      </w:r>
      <w:r w:rsidRPr="00D03E88">
        <w:rPr>
          <w:rFonts w:asciiTheme="minorHAnsi" w:hAnsiTheme="minorHAnsi" w:cstheme="minorHAnsi"/>
          <w:b/>
          <w:bCs/>
          <w:caps/>
          <w:kern w:val="32"/>
          <w:lang w:val="x-none" w:eastAsia="x-none"/>
        </w:rPr>
        <w:t xml:space="preserve"> o których mowa w art. </w:t>
      </w:r>
      <w:r w:rsidRPr="00D03E88">
        <w:rPr>
          <w:rFonts w:asciiTheme="minorHAnsi" w:hAnsiTheme="minorHAnsi" w:cstheme="minorHAnsi"/>
          <w:b/>
          <w:bCs/>
          <w:caps/>
          <w:kern w:val="32"/>
          <w:lang w:eastAsia="x-none"/>
        </w:rPr>
        <w:t>214</w:t>
      </w:r>
      <w:r w:rsidRPr="00D03E88">
        <w:rPr>
          <w:rFonts w:asciiTheme="minorHAnsi" w:hAnsiTheme="minorHAnsi" w:cstheme="minorHAnsi"/>
          <w:b/>
          <w:bCs/>
          <w:caps/>
          <w:kern w:val="32"/>
          <w:lang w:val="x-none" w:eastAsia="x-none"/>
        </w:rPr>
        <w:t xml:space="preserve"> ust. 1 pkt </w:t>
      </w:r>
      <w:r w:rsidRPr="00D03E88">
        <w:rPr>
          <w:rFonts w:asciiTheme="minorHAnsi" w:hAnsiTheme="minorHAnsi" w:cstheme="minorHAnsi"/>
          <w:b/>
          <w:bCs/>
          <w:caps/>
          <w:kern w:val="32"/>
          <w:lang w:eastAsia="x-none"/>
        </w:rPr>
        <w:t>7</w:t>
      </w:r>
      <w:r w:rsidRPr="00D03E88">
        <w:rPr>
          <w:rFonts w:asciiTheme="minorHAnsi" w:hAnsiTheme="minorHAnsi" w:cstheme="minorHAnsi"/>
          <w:b/>
          <w:bCs/>
          <w:caps/>
          <w:kern w:val="32"/>
          <w:lang w:val="x-none" w:eastAsia="x-none"/>
        </w:rPr>
        <w:t xml:space="preserve"> i </w:t>
      </w:r>
      <w:r w:rsidRPr="00D03E88">
        <w:rPr>
          <w:rFonts w:asciiTheme="minorHAnsi" w:hAnsiTheme="minorHAnsi" w:cstheme="minorHAnsi"/>
          <w:b/>
          <w:bCs/>
          <w:caps/>
          <w:kern w:val="32"/>
          <w:lang w:eastAsia="x-none"/>
        </w:rPr>
        <w:t>8</w:t>
      </w:r>
      <w:r w:rsidRPr="00D03E88">
        <w:rPr>
          <w:rFonts w:asciiTheme="minorHAnsi" w:hAnsiTheme="minorHAnsi" w:cstheme="minorHAnsi"/>
          <w:b/>
          <w:bCs/>
          <w:caps/>
          <w:kern w:val="32"/>
          <w:lang w:val="x-none" w:eastAsia="x-none"/>
        </w:rPr>
        <w:t xml:space="preserve"> </w:t>
      </w:r>
      <w:r w:rsidRPr="00D03E88">
        <w:rPr>
          <w:rFonts w:asciiTheme="minorHAnsi" w:hAnsiTheme="minorHAnsi" w:cstheme="minorHAnsi"/>
          <w:b/>
          <w:bCs/>
          <w:caps/>
          <w:kern w:val="32"/>
          <w:lang w:eastAsia="x-none"/>
        </w:rPr>
        <w:t>USTAWY PZP</w:t>
      </w:r>
      <w:bookmarkEnd w:id="7"/>
      <w:r w:rsidRPr="00D03E88">
        <w:rPr>
          <w:rFonts w:asciiTheme="minorHAnsi" w:hAnsiTheme="minorHAnsi" w:cstheme="minorHAnsi"/>
          <w:b/>
          <w:bCs/>
          <w:caps/>
          <w:kern w:val="32"/>
          <w:lang w:eastAsia="x-none"/>
        </w:rPr>
        <w:t>.</w:t>
      </w:r>
    </w:p>
    <w:p w14:paraId="22A63CDF" w14:textId="65C00C4D" w:rsidR="001B365B" w:rsidRPr="00D03E88" w:rsidRDefault="00715357" w:rsidP="004A6415">
      <w:pPr>
        <w:tabs>
          <w:tab w:val="left" w:pos="708"/>
        </w:tabs>
        <w:spacing w:before="120"/>
        <w:ind w:left="426"/>
        <w:jc w:val="both"/>
        <w:outlineLvl w:val="1"/>
        <w:rPr>
          <w:rFonts w:asciiTheme="minorHAnsi" w:hAnsiTheme="minorHAnsi" w:cstheme="minorHAnsi"/>
          <w:bCs/>
          <w:iCs/>
          <w:lang w:eastAsia="x-none"/>
        </w:rPr>
      </w:pPr>
      <w:r w:rsidRPr="00D03E88">
        <w:rPr>
          <w:rFonts w:asciiTheme="minorHAnsi" w:hAnsiTheme="minorHAnsi" w:cstheme="minorHAnsi"/>
          <w:bCs/>
          <w:iCs/>
          <w:lang w:val="x-none" w:eastAsia="x-none"/>
        </w:rPr>
        <w:t xml:space="preserve">Zamawiający </w:t>
      </w:r>
      <w:r w:rsidR="007D4C92" w:rsidRPr="00D03E88">
        <w:rPr>
          <w:rFonts w:asciiTheme="minorHAnsi" w:hAnsiTheme="minorHAnsi" w:cstheme="minorHAnsi"/>
          <w:bCs/>
          <w:iCs/>
          <w:lang w:eastAsia="x-none"/>
        </w:rPr>
        <w:t xml:space="preserve">nie </w:t>
      </w:r>
      <w:r w:rsidRPr="00D03E88">
        <w:rPr>
          <w:rFonts w:asciiTheme="minorHAnsi" w:hAnsiTheme="minorHAnsi" w:cstheme="minorHAnsi"/>
          <w:bCs/>
          <w:iCs/>
          <w:lang w:val="x-none" w:eastAsia="x-none"/>
        </w:rPr>
        <w:t>przewiduje udzieleni</w:t>
      </w:r>
      <w:r w:rsidR="004A6415" w:rsidRPr="00D03E88">
        <w:rPr>
          <w:rFonts w:asciiTheme="minorHAnsi" w:hAnsiTheme="minorHAnsi" w:cstheme="minorHAnsi"/>
          <w:bCs/>
          <w:iCs/>
          <w:lang w:eastAsia="x-none"/>
        </w:rPr>
        <w:t>a</w:t>
      </w:r>
      <w:r w:rsidRPr="00D03E88">
        <w:rPr>
          <w:rFonts w:asciiTheme="minorHAnsi" w:hAnsiTheme="minorHAnsi" w:cstheme="minorHAnsi"/>
          <w:bCs/>
          <w:iCs/>
          <w:lang w:val="x-none" w:eastAsia="x-none"/>
        </w:rPr>
        <w:t xml:space="preserve"> zamówień, o których mowa w art. 214 ust. 1 pkt 7 i 8 ustawy </w:t>
      </w:r>
      <w:proofErr w:type="spellStart"/>
      <w:r w:rsidRPr="00D03E88">
        <w:rPr>
          <w:rFonts w:asciiTheme="minorHAnsi" w:hAnsiTheme="minorHAnsi" w:cstheme="minorHAnsi"/>
          <w:bCs/>
          <w:iCs/>
          <w:lang w:val="x-none" w:eastAsia="x-none"/>
        </w:rPr>
        <w:t>Pzp</w:t>
      </w:r>
      <w:proofErr w:type="spellEnd"/>
      <w:r w:rsidR="001C4BB4" w:rsidRPr="00D03E88">
        <w:rPr>
          <w:rFonts w:asciiTheme="minorHAnsi" w:hAnsiTheme="minorHAnsi" w:cstheme="minorHAnsi"/>
          <w:bCs/>
          <w:iCs/>
          <w:lang w:eastAsia="x-none"/>
        </w:rPr>
        <w:t>.</w:t>
      </w:r>
    </w:p>
    <w:p w14:paraId="5E7A08AF"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8" w:name="_Toc258314246"/>
      <w:r w:rsidRPr="00D03E88">
        <w:rPr>
          <w:rFonts w:asciiTheme="minorHAnsi" w:hAnsiTheme="minorHAnsi" w:cstheme="minorHAnsi"/>
          <w:b/>
          <w:bCs/>
          <w:caps/>
          <w:kern w:val="32"/>
          <w:lang w:val="x-none" w:eastAsia="x-none"/>
        </w:rPr>
        <w:t>Termin wykonania zamówienia</w:t>
      </w:r>
      <w:bookmarkEnd w:id="8"/>
    </w:p>
    <w:p w14:paraId="0AABFAF8" w14:textId="4A859D9B" w:rsidR="001B365B" w:rsidRPr="00D03E88" w:rsidRDefault="001B365B" w:rsidP="001B365B">
      <w:pPr>
        <w:tabs>
          <w:tab w:val="left" w:pos="708"/>
        </w:tabs>
        <w:spacing w:before="120"/>
        <w:ind w:left="426"/>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Zamówienie musi zostać zrealizowane w terminie: </w:t>
      </w:r>
      <w:r w:rsidR="00883A5A" w:rsidRPr="00D03E88">
        <w:rPr>
          <w:rFonts w:asciiTheme="minorHAnsi" w:hAnsiTheme="minorHAnsi" w:cstheme="minorHAnsi"/>
          <w:b/>
          <w:bCs/>
          <w:iCs/>
          <w:lang w:eastAsia="x-none"/>
        </w:rPr>
        <w:t>9</w:t>
      </w:r>
      <w:r w:rsidR="00D76D5E" w:rsidRPr="00D03E88">
        <w:rPr>
          <w:rFonts w:asciiTheme="minorHAnsi" w:hAnsiTheme="minorHAnsi" w:cstheme="minorHAnsi"/>
          <w:b/>
          <w:bCs/>
          <w:iCs/>
          <w:lang w:eastAsia="x-none"/>
        </w:rPr>
        <w:t>0 dni</w:t>
      </w:r>
      <w:r w:rsidR="00715357" w:rsidRPr="00D03E88">
        <w:rPr>
          <w:rFonts w:asciiTheme="minorHAnsi" w:hAnsiTheme="minorHAnsi" w:cstheme="minorHAnsi"/>
          <w:b/>
          <w:bCs/>
          <w:iCs/>
          <w:lang w:val="x-none" w:eastAsia="x-none"/>
        </w:rPr>
        <w:t xml:space="preserve"> od udzielenia zamówienia</w:t>
      </w:r>
      <w:r w:rsidRPr="00D03E88">
        <w:rPr>
          <w:rFonts w:asciiTheme="minorHAnsi" w:hAnsiTheme="minorHAnsi" w:cstheme="minorHAnsi"/>
          <w:bCs/>
          <w:iCs/>
          <w:lang w:eastAsia="x-none"/>
        </w:rPr>
        <w:t>.</w:t>
      </w:r>
    </w:p>
    <w:p w14:paraId="02C7A3F6"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9" w:name="_Toc258314247"/>
      <w:r w:rsidRPr="00D03E88">
        <w:rPr>
          <w:rFonts w:asciiTheme="minorHAnsi" w:hAnsiTheme="minorHAnsi" w:cstheme="minorHAnsi"/>
          <w:b/>
          <w:bCs/>
          <w:caps/>
          <w:kern w:val="32"/>
          <w:lang w:eastAsia="x-none"/>
        </w:rPr>
        <w:lastRenderedPageBreak/>
        <w:t>Informacja o warunkach</w:t>
      </w:r>
      <w:r w:rsidRPr="00D03E88">
        <w:rPr>
          <w:rFonts w:asciiTheme="minorHAnsi" w:hAnsiTheme="minorHAnsi" w:cstheme="minorHAnsi"/>
          <w:b/>
          <w:bCs/>
          <w:caps/>
          <w:kern w:val="32"/>
          <w:lang w:val="x-none" w:eastAsia="x-none"/>
        </w:rPr>
        <w:t xml:space="preserve"> udziału w postępowaniu</w:t>
      </w:r>
      <w:bookmarkEnd w:id="9"/>
    </w:p>
    <w:p w14:paraId="3FE9B9C2"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O udzielenie zamówienia mogą ubiegać się</w:t>
      </w:r>
      <w:r w:rsidRPr="00D03E88">
        <w:rPr>
          <w:rFonts w:asciiTheme="minorHAnsi" w:hAnsiTheme="minorHAnsi" w:cstheme="minorHAnsi"/>
          <w:bCs/>
          <w:iCs/>
          <w:lang w:eastAsia="x-none"/>
        </w:rPr>
        <w:t xml:space="preserve"> Wykonawcy</w:t>
      </w:r>
      <w:r w:rsidRPr="00D03E88">
        <w:rPr>
          <w:rFonts w:asciiTheme="minorHAnsi" w:hAnsiTheme="minorHAnsi" w:cstheme="minorHAnsi"/>
          <w:bCs/>
          <w:iCs/>
          <w:lang w:val="x-none" w:eastAsia="x-none"/>
        </w:rPr>
        <w:t>, którzy nie podlegają wykluczeniu oraz spełniają warunki</w:t>
      </w:r>
      <w:r w:rsidRPr="00D03E88">
        <w:rPr>
          <w:rFonts w:asciiTheme="minorHAnsi" w:hAnsiTheme="minorHAnsi" w:cstheme="minorHAnsi"/>
          <w:bCs/>
          <w:iCs/>
          <w:lang w:eastAsia="x-none"/>
        </w:rPr>
        <w:t xml:space="preserve"> udziału w postępowaniu</w:t>
      </w:r>
      <w:r w:rsidRPr="00D03E88">
        <w:rPr>
          <w:rFonts w:asciiTheme="minorHAnsi" w:hAnsiTheme="minorHAnsi" w:cstheme="minorHAnsi"/>
          <w:bCs/>
          <w:iCs/>
          <w:lang w:val="x-none" w:eastAsia="x-none"/>
        </w:rPr>
        <w:t xml:space="preserve"> i wymagania określone w niniejszej </w:t>
      </w:r>
      <w:r w:rsidRPr="00D03E88">
        <w:rPr>
          <w:rFonts w:asciiTheme="minorHAnsi" w:hAnsiTheme="minorHAnsi" w:cstheme="minorHAnsi"/>
          <w:bCs/>
          <w:iCs/>
          <w:lang w:eastAsia="x-none"/>
        </w:rPr>
        <w:t>SWZ</w:t>
      </w:r>
      <w:r w:rsidRPr="00D03E88">
        <w:rPr>
          <w:rFonts w:asciiTheme="minorHAnsi" w:hAnsiTheme="minorHAnsi" w:cstheme="minorHAnsi"/>
          <w:bCs/>
          <w:iCs/>
          <w:lang w:val="x-none" w:eastAsia="x-none"/>
        </w:rPr>
        <w:t>.</w:t>
      </w:r>
    </w:p>
    <w:p w14:paraId="04881376"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Zamawiający, na podstawie art. 112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 xml:space="preserve"> określa następujące warunki udziału w postępowaniu:</w:t>
      </w:r>
    </w:p>
    <w:p w14:paraId="735F4106" w14:textId="77777777" w:rsidR="00715357" w:rsidRPr="00D03E88" w:rsidRDefault="00715357" w:rsidP="00715357">
      <w:pPr>
        <w:tabs>
          <w:tab w:val="left" w:pos="708"/>
        </w:tabs>
        <w:ind w:left="680"/>
        <w:jc w:val="both"/>
        <w:outlineLvl w:val="1"/>
        <w:rPr>
          <w:rFonts w:asciiTheme="minorHAnsi" w:hAnsiTheme="minorHAnsi" w:cstheme="minorHAnsi"/>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03E88" w:rsidRPr="00D03E88"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D03E88" w:rsidRDefault="00715357" w:rsidP="00E81306">
            <w:pPr>
              <w:spacing w:before="60" w:after="120"/>
              <w:jc w:val="center"/>
              <w:rPr>
                <w:rFonts w:asciiTheme="minorHAnsi" w:hAnsiTheme="minorHAnsi" w:cstheme="minorHAnsi"/>
                <w:b/>
                <w:sz w:val="20"/>
                <w:szCs w:val="20"/>
              </w:rPr>
            </w:pPr>
            <w:r w:rsidRPr="00D03E88">
              <w:rPr>
                <w:rFonts w:asciiTheme="minorHAnsi" w:hAnsiTheme="minorHAnsi" w:cstheme="minorHAnsi"/>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D03E88" w:rsidRDefault="00715357" w:rsidP="00E81306">
            <w:pPr>
              <w:spacing w:before="60" w:after="120"/>
              <w:rPr>
                <w:rFonts w:asciiTheme="minorHAnsi" w:hAnsiTheme="minorHAnsi" w:cstheme="minorHAnsi"/>
                <w:sz w:val="20"/>
                <w:szCs w:val="20"/>
              </w:rPr>
            </w:pPr>
            <w:r w:rsidRPr="00D03E88">
              <w:rPr>
                <w:rFonts w:asciiTheme="minorHAnsi" w:hAnsiTheme="minorHAnsi" w:cstheme="minorHAnsi"/>
                <w:b/>
                <w:sz w:val="20"/>
                <w:szCs w:val="20"/>
              </w:rPr>
              <w:t>Warunki udziału w postępowaniu</w:t>
            </w:r>
          </w:p>
        </w:tc>
      </w:tr>
      <w:tr w:rsidR="00D03E88" w:rsidRPr="00D03E88"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Sytuacja ekonomiczna lub finansowa</w:t>
            </w:r>
          </w:p>
          <w:p w14:paraId="3F123810"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O udzielenie zamówienia publicznego mogą ubiegać się wykonawcy, którzy spełniają warunki, dotyczące sytuacji ekonomicznej lub finansowej:</w:t>
            </w:r>
          </w:p>
          <w:p w14:paraId="38FDA224" w14:textId="22E52862"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1) posiadają środki finansowe w kwocie co najmniej </w:t>
            </w:r>
            <w:r w:rsidR="004A6415" w:rsidRPr="00D03E88">
              <w:rPr>
                <w:rFonts w:asciiTheme="minorHAnsi" w:hAnsiTheme="minorHAnsi" w:cstheme="minorHAnsi"/>
              </w:rPr>
              <w:t>4</w:t>
            </w:r>
            <w:r w:rsidRPr="00D03E88">
              <w:rPr>
                <w:rFonts w:asciiTheme="minorHAnsi" w:hAnsiTheme="minorHAnsi" w:cstheme="minorHAnsi"/>
              </w:rPr>
              <w:t xml:space="preserve">00 000,00 zł lub posiadają zdolność kredytową w takiej wysokości; </w:t>
            </w:r>
          </w:p>
          <w:p w14:paraId="7542213B" w14:textId="714BAE62"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2) posiadają ubezpieczenie od odpowiedzialności cywilnej w zakresie prowadzonej działalności związanej z przedmiotem zamówienia w wysokości co najmniej </w:t>
            </w:r>
            <w:r w:rsidR="004A6415" w:rsidRPr="00D03E88">
              <w:rPr>
                <w:rFonts w:asciiTheme="minorHAnsi" w:hAnsiTheme="minorHAnsi" w:cstheme="minorHAnsi"/>
              </w:rPr>
              <w:t>4</w:t>
            </w:r>
            <w:r w:rsidRPr="00D03E88">
              <w:rPr>
                <w:rFonts w:asciiTheme="minorHAnsi" w:hAnsiTheme="minorHAnsi" w:cstheme="minorHAnsi"/>
              </w:rPr>
              <w:t xml:space="preserve">00 000,00 zł, </w:t>
            </w:r>
          </w:p>
          <w:p w14:paraId="0501D2B1"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Ocena spełniania warunków udziału w postępowaniu będzie dokonana na zasadzie spełnia/nie spełnia.</w:t>
            </w:r>
          </w:p>
        </w:tc>
      </w:tr>
      <w:tr w:rsidR="00D03E88" w:rsidRPr="00D03E88"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Zdolność techniczna lub zawodowa</w:t>
            </w:r>
          </w:p>
          <w:p w14:paraId="7FCD372A" w14:textId="77777777" w:rsidR="00212086"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O udzielenie zamówienia publicznego mogą ubiegać się wykonawcy, którzy spełniają warunki, dotyczące  zdolności technicznej lub zawodowej tj. </w:t>
            </w:r>
          </w:p>
          <w:p w14:paraId="7836ED61" w14:textId="05D0BB85" w:rsidR="00715357" w:rsidRPr="00D03E88" w:rsidRDefault="00715357" w:rsidP="00212086">
            <w:pPr>
              <w:pStyle w:val="Akapitzlist"/>
              <w:numPr>
                <w:ilvl w:val="0"/>
                <w:numId w:val="28"/>
              </w:numPr>
              <w:spacing w:before="60" w:after="120"/>
              <w:jc w:val="both"/>
              <w:rPr>
                <w:rFonts w:asciiTheme="minorHAnsi" w:hAnsiTheme="minorHAnsi" w:cstheme="minorHAnsi"/>
              </w:rPr>
            </w:pPr>
            <w:r w:rsidRPr="00D03E88">
              <w:rPr>
                <w:rFonts w:asciiTheme="minorHAnsi" w:hAnsiTheme="minorHAnsi" w:cstheme="minorHAnsi"/>
              </w:rPr>
              <w:t xml:space="preserve">wykażą że wykonali należycie co najmniej 2 roboty związane z </w:t>
            </w:r>
            <w:r w:rsidR="004A6415" w:rsidRPr="00D03E88">
              <w:rPr>
                <w:rFonts w:asciiTheme="minorHAnsi" w:hAnsiTheme="minorHAnsi" w:cstheme="minorHAnsi"/>
              </w:rPr>
              <w:t xml:space="preserve">budową, </w:t>
            </w:r>
            <w:r w:rsidRPr="00D03E88">
              <w:rPr>
                <w:rFonts w:asciiTheme="minorHAnsi" w:hAnsiTheme="minorHAnsi" w:cstheme="minorHAnsi"/>
              </w:rPr>
              <w:t>remontem</w:t>
            </w:r>
            <w:r w:rsidR="004A6415" w:rsidRPr="00D03E88">
              <w:rPr>
                <w:rFonts w:asciiTheme="minorHAnsi" w:hAnsiTheme="minorHAnsi" w:cstheme="minorHAnsi"/>
              </w:rPr>
              <w:t xml:space="preserve"> lub modernizacją budynków użyteczności publicznej</w:t>
            </w:r>
            <w:r w:rsidRPr="00D03E88">
              <w:rPr>
                <w:rFonts w:asciiTheme="minorHAnsi" w:hAnsiTheme="minorHAnsi" w:cstheme="minorHAnsi"/>
              </w:rPr>
              <w:t xml:space="preserve"> na kwotę co najmniej </w:t>
            </w:r>
            <w:r w:rsidR="004A6415" w:rsidRPr="00D03E88">
              <w:rPr>
                <w:rFonts w:asciiTheme="minorHAnsi" w:hAnsiTheme="minorHAnsi" w:cstheme="minorHAnsi"/>
              </w:rPr>
              <w:t>4</w:t>
            </w:r>
            <w:r w:rsidRPr="00D03E88">
              <w:rPr>
                <w:rFonts w:asciiTheme="minorHAnsi" w:hAnsiTheme="minorHAnsi" w:cstheme="minorHAnsi"/>
              </w:rPr>
              <w:t xml:space="preserve">00 000,00 zł każda, z podaniem ich wartości oraz daty i miejsca wykonania robót wraz z załączeniem dokumentów potwierdzających, że roboty te zostały wykonane należycie. </w:t>
            </w:r>
          </w:p>
          <w:p w14:paraId="33B69357" w14:textId="4BA0243C" w:rsidR="00212086" w:rsidRPr="00D03E88" w:rsidRDefault="00212086" w:rsidP="00212086">
            <w:pPr>
              <w:pStyle w:val="Akapitzlist"/>
              <w:numPr>
                <w:ilvl w:val="0"/>
                <w:numId w:val="28"/>
              </w:numPr>
              <w:spacing w:before="60" w:after="120"/>
              <w:jc w:val="both"/>
              <w:rPr>
                <w:rFonts w:asciiTheme="minorHAnsi" w:hAnsiTheme="minorHAnsi" w:cstheme="minorHAnsi"/>
              </w:rPr>
            </w:pPr>
            <w:r w:rsidRPr="00D03E88">
              <w:rPr>
                <w:rFonts w:asciiTheme="minorHAnsi" w:hAnsiTheme="minorHAnsi" w:cstheme="minorHAnsi"/>
              </w:rPr>
              <w:t xml:space="preserve">dysponują min. 1 osobą posiadającą uprawnienia do kierowania robotami w specjalności </w:t>
            </w:r>
            <w:proofErr w:type="spellStart"/>
            <w:r w:rsidRPr="00D03E88">
              <w:rPr>
                <w:rFonts w:asciiTheme="minorHAnsi" w:hAnsiTheme="minorHAnsi" w:cstheme="minorHAnsi"/>
              </w:rPr>
              <w:t>konstrukcyjno</w:t>
            </w:r>
            <w:proofErr w:type="spellEnd"/>
            <w:r w:rsidRPr="00D03E88">
              <w:rPr>
                <w:rFonts w:asciiTheme="minorHAnsi" w:hAnsiTheme="minorHAnsi" w:cstheme="minorHAnsi"/>
              </w:rPr>
              <w:t xml:space="preserve"> - budowlanej oraz dysponują min. 1 osobą posiadającą uprawnienia do kierowania robotami w specjalności instalacyjnej w zakresie sieci, instalacji wodociągowych i kanalizacyjnych,</w:t>
            </w:r>
            <w:r w:rsidR="00301CD3" w:rsidRPr="00D03E88">
              <w:rPr>
                <w:rFonts w:asciiTheme="minorHAnsi" w:hAnsiTheme="minorHAnsi" w:cstheme="minorHAnsi"/>
              </w:rPr>
              <w:t xml:space="preserve"> oraz min. 1 osobą</w:t>
            </w:r>
            <w:r w:rsidRPr="00D03E88">
              <w:rPr>
                <w:rFonts w:asciiTheme="minorHAnsi" w:hAnsiTheme="minorHAnsi" w:cstheme="minorHAnsi"/>
              </w:rPr>
              <w:t xml:space="preserve"> </w:t>
            </w:r>
            <w:r w:rsidR="00301CD3" w:rsidRPr="00D03E88">
              <w:rPr>
                <w:rFonts w:asciiTheme="minorHAnsi" w:hAnsiTheme="minorHAnsi" w:cstheme="minorHAnsi"/>
              </w:rPr>
              <w:t xml:space="preserve">posiadającą uprawnienia do kierowania robotami w specjalności instalacyjnej w zakresie robót elektrycznych </w:t>
            </w:r>
            <w:r w:rsidRPr="00D03E88">
              <w:rPr>
                <w:rFonts w:asciiTheme="minorHAnsi" w:hAnsiTheme="minorHAnsi" w:cstheme="minorHAnsi"/>
              </w:rPr>
              <w:t>zgodnie z wymogami ustawy Prawo Budowlane, które są wpisane na listę właściwej Izby Samorządu Zawodowego</w:t>
            </w:r>
          </w:p>
          <w:p w14:paraId="6E3D8FB5"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Ocena spełniania warunków udziału w postępowaniu będzie dokonana na zasadzie spełnia/nie spełnia.</w:t>
            </w:r>
          </w:p>
        </w:tc>
      </w:tr>
      <w:tr w:rsidR="00D03E88" w:rsidRPr="00D03E88"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Zdolność do występowania w obrocie gospodarczym</w:t>
            </w:r>
          </w:p>
          <w:p w14:paraId="0421CBCD"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Zamawiający nie precyzuje w tym zakresie żadnych wymagań, których spełnienie Wykonawca zobowiązany jest wykazać w sposób szczególny.</w:t>
            </w:r>
          </w:p>
        </w:tc>
      </w:tr>
      <w:tr w:rsidR="00D03E88" w:rsidRPr="00D03E88"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 xml:space="preserve">Uprawnienia do prowadzenia określonej działalności gospodarczej lub </w:t>
            </w:r>
            <w:r w:rsidRPr="00D03E88">
              <w:rPr>
                <w:rFonts w:asciiTheme="minorHAnsi" w:hAnsiTheme="minorHAnsi" w:cstheme="minorHAnsi"/>
                <w:b/>
                <w:bCs/>
              </w:rPr>
              <w:lastRenderedPageBreak/>
              <w:t>zawodowej, o ile wynika to z odrębnych przepisów</w:t>
            </w:r>
          </w:p>
          <w:p w14:paraId="6792491C"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Zamawiający nie precyzuje w tym zakresie żadnych wymagań, których spełnienie Wykonawca zobowiązany jest wykazać w sposób szczególny.</w:t>
            </w:r>
          </w:p>
        </w:tc>
      </w:tr>
    </w:tbl>
    <w:p w14:paraId="4347F4EC"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lastRenderedPageBreak/>
        <w:t>Podstawy wykluczenia wykonawcy Z POSTĘPOWANIA</w:t>
      </w:r>
    </w:p>
    <w:p w14:paraId="5C932FF6" w14:textId="77777777" w:rsidR="000A63C0" w:rsidRPr="00D03E88" w:rsidRDefault="001B365B" w:rsidP="000A63C0">
      <w:pPr>
        <w:pStyle w:val="Nagwek2"/>
        <w:rPr>
          <w:rFonts w:asciiTheme="minorHAnsi" w:hAnsiTheme="minorHAnsi" w:cstheme="minorHAnsi"/>
        </w:rPr>
      </w:pPr>
      <w:r w:rsidRPr="00D03E88">
        <w:rPr>
          <w:rFonts w:asciiTheme="minorHAnsi" w:hAnsiTheme="minorHAnsi" w:cstheme="minorHAnsi"/>
        </w:rPr>
        <w:t xml:space="preserve">Zamawiający wykluczy z postępowania o udzielenie zamówienia Wykonawcę, </w:t>
      </w:r>
      <w:r w:rsidR="000A63C0" w:rsidRPr="00D03E88">
        <w:rPr>
          <w:rFonts w:asciiTheme="minorHAnsi" w:hAnsiTheme="minorHAnsi" w:cstheme="minorHAnsi"/>
        </w:rPr>
        <w:t xml:space="preserve">wobec którego </w:t>
      </w:r>
    </w:p>
    <w:p w14:paraId="15A3D90B" w14:textId="77777777" w:rsidR="000A63C0" w:rsidRPr="00D03E88" w:rsidRDefault="000A63C0" w:rsidP="000A63C0">
      <w:pPr>
        <w:pStyle w:val="Nagwek2"/>
        <w:numPr>
          <w:ilvl w:val="0"/>
          <w:numId w:val="32"/>
        </w:numPr>
        <w:rPr>
          <w:rFonts w:asciiTheme="minorHAnsi" w:hAnsiTheme="minorHAnsi" w:cstheme="minorHAnsi"/>
        </w:rPr>
      </w:pPr>
      <w:r w:rsidRPr="00D03E88">
        <w:rPr>
          <w:rFonts w:asciiTheme="minorHAnsi" w:hAnsiTheme="minorHAnsi" w:cstheme="minorHAnsi"/>
        </w:rPr>
        <w:t xml:space="preserve">zachodzą podstawy wykluczenia, o których mowa w art. 108 ustawy </w:t>
      </w:r>
      <w:proofErr w:type="spellStart"/>
      <w:r w:rsidRPr="00D03E88">
        <w:rPr>
          <w:rFonts w:asciiTheme="minorHAnsi" w:hAnsiTheme="minorHAnsi" w:cstheme="minorHAnsi"/>
        </w:rPr>
        <w:t>Pzp</w:t>
      </w:r>
      <w:proofErr w:type="spellEnd"/>
      <w:r w:rsidRPr="00D03E88">
        <w:rPr>
          <w:rFonts w:asciiTheme="minorHAnsi" w:hAnsiTheme="minorHAnsi" w:cstheme="minorHAnsi"/>
        </w:rPr>
        <w:t>;</w:t>
      </w:r>
    </w:p>
    <w:p w14:paraId="49CA4B52" w14:textId="77777777" w:rsidR="000A63C0" w:rsidRPr="00D03E88" w:rsidRDefault="000A63C0" w:rsidP="000A63C0">
      <w:pPr>
        <w:pStyle w:val="Nagwek2"/>
        <w:numPr>
          <w:ilvl w:val="0"/>
          <w:numId w:val="32"/>
        </w:numPr>
        <w:rPr>
          <w:rFonts w:asciiTheme="minorHAnsi" w:hAnsiTheme="minorHAnsi" w:cstheme="minorHAnsi"/>
        </w:rPr>
      </w:pPr>
      <w:r w:rsidRPr="00D03E88">
        <w:rPr>
          <w:rFonts w:asciiTheme="minorHAnsi" w:hAnsiTheme="minorHAnsi" w:cstheme="minorHAnsi"/>
        </w:rPr>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15FEC54"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Wykluczenie Wykonawcy nastąpi w przypadkach, o których mowa w art. </w:t>
      </w:r>
      <w:r w:rsidRPr="00D03E88">
        <w:rPr>
          <w:rFonts w:asciiTheme="minorHAnsi" w:hAnsiTheme="minorHAnsi" w:cstheme="minorHAnsi"/>
          <w:bCs/>
          <w:iCs/>
          <w:lang w:eastAsia="x-none"/>
        </w:rPr>
        <w:t>111</w:t>
      </w:r>
      <w:r w:rsidRPr="00D03E88">
        <w:rPr>
          <w:rFonts w:asciiTheme="minorHAnsi" w:hAnsiTheme="minorHAnsi" w:cstheme="minorHAnsi"/>
          <w:bCs/>
          <w:iCs/>
          <w:lang w:val="x-none" w:eastAsia="x-none"/>
        </w:rPr>
        <w:t xml:space="preserve"> </w:t>
      </w:r>
      <w:r w:rsidRPr="00D03E88">
        <w:rPr>
          <w:rFonts w:asciiTheme="minorHAnsi" w:hAnsiTheme="minorHAnsi" w:cstheme="minorHAnsi"/>
          <w:bCs/>
          <w:iCs/>
          <w:lang w:eastAsia="x-none"/>
        </w:rPr>
        <w:t>u</w:t>
      </w:r>
      <w:r w:rsidRPr="00D03E88">
        <w:rPr>
          <w:rFonts w:asciiTheme="minorHAnsi" w:hAnsiTheme="minorHAnsi" w:cstheme="minorHAnsi"/>
          <w:bCs/>
          <w:iCs/>
          <w:lang w:val="x-none" w:eastAsia="x-none"/>
        </w:rPr>
        <w:t xml:space="preserve">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w:t>
      </w:r>
    </w:p>
    <w:p w14:paraId="57FA011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Wykonawca </w:t>
      </w:r>
      <w:r w:rsidR="00A25FE8" w:rsidRPr="00D03E88">
        <w:rPr>
          <w:rFonts w:asciiTheme="minorHAnsi" w:hAnsiTheme="minorHAnsi" w:cstheme="minorHAnsi"/>
          <w:bCs/>
          <w:iCs/>
          <w:lang w:eastAsia="x-none"/>
        </w:rPr>
        <w:t xml:space="preserve">nie podlega wykluczeniu w okolicznościach określonych w art. 108 ust. 1 pkt 1, 2 i 5 lub art. 109 ust. 1 pkt 2‒5 i 7‒10 ustawy </w:t>
      </w:r>
      <w:proofErr w:type="spellStart"/>
      <w:r w:rsidR="00A25FE8" w:rsidRPr="00D03E88">
        <w:rPr>
          <w:rFonts w:asciiTheme="minorHAnsi" w:hAnsiTheme="minorHAnsi" w:cstheme="minorHAnsi"/>
          <w:bCs/>
          <w:iCs/>
          <w:lang w:eastAsia="x-none"/>
        </w:rPr>
        <w:t>Pzp</w:t>
      </w:r>
      <w:proofErr w:type="spellEnd"/>
      <w:r w:rsidR="00A25FE8" w:rsidRPr="00D03E88">
        <w:rPr>
          <w:rFonts w:asciiTheme="minorHAnsi" w:hAnsiTheme="minorHAnsi" w:cstheme="minorHAnsi"/>
          <w:bCs/>
          <w:iCs/>
          <w:lang w:eastAsia="x-none"/>
        </w:rPr>
        <w:t xml:space="preserve">, jeżeli udowodni Zamawiającemu, że spełnił łącznie przesłanki określone w art. 110 ust. 2 ustawy </w:t>
      </w:r>
      <w:proofErr w:type="spellStart"/>
      <w:r w:rsidR="00A25FE8"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w:t>
      </w:r>
    </w:p>
    <w:p w14:paraId="2D09DB5B"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może wykluczyć Wykonawcę na każdym etapie postępowania, ofertę Wykonawcy wykluczonego uznaje się za odrzuconą.</w:t>
      </w:r>
    </w:p>
    <w:p w14:paraId="666F3898"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eastAsia="x-none"/>
        </w:rPr>
      </w:pPr>
      <w:bookmarkStart w:id="10" w:name="_Toc258314248"/>
      <w:r w:rsidRPr="00D03E88">
        <w:rPr>
          <w:rFonts w:asciiTheme="minorHAnsi" w:hAnsiTheme="minorHAnsi" w:cstheme="minorHAnsi"/>
          <w:b/>
          <w:bCs/>
          <w:caps/>
          <w:kern w:val="32"/>
          <w:lang w:eastAsia="x-none"/>
        </w:rPr>
        <w:t>informacja o podmiotowych środkach dowodowych</w:t>
      </w:r>
      <w:bookmarkEnd w:id="10"/>
    </w:p>
    <w:p w14:paraId="53DAFF5A" w14:textId="77777777" w:rsidR="001B365B" w:rsidRPr="00D03E88" w:rsidRDefault="001B365B" w:rsidP="001B365B">
      <w:pPr>
        <w:numPr>
          <w:ilvl w:val="1"/>
          <w:numId w:val="1"/>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03E88" w:rsidRPr="00D03E88"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D03E88" w:rsidRDefault="001B365B" w:rsidP="001B365B">
            <w:pPr>
              <w:spacing w:before="60" w:after="120"/>
              <w:jc w:val="center"/>
              <w:rPr>
                <w:rFonts w:asciiTheme="minorHAnsi" w:hAnsiTheme="minorHAnsi" w:cstheme="minorHAnsi"/>
              </w:rPr>
            </w:pPr>
            <w:r w:rsidRPr="00D03E88">
              <w:rPr>
                <w:rFonts w:asciiTheme="minorHAnsi" w:hAnsiTheme="minorHAnsi" w:cstheme="minorHAnsi"/>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D03E88" w:rsidRDefault="001B365B" w:rsidP="001B365B">
            <w:pPr>
              <w:spacing w:before="60" w:after="120"/>
              <w:jc w:val="both"/>
              <w:rPr>
                <w:rFonts w:asciiTheme="minorHAnsi" w:hAnsiTheme="minorHAnsi" w:cstheme="minorHAnsi"/>
              </w:rPr>
            </w:pPr>
            <w:r w:rsidRPr="00D03E88">
              <w:rPr>
                <w:rFonts w:asciiTheme="minorHAnsi" w:hAnsiTheme="minorHAnsi" w:cstheme="minorHAnsi"/>
                <w:b/>
                <w:sz w:val="20"/>
                <w:szCs w:val="20"/>
              </w:rPr>
              <w:t>Wymagany dokument</w:t>
            </w:r>
          </w:p>
        </w:tc>
      </w:tr>
      <w:tr w:rsidR="00D03E88" w:rsidRPr="00D03E88"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D03E88" w:rsidRDefault="00715357" w:rsidP="00E81306">
            <w:pPr>
              <w:spacing w:before="60" w:after="60"/>
              <w:jc w:val="both"/>
              <w:rPr>
                <w:rFonts w:asciiTheme="minorHAnsi" w:hAnsiTheme="minorHAnsi" w:cstheme="minorHAnsi"/>
              </w:rPr>
            </w:pPr>
            <w:r w:rsidRPr="00D03E88">
              <w:rPr>
                <w:rFonts w:asciiTheme="minorHAnsi" w:hAnsiTheme="minorHAnsi" w:cstheme="minorHAnsi"/>
                <w:b/>
              </w:rPr>
              <w:t>Zobowiązanie podmiotu udostępniającego zasoby</w:t>
            </w:r>
          </w:p>
          <w:p w14:paraId="022B97D7" w14:textId="77777777" w:rsidR="00715357" w:rsidRPr="00D03E88" w:rsidRDefault="00715357" w:rsidP="00E81306">
            <w:pPr>
              <w:spacing w:after="40"/>
              <w:jc w:val="both"/>
              <w:rPr>
                <w:rFonts w:asciiTheme="minorHAnsi" w:hAnsiTheme="minorHAnsi" w:cstheme="minorHAnsi"/>
              </w:rPr>
            </w:pPr>
            <w:r w:rsidRPr="00D03E88">
              <w:rPr>
                <w:rFonts w:asciiTheme="minorHAnsi" w:hAnsiTheme="minorHAnsi" w:cstheme="min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03E88" w:rsidRPr="00D03E88"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D03E88" w:rsidRDefault="00715357" w:rsidP="00E81306">
            <w:pPr>
              <w:spacing w:before="60" w:after="60"/>
              <w:jc w:val="both"/>
              <w:rPr>
                <w:rFonts w:asciiTheme="minorHAnsi" w:hAnsiTheme="minorHAnsi" w:cstheme="minorHAnsi"/>
              </w:rPr>
            </w:pPr>
            <w:r w:rsidRPr="00D03E88">
              <w:rPr>
                <w:rFonts w:asciiTheme="minorHAnsi" w:hAnsiTheme="minorHAnsi" w:cstheme="minorHAnsi"/>
                <w:b/>
              </w:rPr>
              <w:t>Oświadczenie o niepodleganiu wykluczeniu oraz spełnianiu warunków udziału</w:t>
            </w:r>
          </w:p>
          <w:p w14:paraId="23520A8B" w14:textId="77777777" w:rsidR="00715357" w:rsidRPr="00D03E88" w:rsidRDefault="00715357" w:rsidP="00E81306">
            <w:pPr>
              <w:spacing w:after="40"/>
              <w:jc w:val="both"/>
              <w:rPr>
                <w:rFonts w:asciiTheme="minorHAnsi" w:hAnsiTheme="minorHAnsi" w:cstheme="minorHAnsi"/>
              </w:rPr>
            </w:pPr>
            <w:r w:rsidRPr="00D03E88">
              <w:rPr>
                <w:rFonts w:asciiTheme="minorHAnsi" w:hAnsiTheme="minorHAnsi" w:cstheme="minorHAnsi"/>
              </w:rPr>
              <w:t>Aktualne na dzień składania ofert oświadczenie Wykonawcy stanowiące wstępne potwierdzenie spełniania warunków udziału w postępowaniu oraz brak podstaw wykluczenia</w:t>
            </w:r>
          </w:p>
        </w:tc>
      </w:tr>
      <w:tr w:rsidR="00D03E88" w:rsidRPr="00D03E88" w14:paraId="68A5837E" w14:textId="77777777" w:rsidTr="00715357">
        <w:tc>
          <w:tcPr>
            <w:tcW w:w="709" w:type="dxa"/>
            <w:tcBorders>
              <w:top w:val="single" w:sz="4" w:space="0" w:color="auto"/>
              <w:left w:val="single" w:sz="4" w:space="0" w:color="auto"/>
              <w:bottom w:val="single" w:sz="4" w:space="0" w:color="auto"/>
              <w:right w:val="single" w:sz="4" w:space="0" w:color="auto"/>
            </w:tcBorders>
          </w:tcPr>
          <w:p w14:paraId="6F389644" w14:textId="40A28F90" w:rsidR="000A63C0" w:rsidRPr="00D03E88" w:rsidRDefault="000A63C0" w:rsidP="00E81306">
            <w:pPr>
              <w:spacing w:before="60" w:after="120"/>
              <w:jc w:val="center"/>
              <w:rPr>
                <w:rFonts w:asciiTheme="minorHAnsi" w:hAnsiTheme="minorHAnsi" w:cstheme="minorHAnsi"/>
              </w:rPr>
            </w:pPr>
            <w:r w:rsidRPr="00D03E88">
              <w:rPr>
                <w:rFonts w:asciiTheme="minorHAnsi" w:hAnsiTheme="minorHAnsi" w:cstheme="minorHAnsi"/>
              </w:rPr>
              <w:t>3</w:t>
            </w:r>
          </w:p>
        </w:tc>
        <w:tc>
          <w:tcPr>
            <w:tcW w:w="7826" w:type="dxa"/>
            <w:tcBorders>
              <w:top w:val="single" w:sz="4" w:space="0" w:color="auto"/>
              <w:left w:val="single" w:sz="4" w:space="0" w:color="auto"/>
              <w:bottom w:val="single" w:sz="4" w:space="0" w:color="auto"/>
              <w:right w:val="single" w:sz="4" w:space="0" w:color="auto"/>
            </w:tcBorders>
          </w:tcPr>
          <w:p w14:paraId="6F04F990" w14:textId="77777777" w:rsidR="00281EC1" w:rsidRPr="00D03E88" w:rsidRDefault="00281EC1" w:rsidP="00281EC1">
            <w:pPr>
              <w:spacing w:before="60" w:after="60" w:line="276" w:lineRule="auto"/>
              <w:jc w:val="both"/>
              <w:rPr>
                <w:rFonts w:asciiTheme="minorHAnsi" w:hAnsiTheme="minorHAnsi" w:cstheme="minorHAnsi"/>
              </w:rPr>
            </w:pPr>
            <w:r w:rsidRPr="00D03E88">
              <w:rPr>
                <w:rFonts w:asciiTheme="minorHAnsi" w:hAnsiTheme="minorHAnsi" w:cstheme="minorHAnsi"/>
                <w:b/>
              </w:rPr>
              <w:t>Oświadczenie podmiotu udostępniającego zasoby</w:t>
            </w:r>
          </w:p>
          <w:p w14:paraId="68E9B3D9" w14:textId="2CE6ED0B" w:rsidR="000A63C0" w:rsidRPr="00D03E88" w:rsidRDefault="00281EC1" w:rsidP="00281EC1">
            <w:pPr>
              <w:spacing w:before="60" w:after="60"/>
              <w:jc w:val="both"/>
              <w:rPr>
                <w:rFonts w:asciiTheme="minorHAnsi" w:hAnsiTheme="minorHAnsi" w:cstheme="minorHAnsi"/>
                <w:b/>
              </w:rPr>
            </w:pPr>
            <w:r w:rsidRPr="00D03E88">
              <w:rPr>
                <w:rFonts w:asciiTheme="minorHAnsi" w:hAnsiTheme="minorHAnsi" w:cstheme="minorHAnsi"/>
              </w:rPr>
              <w:t xml:space="preserve">Oświadczenie podmiotu udostępniającego zasoby, potwierdzające brak podstaw wykluczenia tego podmiotu oraz odpowiednio spełnianie warunków udziału w postępowaniu lub kryteriów selekcji, w zakresie, w jakim </w:t>
            </w:r>
            <w:r w:rsidRPr="00D03E88">
              <w:rPr>
                <w:rFonts w:asciiTheme="minorHAnsi" w:hAnsiTheme="minorHAnsi" w:cstheme="minorHAnsi"/>
              </w:rPr>
              <w:lastRenderedPageBreak/>
              <w:t>wykonawca powołuje się na jego zasoby.</w:t>
            </w:r>
          </w:p>
        </w:tc>
      </w:tr>
    </w:tbl>
    <w:p w14:paraId="342D3C02" w14:textId="77777777" w:rsidR="00715357" w:rsidRPr="00D03E88" w:rsidRDefault="001B365B"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D03E88">
        <w:rPr>
          <w:rFonts w:asciiTheme="minorHAnsi" w:hAnsiTheme="minorHAnsi" w:cstheme="minorHAnsi"/>
          <w:bCs/>
          <w:iCs/>
          <w:lang w:eastAsia="x-none"/>
        </w:rPr>
        <w:t xml:space="preserve"> dowodowych: </w:t>
      </w:r>
    </w:p>
    <w:p w14:paraId="4663E8FA" w14:textId="77777777" w:rsidR="00715357" w:rsidRPr="00D03E88" w:rsidRDefault="00715357" w:rsidP="00715357">
      <w:pPr>
        <w:numPr>
          <w:ilvl w:val="0"/>
          <w:numId w:val="7"/>
        </w:numPr>
        <w:tabs>
          <w:tab w:val="left" w:pos="708"/>
        </w:tabs>
        <w:spacing w:before="120" w:after="60"/>
        <w:ind w:left="1037" w:hanging="357"/>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03E88" w:rsidRPr="00D03E88"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b/>
                <w:sz w:val="20"/>
                <w:szCs w:val="20"/>
              </w:rPr>
              <w:t>Wymagany dokument</w:t>
            </w:r>
          </w:p>
        </w:tc>
      </w:tr>
      <w:tr w:rsidR="00D03E88" w:rsidRPr="00D03E88"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Informacja banku lub spółdzielczej kasy oszczędnościowo-kredytowej</w:t>
            </w:r>
          </w:p>
          <w:p w14:paraId="06117113"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Informacja banku lub spółdzielczej kasy oszczędnościowo-kredytowej potwierdzającej wysokość posiadanych środków finansowych lub zdolność kredytową wykonawcy, w okresie nie wcześniejszym niż 3 miesiące przed jej złożeniem.</w:t>
            </w:r>
          </w:p>
        </w:tc>
      </w:tr>
      <w:tr w:rsidR="00D03E88" w:rsidRPr="00D03E88"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Ubezpieczenie od odpowiedzialności cywilnej</w:t>
            </w:r>
          </w:p>
          <w:p w14:paraId="482F59F1"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Dokument potwierdzający, że Wykonawca jest ubezpieczony od odpowiedzialności cywilnej w zakresie prowadzonej działalności związanej z przedmiotem zamówienia ze wskazaniem sumy gwarancyjnej tego ubezpieczenia.</w:t>
            </w:r>
          </w:p>
        </w:tc>
      </w:tr>
      <w:tr w:rsidR="00D03E88" w:rsidRPr="00D03E88"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Wykaz robót budowanych</w:t>
            </w:r>
          </w:p>
          <w:p w14:paraId="451998BE"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D03E88" w:rsidRPr="00D03E88"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D03E88" w:rsidRDefault="00301CD3" w:rsidP="00E81306">
            <w:pPr>
              <w:spacing w:before="60" w:after="120"/>
              <w:jc w:val="center"/>
              <w:rPr>
                <w:rFonts w:asciiTheme="minorHAnsi" w:hAnsiTheme="minorHAnsi" w:cstheme="minorHAnsi"/>
              </w:rPr>
            </w:pPr>
            <w:r w:rsidRPr="00D03E88">
              <w:rPr>
                <w:rFonts w:asciiTheme="minorHAnsi" w:hAnsiTheme="minorHAnsi" w:cstheme="minorHAnsi"/>
              </w:rPr>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D03E88" w:rsidRDefault="005A3A7C" w:rsidP="005A3A7C">
            <w:pPr>
              <w:spacing w:before="60" w:after="120"/>
              <w:jc w:val="both"/>
              <w:rPr>
                <w:rFonts w:asciiTheme="minorHAnsi" w:hAnsiTheme="minorHAnsi" w:cstheme="minorHAnsi"/>
                <w:b/>
                <w:bCs/>
              </w:rPr>
            </w:pPr>
            <w:r w:rsidRPr="00D03E88">
              <w:rPr>
                <w:rFonts w:asciiTheme="minorHAnsi" w:hAnsiTheme="minorHAnsi" w:cstheme="minorHAnsi"/>
                <w:b/>
                <w:bCs/>
              </w:rPr>
              <w:t>Wykaz osób</w:t>
            </w:r>
          </w:p>
          <w:p w14:paraId="2A283F6E" w14:textId="555CBE05" w:rsidR="00301CD3" w:rsidRPr="00D03E88" w:rsidRDefault="005A3A7C" w:rsidP="005A3A7C">
            <w:pPr>
              <w:spacing w:before="60" w:after="120"/>
              <w:jc w:val="both"/>
              <w:rPr>
                <w:rFonts w:asciiTheme="minorHAnsi" w:hAnsiTheme="minorHAnsi" w:cstheme="minorHAnsi"/>
              </w:rPr>
            </w:pPr>
            <w:r w:rsidRPr="00D03E88">
              <w:rPr>
                <w:rFonts w:asciiTheme="minorHAnsi" w:hAnsiTheme="minorHAnsi" w:cstheme="minorHAns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D03E88" w:rsidRDefault="00715357" w:rsidP="00715357">
      <w:pPr>
        <w:numPr>
          <w:ilvl w:val="0"/>
          <w:numId w:val="7"/>
        </w:numPr>
        <w:tabs>
          <w:tab w:val="left" w:pos="708"/>
        </w:tabs>
        <w:spacing w:before="120" w:after="60"/>
        <w:ind w:left="1037" w:hanging="357"/>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lastRenderedPageBreak/>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D03E88" w:rsidRPr="00D03E88"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b/>
                <w:sz w:val="20"/>
                <w:szCs w:val="20"/>
              </w:rPr>
              <w:t>Wymagany dokument</w:t>
            </w:r>
          </w:p>
        </w:tc>
      </w:tr>
      <w:tr w:rsidR="00715357" w:rsidRPr="00D03E88"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D03E88" w:rsidRDefault="00715357" w:rsidP="00E81306">
            <w:pPr>
              <w:spacing w:before="60" w:after="120"/>
              <w:jc w:val="both"/>
              <w:rPr>
                <w:rFonts w:asciiTheme="minorHAnsi" w:hAnsiTheme="minorHAnsi" w:cstheme="minorHAnsi"/>
                <w:b/>
                <w:bCs/>
              </w:rPr>
            </w:pPr>
            <w:r w:rsidRPr="00D03E88">
              <w:rPr>
                <w:rFonts w:asciiTheme="minorHAnsi" w:hAnsiTheme="minorHAnsi" w:cstheme="minorHAnsi"/>
                <w:b/>
                <w:bCs/>
              </w:rPr>
              <w:t>Oświadczenie wykonawcy w sprawie grupy kapitałowej</w:t>
            </w:r>
          </w:p>
          <w:p w14:paraId="03ED5B06"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Oświadczenie Wykonawcy, w zakresie art. 108 ust. 1 pkt 5 ustawy </w:t>
            </w:r>
            <w:proofErr w:type="spellStart"/>
            <w:r w:rsidRPr="00D03E88">
              <w:rPr>
                <w:rFonts w:asciiTheme="minorHAnsi" w:hAnsiTheme="minorHAnsi" w:cstheme="minorHAnsi"/>
              </w:rPr>
              <w:t>Pzp</w:t>
            </w:r>
            <w:proofErr w:type="spellEnd"/>
            <w:r w:rsidRPr="00D03E88">
              <w:rPr>
                <w:rFonts w:asciiTheme="minorHAnsi" w:hAnsiTheme="minorHAnsi" w:cstheme="minorHAnsi"/>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D03E88" w:rsidRDefault="001B365B" w:rsidP="001B365B">
      <w:pPr>
        <w:tabs>
          <w:tab w:val="left" w:pos="708"/>
        </w:tabs>
        <w:ind w:left="680"/>
        <w:jc w:val="both"/>
        <w:outlineLvl w:val="1"/>
        <w:rPr>
          <w:rFonts w:asciiTheme="minorHAnsi" w:hAnsiTheme="minorHAnsi" w:cstheme="minorHAnsi"/>
          <w:bCs/>
          <w:iCs/>
          <w:sz w:val="16"/>
          <w:szCs w:val="16"/>
          <w:lang w:eastAsia="x-none"/>
        </w:rPr>
      </w:pPr>
    </w:p>
    <w:p w14:paraId="64444250" w14:textId="77777777" w:rsidR="00955EC0" w:rsidRPr="00D03E88" w:rsidRDefault="00955EC0" w:rsidP="00955EC0">
      <w:pPr>
        <w:pStyle w:val="Akapitzlist"/>
        <w:numPr>
          <w:ilvl w:val="0"/>
          <w:numId w:val="7"/>
        </w:numPr>
        <w:tabs>
          <w:tab w:val="left" w:pos="708"/>
        </w:tabs>
        <w:spacing w:before="120" w:after="60"/>
        <w:jc w:val="both"/>
        <w:outlineLvl w:val="1"/>
        <w:rPr>
          <w:rFonts w:asciiTheme="minorHAnsi" w:hAnsiTheme="minorHAnsi" w:cstheme="minorHAnsi"/>
          <w:bCs/>
          <w:iCs/>
          <w:sz w:val="24"/>
          <w:szCs w:val="24"/>
          <w:lang w:eastAsia="x-none"/>
        </w:rPr>
      </w:pPr>
      <w:r w:rsidRPr="00D03E88">
        <w:rPr>
          <w:rFonts w:asciiTheme="minorHAnsi" w:hAnsiTheme="minorHAnsi" w:cstheme="minorHAnsi"/>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03E88" w:rsidRPr="00D03E88"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D03E88" w:rsidRDefault="00955EC0" w:rsidP="00E81306">
            <w:pPr>
              <w:spacing w:before="60" w:after="120"/>
              <w:jc w:val="center"/>
              <w:rPr>
                <w:rFonts w:asciiTheme="minorHAnsi" w:hAnsiTheme="minorHAnsi" w:cstheme="minorHAnsi"/>
              </w:rPr>
            </w:pPr>
            <w:r w:rsidRPr="00D03E88">
              <w:rPr>
                <w:rFonts w:asciiTheme="minorHAnsi" w:hAnsiTheme="minorHAnsi" w:cstheme="minorHAnsi"/>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D03E88" w:rsidRDefault="00955EC0" w:rsidP="00E81306">
            <w:pPr>
              <w:spacing w:before="60" w:after="120"/>
              <w:jc w:val="both"/>
              <w:rPr>
                <w:rFonts w:asciiTheme="minorHAnsi" w:hAnsiTheme="minorHAnsi" w:cstheme="minorHAnsi"/>
              </w:rPr>
            </w:pPr>
            <w:r w:rsidRPr="00D03E88">
              <w:rPr>
                <w:rFonts w:asciiTheme="minorHAnsi" w:hAnsiTheme="minorHAnsi" w:cstheme="minorHAnsi"/>
                <w:b/>
                <w:sz w:val="20"/>
                <w:szCs w:val="20"/>
              </w:rPr>
              <w:t>Wymagany dokument</w:t>
            </w:r>
          </w:p>
        </w:tc>
      </w:tr>
      <w:tr w:rsidR="00955EC0" w:rsidRPr="00D03E88"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D03E88" w:rsidRDefault="00955EC0" w:rsidP="00E81306">
            <w:pPr>
              <w:spacing w:before="60" w:after="120"/>
              <w:jc w:val="center"/>
              <w:rPr>
                <w:rFonts w:asciiTheme="minorHAnsi" w:hAnsiTheme="minorHAnsi" w:cstheme="minorHAnsi"/>
              </w:rPr>
            </w:pPr>
            <w:r w:rsidRPr="00D03E88">
              <w:rPr>
                <w:rFonts w:asciiTheme="minorHAnsi" w:hAnsiTheme="minorHAnsi" w:cstheme="minorHAnsi"/>
              </w:rPr>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D03E88" w:rsidRDefault="00955EC0" w:rsidP="00E81306">
            <w:pPr>
              <w:spacing w:before="60" w:after="120"/>
              <w:jc w:val="both"/>
              <w:rPr>
                <w:rFonts w:asciiTheme="minorHAnsi" w:hAnsiTheme="minorHAnsi" w:cstheme="minorHAnsi"/>
                <w:b/>
                <w:bCs/>
              </w:rPr>
            </w:pPr>
            <w:r w:rsidRPr="00D03E88">
              <w:rPr>
                <w:rFonts w:asciiTheme="minorHAnsi" w:hAnsiTheme="minorHAnsi" w:cstheme="minorHAnsi"/>
                <w:b/>
                <w:bCs/>
              </w:rPr>
              <w:t>Uproszczony kosztorys ofertowy</w:t>
            </w:r>
          </w:p>
        </w:tc>
      </w:tr>
    </w:tbl>
    <w:p w14:paraId="3729AC78" w14:textId="77777777" w:rsidR="00955EC0" w:rsidRPr="00D03E88" w:rsidRDefault="00955EC0" w:rsidP="001B365B">
      <w:pPr>
        <w:tabs>
          <w:tab w:val="left" w:pos="708"/>
        </w:tabs>
        <w:ind w:left="680"/>
        <w:jc w:val="both"/>
        <w:outlineLvl w:val="1"/>
        <w:rPr>
          <w:rFonts w:asciiTheme="minorHAnsi" w:hAnsiTheme="minorHAnsi" w:cstheme="minorHAnsi"/>
          <w:bCs/>
          <w:iCs/>
          <w:sz w:val="16"/>
          <w:szCs w:val="16"/>
          <w:lang w:eastAsia="x-none"/>
        </w:rPr>
      </w:pPr>
    </w:p>
    <w:p w14:paraId="54CA3CD4"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D03E88" w:rsidRDefault="001B365B" w:rsidP="00715357">
      <w:pPr>
        <w:numPr>
          <w:ilvl w:val="1"/>
          <w:numId w:val="1"/>
        </w:numPr>
        <w:spacing w:before="120"/>
        <w:jc w:val="both"/>
        <w:outlineLvl w:val="1"/>
        <w:rPr>
          <w:rFonts w:asciiTheme="minorHAnsi" w:hAnsiTheme="minorHAnsi" w:cstheme="minorHAnsi"/>
          <w:bCs/>
          <w:iCs/>
          <w:sz w:val="16"/>
          <w:szCs w:val="16"/>
          <w:lang w:val="x-none" w:eastAsia="x-none"/>
        </w:rPr>
      </w:pPr>
      <w:r w:rsidRPr="00D03E88">
        <w:rPr>
          <w:rFonts w:asciiTheme="minorHAnsi" w:hAnsiTheme="minorHAnsi" w:cstheme="minorHAnsi"/>
          <w:bCs/>
          <w:iCs/>
          <w:lang w:eastAsia="x-none"/>
        </w:rPr>
        <w:t xml:space="preserve">Dokumenty sporządzone w języku obcym są składane wraz z tłumaczeniem na język polski. </w:t>
      </w:r>
      <w:bookmarkStart w:id="11" w:name="_Toc258314249"/>
    </w:p>
    <w:p w14:paraId="192F5386" w14:textId="77777777" w:rsidR="007114EE" w:rsidRPr="00D03E88" w:rsidRDefault="007114EE" w:rsidP="007114EE">
      <w:pPr>
        <w:pStyle w:val="Nagwek1"/>
        <w:spacing w:after="60"/>
        <w:rPr>
          <w:rFonts w:asciiTheme="minorHAnsi" w:hAnsiTheme="minorHAnsi" w:cstheme="minorHAnsi"/>
          <w:lang w:val="pl-PL"/>
        </w:rPr>
      </w:pPr>
      <w:r w:rsidRPr="00D03E88">
        <w:rPr>
          <w:rFonts w:asciiTheme="minorHAnsi" w:hAnsiTheme="minorHAnsi" w:cstheme="minorHAnsi"/>
          <w:lang w:val="pl-PL"/>
        </w:rPr>
        <w:t>Informacja o przedmiotowych środkach dowodowych</w:t>
      </w:r>
    </w:p>
    <w:p w14:paraId="13809573" w14:textId="6CD32560" w:rsidR="008D6DCF" w:rsidRPr="00D03E88" w:rsidRDefault="007114EE" w:rsidP="007114EE">
      <w:pPr>
        <w:pStyle w:val="Nagwek2"/>
        <w:rPr>
          <w:rFonts w:asciiTheme="minorHAnsi" w:hAnsiTheme="minorHAnsi" w:cstheme="minorHAnsi"/>
          <w:b/>
          <w:caps/>
          <w:kern w:val="32"/>
        </w:rPr>
      </w:pPr>
      <w:r w:rsidRPr="00D03E88">
        <w:rPr>
          <w:rFonts w:asciiTheme="minorHAnsi" w:hAnsiTheme="minorHAnsi" w:cstheme="minorHAnsi"/>
        </w:rPr>
        <w:t>Zamawiający nie żąda złożenia przez Wykonawcę wraz z ofertą przedmiotowych środków dowodowych</w:t>
      </w:r>
    </w:p>
    <w:p w14:paraId="0F9BD148" w14:textId="06916948" w:rsidR="00715357" w:rsidRPr="00D03E88" w:rsidRDefault="00715357" w:rsidP="00715357">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INFORMACJA DLA WYKONAWCÓW POLEGAJĄCYCH NA ZASOBACH</w:t>
      </w:r>
      <w:r w:rsidRPr="00D03E88">
        <w:rPr>
          <w:rFonts w:asciiTheme="minorHAnsi" w:hAnsiTheme="minorHAnsi" w:cstheme="minorHAnsi"/>
          <w:b/>
          <w:bCs/>
          <w:caps/>
          <w:kern w:val="32"/>
          <w:lang w:eastAsia="x-none"/>
        </w:rPr>
        <w:t xml:space="preserve"> podmiotów trzecich</w:t>
      </w:r>
    </w:p>
    <w:p w14:paraId="67B86217"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lastRenderedPageBreak/>
        <w:t>Wykonawca</w:t>
      </w:r>
      <w:r w:rsidRPr="00D03E88">
        <w:rPr>
          <w:rFonts w:asciiTheme="minorHAnsi" w:hAnsiTheme="minorHAnsi" w:cstheme="minorHAnsi"/>
          <w:bCs/>
          <w:iCs/>
          <w:lang w:eastAsia="x-none"/>
        </w:rPr>
        <w:t>,</w:t>
      </w:r>
      <w:r w:rsidRPr="00D03E88">
        <w:rPr>
          <w:rFonts w:asciiTheme="minorHAnsi" w:hAnsiTheme="minorHAnsi" w:cstheme="minorHAnsi"/>
          <w:bCs/>
          <w:iCs/>
          <w:lang w:val="x-none" w:eastAsia="x-none"/>
        </w:rPr>
        <w:t xml:space="preserve"> </w:t>
      </w:r>
      <w:r w:rsidRPr="00D03E88">
        <w:rPr>
          <w:rFonts w:asciiTheme="minorHAnsi" w:hAnsiTheme="minorHAnsi" w:cstheme="minorHAnsi"/>
          <w:bCs/>
          <w:iCs/>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val="x-none" w:eastAsia="x-none"/>
        </w:rPr>
        <w:t>.</w:t>
      </w:r>
    </w:p>
    <w:p w14:paraId="2797E945"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Wykonawca, który polega na zdolnościach lub sytuacji podmiotów udostępniających zasoby, zobowiązany jest</w:t>
      </w:r>
      <w:r w:rsidRPr="00D03E88">
        <w:rPr>
          <w:rFonts w:asciiTheme="minorHAnsi" w:hAnsiTheme="minorHAnsi" w:cstheme="minorHAnsi"/>
          <w:bCs/>
          <w:iCs/>
          <w:lang w:eastAsia="x-none"/>
        </w:rPr>
        <w:t>:</w:t>
      </w:r>
    </w:p>
    <w:p w14:paraId="09DCB88A" w14:textId="77777777" w:rsidR="00715357" w:rsidRPr="00D03E88" w:rsidRDefault="00715357" w:rsidP="00715357">
      <w:pPr>
        <w:numPr>
          <w:ilvl w:val="0"/>
          <w:numId w:val="8"/>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D03E88" w:rsidRDefault="00715357" w:rsidP="00715357">
      <w:pPr>
        <w:numPr>
          <w:ilvl w:val="0"/>
          <w:numId w:val="9"/>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zakres dostępnych Wykonawcy zasobów podmiotu udostępniającego zasoby;</w:t>
      </w:r>
    </w:p>
    <w:p w14:paraId="626AA2E3" w14:textId="77777777" w:rsidR="00715357" w:rsidRPr="00D03E88" w:rsidRDefault="00715357" w:rsidP="00715357">
      <w:pPr>
        <w:numPr>
          <w:ilvl w:val="0"/>
          <w:numId w:val="9"/>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sposób i okres udostępnienia Wykonawcy i wykorzystania przez niego zasobów podmiotu udostępniającego te zasoby przy wykonywaniu zamówienia;</w:t>
      </w:r>
    </w:p>
    <w:p w14:paraId="2FF7D9B9" w14:textId="77777777" w:rsidR="00715357" w:rsidRPr="00D03E88" w:rsidRDefault="00715357" w:rsidP="00715357">
      <w:pPr>
        <w:numPr>
          <w:ilvl w:val="0"/>
          <w:numId w:val="9"/>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D03E88" w:rsidRDefault="00715357" w:rsidP="00715357">
      <w:pPr>
        <w:numPr>
          <w:ilvl w:val="0"/>
          <w:numId w:val="8"/>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D03E88" w:rsidRDefault="00715357" w:rsidP="00715357">
      <w:pPr>
        <w:numPr>
          <w:ilvl w:val="0"/>
          <w:numId w:val="8"/>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przedstawić na żądanie Zamawiającego podmiotowe środki dowodowe, określone w </w:t>
      </w:r>
      <w:bookmarkStart w:id="12" w:name="_Hlk61201418"/>
      <w:r w:rsidRPr="00D03E88">
        <w:rPr>
          <w:rFonts w:asciiTheme="minorHAnsi" w:hAnsiTheme="minorHAnsi" w:cstheme="minorHAnsi"/>
          <w:bCs/>
          <w:iCs/>
          <w:highlight w:val="green"/>
          <w:lang w:eastAsia="x-none"/>
        </w:rPr>
        <w:t xml:space="preserve">pkt 9.2 </w:t>
      </w:r>
      <w:proofErr w:type="spellStart"/>
      <w:r w:rsidRPr="00D03E88">
        <w:rPr>
          <w:rFonts w:asciiTheme="minorHAnsi" w:hAnsiTheme="minorHAnsi" w:cstheme="minorHAnsi"/>
          <w:bCs/>
          <w:iCs/>
          <w:highlight w:val="green"/>
          <w:lang w:eastAsia="x-none"/>
        </w:rPr>
        <w:t>ppkt</w:t>
      </w:r>
      <w:proofErr w:type="spellEnd"/>
      <w:r w:rsidRPr="00D03E88">
        <w:rPr>
          <w:rFonts w:asciiTheme="minorHAnsi" w:hAnsiTheme="minorHAnsi" w:cstheme="minorHAnsi"/>
          <w:bCs/>
          <w:iCs/>
          <w:highlight w:val="green"/>
          <w:lang w:eastAsia="x-none"/>
        </w:rPr>
        <w:t xml:space="preserve"> 2</w:t>
      </w:r>
      <w:bookmarkEnd w:id="12"/>
      <w:r w:rsidRPr="00D03E88">
        <w:rPr>
          <w:rFonts w:asciiTheme="minorHAnsi" w:hAnsiTheme="minorHAnsi" w:cstheme="minorHAnsi"/>
          <w:bCs/>
          <w:iCs/>
          <w:lang w:eastAsia="x-none"/>
        </w:rPr>
        <w:t xml:space="preserve"> SWZ, dotyczące tych podmiotów, na potwierdzenie, że nie zachodzą wobec nich podstawy wykluczenia z postępowania.</w:t>
      </w:r>
    </w:p>
    <w:p w14:paraId="1D3E7F8F"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03E88">
        <w:rPr>
          <w:rFonts w:asciiTheme="minorHAnsi" w:hAnsiTheme="minorHAnsi" w:cstheme="minorHAnsi"/>
          <w:bCs/>
          <w:iCs/>
          <w:highlight w:val="green"/>
          <w:lang w:val="x-none" w:eastAsia="x-none"/>
        </w:rPr>
        <w:t>pkt. 8</w:t>
      </w:r>
      <w:r w:rsidRPr="00D03E88">
        <w:rPr>
          <w:rFonts w:asciiTheme="minorHAnsi" w:hAnsiTheme="minorHAnsi" w:cstheme="minorHAnsi"/>
          <w:bCs/>
          <w:iCs/>
          <w:lang w:val="x-none" w:eastAsia="x-none"/>
        </w:rPr>
        <w:t xml:space="preserve"> niniejszej SWZ.</w:t>
      </w:r>
    </w:p>
    <w:p w14:paraId="0326E7A5" w14:textId="77777777" w:rsidR="008D6DCF"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rsidRPr="00D03E88">
        <w:rPr>
          <w:rFonts w:asciiTheme="minorHAnsi" w:hAnsiTheme="minorHAnsi" w:cstheme="minorHAnsi"/>
          <w:bCs/>
          <w:iCs/>
          <w:lang w:eastAsia="x-none"/>
        </w:rPr>
        <w:t>zażąda</w:t>
      </w:r>
      <w:r w:rsidRPr="00D03E88">
        <w:rPr>
          <w:rFonts w:asciiTheme="minorHAnsi" w:hAnsiTheme="minorHAnsi" w:cstheme="minorHAnsi"/>
          <w:bCs/>
          <w:iCs/>
          <w:lang w:eastAsia="x-none"/>
        </w:rPr>
        <w:t>,</w:t>
      </w:r>
    </w:p>
    <w:p w14:paraId="01B05EF4" w14:textId="17BE85FD" w:rsidR="001B365B"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eastAsia="x-none"/>
        </w:rPr>
      </w:pPr>
      <w:r w:rsidRPr="00D03E88">
        <w:rPr>
          <w:rFonts w:asciiTheme="minorHAnsi" w:hAnsiTheme="minorHAnsi" w:cstheme="minorHAnsi"/>
          <w:b/>
          <w:bCs/>
          <w:caps/>
          <w:kern w:val="32"/>
          <w:lang w:val="x-none" w:eastAsia="x-none"/>
        </w:rPr>
        <w:t>INFORMACJA DLA WYKONAWCÓW zamierzających powierzyć wykonanie części zamówienia podwykonawcom</w:t>
      </w:r>
    </w:p>
    <w:p w14:paraId="77702CC0" w14:textId="77777777" w:rsidR="00715357" w:rsidRPr="00D03E88" w:rsidRDefault="001B365B"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lastRenderedPageBreak/>
        <w:t>Wykonawca może powierzyć wykonanie części zamówienia Podwykonawcom</w:t>
      </w:r>
      <w:r w:rsidRPr="00D03E88">
        <w:rPr>
          <w:rFonts w:asciiTheme="minorHAnsi" w:hAnsiTheme="minorHAnsi" w:cstheme="minorHAnsi"/>
          <w:bCs/>
          <w:iCs/>
          <w:lang w:eastAsia="x-none"/>
        </w:rPr>
        <w:t xml:space="preserve">. </w:t>
      </w:r>
    </w:p>
    <w:p w14:paraId="2571B883"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żąda wskazania przez Wykonawcę, w ofercie, części zamówienia, których wykonanie zamierza powierzyć Podwykonawcom oraz podania nazw ewentualnych Podwykonawców, jeżeli są już znani</w:t>
      </w:r>
      <w:r w:rsidRPr="00D03E88">
        <w:rPr>
          <w:rFonts w:asciiTheme="minorHAnsi" w:hAnsiTheme="minorHAnsi" w:cstheme="minorHAnsi"/>
          <w:bCs/>
          <w:iCs/>
          <w:lang w:eastAsia="x-none"/>
        </w:rPr>
        <w:t>.</w:t>
      </w:r>
    </w:p>
    <w:p w14:paraId="16C04FA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D03E88" w:rsidRDefault="001B365B" w:rsidP="00715357">
      <w:pPr>
        <w:tabs>
          <w:tab w:val="left" w:pos="708"/>
        </w:tabs>
        <w:spacing w:before="120"/>
        <w:ind w:left="680"/>
        <w:jc w:val="both"/>
        <w:outlineLvl w:val="1"/>
        <w:rPr>
          <w:rFonts w:asciiTheme="minorHAnsi" w:hAnsiTheme="minorHAnsi" w:cstheme="minorHAnsi"/>
          <w:bCs/>
          <w:iCs/>
          <w:sz w:val="16"/>
          <w:szCs w:val="16"/>
          <w:lang w:val="x-none" w:eastAsia="x-none"/>
        </w:rPr>
      </w:pPr>
      <w:r w:rsidRPr="00D03E88">
        <w:rPr>
          <w:rFonts w:asciiTheme="minorHAnsi" w:hAnsiTheme="minorHAnsi" w:cstheme="minorHAnsi"/>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03E88">
        <w:rPr>
          <w:rFonts w:asciiTheme="minorHAnsi" w:hAnsiTheme="minorHAnsi" w:cstheme="minorHAnsi"/>
          <w:bCs/>
          <w:iCs/>
          <w:sz w:val="22"/>
          <w:szCs w:val="22"/>
          <w:lang w:eastAsia="x-none"/>
        </w:rPr>
        <w:t xml:space="preserve"> </w:t>
      </w:r>
    </w:p>
    <w:p w14:paraId="0BBF95B6"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Informacja dla wykonawców wspólnie ubiegających się o udzielenie zamówienia</w:t>
      </w:r>
    </w:p>
    <w:p w14:paraId="4FDF229C"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Pełnomocnictwo należy dołączyć do oferty i powinno ono zawierać w szczególności wskazanie:</w:t>
      </w:r>
    </w:p>
    <w:p w14:paraId="2978E885" w14:textId="77777777" w:rsidR="001B365B" w:rsidRPr="00D03E88" w:rsidRDefault="001B365B" w:rsidP="0013626A">
      <w:pPr>
        <w:numPr>
          <w:ilvl w:val="0"/>
          <w:numId w:val="1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postępowania o udzielenie zamówienie publicznego, którego dotyczy;</w:t>
      </w:r>
    </w:p>
    <w:p w14:paraId="1E7D0644" w14:textId="77777777" w:rsidR="001B365B" w:rsidRPr="00D03E88" w:rsidRDefault="001B365B" w:rsidP="0013626A">
      <w:pPr>
        <w:numPr>
          <w:ilvl w:val="0"/>
          <w:numId w:val="1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wszystkich Wykonawców ubiegających się wspólnie o udzielenie zamówienia;</w:t>
      </w:r>
    </w:p>
    <w:p w14:paraId="3D663146" w14:textId="77777777" w:rsidR="001B365B" w:rsidRPr="00D03E88" w:rsidRDefault="001B365B" w:rsidP="0013626A">
      <w:pPr>
        <w:numPr>
          <w:ilvl w:val="0"/>
          <w:numId w:val="1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ustanowionego pełnomocnika oraz zakresu jego  umocowania.</w:t>
      </w:r>
    </w:p>
    <w:p w14:paraId="147D2AB7"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 przypadku wspólnego ubiegania się o zamówienie przez Wykonawców, dokument ”Oświadczenia o niepodleganiu wykluczeniu oraz spełnianiu warunków udziału”, o którym mowa w pkt. </w:t>
      </w:r>
      <w:r w:rsidRPr="00D03E88">
        <w:rPr>
          <w:rFonts w:asciiTheme="minorHAnsi" w:hAnsiTheme="minorHAnsi" w:cstheme="minorHAnsi"/>
          <w:bCs/>
          <w:iCs/>
          <w:highlight w:val="green"/>
          <w:lang w:eastAsia="x-none"/>
        </w:rPr>
        <w:t>9</w:t>
      </w:r>
      <w:r w:rsidRPr="00D03E88">
        <w:rPr>
          <w:rFonts w:asciiTheme="minorHAnsi" w:hAnsiTheme="minorHAnsi" w:cstheme="minorHAnsi"/>
          <w:bCs/>
          <w:iCs/>
          <w:highlight w:val="green"/>
          <w:lang w:val="x-none" w:eastAsia="x-none"/>
        </w:rPr>
        <w:t>.1 SWZ</w:t>
      </w:r>
      <w:r w:rsidRPr="00D03E88">
        <w:rPr>
          <w:rFonts w:asciiTheme="minorHAnsi" w:hAnsiTheme="minorHAnsi" w:cstheme="minorHAnsi"/>
          <w:bCs/>
          <w:iCs/>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D03E88">
        <w:rPr>
          <w:rFonts w:asciiTheme="minorHAnsi" w:hAnsiTheme="minorHAnsi" w:cstheme="minorHAnsi"/>
          <w:bCs/>
          <w:iCs/>
          <w:lang w:eastAsia="x-none"/>
        </w:rPr>
        <w:t>postępowaniu</w:t>
      </w:r>
      <w:r w:rsidRPr="00D03E88">
        <w:rPr>
          <w:rFonts w:asciiTheme="minorHAnsi" w:hAnsiTheme="minorHAnsi" w:cstheme="minorHAnsi"/>
          <w:bCs/>
          <w:iCs/>
          <w:lang w:val="x-none" w:eastAsia="x-none"/>
        </w:rPr>
        <w:t>.</w:t>
      </w:r>
    </w:p>
    <w:p w14:paraId="20DC719E"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Informacje o sposobie porozumiewania się zamawiającego z Wykonawcami</w:t>
      </w:r>
      <w:bookmarkEnd w:id="11"/>
    </w:p>
    <w:p w14:paraId="342D58D0" w14:textId="77777777" w:rsidR="005B47B1" w:rsidRPr="00D03E88" w:rsidRDefault="005B47B1" w:rsidP="005B47B1">
      <w:pPr>
        <w:pStyle w:val="Nagwek2"/>
        <w:numPr>
          <w:ilvl w:val="1"/>
          <w:numId w:val="29"/>
        </w:numPr>
        <w:spacing w:after="0"/>
        <w:rPr>
          <w:rFonts w:asciiTheme="minorHAnsi" w:hAnsiTheme="minorHAnsi" w:cstheme="minorHAnsi"/>
        </w:rPr>
      </w:pPr>
      <w:bookmarkStart w:id="13" w:name="_Hlk37863747"/>
      <w:r w:rsidRPr="00D03E88">
        <w:rPr>
          <w:rFonts w:asciiTheme="minorHAnsi" w:hAnsiTheme="minorHAnsi" w:cstheme="minorHAnsi"/>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03E88">
        <w:rPr>
          <w:rFonts w:asciiTheme="minorHAnsi" w:hAnsiTheme="minorHAnsi" w:cstheme="minorHAnsi"/>
        </w:rPr>
        <w:t>p.z.p</w:t>
      </w:r>
      <w:proofErr w:type="spellEnd"/>
      <w:r w:rsidRPr="00D03E88">
        <w:rPr>
          <w:rFonts w:asciiTheme="minorHAnsi" w:hAnsiTheme="minorHAnsi"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 xml:space="preserve">Ofertę, oświadczenia, o których mowa w art. 125 ust. 1 </w:t>
      </w:r>
      <w:proofErr w:type="spellStart"/>
      <w:r w:rsidRPr="00D03E88">
        <w:rPr>
          <w:rFonts w:asciiTheme="minorHAnsi" w:hAnsiTheme="minorHAnsi" w:cstheme="minorHAnsi"/>
        </w:rPr>
        <w:t>p.z.p</w:t>
      </w:r>
      <w:proofErr w:type="spellEnd"/>
      <w:r w:rsidRPr="00D03E88">
        <w:rPr>
          <w:rFonts w:asciiTheme="minorHAnsi" w:hAnsiTheme="minorHAnsi"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D03E88">
        <w:rPr>
          <w:rFonts w:asciiTheme="minorHAnsi" w:hAnsiTheme="minorHAnsi" w:cstheme="minorHAnsi"/>
        </w:rPr>
        <w:t>doc</w:t>
      </w:r>
      <w:proofErr w:type="spellEnd"/>
      <w:r w:rsidRPr="00D03E88">
        <w:rPr>
          <w:rFonts w:asciiTheme="minorHAnsi" w:hAnsiTheme="minorHAnsi" w:cstheme="minorHAnsi"/>
        </w:rPr>
        <w:t>, .</w:t>
      </w:r>
      <w:proofErr w:type="spellStart"/>
      <w:r w:rsidRPr="00D03E88">
        <w:rPr>
          <w:rFonts w:asciiTheme="minorHAnsi" w:hAnsiTheme="minorHAnsi" w:cstheme="minorHAnsi"/>
        </w:rPr>
        <w:t>docx</w:t>
      </w:r>
      <w:proofErr w:type="spellEnd"/>
      <w:r w:rsidRPr="00D03E88">
        <w:rPr>
          <w:rFonts w:asciiTheme="minorHAnsi" w:hAnsiTheme="minorHAnsi" w:cstheme="minorHAnsi"/>
        </w:rPr>
        <w:t>, .</w:t>
      </w:r>
      <w:proofErr w:type="spellStart"/>
      <w:r w:rsidRPr="00D03E88">
        <w:rPr>
          <w:rFonts w:asciiTheme="minorHAnsi" w:hAnsiTheme="minorHAnsi" w:cstheme="minorHAnsi"/>
        </w:rPr>
        <w:t>odt</w:t>
      </w:r>
      <w:proofErr w:type="spellEnd"/>
      <w:r w:rsidRPr="00D03E88">
        <w:rPr>
          <w:rFonts w:asciiTheme="minorHAnsi" w:hAnsiTheme="minorHAnsi" w:cstheme="minorHAnsi"/>
        </w:rPr>
        <w:t xml:space="preserve">. </w:t>
      </w:r>
    </w:p>
    <w:p w14:paraId="1A7320B9"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lastRenderedPageBreak/>
        <w:t xml:space="preserve">Oferta składana elektronicznie musi zostać podpisana elektronicznym podpisem zaufanym lub podpisem osobistym lub podpisem kwalifikowanym. </w:t>
      </w:r>
    </w:p>
    <w:p w14:paraId="4DBB2AE1"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 xml:space="preserve">W procesie składania oferty za pośrednictwem </w:t>
      </w:r>
      <w:hyperlink r:id="rId7" w:history="1">
        <w:r w:rsidRPr="00D03E88">
          <w:rPr>
            <w:rStyle w:val="Hipercze"/>
            <w:rFonts w:asciiTheme="minorHAnsi" w:hAnsiTheme="minorHAnsi" w:cstheme="minorHAnsi"/>
            <w:color w:val="auto"/>
          </w:rPr>
          <w:t>www.platformazakupowa.pl</w:t>
        </w:r>
      </w:hyperlink>
      <w:r w:rsidRPr="00D03E88">
        <w:rPr>
          <w:rFonts w:asciiTheme="minorHAnsi" w:hAnsiTheme="minorHAnsi" w:cstheme="minorHAnsi"/>
        </w:rPr>
        <w:t>, wykonawca powinien złożyć podpis bezpośrednio na dokumentach przesłanych za pośrednictwem platformazakupowa.pl. Zalecamy stosowanie podpisu na każdym załączonym pliku osobno.</w:t>
      </w:r>
    </w:p>
    <w:p w14:paraId="2068D321"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 xml:space="preserve">Szczegółowa instrukcja dla Wykonawców dotycząca złożenia, zmiany i wycofania oferty znajduje się na stronie internetowej pod adresem:  </w:t>
      </w:r>
      <w:hyperlink r:id="rId8" w:history="1">
        <w:r w:rsidRPr="00D03E88">
          <w:rPr>
            <w:rStyle w:val="Hipercze"/>
            <w:rFonts w:asciiTheme="minorHAnsi" w:hAnsiTheme="minorHAnsi" w:cstheme="minorHAnsi"/>
            <w:color w:val="auto"/>
          </w:rPr>
          <w:t>https://platformazakupowa.pl/strona/45-instrukcje</w:t>
        </w:r>
      </w:hyperlink>
      <w:r w:rsidRPr="00D03E88">
        <w:rPr>
          <w:rFonts w:asciiTheme="minorHAnsi" w:hAnsiTheme="minorHAnsi" w:cstheme="minorHAnsi"/>
        </w:rPr>
        <w:t xml:space="preserve">. </w:t>
      </w:r>
    </w:p>
    <w:p w14:paraId="1CB71C5A"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 xml:space="preserve">Zawiadomienia, oświadczenia, wnioski lub informacje Wykonawcy przekazują drogą elektroniczną za pośrednictwem platformazakupowa.pl, na stronie platformy dedykowanej dla niniejszego postępowania: </w:t>
      </w:r>
      <w:hyperlink r:id="rId9" w:history="1">
        <w:r w:rsidRPr="00D03E88">
          <w:rPr>
            <w:rStyle w:val="Hipercze"/>
            <w:rFonts w:asciiTheme="minorHAnsi" w:hAnsiTheme="minorHAnsi" w:cstheme="minorHAnsi"/>
            <w:color w:val="auto"/>
          </w:rPr>
          <w:t>https://platformazakupowa.pl/</w:t>
        </w:r>
      </w:hyperlink>
      <w:r w:rsidRPr="00D03E88">
        <w:rPr>
          <w:rFonts w:asciiTheme="minorHAnsi" w:hAnsiTheme="minorHAnsi" w:cstheme="minorHAnsi"/>
        </w:rPr>
        <w:t xml:space="preserve">; i formularza „Wyślij wiadomość do zamawiającego”. </w:t>
      </w:r>
    </w:p>
    <w:p w14:paraId="37C76A2F"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 xml:space="preserve">Zamawiający będzie przekazywał wykonawcom informacje w formie elektronicznej za pośrednictwem </w:t>
      </w:r>
      <w:hyperlink r:id="rId10" w:history="1">
        <w:r w:rsidRPr="00D03E88">
          <w:rPr>
            <w:rStyle w:val="Hipercze"/>
            <w:rFonts w:asciiTheme="minorHAnsi" w:hAnsiTheme="minorHAnsi" w:cstheme="minorHAnsi"/>
            <w:color w:val="auto"/>
          </w:rPr>
          <w:t>www.platformazakupowa.pl/</w:t>
        </w:r>
      </w:hyperlink>
      <w:r w:rsidRPr="00D03E88">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D03E88">
          <w:rPr>
            <w:rStyle w:val="Hipercze"/>
            <w:rFonts w:asciiTheme="minorHAnsi" w:hAnsiTheme="minorHAnsi" w:cstheme="minorHAnsi"/>
            <w:color w:val="auto"/>
          </w:rPr>
          <w:t>www.platformazakupowa.pl/</w:t>
        </w:r>
      </w:hyperlink>
      <w:r w:rsidRPr="00D03E88">
        <w:rPr>
          <w:rFonts w:asciiTheme="minorHAnsi" w:hAnsiTheme="minorHAnsi" w:cstheme="minorHAnsi"/>
        </w:rPr>
        <w:t xml:space="preserve">  do konkretnego wykonawcy.</w:t>
      </w:r>
    </w:p>
    <w:p w14:paraId="7EABC0F9"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 xml:space="preserve">Zgodnie z 67 ustawy </w:t>
      </w:r>
      <w:proofErr w:type="spellStart"/>
      <w:r w:rsidRPr="00D03E88">
        <w:rPr>
          <w:rFonts w:asciiTheme="minorHAnsi" w:hAnsiTheme="minorHAnsi" w:cstheme="minorHAnsi"/>
        </w:rPr>
        <w:t>p.z.p</w:t>
      </w:r>
      <w:proofErr w:type="spellEnd"/>
      <w:r w:rsidRPr="00D03E88">
        <w:rPr>
          <w:rFonts w:asciiTheme="minorHAnsi" w:hAnsiTheme="minorHAnsi" w:cstheme="minorHAnsi"/>
        </w:rPr>
        <w:t>., Zamawiający podaje wymagania techniczne związane z korzystaniem z Platformy:</w:t>
      </w:r>
    </w:p>
    <w:p w14:paraId="732994B2"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1 )</w:t>
      </w:r>
      <w:r w:rsidRPr="00D03E88">
        <w:rPr>
          <w:rFonts w:asciiTheme="minorHAnsi" w:hAnsiTheme="minorHAnsi" w:cstheme="minorHAnsi"/>
        </w:rPr>
        <w:tab/>
        <w:t>Zalecane wymagania sprzętowo - aplikacyjne umożliwiające pracę na platformazakupowa.pl,.:</w:t>
      </w:r>
    </w:p>
    <w:p w14:paraId="1D3A591E"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a)</w:t>
      </w:r>
      <w:r w:rsidRPr="00D03E88">
        <w:rPr>
          <w:rFonts w:asciiTheme="minorHAnsi" w:hAnsiTheme="minorHAnsi" w:cstheme="minorHAnsi"/>
        </w:rPr>
        <w:tab/>
        <w:t xml:space="preserve">stały dostęp do sieci Internet o gwarantowanej przepustowości nie mniejszej niż 512 </w:t>
      </w:r>
      <w:proofErr w:type="spellStart"/>
      <w:r w:rsidRPr="00D03E88">
        <w:rPr>
          <w:rFonts w:asciiTheme="minorHAnsi" w:hAnsiTheme="minorHAnsi" w:cstheme="minorHAnsi"/>
        </w:rPr>
        <w:t>kb</w:t>
      </w:r>
      <w:proofErr w:type="spellEnd"/>
      <w:r w:rsidRPr="00D03E88">
        <w:rPr>
          <w:rFonts w:asciiTheme="minorHAnsi" w:hAnsiTheme="minorHAnsi" w:cstheme="minorHAnsi"/>
        </w:rPr>
        <w:t>/s,</w:t>
      </w:r>
    </w:p>
    <w:p w14:paraId="62798F77"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lastRenderedPageBreak/>
        <w:t>b)</w:t>
      </w:r>
      <w:r w:rsidRPr="00D03E88">
        <w:rPr>
          <w:rFonts w:asciiTheme="minorHAnsi" w:hAnsiTheme="minorHAnsi" w:cstheme="minorHAnsi"/>
        </w:rPr>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c)</w:t>
      </w:r>
      <w:r w:rsidRPr="00D03E88">
        <w:rPr>
          <w:rFonts w:asciiTheme="minorHAnsi" w:hAnsiTheme="minorHAnsi" w:cstheme="minorHAnsi"/>
        </w:rPr>
        <w:tab/>
        <w:t>zainstalowana dowolna przeglądarka internetowa, w przypadku Internet Explorer minimalnie wersja 10 0.,</w:t>
      </w:r>
    </w:p>
    <w:p w14:paraId="46866371"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d)</w:t>
      </w:r>
      <w:r w:rsidRPr="00D03E88">
        <w:rPr>
          <w:rFonts w:asciiTheme="minorHAnsi" w:hAnsiTheme="minorHAnsi" w:cstheme="minorHAnsi"/>
        </w:rPr>
        <w:tab/>
        <w:t>włączona obsługa JavaScript,</w:t>
      </w:r>
    </w:p>
    <w:p w14:paraId="2CA1B673"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e)</w:t>
      </w:r>
      <w:r w:rsidRPr="00D03E88">
        <w:rPr>
          <w:rFonts w:asciiTheme="minorHAnsi" w:hAnsiTheme="minorHAnsi" w:cstheme="minorHAnsi"/>
        </w:rPr>
        <w:tab/>
        <w:t xml:space="preserve">zainstalowany program Adobe </w:t>
      </w:r>
      <w:proofErr w:type="spellStart"/>
      <w:r w:rsidRPr="00D03E88">
        <w:rPr>
          <w:rFonts w:asciiTheme="minorHAnsi" w:hAnsiTheme="minorHAnsi" w:cstheme="minorHAnsi"/>
        </w:rPr>
        <w:t>Acrobat</w:t>
      </w:r>
      <w:proofErr w:type="spellEnd"/>
      <w:r w:rsidRPr="00D03E88">
        <w:rPr>
          <w:rFonts w:asciiTheme="minorHAnsi" w:hAnsiTheme="minorHAnsi" w:cstheme="minorHAnsi"/>
        </w:rPr>
        <w:t xml:space="preserve"> Reader lub inny obsługujący format plików .pdf,</w:t>
      </w:r>
    </w:p>
    <w:p w14:paraId="52E12FCB"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 xml:space="preserve">f) </w:t>
      </w:r>
      <w:r w:rsidRPr="00D03E88">
        <w:rPr>
          <w:rFonts w:asciiTheme="minorHAnsi" w:hAnsiTheme="minorHAnsi" w:cstheme="minorHAnsi"/>
        </w:rPr>
        <w:tab/>
        <w:t>Platformazakupowa.pl działa według standardu przyjętego w komunikacji sieciowej - kodowanie UTF8,</w:t>
      </w:r>
    </w:p>
    <w:p w14:paraId="23F36CAB"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g)</w:t>
      </w:r>
      <w:r w:rsidRPr="00D03E88">
        <w:rPr>
          <w:rFonts w:asciiTheme="minorHAnsi" w:hAnsiTheme="minorHAnsi" w:cstheme="minorHAnsi"/>
        </w:rPr>
        <w:tab/>
        <w:t>Oznaczenie czasu odbioru danych przez platformę zakupową stanowi datę oraz dokładny czas (</w:t>
      </w:r>
      <w:proofErr w:type="spellStart"/>
      <w:r w:rsidRPr="00D03E88">
        <w:rPr>
          <w:rFonts w:asciiTheme="minorHAnsi" w:hAnsiTheme="minorHAnsi" w:cstheme="minorHAnsi"/>
        </w:rPr>
        <w:t>hh:mm:ss</w:t>
      </w:r>
      <w:proofErr w:type="spellEnd"/>
      <w:r w:rsidRPr="00D03E88">
        <w:rPr>
          <w:rFonts w:asciiTheme="minorHAnsi" w:hAnsiTheme="minorHAnsi" w:cstheme="minorHAnsi"/>
        </w:rPr>
        <w:t>) generowany wg. czasu lokalnego serwera synchronizowanego z zegarem Głównego Urzędu Miar.</w:t>
      </w:r>
    </w:p>
    <w:p w14:paraId="4C9CA181"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2 )</w:t>
      </w:r>
      <w:r w:rsidRPr="00D03E88">
        <w:rPr>
          <w:rFonts w:asciiTheme="minorHAnsi" w:hAnsiTheme="minorHAnsi" w:cstheme="minorHAnsi"/>
        </w:rPr>
        <w:tab/>
        <w:t>Wykonawca, przystępując do niniejszego postępowania o udzielenie zamówienia publicznego:</w:t>
      </w:r>
    </w:p>
    <w:p w14:paraId="2FECB359"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a)</w:t>
      </w:r>
      <w:r w:rsidRPr="00D03E88">
        <w:rPr>
          <w:rFonts w:asciiTheme="minorHAnsi" w:hAnsiTheme="minorHAnsi" w:cstheme="minorHAnsi"/>
        </w:rPr>
        <w:tab/>
        <w:t>akceptuje warunki korzystania z platformazakupowa.pl określone w Regulaminie zamieszczonym na stronie internetowej pod linkiem  w zakładce „Regulamin" oraz uznaje go za wiążący,</w:t>
      </w:r>
    </w:p>
    <w:p w14:paraId="26A91CE0"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b)</w:t>
      </w:r>
      <w:r w:rsidRPr="00D03E88">
        <w:rPr>
          <w:rFonts w:asciiTheme="minorHAnsi" w:hAnsiTheme="minorHAnsi" w:cstheme="minorHAnsi"/>
        </w:rPr>
        <w:tab/>
        <w:t>zapoznał i stosuje się do Instrukcji składania ofert dostępnej pod linkiem https://platformazakupowa.pl/strona/45-instrukcje.</w:t>
      </w:r>
    </w:p>
    <w:p w14:paraId="40C5720D"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3)</w:t>
      </w:r>
      <w:r w:rsidRPr="00D03E88">
        <w:rPr>
          <w:rFonts w:asciiTheme="minorHAnsi" w:hAnsiTheme="minorHAnsi" w:cstheme="minorHAnsi"/>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4 )</w:t>
      </w:r>
      <w:r w:rsidRPr="00D03E88">
        <w:rPr>
          <w:rFonts w:asciiTheme="minorHAnsi" w:hAnsiTheme="minorHAnsi" w:cstheme="minorHAnsi"/>
        </w:rPr>
        <w:tab/>
        <w:t xml:space="preserve">Zamawiający informuje, że instrukcje korzystania z </w:t>
      </w:r>
      <w:hyperlink r:id="rId12" w:history="1">
        <w:r w:rsidRPr="00D03E88">
          <w:rPr>
            <w:rStyle w:val="Hipercze"/>
            <w:rFonts w:asciiTheme="minorHAnsi" w:hAnsiTheme="minorHAnsi" w:cstheme="minorHAnsi"/>
            <w:color w:val="auto"/>
          </w:rPr>
          <w:t>www.platformazakupowa.pl</w:t>
        </w:r>
      </w:hyperlink>
      <w:r w:rsidRPr="00D03E88">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03E88">
          <w:rPr>
            <w:rStyle w:val="Hipercze"/>
            <w:rFonts w:asciiTheme="minorHAnsi" w:hAnsiTheme="minorHAnsi" w:cstheme="minorHAnsi"/>
            <w:color w:val="auto"/>
          </w:rPr>
          <w:t>https://platformazakupowa.pl/strona/45-instrukcje</w:t>
        </w:r>
      </w:hyperlink>
      <w:r w:rsidRPr="00D03E88">
        <w:rPr>
          <w:rFonts w:asciiTheme="minorHAnsi" w:hAnsiTheme="minorHAnsi" w:cstheme="minorHAnsi"/>
        </w:rPr>
        <w:t xml:space="preserve"> </w:t>
      </w:r>
    </w:p>
    <w:p w14:paraId="4AA5C32D"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1)</w:t>
      </w:r>
      <w:r w:rsidRPr="00D03E88">
        <w:rPr>
          <w:rFonts w:asciiTheme="minorHAnsi" w:hAnsiTheme="minorHAnsi" w:cstheme="minorHAnsi"/>
        </w:rPr>
        <w:tab/>
        <w:t>Zamawiający rekomenduje wykorzystanie formatów: .pdf .</w:t>
      </w:r>
      <w:proofErr w:type="spellStart"/>
      <w:r w:rsidRPr="00D03E88">
        <w:rPr>
          <w:rFonts w:asciiTheme="minorHAnsi" w:hAnsiTheme="minorHAnsi" w:cstheme="minorHAnsi"/>
        </w:rPr>
        <w:t>doc</w:t>
      </w:r>
      <w:proofErr w:type="spellEnd"/>
      <w:r w:rsidRPr="00D03E88">
        <w:rPr>
          <w:rFonts w:asciiTheme="minorHAnsi" w:hAnsiTheme="minorHAnsi" w:cstheme="minorHAnsi"/>
        </w:rPr>
        <w:t xml:space="preserve"> .xls .jpg (.</w:t>
      </w:r>
      <w:proofErr w:type="spellStart"/>
      <w:r w:rsidRPr="00D03E88">
        <w:rPr>
          <w:rFonts w:asciiTheme="minorHAnsi" w:hAnsiTheme="minorHAnsi" w:cstheme="minorHAnsi"/>
        </w:rPr>
        <w:t>jpeg</w:t>
      </w:r>
      <w:proofErr w:type="spellEnd"/>
      <w:r w:rsidRPr="00D03E88">
        <w:rPr>
          <w:rFonts w:asciiTheme="minorHAnsi" w:hAnsiTheme="minorHAnsi" w:cstheme="minorHAnsi"/>
        </w:rPr>
        <w:t xml:space="preserve">) </w:t>
      </w:r>
    </w:p>
    <w:p w14:paraId="55DC1F38"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2)</w:t>
      </w:r>
      <w:r w:rsidRPr="00D03E88">
        <w:rPr>
          <w:rFonts w:asciiTheme="minorHAnsi" w:hAnsiTheme="minorHAnsi" w:cstheme="minorHAnsi"/>
        </w:rPr>
        <w:tab/>
        <w:t>W celu ewentualnej kompresji danych Zamawiający rekomenduje wykorzystanie jednego z formatów:</w:t>
      </w:r>
    </w:p>
    <w:p w14:paraId="78A68035"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a)</w:t>
      </w:r>
      <w:r w:rsidRPr="00D03E88">
        <w:rPr>
          <w:rFonts w:asciiTheme="minorHAnsi" w:hAnsiTheme="minorHAnsi" w:cstheme="minorHAnsi"/>
        </w:rPr>
        <w:tab/>
        <w:t xml:space="preserve">.zip </w:t>
      </w:r>
    </w:p>
    <w:p w14:paraId="26915B6E"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lastRenderedPageBreak/>
        <w:t>b)</w:t>
      </w:r>
      <w:r w:rsidRPr="00D03E88">
        <w:rPr>
          <w:rFonts w:asciiTheme="minorHAnsi" w:hAnsiTheme="minorHAnsi" w:cstheme="minorHAnsi"/>
        </w:rPr>
        <w:tab/>
        <w:t>.7Z</w:t>
      </w:r>
    </w:p>
    <w:p w14:paraId="316D4D46"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 xml:space="preserve">3) </w:t>
      </w:r>
      <w:r w:rsidRPr="00D03E88">
        <w:rPr>
          <w:rFonts w:asciiTheme="minorHAnsi" w:hAnsiTheme="minorHAnsi" w:cstheme="minorHAnsi"/>
        </w:rPr>
        <w:tab/>
        <w:t>Wśród formatów powszechnych a NIE występujących w rozporządzeniu występują: .</w:t>
      </w:r>
      <w:proofErr w:type="spellStart"/>
      <w:r w:rsidRPr="00D03E88">
        <w:rPr>
          <w:rFonts w:asciiTheme="minorHAnsi" w:hAnsiTheme="minorHAnsi" w:cstheme="minorHAnsi"/>
        </w:rPr>
        <w:t>rar</w:t>
      </w:r>
      <w:proofErr w:type="spellEnd"/>
      <w:r w:rsidRPr="00D03E88">
        <w:rPr>
          <w:rFonts w:asciiTheme="minorHAnsi" w:hAnsiTheme="minorHAnsi" w:cstheme="minorHAnsi"/>
        </w:rPr>
        <w:t xml:space="preserve"> .gif .</w:t>
      </w:r>
      <w:proofErr w:type="spellStart"/>
      <w:r w:rsidRPr="00D03E88">
        <w:rPr>
          <w:rFonts w:asciiTheme="minorHAnsi" w:hAnsiTheme="minorHAnsi" w:cstheme="minorHAnsi"/>
        </w:rPr>
        <w:t>bmp</w:t>
      </w:r>
      <w:proofErr w:type="spellEnd"/>
      <w:r w:rsidRPr="00D03E88">
        <w:rPr>
          <w:rFonts w:asciiTheme="minorHAnsi" w:hAnsiTheme="minorHAnsi" w:cstheme="minorHAnsi"/>
        </w:rPr>
        <w:t xml:space="preserve"> .</w:t>
      </w:r>
      <w:proofErr w:type="spellStart"/>
      <w:r w:rsidRPr="00D03E88">
        <w:rPr>
          <w:rFonts w:asciiTheme="minorHAnsi" w:hAnsiTheme="minorHAnsi" w:cstheme="minorHAnsi"/>
        </w:rPr>
        <w:t>numbers</w:t>
      </w:r>
      <w:proofErr w:type="spellEnd"/>
      <w:r w:rsidRPr="00D03E88">
        <w:rPr>
          <w:rFonts w:asciiTheme="minorHAnsi" w:hAnsiTheme="minorHAnsi" w:cstheme="minorHAnsi"/>
        </w:rPr>
        <w:t xml:space="preserve"> .</w:t>
      </w:r>
      <w:proofErr w:type="spellStart"/>
      <w:r w:rsidRPr="00D03E88">
        <w:rPr>
          <w:rFonts w:asciiTheme="minorHAnsi" w:hAnsiTheme="minorHAnsi" w:cstheme="minorHAnsi"/>
        </w:rPr>
        <w:t>pages</w:t>
      </w:r>
      <w:proofErr w:type="spellEnd"/>
      <w:r w:rsidRPr="00D03E88">
        <w:rPr>
          <w:rFonts w:asciiTheme="minorHAnsi" w:hAnsiTheme="minorHAnsi" w:cstheme="minorHAnsi"/>
        </w:rPr>
        <w:t>. Dokumenty złożone w takich plikach zostaną uznane za złożone nieskutecznie.</w:t>
      </w:r>
    </w:p>
    <w:p w14:paraId="493A46C1"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4)</w:t>
      </w:r>
      <w:r w:rsidRPr="00D03E88">
        <w:rPr>
          <w:rFonts w:asciiTheme="minorHAnsi" w:hAnsiTheme="minorHAnsi" w:cstheme="minorHAnsi"/>
        </w:rPr>
        <w:tab/>
        <w:t xml:space="preserve"> Zamawiający zwraca uwagę na ograniczenia wielkości plików podpisywanych profilem zaufanym, który wynosi max 10MB, oraz na ograniczenie wielkości plików podpisywanych w aplikacji </w:t>
      </w:r>
      <w:proofErr w:type="spellStart"/>
      <w:r w:rsidRPr="00D03E88">
        <w:rPr>
          <w:rFonts w:asciiTheme="minorHAnsi" w:hAnsiTheme="minorHAnsi" w:cstheme="minorHAnsi"/>
        </w:rPr>
        <w:t>eDoApp</w:t>
      </w:r>
      <w:proofErr w:type="spellEnd"/>
      <w:r w:rsidRPr="00D03E88">
        <w:rPr>
          <w:rFonts w:asciiTheme="minorHAnsi" w:hAnsiTheme="minorHAnsi" w:cstheme="minorHAnsi"/>
        </w:rPr>
        <w:t xml:space="preserve"> służącej do składania podpisu osobistego, który wynosi max 5MB.</w:t>
      </w:r>
    </w:p>
    <w:p w14:paraId="5BB92929"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 xml:space="preserve">5) </w:t>
      </w:r>
      <w:r w:rsidRPr="00D03E88">
        <w:rPr>
          <w:rFonts w:asciiTheme="minorHAnsi" w:hAnsiTheme="minorHAnsi" w:cstheme="minorHAnsi"/>
        </w:rPr>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D03E88">
        <w:rPr>
          <w:rFonts w:asciiTheme="minorHAnsi" w:hAnsiTheme="minorHAnsi" w:cstheme="minorHAnsi"/>
        </w:rPr>
        <w:t>PAdES</w:t>
      </w:r>
      <w:proofErr w:type="spellEnd"/>
      <w:r w:rsidRPr="00D03E88">
        <w:rPr>
          <w:rFonts w:asciiTheme="minorHAnsi" w:hAnsiTheme="minorHAnsi" w:cstheme="minorHAnsi"/>
        </w:rPr>
        <w:t xml:space="preserve">. </w:t>
      </w:r>
    </w:p>
    <w:p w14:paraId="696CFBEF"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 xml:space="preserve">6) </w:t>
      </w:r>
      <w:r w:rsidRPr="00D03E88">
        <w:rPr>
          <w:rFonts w:asciiTheme="minorHAnsi" w:hAnsiTheme="minorHAnsi" w:cstheme="minorHAnsi"/>
        </w:rPr>
        <w:tab/>
        <w:t xml:space="preserve">Pliki w innych formatach niż PDF zaleca się opatrzyć zewnętrznym podpisem </w:t>
      </w:r>
      <w:proofErr w:type="spellStart"/>
      <w:r w:rsidRPr="00D03E88">
        <w:rPr>
          <w:rFonts w:asciiTheme="minorHAnsi" w:hAnsiTheme="minorHAnsi" w:cstheme="minorHAnsi"/>
        </w:rPr>
        <w:t>XAdES</w:t>
      </w:r>
      <w:proofErr w:type="spellEnd"/>
      <w:r w:rsidRPr="00D03E88">
        <w:rPr>
          <w:rFonts w:asciiTheme="minorHAnsi" w:hAnsiTheme="minorHAnsi" w:cstheme="minorHAnsi"/>
        </w:rPr>
        <w:t>.  i plik z podpisem należy przekazywać łącznie z dokumentem podpisywanym.</w:t>
      </w:r>
    </w:p>
    <w:p w14:paraId="1509EB33"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7)</w:t>
      </w:r>
      <w:r w:rsidRPr="00D03E88">
        <w:rPr>
          <w:rFonts w:asciiTheme="minorHAnsi" w:hAnsiTheme="minorHAnsi" w:cstheme="minorHAnsi"/>
        </w:rPr>
        <w:tab/>
        <w:t xml:space="preserve">Zamawiający zaleca, aby w przypadku podpisywania pliku przez kilka osób, stosować podpisy tego samego rodzaju. </w:t>
      </w:r>
    </w:p>
    <w:p w14:paraId="3890C22B"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8)</w:t>
      </w:r>
      <w:r w:rsidRPr="00D03E88">
        <w:rPr>
          <w:rFonts w:asciiTheme="minorHAnsi" w:hAnsiTheme="minorHAnsi" w:cstheme="minorHAnsi"/>
        </w:rPr>
        <w:tab/>
        <w:t>Wymaga się, aby komunikacja z wykonawcami odbywała się tylko na Platformie za pośrednictwem formularza “Wyślij wiadomość do zamawiającego.”</w:t>
      </w:r>
    </w:p>
    <w:p w14:paraId="2475BFC4"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9)</w:t>
      </w:r>
      <w:r w:rsidRPr="00D03E88">
        <w:rPr>
          <w:rFonts w:asciiTheme="minorHAnsi" w:hAnsiTheme="minorHAnsi" w:cstheme="minorHAnsi"/>
        </w:rPr>
        <w:tab/>
        <w:t xml:space="preserve">Podczas podpisywania plików zaleca się stosowanie algorytmu skrótu SHA2 zamiast SHA1.  </w:t>
      </w:r>
    </w:p>
    <w:p w14:paraId="544A9B5E"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10)</w:t>
      </w:r>
      <w:r w:rsidRPr="00D03E88">
        <w:rPr>
          <w:rFonts w:asciiTheme="minorHAnsi" w:hAnsiTheme="minorHAnsi" w:cstheme="minorHAnsi"/>
        </w:rPr>
        <w:tab/>
        <w:t xml:space="preserve">Jeśli wykonawca pakuje dokumenty np. w plik ZIP zalecamy wcześniejsze podpisanie każdego ze skompresowanych plików. </w:t>
      </w:r>
    </w:p>
    <w:p w14:paraId="4D3744D5"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11)</w:t>
      </w:r>
      <w:r w:rsidRPr="00D03E88">
        <w:rPr>
          <w:rFonts w:asciiTheme="minorHAnsi" w:hAnsiTheme="minorHAnsi" w:cstheme="minorHAnsi"/>
        </w:rPr>
        <w:tab/>
        <w:t>Zamawiający rekomenduje wykorzystanie podpisu z kwalifikowanym znacznikiem czasu.</w:t>
      </w:r>
    </w:p>
    <w:p w14:paraId="5C58777E"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12)</w:t>
      </w:r>
      <w:r w:rsidRPr="00D03E88">
        <w:rPr>
          <w:rFonts w:asciiTheme="minorHAnsi" w:hAnsiTheme="minorHAnsi" w:cstheme="minorHAnsi"/>
        </w:rPr>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D03E88">
        <w:rPr>
          <w:rFonts w:asciiTheme="minorHAnsi" w:hAnsiTheme="minorHAnsi" w:cstheme="minorHAnsi"/>
        </w:rPr>
        <w:t>.</w:t>
      </w:r>
    </w:p>
    <w:p w14:paraId="48ED0DFD" w14:textId="7D81F16D"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Na Platformie postępowanie prowadzone jest pod nazwą: ”</w:t>
      </w:r>
      <w:r w:rsidR="00DB0C13" w:rsidRPr="00D03E88">
        <w:rPr>
          <w:rFonts w:asciiTheme="minorHAnsi" w:hAnsiTheme="minorHAnsi" w:cstheme="minorHAnsi"/>
        </w:rPr>
        <w:t xml:space="preserve"> </w:t>
      </w:r>
      <w:r w:rsidR="00DB0C13" w:rsidRPr="00D03E88">
        <w:rPr>
          <w:rFonts w:asciiTheme="minorHAnsi" w:hAnsiTheme="minorHAnsi" w:cstheme="minorHAnsi"/>
          <w:b/>
          <w:lang w:val="pl-PL"/>
        </w:rPr>
        <w:t>Modernizacja pomieszczeń piwnicy w budynku Ośrodka Reumatologicznego w Śremie – Modernizacja i wyposażenie pomieszczeń kuchennych</w:t>
      </w:r>
      <w:r w:rsidRPr="00D03E88">
        <w:rPr>
          <w:rFonts w:asciiTheme="minorHAnsi" w:hAnsiTheme="minorHAnsi" w:cstheme="minorHAnsi"/>
        </w:rPr>
        <w:t xml:space="preserve">” – znak sprawy: </w:t>
      </w:r>
      <w:r w:rsidRPr="00D03E88">
        <w:rPr>
          <w:rFonts w:asciiTheme="minorHAnsi" w:hAnsiTheme="minorHAnsi" w:cstheme="minorHAnsi"/>
          <w:b/>
        </w:rPr>
        <w:t>POR-ZP.3720.</w:t>
      </w:r>
      <w:r w:rsidR="00DB0C13" w:rsidRPr="00D03E88">
        <w:rPr>
          <w:rFonts w:asciiTheme="minorHAnsi" w:hAnsiTheme="minorHAnsi" w:cstheme="minorHAnsi"/>
          <w:b/>
          <w:lang w:val="pl-PL"/>
        </w:rPr>
        <w:t>2</w:t>
      </w:r>
      <w:r w:rsidRPr="00D03E88">
        <w:rPr>
          <w:rFonts w:asciiTheme="minorHAnsi" w:hAnsiTheme="minorHAnsi" w:cstheme="minorHAnsi"/>
          <w:b/>
        </w:rPr>
        <w:t>/202</w:t>
      </w:r>
      <w:r w:rsidR="00DB0C13" w:rsidRPr="00D03E88">
        <w:rPr>
          <w:rFonts w:asciiTheme="minorHAnsi" w:hAnsiTheme="minorHAnsi" w:cstheme="minorHAnsi"/>
          <w:b/>
          <w:lang w:val="pl-PL"/>
        </w:rPr>
        <w:t>3</w:t>
      </w:r>
      <w:r w:rsidRPr="00D03E88">
        <w:rPr>
          <w:rFonts w:asciiTheme="minorHAnsi" w:hAnsiTheme="minorHAnsi" w:cstheme="minorHAnsi"/>
        </w:rPr>
        <w:t>.</w:t>
      </w:r>
    </w:p>
    <w:p w14:paraId="493E8E5B" w14:textId="77777777" w:rsidR="005B47B1" w:rsidRPr="00D03E88" w:rsidRDefault="005B47B1" w:rsidP="005B47B1">
      <w:pPr>
        <w:pStyle w:val="Nagwek2"/>
        <w:spacing w:after="0"/>
        <w:rPr>
          <w:rFonts w:asciiTheme="minorHAnsi" w:hAnsiTheme="minorHAnsi" w:cstheme="minorHAnsi"/>
        </w:rPr>
      </w:pPr>
      <w:bookmarkStart w:id="14" w:name="_Hlk37864921"/>
      <w:bookmarkStart w:id="15" w:name="_Hlk37865118"/>
      <w:r w:rsidRPr="00D03E88">
        <w:rPr>
          <w:rFonts w:asciiTheme="minorHAnsi" w:hAnsiTheme="minorHAnsi" w:cstheme="minorHAnsi"/>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7777777" w:rsidR="005B47B1" w:rsidRPr="00D03E88" w:rsidRDefault="005B47B1" w:rsidP="005B47B1">
      <w:pPr>
        <w:pStyle w:val="Nagwek2"/>
        <w:spacing w:after="0"/>
        <w:rPr>
          <w:rFonts w:asciiTheme="minorHAnsi" w:hAnsiTheme="minorHAnsi" w:cstheme="minorHAnsi"/>
        </w:rPr>
      </w:pPr>
      <w:bookmarkStart w:id="16" w:name="_Hlk37938680"/>
      <w:r w:rsidRPr="00D03E88">
        <w:rPr>
          <w:rFonts w:asciiTheme="minorHAnsi" w:hAnsiTheme="minorHAnsi" w:cstheme="minorHAnsi"/>
        </w:rPr>
        <w:t>Postępowanie o udzielenie zamówienia prowadzi się w języku polskim. Dokumenty sporządzone w języku obcym są składane wraz z tłumaczeniem na język polski</w:t>
      </w:r>
      <w:bookmarkEnd w:id="16"/>
      <w:r w:rsidRPr="00D03E88">
        <w:rPr>
          <w:rFonts w:asciiTheme="minorHAnsi" w:hAnsiTheme="minorHAnsi" w:cstheme="minorHAnsi"/>
        </w:rPr>
        <w:t>.</w:t>
      </w:r>
    </w:p>
    <w:p w14:paraId="07E173EF" w14:textId="77777777" w:rsidR="005B47B1" w:rsidRPr="00D03E88" w:rsidRDefault="005B47B1" w:rsidP="005B47B1">
      <w:pPr>
        <w:pStyle w:val="Nagwek2"/>
        <w:spacing w:after="0"/>
        <w:rPr>
          <w:rFonts w:asciiTheme="minorHAnsi" w:hAnsiTheme="minorHAnsi" w:cstheme="minorHAnsi"/>
        </w:rPr>
      </w:pPr>
      <w:r w:rsidRPr="00D03E88">
        <w:rPr>
          <w:rFonts w:asciiTheme="minorHAnsi" w:hAnsiTheme="minorHAnsi" w:cstheme="minorHAnsi"/>
        </w:rPr>
        <w:t>Osobami uprawnionymi do kontaktu z Wykonawcami są:</w:t>
      </w:r>
    </w:p>
    <w:p w14:paraId="6F294AFF"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03E88" w:rsidRPr="00D03E88" w14:paraId="641B5B08" w14:textId="77777777" w:rsidTr="00E81306">
        <w:tc>
          <w:tcPr>
            <w:tcW w:w="744" w:type="dxa"/>
            <w:tcBorders>
              <w:top w:val="nil"/>
              <w:left w:val="nil"/>
              <w:bottom w:val="nil"/>
              <w:right w:val="nil"/>
            </w:tcBorders>
          </w:tcPr>
          <w:p w14:paraId="1E2F1B2A" w14:textId="77777777" w:rsidR="005B47B1" w:rsidRPr="00D03E88" w:rsidRDefault="005B47B1" w:rsidP="00E81306">
            <w:pPr>
              <w:rPr>
                <w:rFonts w:asciiTheme="minorHAnsi" w:hAnsiTheme="minorHAnsi" w:cstheme="minorHAnsi"/>
              </w:rPr>
            </w:pPr>
          </w:p>
        </w:tc>
        <w:tc>
          <w:tcPr>
            <w:tcW w:w="7304" w:type="dxa"/>
            <w:tcBorders>
              <w:top w:val="nil"/>
              <w:left w:val="nil"/>
              <w:bottom w:val="nil"/>
              <w:right w:val="nil"/>
            </w:tcBorders>
          </w:tcPr>
          <w:p w14:paraId="1031DDEC" w14:textId="77777777" w:rsidR="005B47B1" w:rsidRPr="00D03E88" w:rsidRDefault="005B47B1" w:rsidP="00E81306">
            <w:pPr>
              <w:rPr>
                <w:rFonts w:asciiTheme="minorHAnsi" w:hAnsiTheme="minorHAnsi" w:cstheme="minorHAnsi"/>
                <w:lang w:val="en-US"/>
              </w:rPr>
            </w:pPr>
            <w:r w:rsidRPr="00D03E88">
              <w:rPr>
                <w:rFonts w:asciiTheme="minorHAnsi" w:hAnsiTheme="minorHAnsi" w:cstheme="minorHAnsi"/>
                <w:sz w:val="22"/>
                <w:szCs w:val="22"/>
                <w:lang w:val="en-US"/>
              </w:rPr>
              <w:t xml:space="preserve">Sławomir Baum  e-mail: </w:t>
            </w:r>
            <w:hyperlink r:id="rId14" w:history="1">
              <w:r w:rsidRPr="00D03E88">
                <w:rPr>
                  <w:rStyle w:val="Hipercze"/>
                  <w:rFonts w:asciiTheme="minorHAnsi" w:hAnsiTheme="minorHAnsi" w:cstheme="minorHAnsi"/>
                  <w:color w:val="auto"/>
                  <w:sz w:val="22"/>
                  <w:szCs w:val="22"/>
                  <w:lang w:val="en-US"/>
                </w:rPr>
                <w:t>por@reumatologia.srem.net</w:t>
              </w:r>
            </w:hyperlink>
          </w:p>
        </w:tc>
      </w:tr>
    </w:tbl>
    <w:p w14:paraId="088039DF" w14:textId="77777777" w:rsidR="005B47B1" w:rsidRPr="00D03E88" w:rsidRDefault="005B47B1" w:rsidP="005B47B1">
      <w:pPr>
        <w:pStyle w:val="Nagwek2"/>
        <w:numPr>
          <w:ilvl w:val="0"/>
          <w:numId w:val="0"/>
        </w:numPr>
        <w:ind w:left="680"/>
        <w:rPr>
          <w:rFonts w:asciiTheme="minorHAnsi" w:hAnsiTheme="minorHAnsi" w:cstheme="minorHAnsi"/>
        </w:rPr>
      </w:pPr>
      <w:r w:rsidRPr="00D03E88">
        <w:rPr>
          <w:rFonts w:asciiTheme="minorHAnsi" w:hAnsiTheme="minorHAnsi" w:cstheme="minorHAnsi"/>
        </w:rPr>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B47B1" w:rsidRPr="00D03E88" w14:paraId="169DEFD8" w14:textId="77777777" w:rsidTr="00E81306">
        <w:tc>
          <w:tcPr>
            <w:tcW w:w="744" w:type="dxa"/>
            <w:tcBorders>
              <w:top w:val="nil"/>
              <w:left w:val="nil"/>
              <w:bottom w:val="nil"/>
              <w:right w:val="nil"/>
            </w:tcBorders>
          </w:tcPr>
          <w:p w14:paraId="3A38CC12" w14:textId="77777777" w:rsidR="005B47B1" w:rsidRPr="00D03E88" w:rsidRDefault="005B47B1" w:rsidP="00E81306">
            <w:pPr>
              <w:rPr>
                <w:rFonts w:asciiTheme="minorHAnsi" w:hAnsiTheme="minorHAnsi" w:cstheme="minorHAnsi"/>
              </w:rPr>
            </w:pPr>
          </w:p>
        </w:tc>
        <w:tc>
          <w:tcPr>
            <w:tcW w:w="7176" w:type="dxa"/>
            <w:tcBorders>
              <w:top w:val="nil"/>
              <w:left w:val="nil"/>
              <w:bottom w:val="nil"/>
              <w:right w:val="nil"/>
            </w:tcBorders>
          </w:tcPr>
          <w:p w14:paraId="2FF9A0E3" w14:textId="580F7739" w:rsidR="005B47B1" w:rsidRPr="00D03E88" w:rsidRDefault="00C86B80" w:rsidP="00E81306">
            <w:pPr>
              <w:rPr>
                <w:rFonts w:asciiTheme="minorHAnsi" w:hAnsiTheme="minorHAnsi" w:cstheme="minorHAnsi"/>
              </w:rPr>
            </w:pPr>
            <w:r w:rsidRPr="00D03E88">
              <w:rPr>
                <w:rFonts w:asciiTheme="minorHAnsi" w:hAnsiTheme="minorHAnsi" w:cstheme="minorHAnsi"/>
                <w:sz w:val="22"/>
                <w:szCs w:val="22"/>
              </w:rPr>
              <w:t>Tadeusz Paź</w:t>
            </w:r>
            <w:r w:rsidR="005B47B1" w:rsidRPr="00D03E88">
              <w:rPr>
                <w:rFonts w:asciiTheme="minorHAnsi" w:hAnsiTheme="minorHAnsi" w:cstheme="minorHAnsi"/>
                <w:sz w:val="22"/>
                <w:szCs w:val="22"/>
              </w:rPr>
              <w:t xml:space="preserve"> e-mail: </w:t>
            </w:r>
            <w:hyperlink r:id="rId15" w:history="1">
              <w:r w:rsidR="005B47B1" w:rsidRPr="00D03E88">
                <w:rPr>
                  <w:rStyle w:val="Hipercze"/>
                  <w:rFonts w:asciiTheme="minorHAnsi" w:hAnsiTheme="minorHAnsi" w:cstheme="minorHAnsi"/>
                  <w:color w:val="auto"/>
                  <w:sz w:val="22"/>
                  <w:szCs w:val="22"/>
                </w:rPr>
                <w:t>por@reumatologia.srem.net</w:t>
              </w:r>
            </w:hyperlink>
          </w:p>
        </w:tc>
      </w:tr>
    </w:tbl>
    <w:p w14:paraId="7B50FF70" w14:textId="77777777" w:rsidR="005B47B1" w:rsidRPr="00D03E88" w:rsidRDefault="005B47B1" w:rsidP="00C86B80">
      <w:pPr>
        <w:spacing w:before="120"/>
        <w:ind w:left="680"/>
        <w:jc w:val="both"/>
        <w:outlineLvl w:val="1"/>
        <w:rPr>
          <w:rFonts w:asciiTheme="minorHAnsi" w:hAnsiTheme="minorHAnsi" w:cstheme="minorHAnsi"/>
          <w:bCs/>
          <w:iCs/>
          <w:lang w:val="x-none" w:eastAsia="x-none"/>
        </w:rPr>
      </w:pPr>
    </w:p>
    <w:p w14:paraId="6C5C12BA"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caps/>
          <w:kern w:val="32"/>
          <w:lang w:val="x-none" w:eastAsia="x-none"/>
        </w:rPr>
      </w:pPr>
      <w:bookmarkStart w:id="17" w:name="_Toc258314250"/>
      <w:r w:rsidRPr="00D03E88">
        <w:rPr>
          <w:rFonts w:asciiTheme="minorHAnsi" w:hAnsiTheme="minorHAnsi" w:cstheme="minorHAnsi"/>
          <w:b/>
          <w:caps/>
          <w:kern w:val="32"/>
          <w:lang w:val="x-none" w:eastAsia="x-none"/>
        </w:rPr>
        <w:t>OPIS SPO</w:t>
      </w:r>
      <w:bookmarkStart w:id="18" w:name="_Hlk37938975"/>
      <w:r w:rsidRPr="00D03E88">
        <w:rPr>
          <w:rFonts w:asciiTheme="minorHAnsi" w:hAnsiTheme="minorHAnsi" w:cstheme="minorHAnsi"/>
          <w:b/>
          <w:caps/>
          <w:kern w:val="32"/>
          <w:lang w:val="x-none" w:eastAsia="x-none"/>
        </w:rPr>
        <w:t>SOBU UDZIELANIA WYJAŚNIEŃ TREŚCI SWZ</w:t>
      </w:r>
      <w:bookmarkEnd w:id="18"/>
    </w:p>
    <w:p w14:paraId="2347656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bookmarkStart w:id="19" w:name="_Hlk37783375"/>
      <w:bookmarkStart w:id="20" w:name="_Hlk37938993"/>
      <w:r w:rsidRPr="00D03E88">
        <w:rPr>
          <w:rFonts w:asciiTheme="minorHAnsi" w:hAnsiTheme="minorHAnsi" w:cstheme="minorHAnsi"/>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Jeżeli wniosek o wyjaśnienie treści SWZ nie wpłynie w terminie, o którym mowa w</w:t>
      </w:r>
      <w:r w:rsidRPr="00D03E88">
        <w:rPr>
          <w:rFonts w:asciiTheme="minorHAnsi" w:hAnsiTheme="minorHAnsi" w:cstheme="minorHAnsi"/>
          <w:bCs/>
          <w:iCs/>
          <w:lang w:eastAsia="x-none"/>
        </w:rPr>
        <w:t xml:space="preserve"> punkcie powyżej, </w:t>
      </w:r>
      <w:r w:rsidRPr="00D03E88">
        <w:rPr>
          <w:rFonts w:asciiTheme="minorHAnsi" w:hAnsiTheme="minorHAnsi" w:cstheme="minorHAnsi"/>
          <w:bCs/>
          <w:iCs/>
          <w:lang w:val="x-none" w:eastAsia="x-none"/>
        </w:rPr>
        <w:t>Zamawiający nie ma obowiązku udzielania wyjaśnień SWZ.</w:t>
      </w:r>
    </w:p>
    <w:p w14:paraId="76633A98"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Przedłużenie terminu składania ofert, nie wpływa na bieg terminu składania wniosku o wyjaśnienie treści SWZ.</w:t>
      </w:r>
    </w:p>
    <w:p w14:paraId="57CBD825"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Treść zapytań wraz z wyjaśnieniami Zamawiający udostępni na stronie internetowej prowadzonego postępowania, bez ujawniania źródła zapytania.</w:t>
      </w:r>
    </w:p>
    <w:p w14:paraId="422FF841"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 </w:t>
      </w:r>
      <w:bookmarkEnd w:id="20"/>
      <w:r w:rsidRPr="00D03E88">
        <w:rPr>
          <w:rFonts w:asciiTheme="minorHAnsi" w:hAnsiTheme="minorHAnsi" w:cstheme="minorHAnsi"/>
          <w:bCs/>
          <w:iCs/>
          <w:lang w:val="x-none" w:eastAsia="x-none"/>
        </w:rPr>
        <w:t>uzasadnionych przypadkach Zamawiający może przed upływem terminu składania ofert zmienić treść SWZ. Dokonaną zmianę treści SWZ Zamawiający udostępni na stronie internetowej prowadzonego postępowania</w:t>
      </w:r>
      <w:r w:rsidRPr="00D03E88">
        <w:rPr>
          <w:rFonts w:asciiTheme="minorHAnsi" w:hAnsiTheme="minorHAnsi" w:cstheme="minorHAnsi"/>
          <w:bCs/>
          <w:iCs/>
          <w:lang w:eastAsia="x-none"/>
        </w:rPr>
        <w:t>.</w:t>
      </w:r>
    </w:p>
    <w:p w14:paraId="4553B645"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Wymagania dotycz</w:t>
      </w:r>
      <w:r w:rsidRPr="00D03E88">
        <w:rPr>
          <w:rFonts w:asciiTheme="minorHAnsi" w:eastAsia="TimesNewRoman" w:hAnsiTheme="minorHAnsi" w:cstheme="minorHAnsi"/>
          <w:b/>
          <w:bCs/>
          <w:caps/>
          <w:kern w:val="32"/>
          <w:lang w:val="x-none" w:eastAsia="x-none"/>
        </w:rPr>
        <w:t>ą</w:t>
      </w:r>
      <w:r w:rsidRPr="00D03E88">
        <w:rPr>
          <w:rFonts w:asciiTheme="minorHAnsi" w:hAnsiTheme="minorHAnsi" w:cstheme="minorHAnsi"/>
          <w:b/>
          <w:bCs/>
          <w:caps/>
          <w:kern w:val="32"/>
          <w:lang w:val="x-none" w:eastAsia="x-none"/>
        </w:rPr>
        <w:t>ce wadium</w:t>
      </w:r>
      <w:bookmarkEnd w:id="17"/>
    </w:p>
    <w:p w14:paraId="37845B0B" w14:textId="4D67FFAE" w:rsidR="00715357" w:rsidRPr="00D03E88" w:rsidRDefault="00715357" w:rsidP="7EA79CEA">
      <w:pPr>
        <w:numPr>
          <w:ilvl w:val="1"/>
          <w:numId w:val="1"/>
        </w:numPr>
        <w:spacing w:before="120"/>
        <w:jc w:val="both"/>
        <w:outlineLvl w:val="1"/>
        <w:rPr>
          <w:rFonts w:asciiTheme="minorHAnsi" w:hAnsiTheme="minorHAnsi" w:cstheme="minorBidi"/>
          <w:b/>
          <w:bCs/>
          <w:lang w:val="x-none" w:eastAsia="x-none"/>
        </w:rPr>
      </w:pPr>
      <w:r w:rsidRPr="00D03E88">
        <w:rPr>
          <w:rFonts w:asciiTheme="minorHAnsi" w:hAnsiTheme="minorHAnsi" w:cstheme="minorBidi"/>
        </w:rPr>
        <w:t xml:space="preserve">Wykonawca zobowiązany jest do wniesienia wadium w wysokości: </w:t>
      </w:r>
      <w:r w:rsidR="006953A2" w:rsidRPr="00D03E88">
        <w:rPr>
          <w:rFonts w:asciiTheme="minorHAnsi" w:hAnsiTheme="minorHAnsi" w:cstheme="minorBidi"/>
          <w:b/>
          <w:bCs/>
        </w:rPr>
        <w:t>1</w:t>
      </w:r>
      <w:r w:rsidR="0FC09DE6" w:rsidRPr="00D03E88">
        <w:rPr>
          <w:rFonts w:asciiTheme="minorHAnsi" w:hAnsiTheme="minorHAnsi" w:cstheme="minorBidi"/>
          <w:b/>
          <w:bCs/>
        </w:rPr>
        <w:t>0</w:t>
      </w:r>
      <w:r w:rsidRPr="00D03E88">
        <w:rPr>
          <w:rFonts w:asciiTheme="minorHAnsi" w:hAnsiTheme="minorHAnsi" w:cstheme="minorBidi"/>
          <w:b/>
          <w:bCs/>
        </w:rPr>
        <w:t xml:space="preserve"> 000.00 PLN</w:t>
      </w:r>
      <w:r w:rsidRPr="00D03E88">
        <w:rPr>
          <w:rFonts w:asciiTheme="minorHAnsi" w:hAnsiTheme="minorHAnsi" w:cstheme="minorBidi"/>
        </w:rPr>
        <w:t xml:space="preserve"> (słownie:  </w:t>
      </w:r>
      <w:r w:rsidR="006953A2" w:rsidRPr="00D03E88">
        <w:rPr>
          <w:rFonts w:asciiTheme="minorHAnsi" w:hAnsiTheme="minorHAnsi" w:cstheme="minorBidi"/>
        </w:rPr>
        <w:t>d</w:t>
      </w:r>
      <w:r w:rsidR="79AFD814" w:rsidRPr="00D03E88">
        <w:rPr>
          <w:rFonts w:asciiTheme="minorHAnsi" w:hAnsiTheme="minorHAnsi" w:cstheme="minorBidi"/>
        </w:rPr>
        <w:t xml:space="preserve">ziesięć </w:t>
      </w:r>
      <w:r w:rsidRPr="00D03E88">
        <w:rPr>
          <w:rFonts w:asciiTheme="minorHAnsi" w:hAnsiTheme="minorHAnsi" w:cstheme="minorBidi"/>
        </w:rPr>
        <w:t>tysięcy 00/100 PLN).</w:t>
      </w:r>
    </w:p>
    <w:p w14:paraId="6BA59700" w14:textId="1587F3E6"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Wadium </w:t>
      </w:r>
      <w:r w:rsidRPr="00D03E88">
        <w:rPr>
          <w:rFonts w:asciiTheme="minorHAnsi" w:hAnsiTheme="minorHAnsi" w:cstheme="minorHAnsi"/>
          <w:bCs/>
          <w:iCs/>
          <w:lang w:eastAsia="x-none"/>
        </w:rPr>
        <w:t xml:space="preserve">musi zostać wniesione przed upływem terminu składania ofert, tj. </w:t>
      </w:r>
      <w:r w:rsidRPr="00D03E88">
        <w:rPr>
          <w:rFonts w:asciiTheme="minorHAnsi" w:hAnsiTheme="minorHAnsi" w:cstheme="minorHAnsi"/>
          <w:bCs/>
          <w:iCs/>
          <w:lang w:val="x-none" w:eastAsia="x-none"/>
        </w:rPr>
        <w:t xml:space="preserve">do dnia </w:t>
      </w:r>
      <w:r w:rsidR="00D642FB" w:rsidRPr="00D03E88">
        <w:rPr>
          <w:rFonts w:asciiTheme="minorHAnsi" w:hAnsiTheme="minorHAnsi" w:cstheme="minorHAnsi"/>
          <w:bCs/>
          <w:iCs/>
          <w:lang w:val="x-none" w:eastAsia="x-none"/>
        </w:rPr>
        <w:t>202</w:t>
      </w:r>
      <w:r w:rsidR="007921E5" w:rsidRPr="00D03E88">
        <w:rPr>
          <w:rFonts w:asciiTheme="minorHAnsi" w:hAnsiTheme="minorHAnsi" w:cstheme="minorHAnsi"/>
          <w:bCs/>
          <w:iCs/>
          <w:lang w:eastAsia="x-none"/>
        </w:rPr>
        <w:t>3</w:t>
      </w:r>
      <w:r w:rsidR="00D642FB" w:rsidRPr="00D03E88">
        <w:rPr>
          <w:rFonts w:asciiTheme="minorHAnsi" w:hAnsiTheme="minorHAnsi" w:cstheme="minorHAnsi"/>
          <w:bCs/>
          <w:iCs/>
          <w:lang w:val="x-none" w:eastAsia="x-none"/>
        </w:rPr>
        <w:t>-0</w:t>
      </w:r>
      <w:r w:rsidR="007921E5" w:rsidRPr="00D03E88">
        <w:rPr>
          <w:rFonts w:asciiTheme="minorHAnsi" w:hAnsiTheme="minorHAnsi" w:cstheme="minorHAnsi"/>
          <w:bCs/>
          <w:iCs/>
          <w:lang w:eastAsia="x-none"/>
        </w:rPr>
        <w:t>4</w:t>
      </w:r>
      <w:r w:rsidR="00D642FB" w:rsidRPr="00D03E88">
        <w:rPr>
          <w:rFonts w:asciiTheme="minorHAnsi" w:hAnsiTheme="minorHAnsi" w:cstheme="minorHAnsi"/>
          <w:bCs/>
          <w:iCs/>
          <w:lang w:val="x-none" w:eastAsia="x-none"/>
        </w:rPr>
        <w:t>-</w:t>
      </w:r>
      <w:r w:rsidR="00F02619" w:rsidRPr="00D03E88">
        <w:rPr>
          <w:rFonts w:asciiTheme="minorHAnsi" w:hAnsiTheme="minorHAnsi" w:cstheme="minorHAnsi"/>
          <w:bCs/>
          <w:iCs/>
          <w:lang w:eastAsia="x-none"/>
        </w:rPr>
        <w:t>07</w:t>
      </w:r>
      <w:r w:rsidRPr="00D03E88">
        <w:rPr>
          <w:rFonts w:asciiTheme="minorHAnsi" w:hAnsiTheme="minorHAnsi" w:cstheme="minorHAnsi"/>
          <w:bCs/>
          <w:iCs/>
          <w:lang w:val="x-none" w:eastAsia="x-none"/>
        </w:rPr>
        <w:t xml:space="preserve"> do godz. 10:00</w:t>
      </w:r>
      <w:r w:rsidRPr="00D03E88">
        <w:rPr>
          <w:rFonts w:asciiTheme="minorHAnsi" w:hAnsiTheme="minorHAnsi" w:cstheme="minorHAnsi"/>
          <w:bCs/>
          <w:iCs/>
          <w:lang w:eastAsia="x-none"/>
        </w:rPr>
        <w:t>, według wyboru Wykonawcy w jednej lub kilku następujących formach:</w:t>
      </w:r>
    </w:p>
    <w:p w14:paraId="4A9ECB51" w14:textId="77777777" w:rsidR="00715357" w:rsidRPr="00D03E88" w:rsidRDefault="00715357" w:rsidP="00715357">
      <w:pPr>
        <w:numPr>
          <w:ilvl w:val="0"/>
          <w:numId w:val="15"/>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pieniądzu;</w:t>
      </w:r>
    </w:p>
    <w:p w14:paraId="48EAC70E" w14:textId="77777777" w:rsidR="00715357" w:rsidRPr="00D03E88" w:rsidRDefault="00715357" w:rsidP="00715357">
      <w:pPr>
        <w:numPr>
          <w:ilvl w:val="0"/>
          <w:numId w:val="15"/>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gwarancjach bankowych;</w:t>
      </w:r>
    </w:p>
    <w:p w14:paraId="71E33BC0" w14:textId="77777777" w:rsidR="00715357" w:rsidRPr="00D03E88" w:rsidRDefault="00715357" w:rsidP="00715357">
      <w:pPr>
        <w:numPr>
          <w:ilvl w:val="0"/>
          <w:numId w:val="15"/>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gwarancjach ubezpieczeniowych;</w:t>
      </w:r>
    </w:p>
    <w:p w14:paraId="35782285" w14:textId="77777777" w:rsidR="00715357" w:rsidRPr="00D03E88" w:rsidRDefault="00715357" w:rsidP="00715357">
      <w:pPr>
        <w:numPr>
          <w:ilvl w:val="0"/>
          <w:numId w:val="15"/>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poręczeniach udzielanych przez podmioty, o których mowa w art. 6b ust. 5 pkt 2 ustawy z dnia 9 listopada 2000 r. o utworzeniu Polskiej Agencji Rozwoju Przedsiębiorczości (</w:t>
      </w:r>
      <w:proofErr w:type="spellStart"/>
      <w:r w:rsidRPr="00D03E88">
        <w:rPr>
          <w:rFonts w:asciiTheme="minorHAnsi" w:hAnsiTheme="minorHAnsi" w:cstheme="minorHAnsi"/>
          <w:bCs/>
          <w:iCs/>
          <w:lang w:eastAsia="x-none"/>
        </w:rPr>
        <w:t>t.j</w:t>
      </w:r>
      <w:proofErr w:type="spellEnd"/>
      <w:r w:rsidRPr="00D03E88">
        <w:rPr>
          <w:rFonts w:asciiTheme="minorHAnsi" w:hAnsiTheme="minorHAnsi" w:cstheme="minorHAnsi"/>
          <w:bCs/>
          <w:iCs/>
          <w:lang w:eastAsia="x-none"/>
        </w:rPr>
        <w:t>. Dz. U. z 2020r. poz. 299).</w:t>
      </w:r>
    </w:p>
    <w:p w14:paraId="5CD12633"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Wadium </w:t>
      </w:r>
      <w:r w:rsidRPr="00D03E88">
        <w:rPr>
          <w:rFonts w:asciiTheme="minorHAnsi" w:hAnsiTheme="minorHAnsi" w:cstheme="minorHAnsi"/>
          <w:bCs/>
          <w:iCs/>
          <w:lang w:val="x-none" w:eastAsia="x-none"/>
        </w:rPr>
        <w:t>musi obejmować pełen okres związania ofertą.</w:t>
      </w:r>
    </w:p>
    <w:p w14:paraId="5EB36338" w14:textId="39A670E3"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Wadium </w:t>
      </w:r>
      <w:r w:rsidRPr="00D03E88">
        <w:rPr>
          <w:rFonts w:asciiTheme="minorHAnsi" w:hAnsiTheme="minorHAnsi" w:cstheme="minorHAnsi"/>
          <w:bCs/>
          <w:iCs/>
          <w:lang w:val="x-none" w:eastAsia="x-none"/>
        </w:rPr>
        <w:t xml:space="preserve">wnoszone w pieniądzu należy wpłacić przelewem na rachunek bankowy Zamawiającego: </w:t>
      </w:r>
      <w:r w:rsidR="003A1617" w:rsidRPr="00D03E88">
        <w:rPr>
          <w:rFonts w:asciiTheme="minorHAnsi" w:hAnsiTheme="minorHAnsi" w:cstheme="minorHAnsi"/>
          <w:b/>
        </w:rPr>
        <w:t>BZ WBK S.A. I o/Śrem 04 1090 1405 0000 0000 4001 1593</w:t>
      </w:r>
      <w:r w:rsidRPr="00D03E88">
        <w:rPr>
          <w:rFonts w:asciiTheme="minorHAnsi" w:hAnsiTheme="minorHAnsi" w:cstheme="minorHAnsi"/>
          <w:bCs/>
          <w:iCs/>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Wadium wnoszone w formie poręczeń lub gwarancji należy załączyć do oferty w oryginale w postaci dokumentu elektronicznego podpisanego kwalifikowanym </w:t>
      </w:r>
      <w:r w:rsidRPr="00D03E88">
        <w:rPr>
          <w:rFonts w:asciiTheme="minorHAnsi" w:hAnsiTheme="minorHAnsi" w:cstheme="minorHAnsi"/>
          <w:bCs/>
          <w:iCs/>
          <w:lang w:eastAsia="x-none"/>
        </w:rPr>
        <w:lastRenderedPageBreak/>
        <w:t>podpisem elektronicznym przez wystawcę poręczenia lub gwarancji oraz powinno zawierać:</w:t>
      </w:r>
    </w:p>
    <w:p w14:paraId="42031155" w14:textId="5215FEF8" w:rsidR="00715357" w:rsidRPr="00D03E88" w:rsidRDefault="00715357" w:rsidP="00715357">
      <w:pPr>
        <w:numPr>
          <w:ilvl w:val="0"/>
          <w:numId w:val="16"/>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wskazanie </w:t>
      </w:r>
      <w:r w:rsidRPr="00D03E88">
        <w:rPr>
          <w:rFonts w:asciiTheme="minorHAnsi" w:hAnsiTheme="minorHAnsi" w:cstheme="minorHAnsi"/>
          <w:bCs/>
          <w:iCs/>
          <w:lang w:val="x-none" w:eastAsia="x-none"/>
        </w:rPr>
        <w:t xml:space="preserve">Beneficjenta poręczenia lub gwarancji, którym musi być </w:t>
      </w:r>
      <w:r w:rsidR="003A1617" w:rsidRPr="00D03E88">
        <w:rPr>
          <w:rFonts w:asciiTheme="minorHAnsi" w:hAnsiTheme="minorHAnsi" w:cstheme="minorHAnsi"/>
          <w:bCs/>
          <w:iCs/>
          <w:lang w:eastAsia="x-none"/>
        </w:rPr>
        <w:t>Wielkopolski Ośrodek Reumatologiczny SP SZOZ w Śremie, ul. Mickiewicza 95, 63-100 Śrem</w:t>
      </w:r>
      <w:r w:rsidRPr="00D03E88">
        <w:rPr>
          <w:rFonts w:asciiTheme="minorHAnsi" w:hAnsiTheme="minorHAnsi" w:cstheme="minorHAnsi"/>
          <w:bCs/>
          <w:iCs/>
          <w:lang w:eastAsia="x-none"/>
        </w:rPr>
        <w:t>;</w:t>
      </w:r>
    </w:p>
    <w:p w14:paraId="0ABCB749" w14:textId="77777777" w:rsidR="00715357" w:rsidRPr="00D03E88" w:rsidRDefault="00715357" w:rsidP="00715357">
      <w:pPr>
        <w:numPr>
          <w:ilvl w:val="0"/>
          <w:numId w:val="16"/>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nazwę i adres siedziby Wykonawcy;</w:t>
      </w:r>
    </w:p>
    <w:p w14:paraId="04D010FD" w14:textId="77777777" w:rsidR="00715357" w:rsidRPr="00D03E88" w:rsidRDefault="00715357" w:rsidP="00715357">
      <w:pPr>
        <w:numPr>
          <w:ilvl w:val="0"/>
          <w:numId w:val="16"/>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kwotę i termin ważności gwarancji/poręczenia;</w:t>
      </w:r>
    </w:p>
    <w:p w14:paraId="3D28667E" w14:textId="77777777" w:rsidR="00715357" w:rsidRPr="00D03E88" w:rsidRDefault="00715357" w:rsidP="00715357">
      <w:pPr>
        <w:numPr>
          <w:ilvl w:val="0"/>
          <w:numId w:val="16"/>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bezwarunkowe zobowiązanie wystawcy poręczenia lub gwarancji do zapłaty kwoty wadium, na pierwsze pisemne żądanie Zamawiającego, w sytuacjach określonych w art. 98 ust. 6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w:t>
      </w:r>
    </w:p>
    <w:p w14:paraId="51F0CC89"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Zamawiający zwróci wadium na zasadach określonych w art. </w:t>
      </w:r>
      <w:r w:rsidRPr="00D03E88">
        <w:rPr>
          <w:rFonts w:asciiTheme="minorHAnsi" w:hAnsiTheme="minorHAnsi" w:cstheme="minorHAnsi"/>
          <w:bCs/>
          <w:iCs/>
          <w:lang w:eastAsia="x-none"/>
        </w:rPr>
        <w:t>98 ust. 1-5</w:t>
      </w:r>
      <w:r w:rsidRPr="00D03E88">
        <w:rPr>
          <w:rFonts w:asciiTheme="minorHAnsi" w:hAnsiTheme="minorHAnsi" w:cstheme="minorHAnsi"/>
          <w:bCs/>
          <w:iCs/>
          <w:lang w:val="x-none" w:eastAsia="x-none"/>
        </w:rPr>
        <w:t xml:space="preserve">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 xml:space="preserve">. </w:t>
      </w:r>
    </w:p>
    <w:p w14:paraId="1DE378AA"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 xml:space="preserve">, Zamawiający odrzuci ofertę Wykonawcy na podstawie art. 226 ust. 1 pkt 14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val="x-none" w:eastAsia="x-none"/>
        </w:rPr>
        <w:t>.</w:t>
      </w:r>
    </w:p>
    <w:p w14:paraId="3A98E3E1"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w:t>
      </w:r>
    </w:p>
    <w:p w14:paraId="23A7E244"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22" w:name="_Toc258314251"/>
      <w:r w:rsidRPr="00D03E88">
        <w:rPr>
          <w:rFonts w:asciiTheme="minorHAnsi" w:hAnsiTheme="minorHAnsi" w:cstheme="minorHAnsi"/>
          <w:b/>
          <w:bCs/>
          <w:caps/>
          <w:kern w:val="32"/>
          <w:lang w:val="x-none" w:eastAsia="x-none"/>
        </w:rPr>
        <w:t>Termin zwi</w:t>
      </w:r>
      <w:r w:rsidRPr="00D03E88">
        <w:rPr>
          <w:rFonts w:asciiTheme="minorHAnsi" w:eastAsia="TimesNewRoman" w:hAnsiTheme="minorHAnsi" w:cstheme="minorHAnsi"/>
          <w:b/>
          <w:bCs/>
          <w:caps/>
          <w:kern w:val="32"/>
          <w:lang w:val="x-none" w:eastAsia="x-none"/>
        </w:rPr>
        <w:t>ą</w:t>
      </w:r>
      <w:r w:rsidRPr="00D03E88">
        <w:rPr>
          <w:rFonts w:asciiTheme="minorHAnsi" w:hAnsiTheme="minorHAnsi" w:cstheme="minorHAnsi"/>
          <w:b/>
          <w:bCs/>
          <w:caps/>
          <w:kern w:val="32"/>
          <w:lang w:val="x-none" w:eastAsia="x-none"/>
        </w:rPr>
        <w:t>zania ofert</w:t>
      </w:r>
      <w:r w:rsidRPr="00D03E88">
        <w:rPr>
          <w:rFonts w:asciiTheme="minorHAnsi" w:eastAsia="TimesNewRoman" w:hAnsiTheme="minorHAnsi" w:cstheme="minorHAnsi"/>
          <w:b/>
          <w:bCs/>
          <w:caps/>
          <w:kern w:val="32"/>
          <w:lang w:val="x-none" w:eastAsia="x-none"/>
        </w:rPr>
        <w:t>ą</w:t>
      </w:r>
      <w:bookmarkEnd w:id="22"/>
    </w:p>
    <w:p w14:paraId="7AA018B3" w14:textId="0F1C0A0E" w:rsidR="001B365B" w:rsidRPr="00D03E88" w:rsidRDefault="00700F16" w:rsidP="003A5472">
      <w:pPr>
        <w:pStyle w:val="Nagwek2"/>
        <w:rPr>
          <w:rFonts w:asciiTheme="minorHAnsi" w:hAnsiTheme="minorHAnsi" w:cstheme="minorHAnsi"/>
        </w:rPr>
      </w:pPr>
      <w:r w:rsidRPr="00D03E88">
        <w:rPr>
          <w:rFonts w:asciiTheme="minorHAnsi" w:hAnsiTheme="minorHAnsi" w:cstheme="minorHAnsi"/>
        </w:rPr>
        <w:t>Wykonawca pozostaje związany ofertą przez okres 30 dni kalendarzowych</w:t>
      </w:r>
      <w:r w:rsidR="00D76D5E" w:rsidRPr="00D03E88">
        <w:rPr>
          <w:rFonts w:asciiTheme="minorHAnsi" w:hAnsiTheme="minorHAnsi" w:cstheme="minorHAnsi"/>
          <w:lang w:val="pl-PL"/>
        </w:rPr>
        <w:t xml:space="preserve">, tj. do </w:t>
      </w:r>
      <w:r w:rsidR="00F02619" w:rsidRPr="00D03E88">
        <w:rPr>
          <w:rFonts w:asciiTheme="minorHAnsi" w:hAnsiTheme="minorHAnsi" w:cstheme="minorHAnsi"/>
          <w:lang w:val="pl-PL"/>
        </w:rPr>
        <w:t>06</w:t>
      </w:r>
      <w:r w:rsidR="003A5472" w:rsidRPr="00D03E88">
        <w:rPr>
          <w:rFonts w:asciiTheme="minorHAnsi" w:hAnsiTheme="minorHAnsi" w:cstheme="minorHAnsi"/>
          <w:lang w:val="pl-PL"/>
        </w:rPr>
        <w:t>.0</w:t>
      </w:r>
      <w:r w:rsidR="00A27757" w:rsidRPr="00D03E88">
        <w:rPr>
          <w:rFonts w:asciiTheme="minorHAnsi" w:hAnsiTheme="minorHAnsi" w:cstheme="minorHAnsi"/>
          <w:lang w:val="pl-PL"/>
        </w:rPr>
        <w:t>5</w:t>
      </w:r>
      <w:r w:rsidR="003A5472" w:rsidRPr="00D03E88">
        <w:rPr>
          <w:rFonts w:asciiTheme="minorHAnsi" w:hAnsiTheme="minorHAnsi" w:cstheme="minorHAnsi"/>
          <w:lang w:val="pl-PL"/>
        </w:rPr>
        <w:t>.202</w:t>
      </w:r>
      <w:r w:rsidR="00A27757" w:rsidRPr="00D03E88">
        <w:rPr>
          <w:rFonts w:asciiTheme="minorHAnsi" w:hAnsiTheme="minorHAnsi" w:cstheme="minorHAnsi"/>
          <w:lang w:val="pl-PL"/>
        </w:rPr>
        <w:t>3</w:t>
      </w:r>
      <w:r w:rsidR="003A5472" w:rsidRPr="00D03E88">
        <w:rPr>
          <w:rFonts w:asciiTheme="minorHAnsi" w:hAnsiTheme="minorHAnsi" w:cstheme="minorHAnsi"/>
          <w:lang w:val="pl-PL"/>
        </w:rPr>
        <w:t xml:space="preserve"> r</w:t>
      </w:r>
      <w:r w:rsidRPr="00D03E88">
        <w:rPr>
          <w:rFonts w:asciiTheme="minorHAnsi" w:hAnsiTheme="minorHAnsi" w:cstheme="minorHAnsi"/>
        </w:rPr>
        <w:t>.</w:t>
      </w:r>
    </w:p>
    <w:p w14:paraId="6AE08E99"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Bieg terminu związania ofertą rozpoczyna się wraz z upływem terminu składania ofert.</w:t>
      </w:r>
    </w:p>
    <w:p w14:paraId="43CB8249" w14:textId="77777777" w:rsidR="00715357" w:rsidRPr="00D03E88" w:rsidRDefault="001B365B"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 przypadku</w:t>
      </w:r>
      <w:r w:rsidRPr="00D03E88">
        <w:rPr>
          <w:rFonts w:asciiTheme="minorHAnsi" w:hAnsiTheme="minorHAnsi" w:cstheme="minorHAnsi"/>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D03E88">
        <w:rPr>
          <w:rFonts w:asciiTheme="minorHAnsi" w:hAnsiTheme="minorHAnsi" w:cstheme="minorHAnsi"/>
          <w:bCs/>
          <w:iCs/>
          <w:lang w:val="x-none" w:eastAsia="x-none"/>
        </w:rPr>
        <w:t xml:space="preserve"> </w:t>
      </w:r>
      <w:r w:rsidRPr="00D03E88">
        <w:rPr>
          <w:rFonts w:asciiTheme="minorHAnsi" w:hAnsiTheme="minorHAnsi" w:cstheme="minorHAnsi"/>
          <w:bCs/>
          <w:iCs/>
          <w:lang w:eastAsia="x-none"/>
        </w:rPr>
        <w:t xml:space="preserve">30 dni. </w:t>
      </w:r>
    </w:p>
    <w:p w14:paraId="71520A5A"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eastAsia="TimesNewRoman" w:hAnsiTheme="minorHAnsi" w:cstheme="minorHAnsi"/>
          <w:bCs/>
          <w:iCs/>
          <w:lang w:eastAsia="x-none"/>
        </w:rPr>
        <w:t>Przedłużenie terminu związania ofertą , następuje wraz z przedłużeniem okresu ważności wadium albo, jeżeli nie jest to możliwe, z wniesieniem nowego wadium na przedłużony okres związania ofertą.</w:t>
      </w:r>
    </w:p>
    <w:p w14:paraId="736404BF"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23" w:name="_Toc258314252"/>
      <w:r w:rsidRPr="00D03E88">
        <w:rPr>
          <w:rFonts w:asciiTheme="minorHAnsi" w:hAnsiTheme="minorHAnsi" w:cstheme="minorHAnsi"/>
          <w:b/>
          <w:bCs/>
          <w:caps/>
          <w:kern w:val="32"/>
          <w:lang w:val="x-none" w:eastAsia="x-none"/>
        </w:rPr>
        <w:t>Opis sposobu przygotowywania ofert</w:t>
      </w:r>
      <w:bookmarkEnd w:id="23"/>
    </w:p>
    <w:p w14:paraId="5F16FC82"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Wykonawca może złożyć tylko jedną ofertę.</w:t>
      </w:r>
    </w:p>
    <w:p w14:paraId="226502D9" w14:textId="0D5CF501"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Treść oferty musi odpowiadać treści SWZ.</w:t>
      </w:r>
    </w:p>
    <w:p w14:paraId="182AFE00"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ab/>
        <w:t>Ofertę składa się na Formularzu Ofertowym – zgodnie z Załącznikiem nr 1 do SWZ. Wraz z ofertą Wykonawca jest zobowiązany złożyć:</w:t>
      </w:r>
    </w:p>
    <w:p w14:paraId="445EFE32" w14:textId="77777777" w:rsidR="0017723A" w:rsidRPr="00D03E88" w:rsidRDefault="0017723A" w:rsidP="0017723A">
      <w:pPr>
        <w:numPr>
          <w:ilvl w:val="0"/>
          <w:numId w:val="30"/>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oświadczenia, o których mowa w Rozdziale IX ust. 1 SWZ</w:t>
      </w:r>
    </w:p>
    <w:p w14:paraId="0B4AA6D9" w14:textId="77777777" w:rsidR="0017723A" w:rsidRPr="00D03E88" w:rsidRDefault="0017723A" w:rsidP="0017723A">
      <w:pPr>
        <w:numPr>
          <w:ilvl w:val="0"/>
          <w:numId w:val="30"/>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 zobowiązanie innego podmiotu, o którym mowa w Rozdziale X ust. 3 SWZ (jeżeli dotyczy);</w:t>
      </w:r>
    </w:p>
    <w:p w14:paraId="49EF8EC6" w14:textId="77777777" w:rsidR="0017723A" w:rsidRPr="00D03E88" w:rsidRDefault="0017723A" w:rsidP="0017723A">
      <w:pPr>
        <w:numPr>
          <w:ilvl w:val="0"/>
          <w:numId w:val="30"/>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lastRenderedPageBreak/>
        <w:t xml:space="preserve">dokumenty, z których wynika prawo do podpisania oferty; odpowiednie pełnomocnictwa. </w:t>
      </w:r>
    </w:p>
    <w:p w14:paraId="064527C3"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Oferta powinna być sporządzona w języku polskim. Każdy dokument składający się na ofertę powinien być czytelny.</w:t>
      </w:r>
    </w:p>
    <w:p w14:paraId="0492D893"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ab/>
        <w:t>Podmiotowe środki dowodowe lub inne dokumenty, w tym dokumenty potwierdzające umocowanie do reprezentowania, sporządzone w języku obcym przekazuje się wraz z tłumaczeniem na język polski.</w:t>
      </w:r>
    </w:p>
    <w:p w14:paraId="6B7C12F8"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D03E88">
        <w:rPr>
          <w:rFonts w:asciiTheme="minorHAnsi" w:hAnsiTheme="minorHAnsi" w:cstheme="minorHAnsi"/>
          <w:bCs/>
          <w:iCs/>
          <w:lang w:eastAsia="x-none"/>
        </w:rPr>
        <w:lastRenderedPageBreak/>
        <w:t>udostępniający zasoby lub podwykonawca, zwane dalej „upoważnionymi podmiotami”, jako dokument elektroniczny, przekazuje się ten dokument.</w:t>
      </w:r>
    </w:p>
    <w:p w14:paraId="11F0A7F0"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Poświadczenia zgodności cyfrowego odwzorowania z dokumentem w postaci papierowej, o którym mowa w ust. 18.13 ,dokonuje w przypadku:</w:t>
      </w:r>
    </w:p>
    <w:p w14:paraId="0E45B855" w14:textId="77777777" w:rsidR="0017723A" w:rsidRPr="00D03E88" w:rsidRDefault="0017723A" w:rsidP="0017723A">
      <w:pPr>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D03E88" w:rsidRDefault="0017723A" w:rsidP="0017723A">
      <w:pPr>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2) przedmiotowych środków dowodowych – odpowiednio wykonawca lub wykonawca wspólnie ubiegający się o udzielenie zamówienia;</w:t>
      </w:r>
    </w:p>
    <w:p w14:paraId="2ECFE544" w14:textId="77777777" w:rsidR="0017723A" w:rsidRPr="00D03E88" w:rsidRDefault="0017723A" w:rsidP="0017723A">
      <w:pPr>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3) innych dokumentów– odpowiednio wykonawca lub wykonawca wspólnie ubiegający się o udzielenie zamówienia, w zakresie dokumentów, które każdego z nich dotyczą.</w:t>
      </w:r>
    </w:p>
    <w:p w14:paraId="789B3E89"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Poświadczenia zgodności cyfrowego odwzorowania z dokumentem w postaci papierowej, o którym mowa w ust. 13, może dokonać również notariusz.</w:t>
      </w:r>
    </w:p>
    <w:p w14:paraId="76BB0FFE"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Poświadczenia zgodności cyfrowego odwzorowania z dokumentem w postaci papierowej, o którym mowa w ust. 18.17, dokonuje w przypadku:</w:t>
      </w:r>
    </w:p>
    <w:p w14:paraId="30963298" w14:textId="77777777" w:rsidR="0017723A" w:rsidRPr="00D03E88" w:rsidRDefault="0017723A" w:rsidP="0017723A">
      <w:pPr>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D03E88" w:rsidRDefault="0017723A" w:rsidP="0017723A">
      <w:pPr>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lastRenderedPageBreak/>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D03E88" w:rsidRDefault="0017723A" w:rsidP="0017723A">
      <w:pPr>
        <w:spacing w:before="120"/>
        <w:ind w:left="68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3) pełnomocnictwa – mocodawca.</w:t>
      </w:r>
    </w:p>
    <w:p w14:paraId="1FA4D522"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Poświadczenia zgodności cyfrowego odwzorowania z dokumentem w postaci papierowej, o którym mowa w ust. 18.17, może dokonać również notariusz.</w:t>
      </w:r>
    </w:p>
    <w:p w14:paraId="11914119"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D03E88" w:rsidRDefault="0017723A" w:rsidP="0017723A">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 xml:space="preserve">Wykonawca, za pośrednictwem </w:t>
      </w:r>
      <w:hyperlink r:id="rId16" w:history="1">
        <w:r w:rsidRPr="00D03E88">
          <w:rPr>
            <w:rFonts w:asciiTheme="minorHAnsi" w:hAnsiTheme="minorHAnsi" w:cstheme="minorHAnsi"/>
            <w:bCs/>
            <w:iCs/>
            <w:u w:val="single"/>
            <w:lang w:eastAsia="x-none"/>
          </w:rPr>
          <w:t>www.platformazakupowa.pl</w:t>
        </w:r>
      </w:hyperlink>
      <w:r w:rsidRPr="00D03E88">
        <w:rPr>
          <w:rFonts w:asciiTheme="minorHAnsi" w:hAnsiTheme="minorHAnsi" w:cstheme="minorHAnsi"/>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7" w:history="1">
        <w:r w:rsidRPr="00D03E88">
          <w:rPr>
            <w:rFonts w:asciiTheme="minorHAnsi" w:hAnsiTheme="minorHAnsi" w:cstheme="minorHAnsi"/>
            <w:bCs/>
            <w:iCs/>
            <w:u w:val="single"/>
            <w:lang w:eastAsia="x-none"/>
          </w:rPr>
          <w:t>https://platformazakupowa.pl/strona/45-instrukcje</w:t>
        </w:r>
      </w:hyperlink>
      <w:r w:rsidRPr="00D03E88">
        <w:rPr>
          <w:rFonts w:asciiTheme="minorHAnsi" w:hAnsiTheme="minorHAnsi" w:cstheme="minorHAnsi"/>
          <w:bCs/>
          <w:iCs/>
          <w:lang w:eastAsia="x-none"/>
        </w:rPr>
        <w:t xml:space="preserve">. </w:t>
      </w:r>
    </w:p>
    <w:p w14:paraId="3C273C5A" w14:textId="6A7C26C0" w:rsidR="001B365B" w:rsidRPr="00D03E88" w:rsidRDefault="0017723A" w:rsidP="0017723A">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r w:rsidR="001B365B" w:rsidRPr="00D03E88">
        <w:rPr>
          <w:rFonts w:asciiTheme="minorHAnsi" w:hAnsiTheme="minorHAnsi" w:cstheme="minorHAnsi"/>
          <w:bCs/>
          <w:iCs/>
          <w:lang w:eastAsia="x-none"/>
        </w:rPr>
        <w:t>.</w:t>
      </w:r>
    </w:p>
    <w:p w14:paraId="48430A42"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24" w:name="_Toc258314253"/>
      <w:r w:rsidRPr="00D03E88">
        <w:rPr>
          <w:rFonts w:asciiTheme="minorHAnsi" w:hAnsiTheme="minorHAnsi" w:cstheme="minorHAnsi"/>
          <w:b/>
          <w:bCs/>
          <w:caps/>
          <w:kern w:val="32"/>
          <w:lang w:val="x-none" w:eastAsia="x-none"/>
        </w:rPr>
        <w:t>Miejsce oraz termin składania i otwarcia ofert</w:t>
      </w:r>
      <w:bookmarkEnd w:id="24"/>
    </w:p>
    <w:p w14:paraId="481706F7" w14:textId="27C28C23" w:rsidR="00341208" w:rsidRPr="00D03E88" w:rsidRDefault="00341208" w:rsidP="00341208">
      <w:pPr>
        <w:pStyle w:val="Nagwek2"/>
        <w:spacing w:after="0"/>
        <w:ind w:left="431"/>
        <w:rPr>
          <w:rFonts w:asciiTheme="minorHAnsi" w:hAnsiTheme="minorHAnsi" w:cstheme="minorHAnsi"/>
        </w:rPr>
      </w:pPr>
      <w:r w:rsidRPr="00D03E88">
        <w:rPr>
          <w:rFonts w:asciiTheme="minorHAnsi" w:hAnsiTheme="minorHAnsi" w:cstheme="minorHAnsi"/>
        </w:rPr>
        <w:t xml:space="preserve">Ofertę wraz z wymaganymi dokumentami należy umieścić na platformazakupowa.pl pod adresem </w:t>
      </w:r>
      <w:hyperlink r:id="rId18">
        <w:r w:rsidRPr="00D03E88">
          <w:rPr>
            <w:rStyle w:val="Hipercze"/>
            <w:rFonts w:asciiTheme="minorHAnsi" w:hAnsiTheme="minorHAnsi" w:cstheme="minorHAnsi"/>
            <w:color w:val="auto"/>
          </w:rPr>
          <w:t>www.platformazakupowa.pl/</w:t>
        </w:r>
      </w:hyperlink>
      <w:r w:rsidRPr="00D03E88">
        <w:rPr>
          <w:rFonts w:asciiTheme="minorHAnsi" w:hAnsiTheme="minorHAnsi" w:cstheme="minorHAnsi"/>
        </w:rPr>
        <w:t xml:space="preserve"> tj. na stronie internetowej prowadzonego postępowania do dnia </w:t>
      </w:r>
      <w:r w:rsidR="00F02619" w:rsidRPr="00D03E88">
        <w:rPr>
          <w:rFonts w:asciiTheme="minorHAnsi" w:hAnsiTheme="minorHAnsi" w:cstheme="minorHAnsi"/>
          <w:lang w:val="pl-PL"/>
        </w:rPr>
        <w:t>07</w:t>
      </w:r>
      <w:r w:rsidRPr="00D03E88">
        <w:rPr>
          <w:rFonts w:asciiTheme="minorHAnsi" w:hAnsiTheme="minorHAnsi" w:cstheme="minorHAnsi"/>
        </w:rPr>
        <w:t>.0</w:t>
      </w:r>
      <w:r w:rsidR="002E5E55" w:rsidRPr="00D03E88">
        <w:rPr>
          <w:rFonts w:asciiTheme="minorHAnsi" w:hAnsiTheme="minorHAnsi" w:cstheme="minorHAnsi"/>
          <w:lang w:val="pl-PL"/>
        </w:rPr>
        <w:t>4</w:t>
      </w:r>
      <w:r w:rsidRPr="00D03E88">
        <w:rPr>
          <w:rFonts w:asciiTheme="minorHAnsi" w:hAnsiTheme="minorHAnsi" w:cstheme="minorHAnsi"/>
        </w:rPr>
        <w:t>.202</w:t>
      </w:r>
      <w:r w:rsidR="002E5E55" w:rsidRPr="00D03E88">
        <w:rPr>
          <w:rFonts w:asciiTheme="minorHAnsi" w:hAnsiTheme="minorHAnsi" w:cstheme="minorHAnsi"/>
          <w:lang w:val="pl-PL"/>
        </w:rPr>
        <w:t>3</w:t>
      </w:r>
      <w:r w:rsidRPr="00D03E88">
        <w:rPr>
          <w:rFonts w:asciiTheme="minorHAnsi" w:hAnsiTheme="minorHAnsi" w:cstheme="minorHAnsi"/>
        </w:rPr>
        <w:t xml:space="preserve"> r. do godziny 10:00.</w:t>
      </w:r>
    </w:p>
    <w:p w14:paraId="3673037A" w14:textId="77777777" w:rsidR="00341208" w:rsidRPr="00D03E88" w:rsidRDefault="00341208" w:rsidP="00341208">
      <w:pPr>
        <w:pStyle w:val="Nagwek2"/>
        <w:spacing w:after="0"/>
        <w:ind w:left="431"/>
        <w:rPr>
          <w:rFonts w:asciiTheme="minorHAnsi" w:hAnsiTheme="minorHAnsi" w:cstheme="minorHAnsi"/>
        </w:rPr>
      </w:pPr>
      <w:r w:rsidRPr="00D03E88">
        <w:rPr>
          <w:rFonts w:asciiTheme="minorHAnsi" w:hAnsiTheme="minorHAnsi" w:cstheme="minorHAnsi"/>
        </w:rPr>
        <w:t>Do oferty należy dołączyć wszystkie wymagane w SWZ dokumenty.</w:t>
      </w:r>
    </w:p>
    <w:p w14:paraId="75593FAD" w14:textId="77777777" w:rsidR="00341208" w:rsidRPr="00D03E88" w:rsidRDefault="00341208" w:rsidP="00341208">
      <w:pPr>
        <w:pStyle w:val="Nagwek2"/>
        <w:spacing w:after="0"/>
        <w:ind w:left="431"/>
        <w:rPr>
          <w:rFonts w:asciiTheme="minorHAnsi" w:hAnsiTheme="minorHAnsi" w:cstheme="minorHAnsi"/>
        </w:rPr>
      </w:pPr>
      <w:r w:rsidRPr="00D03E88">
        <w:rPr>
          <w:rFonts w:asciiTheme="minorHAnsi" w:hAnsiTheme="minorHAnsi" w:cstheme="minorHAnsi"/>
        </w:rPr>
        <w:t>Po wypełnieniu Formularza składania oferty i dołączenia wszystkich wymaganych załączników należy kliknąć przycisk „Przejdź do podsumowania”.</w:t>
      </w:r>
    </w:p>
    <w:p w14:paraId="7BECC050" w14:textId="77777777" w:rsidR="00341208" w:rsidRPr="00D03E88" w:rsidRDefault="00341208" w:rsidP="00341208">
      <w:pPr>
        <w:pStyle w:val="Nagwek2"/>
        <w:spacing w:after="0"/>
        <w:ind w:left="431"/>
        <w:rPr>
          <w:rFonts w:asciiTheme="minorHAnsi" w:hAnsiTheme="minorHAnsi" w:cstheme="minorHAnsi"/>
        </w:rPr>
      </w:pPr>
      <w:r w:rsidRPr="00D03E88">
        <w:rPr>
          <w:rFonts w:asciiTheme="minorHAnsi" w:hAnsiTheme="minorHAnsi" w:cstheme="minorHAnsi"/>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D03E88" w:rsidRDefault="00341208" w:rsidP="00341208">
      <w:pPr>
        <w:pStyle w:val="Nagwek2"/>
        <w:spacing w:after="0"/>
        <w:ind w:left="431"/>
        <w:rPr>
          <w:rFonts w:asciiTheme="minorHAnsi" w:hAnsiTheme="minorHAnsi" w:cstheme="minorHAnsi"/>
        </w:rPr>
      </w:pPr>
      <w:r w:rsidRPr="00D03E8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D03E88" w:rsidRDefault="00341208" w:rsidP="00E81306">
      <w:pPr>
        <w:pStyle w:val="Nagwek2"/>
        <w:tabs>
          <w:tab w:val="left" w:pos="708"/>
        </w:tabs>
        <w:spacing w:after="0"/>
        <w:ind w:left="431"/>
        <w:rPr>
          <w:rFonts w:asciiTheme="minorHAnsi" w:hAnsiTheme="minorHAnsi" w:cstheme="minorHAnsi"/>
        </w:rPr>
      </w:pPr>
      <w:r w:rsidRPr="00D03E88">
        <w:rPr>
          <w:rFonts w:asciiTheme="minorHAnsi" w:hAnsiTheme="minorHAnsi" w:cstheme="minorHAnsi"/>
        </w:rPr>
        <w:t xml:space="preserve">O terminie złożenia oferty decyduje czas pełnego przeprocesowania transakcji na Platformie. </w:t>
      </w:r>
    </w:p>
    <w:p w14:paraId="4EED5D58" w14:textId="5C7F679A" w:rsidR="001B365B" w:rsidRPr="00D03E88" w:rsidRDefault="00341208" w:rsidP="00E81306">
      <w:pPr>
        <w:pStyle w:val="Nagwek2"/>
        <w:tabs>
          <w:tab w:val="left" w:pos="708"/>
        </w:tabs>
        <w:spacing w:after="0"/>
        <w:ind w:left="431"/>
        <w:rPr>
          <w:rFonts w:asciiTheme="minorHAnsi" w:hAnsiTheme="minorHAnsi" w:cstheme="minorHAnsi"/>
        </w:rPr>
      </w:pPr>
      <w:r w:rsidRPr="00D03E88">
        <w:rPr>
          <w:rFonts w:asciiTheme="minorHAnsi" w:hAnsiTheme="minorHAnsi" w:cstheme="minorHAnsi"/>
        </w:rPr>
        <w:t>Szczegółowa instrukcja dla Wykonawców dotycząca złożenia, zmiany i wycofania oferty znajduje się na stronie internetowej pod adresem:  https://platformazakupowa.pl/strona/45-instrukcj</w:t>
      </w:r>
      <w:r w:rsidR="001B365B" w:rsidRPr="00D03E88">
        <w:rPr>
          <w:rFonts w:asciiTheme="minorHAnsi" w:hAnsiTheme="minorHAnsi" w:cstheme="minorHAnsi"/>
        </w:rPr>
        <w:t>.</w:t>
      </w:r>
    </w:p>
    <w:p w14:paraId="0322CADF"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eastAsia="x-none"/>
        </w:rPr>
      </w:pPr>
      <w:bookmarkStart w:id="25" w:name="_Toc258314254"/>
      <w:r w:rsidRPr="00D03E88">
        <w:rPr>
          <w:rFonts w:asciiTheme="minorHAnsi" w:hAnsiTheme="minorHAnsi" w:cstheme="minorHAnsi"/>
          <w:b/>
          <w:bCs/>
          <w:caps/>
          <w:kern w:val="32"/>
          <w:lang w:eastAsia="x-none"/>
        </w:rPr>
        <w:t>termin otwarcia ofert</w:t>
      </w:r>
    </w:p>
    <w:p w14:paraId="071017F0" w14:textId="2980ACDB" w:rsidR="004D773F" w:rsidRPr="00D03E88" w:rsidRDefault="004D773F" w:rsidP="004D773F">
      <w:pPr>
        <w:pStyle w:val="Nagwek2"/>
        <w:rPr>
          <w:rFonts w:asciiTheme="minorHAnsi" w:hAnsiTheme="minorHAnsi" w:cstheme="minorHAnsi"/>
        </w:rPr>
      </w:pPr>
      <w:r w:rsidRPr="00D03E88">
        <w:rPr>
          <w:rFonts w:asciiTheme="minorHAnsi" w:hAnsiTheme="minorHAnsi" w:cstheme="minorHAnsi"/>
        </w:rPr>
        <w:lastRenderedPageBreak/>
        <w:t xml:space="preserve">Otwarcie ofert nastąpi w dniu   </w:t>
      </w:r>
      <w:r w:rsidR="00F02619" w:rsidRPr="00D03E88">
        <w:rPr>
          <w:rFonts w:asciiTheme="minorHAnsi" w:hAnsiTheme="minorHAnsi" w:cstheme="minorHAnsi"/>
          <w:lang w:val="pl-PL"/>
        </w:rPr>
        <w:t>07</w:t>
      </w:r>
      <w:r w:rsidRPr="00D03E88">
        <w:rPr>
          <w:rFonts w:asciiTheme="minorHAnsi" w:hAnsiTheme="minorHAnsi" w:cstheme="minorHAnsi"/>
        </w:rPr>
        <w:t>.0</w:t>
      </w:r>
      <w:r w:rsidR="002E5E55" w:rsidRPr="00D03E88">
        <w:rPr>
          <w:rFonts w:asciiTheme="minorHAnsi" w:hAnsiTheme="minorHAnsi" w:cstheme="minorHAnsi"/>
          <w:lang w:val="pl-PL"/>
        </w:rPr>
        <w:t>4</w:t>
      </w:r>
      <w:r w:rsidRPr="00D03E88">
        <w:rPr>
          <w:rFonts w:asciiTheme="minorHAnsi" w:hAnsiTheme="minorHAnsi" w:cstheme="minorHAnsi"/>
        </w:rPr>
        <w:t>.202</w:t>
      </w:r>
      <w:r w:rsidR="002E5E55" w:rsidRPr="00D03E88">
        <w:rPr>
          <w:rFonts w:asciiTheme="minorHAnsi" w:hAnsiTheme="minorHAnsi" w:cstheme="minorHAnsi"/>
          <w:lang w:val="pl-PL"/>
        </w:rPr>
        <w:t>3</w:t>
      </w:r>
      <w:r w:rsidRPr="00D03E88">
        <w:rPr>
          <w:rFonts w:asciiTheme="minorHAnsi" w:hAnsiTheme="minorHAnsi" w:cstheme="minorHAnsi"/>
        </w:rPr>
        <w:t xml:space="preserve"> r. o godzinie 10:05</w:t>
      </w:r>
    </w:p>
    <w:p w14:paraId="4A512091" w14:textId="77777777" w:rsidR="004D773F" w:rsidRPr="00D03E88" w:rsidRDefault="004D773F" w:rsidP="004D773F">
      <w:pPr>
        <w:pStyle w:val="Nagwek2"/>
        <w:numPr>
          <w:ilvl w:val="0"/>
          <w:numId w:val="0"/>
        </w:numPr>
        <w:ind w:left="680" w:hanging="680"/>
        <w:rPr>
          <w:rFonts w:asciiTheme="minorHAnsi" w:hAnsiTheme="minorHAnsi" w:cstheme="minorHAnsi"/>
        </w:rPr>
      </w:pPr>
      <w:r w:rsidRPr="00D03E88">
        <w:rPr>
          <w:rFonts w:asciiTheme="minorHAnsi" w:hAnsiTheme="minorHAnsi" w:cstheme="minorHAnsi"/>
        </w:rPr>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D03E88" w:rsidRDefault="004D773F" w:rsidP="004D773F">
      <w:pPr>
        <w:pStyle w:val="Nagwek2"/>
        <w:numPr>
          <w:ilvl w:val="0"/>
          <w:numId w:val="0"/>
        </w:numPr>
        <w:ind w:left="680" w:hanging="680"/>
        <w:rPr>
          <w:rFonts w:asciiTheme="minorHAnsi" w:hAnsiTheme="minorHAnsi" w:cstheme="minorHAnsi"/>
        </w:rPr>
      </w:pPr>
      <w:r w:rsidRPr="00D03E88">
        <w:rPr>
          <w:rFonts w:asciiTheme="minorHAnsi" w:hAnsiTheme="minorHAnsi" w:cstheme="minorHAnsi"/>
        </w:rPr>
        <w:t xml:space="preserve">20.3. Niezwłocznie po otwarciu ofert, Zamawiający udostępni się na stronie internetowej prowadzonego postępowania informacje o: </w:t>
      </w:r>
    </w:p>
    <w:p w14:paraId="396D216F" w14:textId="77777777" w:rsidR="004D773F" w:rsidRPr="00D03E88" w:rsidRDefault="004D773F" w:rsidP="004D773F">
      <w:pPr>
        <w:pStyle w:val="Nagwek2"/>
        <w:numPr>
          <w:ilvl w:val="0"/>
          <w:numId w:val="0"/>
        </w:numPr>
        <w:ind w:left="1040"/>
        <w:rPr>
          <w:rFonts w:asciiTheme="minorHAnsi" w:hAnsiTheme="minorHAnsi" w:cstheme="minorHAnsi"/>
        </w:rPr>
      </w:pPr>
      <w:r w:rsidRPr="00D03E88">
        <w:rPr>
          <w:rFonts w:asciiTheme="minorHAnsi" w:hAnsiTheme="minorHAnsi" w:cstheme="minorHAnsi"/>
        </w:rPr>
        <w:t>1)</w:t>
      </w:r>
      <w:r w:rsidRPr="00D03E88">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14:paraId="2AA868AE" w14:textId="77777777" w:rsidR="004D773F" w:rsidRPr="00D03E88" w:rsidRDefault="004D773F" w:rsidP="004D773F">
      <w:pPr>
        <w:pStyle w:val="Nagwek2"/>
        <w:numPr>
          <w:ilvl w:val="0"/>
          <w:numId w:val="0"/>
        </w:numPr>
        <w:ind w:left="1040"/>
        <w:rPr>
          <w:rFonts w:asciiTheme="minorHAnsi" w:hAnsiTheme="minorHAnsi" w:cstheme="minorHAnsi"/>
        </w:rPr>
      </w:pPr>
      <w:r w:rsidRPr="00D03E88">
        <w:rPr>
          <w:rFonts w:asciiTheme="minorHAnsi" w:hAnsiTheme="minorHAnsi" w:cstheme="minorHAnsi"/>
        </w:rPr>
        <w:t>2)</w:t>
      </w:r>
      <w:r w:rsidRPr="00D03E88">
        <w:rPr>
          <w:rFonts w:asciiTheme="minorHAnsi" w:hAnsiTheme="minorHAnsi" w:cstheme="minorHAnsi"/>
        </w:rPr>
        <w:tab/>
        <w:t>cenach lub kosztach zawartych w ofertach.</w:t>
      </w:r>
    </w:p>
    <w:p w14:paraId="73346AFD" w14:textId="54D0F7BF" w:rsidR="001B365B" w:rsidRPr="00D03E88" w:rsidRDefault="001B365B" w:rsidP="00977F54">
      <w:pPr>
        <w:tabs>
          <w:tab w:val="left" w:pos="708"/>
        </w:tabs>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w:t>
      </w:r>
    </w:p>
    <w:p w14:paraId="3CF96C56"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Opis sposobu obliczenia ceny</w:t>
      </w:r>
      <w:bookmarkEnd w:id="25"/>
    </w:p>
    <w:p w14:paraId="47BE05F8"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 ofercie Wykonawca zobowiązany jest podać cenę za wykonanie całego przedmiotu zamówienia w złotych polskich (PLN), z dokładnością do 1 grosza, tj. do dwóch miejsc po przecinku.</w:t>
      </w:r>
    </w:p>
    <w:p w14:paraId="38237824" w14:textId="77777777" w:rsidR="00623613" w:rsidRPr="00D03E88" w:rsidRDefault="001B365B" w:rsidP="00623613">
      <w:pPr>
        <w:pStyle w:val="Nagwek2"/>
        <w:rPr>
          <w:rFonts w:asciiTheme="minorHAnsi" w:hAnsiTheme="minorHAnsi" w:cstheme="minorHAnsi"/>
          <w:lang w:val="pl-PL"/>
        </w:rPr>
      </w:pPr>
      <w:r w:rsidRPr="00D03E88">
        <w:rPr>
          <w:rFonts w:asciiTheme="minorHAnsi" w:hAnsiTheme="minorHAnsi" w:cstheme="minorHAnsi"/>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623613" w:rsidRPr="00D03E88">
        <w:rPr>
          <w:rFonts w:asciiTheme="minorHAnsi" w:hAnsiTheme="minorHAnsi" w:cstheme="minorHAnsi"/>
        </w:rPr>
        <w:t xml:space="preserve"> </w:t>
      </w:r>
      <w:r w:rsidR="00623613" w:rsidRPr="00D03E88">
        <w:rPr>
          <w:rFonts w:asciiTheme="minorHAnsi" w:hAnsiTheme="minorHAnsi" w:cstheme="minorHAnsi"/>
          <w:lang w:val="pl-PL"/>
        </w:rPr>
        <w:t>Wykonawca musi uwzględnić w cenie zamówienia w szczególności:</w:t>
      </w:r>
    </w:p>
    <w:p w14:paraId="43C4C5D5" w14:textId="77777777" w:rsidR="00623613" w:rsidRPr="00D03E88" w:rsidRDefault="00623613" w:rsidP="00623613">
      <w:pPr>
        <w:pStyle w:val="Nagwek2"/>
        <w:numPr>
          <w:ilvl w:val="0"/>
          <w:numId w:val="0"/>
        </w:numPr>
        <w:ind w:left="680"/>
        <w:rPr>
          <w:rFonts w:asciiTheme="minorHAnsi" w:hAnsiTheme="minorHAnsi" w:cstheme="minorHAnsi"/>
          <w:lang w:val="pl-PL"/>
        </w:rPr>
      </w:pPr>
      <w:r w:rsidRPr="00D03E88">
        <w:rPr>
          <w:rFonts w:asciiTheme="minorHAnsi" w:hAnsiTheme="minorHAnsi" w:cstheme="minorHAnsi"/>
          <w:lang w:val="pl-PL"/>
        </w:rPr>
        <w:t>- utylizacja wszystkich pozostałości/odpadów powstałych na skutek prac budowlanych</w:t>
      </w:r>
    </w:p>
    <w:p w14:paraId="6EE66487" w14:textId="77777777" w:rsidR="00623613" w:rsidRPr="00D03E88" w:rsidRDefault="00623613" w:rsidP="00623613">
      <w:pPr>
        <w:pStyle w:val="Nagwek2"/>
        <w:numPr>
          <w:ilvl w:val="0"/>
          <w:numId w:val="0"/>
        </w:numPr>
        <w:ind w:left="680"/>
        <w:rPr>
          <w:rFonts w:asciiTheme="minorHAnsi" w:hAnsiTheme="minorHAnsi" w:cstheme="minorHAnsi"/>
          <w:lang w:val="pl-PL"/>
        </w:rPr>
      </w:pPr>
      <w:r w:rsidRPr="00D03E88">
        <w:rPr>
          <w:rFonts w:asciiTheme="minorHAnsi" w:hAnsiTheme="minorHAnsi" w:cstheme="minorHAnsi"/>
          <w:lang w:val="pl-PL"/>
        </w:rPr>
        <w:t>- wykonawca musi zapewnić koordynację BHP na czas wykonywanych robót</w:t>
      </w:r>
    </w:p>
    <w:p w14:paraId="17AB7B51" w14:textId="77777777" w:rsidR="00623613" w:rsidRPr="00D03E88" w:rsidRDefault="00623613" w:rsidP="00623613">
      <w:pPr>
        <w:pStyle w:val="Nagwek2"/>
        <w:numPr>
          <w:ilvl w:val="0"/>
          <w:numId w:val="0"/>
        </w:numPr>
        <w:ind w:left="680"/>
        <w:rPr>
          <w:rFonts w:asciiTheme="minorHAnsi" w:hAnsiTheme="minorHAnsi" w:cstheme="minorHAnsi"/>
          <w:lang w:val="pl-PL"/>
        </w:rPr>
      </w:pPr>
      <w:r w:rsidRPr="00D03E88">
        <w:rPr>
          <w:rFonts w:asciiTheme="minorHAnsi" w:hAnsiTheme="minorHAnsi" w:cstheme="minorHAnsi"/>
          <w:lang w:val="pl-PL"/>
        </w:rPr>
        <w:t>- stałe kierownictwo i nadzór wykonywanych prac</w:t>
      </w:r>
    </w:p>
    <w:p w14:paraId="28A69809" w14:textId="77777777" w:rsidR="00623613" w:rsidRPr="00D03E88" w:rsidRDefault="00623613" w:rsidP="00623613">
      <w:pPr>
        <w:pStyle w:val="Nagwek2"/>
        <w:numPr>
          <w:ilvl w:val="0"/>
          <w:numId w:val="0"/>
        </w:numPr>
        <w:ind w:left="680"/>
        <w:rPr>
          <w:rFonts w:asciiTheme="minorHAnsi" w:hAnsiTheme="minorHAnsi" w:cstheme="minorHAnsi"/>
          <w:lang w:val="pl-PL"/>
        </w:rPr>
      </w:pPr>
      <w:r w:rsidRPr="00D03E88">
        <w:rPr>
          <w:rFonts w:asciiTheme="minorHAnsi" w:hAnsiTheme="minorHAnsi" w:cstheme="minorHAnsi"/>
          <w:lang w:val="pl-PL"/>
        </w:rPr>
        <w:t>- wykonawca zapewni rozdzielnie budowlaną dla poboru prądu</w:t>
      </w:r>
    </w:p>
    <w:p w14:paraId="41DBC48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Rozliczenia między Zamawiającym a Wykonawcą prowadzone będą w złotych polskich z dokładnością do dwóch miejsc po przecinku.</w:t>
      </w:r>
    </w:p>
    <w:p w14:paraId="271063E3"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Wykonawca zobowiązany jest zastosować stawkę VAT zgodnie z obowiązującymi przepisami ustawy z 11 marca 2004 r. o  podatku od towarów i usług.</w:t>
      </w:r>
    </w:p>
    <w:p w14:paraId="3AD4CF4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bookmarkStart w:id="26" w:name="_Hlk61113033"/>
      <w:r w:rsidRPr="00D03E88">
        <w:rPr>
          <w:rFonts w:asciiTheme="minorHAnsi" w:hAnsiTheme="minorHAnsi" w:cstheme="minorHAnsi"/>
          <w:bCs/>
          <w:iCs/>
          <w:lang w:eastAsia="x-none"/>
        </w:rPr>
        <w:t>Wykonawca</w:t>
      </w:r>
      <w:bookmarkEnd w:id="26"/>
      <w:r w:rsidRPr="00D03E88">
        <w:rPr>
          <w:rFonts w:asciiTheme="minorHAnsi" w:hAnsiTheme="minorHAnsi" w:cstheme="minorHAnsi"/>
          <w:bCs/>
          <w:iCs/>
          <w:lang w:eastAsia="x-none"/>
        </w:rPr>
        <w:t xml:space="preserve"> składając ofertę zobowiązany jest:</w:t>
      </w:r>
    </w:p>
    <w:p w14:paraId="5D9B85DD" w14:textId="77777777" w:rsidR="001B365B" w:rsidRPr="00D03E88" w:rsidRDefault="001B365B" w:rsidP="0013626A">
      <w:pPr>
        <w:numPr>
          <w:ilvl w:val="0"/>
          <w:numId w:val="2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poinformować Zamawiającego, że wybór jego oferty będzie prowadził do powstania u Zamawiającego obowiązku podatkowego;</w:t>
      </w:r>
    </w:p>
    <w:p w14:paraId="326B45E7" w14:textId="77777777" w:rsidR="001B365B" w:rsidRPr="00D03E88" w:rsidRDefault="001B365B" w:rsidP="0013626A">
      <w:pPr>
        <w:numPr>
          <w:ilvl w:val="0"/>
          <w:numId w:val="2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wskazać nazwę (rodzaj) towaru lub usługi, których dostawa lub świadczenie będą prowadziły do powstania obowiązku podatkowego;</w:t>
      </w:r>
    </w:p>
    <w:p w14:paraId="586587DB" w14:textId="77777777" w:rsidR="001B365B" w:rsidRPr="00D03E88" w:rsidRDefault="001B365B" w:rsidP="0013626A">
      <w:pPr>
        <w:numPr>
          <w:ilvl w:val="0"/>
          <w:numId w:val="2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wskazać wartości towaru lub usługi objętego obowiązkiem podatkowym Zamawiającego, bez kwoty podatku;</w:t>
      </w:r>
    </w:p>
    <w:p w14:paraId="4A19CDB3" w14:textId="77777777" w:rsidR="001B365B" w:rsidRPr="00D03E88" w:rsidRDefault="001B365B" w:rsidP="0013626A">
      <w:pPr>
        <w:numPr>
          <w:ilvl w:val="0"/>
          <w:numId w:val="20"/>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lastRenderedPageBreak/>
        <w:t>wskazać stawkę podatku od towarów i usług, która zgodnie z wiedzą Wykonawcy, będzie miała zastosowanie.</w:t>
      </w:r>
    </w:p>
    <w:p w14:paraId="5AF53081"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27" w:name="_Toc258314255"/>
      <w:r w:rsidRPr="00D03E88">
        <w:rPr>
          <w:rFonts w:asciiTheme="minorHAnsi" w:hAnsiTheme="minorHAnsi" w:cstheme="minorHAnsi"/>
          <w:b/>
          <w:bCs/>
          <w:caps/>
          <w:kern w:val="32"/>
          <w:lang w:val="x-none" w:eastAsia="x-none"/>
        </w:rPr>
        <w:t>Opis kryteriów</w:t>
      </w:r>
      <w:r w:rsidRPr="00D03E88">
        <w:rPr>
          <w:rFonts w:asciiTheme="minorHAnsi" w:hAnsiTheme="minorHAnsi" w:cstheme="minorHAnsi"/>
          <w:b/>
          <w:bCs/>
          <w:caps/>
          <w:kern w:val="32"/>
          <w:lang w:eastAsia="x-none"/>
        </w:rPr>
        <w:t xml:space="preserve"> oceny ofert,</w:t>
      </w:r>
      <w:r w:rsidRPr="00D03E88">
        <w:rPr>
          <w:rFonts w:asciiTheme="minorHAnsi" w:hAnsiTheme="minorHAnsi" w:cstheme="minorHAnsi"/>
          <w:b/>
          <w:bCs/>
          <w:caps/>
          <w:kern w:val="32"/>
          <w:lang w:val="x-none" w:eastAsia="x-none"/>
        </w:rPr>
        <w:t xml:space="preserve"> wraz z podaniem </w:t>
      </w:r>
      <w:r w:rsidRPr="00D03E88">
        <w:rPr>
          <w:rFonts w:asciiTheme="minorHAnsi" w:hAnsiTheme="minorHAnsi" w:cstheme="minorHAnsi"/>
          <w:b/>
          <w:bCs/>
          <w:caps/>
          <w:kern w:val="32"/>
          <w:lang w:eastAsia="x-none"/>
        </w:rPr>
        <w:t>wag</w:t>
      </w:r>
      <w:r w:rsidRPr="00D03E88">
        <w:rPr>
          <w:rFonts w:asciiTheme="minorHAnsi" w:hAnsiTheme="minorHAnsi" w:cstheme="minorHAnsi"/>
          <w:b/>
          <w:bCs/>
          <w:caps/>
          <w:kern w:val="32"/>
          <w:lang w:val="x-none" w:eastAsia="x-none"/>
        </w:rPr>
        <w:t xml:space="preserve"> tych kryteriów i sposobu oceny ofert</w:t>
      </w:r>
      <w:bookmarkEnd w:id="27"/>
    </w:p>
    <w:p w14:paraId="0B52B4F6" w14:textId="77777777" w:rsidR="001B365B" w:rsidRPr="00D03E88" w:rsidRDefault="001B365B" w:rsidP="001B365B">
      <w:pPr>
        <w:numPr>
          <w:ilvl w:val="1"/>
          <w:numId w:val="1"/>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03E88" w:rsidRPr="00D03E88" w14:paraId="5DC1E7F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D03E88" w:rsidRDefault="001B365B" w:rsidP="001B365B">
            <w:pPr>
              <w:spacing w:before="60" w:after="120"/>
              <w:jc w:val="center"/>
              <w:rPr>
                <w:rFonts w:asciiTheme="minorHAnsi" w:hAnsiTheme="minorHAnsi" w:cstheme="minorHAnsi"/>
                <w:b/>
                <w:sz w:val="20"/>
                <w:szCs w:val="20"/>
              </w:rPr>
            </w:pPr>
            <w:r w:rsidRPr="00D03E88">
              <w:rPr>
                <w:rFonts w:asciiTheme="minorHAnsi" w:hAnsiTheme="minorHAnsi" w:cstheme="minorHAnsi"/>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D03E88" w:rsidRDefault="001B365B" w:rsidP="001B365B">
            <w:pPr>
              <w:spacing w:before="60" w:after="120"/>
              <w:jc w:val="both"/>
              <w:rPr>
                <w:rFonts w:asciiTheme="minorHAnsi" w:hAnsiTheme="minorHAnsi" w:cstheme="minorHAnsi"/>
                <w:b/>
                <w:sz w:val="20"/>
                <w:szCs w:val="20"/>
              </w:rPr>
            </w:pPr>
            <w:r w:rsidRPr="00D03E88">
              <w:rPr>
                <w:rFonts w:asciiTheme="minorHAnsi" w:hAnsiTheme="minorHAnsi" w:cstheme="minorHAnsi"/>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D03E88" w:rsidRDefault="001B365B" w:rsidP="001B365B">
            <w:pPr>
              <w:spacing w:before="60" w:after="120"/>
              <w:jc w:val="both"/>
              <w:rPr>
                <w:rFonts w:asciiTheme="minorHAnsi" w:hAnsiTheme="minorHAnsi" w:cstheme="minorHAnsi"/>
                <w:b/>
                <w:sz w:val="20"/>
                <w:szCs w:val="20"/>
              </w:rPr>
            </w:pPr>
            <w:r w:rsidRPr="00D03E88">
              <w:rPr>
                <w:rFonts w:asciiTheme="minorHAnsi" w:hAnsiTheme="minorHAnsi" w:cstheme="minorHAnsi"/>
                <w:b/>
                <w:sz w:val="20"/>
                <w:szCs w:val="20"/>
              </w:rPr>
              <w:t>Waga</w:t>
            </w:r>
          </w:p>
        </w:tc>
      </w:tr>
      <w:tr w:rsidR="00D03E88" w:rsidRPr="00D03E88" w14:paraId="100F9366" w14:textId="77777777" w:rsidTr="00E81306">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60 %</w:t>
            </w:r>
          </w:p>
        </w:tc>
      </w:tr>
      <w:tr w:rsidR="00D03E88" w:rsidRPr="00D03E88" w14:paraId="77F3245E" w14:textId="77777777" w:rsidTr="00E81306">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D03E88" w:rsidRDefault="00715357" w:rsidP="00E81306">
            <w:pPr>
              <w:spacing w:before="60" w:after="120"/>
              <w:jc w:val="center"/>
              <w:rPr>
                <w:rFonts w:asciiTheme="minorHAnsi" w:hAnsiTheme="minorHAnsi" w:cstheme="minorHAnsi"/>
              </w:rPr>
            </w:pPr>
            <w:r w:rsidRPr="00D03E88">
              <w:rPr>
                <w:rFonts w:asciiTheme="minorHAnsi" w:hAnsiTheme="minorHAnsi" w:cstheme="minorHAnsi"/>
              </w:rPr>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40 %</w:t>
            </w:r>
          </w:p>
        </w:tc>
      </w:tr>
    </w:tbl>
    <w:p w14:paraId="45C730CB" w14:textId="77777777" w:rsidR="001B365B" w:rsidRPr="00D03E88" w:rsidRDefault="001B365B" w:rsidP="001B365B">
      <w:pPr>
        <w:numPr>
          <w:ilvl w:val="1"/>
          <w:numId w:val="1"/>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D03E88" w:rsidRPr="00D03E88" w14:paraId="763EBAAF"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D03E88" w:rsidRDefault="001B365B" w:rsidP="001B365B">
            <w:pPr>
              <w:spacing w:before="60" w:after="120"/>
              <w:jc w:val="both"/>
              <w:rPr>
                <w:rFonts w:asciiTheme="minorHAnsi" w:hAnsiTheme="minorHAnsi" w:cstheme="minorHAnsi"/>
                <w:b/>
                <w:sz w:val="20"/>
                <w:szCs w:val="20"/>
              </w:rPr>
            </w:pPr>
            <w:r w:rsidRPr="00D03E88">
              <w:rPr>
                <w:rFonts w:asciiTheme="minorHAnsi" w:hAnsiTheme="minorHAnsi" w:cstheme="minorHAnsi"/>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D03E88" w:rsidRDefault="001B365B" w:rsidP="001B365B">
            <w:pPr>
              <w:spacing w:before="60" w:after="120"/>
              <w:jc w:val="both"/>
              <w:rPr>
                <w:rFonts w:asciiTheme="minorHAnsi" w:hAnsiTheme="minorHAnsi" w:cstheme="minorHAnsi"/>
                <w:b/>
                <w:sz w:val="20"/>
                <w:szCs w:val="20"/>
              </w:rPr>
            </w:pPr>
            <w:r w:rsidRPr="00D03E88">
              <w:rPr>
                <w:rFonts w:asciiTheme="minorHAnsi" w:hAnsiTheme="minorHAnsi" w:cstheme="minorHAnsi"/>
                <w:b/>
                <w:sz w:val="20"/>
                <w:szCs w:val="20"/>
              </w:rPr>
              <w:t>Wzór</w:t>
            </w:r>
          </w:p>
        </w:tc>
      </w:tr>
      <w:tr w:rsidR="00D03E88" w:rsidRPr="00D03E88" w14:paraId="63DF50A4"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5F8CC21C"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1</w:t>
            </w:r>
          </w:p>
        </w:tc>
        <w:tc>
          <w:tcPr>
            <w:tcW w:w="6268" w:type="dxa"/>
            <w:tcBorders>
              <w:top w:val="single" w:sz="4" w:space="0" w:color="auto"/>
              <w:left w:val="single" w:sz="4" w:space="0" w:color="auto"/>
              <w:bottom w:val="single" w:sz="4" w:space="0" w:color="auto"/>
              <w:right w:val="single" w:sz="4" w:space="0" w:color="auto"/>
            </w:tcBorders>
            <w:hideMark/>
          </w:tcPr>
          <w:p w14:paraId="35FF93CC" w14:textId="77777777" w:rsidR="00715357" w:rsidRPr="00D03E88" w:rsidRDefault="00715357" w:rsidP="00E81306">
            <w:pPr>
              <w:spacing w:before="60" w:after="120"/>
              <w:rPr>
                <w:rFonts w:asciiTheme="minorHAnsi" w:hAnsiTheme="minorHAnsi" w:cstheme="minorHAnsi"/>
                <w:b/>
                <w:bCs/>
              </w:rPr>
            </w:pPr>
            <w:r w:rsidRPr="00D03E88">
              <w:rPr>
                <w:rFonts w:asciiTheme="minorHAnsi" w:hAnsiTheme="minorHAnsi" w:cstheme="minorHAnsi"/>
                <w:b/>
                <w:bCs/>
              </w:rPr>
              <w:t>Cena</w:t>
            </w:r>
          </w:p>
          <w:p w14:paraId="28D5DAF8"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Liczba punktów = ( </w:t>
            </w:r>
            <w:proofErr w:type="spellStart"/>
            <w:r w:rsidRPr="00D03E88">
              <w:rPr>
                <w:rFonts w:asciiTheme="minorHAnsi" w:hAnsiTheme="minorHAnsi" w:cstheme="minorHAnsi"/>
              </w:rPr>
              <w:t>Cmin</w:t>
            </w:r>
            <w:proofErr w:type="spellEnd"/>
            <w:r w:rsidRPr="00D03E88">
              <w:rPr>
                <w:rFonts w:asciiTheme="minorHAnsi" w:hAnsiTheme="minorHAnsi" w:cstheme="minorHAnsi"/>
              </w:rPr>
              <w:t>/</w:t>
            </w:r>
            <w:proofErr w:type="spellStart"/>
            <w:r w:rsidRPr="00D03E88">
              <w:rPr>
                <w:rFonts w:asciiTheme="minorHAnsi" w:hAnsiTheme="minorHAnsi" w:cstheme="minorHAnsi"/>
              </w:rPr>
              <w:t>Cof</w:t>
            </w:r>
            <w:proofErr w:type="spellEnd"/>
            <w:r w:rsidRPr="00D03E88">
              <w:rPr>
                <w:rFonts w:asciiTheme="minorHAnsi" w:hAnsiTheme="minorHAnsi" w:cstheme="minorHAnsi"/>
              </w:rPr>
              <w:t xml:space="preserve"> ) * 100 * waga</w:t>
            </w:r>
          </w:p>
          <w:p w14:paraId="2F3E181D"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gdzie:</w:t>
            </w:r>
          </w:p>
          <w:p w14:paraId="7C2FD6F7"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 </w:t>
            </w:r>
            <w:proofErr w:type="spellStart"/>
            <w:r w:rsidRPr="00D03E88">
              <w:rPr>
                <w:rFonts w:asciiTheme="minorHAnsi" w:hAnsiTheme="minorHAnsi" w:cstheme="minorHAnsi"/>
              </w:rPr>
              <w:t>Cmin</w:t>
            </w:r>
            <w:proofErr w:type="spellEnd"/>
            <w:r w:rsidRPr="00D03E88">
              <w:rPr>
                <w:rFonts w:asciiTheme="minorHAnsi" w:hAnsiTheme="minorHAnsi" w:cstheme="minorHAnsi"/>
              </w:rPr>
              <w:t xml:space="preserve"> - najniższa cena spośród wszystkich ofert</w:t>
            </w:r>
          </w:p>
          <w:p w14:paraId="5256B80B"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 xml:space="preserve">- </w:t>
            </w:r>
            <w:proofErr w:type="spellStart"/>
            <w:r w:rsidRPr="00D03E88">
              <w:rPr>
                <w:rFonts w:asciiTheme="minorHAnsi" w:hAnsiTheme="minorHAnsi" w:cstheme="minorHAnsi"/>
              </w:rPr>
              <w:t>Cof</w:t>
            </w:r>
            <w:proofErr w:type="spellEnd"/>
            <w:r w:rsidRPr="00D03E88">
              <w:rPr>
                <w:rFonts w:asciiTheme="minorHAnsi" w:hAnsiTheme="minorHAnsi" w:cstheme="minorHAnsi"/>
              </w:rPr>
              <w:t xml:space="preserve"> -  cena podana w ofercie</w:t>
            </w:r>
          </w:p>
        </w:tc>
      </w:tr>
      <w:tr w:rsidR="00D03E88" w:rsidRPr="00D03E88" w14:paraId="6AFC4671"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09258AD5"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2</w:t>
            </w:r>
          </w:p>
        </w:tc>
        <w:tc>
          <w:tcPr>
            <w:tcW w:w="6268" w:type="dxa"/>
            <w:tcBorders>
              <w:top w:val="single" w:sz="4" w:space="0" w:color="auto"/>
              <w:left w:val="single" w:sz="4" w:space="0" w:color="auto"/>
              <w:bottom w:val="single" w:sz="4" w:space="0" w:color="auto"/>
              <w:right w:val="single" w:sz="4" w:space="0" w:color="auto"/>
            </w:tcBorders>
            <w:hideMark/>
          </w:tcPr>
          <w:p w14:paraId="004BCC66" w14:textId="77777777" w:rsidR="00715357" w:rsidRPr="00D03E88" w:rsidRDefault="00715357" w:rsidP="00E81306">
            <w:pPr>
              <w:spacing w:before="60" w:after="120"/>
              <w:rPr>
                <w:rFonts w:asciiTheme="minorHAnsi" w:hAnsiTheme="minorHAnsi" w:cstheme="minorHAnsi"/>
                <w:b/>
                <w:bCs/>
              </w:rPr>
            </w:pPr>
            <w:r w:rsidRPr="00D03E88">
              <w:rPr>
                <w:rFonts w:asciiTheme="minorHAnsi" w:hAnsiTheme="minorHAnsi" w:cstheme="minorHAnsi"/>
                <w:b/>
                <w:bCs/>
              </w:rPr>
              <w:t>Dobrowolny okres wydłużenia rękojmi</w:t>
            </w:r>
          </w:p>
          <w:p w14:paraId="76ED0F50" w14:textId="5D0D01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Liczba punktów = ( </w:t>
            </w:r>
            <w:proofErr w:type="spellStart"/>
            <w:r w:rsidR="005A3A7C" w:rsidRPr="00D03E88">
              <w:rPr>
                <w:rFonts w:asciiTheme="minorHAnsi" w:hAnsiTheme="minorHAnsi" w:cstheme="minorHAnsi"/>
              </w:rPr>
              <w:t>T</w:t>
            </w:r>
            <w:r w:rsidR="007A0028" w:rsidRPr="00D03E88">
              <w:rPr>
                <w:rFonts w:asciiTheme="minorHAnsi" w:hAnsiTheme="minorHAnsi" w:cstheme="minorHAnsi"/>
              </w:rPr>
              <w:t>ofer</w:t>
            </w:r>
            <w:proofErr w:type="spellEnd"/>
            <w:r w:rsidRPr="00D03E88">
              <w:rPr>
                <w:rFonts w:asciiTheme="minorHAnsi" w:hAnsiTheme="minorHAnsi" w:cstheme="minorHAnsi"/>
              </w:rPr>
              <w:t>/</w:t>
            </w:r>
            <w:proofErr w:type="spellStart"/>
            <w:r w:rsidR="007A0028" w:rsidRPr="00D03E88">
              <w:rPr>
                <w:rFonts w:asciiTheme="minorHAnsi" w:hAnsiTheme="minorHAnsi" w:cstheme="minorHAnsi"/>
              </w:rPr>
              <w:t>T</w:t>
            </w:r>
            <w:r w:rsidRPr="00D03E88">
              <w:rPr>
                <w:rFonts w:asciiTheme="minorHAnsi" w:hAnsiTheme="minorHAnsi" w:cstheme="minorHAnsi"/>
              </w:rPr>
              <w:t>max</w:t>
            </w:r>
            <w:proofErr w:type="spellEnd"/>
            <w:r w:rsidRPr="00D03E88">
              <w:rPr>
                <w:rFonts w:asciiTheme="minorHAnsi" w:hAnsiTheme="minorHAnsi" w:cstheme="minorHAnsi"/>
              </w:rPr>
              <w:t xml:space="preserve"> ) * 100 * waga</w:t>
            </w:r>
          </w:p>
          <w:p w14:paraId="7F715AFC" w14:textId="77777777"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gdzie:</w:t>
            </w:r>
          </w:p>
          <w:p w14:paraId="3ABC6591" w14:textId="5EE8D9C2"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 - </w:t>
            </w:r>
            <w:proofErr w:type="spellStart"/>
            <w:r w:rsidR="007A0028" w:rsidRPr="00D03E88">
              <w:rPr>
                <w:rFonts w:asciiTheme="minorHAnsi" w:hAnsiTheme="minorHAnsi" w:cstheme="minorHAnsi"/>
              </w:rPr>
              <w:t>Tofer</w:t>
            </w:r>
            <w:proofErr w:type="spellEnd"/>
            <w:r w:rsidRPr="00D03E88">
              <w:rPr>
                <w:rFonts w:asciiTheme="minorHAnsi" w:hAnsiTheme="minorHAnsi" w:cstheme="minorHAnsi"/>
              </w:rPr>
              <w:t xml:space="preserve"> - podana w ofercie .....</w:t>
            </w:r>
          </w:p>
          <w:p w14:paraId="6891346E" w14:textId="392D2ABE" w:rsidR="00715357" w:rsidRPr="00D03E88" w:rsidRDefault="00715357" w:rsidP="00E81306">
            <w:pPr>
              <w:spacing w:before="60" w:after="120"/>
              <w:jc w:val="both"/>
              <w:rPr>
                <w:rFonts w:asciiTheme="minorHAnsi" w:hAnsiTheme="minorHAnsi" w:cstheme="minorHAnsi"/>
              </w:rPr>
            </w:pPr>
            <w:r w:rsidRPr="00D03E88">
              <w:rPr>
                <w:rFonts w:asciiTheme="minorHAnsi" w:hAnsiTheme="minorHAnsi" w:cstheme="minorHAnsi"/>
              </w:rPr>
              <w:t xml:space="preserve"> - </w:t>
            </w:r>
            <w:r w:rsidR="007A0028" w:rsidRPr="00D03E88">
              <w:rPr>
                <w:rFonts w:asciiTheme="minorHAnsi" w:hAnsiTheme="minorHAnsi" w:cstheme="minorHAnsi"/>
              </w:rPr>
              <w:t>T</w:t>
            </w:r>
            <w:r w:rsidRPr="00D03E88">
              <w:rPr>
                <w:rFonts w:asciiTheme="minorHAnsi" w:hAnsiTheme="minorHAnsi" w:cstheme="minorHAnsi"/>
              </w:rPr>
              <w:t>max2 - najwyższa spośród wszystkich ofert .....</w:t>
            </w:r>
          </w:p>
          <w:p w14:paraId="2595481D"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Do oceny brany będzie jedynie okres wydłużenia rękojmi, tzn. do punktacji nie będzie brane pod uwagę obligatoryjny 60 miesięczny okres rękojmi</w:t>
            </w:r>
          </w:p>
        </w:tc>
      </w:tr>
    </w:tbl>
    <w:p w14:paraId="6B2748F2"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Suma punktów uzyskanych za wszystkie kryteria oceny stanowić będzie końcową ocenę danej oferty.</w:t>
      </w:r>
    </w:p>
    <w:p w14:paraId="5D265B55"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w:t>
      </w:r>
      <w:r w:rsidRPr="00D03E88">
        <w:rPr>
          <w:rFonts w:asciiTheme="minorHAnsi" w:eastAsia="TimesNewRoman" w:hAnsiTheme="minorHAnsi" w:cstheme="minorHAnsi"/>
          <w:bCs/>
          <w:iCs/>
          <w:lang w:val="x-none" w:eastAsia="x-none"/>
        </w:rPr>
        <w:t>ą</w:t>
      </w:r>
      <w:r w:rsidRPr="00D03E88">
        <w:rPr>
          <w:rFonts w:asciiTheme="minorHAnsi" w:hAnsiTheme="minorHAnsi" w:cstheme="minorHAnsi"/>
          <w:bCs/>
          <w:iCs/>
          <w:lang w:val="x-none" w:eastAsia="x-none"/>
        </w:rPr>
        <w:t>cy poprawi w ofercie:</w:t>
      </w:r>
    </w:p>
    <w:p w14:paraId="238AA99E" w14:textId="77777777" w:rsidR="001B365B" w:rsidRPr="00D03E88" w:rsidRDefault="001B365B" w:rsidP="0013626A">
      <w:pPr>
        <w:numPr>
          <w:ilvl w:val="0"/>
          <w:numId w:val="3"/>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oczywiste omyłki pisarskie,</w:t>
      </w:r>
    </w:p>
    <w:p w14:paraId="1999CECB" w14:textId="77777777" w:rsidR="001B365B" w:rsidRPr="00D03E88" w:rsidRDefault="001B365B" w:rsidP="0013626A">
      <w:pPr>
        <w:numPr>
          <w:ilvl w:val="0"/>
          <w:numId w:val="3"/>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oczywiste omyłki rachunkowe, z uwzgl</w:t>
      </w:r>
      <w:r w:rsidRPr="00D03E88">
        <w:rPr>
          <w:rFonts w:asciiTheme="minorHAnsi" w:eastAsia="TimesNewRoman" w:hAnsiTheme="minorHAnsi" w:cstheme="minorHAnsi"/>
          <w:bCs/>
          <w:iCs/>
          <w:lang w:val="x-none" w:eastAsia="x-none"/>
        </w:rPr>
        <w:t>ę</w:t>
      </w:r>
      <w:r w:rsidRPr="00D03E88">
        <w:rPr>
          <w:rFonts w:asciiTheme="minorHAnsi" w:hAnsiTheme="minorHAnsi" w:cstheme="minorHAnsi"/>
          <w:bCs/>
          <w:iCs/>
          <w:lang w:val="x-none" w:eastAsia="x-none"/>
        </w:rPr>
        <w:t>dnieniem konsekwencji rachunkowych dokonanych poprawek,</w:t>
      </w:r>
    </w:p>
    <w:p w14:paraId="3C9F04A8" w14:textId="77777777" w:rsidR="001B365B" w:rsidRPr="00D03E88" w:rsidRDefault="001B365B" w:rsidP="0013626A">
      <w:pPr>
        <w:numPr>
          <w:ilvl w:val="0"/>
          <w:numId w:val="3"/>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inne omyłki polegające na niezgodności oferty z dokumentami zamówienia, niepowodujące istotnych zmian w treści oferty </w:t>
      </w:r>
    </w:p>
    <w:p w14:paraId="3B8282BD" w14:textId="77777777" w:rsidR="001B365B" w:rsidRPr="00D03E88" w:rsidRDefault="001B365B" w:rsidP="001B365B">
      <w:pPr>
        <w:tabs>
          <w:tab w:val="left" w:pos="708"/>
        </w:tabs>
        <w:spacing w:before="120"/>
        <w:ind w:left="68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niezwłocznie zawiadamiaj</w:t>
      </w:r>
      <w:r w:rsidRPr="00D03E88">
        <w:rPr>
          <w:rFonts w:asciiTheme="minorHAnsi" w:eastAsia="TimesNewRoman" w:hAnsiTheme="minorHAnsi" w:cstheme="minorHAnsi"/>
          <w:bCs/>
          <w:iCs/>
          <w:lang w:val="x-none" w:eastAsia="x-none"/>
        </w:rPr>
        <w:t>ą</w:t>
      </w:r>
      <w:r w:rsidRPr="00D03E88">
        <w:rPr>
          <w:rFonts w:asciiTheme="minorHAnsi" w:hAnsiTheme="minorHAnsi" w:cstheme="minorHAnsi"/>
          <w:bCs/>
          <w:iCs/>
          <w:lang w:val="x-none" w:eastAsia="x-none"/>
        </w:rPr>
        <w:t>c o tym Wykonawc</w:t>
      </w:r>
      <w:r w:rsidRPr="00D03E88">
        <w:rPr>
          <w:rFonts w:asciiTheme="minorHAnsi" w:eastAsia="TimesNewRoman" w:hAnsiTheme="minorHAnsi" w:cstheme="minorHAnsi"/>
          <w:bCs/>
          <w:iCs/>
          <w:lang w:val="x-none" w:eastAsia="x-none"/>
        </w:rPr>
        <w:t>ę</w:t>
      </w:r>
      <w:r w:rsidRPr="00D03E88">
        <w:rPr>
          <w:rFonts w:asciiTheme="minorHAnsi" w:hAnsiTheme="minorHAnsi" w:cstheme="minorHAnsi"/>
          <w:bCs/>
          <w:iCs/>
          <w:lang w:val="x-none" w:eastAsia="x-none"/>
        </w:rPr>
        <w:t>, którego oferta została poprawiona.</w:t>
      </w:r>
    </w:p>
    <w:p w14:paraId="18DE611B"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J</w:t>
      </w:r>
      <w:proofErr w:type="spellStart"/>
      <w:r w:rsidRPr="00D03E88">
        <w:rPr>
          <w:rFonts w:asciiTheme="minorHAnsi" w:hAnsiTheme="minorHAnsi" w:cstheme="minorHAnsi"/>
          <w:bCs/>
          <w:iCs/>
          <w:lang w:val="x-none" w:eastAsia="x-none"/>
        </w:rPr>
        <w:t>eżeli</w:t>
      </w:r>
      <w:proofErr w:type="spellEnd"/>
      <w:r w:rsidRPr="00D03E88">
        <w:rPr>
          <w:rFonts w:asciiTheme="minorHAnsi" w:hAnsiTheme="minorHAnsi" w:cstheme="minorHAnsi"/>
          <w:bCs/>
          <w:iCs/>
          <w:lang w:val="x-none" w:eastAsia="x-none"/>
        </w:rPr>
        <w:t xml:space="preserve"> zaoferowana cena, lub jej istotne części składowe, wydają się rażąco niskie w stosunku do przedmiotu zamówienia lub budzą wątpliwości Zamawiającego co do </w:t>
      </w:r>
      <w:r w:rsidRPr="00D03E88">
        <w:rPr>
          <w:rFonts w:asciiTheme="minorHAnsi" w:hAnsiTheme="minorHAnsi" w:cstheme="minorHAnsi"/>
          <w:bCs/>
          <w:iCs/>
          <w:lang w:val="x-none" w:eastAsia="x-none"/>
        </w:rPr>
        <w:lastRenderedPageBreak/>
        <w:t xml:space="preserve">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eastAsia="x-none"/>
        </w:rPr>
        <w:t>.</w:t>
      </w:r>
    </w:p>
    <w:p w14:paraId="2640177C"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Obowiązek wykazania, że oferta nie zawiera rażąco niskiej ceny spoczywa na Wykonawcy.</w:t>
      </w:r>
    </w:p>
    <w:p w14:paraId="03D1BF40"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odrzuci ofertę Wykonawcy, który nie udzielił wyjaśnień w wyznaczonym terminie, lub jeżeli złożone wyjaśnienia wraz z dowodami nie uzasadniają rażąco niskiej ceny tej oferty</w:t>
      </w:r>
      <w:r w:rsidRPr="00D03E88">
        <w:rPr>
          <w:rFonts w:asciiTheme="minorHAnsi" w:hAnsiTheme="minorHAnsi" w:cstheme="minorHAnsi"/>
          <w:bCs/>
          <w:iCs/>
          <w:lang w:eastAsia="x-none"/>
        </w:rPr>
        <w:t>.</w:t>
      </w:r>
    </w:p>
    <w:p w14:paraId="1BE6EAA2"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28" w:name="_Toc258314256"/>
      <w:r w:rsidRPr="00D03E88">
        <w:rPr>
          <w:rFonts w:asciiTheme="minorHAnsi" w:hAnsiTheme="minorHAnsi" w:cstheme="minorHAnsi"/>
          <w:b/>
          <w:bCs/>
          <w:caps/>
          <w:kern w:val="32"/>
          <w:lang w:val="x-none" w:eastAsia="x-none"/>
        </w:rPr>
        <w:t>UDZIELENIE ZAMÓWIENIA</w:t>
      </w:r>
      <w:bookmarkEnd w:id="28"/>
    </w:p>
    <w:p w14:paraId="04C4083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D03E88" w:rsidRDefault="001B365B" w:rsidP="003A5472">
      <w:pPr>
        <w:pStyle w:val="Nagwek2"/>
        <w:rPr>
          <w:rFonts w:asciiTheme="minorHAnsi" w:hAnsiTheme="minorHAnsi" w:cstheme="minorHAnsi"/>
          <w:b/>
        </w:rPr>
      </w:pPr>
      <w:r w:rsidRPr="00D03E88">
        <w:rPr>
          <w:rFonts w:asciiTheme="minorHAnsi" w:hAnsiTheme="minorHAnsi" w:cstheme="minorHAnsi"/>
        </w:rPr>
        <w:tab/>
        <w:t xml:space="preserve">Niezwłocznie po wyborze najkorzystniejszej oferty Zamawiający poinformuje równocześnie Wykonawców, którzy złożyli oferty, przekazując im informacje, o których mowa w art. 253 ust. 1 ustawy </w:t>
      </w:r>
      <w:proofErr w:type="spellStart"/>
      <w:r w:rsidRPr="00D03E88">
        <w:rPr>
          <w:rFonts w:asciiTheme="minorHAnsi" w:hAnsiTheme="minorHAnsi" w:cstheme="minorHAnsi"/>
        </w:rPr>
        <w:t>Pzp</w:t>
      </w:r>
      <w:proofErr w:type="spellEnd"/>
      <w:r w:rsidRPr="00D03E88">
        <w:rPr>
          <w:rFonts w:asciiTheme="minorHAnsi" w:hAnsiTheme="minorHAnsi" w:cstheme="minorHAnsi"/>
        </w:rPr>
        <w:t xml:space="preserve"> oraz udostępni je na stronie internetowej prowadzonego postępowania </w:t>
      </w:r>
      <w:r w:rsidR="00E934EF" w:rsidRPr="00D03E88">
        <w:rPr>
          <w:rFonts w:asciiTheme="minorHAnsi" w:hAnsiTheme="minorHAnsi" w:cstheme="minorHAnsi"/>
          <w:u w:val="single"/>
          <w:lang w:val="pl-PL"/>
        </w:rPr>
        <w:t>https://</w:t>
      </w:r>
      <w:r w:rsidR="0073065F" w:rsidRPr="00D03E88">
        <w:rPr>
          <w:rFonts w:asciiTheme="minorHAnsi" w:hAnsiTheme="minorHAnsi" w:cstheme="minorHAnsi"/>
          <w:u w:val="single"/>
          <w:lang w:val="pl-PL"/>
        </w:rPr>
        <w:t>platformazakupowa.pl</w:t>
      </w:r>
      <w:r w:rsidRPr="00D03E88">
        <w:rPr>
          <w:rFonts w:asciiTheme="minorHAnsi" w:hAnsiTheme="minorHAnsi" w:cstheme="minorHAnsi"/>
        </w:rPr>
        <w:t>.</w:t>
      </w:r>
    </w:p>
    <w:p w14:paraId="29677372"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Jeżeli Wykonawca, którego oferta została wybrana jako najkorzystniejsza, uchyla się od zawarcia umowy w sprawie zamówienia publicznego</w:t>
      </w:r>
      <w:r w:rsidR="00715357" w:rsidRPr="00D03E88">
        <w:rPr>
          <w:rFonts w:asciiTheme="minorHAnsi" w:hAnsiTheme="minorHAnsi" w:cstheme="minorHAnsi"/>
          <w:bCs/>
          <w:iCs/>
          <w:lang w:val="x-none" w:eastAsia="x-none"/>
        </w:rPr>
        <w:t xml:space="preserve"> lub nie wnosi wymaganego zabezpieczenia należytego wykonania umowy</w:t>
      </w:r>
      <w:r w:rsidRPr="00D03E88">
        <w:rPr>
          <w:rFonts w:asciiTheme="minorHAnsi" w:hAnsiTheme="minorHAnsi" w:cstheme="minorHAnsi"/>
          <w:bCs/>
          <w:iCs/>
          <w:lang w:val="x-none" w:eastAsia="x-none"/>
        </w:rPr>
        <w:t>, Zamawiający może dokonać ponownego badania i oceny ofert</w:t>
      </w:r>
      <w:r w:rsidRPr="00D03E88">
        <w:rPr>
          <w:rFonts w:asciiTheme="minorHAnsi" w:hAnsiTheme="minorHAnsi" w:cstheme="minorHAnsi"/>
          <w:bCs/>
          <w:iCs/>
          <w:lang w:eastAsia="x-none"/>
        </w:rPr>
        <w:t>,</w:t>
      </w:r>
      <w:r w:rsidRPr="00D03E88">
        <w:rPr>
          <w:rFonts w:asciiTheme="minorHAnsi" w:hAnsiTheme="minorHAnsi" w:cstheme="minorHAnsi"/>
          <w:bCs/>
          <w:iCs/>
          <w:lang w:val="x-none" w:eastAsia="x-none"/>
        </w:rPr>
        <w:t xml:space="preserve"> spośród ofert pozostałych w postępowaniu Wykonawców albo unieważnić postępowanie.</w:t>
      </w:r>
    </w:p>
    <w:p w14:paraId="00C4997C"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29" w:name="_Toc258314257"/>
      <w:r w:rsidRPr="00D03E88">
        <w:rPr>
          <w:rFonts w:asciiTheme="minorHAnsi" w:hAnsiTheme="minorHAnsi" w:cstheme="minorHAnsi"/>
          <w:b/>
          <w:bCs/>
          <w:caps/>
          <w:kern w:val="32"/>
          <w:lang w:val="x-none" w:eastAsia="x-none"/>
        </w:rPr>
        <w:t>Informacje o formalno</w:t>
      </w:r>
      <w:r w:rsidRPr="00D03E88">
        <w:rPr>
          <w:rFonts w:asciiTheme="minorHAnsi" w:eastAsia="TimesNewRoman" w:hAnsiTheme="minorHAnsi" w:cstheme="minorHAnsi"/>
          <w:b/>
          <w:bCs/>
          <w:caps/>
          <w:kern w:val="32"/>
          <w:lang w:val="x-none" w:eastAsia="x-none"/>
        </w:rPr>
        <w:t>ś</w:t>
      </w:r>
      <w:r w:rsidRPr="00D03E88">
        <w:rPr>
          <w:rFonts w:asciiTheme="minorHAnsi" w:hAnsiTheme="minorHAnsi" w:cstheme="minorHAnsi"/>
          <w:b/>
          <w:bCs/>
          <w:caps/>
          <w:kern w:val="32"/>
          <w:lang w:val="x-none" w:eastAsia="x-none"/>
        </w:rPr>
        <w:t>ciach, jakie</w:t>
      </w:r>
      <w:r w:rsidRPr="00D03E88">
        <w:rPr>
          <w:rFonts w:asciiTheme="minorHAnsi" w:hAnsiTheme="minorHAnsi" w:cstheme="minorHAnsi"/>
          <w:b/>
          <w:bCs/>
          <w:caps/>
          <w:kern w:val="32"/>
          <w:lang w:eastAsia="x-none"/>
        </w:rPr>
        <w:t xml:space="preserve"> muszą zostać dopełnione </w:t>
      </w:r>
      <w:r w:rsidRPr="00D03E88">
        <w:rPr>
          <w:rFonts w:asciiTheme="minorHAnsi" w:hAnsiTheme="minorHAnsi" w:cstheme="minorHAnsi"/>
          <w:b/>
          <w:bCs/>
          <w:caps/>
          <w:kern w:val="32"/>
          <w:lang w:val="x-none" w:eastAsia="x-none"/>
        </w:rPr>
        <w:t>po wyborze oferty w celu zawarcia umowy w sprawie zamówienia publicznego</w:t>
      </w:r>
      <w:bookmarkEnd w:id="29"/>
    </w:p>
    <w:p w14:paraId="1140DEF3"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Zamawiający zawrze umowę w sprawie zamówienia publicznego, w terminie i na zasadach określonych w art. 308 ust. 2 i 3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w:t>
      </w:r>
    </w:p>
    <w:p w14:paraId="00B5CCE6"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Zamawiający poinformuje Wykonawcę, któremu zostanie udzielone zamówienie, o miejscu i terminie zawarcia umowy</w:t>
      </w:r>
      <w:r w:rsidRPr="00D03E88">
        <w:rPr>
          <w:rFonts w:asciiTheme="minorHAnsi" w:hAnsiTheme="minorHAnsi" w:cstheme="minorHAnsi"/>
          <w:bCs/>
          <w:iCs/>
          <w:lang w:val="x-none" w:eastAsia="x-none"/>
        </w:rPr>
        <w:t>.</w:t>
      </w:r>
    </w:p>
    <w:p w14:paraId="59825082"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Przed zawarciem umowy Wykonawca, na wezwanie Zamawiającego, zobowiązany jest do podania wszelkich informacji niezbędnych do wypełnienia treści umowy.</w:t>
      </w:r>
    </w:p>
    <w:p w14:paraId="77576F37"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Jeżeli Wykonawca nie dopełni ww. formalności w wyznaczonym terminie, Zamawiający uzna, że zawarcie umowy w sprawie zamówienia publicznego stało się niemożliwe z </w:t>
      </w:r>
      <w:r w:rsidRPr="00D03E88">
        <w:rPr>
          <w:rFonts w:asciiTheme="minorHAnsi" w:hAnsiTheme="minorHAnsi" w:cstheme="minorHAnsi"/>
          <w:bCs/>
          <w:iCs/>
          <w:lang w:val="x-none" w:eastAsia="x-none"/>
        </w:rPr>
        <w:lastRenderedPageBreak/>
        <w:t xml:space="preserve">przyczyn leżących po stronie Wykonawcy i będzie upoważniony do zatrzymania wadium na podstawie art. 98 ust. 6 pkt 3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eastAsia="x-none"/>
        </w:rPr>
        <w:t>.</w:t>
      </w:r>
    </w:p>
    <w:p w14:paraId="2BBDBCA2"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30" w:name="_Toc258314258"/>
      <w:r w:rsidRPr="00D03E88">
        <w:rPr>
          <w:rFonts w:asciiTheme="minorHAnsi" w:hAnsiTheme="minorHAnsi" w:cstheme="minorHAnsi"/>
          <w:b/>
          <w:bCs/>
          <w:caps/>
          <w:kern w:val="32"/>
          <w:lang w:val="x-none" w:eastAsia="x-none"/>
        </w:rPr>
        <w:t>Wymagania dotycz</w:t>
      </w:r>
      <w:r w:rsidRPr="00D03E88">
        <w:rPr>
          <w:rFonts w:asciiTheme="minorHAnsi" w:eastAsia="TimesNewRoman" w:hAnsiTheme="minorHAnsi" w:cstheme="minorHAnsi"/>
          <w:b/>
          <w:bCs/>
          <w:caps/>
          <w:kern w:val="32"/>
          <w:lang w:val="x-none" w:eastAsia="x-none"/>
        </w:rPr>
        <w:t>ą</w:t>
      </w:r>
      <w:r w:rsidRPr="00D03E88">
        <w:rPr>
          <w:rFonts w:asciiTheme="minorHAnsi" w:hAnsiTheme="minorHAnsi" w:cstheme="minorHAnsi"/>
          <w:b/>
          <w:bCs/>
          <w:caps/>
          <w:kern w:val="32"/>
          <w:lang w:val="x-none" w:eastAsia="x-none"/>
        </w:rPr>
        <w:t>ce zabezpieczenia nale</w:t>
      </w:r>
      <w:r w:rsidRPr="00D03E88">
        <w:rPr>
          <w:rFonts w:asciiTheme="minorHAnsi" w:eastAsia="TimesNewRoman" w:hAnsiTheme="minorHAnsi" w:cstheme="minorHAnsi"/>
          <w:b/>
          <w:bCs/>
          <w:caps/>
          <w:kern w:val="32"/>
          <w:lang w:val="x-none" w:eastAsia="x-none"/>
        </w:rPr>
        <w:t>ż</w:t>
      </w:r>
      <w:r w:rsidRPr="00D03E88">
        <w:rPr>
          <w:rFonts w:asciiTheme="minorHAnsi" w:hAnsiTheme="minorHAnsi" w:cstheme="minorHAnsi"/>
          <w:b/>
          <w:bCs/>
          <w:caps/>
          <w:kern w:val="32"/>
          <w:lang w:val="x-none" w:eastAsia="x-none"/>
        </w:rPr>
        <w:t>ytego wykonania umowy</w:t>
      </w:r>
      <w:bookmarkEnd w:id="30"/>
    </w:p>
    <w:p w14:paraId="28FA4E92" w14:textId="77777777" w:rsidR="00715357" w:rsidRPr="00D03E88" w:rsidRDefault="00715357" w:rsidP="00715357">
      <w:pPr>
        <w:numPr>
          <w:ilvl w:val="1"/>
          <w:numId w:val="2"/>
        </w:numPr>
        <w:tabs>
          <w:tab w:val="clear" w:pos="1788"/>
          <w:tab w:val="num" w:pos="360"/>
          <w:tab w:val="num" w:pos="680"/>
        </w:tabs>
        <w:spacing w:before="120" w:after="60"/>
        <w:ind w:left="709" w:hanging="709"/>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Wykonawca zobowiązany jest przed zawarciem umowy wnieść zabezpieczenie należytego wykonania umowy w wysokości </w:t>
      </w:r>
      <w:r w:rsidRPr="00D03E88">
        <w:rPr>
          <w:rFonts w:asciiTheme="minorHAnsi" w:hAnsiTheme="minorHAnsi" w:cstheme="minorHAnsi"/>
          <w:b/>
          <w:bCs/>
          <w:iCs/>
          <w:lang w:val="x-none" w:eastAsia="x-none"/>
        </w:rPr>
        <w:t>5</w:t>
      </w:r>
      <w:r w:rsidRPr="00D03E88">
        <w:rPr>
          <w:rFonts w:asciiTheme="minorHAnsi" w:hAnsiTheme="minorHAnsi" w:cstheme="minorHAnsi"/>
          <w:bCs/>
          <w:iCs/>
          <w:lang w:val="x-none" w:eastAsia="x-none"/>
        </w:rPr>
        <w:t> % ceny brutto podanej w ofercie. Zabezpieczenie służy pokryciu roszczeń z tytułu niewykonania lub nienależytego wykonania umowy.</w:t>
      </w:r>
    </w:p>
    <w:p w14:paraId="25A507F7" w14:textId="77777777" w:rsidR="00715357" w:rsidRPr="00D03E88" w:rsidRDefault="00715357" w:rsidP="00715357">
      <w:pPr>
        <w:numPr>
          <w:ilvl w:val="1"/>
          <w:numId w:val="2"/>
        </w:numPr>
        <w:tabs>
          <w:tab w:val="clear" w:pos="1788"/>
          <w:tab w:val="num" w:pos="360"/>
          <w:tab w:val="num" w:pos="680"/>
        </w:tabs>
        <w:spacing w:before="120" w:after="60"/>
        <w:ind w:left="709" w:hanging="709"/>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Zabezpieczenie</w:t>
      </w:r>
      <w:r w:rsidRPr="00D03E88">
        <w:rPr>
          <w:rFonts w:asciiTheme="minorHAnsi" w:hAnsiTheme="minorHAnsi" w:cstheme="minorHAnsi"/>
          <w:bCs/>
          <w:iCs/>
          <w:lang w:eastAsia="x-none"/>
        </w:rPr>
        <w:t>,</w:t>
      </w:r>
      <w:r w:rsidRPr="00D03E88">
        <w:rPr>
          <w:rFonts w:asciiTheme="minorHAnsi" w:hAnsiTheme="minorHAnsi" w:cstheme="minorHAnsi"/>
          <w:bCs/>
          <w:iCs/>
          <w:lang w:val="x-none" w:eastAsia="x-none"/>
        </w:rPr>
        <w:t xml:space="preserve"> zgodnie z art. 450 ust. 1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 może być wnoszone według wyboru Wykonawcy w jednej lub w kilku następujących formach:</w:t>
      </w:r>
    </w:p>
    <w:p w14:paraId="472F48CD" w14:textId="77777777" w:rsidR="00715357" w:rsidRPr="00D03E88" w:rsidRDefault="00715357" w:rsidP="00715357">
      <w:pPr>
        <w:numPr>
          <w:ilvl w:val="0"/>
          <w:numId w:val="4"/>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pieniądzu;</w:t>
      </w:r>
    </w:p>
    <w:p w14:paraId="7C08B18B" w14:textId="77777777" w:rsidR="00715357" w:rsidRPr="00D03E88" w:rsidRDefault="00715357" w:rsidP="00715357">
      <w:pPr>
        <w:numPr>
          <w:ilvl w:val="0"/>
          <w:numId w:val="4"/>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D03E88" w:rsidRDefault="00715357" w:rsidP="00715357">
      <w:pPr>
        <w:numPr>
          <w:ilvl w:val="0"/>
          <w:numId w:val="4"/>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gwarancjach bankowych;</w:t>
      </w:r>
    </w:p>
    <w:p w14:paraId="55BD808D" w14:textId="77777777" w:rsidR="00715357" w:rsidRPr="00D03E88" w:rsidRDefault="00715357" w:rsidP="00715357">
      <w:pPr>
        <w:numPr>
          <w:ilvl w:val="0"/>
          <w:numId w:val="4"/>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gwarancjach ubezpieczeniowych;</w:t>
      </w:r>
    </w:p>
    <w:p w14:paraId="61F99762" w14:textId="77777777" w:rsidR="00715357" w:rsidRPr="00D03E88" w:rsidRDefault="00715357" w:rsidP="00715357">
      <w:pPr>
        <w:numPr>
          <w:ilvl w:val="0"/>
          <w:numId w:val="4"/>
        </w:numPr>
        <w:spacing w:before="120" w:after="6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poręczeniach udzielanych przez podmioty, o których mowa w art. 6b ust. 5 pkt 2 ustawy z dnia 9 listopada 2000 r. o utworzeniu Polskiej Agencji Rozwoju Przedsiębiorczości (</w:t>
      </w:r>
      <w:proofErr w:type="spellStart"/>
      <w:r w:rsidRPr="00D03E88">
        <w:rPr>
          <w:rFonts w:asciiTheme="minorHAnsi" w:hAnsiTheme="minorHAnsi" w:cstheme="minorHAnsi"/>
          <w:bCs/>
          <w:iCs/>
          <w:lang w:val="x-none" w:eastAsia="x-none"/>
        </w:rPr>
        <w:t>t.j</w:t>
      </w:r>
      <w:proofErr w:type="spellEnd"/>
      <w:r w:rsidRPr="00D03E88">
        <w:rPr>
          <w:rFonts w:asciiTheme="minorHAnsi" w:hAnsiTheme="minorHAnsi" w:cstheme="minorHAnsi"/>
          <w:bCs/>
          <w:iCs/>
          <w:lang w:val="x-none" w:eastAsia="x-none"/>
        </w:rPr>
        <w:t>. Dz. U. z 2020r. poz. 299).</w:t>
      </w:r>
    </w:p>
    <w:p w14:paraId="3F317599"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Zabezpieczenie wnoszone w pieniądzu Wykonawca wpłaca przelewem na rachunek bankowy wskazany przez Zamawiającego. </w:t>
      </w:r>
    </w:p>
    <w:p w14:paraId="6779571B"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 przypadku wniesienia wadium w pieniądzu Wykonawca może wyrazić zgodę na zaliczenie kwoty wadium na poczet zabezpieczenia.</w:t>
      </w:r>
    </w:p>
    <w:p w14:paraId="350F8F8F"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Zabezpieczenie </w:t>
      </w:r>
      <w:r w:rsidRPr="00D03E88">
        <w:rPr>
          <w:rFonts w:asciiTheme="minorHAnsi" w:hAnsiTheme="minorHAnsi" w:cstheme="minorHAnsi"/>
          <w:bCs/>
          <w:iCs/>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Zabezpieczenie </w:t>
      </w:r>
      <w:r w:rsidRPr="00D03E88">
        <w:rPr>
          <w:rFonts w:asciiTheme="minorHAnsi" w:hAnsiTheme="minorHAnsi" w:cstheme="minorHAnsi"/>
          <w:bCs/>
          <w:iCs/>
          <w:lang w:val="x-none" w:eastAsia="x-none"/>
        </w:rPr>
        <w:t>wnoszone w formie innej niż w pieniądzu, powinno być dostarczone w oryginale Zamawiającemu oraz musi zawierać</w:t>
      </w:r>
      <w:r w:rsidRPr="00D03E88">
        <w:rPr>
          <w:rFonts w:asciiTheme="minorHAnsi" w:hAnsiTheme="minorHAnsi" w:cstheme="minorHAnsi"/>
          <w:bCs/>
          <w:iCs/>
          <w:lang w:eastAsia="x-none"/>
        </w:rPr>
        <w:t>:</w:t>
      </w:r>
    </w:p>
    <w:p w14:paraId="63916D73" w14:textId="77777777"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nazwę i adres siedziby Wykonawcy;</w:t>
      </w:r>
    </w:p>
    <w:p w14:paraId="5D20C731" w14:textId="7DDB64AB"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wskazanie </w:t>
      </w:r>
      <w:r w:rsidRPr="00D03E88">
        <w:rPr>
          <w:rFonts w:asciiTheme="minorHAnsi" w:hAnsiTheme="minorHAnsi" w:cstheme="minorHAnsi"/>
          <w:bCs/>
          <w:iCs/>
          <w:lang w:val="x-none" w:eastAsia="x-none"/>
        </w:rPr>
        <w:t xml:space="preserve">Beneficjenta poręczenia lub gwarancji, którym musi być </w:t>
      </w:r>
      <w:r w:rsidR="0073065F" w:rsidRPr="00D03E88">
        <w:rPr>
          <w:rFonts w:asciiTheme="minorHAnsi" w:hAnsiTheme="minorHAnsi" w:cstheme="minorHAnsi"/>
          <w:bCs/>
          <w:iCs/>
          <w:lang w:eastAsia="x-none"/>
        </w:rPr>
        <w:t>Wielkopolski Ośrodek Reumatologiczny SP SZOZ w Śremie, ul. Mickiewicza 95</w:t>
      </w:r>
      <w:r w:rsidRPr="00D03E88">
        <w:rPr>
          <w:rFonts w:asciiTheme="minorHAnsi" w:hAnsiTheme="minorHAnsi" w:cstheme="minorHAnsi"/>
          <w:bCs/>
          <w:iCs/>
          <w:lang w:val="x-none" w:eastAsia="x-none"/>
        </w:rPr>
        <w:t>, 63-100 Śrem</w:t>
      </w:r>
      <w:r w:rsidRPr="00D03E88">
        <w:rPr>
          <w:rFonts w:asciiTheme="minorHAnsi" w:hAnsiTheme="minorHAnsi" w:cstheme="minorHAnsi"/>
          <w:bCs/>
          <w:iCs/>
          <w:lang w:eastAsia="x-none"/>
        </w:rPr>
        <w:t>;</w:t>
      </w:r>
    </w:p>
    <w:p w14:paraId="4D868AA7" w14:textId="77777777"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wskazanie podmiotu udzielającego gwarancji lub poręczenia;</w:t>
      </w:r>
    </w:p>
    <w:p w14:paraId="3D81F911" w14:textId="77777777"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określenie wierzytelności, która ma być zabezpieczona gwarancją lub poręczeniem ;</w:t>
      </w:r>
    </w:p>
    <w:p w14:paraId="3E3CD732" w14:textId="77777777"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kwotę gwarancji/poręczenia;</w:t>
      </w:r>
    </w:p>
    <w:p w14:paraId="3F1860B9" w14:textId="77777777"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termin ważności gwarancji lub poręczenia, obejmujący cały okres wykonania zamówienia;</w:t>
      </w:r>
    </w:p>
    <w:p w14:paraId="25435E98" w14:textId="77777777" w:rsidR="00715357" w:rsidRPr="00D03E88" w:rsidRDefault="00715357" w:rsidP="00715357">
      <w:pPr>
        <w:numPr>
          <w:ilvl w:val="0"/>
          <w:numId w:val="21"/>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D03E88" w:rsidRDefault="00715357" w:rsidP="00715357">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D03E88" w:rsidRDefault="00715357" w:rsidP="00715357">
      <w:pPr>
        <w:numPr>
          <w:ilvl w:val="1"/>
          <w:numId w:val="1"/>
        </w:numPr>
        <w:spacing w:before="120"/>
        <w:jc w:val="both"/>
        <w:outlineLvl w:val="1"/>
        <w:rPr>
          <w:rFonts w:asciiTheme="minorHAnsi" w:hAnsiTheme="minorHAnsi" w:cstheme="minorHAnsi"/>
          <w:bCs/>
          <w:iCs/>
          <w:lang w:eastAsia="x-none"/>
        </w:rPr>
      </w:pPr>
      <w:r w:rsidRPr="00D03E88">
        <w:rPr>
          <w:rFonts w:asciiTheme="minorHAnsi" w:hAnsiTheme="minorHAnsi" w:cstheme="minorHAnsi"/>
          <w:bCs/>
          <w:iCs/>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 trakcie realizacji umowy </w:t>
      </w:r>
      <w:r w:rsidRPr="00D03E88">
        <w:rPr>
          <w:rFonts w:asciiTheme="minorHAnsi" w:hAnsiTheme="minorHAnsi" w:cstheme="minorHAnsi"/>
          <w:bCs/>
          <w:iCs/>
          <w:lang w:eastAsia="x-none"/>
        </w:rPr>
        <w:t>W</w:t>
      </w:r>
      <w:proofErr w:type="spellStart"/>
      <w:r w:rsidRPr="00D03E88">
        <w:rPr>
          <w:rFonts w:asciiTheme="minorHAnsi" w:hAnsiTheme="minorHAnsi" w:cstheme="minorHAnsi"/>
          <w:bCs/>
          <w:iCs/>
          <w:lang w:val="x-none" w:eastAsia="x-none"/>
        </w:rPr>
        <w:t>ykonawca</w:t>
      </w:r>
      <w:proofErr w:type="spellEnd"/>
      <w:r w:rsidRPr="00D03E88">
        <w:rPr>
          <w:rFonts w:asciiTheme="minorHAnsi" w:hAnsiTheme="minorHAnsi" w:cstheme="minorHAnsi"/>
          <w:bCs/>
          <w:iCs/>
          <w:lang w:val="x-none" w:eastAsia="x-none"/>
        </w:rPr>
        <w:t xml:space="preserve"> może dokonać zmiany formy zabezpieczenia na jedną lub kilka form, o których mowa w art. 450 ust. 1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 Zmiana formy zabezpieczenia jest dokonywana z zachowaniem ciągłości zabezpieczenia i bez zmniejszenia jego wysokości.</w:t>
      </w:r>
    </w:p>
    <w:p w14:paraId="6E64EDA7" w14:textId="77777777" w:rsidR="00715357"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Zamawiający zwróci zabezpieczenie w terminie 30 dni od dnia wykonania zamówienia i uznania przez Zamawiającego za należycie wykonane .</w:t>
      </w:r>
    </w:p>
    <w:p w14:paraId="30FE1A40" w14:textId="77777777" w:rsidR="001B365B" w:rsidRPr="00D03E88" w:rsidRDefault="00715357" w:rsidP="00715357">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D03E88">
        <w:rPr>
          <w:rFonts w:asciiTheme="minorHAnsi" w:hAnsiTheme="minorHAnsi" w:cstheme="minorHAnsi"/>
          <w:bCs/>
          <w:iCs/>
          <w:szCs w:val="22"/>
          <w:lang w:val="x-none" w:eastAsia="x-none"/>
        </w:rPr>
        <w:t>.</w:t>
      </w:r>
    </w:p>
    <w:p w14:paraId="1F41E963"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32" w:name="_Toc258314259"/>
      <w:r w:rsidRPr="00D03E88">
        <w:rPr>
          <w:rFonts w:asciiTheme="minorHAnsi" w:hAnsiTheme="minorHAnsi" w:cstheme="minorHAnsi"/>
          <w:b/>
          <w:bCs/>
          <w:caps/>
          <w:kern w:val="32"/>
          <w:lang w:eastAsia="x-none"/>
        </w:rPr>
        <w:t xml:space="preserve">projektowane postanowienia </w:t>
      </w:r>
      <w:r w:rsidRPr="00D03E88">
        <w:rPr>
          <w:rFonts w:asciiTheme="minorHAnsi" w:hAnsiTheme="minorHAnsi" w:cstheme="minorHAnsi"/>
          <w:b/>
          <w:bCs/>
          <w:caps/>
          <w:kern w:val="32"/>
          <w:lang w:val="x-none" w:eastAsia="x-none"/>
        </w:rPr>
        <w:t xml:space="preserve">umowy w sprawie zamówienia publicznego, </w:t>
      </w:r>
      <w:r w:rsidRPr="00D03E88">
        <w:rPr>
          <w:rFonts w:asciiTheme="minorHAnsi" w:hAnsiTheme="minorHAnsi" w:cstheme="minorHAnsi"/>
          <w:b/>
          <w:bCs/>
          <w:caps/>
          <w:kern w:val="32"/>
          <w:lang w:eastAsia="x-none"/>
        </w:rPr>
        <w:t xml:space="preserve">które zostaną wprowadzone do umowy w </w:t>
      </w:r>
      <w:r w:rsidRPr="00D03E88">
        <w:rPr>
          <w:rFonts w:asciiTheme="minorHAnsi" w:hAnsiTheme="minorHAnsi" w:cstheme="minorHAnsi"/>
          <w:b/>
          <w:bCs/>
          <w:caps/>
          <w:kern w:val="32"/>
          <w:lang w:val="x-none" w:eastAsia="x-none"/>
        </w:rPr>
        <w:t>sprawie zamówienia publicznego</w:t>
      </w:r>
      <w:bookmarkEnd w:id="32"/>
    </w:p>
    <w:p w14:paraId="3EA3302A"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Wzór umowy stanowi załącznik do niniejszej </w:t>
      </w:r>
      <w:r w:rsidRPr="00D03E88">
        <w:rPr>
          <w:rFonts w:asciiTheme="minorHAnsi" w:hAnsiTheme="minorHAnsi" w:cstheme="minorHAnsi"/>
          <w:bCs/>
          <w:iCs/>
          <w:lang w:eastAsia="x-none"/>
        </w:rPr>
        <w:t>SWZ</w:t>
      </w:r>
      <w:r w:rsidRPr="00D03E88">
        <w:rPr>
          <w:rFonts w:asciiTheme="minorHAnsi" w:hAnsiTheme="minorHAnsi" w:cstheme="minorHAnsi"/>
          <w:bCs/>
          <w:iCs/>
          <w:lang w:val="x-none" w:eastAsia="x-none"/>
        </w:rPr>
        <w:t xml:space="preserve">. </w:t>
      </w:r>
    </w:p>
    <w:p w14:paraId="7B26CBE7" w14:textId="77CFA7B0" w:rsidR="001B365B" w:rsidRPr="00D03E88" w:rsidRDefault="00715357" w:rsidP="00E16FC6">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Zamawiający dopuszcza możliwość zmian umowy w następującym zakresie i na warunkach</w:t>
      </w:r>
      <w:r w:rsidR="00D12638" w:rsidRPr="00D03E88">
        <w:rPr>
          <w:rFonts w:asciiTheme="minorHAnsi" w:hAnsiTheme="minorHAnsi" w:cstheme="minorHAnsi"/>
          <w:bCs/>
          <w:iCs/>
          <w:lang w:eastAsia="x-none"/>
        </w:rPr>
        <w:t xml:space="preserve"> opisanych we wzorze umowy.</w:t>
      </w:r>
    </w:p>
    <w:p w14:paraId="1A694BBD"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bookmarkStart w:id="33" w:name="_Toc258314260"/>
      <w:r w:rsidRPr="00D03E88">
        <w:rPr>
          <w:rFonts w:asciiTheme="minorHAnsi" w:hAnsiTheme="minorHAnsi" w:cstheme="minorHAnsi"/>
          <w:b/>
          <w:bCs/>
          <w:caps/>
          <w:kern w:val="32"/>
          <w:lang w:val="x-none" w:eastAsia="x-none"/>
        </w:rPr>
        <w:t xml:space="preserve">Pouczenie o </w:t>
      </w:r>
      <w:r w:rsidRPr="00D03E88">
        <w:rPr>
          <w:rFonts w:asciiTheme="minorHAnsi" w:eastAsia="TimesNewRoman" w:hAnsiTheme="minorHAnsi" w:cstheme="minorHAnsi"/>
          <w:b/>
          <w:bCs/>
          <w:caps/>
          <w:kern w:val="32"/>
          <w:lang w:val="x-none" w:eastAsia="x-none"/>
        </w:rPr>
        <w:t>ś</w:t>
      </w:r>
      <w:r w:rsidRPr="00D03E88">
        <w:rPr>
          <w:rFonts w:asciiTheme="minorHAnsi" w:hAnsiTheme="minorHAnsi" w:cstheme="minorHAnsi"/>
          <w:b/>
          <w:bCs/>
          <w:caps/>
          <w:kern w:val="32"/>
          <w:lang w:val="x-none" w:eastAsia="x-none"/>
        </w:rPr>
        <w:t>rodkach ochrony prawnej przysługuj</w:t>
      </w:r>
      <w:r w:rsidRPr="00D03E88">
        <w:rPr>
          <w:rFonts w:asciiTheme="minorHAnsi" w:eastAsia="TimesNewRoman" w:hAnsiTheme="minorHAnsi" w:cstheme="minorHAnsi"/>
          <w:b/>
          <w:bCs/>
          <w:caps/>
          <w:kern w:val="32"/>
          <w:lang w:val="x-none" w:eastAsia="x-none"/>
        </w:rPr>
        <w:t>ą</w:t>
      </w:r>
      <w:r w:rsidRPr="00D03E88">
        <w:rPr>
          <w:rFonts w:asciiTheme="minorHAnsi" w:hAnsiTheme="minorHAnsi" w:cstheme="minorHAnsi"/>
          <w:b/>
          <w:bCs/>
          <w:caps/>
          <w:kern w:val="32"/>
          <w:lang w:val="x-none" w:eastAsia="x-none"/>
        </w:rPr>
        <w:t>cych Wykonawcy</w:t>
      </w:r>
      <w:bookmarkEnd w:id="33"/>
    </w:p>
    <w:p w14:paraId="548B5E03" w14:textId="77777777" w:rsidR="001B365B" w:rsidRPr="00D03E88" w:rsidRDefault="001B365B" w:rsidP="001B365B">
      <w:pPr>
        <w:tabs>
          <w:tab w:val="left" w:pos="708"/>
        </w:tabs>
        <w:spacing w:before="120"/>
        <w:ind w:left="431"/>
        <w:jc w:val="both"/>
        <w:outlineLvl w:val="1"/>
        <w:rPr>
          <w:rFonts w:asciiTheme="minorHAnsi" w:hAnsiTheme="minorHAnsi" w:cstheme="minorHAnsi"/>
          <w:bCs/>
          <w:iCs/>
          <w:lang w:val="x-none" w:eastAsia="x-none"/>
        </w:rPr>
      </w:pPr>
      <w:r w:rsidRPr="00D03E88">
        <w:rPr>
          <w:rFonts w:asciiTheme="minorHAnsi" w:hAnsiTheme="minorHAnsi" w:cstheme="minorHAnsi"/>
          <w:bCs/>
          <w:iCs/>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 xml:space="preserve">, przysługują środki ochrony prawnej na zasadach przewidzianych w art. 505 – 590 ustawy </w:t>
      </w:r>
      <w:proofErr w:type="spellStart"/>
      <w:r w:rsidRPr="00D03E88">
        <w:rPr>
          <w:rFonts w:asciiTheme="minorHAnsi" w:hAnsiTheme="minorHAnsi" w:cstheme="minorHAnsi"/>
          <w:bCs/>
          <w:iCs/>
          <w:lang w:val="x-none" w:eastAsia="x-none"/>
        </w:rPr>
        <w:t>Pzp</w:t>
      </w:r>
      <w:proofErr w:type="spellEnd"/>
      <w:r w:rsidRPr="00D03E88">
        <w:rPr>
          <w:rFonts w:asciiTheme="minorHAnsi" w:hAnsiTheme="minorHAnsi" w:cstheme="minorHAnsi"/>
          <w:bCs/>
          <w:iCs/>
          <w:lang w:val="x-none" w:eastAsia="x-none"/>
        </w:rPr>
        <w:t>.</w:t>
      </w:r>
    </w:p>
    <w:p w14:paraId="01A27674"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val="x-none" w:eastAsia="x-none"/>
        </w:rPr>
        <w:t>Aukcja elektroniczna</w:t>
      </w:r>
    </w:p>
    <w:p w14:paraId="50A7000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highlight w:val="green"/>
          <w:lang w:eastAsia="x-none"/>
        </w:rPr>
        <w:t xml:space="preserve">Zamawiający </w:t>
      </w:r>
      <w:r w:rsidRPr="00D03E88">
        <w:rPr>
          <w:rFonts w:asciiTheme="minorHAnsi" w:hAnsiTheme="minorHAnsi" w:cstheme="minorHAnsi"/>
          <w:bCs/>
          <w:iCs/>
          <w:highlight w:val="green"/>
          <w:lang w:val="x-none" w:eastAsia="x-none"/>
        </w:rPr>
        <w:t xml:space="preserve">nie przewiduje przeprowadzenia aukcji elektronicznej, o której mowa w art. 308 ust. 1 ustawy </w:t>
      </w:r>
      <w:proofErr w:type="spellStart"/>
      <w:r w:rsidRPr="00D03E88">
        <w:rPr>
          <w:rFonts w:asciiTheme="minorHAnsi" w:hAnsiTheme="minorHAnsi" w:cstheme="minorHAnsi"/>
          <w:bCs/>
          <w:iCs/>
          <w:highlight w:val="green"/>
          <w:lang w:val="x-none" w:eastAsia="x-none"/>
        </w:rPr>
        <w:t>Pzp</w:t>
      </w:r>
      <w:proofErr w:type="spellEnd"/>
      <w:r w:rsidRPr="00D03E88">
        <w:rPr>
          <w:rFonts w:asciiTheme="minorHAnsi" w:hAnsiTheme="minorHAnsi" w:cstheme="minorHAnsi"/>
          <w:bCs/>
          <w:iCs/>
          <w:lang w:val="x-none" w:eastAsia="x-none"/>
        </w:rPr>
        <w:t>.</w:t>
      </w:r>
    </w:p>
    <w:p w14:paraId="31B9F09B" w14:textId="77777777" w:rsidR="001B365B" w:rsidRPr="00D03E88" w:rsidRDefault="001B365B" w:rsidP="001B365B">
      <w:pPr>
        <w:numPr>
          <w:ilvl w:val="0"/>
          <w:numId w:val="1"/>
        </w:numPr>
        <w:spacing w:before="200" w:after="60"/>
        <w:ind w:left="431" w:hanging="431"/>
        <w:jc w:val="both"/>
        <w:outlineLvl w:val="0"/>
        <w:rPr>
          <w:rFonts w:asciiTheme="minorHAnsi" w:hAnsiTheme="minorHAnsi" w:cstheme="minorHAnsi"/>
          <w:b/>
          <w:bCs/>
          <w:caps/>
          <w:kern w:val="32"/>
          <w:lang w:val="x-none" w:eastAsia="x-none"/>
        </w:rPr>
      </w:pPr>
      <w:r w:rsidRPr="00D03E88">
        <w:rPr>
          <w:rFonts w:asciiTheme="minorHAnsi" w:hAnsiTheme="minorHAnsi" w:cstheme="minorHAnsi"/>
          <w:b/>
          <w:bCs/>
          <w:caps/>
          <w:kern w:val="32"/>
          <w:lang w:eastAsia="x-none"/>
        </w:rPr>
        <w:t>Ochrona danych osobowych</w:t>
      </w:r>
    </w:p>
    <w:p w14:paraId="45502F3E"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bookmarkStart w:id="34" w:name="_Hlk515367328"/>
      <w:r w:rsidRPr="00D03E88">
        <w:rPr>
          <w:rFonts w:asciiTheme="minorHAnsi" w:hAnsiTheme="minorHAnsi" w:cstheme="minorHAnsi"/>
          <w:bCs/>
          <w:iCs/>
          <w:lang w:eastAsia="x-none"/>
        </w:rPr>
        <w:t>Zamawiający</w:t>
      </w:r>
      <w:r w:rsidRPr="00D03E88">
        <w:rPr>
          <w:rFonts w:asciiTheme="minorHAnsi" w:hAnsiTheme="minorHAnsi" w:cstheme="minorHAnsi"/>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w:t>
      </w:r>
      <w:r w:rsidRPr="00D03E88">
        <w:rPr>
          <w:rFonts w:asciiTheme="minorHAnsi" w:hAnsiTheme="minorHAnsi" w:cstheme="minorHAnsi"/>
          <w:bCs/>
          <w:iCs/>
          <w:lang w:val="x-none" w:eastAsia="x-none"/>
        </w:rPr>
        <w:lastRenderedPageBreak/>
        <w:t>przepływu takich danych oraz uchylenia dyrektywy 95/46/WE (ogólne rozporządzenie o ochronie danych) (</w:t>
      </w:r>
      <w:proofErr w:type="spellStart"/>
      <w:r w:rsidRPr="00D03E88">
        <w:rPr>
          <w:rFonts w:asciiTheme="minorHAnsi" w:hAnsiTheme="minorHAnsi" w:cstheme="minorHAnsi"/>
          <w:bCs/>
          <w:iCs/>
          <w:lang w:val="x-none" w:eastAsia="x-none"/>
        </w:rPr>
        <w:t>Dz.Urz</w:t>
      </w:r>
      <w:proofErr w:type="spellEnd"/>
      <w:r w:rsidRPr="00D03E88">
        <w:rPr>
          <w:rFonts w:asciiTheme="minorHAnsi" w:hAnsiTheme="minorHAnsi" w:cstheme="minorHAnsi"/>
          <w:bCs/>
          <w:iCs/>
          <w:lang w:val="x-none" w:eastAsia="x-none"/>
        </w:rPr>
        <w:t>. UE L 119 z 4 maja 2016 r.), dalej: RODO, tym samym dane osobowe podane przez Wykonawcę będą przetwarzane zgodnie z RODO oraz zgodnie z przepisami krajowymi</w:t>
      </w:r>
      <w:r w:rsidRPr="00D03E88">
        <w:rPr>
          <w:rFonts w:asciiTheme="minorHAnsi" w:hAnsiTheme="minorHAnsi" w:cstheme="minorHAnsi"/>
          <w:bCs/>
          <w:iCs/>
          <w:lang w:eastAsia="x-none"/>
        </w:rPr>
        <w:t>.</w:t>
      </w:r>
    </w:p>
    <w:p w14:paraId="30313B8F"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Zamawiający informuje, że:</w:t>
      </w:r>
    </w:p>
    <w:p w14:paraId="5A3CB50B" w14:textId="420EE4B7" w:rsidR="00DA7F33" w:rsidRPr="00D03E88" w:rsidRDefault="00DA7F33" w:rsidP="00E81306">
      <w:pPr>
        <w:numPr>
          <w:ilvl w:val="0"/>
          <w:numId w:val="22"/>
        </w:numPr>
        <w:tabs>
          <w:tab w:val="left" w:pos="708"/>
        </w:tabs>
        <w:spacing w:before="120"/>
        <w:jc w:val="both"/>
        <w:outlineLvl w:val="1"/>
        <w:rPr>
          <w:rFonts w:asciiTheme="minorHAnsi" w:hAnsiTheme="minorHAnsi" w:cstheme="minorHAnsi"/>
          <w:bCs/>
          <w:iCs/>
          <w:lang w:val="en-US" w:eastAsia="x-none"/>
        </w:rPr>
      </w:pPr>
      <w:r w:rsidRPr="00D03E88">
        <w:rPr>
          <w:rFonts w:asciiTheme="minorHAnsi" w:hAnsiTheme="minorHAnsi" w:cstheme="minorHAnsi"/>
          <w:bCs/>
          <w:iCs/>
          <w:lang w:eastAsia="x-none"/>
        </w:rPr>
        <w:t xml:space="preserve">administratorem danych osobowych Wykonawcy jest Wielkopolski Ośrodek Reumatologiczny SP SZOZ w Śremie Ul. Mickiewicza 95, 63-100 Śrem, </w:t>
      </w:r>
      <w:r w:rsidRPr="00D03E88">
        <w:rPr>
          <w:rFonts w:asciiTheme="minorHAnsi" w:hAnsiTheme="minorHAnsi" w:cstheme="minorHAnsi"/>
          <w:bCs/>
          <w:iCs/>
          <w:lang w:val="en-US" w:eastAsia="x-none"/>
        </w:rPr>
        <w:t>e-mail: por@reumatologia.srem.net</w:t>
      </w:r>
    </w:p>
    <w:p w14:paraId="70BC83D8" w14:textId="65FA4DB9" w:rsidR="001B365B" w:rsidRPr="00D03E88" w:rsidRDefault="00DA7F33" w:rsidP="00DA7F33">
      <w:pPr>
        <w:numPr>
          <w:ilvl w:val="0"/>
          <w:numId w:val="22"/>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 sprawach związanych z przetwarzaniem danych osobowych, można kontaktować się z Inspektorem Ochrony Danych, którym jest Pan Mariusz Kończak, e-mail: iod@reumatologia.srem.net; tel. 660 79 99 77</w:t>
      </w:r>
    </w:p>
    <w:p w14:paraId="0B1AE929" w14:textId="14B87E5E" w:rsidR="001B365B" w:rsidRPr="00D03E88" w:rsidRDefault="001B365B" w:rsidP="0013626A">
      <w:pPr>
        <w:numPr>
          <w:ilvl w:val="0"/>
          <w:numId w:val="22"/>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dane </w:t>
      </w:r>
      <w:r w:rsidRPr="00D03E88">
        <w:rPr>
          <w:rFonts w:asciiTheme="minorHAnsi" w:hAnsiTheme="minorHAnsi" w:cstheme="minorHAnsi"/>
          <w:lang w:val="x-none" w:eastAsia="x-none"/>
        </w:rPr>
        <w:t xml:space="preserve">osobowe Wykonawcy będą przetwarzane w celu przeprowadzenia postępowania o udzielenie zamówienia publicznego pn. </w:t>
      </w:r>
      <w:r w:rsidR="00DB0C13" w:rsidRPr="00D03E88">
        <w:rPr>
          <w:rFonts w:asciiTheme="minorHAnsi" w:hAnsiTheme="minorHAnsi" w:cstheme="minorHAnsi"/>
          <w:b/>
          <w:lang w:val="x-none" w:eastAsia="x-none"/>
        </w:rPr>
        <w:t>Modernizacja pomieszczeń piwnicy w budynku Ośrodka Reumatologicznego w Śremie – Modernizacja i wyposażenie pomieszczeń kuchennych</w:t>
      </w:r>
      <w:r w:rsidRPr="00D03E88">
        <w:rPr>
          <w:rFonts w:asciiTheme="minorHAnsi" w:hAnsiTheme="minorHAnsi" w:cstheme="minorHAnsi"/>
          <w:bCs/>
          <w:iCs/>
          <w:lang w:val="x-none" w:eastAsia="x-none"/>
        </w:rPr>
        <w:t xml:space="preserve"> </w:t>
      </w:r>
      <w:r w:rsidRPr="00D03E88">
        <w:rPr>
          <w:rFonts w:asciiTheme="minorHAnsi" w:hAnsiTheme="minorHAnsi" w:cstheme="minorHAnsi"/>
          <w:bCs/>
          <w:iCs/>
          <w:lang w:eastAsia="x-none"/>
        </w:rPr>
        <w:t xml:space="preserve">– znak sprawy: </w:t>
      </w:r>
      <w:r w:rsidR="00714683" w:rsidRPr="00D03E88">
        <w:rPr>
          <w:rFonts w:asciiTheme="minorHAnsi" w:hAnsiTheme="minorHAnsi" w:cstheme="minorHAnsi"/>
          <w:b/>
          <w:bCs/>
          <w:iCs/>
          <w:lang w:eastAsia="x-none"/>
        </w:rPr>
        <w:t>POR-ZP.3720.</w:t>
      </w:r>
      <w:r w:rsidR="00DB0C13" w:rsidRPr="00D03E88">
        <w:rPr>
          <w:rFonts w:asciiTheme="minorHAnsi" w:hAnsiTheme="minorHAnsi" w:cstheme="minorHAnsi"/>
          <w:b/>
          <w:bCs/>
          <w:iCs/>
          <w:lang w:eastAsia="x-none"/>
        </w:rPr>
        <w:t>2</w:t>
      </w:r>
      <w:r w:rsidR="00714683" w:rsidRPr="00D03E88">
        <w:rPr>
          <w:rFonts w:asciiTheme="minorHAnsi" w:hAnsiTheme="minorHAnsi" w:cstheme="minorHAnsi"/>
          <w:b/>
          <w:bCs/>
          <w:iCs/>
          <w:lang w:eastAsia="x-none"/>
        </w:rPr>
        <w:t>/202</w:t>
      </w:r>
      <w:r w:rsidR="00DB0C13" w:rsidRPr="00D03E88">
        <w:rPr>
          <w:rFonts w:asciiTheme="minorHAnsi" w:hAnsiTheme="minorHAnsi" w:cstheme="minorHAnsi"/>
          <w:b/>
          <w:bCs/>
          <w:iCs/>
          <w:lang w:eastAsia="x-none"/>
        </w:rPr>
        <w:t>3</w:t>
      </w:r>
      <w:r w:rsidRPr="00D03E88">
        <w:rPr>
          <w:rFonts w:asciiTheme="minorHAnsi" w:hAnsiTheme="minorHAnsi" w:cstheme="minorHAnsi"/>
          <w:bCs/>
          <w:iCs/>
          <w:lang w:eastAsia="x-none"/>
        </w:rPr>
        <w:t xml:space="preserve"> </w:t>
      </w:r>
      <w:r w:rsidRPr="00D03E88">
        <w:rPr>
          <w:rFonts w:asciiTheme="minorHAnsi" w:hAnsiTheme="minorHAnsi" w:cstheme="minorHAnsi"/>
          <w:bCs/>
          <w:iCs/>
          <w:lang w:val="x-none" w:eastAsia="x-none"/>
        </w:rPr>
        <w:t>oraz w celu archiwizacji dokumentacji dotyczącej tego postępowania</w:t>
      </w:r>
      <w:r w:rsidRPr="00D03E88">
        <w:rPr>
          <w:rFonts w:asciiTheme="minorHAnsi" w:hAnsiTheme="minorHAnsi" w:cstheme="minorHAnsi"/>
          <w:bCs/>
          <w:iCs/>
          <w:lang w:eastAsia="x-none"/>
        </w:rPr>
        <w:t>;</w:t>
      </w:r>
    </w:p>
    <w:p w14:paraId="226F8EC1" w14:textId="77777777" w:rsidR="001B365B" w:rsidRPr="00D03E88" w:rsidRDefault="001B365B" w:rsidP="0013626A">
      <w:pPr>
        <w:numPr>
          <w:ilvl w:val="0"/>
          <w:numId w:val="22"/>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odbiorcami przekazanych przez Wykonawcę danych osobowych będą osoby lub podmioty, którym zostanie udostępniona dokumentacja postępowania w oparciu o art. 18 oraz art. 74 ust. 1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w:t>
      </w:r>
    </w:p>
    <w:p w14:paraId="2CC4592E" w14:textId="77777777" w:rsidR="001B365B" w:rsidRPr="00D03E88" w:rsidRDefault="001B365B" w:rsidP="0013626A">
      <w:pPr>
        <w:numPr>
          <w:ilvl w:val="0"/>
          <w:numId w:val="22"/>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dane osobowe Wykonawcy będą przechowywane, zgodnie z art. 78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39E161A"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D03E88">
        <w:rPr>
          <w:rFonts w:asciiTheme="minorHAnsi" w:hAnsiTheme="minorHAnsi" w:cstheme="minorHAnsi"/>
          <w:bCs/>
          <w:iCs/>
          <w:lang w:eastAsia="x-none"/>
        </w:rPr>
        <w:t>:</w:t>
      </w:r>
    </w:p>
    <w:p w14:paraId="62C2957F" w14:textId="77777777" w:rsidR="001B365B" w:rsidRPr="00D03E88" w:rsidRDefault="001B365B" w:rsidP="0013626A">
      <w:pPr>
        <w:numPr>
          <w:ilvl w:val="0"/>
          <w:numId w:val="23"/>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D03E88" w:rsidRDefault="001B365B" w:rsidP="0013626A">
      <w:pPr>
        <w:numPr>
          <w:ilvl w:val="0"/>
          <w:numId w:val="23"/>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D03E88" w:rsidRDefault="001B365B" w:rsidP="001B365B">
      <w:pPr>
        <w:numPr>
          <w:ilvl w:val="1"/>
          <w:numId w:val="1"/>
        </w:numPr>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Zamawiający informuje, że;</w:t>
      </w:r>
    </w:p>
    <w:p w14:paraId="7FBC9A5A" w14:textId="77777777" w:rsidR="001B365B" w:rsidRPr="00D03E88" w:rsidRDefault="001B365B" w:rsidP="0013626A">
      <w:pPr>
        <w:numPr>
          <w:ilvl w:val="0"/>
          <w:numId w:val="24"/>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D03E88">
        <w:rPr>
          <w:rFonts w:asciiTheme="minorHAnsi" w:hAnsiTheme="minorHAnsi" w:cstheme="minorHAnsi"/>
          <w:bCs/>
          <w:iCs/>
          <w:lang w:eastAsia="x-none"/>
        </w:rPr>
        <w:t>Pzp</w:t>
      </w:r>
      <w:proofErr w:type="spellEnd"/>
      <w:r w:rsidRPr="00D03E88">
        <w:rPr>
          <w:rFonts w:asciiTheme="minorHAnsi" w:hAnsiTheme="minorHAnsi" w:cstheme="minorHAnsi"/>
          <w:bCs/>
          <w:iCs/>
          <w:lang w:eastAsia="x-none"/>
        </w:rPr>
        <w:t>, do upływu terminu na ich wniesienie;</w:t>
      </w:r>
    </w:p>
    <w:p w14:paraId="017A7D5D" w14:textId="77777777" w:rsidR="001B365B" w:rsidRPr="00D03E88" w:rsidRDefault="001B365B" w:rsidP="0013626A">
      <w:pPr>
        <w:numPr>
          <w:ilvl w:val="0"/>
          <w:numId w:val="24"/>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 xml:space="preserve">udostępnianie protokołu i załączników do protokołu ma zastosowanie do wszystkich danych osobowych, z wyjątkiem tych, o których mowa w art. 9 ust. 1 RODO (tj. </w:t>
      </w:r>
      <w:r w:rsidRPr="00D03E88">
        <w:rPr>
          <w:rFonts w:asciiTheme="minorHAnsi" w:hAnsiTheme="minorHAnsi" w:cstheme="minorHAnsi"/>
          <w:bCs/>
          <w:iCs/>
          <w:lang w:eastAsia="x-none"/>
        </w:rPr>
        <w:lastRenderedPageBreak/>
        <w:t>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D03E88" w:rsidRDefault="001B365B" w:rsidP="0013626A">
      <w:pPr>
        <w:numPr>
          <w:ilvl w:val="0"/>
          <w:numId w:val="24"/>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D03E88" w:rsidRDefault="001B365B" w:rsidP="0013626A">
      <w:pPr>
        <w:numPr>
          <w:ilvl w:val="0"/>
          <w:numId w:val="24"/>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D03E88" w:rsidRDefault="001B365B" w:rsidP="0013626A">
      <w:pPr>
        <w:numPr>
          <w:ilvl w:val="0"/>
          <w:numId w:val="24"/>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D03E88" w:rsidRDefault="001B365B" w:rsidP="0013626A">
      <w:pPr>
        <w:numPr>
          <w:ilvl w:val="0"/>
          <w:numId w:val="24"/>
        </w:numPr>
        <w:tabs>
          <w:tab w:val="left" w:pos="708"/>
        </w:tabs>
        <w:spacing w:before="120"/>
        <w:jc w:val="both"/>
        <w:outlineLvl w:val="1"/>
        <w:rPr>
          <w:rFonts w:asciiTheme="minorHAnsi" w:hAnsiTheme="minorHAnsi" w:cstheme="minorHAnsi"/>
          <w:bCs/>
          <w:iCs/>
          <w:lang w:val="x-none" w:eastAsia="x-none"/>
        </w:rPr>
      </w:pPr>
      <w:r w:rsidRPr="00D03E88">
        <w:rPr>
          <w:rFonts w:asciiTheme="minorHAnsi" w:hAnsiTheme="minorHAnsi" w:cstheme="minorHAnsi"/>
          <w:bCs/>
          <w:iCs/>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D03E88" w:rsidRDefault="001B365B" w:rsidP="001B365B">
      <w:pPr>
        <w:tabs>
          <w:tab w:val="left" w:pos="708"/>
        </w:tabs>
        <w:spacing w:before="120"/>
        <w:ind w:left="1040"/>
        <w:jc w:val="both"/>
        <w:outlineLvl w:val="1"/>
        <w:rPr>
          <w:rFonts w:asciiTheme="minorHAnsi" w:hAnsiTheme="minorHAnsi" w:cstheme="minorHAnsi"/>
          <w:bCs/>
          <w:iCs/>
          <w:lang w:val="x-none" w:eastAsia="x-none"/>
        </w:rPr>
      </w:pPr>
    </w:p>
    <w:p w14:paraId="172655E4" w14:textId="77777777" w:rsidR="00EC69B3" w:rsidRPr="00D03E88" w:rsidRDefault="00EC69B3" w:rsidP="001B365B">
      <w:pPr>
        <w:spacing w:before="60" w:after="120"/>
        <w:jc w:val="both"/>
        <w:rPr>
          <w:rFonts w:asciiTheme="minorHAnsi" w:hAnsiTheme="minorHAnsi" w:cstheme="minorHAnsi"/>
          <w:b/>
        </w:rPr>
      </w:pPr>
    </w:p>
    <w:p w14:paraId="34B9CEE4" w14:textId="77777777" w:rsidR="001B365B" w:rsidRPr="00D03E88" w:rsidRDefault="001B365B" w:rsidP="001B365B">
      <w:pPr>
        <w:spacing w:before="60" w:after="120"/>
        <w:jc w:val="both"/>
        <w:rPr>
          <w:rFonts w:asciiTheme="minorHAnsi" w:hAnsiTheme="minorHAnsi" w:cstheme="minorHAnsi"/>
        </w:rPr>
      </w:pPr>
      <w:r w:rsidRPr="00D03E88">
        <w:rPr>
          <w:rFonts w:asciiTheme="minorHAnsi" w:hAnsiTheme="minorHAnsi" w:cstheme="minorHAnsi"/>
          <w:b/>
        </w:rPr>
        <w:t>Załączniki do SWZ</w:t>
      </w:r>
      <w:r w:rsidRPr="00D03E88">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03E88" w:rsidRPr="00D03E88"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D03E88" w:rsidRDefault="001B365B" w:rsidP="001B365B">
            <w:pPr>
              <w:spacing w:before="60" w:after="120"/>
              <w:jc w:val="both"/>
              <w:rPr>
                <w:rFonts w:asciiTheme="minorHAnsi" w:hAnsiTheme="minorHAnsi" w:cstheme="minorHAnsi"/>
                <w:b/>
                <w:sz w:val="20"/>
                <w:szCs w:val="20"/>
              </w:rPr>
            </w:pPr>
            <w:r w:rsidRPr="00D03E88">
              <w:rPr>
                <w:rFonts w:asciiTheme="minorHAnsi" w:hAnsiTheme="minorHAnsi" w:cstheme="minorHAnsi"/>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D03E88" w:rsidRDefault="001B365B" w:rsidP="001B365B">
            <w:pPr>
              <w:spacing w:before="60" w:after="120"/>
              <w:jc w:val="both"/>
              <w:rPr>
                <w:rFonts w:asciiTheme="minorHAnsi" w:hAnsiTheme="minorHAnsi" w:cstheme="minorHAnsi"/>
                <w:b/>
                <w:sz w:val="20"/>
                <w:szCs w:val="20"/>
              </w:rPr>
            </w:pPr>
            <w:r w:rsidRPr="00D03E88">
              <w:rPr>
                <w:rFonts w:asciiTheme="minorHAnsi" w:hAnsiTheme="minorHAnsi" w:cstheme="minorHAnsi"/>
                <w:b/>
                <w:sz w:val="20"/>
                <w:szCs w:val="20"/>
              </w:rPr>
              <w:t>Nazwa załącznika</w:t>
            </w:r>
          </w:p>
        </w:tc>
      </w:tr>
      <w:tr w:rsidR="00D03E88" w:rsidRPr="00D03E88"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Oświadczenie o niepodleganiu wykluczeniu oraz spełnianiu warunków udziału</w:t>
            </w:r>
          </w:p>
        </w:tc>
      </w:tr>
      <w:tr w:rsidR="00D03E88" w:rsidRPr="00D03E88"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Zobowiązanie podmiotu udostępniającego zasoby</w:t>
            </w:r>
          </w:p>
        </w:tc>
      </w:tr>
      <w:tr w:rsidR="00D03E88" w:rsidRPr="00D03E88"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Oświadczenie wykonawcy w sprawie grupy kapitałowej</w:t>
            </w:r>
          </w:p>
        </w:tc>
      </w:tr>
      <w:tr w:rsidR="004F65A8" w:rsidRPr="00D03E88" w14:paraId="6F3F8500" w14:textId="77777777" w:rsidTr="00E81306">
        <w:tc>
          <w:tcPr>
            <w:tcW w:w="828" w:type="dxa"/>
            <w:tcBorders>
              <w:top w:val="single" w:sz="4" w:space="0" w:color="auto"/>
              <w:left w:val="single" w:sz="4" w:space="0" w:color="auto"/>
              <w:bottom w:val="single" w:sz="4" w:space="0" w:color="auto"/>
              <w:right w:val="single" w:sz="4" w:space="0" w:color="auto"/>
            </w:tcBorders>
          </w:tcPr>
          <w:p w14:paraId="69695D76" w14:textId="618BBC86" w:rsidR="004F65A8" w:rsidRPr="00D03E88" w:rsidRDefault="004F65A8" w:rsidP="00E81306">
            <w:pPr>
              <w:spacing w:before="60" w:after="120"/>
              <w:jc w:val="both"/>
              <w:rPr>
                <w:rFonts w:asciiTheme="minorHAnsi" w:hAnsiTheme="minorHAnsi" w:cstheme="minorHAnsi"/>
              </w:rPr>
            </w:pPr>
            <w:r w:rsidRPr="00D03E88">
              <w:rPr>
                <w:rFonts w:asciiTheme="minorHAnsi" w:hAnsiTheme="minorHAnsi" w:cstheme="minorHAnsi"/>
              </w:rPr>
              <w:t>4</w:t>
            </w:r>
          </w:p>
        </w:tc>
        <w:tc>
          <w:tcPr>
            <w:tcW w:w="8636" w:type="dxa"/>
            <w:tcBorders>
              <w:top w:val="single" w:sz="4" w:space="0" w:color="auto"/>
              <w:left w:val="single" w:sz="4" w:space="0" w:color="auto"/>
              <w:bottom w:val="single" w:sz="4" w:space="0" w:color="auto"/>
              <w:right w:val="single" w:sz="4" w:space="0" w:color="auto"/>
            </w:tcBorders>
          </w:tcPr>
          <w:p w14:paraId="0A335B3A" w14:textId="096DD032" w:rsidR="004F65A8" w:rsidRPr="00D03E88" w:rsidRDefault="004F65A8" w:rsidP="00E81306">
            <w:pPr>
              <w:spacing w:before="60" w:after="120"/>
              <w:jc w:val="both"/>
              <w:rPr>
                <w:rFonts w:asciiTheme="minorHAnsi" w:hAnsiTheme="minorHAnsi" w:cstheme="minorHAnsi"/>
              </w:rPr>
            </w:pPr>
            <w:r w:rsidRPr="00D03E88">
              <w:rPr>
                <w:rFonts w:asciiTheme="minorHAnsi" w:hAnsiTheme="minorHAnsi" w:cstheme="minorHAnsi"/>
              </w:rPr>
              <w:t>Oświadczenie podmiotu udostępniającego zasoby</w:t>
            </w:r>
          </w:p>
        </w:tc>
      </w:tr>
    </w:tbl>
    <w:p w14:paraId="33DF2C9F" w14:textId="77777777" w:rsidR="001B365B" w:rsidRPr="00D03E88" w:rsidRDefault="001B365B" w:rsidP="001B365B">
      <w:pPr>
        <w:spacing w:before="60" w:after="120"/>
        <w:jc w:val="both"/>
        <w:rPr>
          <w:rFonts w:asciiTheme="minorHAnsi" w:hAnsiTheme="minorHAnsi" w:cstheme="minorHAnsi"/>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03E88" w:rsidRPr="00D03E88"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1819BE51" w:rsidR="00715357" w:rsidRPr="00D03E88" w:rsidRDefault="004F65A8" w:rsidP="00E81306">
            <w:pPr>
              <w:spacing w:before="60" w:after="120"/>
              <w:jc w:val="both"/>
              <w:rPr>
                <w:rFonts w:asciiTheme="minorHAnsi" w:hAnsiTheme="minorHAnsi" w:cstheme="minorHAnsi"/>
                <w:b/>
              </w:rPr>
            </w:pPr>
            <w:r w:rsidRPr="00D03E88">
              <w:rPr>
                <w:rFonts w:asciiTheme="minorHAnsi" w:hAnsiTheme="minorHAnsi" w:cstheme="minorHAnsi"/>
              </w:rPr>
              <w:t>5</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Wzór umowy</w:t>
            </w:r>
          </w:p>
        </w:tc>
      </w:tr>
      <w:tr w:rsidR="00D03E88" w:rsidRPr="00D03E88"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542D27CD" w:rsidR="00715357" w:rsidRPr="00D03E88" w:rsidRDefault="004F65A8" w:rsidP="00E81306">
            <w:pPr>
              <w:spacing w:before="60" w:after="120"/>
              <w:jc w:val="both"/>
              <w:rPr>
                <w:rFonts w:asciiTheme="minorHAnsi" w:hAnsiTheme="minorHAnsi" w:cstheme="minorHAnsi"/>
                <w:b/>
              </w:rPr>
            </w:pPr>
            <w:r w:rsidRPr="00D03E88">
              <w:rPr>
                <w:rFonts w:asciiTheme="minorHAnsi" w:hAnsiTheme="minorHAnsi" w:cstheme="minorHAnsi"/>
              </w:rPr>
              <w:lastRenderedPageBreak/>
              <w:t>6</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Wzór formularza ofertowego</w:t>
            </w:r>
          </w:p>
        </w:tc>
      </w:tr>
      <w:tr w:rsidR="00D03E88" w:rsidRPr="00D03E88"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B04F322" w:rsidR="00715357" w:rsidRPr="00D03E88" w:rsidRDefault="004F65A8" w:rsidP="00E81306">
            <w:pPr>
              <w:spacing w:before="60" w:after="120"/>
              <w:jc w:val="both"/>
              <w:rPr>
                <w:rFonts w:asciiTheme="minorHAnsi" w:hAnsiTheme="minorHAnsi" w:cstheme="minorHAnsi"/>
                <w:b/>
              </w:rPr>
            </w:pPr>
            <w:r w:rsidRPr="00D03E88">
              <w:rPr>
                <w:rFonts w:asciiTheme="minorHAnsi" w:hAnsiTheme="minorHAnsi" w:cstheme="minorHAnsi"/>
              </w:rPr>
              <w:t>7</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Wzór wykazu robót</w:t>
            </w:r>
          </w:p>
        </w:tc>
      </w:tr>
      <w:tr w:rsidR="00D03E88" w:rsidRPr="00D03E88"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2930178C" w:rsidR="00C774D4" w:rsidRPr="00D03E88" w:rsidRDefault="004F65A8" w:rsidP="00E81306">
            <w:pPr>
              <w:spacing w:before="60" w:after="120"/>
              <w:jc w:val="both"/>
              <w:rPr>
                <w:rFonts w:asciiTheme="minorHAnsi" w:hAnsiTheme="minorHAnsi" w:cstheme="minorHAnsi"/>
              </w:rPr>
            </w:pPr>
            <w:r w:rsidRPr="00D03E88">
              <w:rPr>
                <w:rFonts w:asciiTheme="minorHAnsi" w:hAnsiTheme="minorHAnsi" w:cstheme="minorHAnsi"/>
              </w:rPr>
              <w:t>8</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D03E88" w:rsidRDefault="00C774D4" w:rsidP="00E81306">
            <w:pPr>
              <w:spacing w:before="60" w:after="120"/>
              <w:jc w:val="both"/>
              <w:rPr>
                <w:rFonts w:asciiTheme="minorHAnsi" w:hAnsiTheme="minorHAnsi" w:cstheme="minorHAnsi"/>
              </w:rPr>
            </w:pPr>
            <w:r w:rsidRPr="00D03E88">
              <w:rPr>
                <w:rFonts w:asciiTheme="minorHAnsi" w:hAnsiTheme="minorHAnsi" w:cstheme="minorHAnsi"/>
              </w:rPr>
              <w:t>Wzór wykazu osób</w:t>
            </w:r>
          </w:p>
        </w:tc>
      </w:tr>
      <w:tr w:rsidR="00D03E88" w:rsidRPr="00D03E88"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7AA9EE96" w:rsidR="00715357" w:rsidRPr="00D03E88" w:rsidRDefault="004F65A8" w:rsidP="00E81306">
            <w:pPr>
              <w:spacing w:before="60" w:after="120"/>
              <w:jc w:val="both"/>
              <w:rPr>
                <w:rFonts w:asciiTheme="minorHAnsi" w:hAnsiTheme="minorHAnsi" w:cstheme="minorHAnsi"/>
                <w:b/>
              </w:rPr>
            </w:pPr>
            <w:r w:rsidRPr="00D03E88">
              <w:rPr>
                <w:rFonts w:asciiTheme="minorHAnsi" w:hAnsiTheme="minorHAnsi" w:cstheme="minorHAnsi"/>
              </w:rPr>
              <w:t>9</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Dokumentacja projektowa</w:t>
            </w:r>
          </w:p>
        </w:tc>
      </w:tr>
      <w:tr w:rsidR="00715357" w:rsidRPr="00D03E88"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1A9B5C86" w:rsidR="00715357" w:rsidRPr="00D03E88" w:rsidRDefault="004F65A8" w:rsidP="00E81306">
            <w:pPr>
              <w:spacing w:before="60" w:after="120"/>
              <w:jc w:val="both"/>
              <w:rPr>
                <w:rFonts w:asciiTheme="minorHAnsi" w:hAnsiTheme="minorHAnsi" w:cstheme="minorHAnsi"/>
                <w:b/>
              </w:rPr>
            </w:pPr>
            <w:r w:rsidRPr="00D03E88">
              <w:rPr>
                <w:rFonts w:asciiTheme="minorHAnsi" w:hAnsiTheme="minorHAnsi" w:cstheme="minorHAnsi"/>
              </w:rPr>
              <w:t>10</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D03E88" w:rsidRDefault="00715357" w:rsidP="00E81306">
            <w:pPr>
              <w:spacing w:before="60" w:after="120"/>
              <w:jc w:val="both"/>
              <w:rPr>
                <w:rFonts w:asciiTheme="minorHAnsi" w:hAnsiTheme="minorHAnsi" w:cstheme="minorHAnsi"/>
                <w:b/>
              </w:rPr>
            </w:pPr>
            <w:r w:rsidRPr="00D03E88">
              <w:rPr>
                <w:rFonts w:asciiTheme="minorHAnsi" w:hAnsiTheme="minorHAnsi" w:cstheme="minorHAnsi"/>
              </w:rPr>
              <w:t>Karta gwarancyjna</w:t>
            </w:r>
          </w:p>
        </w:tc>
      </w:tr>
    </w:tbl>
    <w:p w14:paraId="5210AEAF" w14:textId="77777777" w:rsidR="00EB7871" w:rsidRPr="00D03E88" w:rsidRDefault="00EB7871" w:rsidP="001B365B">
      <w:pPr>
        <w:rPr>
          <w:rFonts w:asciiTheme="minorHAnsi" w:hAnsiTheme="minorHAnsi" w:cstheme="minorHAnsi"/>
        </w:rPr>
      </w:pPr>
    </w:p>
    <w:sectPr w:rsidR="00EB7871" w:rsidRPr="00D03E88">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C872" w14:textId="77777777" w:rsidR="003E4AB8" w:rsidRDefault="003E4AB8">
      <w:r>
        <w:separator/>
      </w:r>
    </w:p>
  </w:endnote>
  <w:endnote w:type="continuationSeparator" w:id="0">
    <w:p w14:paraId="3CFD470D" w14:textId="77777777" w:rsidR="003E4AB8" w:rsidRDefault="003E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E81306" w:rsidRDefault="00E8130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02619">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02619">
      <w:rPr>
        <w:rStyle w:val="Numerstrony"/>
        <w:noProof/>
        <w:sz w:val="18"/>
        <w:szCs w:val="18"/>
      </w:rPr>
      <w:t>27</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18DC" w14:textId="77777777" w:rsidR="003E4AB8" w:rsidRDefault="003E4AB8">
      <w:r>
        <w:separator/>
      </w:r>
    </w:p>
  </w:footnote>
  <w:footnote w:type="continuationSeparator" w:id="0">
    <w:p w14:paraId="50A63724" w14:textId="77777777" w:rsidR="003E4AB8" w:rsidRDefault="003E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E81306" w:rsidRDefault="00E81306">
    <w:pPr>
      <w:pStyle w:val="Nagwek"/>
      <w:jc w:val="center"/>
      <w:rPr>
        <w:sz w:val="18"/>
        <w:szCs w:val="18"/>
      </w:rPr>
    </w:pPr>
    <w:r>
      <w:rPr>
        <w:sz w:val="18"/>
        <w:szCs w:val="18"/>
      </w:rPr>
      <w:t>SWZ</w:t>
    </w:r>
  </w:p>
  <w:p w14:paraId="23CF8D42" w14:textId="77777777" w:rsidR="00DB0C13" w:rsidRDefault="00DB0C13" w:rsidP="00DB0C13">
    <w:pPr>
      <w:pStyle w:val="Nagwek"/>
      <w:jc w:val="center"/>
      <w:rPr>
        <w:sz w:val="18"/>
        <w:szCs w:val="18"/>
      </w:rPr>
    </w:pPr>
    <w:r w:rsidRPr="00DB0C13">
      <w:rPr>
        <w:sz w:val="18"/>
        <w:szCs w:val="18"/>
      </w:rPr>
      <w:t>Modernizacja pomieszczeń piwnicy w budynku Ośrodka Reumatologicznego w Śremie – Modernizacja i wyposażenie pomieszczeń kuchennych</w:t>
    </w:r>
  </w:p>
  <w:p w14:paraId="1A94BCB4" w14:textId="4E6C1788" w:rsidR="00E81306" w:rsidRDefault="00E81306">
    <w:pPr>
      <w:pStyle w:val="Nagwek"/>
    </w:pPr>
    <w:r>
      <w:rPr>
        <w:noProof/>
      </w:rPr>
      <mc:AlternateContent>
        <mc:Choice Requires="wps">
          <w:drawing>
            <wp:anchor distT="0" distB="0" distL="114300" distR="114300" simplePos="0" relativeHeight="251657728"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4F2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E367CF6"/>
    <w:multiLevelType w:val="hybridMultilevel"/>
    <w:tmpl w:val="95FA00C2"/>
    <w:lvl w:ilvl="0" w:tplc="0C9AF16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917531">
    <w:abstractNumId w:val="3"/>
  </w:num>
  <w:num w:numId="2" w16cid:durableId="2072462186">
    <w:abstractNumId w:val="7"/>
  </w:num>
  <w:num w:numId="3" w16cid:durableId="1316496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3036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1627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168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89964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8990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86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6342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71646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67864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0005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013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152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207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38367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5048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52445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847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12320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375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8554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2086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7556826">
    <w:abstractNumId w:val="21"/>
  </w:num>
  <w:num w:numId="26" w16cid:durableId="1980723513">
    <w:abstractNumId w:val="0"/>
  </w:num>
  <w:num w:numId="27" w16cid:durableId="629356936">
    <w:abstractNumId w:val="2"/>
  </w:num>
  <w:num w:numId="28" w16cid:durableId="1839156579">
    <w:abstractNumId w:val="28"/>
  </w:num>
  <w:num w:numId="29" w16cid:durableId="1272594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1946705">
    <w:abstractNumId w:val="18"/>
  </w:num>
  <w:num w:numId="31" w16cid:durableId="1502233947">
    <w:abstractNumId w:val="25"/>
  </w:num>
  <w:num w:numId="32" w16cid:durableId="206309386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6453"/>
    <w:rsid w:val="00030049"/>
    <w:rsid w:val="00031855"/>
    <w:rsid w:val="00033447"/>
    <w:rsid w:val="00034D1A"/>
    <w:rsid w:val="00036DB5"/>
    <w:rsid w:val="0004094C"/>
    <w:rsid w:val="000471B4"/>
    <w:rsid w:val="00050901"/>
    <w:rsid w:val="000548D6"/>
    <w:rsid w:val="00056B6A"/>
    <w:rsid w:val="0005779B"/>
    <w:rsid w:val="000666AF"/>
    <w:rsid w:val="00080783"/>
    <w:rsid w:val="00082134"/>
    <w:rsid w:val="00083820"/>
    <w:rsid w:val="00093AA0"/>
    <w:rsid w:val="000A1CDA"/>
    <w:rsid w:val="000A2E0B"/>
    <w:rsid w:val="000A59AF"/>
    <w:rsid w:val="000A63C0"/>
    <w:rsid w:val="000B08A9"/>
    <w:rsid w:val="000B3008"/>
    <w:rsid w:val="000B5377"/>
    <w:rsid w:val="000B7369"/>
    <w:rsid w:val="000C63A2"/>
    <w:rsid w:val="000C732C"/>
    <w:rsid w:val="000D3BC4"/>
    <w:rsid w:val="000E7443"/>
    <w:rsid w:val="000F01D8"/>
    <w:rsid w:val="000F53AD"/>
    <w:rsid w:val="0011174C"/>
    <w:rsid w:val="0011669C"/>
    <w:rsid w:val="00125A9A"/>
    <w:rsid w:val="00126357"/>
    <w:rsid w:val="00127036"/>
    <w:rsid w:val="0013434C"/>
    <w:rsid w:val="0013611F"/>
    <w:rsid w:val="0013626A"/>
    <w:rsid w:val="00141A13"/>
    <w:rsid w:val="00150032"/>
    <w:rsid w:val="001542F3"/>
    <w:rsid w:val="001644FA"/>
    <w:rsid w:val="0017723A"/>
    <w:rsid w:val="00180BDE"/>
    <w:rsid w:val="0018407C"/>
    <w:rsid w:val="00191475"/>
    <w:rsid w:val="00194EF2"/>
    <w:rsid w:val="001B365B"/>
    <w:rsid w:val="001B3F5E"/>
    <w:rsid w:val="001B6A19"/>
    <w:rsid w:val="001C30E8"/>
    <w:rsid w:val="001C4BB4"/>
    <w:rsid w:val="001C5986"/>
    <w:rsid w:val="001E4CE2"/>
    <w:rsid w:val="001E64C2"/>
    <w:rsid w:val="001E66C0"/>
    <w:rsid w:val="001F1894"/>
    <w:rsid w:val="00201D7C"/>
    <w:rsid w:val="00212086"/>
    <w:rsid w:val="002239C2"/>
    <w:rsid w:val="00223EF2"/>
    <w:rsid w:val="00226999"/>
    <w:rsid w:val="002306BE"/>
    <w:rsid w:val="00232EF6"/>
    <w:rsid w:val="0023697B"/>
    <w:rsid w:val="00243FB4"/>
    <w:rsid w:val="002457DC"/>
    <w:rsid w:val="0024673F"/>
    <w:rsid w:val="00263EFE"/>
    <w:rsid w:val="00264019"/>
    <w:rsid w:val="00264F8A"/>
    <w:rsid w:val="002746F7"/>
    <w:rsid w:val="00281EC1"/>
    <w:rsid w:val="002962E0"/>
    <w:rsid w:val="002963F2"/>
    <w:rsid w:val="002A2D4A"/>
    <w:rsid w:val="002B22BF"/>
    <w:rsid w:val="002C5F92"/>
    <w:rsid w:val="002D4E51"/>
    <w:rsid w:val="002E16EC"/>
    <w:rsid w:val="002E4DB2"/>
    <w:rsid w:val="002E5E36"/>
    <w:rsid w:val="002E5E55"/>
    <w:rsid w:val="002E666C"/>
    <w:rsid w:val="002E7C8B"/>
    <w:rsid w:val="002F07D4"/>
    <w:rsid w:val="00301CD3"/>
    <w:rsid w:val="0031141E"/>
    <w:rsid w:val="003200AE"/>
    <w:rsid w:val="003209A8"/>
    <w:rsid w:val="00322993"/>
    <w:rsid w:val="00325E66"/>
    <w:rsid w:val="00326E45"/>
    <w:rsid w:val="00330F50"/>
    <w:rsid w:val="00331E34"/>
    <w:rsid w:val="00333636"/>
    <w:rsid w:val="00333EB5"/>
    <w:rsid w:val="00333EF6"/>
    <w:rsid w:val="00334E8F"/>
    <w:rsid w:val="00335C23"/>
    <w:rsid w:val="00341208"/>
    <w:rsid w:val="003440B4"/>
    <w:rsid w:val="0034463B"/>
    <w:rsid w:val="00346719"/>
    <w:rsid w:val="00357BD1"/>
    <w:rsid w:val="00361499"/>
    <w:rsid w:val="0036266E"/>
    <w:rsid w:val="00370A37"/>
    <w:rsid w:val="00372094"/>
    <w:rsid w:val="00374986"/>
    <w:rsid w:val="0038188C"/>
    <w:rsid w:val="00383BC8"/>
    <w:rsid w:val="00384056"/>
    <w:rsid w:val="003A1617"/>
    <w:rsid w:val="003A5472"/>
    <w:rsid w:val="003C3FFC"/>
    <w:rsid w:val="003C478A"/>
    <w:rsid w:val="003C4BDA"/>
    <w:rsid w:val="003D0168"/>
    <w:rsid w:val="003D0409"/>
    <w:rsid w:val="003D5462"/>
    <w:rsid w:val="003D58D6"/>
    <w:rsid w:val="003D736C"/>
    <w:rsid w:val="003E0512"/>
    <w:rsid w:val="003E0A15"/>
    <w:rsid w:val="003E4AB8"/>
    <w:rsid w:val="003F5A2C"/>
    <w:rsid w:val="00403B18"/>
    <w:rsid w:val="0040419B"/>
    <w:rsid w:val="0041437D"/>
    <w:rsid w:val="004201F8"/>
    <w:rsid w:val="00423EDC"/>
    <w:rsid w:val="004248CE"/>
    <w:rsid w:val="00424D45"/>
    <w:rsid w:val="004327AD"/>
    <w:rsid w:val="004342FE"/>
    <w:rsid w:val="004350D7"/>
    <w:rsid w:val="004358F4"/>
    <w:rsid w:val="004372DF"/>
    <w:rsid w:val="004460EE"/>
    <w:rsid w:val="00466174"/>
    <w:rsid w:val="00466719"/>
    <w:rsid w:val="00466D96"/>
    <w:rsid w:val="00472F68"/>
    <w:rsid w:val="00475D05"/>
    <w:rsid w:val="004820E5"/>
    <w:rsid w:val="00483F80"/>
    <w:rsid w:val="00493DCE"/>
    <w:rsid w:val="004A13EC"/>
    <w:rsid w:val="004A3EC1"/>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4F65A8"/>
    <w:rsid w:val="005060B9"/>
    <w:rsid w:val="00510831"/>
    <w:rsid w:val="00514D20"/>
    <w:rsid w:val="0052404F"/>
    <w:rsid w:val="005241B2"/>
    <w:rsid w:val="00536FAD"/>
    <w:rsid w:val="0054473A"/>
    <w:rsid w:val="00562E86"/>
    <w:rsid w:val="005631F3"/>
    <w:rsid w:val="00571EFD"/>
    <w:rsid w:val="005741F3"/>
    <w:rsid w:val="005828F4"/>
    <w:rsid w:val="005905D6"/>
    <w:rsid w:val="005A3A7C"/>
    <w:rsid w:val="005B47B1"/>
    <w:rsid w:val="005B4881"/>
    <w:rsid w:val="005C46D9"/>
    <w:rsid w:val="005D0A27"/>
    <w:rsid w:val="005D2148"/>
    <w:rsid w:val="005D73D0"/>
    <w:rsid w:val="005E544C"/>
    <w:rsid w:val="005E601C"/>
    <w:rsid w:val="005E73AC"/>
    <w:rsid w:val="00603291"/>
    <w:rsid w:val="00614581"/>
    <w:rsid w:val="00620903"/>
    <w:rsid w:val="00623613"/>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953A2"/>
    <w:rsid w:val="006A03EF"/>
    <w:rsid w:val="006B281B"/>
    <w:rsid w:val="006C0479"/>
    <w:rsid w:val="006C1585"/>
    <w:rsid w:val="006C1F3A"/>
    <w:rsid w:val="006C79CF"/>
    <w:rsid w:val="006D1974"/>
    <w:rsid w:val="006E2CC4"/>
    <w:rsid w:val="006F5BCD"/>
    <w:rsid w:val="006F77F8"/>
    <w:rsid w:val="00700F16"/>
    <w:rsid w:val="00703F5F"/>
    <w:rsid w:val="00705BE6"/>
    <w:rsid w:val="0070620B"/>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7FE2"/>
    <w:rsid w:val="00760959"/>
    <w:rsid w:val="00761465"/>
    <w:rsid w:val="00770037"/>
    <w:rsid w:val="00774374"/>
    <w:rsid w:val="00774A7C"/>
    <w:rsid w:val="007818CB"/>
    <w:rsid w:val="007921E5"/>
    <w:rsid w:val="007941DD"/>
    <w:rsid w:val="007A0028"/>
    <w:rsid w:val="007A004A"/>
    <w:rsid w:val="007A5710"/>
    <w:rsid w:val="007B12DD"/>
    <w:rsid w:val="007B4C2A"/>
    <w:rsid w:val="007C00B8"/>
    <w:rsid w:val="007D4C92"/>
    <w:rsid w:val="007D602E"/>
    <w:rsid w:val="007F35F3"/>
    <w:rsid w:val="007F3A2E"/>
    <w:rsid w:val="008056A9"/>
    <w:rsid w:val="0081074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83A5A"/>
    <w:rsid w:val="00890A5C"/>
    <w:rsid w:val="00892EAD"/>
    <w:rsid w:val="00895595"/>
    <w:rsid w:val="00895AC8"/>
    <w:rsid w:val="008A3895"/>
    <w:rsid w:val="008B13A8"/>
    <w:rsid w:val="008B60B4"/>
    <w:rsid w:val="008C47F9"/>
    <w:rsid w:val="008C519B"/>
    <w:rsid w:val="008D06F8"/>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5EC0"/>
    <w:rsid w:val="00960B9E"/>
    <w:rsid w:val="00961A57"/>
    <w:rsid w:val="00964728"/>
    <w:rsid w:val="00966186"/>
    <w:rsid w:val="00977F54"/>
    <w:rsid w:val="00983549"/>
    <w:rsid w:val="009838C7"/>
    <w:rsid w:val="00990A89"/>
    <w:rsid w:val="009A0C06"/>
    <w:rsid w:val="009A4CC1"/>
    <w:rsid w:val="009B239D"/>
    <w:rsid w:val="009B523D"/>
    <w:rsid w:val="009B5EF9"/>
    <w:rsid w:val="009B75C1"/>
    <w:rsid w:val="009D2316"/>
    <w:rsid w:val="009D760C"/>
    <w:rsid w:val="009E598F"/>
    <w:rsid w:val="009E7B6E"/>
    <w:rsid w:val="009F0A8E"/>
    <w:rsid w:val="009F1CA7"/>
    <w:rsid w:val="00A021C0"/>
    <w:rsid w:val="00A02B5A"/>
    <w:rsid w:val="00A02B83"/>
    <w:rsid w:val="00A13671"/>
    <w:rsid w:val="00A2369F"/>
    <w:rsid w:val="00A25FE8"/>
    <w:rsid w:val="00A27757"/>
    <w:rsid w:val="00A300F2"/>
    <w:rsid w:val="00A34E0E"/>
    <w:rsid w:val="00A40A2C"/>
    <w:rsid w:val="00A43AEE"/>
    <w:rsid w:val="00A46681"/>
    <w:rsid w:val="00A50B70"/>
    <w:rsid w:val="00A54376"/>
    <w:rsid w:val="00A56785"/>
    <w:rsid w:val="00A56852"/>
    <w:rsid w:val="00A662B7"/>
    <w:rsid w:val="00A70B48"/>
    <w:rsid w:val="00A722BA"/>
    <w:rsid w:val="00A82DBF"/>
    <w:rsid w:val="00A86605"/>
    <w:rsid w:val="00A90128"/>
    <w:rsid w:val="00A92DFC"/>
    <w:rsid w:val="00A9512C"/>
    <w:rsid w:val="00A966A6"/>
    <w:rsid w:val="00A96E95"/>
    <w:rsid w:val="00AA5FCE"/>
    <w:rsid w:val="00AA661F"/>
    <w:rsid w:val="00AB7036"/>
    <w:rsid w:val="00AC3CE1"/>
    <w:rsid w:val="00AD6B8F"/>
    <w:rsid w:val="00AD7F2C"/>
    <w:rsid w:val="00AE4E38"/>
    <w:rsid w:val="00AF1311"/>
    <w:rsid w:val="00AF616D"/>
    <w:rsid w:val="00B05777"/>
    <w:rsid w:val="00B0712C"/>
    <w:rsid w:val="00B11855"/>
    <w:rsid w:val="00B36CE0"/>
    <w:rsid w:val="00B40128"/>
    <w:rsid w:val="00B51D96"/>
    <w:rsid w:val="00B65C75"/>
    <w:rsid w:val="00B80D7F"/>
    <w:rsid w:val="00B8343A"/>
    <w:rsid w:val="00B90CFE"/>
    <w:rsid w:val="00B97CDC"/>
    <w:rsid w:val="00BA1AB5"/>
    <w:rsid w:val="00BB295E"/>
    <w:rsid w:val="00BC04D7"/>
    <w:rsid w:val="00BC07E3"/>
    <w:rsid w:val="00BF579F"/>
    <w:rsid w:val="00BF6DEC"/>
    <w:rsid w:val="00C00534"/>
    <w:rsid w:val="00C03499"/>
    <w:rsid w:val="00C06D30"/>
    <w:rsid w:val="00C20DA9"/>
    <w:rsid w:val="00C2712C"/>
    <w:rsid w:val="00C530BF"/>
    <w:rsid w:val="00C70735"/>
    <w:rsid w:val="00C74BC5"/>
    <w:rsid w:val="00C774D4"/>
    <w:rsid w:val="00C85325"/>
    <w:rsid w:val="00C86B80"/>
    <w:rsid w:val="00CA3D6E"/>
    <w:rsid w:val="00CA5BA1"/>
    <w:rsid w:val="00CB6608"/>
    <w:rsid w:val="00CC4ADC"/>
    <w:rsid w:val="00CD1C53"/>
    <w:rsid w:val="00CD2A67"/>
    <w:rsid w:val="00CE1482"/>
    <w:rsid w:val="00CE1F43"/>
    <w:rsid w:val="00CF3703"/>
    <w:rsid w:val="00CF7BFD"/>
    <w:rsid w:val="00D03E88"/>
    <w:rsid w:val="00D06196"/>
    <w:rsid w:val="00D06289"/>
    <w:rsid w:val="00D07762"/>
    <w:rsid w:val="00D12638"/>
    <w:rsid w:val="00D14E18"/>
    <w:rsid w:val="00D23093"/>
    <w:rsid w:val="00D233FF"/>
    <w:rsid w:val="00D30384"/>
    <w:rsid w:val="00D35830"/>
    <w:rsid w:val="00D45566"/>
    <w:rsid w:val="00D642FB"/>
    <w:rsid w:val="00D65942"/>
    <w:rsid w:val="00D67BC1"/>
    <w:rsid w:val="00D76D5E"/>
    <w:rsid w:val="00D94CD8"/>
    <w:rsid w:val="00D95619"/>
    <w:rsid w:val="00DA094A"/>
    <w:rsid w:val="00DA7F33"/>
    <w:rsid w:val="00DB0C13"/>
    <w:rsid w:val="00DC3A6C"/>
    <w:rsid w:val="00DC3E3B"/>
    <w:rsid w:val="00DC6DCC"/>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4114E"/>
    <w:rsid w:val="00E528CA"/>
    <w:rsid w:val="00E547CA"/>
    <w:rsid w:val="00E60279"/>
    <w:rsid w:val="00E65F99"/>
    <w:rsid w:val="00E73D49"/>
    <w:rsid w:val="00E7448C"/>
    <w:rsid w:val="00E761B8"/>
    <w:rsid w:val="00E81306"/>
    <w:rsid w:val="00E85857"/>
    <w:rsid w:val="00E85EB9"/>
    <w:rsid w:val="00E879CD"/>
    <w:rsid w:val="00E934EF"/>
    <w:rsid w:val="00EA00A8"/>
    <w:rsid w:val="00EB00B6"/>
    <w:rsid w:val="00EB24E5"/>
    <w:rsid w:val="00EB6566"/>
    <w:rsid w:val="00EB7871"/>
    <w:rsid w:val="00EC4645"/>
    <w:rsid w:val="00EC4CDA"/>
    <w:rsid w:val="00EC69B3"/>
    <w:rsid w:val="00ED0999"/>
    <w:rsid w:val="00EE1213"/>
    <w:rsid w:val="00EE3618"/>
    <w:rsid w:val="00EE6B1B"/>
    <w:rsid w:val="00EF0A3B"/>
    <w:rsid w:val="00EF5211"/>
    <w:rsid w:val="00F01987"/>
    <w:rsid w:val="00F02619"/>
    <w:rsid w:val="00F131CB"/>
    <w:rsid w:val="00F13967"/>
    <w:rsid w:val="00F16787"/>
    <w:rsid w:val="00F234AD"/>
    <w:rsid w:val="00F23594"/>
    <w:rsid w:val="00F241C5"/>
    <w:rsid w:val="00F278EE"/>
    <w:rsid w:val="00F327A5"/>
    <w:rsid w:val="00F525A3"/>
    <w:rsid w:val="00F65ACD"/>
    <w:rsid w:val="00F7086B"/>
    <w:rsid w:val="00F83D72"/>
    <w:rsid w:val="00FB5143"/>
    <w:rsid w:val="00FC457C"/>
    <w:rsid w:val="00FD0B5A"/>
    <w:rsid w:val="00FD5B5F"/>
    <w:rsid w:val="00FE474E"/>
    <w:rsid w:val="00FE6971"/>
    <w:rsid w:val="00FF1C48"/>
    <w:rsid w:val="00FF22E6"/>
    <w:rsid w:val="00FF771B"/>
    <w:rsid w:val="00FF7D1E"/>
    <w:rsid w:val="0FC09DE6"/>
    <w:rsid w:val="21FB09B8"/>
    <w:rsid w:val="4EA78E2D"/>
    <w:rsid w:val="79AFD814"/>
    <w:rsid w:val="7EA79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4414458">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latformazakupowa.pl" TargetMode="External"/><Relationship Id="rId12" Type="http://schemas.openxmlformats.org/officeDocument/2006/relationships/hyperlink" Target="http://www.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por@reumatologia.srem.net" TargetMode="External"/><Relationship Id="rId10" Type="http://schemas.openxmlformats.org/officeDocument/2006/relationships/hyperlink" Target="http://www.platformazakupowa.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por@reumatologia.srem.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27</Pages>
  <Words>9048</Words>
  <Characters>54288</Characters>
  <Application>Microsoft Office Word</Application>
  <DocSecurity>0</DocSecurity>
  <Lines>452</Lines>
  <Paragraphs>126</Paragraphs>
  <ScaleCrop>false</ScaleCrop>
  <Company>KBSF Sp. z o.o.</Company>
  <LinksUpToDate>false</LinksUpToDate>
  <CharactersWithSpaces>63210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Sławomir Baum</cp:lastModifiedBy>
  <cp:revision>79</cp:revision>
  <cp:lastPrinted>2021-06-01T07:59:00Z</cp:lastPrinted>
  <dcterms:created xsi:type="dcterms:W3CDTF">2021-06-07T19:45:00Z</dcterms:created>
  <dcterms:modified xsi:type="dcterms:W3CDTF">2023-03-23T06:16:00Z</dcterms:modified>
</cp:coreProperties>
</file>