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2EC75B3D" w:rsidR="008F44D8" w:rsidRPr="00BC5F09" w:rsidRDefault="00B63146"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bookmarkEnd w:id="0"/>
    <w:bookmarkEnd w:id="1"/>
    <w:p w14:paraId="508D7AE4" w14:textId="04488B0A"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4827526A" w14:textId="0A6AD140" w:rsidR="008A742E" w:rsidRPr="00BC5F09" w:rsidRDefault="008A742E" w:rsidP="00494454">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27918E71" w14:textId="2527B2CA"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494454">
        <w:rPr>
          <w:rFonts w:ascii="Arial" w:eastAsia="Times New Roman" w:hAnsi="Arial" w:cs="Arial"/>
          <w:sz w:val="24"/>
          <w:szCs w:val="24"/>
          <w:lang w:eastAsia="pl-PL"/>
        </w:rPr>
        <w:t>4</w:t>
      </w:r>
      <w:r w:rsidR="0002499E" w:rsidRPr="00BC5F09">
        <w:rPr>
          <w:rFonts w:ascii="Arial" w:eastAsia="Times New Roman" w:hAnsi="Arial" w:cs="Arial"/>
          <w:sz w:val="24"/>
          <w:szCs w:val="24"/>
          <w:lang w:eastAsia="pl-PL"/>
        </w:rPr>
        <w:t xml:space="preserve"> r. poz. </w:t>
      </w:r>
      <w:r w:rsidR="00494454">
        <w:rPr>
          <w:rFonts w:ascii="Arial" w:eastAsia="Times New Roman" w:hAnsi="Arial" w:cs="Arial"/>
          <w:sz w:val="24"/>
          <w:szCs w:val="24"/>
          <w:lang w:eastAsia="pl-PL"/>
        </w:rPr>
        <w:t>1320 z póż. zm.</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4E460092"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r w:rsidR="00473D18">
        <w:rPr>
          <w:rFonts w:ascii="Arial" w:eastAsia="Times New Roman" w:hAnsi="Arial" w:cs="Times New Roman"/>
          <w:b/>
          <w:sz w:val="24"/>
          <w:szCs w:val="20"/>
          <w:lang w:eastAsia="pl-PL"/>
        </w:rPr>
        <w:t xml:space="preserve"> NA</w:t>
      </w:r>
      <w:r w:rsidRPr="00BC5F09">
        <w:rPr>
          <w:rFonts w:ascii="Arial" w:eastAsia="Times New Roman" w:hAnsi="Arial" w:cs="Times New Roman"/>
          <w:b/>
          <w:sz w:val="24"/>
          <w:szCs w:val="20"/>
          <w:lang w:eastAsia="pl-PL"/>
        </w:rPr>
        <w:t>:</w:t>
      </w:r>
    </w:p>
    <w:p w14:paraId="744FC76C" w14:textId="6E90BDB9" w:rsidR="002F61C4" w:rsidRPr="00473D18" w:rsidRDefault="00473D18" w:rsidP="00473D18">
      <w:pPr>
        <w:pStyle w:val="Akapitzlist"/>
        <w:spacing w:after="160" w:line="360" w:lineRule="auto"/>
        <w:ind w:left="360" w:firstLine="0"/>
        <w:jc w:val="center"/>
        <w:rPr>
          <w:rFonts w:ascii="Arial" w:hAnsi="Arial" w:cs="Arial"/>
          <w:b/>
          <w:sz w:val="24"/>
          <w:szCs w:val="24"/>
        </w:rPr>
      </w:pPr>
      <w:r w:rsidRPr="00473D18">
        <w:rPr>
          <w:rFonts w:ascii="Arial" w:hAnsi="Arial" w:cs="Arial"/>
          <w:b/>
          <w:sz w:val="24"/>
          <w:szCs w:val="24"/>
        </w:rPr>
        <w:t>DOSTAWA</w:t>
      </w:r>
    </w:p>
    <w:p w14:paraId="358FD1CE" w14:textId="77777777" w:rsidR="008E6FC7" w:rsidRDefault="008E6FC7" w:rsidP="00494454">
      <w:pPr>
        <w:spacing w:line="360" w:lineRule="auto"/>
        <w:jc w:val="center"/>
        <w:rPr>
          <w:rFonts w:ascii="Arial" w:hAnsi="Arial" w:cs="Arial"/>
          <w:b/>
          <w:sz w:val="26"/>
          <w:szCs w:val="26"/>
        </w:rPr>
      </w:pPr>
      <w:r>
        <w:rPr>
          <w:rFonts w:ascii="Arial" w:hAnsi="Arial" w:cs="Arial"/>
          <w:b/>
          <w:sz w:val="26"/>
          <w:szCs w:val="26"/>
        </w:rPr>
        <w:t>„Elementów mechanicznych niezbędnego oprzyrządowania</w:t>
      </w:r>
    </w:p>
    <w:p w14:paraId="2641EEC8" w14:textId="7717A952" w:rsidR="00C909FC" w:rsidRPr="00201378" w:rsidRDefault="008E6FC7" w:rsidP="00494454">
      <w:pPr>
        <w:spacing w:line="360" w:lineRule="auto"/>
        <w:jc w:val="center"/>
        <w:rPr>
          <w:rFonts w:ascii="Arial" w:eastAsia="Calibri" w:hAnsi="Arial" w:cs="Arial"/>
          <w:b/>
          <w:sz w:val="26"/>
          <w:szCs w:val="26"/>
        </w:rPr>
      </w:pPr>
      <w:r>
        <w:rPr>
          <w:rFonts w:ascii="Arial" w:hAnsi="Arial" w:cs="Arial"/>
          <w:b/>
          <w:sz w:val="26"/>
          <w:szCs w:val="26"/>
        </w:rPr>
        <w:t xml:space="preserve"> wg dokumentacji technicznej”</w:t>
      </w:r>
    </w:p>
    <w:p w14:paraId="0C03235E" w14:textId="3A56B941" w:rsidR="006670EB" w:rsidRDefault="00973D67"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kod CPV 44316000-8</w:t>
      </w:r>
    </w:p>
    <w:p w14:paraId="768672BF" w14:textId="52A83817" w:rsidR="002F61C4" w:rsidRPr="00BC5F09" w:rsidRDefault="00201378"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 xml:space="preserve">        </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002D5F6A" w:rsidR="008A742E" w:rsidRDefault="00B91533" w:rsidP="00473D18">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5F45B51B" w14:textId="77777777" w:rsidR="00BA57B4" w:rsidRPr="00BC5F09" w:rsidRDefault="00BA57B4" w:rsidP="00473D18">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6192"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37EC6978"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7F6567">
        <w:rPr>
          <w:rFonts w:ascii="Arial" w:hAnsi="Arial" w:cs="Arial"/>
          <w:color w:val="auto"/>
          <w:sz w:val="24"/>
          <w:szCs w:val="24"/>
        </w:rPr>
        <w:t>4</w:t>
      </w:r>
      <w:r w:rsidR="00790E37" w:rsidRPr="00BC5F09">
        <w:rPr>
          <w:rFonts w:ascii="Arial" w:hAnsi="Arial" w:cs="Arial"/>
          <w:color w:val="auto"/>
          <w:sz w:val="24"/>
          <w:szCs w:val="24"/>
        </w:rPr>
        <w:t xml:space="preserve"> r. poz. </w:t>
      </w:r>
      <w:r w:rsidR="007F6567">
        <w:rPr>
          <w:rFonts w:ascii="Arial" w:hAnsi="Arial" w:cs="Arial"/>
          <w:color w:val="auto"/>
          <w:sz w:val="24"/>
          <w:szCs w:val="24"/>
        </w:rPr>
        <w:t>1320 z póź. zm.</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0052E1D2"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9F4EDB">
        <w:rPr>
          <w:rFonts w:ascii="Arial" w:eastAsia="Times New Roman" w:hAnsi="Arial" w:cs="Arial"/>
          <w:b/>
          <w:sz w:val="24"/>
          <w:szCs w:val="24"/>
          <w:lang w:eastAsia="pl-PL"/>
        </w:rPr>
        <w:t>ZP/5/25/WZ/ZCR5/14/0001/06</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9F4EDB">
        <w:rPr>
          <w:rFonts w:ascii="Arial" w:eastAsia="Times New Roman" w:hAnsi="Arial" w:cs="Arial"/>
          <w:snapToGrid w:val="0"/>
          <w:sz w:val="24"/>
          <w:szCs w:val="24"/>
          <w:lang w:eastAsia="pl-PL"/>
        </w:rPr>
        <w:t>4</w:t>
      </w:r>
      <w:r w:rsidR="00C112C9" w:rsidRPr="00BC5F09">
        <w:rPr>
          <w:rFonts w:ascii="Arial" w:eastAsia="Times New Roman" w:hAnsi="Arial" w:cs="Arial"/>
          <w:snapToGrid w:val="0"/>
          <w:sz w:val="24"/>
          <w:szCs w:val="24"/>
          <w:lang w:eastAsia="pl-PL"/>
        </w:rPr>
        <w:t xml:space="preserve"> r. poz. </w:t>
      </w:r>
      <w:r w:rsidR="009F4EDB">
        <w:rPr>
          <w:rFonts w:ascii="Arial" w:eastAsia="Times New Roman" w:hAnsi="Arial" w:cs="Arial"/>
          <w:snapToGrid w:val="0"/>
          <w:sz w:val="24"/>
          <w:szCs w:val="24"/>
          <w:lang w:eastAsia="pl-PL"/>
        </w:rPr>
        <w:t>1320 z póż. zm.</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7727CB03" w14:textId="77CDAEEF" w:rsidR="00B65525" w:rsidRPr="00B65525" w:rsidRDefault="008A742E" w:rsidP="00B65525">
      <w:pPr>
        <w:pStyle w:val="11"/>
        <w:numPr>
          <w:ilvl w:val="0"/>
          <w:numId w:val="10"/>
        </w:numPr>
        <w:tabs>
          <w:tab w:val="clear" w:pos="624"/>
          <w:tab w:val="left" w:pos="-1400"/>
          <w:tab w:val="left" w:pos="284"/>
        </w:tabs>
        <w:spacing w:line="240" w:lineRule="auto"/>
        <w:ind w:left="0" w:firstLine="0"/>
        <w:jc w:val="left"/>
        <w:rPr>
          <w:rFonts w:ascii="Arial" w:hAnsi="Arial"/>
          <w:color w:val="FF0000"/>
          <w:sz w:val="24"/>
        </w:rPr>
      </w:pPr>
      <w:r w:rsidRPr="00241C8F">
        <w:rPr>
          <w:rFonts w:ascii="Arial" w:hAnsi="Arial" w:cs="Arial"/>
          <w:bCs/>
          <w:sz w:val="24"/>
          <w:szCs w:val="24"/>
        </w:rPr>
        <w:t xml:space="preserve">Przedmiotem zamówienia jest </w:t>
      </w:r>
      <w:r w:rsidR="00CD5CFB" w:rsidRPr="00241C8F">
        <w:rPr>
          <w:rFonts w:ascii="Arial" w:hAnsi="Arial" w:cs="Arial"/>
          <w:bCs/>
          <w:sz w:val="24"/>
          <w:szCs w:val="24"/>
        </w:rPr>
        <w:t xml:space="preserve">dostawa </w:t>
      </w:r>
      <w:r w:rsidR="00691AF1">
        <w:rPr>
          <w:rFonts w:ascii="Arial" w:hAnsi="Arial" w:cs="Arial"/>
          <w:bCs/>
          <w:sz w:val="24"/>
          <w:szCs w:val="24"/>
        </w:rPr>
        <w:t xml:space="preserve">elementów mechanicznych niezbędnego </w:t>
      </w:r>
      <w:r w:rsidR="00B65525">
        <w:rPr>
          <w:rFonts w:ascii="Arial" w:hAnsi="Arial" w:cs="Arial"/>
          <w:bCs/>
          <w:sz w:val="24"/>
          <w:szCs w:val="24"/>
        </w:rPr>
        <w:t xml:space="preserve">                       </w:t>
      </w:r>
      <w:r w:rsidR="00691AF1">
        <w:rPr>
          <w:rFonts w:ascii="Arial" w:hAnsi="Arial" w:cs="Arial"/>
          <w:bCs/>
          <w:sz w:val="24"/>
          <w:szCs w:val="24"/>
        </w:rPr>
        <w:t>oprzyrządowania</w:t>
      </w:r>
      <w:r w:rsidR="006F7BDE" w:rsidRPr="00711A55">
        <w:rPr>
          <w:rFonts w:ascii="Arial" w:hAnsi="Arial" w:cs="Arial"/>
          <w:bCs/>
          <w:sz w:val="24"/>
          <w:szCs w:val="24"/>
        </w:rPr>
        <w:t>.</w:t>
      </w:r>
      <w:r w:rsidR="006F7BDE" w:rsidRPr="00711A55">
        <w:rPr>
          <w:rFonts w:ascii="Arial" w:hAnsi="Arial" w:cs="Arial"/>
          <w:bCs/>
        </w:rPr>
        <w:t xml:space="preserve"> </w:t>
      </w:r>
      <w:r w:rsidR="00CF254B">
        <w:rPr>
          <w:rFonts w:ascii="Arial" w:hAnsi="Arial" w:cs="Arial"/>
          <w:bCs/>
          <w:sz w:val="24"/>
          <w:szCs w:val="24"/>
        </w:rPr>
        <w:t>Szczegółowe</w:t>
      </w:r>
      <w:r w:rsidR="00B70E54">
        <w:rPr>
          <w:rFonts w:ascii="Arial" w:hAnsi="Arial" w:cs="Arial"/>
          <w:bCs/>
          <w:sz w:val="24"/>
          <w:szCs w:val="24"/>
        </w:rPr>
        <w:t xml:space="preserve"> </w:t>
      </w:r>
      <w:r w:rsidR="00DE57F4">
        <w:rPr>
          <w:rFonts w:ascii="Arial" w:hAnsi="Arial" w:cs="Arial"/>
          <w:bCs/>
          <w:sz w:val="24"/>
          <w:szCs w:val="24"/>
        </w:rPr>
        <w:t xml:space="preserve">wymagania zostały określone </w:t>
      </w:r>
      <w:r w:rsidR="008337FF" w:rsidRPr="00711A55">
        <w:rPr>
          <w:rFonts w:ascii="Arial" w:hAnsi="Arial" w:cs="Arial"/>
          <w:bCs/>
          <w:sz w:val="24"/>
          <w:szCs w:val="24"/>
        </w:rPr>
        <w:t xml:space="preserve">w </w:t>
      </w:r>
      <w:r w:rsidR="00CF254B">
        <w:rPr>
          <w:rFonts w:ascii="Arial" w:hAnsi="Arial" w:cs="Arial"/>
          <w:bCs/>
          <w:sz w:val="24"/>
          <w:szCs w:val="24"/>
        </w:rPr>
        <w:t>„Opisie przedmiotu zamówienia</w:t>
      </w:r>
      <w:r w:rsidR="00241C8F" w:rsidRPr="00711A55">
        <w:rPr>
          <w:rFonts w:ascii="Arial" w:hAnsi="Arial" w:cs="Arial"/>
          <w:bCs/>
          <w:sz w:val="24"/>
          <w:szCs w:val="24"/>
        </w:rPr>
        <w:t>” – Załącznik</w:t>
      </w:r>
      <w:r w:rsidR="00241C8F" w:rsidRPr="006F7BDE">
        <w:rPr>
          <w:rFonts w:ascii="Arial" w:hAnsi="Arial" w:cs="Arial"/>
          <w:bCs/>
          <w:sz w:val="24"/>
          <w:szCs w:val="24"/>
        </w:rPr>
        <w:t xml:space="preserve"> Nr 1</w:t>
      </w:r>
      <w:r w:rsidR="00DE57F4">
        <w:rPr>
          <w:rFonts w:ascii="Arial" w:hAnsi="Arial" w:cs="Arial"/>
          <w:bCs/>
          <w:sz w:val="24"/>
          <w:szCs w:val="24"/>
        </w:rPr>
        <w:t xml:space="preserve"> </w:t>
      </w:r>
      <w:r w:rsidR="006C4ED2">
        <w:rPr>
          <w:rFonts w:ascii="Arial" w:hAnsi="Arial" w:cs="Arial"/>
          <w:bCs/>
          <w:sz w:val="24"/>
          <w:szCs w:val="24"/>
        </w:rPr>
        <w:t xml:space="preserve">oraz Formularzu cenowym – Załącznik </w:t>
      </w:r>
      <w:r w:rsidR="00C20A57">
        <w:rPr>
          <w:rFonts w:ascii="Arial" w:hAnsi="Arial" w:cs="Arial"/>
          <w:bCs/>
          <w:sz w:val="24"/>
          <w:szCs w:val="24"/>
        </w:rPr>
        <w:t xml:space="preserve">Nr </w:t>
      </w:r>
      <w:r w:rsidR="006C4ED2">
        <w:rPr>
          <w:rFonts w:ascii="Arial" w:hAnsi="Arial" w:cs="Arial"/>
          <w:bCs/>
          <w:sz w:val="24"/>
          <w:szCs w:val="24"/>
        </w:rPr>
        <w:t>2A</w:t>
      </w:r>
      <w:r w:rsidR="00B65525">
        <w:rPr>
          <w:rFonts w:ascii="Arial" w:hAnsi="Arial" w:cs="Arial"/>
          <w:bCs/>
          <w:sz w:val="24"/>
          <w:szCs w:val="24"/>
        </w:rPr>
        <w:t xml:space="preserve"> do SWZ </w:t>
      </w:r>
      <w:r w:rsidR="00B65525" w:rsidRPr="002D4C09">
        <w:rPr>
          <w:rFonts w:ascii="Arial" w:hAnsi="Arial"/>
          <w:color w:val="auto"/>
          <w:sz w:val="24"/>
        </w:rPr>
        <w:t xml:space="preserve">oraz </w:t>
      </w:r>
      <w:r w:rsidR="00B65525" w:rsidRPr="00053877">
        <w:rPr>
          <w:rFonts w:ascii="Arial" w:hAnsi="Arial"/>
          <w:b/>
          <w:color w:val="auto"/>
          <w:sz w:val="24"/>
        </w:rPr>
        <w:t>dokumentacji technicznej, która ze w</w:t>
      </w:r>
      <w:r w:rsidR="00785C29">
        <w:rPr>
          <w:rFonts w:ascii="Arial" w:hAnsi="Arial"/>
          <w:b/>
          <w:color w:val="auto"/>
          <w:sz w:val="24"/>
        </w:rPr>
        <w:t>zględu na swój</w:t>
      </w:r>
      <w:r w:rsidR="00B65525" w:rsidRPr="00053877">
        <w:rPr>
          <w:rFonts w:ascii="Arial" w:hAnsi="Arial"/>
          <w:b/>
          <w:color w:val="auto"/>
          <w:sz w:val="24"/>
        </w:rPr>
        <w:t xml:space="preserve"> charakter dostępna </w:t>
      </w:r>
      <w:r w:rsidR="00B65525" w:rsidRPr="00B65525">
        <w:rPr>
          <w:rFonts w:ascii="Arial" w:hAnsi="Arial"/>
          <w:color w:val="auto"/>
          <w:sz w:val="24"/>
        </w:rPr>
        <w:t>jest wyłącznie do wglądu w siedzibie Zamawiającego.</w:t>
      </w:r>
    </w:p>
    <w:p w14:paraId="3BA56B6D" w14:textId="77777777" w:rsidR="007B36D8" w:rsidRPr="007B36D8" w:rsidRDefault="008A742E" w:rsidP="006A3505">
      <w:pPr>
        <w:numPr>
          <w:ilvl w:val="0"/>
          <w:numId w:val="10"/>
        </w:numPr>
        <w:tabs>
          <w:tab w:val="left" w:pos="-1400"/>
          <w:tab w:val="left" w:pos="142"/>
          <w:tab w:val="left" w:pos="284"/>
        </w:tabs>
        <w:spacing w:line="240" w:lineRule="auto"/>
        <w:ind w:left="0" w:firstLine="0"/>
        <w:rPr>
          <w:rFonts w:ascii="Arial" w:hAnsi="Arial"/>
          <w:sz w:val="24"/>
        </w:rPr>
      </w:pPr>
      <w:r w:rsidRPr="00B65525">
        <w:rPr>
          <w:rFonts w:ascii="Arial" w:eastAsia="Times New Roman" w:hAnsi="Arial" w:cs="Times New Roman"/>
          <w:snapToGrid w:val="0"/>
          <w:sz w:val="24"/>
          <w:szCs w:val="20"/>
          <w:lang w:eastAsia="pl-PL"/>
        </w:rPr>
        <w:t>Wykonawca zobowiązany jest zrea</w:t>
      </w:r>
      <w:r w:rsidR="0035223A" w:rsidRPr="00B65525">
        <w:rPr>
          <w:rFonts w:ascii="Arial" w:eastAsia="Times New Roman" w:hAnsi="Arial" w:cs="Times New Roman"/>
          <w:snapToGrid w:val="0"/>
          <w:sz w:val="24"/>
          <w:szCs w:val="20"/>
          <w:lang w:eastAsia="pl-PL"/>
        </w:rPr>
        <w:t>lizować zamówienie na zasadach</w:t>
      </w:r>
      <w:r w:rsidR="00785C29">
        <w:rPr>
          <w:rFonts w:ascii="Arial" w:eastAsia="Times New Roman" w:hAnsi="Arial" w:cs="Times New Roman"/>
          <w:snapToGrid w:val="0"/>
          <w:sz w:val="24"/>
          <w:szCs w:val="20"/>
          <w:lang w:eastAsia="pl-PL"/>
        </w:rPr>
        <w:t xml:space="preserve">  </w:t>
      </w:r>
      <w:r w:rsidR="0035223A" w:rsidRPr="00B65525">
        <w:rPr>
          <w:rFonts w:ascii="Arial" w:eastAsia="Times New Roman" w:hAnsi="Arial" w:cs="Times New Roman"/>
          <w:snapToGrid w:val="0"/>
          <w:sz w:val="24"/>
          <w:szCs w:val="20"/>
          <w:lang w:eastAsia="pl-PL"/>
        </w:rPr>
        <w:t xml:space="preserve"> </w:t>
      </w:r>
      <w:r w:rsidR="006C4ED2" w:rsidRPr="00B65525">
        <w:rPr>
          <w:rFonts w:ascii="Arial" w:eastAsia="Times New Roman" w:hAnsi="Arial" w:cs="Times New Roman"/>
          <w:snapToGrid w:val="0"/>
          <w:sz w:val="24"/>
          <w:szCs w:val="20"/>
          <w:lang w:eastAsia="pl-PL"/>
        </w:rPr>
        <w:t xml:space="preserve">i warunkach opisanych </w:t>
      </w:r>
      <w:r w:rsidRPr="00B65525">
        <w:rPr>
          <w:rFonts w:ascii="Arial" w:eastAsia="Times New Roman" w:hAnsi="Arial" w:cs="Times New Roman"/>
          <w:snapToGrid w:val="0"/>
          <w:sz w:val="24"/>
          <w:szCs w:val="20"/>
          <w:lang w:eastAsia="pl-PL"/>
        </w:rPr>
        <w:t xml:space="preserve">w </w:t>
      </w:r>
      <w:r w:rsidR="0035223A" w:rsidRPr="00B65525">
        <w:rPr>
          <w:rFonts w:ascii="Arial" w:eastAsia="Times New Roman" w:hAnsi="Arial" w:cs="Times New Roman"/>
          <w:snapToGrid w:val="0"/>
          <w:sz w:val="24"/>
          <w:szCs w:val="20"/>
          <w:lang w:eastAsia="pl-PL"/>
        </w:rPr>
        <w:t xml:space="preserve">projektowanych </w:t>
      </w:r>
      <w:r w:rsidR="008C4D2D" w:rsidRPr="00B65525">
        <w:rPr>
          <w:rFonts w:ascii="Arial" w:eastAsia="Times New Roman" w:hAnsi="Arial" w:cs="Times New Roman"/>
          <w:snapToGrid w:val="0"/>
          <w:sz w:val="24"/>
          <w:szCs w:val="20"/>
          <w:lang w:eastAsia="pl-PL"/>
        </w:rPr>
        <w:t>postanowie</w:t>
      </w:r>
      <w:r w:rsidR="00377B32" w:rsidRPr="00B65525">
        <w:rPr>
          <w:rFonts w:ascii="Arial" w:eastAsia="Times New Roman" w:hAnsi="Arial" w:cs="Times New Roman"/>
          <w:snapToGrid w:val="0"/>
          <w:sz w:val="24"/>
          <w:szCs w:val="20"/>
          <w:lang w:eastAsia="pl-PL"/>
        </w:rPr>
        <w:t>n</w:t>
      </w:r>
      <w:r w:rsidR="008C4D2D" w:rsidRPr="00B65525">
        <w:rPr>
          <w:rFonts w:ascii="Arial" w:eastAsia="Times New Roman" w:hAnsi="Arial" w:cs="Times New Roman"/>
          <w:snapToGrid w:val="0"/>
          <w:sz w:val="24"/>
          <w:szCs w:val="20"/>
          <w:lang w:eastAsia="pl-PL"/>
        </w:rPr>
        <w:t>iach</w:t>
      </w:r>
      <w:r w:rsidR="00661436" w:rsidRPr="00B65525">
        <w:rPr>
          <w:rFonts w:ascii="Arial" w:eastAsia="Times New Roman" w:hAnsi="Arial" w:cs="Times New Roman"/>
          <w:snapToGrid w:val="0"/>
          <w:sz w:val="24"/>
          <w:szCs w:val="20"/>
          <w:lang w:eastAsia="pl-PL"/>
        </w:rPr>
        <w:t xml:space="preserve"> umowy – Załącznik Nr 7</w:t>
      </w:r>
    </w:p>
    <w:p w14:paraId="4B8BA929" w14:textId="5417024C" w:rsidR="00B65525" w:rsidRPr="00B65525" w:rsidRDefault="008A742E" w:rsidP="007B36D8">
      <w:pPr>
        <w:tabs>
          <w:tab w:val="left" w:pos="-1400"/>
          <w:tab w:val="left" w:pos="142"/>
          <w:tab w:val="left" w:pos="284"/>
        </w:tabs>
        <w:spacing w:line="240" w:lineRule="auto"/>
        <w:rPr>
          <w:rFonts w:ascii="Arial" w:hAnsi="Arial"/>
          <w:sz w:val="24"/>
        </w:rPr>
      </w:pPr>
      <w:r w:rsidRPr="00B65525">
        <w:rPr>
          <w:rFonts w:ascii="Arial" w:eastAsia="Times New Roman" w:hAnsi="Arial" w:cs="Times New Roman"/>
          <w:snapToGrid w:val="0"/>
          <w:sz w:val="24"/>
          <w:szCs w:val="20"/>
          <w:lang w:eastAsia="pl-PL"/>
        </w:rPr>
        <w:t xml:space="preserve"> </w:t>
      </w:r>
      <w:r w:rsidR="00B65525" w:rsidRPr="00B65525">
        <w:rPr>
          <w:rFonts w:ascii="Arial" w:hAnsi="Arial"/>
          <w:sz w:val="24"/>
          <w:u w:val="single"/>
        </w:rPr>
        <w:t xml:space="preserve">Wykonawca przed złożeniem oferty zobowiązany jest do zapoznania się </w:t>
      </w:r>
      <w:r w:rsidR="00B65525" w:rsidRPr="00B65525">
        <w:rPr>
          <w:rFonts w:ascii="Arial" w:hAnsi="Arial"/>
          <w:sz w:val="24"/>
          <w:u w:val="single"/>
        </w:rPr>
        <w:br/>
        <w:t>z dokumentacją techniczną w siedzibie Zamawiającego</w:t>
      </w:r>
      <w:r w:rsidR="00B65525" w:rsidRPr="00B65525">
        <w:rPr>
          <w:rFonts w:ascii="Arial" w:hAnsi="Arial"/>
          <w:sz w:val="24"/>
        </w:rPr>
        <w:t>.</w:t>
      </w:r>
      <w:r w:rsidR="00B65525" w:rsidRPr="00B65525">
        <w:rPr>
          <w:rFonts w:ascii="Arial" w:hAnsi="Arial"/>
          <w:b/>
          <w:sz w:val="24"/>
        </w:rPr>
        <w:t xml:space="preserve"> </w:t>
      </w:r>
      <w:r w:rsidR="00B65525" w:rsidRPr="00B65525">
        <w:rPr>
          <w:rFonts w:ascii="Arial" w:hAnsi="Arial"/>
          <w:sz w:val="24"/>
        </w:rPr>
        <w:t xml:space="preserve"> </w:t>
      </w:r>
    </w:p>
    <w:p w14:paraId="47E55892" w14:textId="77777777" w:rsidR="00B65525" w:rsidRPr="00053877" w:rsidRDefault="00B65525" w:rsidP="00B65525">
      <w:pPr>
        <w:pStyle w:val="11"/>
        <w:tabs>
          <w:tab w:val="clear" w:pos="624"/>
          <w:tab w:val="left" w:pos="-1400"/>
          <w:tab w:val="left" w:pos="142"/>
          <w:tab w:val="left" w:pos="284"/>
        </w:tabs>
        <w:ind w:left="0" w:firstLine="0"/>
        <w:rPr>
          <w:rFonts w:ascii="Arial" w:hAnsi="Arial" w:cs="Arial"/>
          <w:bCs/>
          <w:sz w:val="24"/>
        </w:rPr>
      </w:pPr>
      <w:r>
        <w:rPr>
          <w:rFonts w:ascii="Arial" w:hAnsi="Arial"/>
          <w:color w:val="auto"/>
          <w:sz w:val="24"/>
        </w:rPr>
        <w:tab/>
      </w:r>
      <w:r w:rsidRPr="00053877">
        <w:rPr>
          <w:rFonts w:ascii="Arial" w:hAnsi="Arial"/>
          <w:color w:val="auto"/>
          <w:sz w:val="24"/>
        </w:rPr>
        <w:t xml:space="preserve">Przed przystąpieniem do wglądu do dokumentacji, osoby zapoznające się </w:t>
      </w:r>
      <w:r>
        <w:rPr>
          <w:rFonts w:ascii="Arial" w:hAnsi="Arial"/>
          <w:color w:val="auto"/>
          <w:sz w:val="24"/>
        </w:rPr>
        <w:br/>
      </w:r>
      <w:r w:rsidRPr="00053877">
        <w:rPr>
          <w:rFonts w:ascii="Arial" w:hAnsi="Arial"/>
          <w:color w:val="auto"/>
          <w:sz w:val="24"/>
        </w:rPr>
        <w:t xml:space="preserve">z dokumentacją złożą oświadczenie o zachowaniu poufności (oryginał) </w:t>
      </w:r>
      <w:r w:rsidRPr="00053877">
        <w:rPr>
          <w:rFonts w:ascii="Arial" w:hAnsi="Arial" w:cs="Arial"/>
          <w:bCs/>
          <w:sz w:val="24"/>
        </w:rPr>
        <w:t>podpisane przez</w:t>
      </w:r>
      <w:r w:rsidRPr="00053877">
        <w:rPr>
          <w:rFonts w:cs="Arial"/>
          <w:bCs/>
          <w:sz w:val="24"/>
        </w:rPr>
        <w:t xml:space="preserve"> </w:t>
      </w:r>
      <w:r w:rsidRPr="00053877">
        <w:rPr>
          <w:rFonts w:ascii="Arial" w:hAnsi="Arial" w:cs="Arial"/>
          <w:bCs/>
          <w:sz w:val="24"/>
        </w:rPr>
        <w:t xml:space="preserve">osobę upoważnioną do reprezentowania Wykonawcy oraz przedstawią: </w:t>
      </w:r>
    </w:p>
    <w:p w14:paraId="4483A83D" w14:textId="77777777" w:rsidR="00B65525" w:rsidRPr="00053877" w:rsidRDefault="00B65525" w:rsidP="00B65525">
      <w:pPr>
        <w:pStyle w:val="11"/>
        <w:tabs>
          <w:tab w:val="left" w:pos="-1400"/>
          <w:tab w:val="left" w:pos="284"/>
        </w:tabs>
        <w:rPr>
          <w:rFonts w:ascii="Arial" w:hAnsi="Arial" w:cs="Arial"/>
          <w:bCs/>
          <w:sz w:val="24"/>
        </w:rPr>
      </w:pPr>
      <w:r w:rsidRPr="00053877">
        <w:rPr>
          <w:rFonts w:ascii="Arial" w:hAnsi="Arial" w:cs="Arial"/>
          <w:bCs/>
          <w:sz w:val="24"/>
        </w:rPr>
        <w:t>1)</w:t>
      </w:r>
      <w:r w:rsidRPr="00053877">
        <w:rPr>
          <w:rFonts w:ascii="Arial" w:hAnsi="Arial" w:cs="Arial"/>
          <w:bCs/>
          <w:sz w:val="24"/>
        </w:rPr>
        <w:tab/>
        <w:t>w przypadku przedsiębiorców wpisanych do KRS – odpis z KRS;</w:t>
      </w:r>
    </w:p>
    <w:p w14:paraId="09DA05C7" w14:textId="77777777" w:rsidR="00B65525" w:rsidRPr="00053877" w:rsidRDefault="00B65525" w:rsidP="00B65525">
      <w:pPr>
        <w:pStyle w:val="11"/>
        <w:tabs>
          <w:tab w:val="left" w:pos="-1400"/>
          <w:tab w:val="left" w:pos="284"/>
        </w:tabs>
        <w:rPr>
          <w:rFonts w:ascii="Arial" w:hAnsi="Arial" w:cs="Arial"/>
          <w:bCs/>
          <w:sz w:val="24"/>
        </w:rPr>
      </w:pPr>
      <w:r w:rsidRPr="00053877">
        <w:rPr>
          <w:rFonts w:ascii="Arial" w:hAnsi="Arial" w:cs="Arial"/>
          <w:bCs/>
          <w:sz w:val="24"/>
        </w:rPr>
        <w:t>2)</w:t>
      </w:r>
      <w:r w:rsidRPr="00053877">
        <w:rPr>
          <w:rFonts w:ascii="Arial" w:hAnsi="Arial" w:cs="Arial"/>
          <w:bCs/>
          <w:sz w:val="24"/>
        </w:rPr>
        <w:tab/>
        <w:t>w przypadku osób fizycznych prowadzących działalność gospodarczą – wydruk zaświadczenia CEIDG;</w:t>
      </w:r>
    </w:p>
    <w:p w14:paraId="0C1C6010" w14:textId="77777777" w:rsidR="00B65525" w:rsidRPr="00053877" w:rsidRDefault="00B65525" w:rsidP="00B65525">
      <w:pPr>
        <w:pStyle w:val="11"/>
        <w:tabs>
          <w:tab w:val="left" w:pos="-1400"/>
          <w:tab w:val="left" w:pos="284"/>
        </w:tabs>
        <w:rPr>
          <w:rFonts w:ascii="Arial" w:hAnsi="Arial" w:cs="Arial"/>
          <w:bCs/>
          <w:sz w:val="24"/>
        </w:rPr>
      </w:pPr>
      <w:r w:rsidRPr="00053877">
        <w:rPr>
          <w:rFonts w:ascii="Arial" w:hAnsi="Arial" w:cs="Arial"/>
          <w:bCs/>
          <w:sz w:val="24"/>
        </w:rPr>
        <w:t>3)</w:t>
      </w:r>
      <w:r w:rsidRPr="00053877">
        <w:rPr>
          <w:rFonts w:ascii="Arial" w:hAnsi="Arial" w:cs="Arial"/>
          <w:bCs/>
          <w:sz w:val="24"/>
        </w:rPr>
        <w:tab/>
        <w:t>w przypadku innych podmiotów – kopia odpisu z właściwego rejestru;</w:t>
      </w:r>
    </w:p>
    <w:p w14:paraId="443A68FE" w14:textId="5E48811E" w:rsidR="00B65525" w:rsidRDefault="00B65525" w:rsidP="00B65525">
      <w:pPr>
        <w:pStyle w:val="11"/>
        <w:tabs>
          <w:tab w:val="clear" w:pos="624"/>
          <w:tab w:val="left" w:pos="-1400"/>
          <w:tab w:val="left" w:pos="284"/>
        </w:tabs>
        <w:spacing w:line="240" w:lineRule="auto"/>
        <w:ind w:left="0" w:firstLine="0"/>
        <w:rPr>
          <w:rFonts w:ascii="Arial" w:hAnsi="Arial"/>
          <w:color w:val="auto"/>
          <w:sz w:val="24"/>
        </w:rPr>
      </w:pPr>
      <w:r>
        <w:rPr>
          <w:rFonts w:ascii="Arial" w:hAnsi="Arial" w:cs="Arial"/>
          <w:bCs/>
          <w:sz w:val="24"/>
        </w:rPr>
        <w:t xml:space="preserve">     </w:t>
      </w:r>
      <w:r w:rsidRPr="00053877">
        <w:rPr>
          <w:rFonts w:ascii="Arial" w:hAnsi="Arial" w:cs="Arial"/>
          <w:bCs/>
          <w:sz w:val="24"/>
        </w:rPr>
        <w:t>4)</w:t>
      </w:r>
      <w:r w:rsidRPr="00053877">
        <w:rPr>
          <w:rFonts w:ascii="Arial" w:hAnsi="Arial" w:cs="Arial"/>
          <w:bCs/>
          <w:sz w:val="24"/>
        </w:rPr>
        <w:tab/>
        <w:t>oryginał pełnomocnictwa (jeżeli niniejsze oświadczenie podpisane zostanie przez pełnomocnika).</w:t>
      </w:r>
      <w:r>
        <w:rPr>
          <w:rFonts w:ascii="Arial" w:hAnsi="Arial"/>
          <w:color w:val="auto"/>
          <w:sz w:val="24"/>
        </w:rPr>
        <w:t xml:space="preserve"> </w:t>
      </w:r>
    </w:p>
    <w:p w14:paraId="5368BA49" w14:textId="5202CA15" w:rsidR="00B65525" w:rsidRPr="00B65525" w:rsidRDefault="00B65525" w:rsidP="00B65525">
      <w:pPr>
        <w:pStyle w:val="11"/>
        <w:tabs>
          <w:tab w:val="clear" w:pos="624"/>
          <w:tab w:val="left" w:pos="-1400"/>
          <w:tab w:val="left" w:pos="284"/>
        </w:tabs>
        <w:spacing w:line="240" w:lineRule="auto"/>
        <w:ind w:left="0" w:firstLine="0"/>
        <w:rPr>
          <w:rFonts w:ascii="Arial" w:hAnsi="Arial"/>
          <w:b/>
          <w:color w:val="auto"/>
          <w:sz w:val="24"/>
        </w:rPr>
      </w:pPr>
      <w:r w:rsidRPr="00053877">
        <w:rPr>
          <w:rFonts w:ascii="Arial" w:hAnsi="Arial"/>
          <w:color w:val="auto"/>
          <w:sz w:val="24"/>
          <w:u w:val="single"/>
        </w:rPr>
        <w:t>Wniosek o wgląd do dokumentacji należy złożyć  przy użyciu środków komunikacji elektronicznej, tj. „Platformy Z</w:t>
      </w:r>
      <w:r>
        <w:rPr>
          <w:rFonts w:ascii="Arial" w:hAnsi="Arial"/>
          <w:color w:val="auto"/>
          <w:sz w:val="24"/>
          <w:u w:val="single"/>
        </w:rPr>
        <w:t xml:space="preserve">akupowej' dostępnej pod adresem </w:t>
      </w:r>
      <w:hyperlink r:id="rId15" w:tgtFrame="_blank" w:history="1">
        <w:r w:rsidRPr="00053877">
          <w:rPr>
            <w:rStyle w:val="Hipercze"/>
            <w:rFonts w:ascii="Arial" w:hAnsi="Arial"/>
            <w:color w:val="auto"/>
            <w:sz w:val="24"/>
          </w:rPr>
          <w:t>https://platformazakupowa.pl/pn/witu</w:t>
        </w:r>
      </w:hyperlink>
      <w:r w:rsidRPr="00053877">
        <w:rPr>
          <w:rFonts w:ascii="Arial" w:hAnsi="Arial"/>
          <w:color w:val="auto"/>
          <w:sz w:val="24"/>
          <w:u w:val="single"/>
        </w:rPr>
        <w:t xml:space="preserve"> </w:t>
      </w:r>
      <w:r>
        <w:rPr>
          <w:rFonts w:ascii="Arial" w:hAnsi="Arial"/>
          <w:color w:val="auto"/>
          <w:sz w:val="24"/>
          <w:u w:val="single"/>
        </w:rPr>
        <w:t xml:space="preserve">za pomocą </w:t>
      </w:r>
      <w:r w:rsidRPr="002577A7">
        <w:rPr>
          <w:rFonts w:ascii="Arial" w:hAnsi="Arial" w:cs="Arial"/>
          <w:color w:val="auto"/>
          <w:sz w:val="24"/>
          <w:szCs w:val="24"/>
        </w:rPr>
        <w:t>formularza „Wyślij wiadomość do zamawiającego”</w:t>
      </w:r>
      <w:r>
        <w:rPr>
          <w:rFonts w:ascii="Arial" w:hAnsi="Arial" w:cs="Arial"/>
          <w:b/>
          <w:color w:val="auto"/>
          <w:sz w:val="24"/>
          <w:szCs w:val="24"/>
        </w:rPr>
        <w:t xml:space="preserve"> </w:t>
      </w:r>
      <w:r w:rsidRPr="00053877">
        <w:rPr>
          <w:rFonts w:ascii="Arial" w:hAnsi="Arial"/>
          <w:color w:val="auto"/>
          <w:sz w:val="24"/>
          <w:u w:val="single"/>
        </w:rPr>
        <w:t>co najmniej na 1 dzień roboczy przed planowanym wglądem do dokumentacji</w:t>
      </w:r>
      <w:r w:rsidRPr="00665CC7">
        <w:rPr>
          <w:rFonts w:ascii="Arial" w:hAnsi="Arial"/>
          <w:color w:val="auto"/>
          <w:sz w:val="24"/>
          <w:u w:val="single"/>
        </w:rPr>
        <w:t>.</w:t>
      </w:r>
      <w:r>
        <w:rPr>
          <w:rFonts w:ascii="Arial" w:hAnsi="Arial"/>
          <w:color w:val="auto"/>
          <w:sz w:val="24"/>
        </w:rPr>
        <w:t xml:space="preserve"> </w:t>
      </w:r>
      <w:r w:rsidRPr="005A073B">
        <w:rPr>
          <w:rFonts w:ascii="Arial" w:hAnsi="Arial"/>
          <w:color w:val="auto"/>
          <w:sz w:val="24"/>
        </w:rPr>
        <w:t xml:space="preserve">Wniosek powinien zawierać m. in. datę, dane firmy zgłaszającej wraz ze wskazaniem przedstawicieli wykonawcy do zapoznania się z dokumentacją, </w:t>
      </w:r>
      <w:r w:rsidR="00785C29">
        <w:rPr>
          <w:rFonts w:ascii="Arial" w:hAnsi="Arial"/>
          <w:color w:val="auto"/>
          <w:sz w:val="24"/>
        </w:rPr>
        <w:t xml:space="preserve">            </w:t>
      </w:r>
      <w:r w:rsidRPr="005A073B">
        <w:rPr>
          <w:rFonts w:ascii="Arial" w:hAnsi="Arial"/>
          <w:color w:val="auto"/>
          <w:sz w:val="24"/>
        </w:rPr>
        <w:t xml:space="preserve">z podpisem upoważnionej osoby.    </w:t>
      </w:r>
    </w:p>
    <w:p w14:paraId="73BF5DC8" w14:textId="61D19933" w:rsidR="00B65525" w:rsidRDefault="00B65525" w:rsidP="00B65525">
      <w:pPr>
        <w:pStyle w:val="11"/>
        <w:numPr>
          <w:ilvl w:val="0"/>
          <w:numId w:val="10"/>
        </w:numPr>
        <w:tabs>
          <w:tab w:val="clear" w:pos="624"/>
          <w:tab w:val="left" w:pos="-1400"/>
          <w:tab w:val="left" w:pos="142"/>
        </w:tabs>
        <w:spacing w:line="266" w:lineRule="atLeast"/>
        <w:ind w:left="0" w:firstLine="0"/>
        <w:rPr>
          <w:rFonts w:ascii="Arial" w:hAnsi="Arial"/>
          <w:color w:val="auto"/>
          <w:sz w:val="24"/>
        </w:rPr>
      </w:pPr>
      <w:r>
        <w:rPr>
          <w:rFonts w:ascii="Arial" w:hAnsi="Arial"/>
          <w:color w:val="auto"/>
          <w:sz w:val="24"/>
        </w:rPr>
        <w:t xml:space="preserve">Zamawiający odrzuci ofertę złożoną bez sprawdzenia dokumentacji technicznej, </w:t>
      </w:r>
      <w:r>
        <w:rPr>
          <w:rFonts w:ascii="Arial" w:hAnsi="Arial"/>
          <w:color w:val="auto"/>
          <w:sz w:val="24"/>
        </w:rPr>
        <w:br/>
      </w:r>
      <w:r w:rsidR="00537A63">
        <w:rPr>
          <w:rFonts w:ascii="Arial" w:hAnsi="Arial"/>
          <w:color w:val="auto"/>
          <w:sz w:val="24"/>
        </w:rPr>
        <w:t xml:space="preserve">  </w:t>
      </w:r>
      <w:r>
        <w:rPr>
          <w:rFonts w:ascii="Arial" w:hAnsi="Arial"/>
          <w:color w:val="auto"/>
          <w:sz w:val="24"/>
        </w:rPr>
        <w:t>o której mowa w ust. 1.</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6AE8B952" w14:textId="77777777" w:rsidR="00A263E5"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p>
    <w:p w14:paraId="2CA32562" w14:textId="7D1A8030" w:rsidR="008A742E" w:rsidRPr="006F7BDE" w:rsidRDefault="008A742E" w:rsidP="00A263E5">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504791E2" w14:textId="77777777" w:rsidR="00A263E5" w:rsidRDefault="008A742E" w:rsidP="00785C29">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71FBA4C5" w14:textId="77777777" w:rsidR="00A263E5" w:rsidRDefault="008A742E" w:rsidP="00A263E5">
      <w:pPr>
        <w:numPr>
          <w:ilvl w:val="0"/>
          <w:numId w:val="10"/>
        </w:numPr>
        <w:tabs>
          <w:tab w:val="left" w:pos="-1400"/>
          <w:tab w:val="left" w:pos="142"/>
        </w:tabs>
        <w:spacing w:after="0" w:line="266" w:lineRule="atLeast"/>
        <w:ind w:left="-284" w:firstLine="284"/>
        <w:jc w:val="both"/>
        <w:rPr>
          <w:rFonts w:ascii="Arial" w:eastAsia="Times New Roman" w:hAnsi="Arial" w:cs="Times New Roman"/>
          <w:snapToGrid w:val="0"/>
          <w:sz w:val="24"/>
          <w:szCs w:val="20"/>
          <w:lang w:eastAsia="pl-PL"/>
        </w:rPr>
      </w:pPr>
      <w:r w:rsidRPr="00A263E5">
        <w:rPr>
          <w:rFonts w:ascii="Arial" w:eastAsia="Times New Roman" w:hAnsi="Arial" w:cs="Times New Roman"/>
          <w:snapToGrid w:val="0"/>
          <w:sz w:val="24"/>
          <w:szCs w:val="20"/>
          <w:lang w:eastAsia="pl-PL"/>
        </w:rPr>
        <w:t>Zamawiający nie przewiduje udzielania zaliczek</w:t>
      </w:r>
      <w:r w:rsidR="00785C29" w:rsidRPr="00A263E5">
        <w:rPr>
          <w:rFonts w:ascii="Arial" w:eastAsia="Times New Roman" w:hAnsi="Arial" w:cs="Times New Roman"/>
          <w:snapToGrid w:val="0"/>
          <w:sz w:val="24"/>
          <w:szCs w:val="20"/>
          <w:lang w:eastAsia="pl-PL"/>
        </w:rPr>
        <w:t xml:space="preserve"> na</w:t>
      </w:r>
      <w:r w:rsidR="00A263E5">
        <w:rPr>
          <w:rFonts w:ascii="Arial" w:eastAsia="Times New Roman" w:hAnsi="Arial" w:cs="Times New Roman"/>
          <w:snapToGrid w:val="0"/>
          <w:sz w:val="24"/>
          <w:szCs w:val="20"/>
          <w:lang w:eastAsia="pl-PL"/>
        </w:rPr>
        <w:t xml:space="preserve"> poczt wykonania zamówienia.       10.</w:t>
      </w:r>
      <w:r w:rsidRPr="00A263E5">
        <w:rPr>
          <w:rFonts w:ascii="Arial" w:eastAsia="Times New Roman" w:hAnsi="Arial"/>
          <w:snapToGrid w:val="0"/>
          <w:sz w:val="24"/>
          <w:szCs w:val="20"/>
          <w:lang w:eastAsia="pl-PL"/>
        </w:rPr>
        <w:t>Wszelkie rozliczenia dokonywane będą w walucie polskiej (PLN).</w:t>
      </w:r>
      <w:r w:rsidR="00A263E5">
        <w:rPr>
          <w:rFonts w:ascii="Arial" w:eastAsia="Times New Roman" w:hAnsi="Arial" w:cs="Times New Roman"/>
          <w:snapToGrid w:val="0"/>
          <w:sz w:val="24"/>
          <w:szCs w:val="20"/>
          <w:lang w:eastAsia="pl-PL"/>
        </w:rPr>
        <w:t xml:space="preserve"> </w:t>
      </w:r>
    </w:p>
    <w:p w14:paraId="31209871" w14:textId="5DED181E" w:rsidR="008A742E" w:rsidRPr="00A263E5" w:rsidRDefault="00A263E5" w:rsidP="00A263E5">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A263E5">
        <w:rPr>
          <w:rFonts w:ascii="Arial" w:eastAsia="Times New Roman" w:hAnsi="Arial" w:cs="Times New Roman"/>
          <w:snapToGrid w:val="0"/>
          <w:sz w:val="24"/>
          <w:szCs w:val="20"/>
          <w:lang w:eastAsia="pl-PL"/>
        </w:rPr>
        <w:t xml:space="preserve">11. </w:t>
      </w:r>
      <w:r w:rsidR="008A742E" w:rsidRPr="00A263E5">
        <w:rPr>
          <w:rFonts w:ascii="Arial" w:eastAsia="Times New Roman" w:hAnsi="Arial" w:cs="Times New Roman"/>
          <w:snapToGrid w:val="0"/>
          <w:sz w:val="24"/>
          <w:szCs w:val="20"/>
          <w:lang w:eastAsia="pl-PL"/>
        </w:rPr>
        <w:t>Zamawiający nie przewiduje zwrotu kosztów udziału w postępowaniu.</w:t>
      </w:r>
    </w:p>
    <w:p w14:paraId="21E13535" w14:textId="77777777" w:rsidR="00DD4786" w:rsidRDefault="00A263E5" w:rsidP="00785C29">
      <w:pPr>
        <w:tabs>
          <w:tab w:val="left" w:pos="-1400"/>
          <w:tab w:val="left" w:pos="284"/>
        </w:tabs>
        <w:spacing w:after="0" w:line="266" w:lineRule="atLeast"/>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12</w:t>
      </w:r>
      <w:r w:rsidR="00785C29">
        <w:rPr>
          <w:rFonts w:ascii="Arial" w:eastAsia="Times New Roman" w:hAnsi="Arial" w:cs="Times New Roman"/>
          <w:snapToGrid w:val="0"/>
          <w:sz w:val="24"/>
          <w:szCs w:val="20"/>
          <w:lang w:eastAsia="pl-PL"/>
        </w:rPr>
        <w:t>.</w:t>
      </w:r>
      <w:r w:rsidR="008A742E" w:rsidRPr="006F7BDE">
        <w:rPr>
          <w:rFonts w:ascii="Arial" w:eastAsia="Times New Roman" w:hAnsi="Arial" w:cs="Times New Roman"/>
          <w:snapToGrid w:val="0"/>
          <w:sz w:val="24"/>
          <w:szCs w:val="20"/>
          <w:lang w:eastAsia="pl-PL"/>
        </w:rPr>
        <w:t xml:space="preserve">Zamawiający dopuszcza powierzenie podwykonawcom części zamówienia. </w:t>
      </w:r>
      <w:r w:rsidR="00785C29">
        <w:rPr>
          <w:rFonts w:ascii="Arial" w:eastAsia="Times New Roman" w:hAnsi="Arial" w:cs="Times New Roman"/>
          <w:snapToGrid w:val="0"/>
          <w:sz w:val="24"/>
          <w:szCs w:val="20"/>
          <w:lang w:eastAsia="pl-PL"/>
        </w:rPr>
        <w:t xml:space="preserve"> </w:t>
      </w:r>
    </w:p>
    <w:p w14:paraId="3B49EE45" w14:textId="406972B3" w:rsidR="002D29B7" w:rsidRDefault="008A742E" w:rsidP="00785C29">
      <w:pPr>
        <w:tabs>
          <w:tab w:val="left" w:pos="-1400"/>
          <w:tab w:val="left" w:pos="284"/>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lastRenderedPageBreak/>
        <w:t>Wykonawca zobowiązany jest do wskazania w ofercie tych części zamówienia, których wykonanie zamierza powierzyć podwykonawcy oraz podania przez Wykonawcę nazw (firm) podwykonawców, o ile są już znane.</w:t>
      </w:r>
      <w:r w:rsidR="00785C29">
        <w:rPr>
          <w:rFonts w:ascii="Arial" w:eastAsia="Times New Roman" w:hAnsi="Arial" w:cs="Times New Roman"/>
          <w:snapToGrid w:val="0"/>
          <w:sz w:val="24"/>
          <w:szCs w:val="20"/>
          <w:lang w:eastAsia="pl-PL"/>
        </w:rPr>
        <w:t xml:space="preserve"> </w:t>
      </w:r>
    </w:p>
    <w:p w14:paraId="2AF80BE3" w14:textId="77777777" w:rsidR="00785C29" w:rsidRDefault="00785C29" w:rsidP="00785C29">
      <w:pPr>
        <w:tabs>
          <w:tab w:val="left" w:pos="-1400"/>
          <w:tab w:val="left" w:pos="284"/>
        </w:tabs>
        <w:spacing w:after="0" w:line="266" w:lineRule="atLeast"/>
        <w:ind w:left="142"/>
        <w:jc w:val="both"/>
        <w:rPr>
          <w:rFonts w:ascii="Arial" w:eastAsia="Times New Roman" w:hAnsi="Arial" w:cs="Times New Roman"/>
          <w:snapToGrid w:val="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20DF7217"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B21E7B">
        <w:rPr>
          <w:rFonts w:ascii="Arial" w:eastAsia="Times New Roman" w:hAnsi="Arial" w:cs="Times New Roman"/>
          <w:sz w:val="24"/>
          <w:szCs w:val="20"/>
          <w:lang w:eastAsia="pl-PL"/>
        </w:rPr>
        <w:t>7</w:t>
      </w:r>
      <w:r w:rsidR="000600C2">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49BE25C4" w14:textId="3D67B596" w:rsidR="009640E3" w:rsidRPr="008246F1" w:rsidRDefault="009640E3" w:rsidP="008246F1">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Za spełniających warunek w powyższym zakresie, Zamawiający uzna Wykonawców, którzy wykaż</w:t>
      </w:r>
      <w:r w:rsidR="00972C87">
        <w:rPr>
          <w:rFonts w:ascii="Arial" w:eastAsia="Times New Roman" w:hAnsi="Arial" w:cs="Times New Roman"/>
          <w:bCs/>
          <w:snapToGrid w:val="0"/>
          <w:sz w:val="24"/>
          <w:szCs w:val="20"/>
          <w:lang w:eastAsia="pl-PL"/>
        </w:rPr>
        <w:t xml:space="preserve">ą, że w okresie ostatnich trzech </w:t>
      </w:r>
      <w:r w:rsidRPr="000E0980">
        <w:rPr>
          <w:rFonts w:ascii="Arial" w:eastAsia="Times New Roman" w:hAnsi="Arial" w:cs="Times New Roman"/>
          <w:bCs/>
          <w:snapToGrid w:val="0"/>
          <w:sz w:val="24"/>
          <w:szCs w:val="20"/>
          <w:lang w:eastAsia="pl-PL"/>
        </w:rPr>
        <w:t xml:space="preserve">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1A323F">
        <w:rPr>
          <w:rFonts w:ascii="Arial" w:eastAsia="Times New Roman" w:hAnsi="Arial" w:cs="Times New Roman"/>
          <w:bCs/>
          <w:snapToGrid w:val="0"/>
          <w:sz w:val="24"/>
          <w:szCs w:val="20"/>
          <w:lang w:eastAsia="pl-PL"/>
        </w:rPr>
        <w:t xml:space="preserve">jedną </w:t>
      </w:r>
      <w:r w:rsidR="00C20A57">
        <w:rPr>
          <w:rFonts w:ascii="Arial" w:eastAsia="Times New Roman" w:hAnsi="Arial" w:cs="Times New Roman"/>
          <w:bCs/>
          <w:snapToGrid w:val="0"/>
          <w:sz w:val="24"/>
          <w:szCs w:val="20"/>
          <w:lang w:eastAsia="pl-PL"/>
        </w:rPr>
        <w:t xml:space="preserve"> dostawę</w:t>
      </w:r>
      <w:r w:rsidRPr="000E0980">
        <w:rPr>
          <w:rFonts w:ascii="Arial" w:eastAsia="Times New Roman" w:hAnsi="Arial" w:cs="Times New Roman"/>
          <w:bCs/>
          <w:snapToGrid w:val="0"/>
          <w:sz w:val="24"/>
          <w:szCs w:val="20"/>
          <w:lang w:eastAsia="pl-PL"/>
        </w:rPr>
        <w:t xml:space="preserve"> </w:t>
      </w:r>
      <w:r w:rsidR="003D2E5C" w:rsidRPr="000E0980">
        <w:rPr>
          <w:rFonts w:ascii="Arial" w:eastAsia="Times New Roman" w:hAnsi="Arial" w:cs="Times New Roman"/>
          <w:bCs/>
          <w:snapToGrid w:val="0"/>
          <w:sz w:val="24"/>
          <w:szCs w:val="20"/>
          <w:lang w:eastAsia="pl-PL"/>
        </w:rPr>
        <w:t xml:space="preserve"> </w:t>
      </w:r>
      <w:r w:rsidR="0007425C">
        <w:rPr>
          <w:rFonts w:ascii="Arial" w:eastAsia="Times New Roman" w:hAnsi="Arial" w:cs="Times New Roman"/>
          <w:bCs/>
          <w:snapToGrid w:val="0"/>
          <w:sz w:val="24"/>
          <w:szCs w:val="20"/>
          <w:lang w:eastAsia="pl-PL"/>
        </w:rPr>
        <w:t>detali</w:t>
      </w:r>
      <w:r w:rsidR="00B73E28">
        <w:rPr>
          <w:rFonts w:ascii="Arial" w:eastAsia="Times New Roman" w:hAnsi="Arial" w:cs="Times New Roman"/>
          <w:bCs/>
          <w:snapToGrid w:val="0"/>
          <w:sz w:val="24"/>
          <w:szCs w:val="20"/>
          <w:lang w:eastAsia="pl-PL"/>
        </w:rPr>
        <w:t xml:space="preserve"> </w:t>
      </w:r>
      <w:r w:rsidR="0007425C">
        <w:rPr>
          <w:rFonts w:ascii="Arial" w:eastAsia="Times New Roman" w:hAnsi="Arial" w:cs="Times New Roman"/>
          <w:bCs/>
          <w:snapToGrid w:val="0"/>
          <w:sz w:val="24"/>
          <w:szCs w:val="20"/>
          <w:lang w:eastAsia="pl-PL"/>
        </w:rPr>
        <w:t xml:space="preserve">mechanicznych          </w:t>
      </w:r>
      <w:r w:rsidR="00B73E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0600C2">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min. </w:t>
      </w:r>
      <w:r w:rsidR="000600C2">
        <w:rPr>
          <w:rFonts w:ascii="Arial" w:eastAsia="Times New Roman" w:hAnsi="Arial" w:cs="Times New Roman"/>
          <w:bCs/>
          <w:snapToGrid w:val="0"/>
          <w:sz w:val="24"/>
          <w:szCs w:val="20"/>
          <w:lang w:eastAsia="pl-PL"/>
        </w:rPr>
        <w:t>20</w:t>
      </w:r>
      <w:r w:rsidR="00B73E28">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1A323F">
        <w:rPr>
          <w:rFonts w:ascii="Arial" w:eastAsia="Times New Roman" w:hAnsi="Arial" w:cs="Times New Roman"/>
          <w:bCs/>
          <w:snapToGrid w:val="0"/>
          <w:sz w:val="24"/>
          <w:szCs w:val="20"/>
          <w:lang w:eastAsia="pl-PL"/>
        </w:rPr>
        <w:t xml:space="preserve">, wraz </w:t>
      </w:r>
      <w:r w:rsidR="00C20A57">
        <w:rPr>
          <w:rFonts w:ascii="Arial" w:eastAsia="Times New Roman" w:hAnsi="Arial" w:cs="Times New Roman"/>
          <w:bCs/>
          <w:snapToGrid w:val="0"/>
          <w:sz w:val="24"/>
          <w:szCs w:val="20"/>
          <w:lang w:eastAsia="pl-PL"/>
        </w:rPr>
        <w:t>z podaniem jej</w:t>
      </w:r>
      <w:r w:rsidRPr="000E0980">
        <w:rPr>
          <w:rFonts w:ascii="Arial" w:eastAsia="Times New Roman" w:hAnsi="Arial" w:cs="Times New Roman"/>
          <w:bCs/>
          <w:snapToGrid w:val="0"/>
          <w:sz w:val="24"/>
          <w:szCs w:val="20"/>
          <w:lang w:eastAsia="pl-PL"/>
        </w:rPr>
        <w:t xml:space="preserve"> warto</w:t>
      </w:r>
      <w:r w:rsidR="000600C2">
        <w:rPr>
          <w:rFonts w:ascii="Arial" w:eastAsia="Times New Roman" w:hAnsi="Arial" w:cs="Times New Roman"/>
          <w:bCs/>
          <w:snapToGrid w:val="0"/>
          <w:sz w:val="24"/>
          <w:szCs w:val="20"/>
          <w:lang w:eastAsia="pl-PL"/>
        </w:rPr>
        <w:t>ści, przedmiotu, dat</w:t>
      </w:r>
      <w:r w:rsidR="00C20A57">
        <w:rPr>
          <w:rFonts w:ascii="Arial" w:eastAsia="Times New Roman" w:hAnsi="Arial" w:cs="Times New Roman"/>
          <w:bCs/>
          <w:snapToGrid w:val="0"/>
          <w:sz w:val="24"/>
          <w:szCs w:val="20"/>
          <w:lang w:eastAsia="pl-PL"/>
        </w:rPr>
        <w:t>y</w:t>
      </w:r>
      <w:r w:rsidR="007307A4">
        <w:rPr>
          <w:rFonts w:ascii="Arial" w:eastAsia="Times New Roman" w:hAnsi="Arial" w:cs="Times New Roman"/>
          <w:bCs/>
          <w:snapToGrid w:val="0"/>
          <w:sz w:val="24"/>
          <w:szCs w:val="20"/>
          <w:lang w:eastAsia="pl-PL"/>
        </w:rPr>
        <w:t xml:space="preserve"> wykonania </w:t>
      </w:r>
      <w:r w:rsidRPr="000E0980">
        <w:rPr>
          <w:rFonts w:ascii="Arial" w:eastAsia="Times New Roman" w:hAnsi="Arial" w:cs="Times New Roman"/>
          <w:bCs/>
          <w:snapToGrid w:val="0"/>
          <w:sz w:val="24"/>
          <w:szCs w:val="20"/>
          <w:lang w:eastAsia="pl-PL"/>
        </w:rPr>
        <w:t>i po</w:t>
      </w:r>
      <w:r w:rsidR="00C20A57">
        <w:rPr>
          <w:rFonts w:ascii="Arial" w:eastAsia="Times New Roman" w:hAnsi="Arial" w:cs="Times New Roman"/>
          <w:bCs/>
          <w:snapToGrid w:val="0"/>
          <w:sz w:val="24"/>
          <w:szCs w:val="20"/>
          <w:lang w:eastAsia="pl-PL"/>
        </w:rPr>
        <w:t>dmiotu, na rzecz którego dostawa (zamówienie/umowa</w:t>
      </w:r>
      <w:r w:rsidR="000600C2">
        <w:rPr>
          <w:rFonts w:ascii="Arial" w:eastAsia="Times New Roman" w:hAnsi="Arial" w:cs="Times New Roman"/>
          <w:bCs/>
          <w:snapToGrid w:val="0"/>
          <w:sz w:val="24"/>
          <w:szCs w:val="20"/>
          <w:lang w:eastAsia="pl-PL"/>
        </w:rPr>
        <w:t>) zostały</w:t>
      </w:r>
      <w:r w:rsidRPr="000E0980">
        <w:rPr>
          <w:rFonts w:ascii="Arial" w:eastAsia="Times New Roman" w:hAnsi="Arial" w:cs="Times New Roman"/>
          <w:bCs/>
          <w:snapToGrid w:val="0"/>
          <w:sz w:val="24"/>
          <w:szCs w:val="20"/>
          <w:lang w:eastAsia="pl-PL"/>
        </w:rPr>
        <w:t xml:space="preserve"> wyko</w:t>
      </w:r>
      <w:r w:rsidR="00115B0C">
        <w:rPr>
          <w:rFonts w:ascii="Arial" w:eastAsia="Times New Roman" w:hAnsi="Arial" w:cs="Times New Roman"/>
          <w:bCs/>
          <w:snapToGrid w:val="0"/>
          <w:sz w:val="24"/>
          <w:szCs w:val="20"/>
          <w:lang w:eastAsia="pl-PL"/>
        </w:rPr>
        <w:t>nana</w:t>
      </w:r>
      <w:r w:rsidRPr="000E0980">
        <w:rPr>
          <w:rFonts w:ascii="Arial" w:eastAsia="Times New Roman" w:hAnsi="Arial" w:cs="Times New Roman"/>
          <w:bCs/>
          <w:snapToGrid w:val="0"/>
          <w:sz w:val="24"/>
          <w:szCs w:val="20"/>
          <w:lang w:eastAsia="pl-PL"/>
        </w:rPr>
        <w:t>, oraz załączen</w:t>
      </w:r>
      <w:r w:rsidR="00115B0C">
        <w:rPr>
          <w:rFonts w:ascii="Arial" w:eastAsia="Times New Roman" w:hAnsi="Arial" w:cs="Times New Roman"/>
          <w:bCs/>
          <w:snapToGrid w:val="0"/>
          <w:sz w:val="24"/>
          <w:szCs w:val="20"/>
          <w:lang w:eastAsia="pl-PL"/>
        </w:rPr>
        <w:t>iem dowodów określających czy ta dostawa została wykonana</w:t>
      </w:r>
      <w:r w:rsidRPr="000E0980">
        <w:rPr>
          <w:rFonts w:ascii="Arial" w:eastAsia="Times New Roman" w:hAnsi="Arial" w:cs="Times New Roman"/>
          <w:bCs/>
          <w:snapToGrid w:val="0"/>
          <w:sz w:val="24"/>
          <w:szCs w:val="20"/>
          <w:lang w:eastAsia="pl-PL"/>
        </w:rPr>
        <w:t xml:space="preserve"> należycie.</w:t>
      </w:r>
    </w:p>
    <w:p w14:paraId="6FD00ED6" w14:textId="26FDF866" w:rsidR="001C77A1" w:rsidRPr="00905B44" w:rsidRDefault="001C77A1" w:rsidP="00A263E5">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 xml:space="preserve">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w:t>
      </w:r>
      <w:r w:rsidRPr="00905B44">
        <w:rPr>
          <w:rFonts w:ascii="Arial" w:eastAsia="Times New Roman" w:hAnsi="Arial" w:cs="Times New Roman"/>
          <w:bCs/>
          <w:i/>
          <w:snapToGrid w:val="0"/>
          <w:sz w:val="24"/>
          <w:szCs w:val="20"/>
          <w:lang w:eastAsia="pl-PL"/>
        </w:rPr>
        <w:lastRenderedPageBreak/>
        <w:t>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finansowania przestępstwa o charakterze terrorystycznym, o którym mowa w art. 165a Kodeksu karnego, lub przestępstwo udaremniania lub </w:t>
      </w:r>
      <w:r w:rsidRPr="00905B44">
        <w:rPr>
          <w:rFonts w:ascii="Arial" w:eastAsia="Times New Roman" w:hAnsi="Arial" w:cs="Arial"/>
          <w:sz w:val="24"/>
          <w:szCs w:val="24"/>
          <w:lang w:eastAsia="pl-PL"/>
        </w:rPr>
        <w:lastRenderedPageBreak/>
        <w:t>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przypadkach, o których mowa w art 85 ust. 1 ustawy, doszło do zakłócenia konkurencji wynikającego z wcześniejszego zaangażowania tego wykonawcy lub podmiotu, który należy z wykonawcą do tej samej </w:t>
      </w:r>
      <w:r w:rsidRPr="00905B44">
        <w:rPr>
          <w:rFonts w:ascii="Arial" w:eastAsia="Times New Roman" w:hAnsi="Arial" w:cs="Arial"/>
          <w:sz w:val="24"/>
          <w:szCs w:val="24"/>
          <w:lang w:eastAsia="pl-PL"/>
        </w:rPr>
        <w:lastRenderedPageBreak/>
        <w:t>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5374FF3B" w14:textId="5088B113" w:rsidR="00D33FB7" w:rsidRPr="00A263E5"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7CE11283" w:rsidR="008A742E" w:rsidRPr="007E5859" w:rsidRDefault="008A742E" w:rsidP="007E5859">
      <w:pPr>
        <w:pStyle w:val="Akapitzlist"/>
        <w:numPr>
          <w:ilvl w:val="0"/>
          <w:numId w:val="49"/>
        </w:numPr>
        <w:spacing w:after="26" w:line="260" w:lineRule="auto"/>
        <w:ind w:right="14"/>
        <w:jc w:val="both"/>
        <w:rPr>
          <w:rFonts w:ascii="Arial" w:hAnsi="Arial" w:cs="Arial"/>
          <w:sz w:val="24"/>
          <w:szCs w:val="24"/>
        </w:rPr>
      </w:pPr>
      <w:r w:rsidRPr="007E5859">
        <w:rPr>
          <w:rFonts w:ascii="Arial" w:hAnsi="Arial" w:cs="Arial"/>
          <w:sz w:val="24"/>
          <w:szCs w:val="24"/>
        </w:rPr>
        <w:lastRenderedPageBreak/>
        <w:t>Wykonawca jest zobowiązany wykaz</w:t>
      </w:r>
      <w:r w:rsidR="00B06915" w:rsidRPr="007E5859">
        <w:rPr>
          <w:rFonts w:ascii="Arial" w:hAnsi="Arial" w:cs="Arial"/>
          <w:sz w:val="24"/>
          <w:szCs w:val="24"/>
        </w:rPr>
        <w:t xml:space="preserve">ać, że spełnia warunki udziału </w:t>
      </w:r>
      <w:r w:rsidR="007E5859">
        <w:rPr>
          <w:rFonts w:ascii="Arial" w:hAnsi="Arial" w:cs="Arial"/>
          <w:sz w:val="24"/>
          <w:szCs w:val="24"/>
        </w:rPr>
        <w:t xml:space="preserve">                      </w:t>
      </w:r>
      <w:r w:rsidRPr="007E5859">
        <w:rPr>
          <w:rFonts w:ascii="Arial"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960E13">
      <w:pPr>
        <w:spacing w:after="0" w:line="276" w:lineRule="auto"/>
        <w:ind w:right="14"/>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4AEAE0B6"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w:t>
      </w:r>
      <w:r w:rsidR="00D5557E" w:rsidRPr="00960E13">
        <w:rPr>
          <w:rFonts w:ascii="Arial" w:eastAsia="Times New Roman" w:hAnsi="Arial" w:cs="Arial"/>
          <w:b/>
          <w:sz w:val="24"/>
          <w:szCs w:val="24"/>
          <w:lang w:eastAsia="pl-PL"/>
        </w:rPr>
        <w:t>Załącznik Nr 2</w:t>
      </w:r>
      <w:r w:rsidR="00D5557E" w:rsidRPr="00905B44">
        <w:rPr>
          <w:rFonts w:ascii="Arial" w:eastAsia="Times New Roman" w:hAnsi="Arial" w:cs="Arial"/>
          <w:sz w:val="24"/>
          <w:szCs w:val="24"/>
          <w:lang w:eastAsia="pl-PL"/>
        </w:rPr>
        <w:t xml:space="preserve"> </w:t>
      </w:r>
      <w:r w:rsidR="00960E13">
        <w:rPr>
          <w:rFonts w:ascii="Arial" w:eastAsia="Times New Roman" w:hAnsi="Arial" w:cs="Arial"/>
          <w:sz w:val="24"/>
          <w:szCs w:val="24"/>
          <w:lang w:eastAsia="pl-PL"/>
        </w:rPr>
        <w:t xml:space="preserve">i Formularz cenowy </w:t>
      </w:r>
      <w:r w:rsidR="00960E13" w:rsidRPr="00960E13">
        <w:rPr>
          <w:rFonts w:ascii="Arial" w:eastAsia="Times New Roman" w:hAnsi="Arial" w:cs="Arial"/>
          <w:b/>
          <w:sz w:val="24"/>
          <w:szCs w:val="24"/>
          <w:lang w:eastAsia="pl-PL"/>
        </w:rPr>
        <w:t>Załącznik Nr 2A</w:t>
      </w:r>
      <w:r w:rsidR="00960E13">
        <w:rPr>
          <w:rFonts w:ascii="Arial" w:eastAsia="Times New Roman" w:hAnsi="Arial" w:cs="Arial"/>
          <w:sz w:val="24"/>
          <w:szCs w:val="24"/>
          <w:lang w:eastAsia="pl-PL"/>
        </w:rPr>
        <w:t xml:space="preserve"> </w:t>
      </w:r>
      <w:r w:rsidR="00D5557E" w:rsidRPr="00905B44">
        <w:rPr>
          <w:rFonts w:ascii="Arial" w:eastAsia="Times New Roman" w:hAnsi="Arial" w:cs="Arial"/>
          <w:sz w:val="24"/>
          <w:szCs w:val="24"/>
          <w:lang w:eastAsia="pl-PL"/>
        </w:rPr>
        <w:t xml:space="preserve">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C9D06F1"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 xml:space="preserve">oświadczenie o spełnianiu warunków udziału </w:t>
      </w:r>
      <w:r w:rsidR="007378F6">
        <w:rPr>
          <w:rFonts w:ascii="Arial" w:eastAsia="Times New Roman" w:hAnsi="Arial" w:cs="Arial"/>
          <w:b/>
          <w:sz w:val="24"/>
          <w:szCs w:val="24"/>
          <w:lang w:eastAsia="pl-PL"/>
        </w:rPr>
        <w:t xml:space="preserve">         </w:t>
      </w:r>
      <w:r w:rsidRPr="00905B44">
        <w:rPr>
          <w:rFonts w:ascii="Arial" w:eastAsia="Times New Roman" w:hAnsi="Arial" w:cs="Arial"/>
          <w:b/>
          <w:sz w:val="24"/>
          <w:szCs w:val="24"/>
          <w:lang w:eastAsia="pl-PL"/>
        </w:rPr>
        <w:t>w postępowaniu wg Załącznika nr 3A do SWZ (</w:t>
      </w:r>
      <w:r w:rsidRPr="00905B44">
        <w:rPr>
          <w:rFonts w:ascii="Arial" w:eastAsia="Times New Roman" w:hAnsi="Arial" w:cs="Arial"/>
          <w:i/>
          <w:sz w:val="24"/>
          <w:szCs w:val="24"/>
          <w:lang w:eastAsia="pl-PL"/>
        </w:rPr>
        <w:t xml:space="preserve">każdy spośród wykonawców </w:t>
      </w:r>
      <w:r w:rsidRPr="00905B44">
        <w:rPr>
          <w:rFonts w:ascii="Arial" w:eastAsia="Times New Roman" w:hAnsi="Arial" w:cs="Arial"/>
          <w:i/>
          <w:sz w:val="24"/>
          <w:szCs w:val="24"/>
          <w:lang w:eastAsia="pl-PL"/>
        </w:rPr>
        <w:lastRenderedPageBreak/>
        <w:t>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479BA681" w:rsidR="008A742E" w:rsidRPr="00905B44" w:rsidRDefault="008A742E" w:rsidP="00960E13">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51EE9507"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w:t>
      </w:r>
      <w:r w:rsidR="00D33FB7">
        <w:rPr>
          <w:rFonts w:ascii="Arial" w:eastAsia="Calibri" w:hAnsi="Arial" w:cs="Arial"/>
          <w:sz w:val="24"/>
          <w:szCs w:val="24"/>
        </w:rPr>
        <w:t>nowią dowód potwierdzający b</w:t>
      </w:r>
      <w:r w:rsidR="002D6D00">
        <w:rPr>
          <w:rFonts w:ascii="Arial" w:eastAsia="Calibri" w:hAnsi="Arial" w:cs="Arial"/>
          <w:sz w:val="24"/>
          <w:szCs w:val="24"/>
        </w:rPr>
        <w:t xml:space="preserve">rak </w:t>
      </w:r>
      <w:r w:rsidRPr="00905B44">
        <w:rPr>
          <w:rFonts w:ascii="Arial" w:eastAsia="Calibri" w:hAnsi="Arial" w:cs="Arial"/>
          <w:sz w:val="24"/>
          <w:szCs w:val="24"/>
        </w:rPr>
        <w:t>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56C2DD15" w:rsidR="008A742E" w:rsidRPr="00623736" w:rsidRDefault="008A742E" w:rsidP="00623736">
      <w:pPr>
        <w:pStyle w:val="Akapitzlist"/>
        <w:numPr>
          <w:ilvl w:val="2"/>
          <w:numId w:val="28"/>
        </w:numPr>
        <w:spacing w:line="276" w:lineRule="auto"/>
        <w:jc w:val="both"/>
        <w:rPr>
          <w:rFonts w:ascii="Arial" w:hAnsi="Arial" w:cs="Arial"/>
          <w:b/>
          <w:sz w:val="24"/>
          <w:szCs w:val="24"/>
        </w:rPr>
      </w:pPr>
      <w:r w:rsidRPr="00623736">
        <w:rPr>
          <w:rFonts w:ascii="Arial" w:hAnsi="Arial" w:cs="Arial"/>
          <w:b/>
          <w:sz w:val="24"/>
          <w:szCs w:val="24"/>
        </w:rPr>
        <w:t>wykazu dostaw wykonanych</w:t>
      </w:r>
      <w:r w:rsidRPr="00623736">
        <w:rPr>
          <w:rFonts w:ascii="Arial" w:hAnsi="Arial" w:cs="Arial"/>
          <w:sz w:val="24"/>
          <w:szCs w:val="24"/>
        </w:rPr>
        <w:t>, a w przypadku świadczeń powtarzających się lub ciągłych również wykonywanych, w okresie ostatnich 3 lat, a jeżeli okres prowadzenia działalności jest krótszy - w tym okresie, wraz</w:t>
      </w:r>
      <w:r w:rsidR="00CC69F0">
        <w:rPr>
          <w:rFonts w:ascii="Arial" w:hAnsi="Arial" w:cs="Arial"/>
          <w:sz w:val="24"/>
          <w:szCs w:val="24"/>
        </w:rPr>
        <w:t xml:space="preserve">                     </w:t>
      </w:r>
      <w:r w:rsidRPr="00623736">
        <w:rPr>
          <w:rFonts w:ascii="Arial" w:hAnsi="Arial" w:cs="Arial"/>
          <w:sz w:val="24"/>
          <w:szCs w:val="24"/>
        </w:rPr>
        <w:t xml:space="preserve">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623736">
        <w:rPr>
          <w:rFonts w:ascii="Arial" w:hAnsi="Arial" w:cs="Arial"/>
          <w:b/>
          <w:sz w:val="24"/>
          <w:szCs w:val="24"/>
        </w:rPr>
        <w:t>załącznik nr 5 do SWZ.</w:t>
      </w:r>
    </w:p>
    <w:p w14:paraId="66717B2B" w14:textId="57B701EF" w:rsidR="00623736" w:rsidRPr="00623736" w:rsidRDefault="00623736" w:rsidP="00623736">
      <w:pPr>
        <w:pStyle w:val="Akapitzlist"/>
        <w:numPr>
          <w:ilvl w:val="2"/>
          <w:numId w:val="28"/>
        </w:numPr>
        <w:spacing w:after="4" w:line="260" w:lineRule="auto"/>
        <w:ind w:right="14"/>
        <w:jc w:val="both"/>
        <w:rPr>
          <w:rFonts w:ascii="Arial" w:eastAsia="Times New Roman" w:hAnsi="Arial" w:cs="Arial"/>
          <w:sz w:val="24"/>
          <w:szCs w:val="24"/>
          <w:lang w:eastAsia="pl-PL"/>
        </w:rPr>
      </w:pPr>
      <w:r w:rsidRPr="00623736">
        <w:rPr>
          <w:rFonts w:ascii="Arial" w:eastAsia="Times New Roman" w:hAnsi="Arial" w:cs="Arial"/>
          <w:sz w:val="24"/>
          <w:szCs w:val="24"/>
          <w:lang w:eastAsia="pl-PL"/>
        </w:rPr>
        <w:t xml:space="preserve">oświadczenie wykonawcy o aktualności informacji zawartych </w:t>
      </w:r>
      <w:r w:rsidRPr="00623736">
        <w:rPr>
          <w:rFonts w:ascii="Arial" w:eastAsia="Times New Roman" w:hAnsi="Arial" w:cs="Arial"/>
          <w:sz w:val="24"/>
          <w:szCs w:val="24"/>
          <w:lang w:eastAsia="pl-PL"/>
        </w:rPr>
        <w:br/>
        <w:t xml:space="preserve">w oświadczeniu, o którym mowa w art. 125 ust. 1 ustawy, w zakresie </w:t>
      </w:r>
      <w:r w:rsidRPr="00623736">
        <w:rPr>
          <w:rFonts w:ascii="Arial" w:eastAsia="Times New Roman" w:hAnsi="Arial" w:cs="Arial"/>
          <w:sz w:val="24"/>
          <w:szCs w:val="24"/>
          <w:lang w:eastAsia="pl-PL"/>
        </w:rPr>
        <w:lastRenderedPageBreak/>
        <w:t>podstaw  wykluczenia z postępowania wskazanych przez zamawiającego, o których mowa w:</w:t>
      </w:r>
    </w:p>
    <w:p w14:paraId="2A8F07A6" w14:textId="7C453815" w:rsidR="00623736" w:rsidRPr="0061120B" w:rsidRDefault="00623736" w:rsidP="00623736">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art.  108 ust. 1 pkt 3 ustawy,</w:t>
      </w:r>
    </w:p>
    <w:p w14:paraId="63737280" w14:textId="77777777" w:rsidR="00623736" w:rsidRDefault="00623736" w:rsidP="00623736">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 xml:space="preserve">art.  108 ust. 1 pkt 4 ustawy, dotyczących orzeczenia zakazu ubiegania się </w:t>
      </w:r>
      <w:r>
        <w:rPr>
          <w:rFonts w:ascii="Arial" w:eastAsia="Calibri" w:hAnsi="Arial" w:cs="Arial"/>
          <w:sz w:val="24"/>
          <w:szCs w:val="24"/>
        </w:rPr>
        <w:t xml:space="preserve"> </w:t>
      </w:r>
    </w:p>
    <w:p w14:paraId="4C253BC7" w14:textId="1C3E846D" w:rsidR="00623736" w:rsidRPr="0061120B" w:rsidRDefault="00623736" w:rsidP="00623736">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o zamówienie publiczne tytułem środka zapobiegawczego</w:t>
      </w:r>
    </w:p>
    <w:p w14:paraId="4B731E47" w14:textId="2D5E69B5" w:rsidR="00623736" w:rsidRPr="0061120B" w:rsidRDefault="00C53C2F" w:rsidP="00C53C2F">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00623736" w:rsidRPr="0061120B">
        <w:rPr>
          <w:rFonts w:ascii="Arial" w:eastAsia="Calibri" w:hAnsi="Arial" w:cs="Arial"/>
          <w:sz w:val="24"/>
          <w:szCs w:val="24"/>
        </w:rPr>
        <w:t>art. 108 ust. 1 pkt 5 ustawy,</w:t>
      </w:r>
    </w:p>
    <w:p w14:paraId="1A5D7398" w14:textId="68D36F10" w:rsidR="00623736" w:rsidRPr="0061120B" w:rsidRDefault="00C53C2F" w:rsidP="00C53C2F">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00623736" w:rsidRPr="0061120B">
        <w:rPr>
          <w:rFonts w:ascii="Arial" w:eastAsia="Calibri" w:hAnsi="Arial" w:cs="Arial"/>
          <w:sz w:val="24"/>
          <w:szCs w:val="24"/>
        </w:rPr>
        <w:t>art. 108 ust. 1 pkt 6 ustawy,</w:t>
      </w:r>
    </w:p>
    <w:p w14:paraId="0E2853FB" w14:textId="2EE34C5F" w:rsidR="00623736" w:rsidRPr="0061120B" w:rsidRDefault="00C53C2F" w:rsidP="00C53C2F">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00623736" w:rsidRPr="0061120B">
        <w:rPr>
          <w:rFonts w:ascii="Arial" w:eastAsia="Calibri" w:hAnsi="Arial" w:cs="Arial"/>
          <w:sz w:val="24"/>
          <w:szCs w:val="24"/>
        </w:rPr>
        <w:t>art. 109 ust. 1 pkt 5 – 10 ustawy</w:t>
      </w:r>
    </w:p>
    <w:p w14:paraId="3C2A7BC8" w14:textId="77777777" w:rsidR="00623736" w:rsidRDefault="00623736" w:rsidP="00623736">
      <w:pPr>
        <w:spacing w:after="4" w:line="260" w:lineRule="auto"/>
        <w:ind w:left="709" w:right="14" w:hanging="425"/>
        <w:jc w:val="both"/>
        <w:rPr>
          <w:rFonts w:ascii="Arial" w:eastAsia="Times New Roman" w:hAnsi="Arial" w:cs="Arial"/>
          <w:b/>
          <w:sz w:val="24"/>
          <w:szCs w:val="24"/>
          <w:lang w:eastAsia="pl-PL"/>
        </w:rPr>
      </w:pPr>
      <w:r w:rsidRPr="0061120B">
        <w:rPr>
          <w:rFonts w:ascii="Arial" w:eastAsia="Times New Roman" w:hAnsi="Arial" w:cs="Arial"/>
          <w:sz w:val="24"/>
          <w:szCs w:val="24"/>
          <w:lang w:eastAsia="pl-PL"/>
        </w:rPr>
        <w:t xml:space="preserve">           - sporządzone wg wzoru, który </w:t>
      </w:r>
      <w:r>
        <w:rPr>
          <w:rFonts w:ascii="Arial" w:eastAsia="Times New Roman" w:hAnsi="Arial" w:cs="Arial"/>
          <w:b/>
          <w:sz w:val="24"/>
          <w:szCs w:val="24"/>
          <w:lang w:eastAsia="pl-PL"/>
        </w:rPr>
        <w:t>stanowi załącznik Nr 6</w:t>
      </w:r>
    </w:p>
    <w:p w14:paraId="2571793C" w14:textId="67C2F98A" w:rsidR="00623736" w:rsidRPr="00CC69F0" w:rsidRDefault="00CC69F0" w:rsidP="00CC69F0">
      <w:pPr>
        <w:spacing w:after="4" w:line="260" w:lineRule="auto"/>
        <w:ind w:left="709" w:right="14" w:hanging="425"/>
        <w:jc w:val="both"/>
        <w:rPr>
          <w:rFonts w:ascii="Arial" w:eastAsia="Times New Roman" w:hAnsi="Arial" w:cs="Arial"/>
          <w:b/>
          <w:sz w:val="24"/>
          <w:szCs w:val="24"/>
          <w:lang w:eastAsia="pl-PL"/>
        </w:rPr>
      </w:pPr>
      <w:r w:rsidRPr="00CC69F0">
        <w:rPr>
          <w:rFonts w:ascii="Arial" w:eastAsia="Times New Roman" w:hAnsi="Arial" w:cs="Arial"/>
          <w:sz w:val="24"/>
          <w:szCs w:val="24"/>
          <w:lang w:eastAsia="pl-PL"/>
        </w:rPr>
        <w:t xml:space="preserve">3.2.3. </w:t>
      </w:r>
      <w:r>
        <w:rPr>
          <w:rFonts w:ascii="Arial" w:eastAsia="Times New Roman" w:hAnsi="Arial" w:cs="Arial"/>
          <w:sz w:val="24"/>
          <w:szCs w:val="24"/>
          <w:lang w:eastAsia="pl-PL"/>
        </w:rPr>
        <w:t xml:space="preserve"> – certyfikat jakości </w:t>
      </w:r>
      <w:r w:rsidRPr="00CC69F0">
        <w:rPr>
          <w:rFonts w:ascii="Arial" w:eastAsia="Times New Roman" w:hAnsi="Arial" w:cs="Arial"/>
          <w:b/>
          <w:sz w:val="24"/>
          <w:szCs w:val="24"/>
          <w:lang w:eastAsia="pl-PL"/>
        </w:rPr>
        <w:t>ISO 9001-2015.</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49FA982F" w:rsidR="00615A54" w:rsidRPr="006C1738" w:rsidRDefault="008A742E" w:rsidP="006C1738">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005467A4">
        <w:rPr>
          <w:rFonts w:ascii="Arial" w:eastAsia="Times New Roman" w:hAnsi="Arial" w:cs="Arial"/>
          <w:sz w:val="24"/>
          <w:szCs w:val="24"/>
          <w:lang w:eastAsia="pl-PL"/>
        </w:rPr>
        <w:t xml:space="preserve">lub miejsce zamieszkania ma osoba , której dokument dotyczy, </w:t>
      </w:r>
      <w:r w:rsidRPr="00905B44">
        <w:rPr>
          <w:rFonts w:ascii="Arial" w:eastAsia="Times New Roman" w:hAnsi="Arial" w:cs="Arial"/>
          <w:sz w:val="24"/>
          <w:szCs w:val="24"/>
          <w:lang w:eastAsia="pl-PL"/>
        </w:rPr>
        <w:t xml:space="preserve">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53163">
        <w:rPr>
          <w:rFonts w:ascii="Arial" w:eastAsia="Times New Roman" w:hAnsi="Arial" w:cs="Arial"/>
          <w:sz w:val="24"/>
          <w:szCs w:val="24"/>
          <w:lang w:eastAsia="pl-PL"/>
        </w:rPr>
        <w:t xml:space="preserve">lub miejsce zamieszkania ma osoba, której dokument miał dotyczyć, </w:t>
      </w:r>
      <w:r w:rsidRPr="00905B44">
        <w:rPr>
          <w:rFonts w:ascii="Arial" w:eastAsia="Times New Roman" w:hAnsi="Arial" w:cs="Arial"/>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53163">
        <w:rPr>
          <w:rFonts w:ascii="Arial" w:eastAsia="Times New Roman" w:hAnsi="Arial" w:cs="Arial"/>
          <w:sz w:val="24"/>
          <w:szCs w:val="24"/>
          <w:lang w:eastAsia="pl-PL"/>
        </w:rPr>
        <w:t xml:space="preserve"> lub miejsce zamieszkania </w:t>
      </w:r>
      <w:r w:rsidR="00253163">
        <w:rPr>
          <w:rFonts w:ascii="Arial" w:eastAsia="Times New Roman" w:hAnsi="Arial" w:cs="Arial"/>
          <w:sz w:val="24"/>
          <w:szCs w:val="24"/>
          <w:lang w:eastAsia="pl-PL"/>
        </w:rPr>
        <w:lastRenderedPageBreak/>
        <w:t>osoby, której dokument miał dotyczyć</w:t>
      </w:r>
      <w:r w:rsidRPr="00905B44">
        <w:rPr>
          <w:rFonts w:ascii="Arial" w:eastAsia="Times New Roman" w:hAnsi="Arial" w:cs="Arial"/>
          <w:sz w:val="24"/>
          <w:szCs w:val="24"/>
          <w:lang w:eastAsia="pl-PL"/>
        </w:rPr>
        <w:t>.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EA0CFB2"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C34B0E">
        <w:rPr>
          <w:rFonts w:ascii="Arial" w:eastAsia="Times New Roman" w:hAnsi="Arial" w:cs="Arial"/>
          <w:b/>
          <w:sz w:val="24"/>
          <w:szCs w:val="24"/>
          <w:lang w:eastAsia="pl-PL"/>
        </w:rPr>
        <w:t>ZP/</w:t>
      </w:r>
      <w:r w:rsidR="00F4116D">
        <w:rPr>
          <w:rFonts w:ascii="Arial" w:eastAsia="Times New Roman" w:hAnsi="Arial" w:cs="Arial"/>
          <w:b/>
          <w:sz w:val="24"/>
          <w:szCs w:val="24"/>
          <w:lang w:eastAsia="pl-PL"/>
        </w:rPr>
        <w:t>5/WZ/ZCR5/14</w:t>
      </w:r>
      <w:r w:rsidR="00905B44" w:rsidRPr="00905B44">
        <w:rPr>
          <w:rFonts w:ascii="Arial" w:eastAsia="Times New Roman" w:hAnsi="Arial" w:cs="Arial"/>
          <w:b/>
          <w:sz w:val="24"/>
          <w:szCs w:val="24"/>
          <w:lang w:eastAsia="pl-PL"/>
        </w:rPr>
        <w:t>/00</w:t>
      </w:r>
      <w:r w:rsidR="00F4116D">
        <w:rPr>
          <w:rFonts w:ascii="Arial" w:eastAsia="Times New Roman" w:hAnsi="Arial" w:cs="Arial"/>
          <w:b/>
          <w:sz w:val="24"/>
          <w:szCs w:val="24"/>
          <w:lang w:eastAsia="pl-PL"/>
        </w:rPr>
        <w:t>01/06</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1C047160" w:rsidR="00180A1A"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33FB7">
        <w:rPr>
          <w:rFonts w:ascii="Arial" w:eastAsia="Times New Roman" w:hAnsi="Arial" w:cs="Arial"/>
          <w:sz w:val="24"/>
          <w:szCs w:val="24"/>
          <w:lang w:eastAsia="pl-PL"/>
        </w:rPr>
        <w:t>Aleksandra Blicharz</w:t>
      </w:r>
    </w:p>
    <w:p w14:paraId="3B6B3CB3" w14:textId="1E775BD1" w:rsidR="00D33FB7" w:rsidRPr="00535DA0" w:rsidRDefault="00D33FB7" w:rsidP="00535DA0">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w sprawach techn</w:t>
      </w:r>
      <w:r w:rsidR="007307A4">
        <w:rPr>
          <w:rFonts w:ascii="Arial" w:eastAsia="Times New Roman" w:hAnsi="Arial" w:cs="Arial"/>
          <w:sz w:val="24"/>
          <w:szCs w:val="24"/>
          <w:lang w:eastAsia="pl-PL"/>
        </w:rPr>
        <w:t>i</w:t>
      </w:r>
      <w:r w:rsidR="00F4116D">
        <w:rPr>
          <w:rFonts w:ascii="Arial" w:eastAsia="Times New Roman" w:hAnsi="Arial" w:cs="Arial"/>
          <w:sz w:val="24"/>
          <w:szCs w:val="24"/>
          <w:lang w:eastAsia="pl-PL"/>
        </w:rPr>
        <w:t>cznych      Pan  Kamil Piszcz</w:t>
      </w:r>
      <w:r w:rsidR="00867730">
        <w:rPr>
          <w:rFonts w:ascii="Arial" w:eastAsia="Times New Roman" w:hAnsi="Arial" w:cs="Arial"/>
          <w:sz w:val="24"/>
          <w:szCs w:val="24"/>
          <w:lang w:eastAsia="pl-PL"/>
        </w:rPr>
        <w:t>.</w:t>
      </w: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23B09340"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F04D63">
        <w:rPr>
          <w:rFonts w:ascii="Arial" w:eastAsia="Times New Roman" w:hAnsi="Arial" w:cs="Arial"/>
          <w:b/>
          <w:bCs/>
          <w:sz w:val="24"/>
          <w:szCs w:val="24"/>
          <w:lang w:eastAsia="pl-PL"/>
        </w:rPr>
        <w:t>4 5</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867730">
        <w:rPr>
          <w:rFonts w:ascii="Arial" w:eastAsia="Times New Roman" w:hAnsi="Arial" w:cs="Arial"/>
          <w:b/>
          <w:bCs/>
          <w:sz w:val="24"/>
          <w:szCs w:val="24"/>
          <w:lang w:eastAsia="pl-PL"/>
        </w:rPr>
        <w:t>cztery tysiące</w:t>
      </w:r>
      <w:r w:rsidR="00F04D63">
        <w:rPr>
          <w:rFonts w:ascii="Arial" w:eastAsia="Times New Roman" w:hAnsi="Arial" w:cs="Arial"/>
          <w:b/>
          <w:bCs/>
          <w:sz w:val="24"/>
          <w:szCs w:val="24"/>
          <w:lang w:eastAsia="pl-PL"/>
        </w:rPr>
        <w:t xml:space="preserve"> pięćset </w:t>
      </w:r>
      <w:r w:rsidR="00867730">
        <w:rPr>
          <w:rFonts w:ascii="Arial" w:eastAsia="Times New Roman" w:hAnsi="Arial" w:cs="Arial"/>
          <w:b/>
          <w:bCs/>
          <w:sz w:val="24"/>
          <w:szCs w:val="24"/>
          <w:lang w:eastAsia="pl-PL"/>
        </w:rPr>
        <w:t xml:space="preserve"> </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0A6B9410"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C059B8">
        <w:rPr>
          <w:rFonts w:ascii="Arial" w:eastAsia="Times New Roman" w:hAnsi="Arial" w:cs="Arial"/>
          <w:b/>
          <w:sz w:val="24"/>
          <w:szCs w:val="24"/>
          <w:lang w:eastAsia="pl-PL"/>
        </w:rPr>
        <w:t>ZP/5</w:t>
      </w:r>
      <w:r w:rsidR="005A14AE">
        <w:rPr>
          <w:rFonts w:ascii="Arial" w:eastAsia="Times New Roman" w:hAnsi="Arial" w:cs="Arial"/>
          <w:b/>
          <w:sz w:val="24"/>
          <w:szCs w:val="24"/>
          <w:lang w:eastAsia="pl-PL"/>
        </w:rPr>
        <w:t>/25</w:t>
      </w:r>
      <w:r w:rsidR="00C059B8">
        <w:rPr>
          <w:rFonts w:ascii="Arial" w:eastAsia="Times New Roman" w:hAnsi="Arial" w:cs="Arial"/>
          <w:b/>
          <w:sz w:val="24"/>
          <w:szCs w:val="24"/>
          <w:lang w:eastAsia="pl-PL"/>
        </w:rPr>
        <w:t>/WZ/ZCR5/14/0001/06</w:t>
      </w:r>
    </w:p>
    <w:p w14:paraId="56023E35" w14:textId="42F17DB5" w:rsidR="008A742E" w:rsidRPr="00925F18"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25F18">
        <w:rPr>
          <w:rFonts w:ascii="Arial" w:eastAsia="Times New Roman" w:hAnsi="Arial" w:cs="Arial"/>
          <w:b/>
          <w:sz w:val="24"/>
          <w:szCs w:val="24"/>
          <w:lang w:eastAsia="pl-PL"/>
        </w:rPr>
        <w:lastRenderedPageBreak/>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22ECB2B7"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CD07F8">
        <w:rPr>
          <w:rFonts w:ascii="Arial" w:eastAsia="Times New Roman" w:hAnsi="Arial" w:cs="Arial"/>
          <w:b/>
          <w:sz w:val="24"/>
          <w:szCs w:val="24"/>
          <w:lang w:eastAsia="pl-PL"/>
        </w:rPr>
        <w:t>30</w:t>
      </w:r>
      <w:r w:rsidR="006445E4">
        <w:rPr>
          <w:rFonts w:ascii="Arial" w:eastAsia="Times New Roman" w:hAnsi="Arial" w:cs="Arial"/>
          <w:b/>
          <w:sz w:val="24"/>
          <w:szCs w:val="24"/>
          <w:lang w:eastAsia="pl-PL"/>
        </w:rPr>
        <w:t>.</w:t>
      </w:r>
      <w:r w:rsidR="00EC695E">
        <w:rPr>
          <w:rFonts w:ascii="Arial" w:eastAsia="Times New Roman" w:hAnsi="Arial" w:cs="Arial"/>
          <w:b/>
          <w:sz w:val="24"/>
          <w:szCs w:val="24"/>
          <w:lang w:eastAsia="pl-PL"/>
        </w:rPr>
        <w:t>0</w:t>
      </w:r>
      <w:r w:rsidR="00CD07F8">
        <w:rPr>
          <w:rFonts w:ascii="Arial" w:eastAsia="Times New Roman" w:hAnsi="Arial" w:cs="Arial"/>
          <w:b/>
          <w:sz w:val="24"/>
          <w:szCs w:val="24"/>
          <w:lang w:eastAsia="pl-PL"/>
        </w:rPr>
        <w:t>4</w:t>
      </w:r>
      <w:r w:rsidRPr="000809DD">
        <w:rPr>
          <w:rFonts w:ascii="Arial" w:eastAsia="Times New Roman" w:hAnsi="Arial" w:cs="Arial"/>
          <w:b/>
          <w:sz w:val="24"/>
          <w:szCs w:val="24"/>
          <w:lang w:eastAsia="pl-PL"/>
        </w:rPr>
        <w:t>.202</w:t>
      </w:r>
      <w:r w:rsidR="00EC695E">
        <w:rPr>
          <w:rFonts w:ascii="Arial" w:eastAsia="Times New Roman" w:hAnsi="Arial" w:cs="Arial"/>
          <w:b/>
          <w:sz w:val="24"/>
          <w:szCs w:val="24"/>
          <w:lang w:eastAsia="pl-PL"/>
        </w:rPr>
        <w:t>5</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24B693A5" w14:textId="4483A67F" w:rsidR="0061516B" w:rsidRPr="009E583A" w:rsidRDefault="008A742E" w:rsidP="009E583A">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w:t>
      </w:r>
      <w:r w:rsidRPr="00DB7656">
        <w:rPr>
          <w:rFonts w:ascii="Arial" w:eastAsia="Times New Roman" w:hAnsi="Arial" w:cs="Arial"/>
          <w:sz w:val="24"/>
          <w:szCs w:val="24"/>
          <w:lang w:eastAsia="pl-PL"/>
        </w:rPr>
        <w:lastRenderedPageBreak/>
        <w:t>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Pr="00DB7656">
        <w:rPr>
          <w:rFonts w:ascii="Arial" w:eastAsia="Times New Roman" w:hAnsi="Arial" w:cs="Arial"/>
          <w:sz w:val="24"/>
          <w:szCs w:val="24"/>
          <w:lang w:eastAsia="pl-PL"/>
        </w:rPr>
        <w:lastRenderedPageBreak/>
        <w:t>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6611EE21"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CA5D6C">
        <w:rPr>
          <w:rFonts w:ascii="Arial" w:eastAsia="Calibri" w:hAnsi="Arial" w:cs="Arial"/>
          <w:b/>
          <w:sz w:val="24"/>
          <w:szCs w:val="24"/>
        </w:rPr>
        <w:t>01</w:t>
      </w:r>
      <w:r w:rsidR="00B774ED" w:rsidRPr="000809DD">
        <w:rPr>
          <w:rFonts w:ascii="Arial" w:eastAsia="Calibri" w:hAnsi="Arial" w:cs="Arial"/>
          <w:b/>
          <w:sz w:val="24"/>
          <w:szCs w:val="24"/>
        </w:rPr>
        <w:t>.</w:t>
      </w:r>
      <w:r w:rsidR="00CA5D6C">
        <w:rPr>
          <w:rFonts w:ascii="Arial" w:eastAsia="Calibri" w:hAnsi="Arial" w:cs="Arial"/>
          <w:b/>
          <w:sz w:val="24"/>
          <w:szCs w:val="24"/>
        </w:rPr>
        <w:t>04</w:t>
      </w:r>
      <w:r w:rsidRPr="000809DD">
        <w:rPr>
          <w:rFonts w:ascii="Arial" w:eastAsia="Calibri" w:hAnsi="Arial" w:cs="Arial"/>
          <w:b/>
          <w:sz w:val="24"/>
          <w:szCs w:val="24"/>
        </w:rPr>
        <w:t>.202</w:t>
      </w:r>
      <w:r w:rsidR="00CA5D6C">
        <w:rPr>
          <w:rFonts w:ascii="Arial" w:eastAsia="Calibri" w:hAnsi="Arial" w:cs="Arial"/>
          <w:b/>
          <w:sz w:val="24"/>
          <w:szCs w:val="24"/>
        </w:rPr>
        <w:t>5</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46FA7172"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CA5D6C">
        <w:rPr>
          <w:rFonts w:ascii="Arial" w:eastAsia="Times New Roman" w:hAnsi="Arial" w:cs="Arial"/>
          <w:b/>
          <w:sz w:val="24"/>
          <w:szCs w:val="24"/>
          <w:lang w:eastAsia="pl-PL"/>
        </w:rPr>
        <w:t>01</w:t>
      </w:r>
      <w:r w:rsidRPr="000809DD">
        <w:rPr>
          <w:rFonts w:ascii="Arial" w:eastAsia="Times New Roman" w:hAnsi="Arial" w:cs="Arial"/>
          <w:b/>
          <w:sz w:val="24"/>
          <w:szCs w:val="24"/>
          <w:lang w:eastAsia="pl-PL"/>
        </w:rPr>
        <w:t>.</w:t>
      </w:r>
      <w:r w:rsidR="00CA5D6C">
        <w:rPr>
          <w:rFonts w:ascii="Arial" w:eastAsia="Times New Roman" w:hAnsi="Arial" w:cs="Arial"/>
          <w:b/>
          <w:sz w:val="24"/>
          <w:szCs w:val="24"/>
          <w:lang w:eastAsia="pl-PL"/>
        </w:rPr>
        <w:t>04</w:t>
      </w:r>
      <w:r w:rsidRPr="000809DD">
        <w:rPr>
          <w:rFonts w:ascii="Arial" w:eastAsia="Times New Roman" w:hAnsi="Arial" w:cs="Arial"/>
          <w:b/>
          <w:sz w:val="24"/>
          <w:szCs w:val="24"/>
          <w:lang w:eastAsia="pl-PL"/>
        </w:rPr>
        <w:t>.202</w:t>
      </w:r>
      <w:r w:rsidR="00CA5D6C">
        <w:rPr>
          <w:rFonts w:ascii="Arial" w:eastAsia="Times New Roman" w:hAnsi="Arial" w:cs="Arial"/>
          <w:b/>
          <w:sz w:val="24"/>
          <w:szCs w:val="24"/>
          <w:lang w:eastAsia="pl-PL"/>
        </w:rPr>
        <w:t>5</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 xml:space="preserve">Zamówienia. W cenie ofertowej Wykonawca zobowiązany jest ująć wszystkie przewidywane koszty związane z </w:t>
      </w:r>
      <w:r w:rsidRPr="00DB7656">
        <w:rPr>
          <w:rFonts w:ascii="Arial" w:eastAsia="Times New Roman" w:hAnsi="Arial" w:cs="Arial"/>
          <w:sz w:val="24"/>
          <w:szCs w:val="24"/>
          <w:lang w:eastAsia="pl-PL"/>
        </w:rPr>
        <w:lastRenderedPageBreak/>
        <w:t>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9BA146"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095E5C">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60C9EC8" w14:textId="77777777" w:rsidR="008F240C" w:rsidRDefault="008F240C" w:rsidP="008F240C">
      <w:pPr>
        <w:spacing w:after="13"/>
        <w:ind w:left="152" w:right="912" w:hanging="10"/>
        <w:jc w:val="both"/>
        <w:rPr>
          <w:rFonts w:ascii="Arial" w:hAnsi="Arial" w:cs="Arial"/>
          <w:b/>
          <w:sz w:val="24"/>
        </w:rPr>
      </w:pPr>
    </w:p>
    <w:p w14:paraId="78686237" w14:textId="77777777" w:rsidR="00AF0409"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578CE31F" w14:textId="77777777" w:rsidR="00AF0409" w:rsidRPr="00351772" w:rsidRDefault="00AF0409" w:rsidP="00AF040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52F201F0"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294140AF"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75B5403"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F0409" w:rsidRPr="00351772" w14:paraId="67B9C930" w14:textId="77777777" w:rsidTr="00C20A57">
        <w:trPr>
          <w:trHeight w:hRule="exact" w:val="397"/>
        </w:trPr>
        <w:tc>
          <w:tcPr>
            <w:tcW w:w="709" w:type="dxa"/>
            <w:shd w:val="clear" w:color="auto" w:fill="auto"/>
            <w:vAlign w:val="center"/>
          </w:tcPr>
          <w:p w14:paraId="15B2DA26" w14:textId="77777777" w:rsidR="00AF0409" w:rsidRPr="00351772" w:rsidRDefault="00AF0409" w:rsidP="00C20A5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09679C3B" w14:textId="77777777" w:rsidR="00AF0409" w:rsidRPr="00351772" w:rsidRDefault="00AF0409" w:rsidP="00C20A5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66E12E4A" w14:textId="77777777" w:rsidR="00AF0409" w:rsidRPr="00351772" w:rsidRDefault="00AF0409" w:rsidP="00C20A5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AF0409" w:rsidRPr="00351772" w14:paraId="759CD878" w14:textId="77777777" w:rsidTr="00C20A57">
        <w:trPr>
          <w:trHeight w:hRule="exact" w:val="397"/>
        </w:trPr>
        <w:tc>
          <w:tcPr>
            <w:tcW w:w="709" w:type="dxa"/>
            <w:shd w:val="clear" w:color="auto" w:fill="auto"/>
            <w:vAlign w:val="center"/>
          </w:tcPr>
          <w:p w14:paraId="5D681D63" w14:textId="77777777" w:rsidR="00AF0409" w:rsidRPr="00351772" w:rsidRDefault="00AF0409" w:rsidP="00C20A57">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E3C4ED4" w14:textId="77777777" w:rsidR="00AF0409" w:rsidRPr="00351772" w:rsidRDefault="00AF0409" w:rsidP="00C20A5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6AA9227C" w14:textId="485E35BF" w:rsidR="00AF0409" w:rsidRPr="00351772" w:rsidRDefault="00293662" w:rsidP="00C20A57">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95</w:t>
            </w:r>
            <w:r w:rsidR="00AF0409" w:rsidRPr="00351772">
              <w:rPr>
                <w:rFonts w:ascii="Arial" w:hAnsi="Arial" w:cs="Arial"/>
                <w:noProof/>
                <w:sz w:val="24"/>
                <w:szCs w:val="24"/>
              </w:rPr>
              <w:t>%</w:t>
            </w:r>
          </w:p>
        </w:tc>
      </w:tr>
      <w:tr w:rsidR="00AF0409" w:rsidRPr="00351772" w14:paraId="4F43758E" w14:textId="77777777" w:rsidTr="00C20A57">
        <w:trPr>
          <w:trHeight w:hRule="exact" w:val="397"/>
        </w:trPr>
        <w:tc>
          <w:tcPr>
            <w:tcW w:w="709" w:type="dxa"/>
            <w:shd w:val="clear" w:color="auto" w:fill="auto"/>
            <w:vAlign w:val="center"/>
          </w:tcPr>
          <w:p w14:paraId="1D29633D" w14:textId="77777777" w:rsidR="00AF0409" w:rsidRPr="00351772" w:rsidRDefault="00AF0409" w:rsidP="00C20A57">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57D0E783" w14:textId="434F4BF5" w:rsidR="00AF0409" w:rsidRPr="00351772" w:rsidRDefault="00402ACB" w:rsidP="00C20A57">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Termin realizacji</w:t>
            </w:r>
          </w:p>
        </w:tc>
        <w:tc>
          <w:tcPr>
            <w:tcW w:w="1305" w:type="dxa"/>
            <w:shd w:val="clear" w:color="auto" w:fill="auto"/>
            <w:vAlign w:val="center"/>
          </w:tcPr>
          <w:p w14:paraId="044E69F4" w14:textId="3BA24984" w:rsidR="00AF0409" w:rsidRPr="00351772" w:rsidRDefault="00293662" w:rsidP="00C20A57">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F0409" w:rsidRPr="00351772">
              <w:rPr>
                <w:rFonts w:ascii="Arial" w:hAnsi="Arial" w:cs="Arial"/>
                <w:iCs/>
                <w:noProof/>
                <w:sz w:val="24"/>
                <w:szCs w:val="24"/>
              </w:rPr>
              <w:t xml:space="preserve"> %</w:t>
            </w:r>
          </w:p>
        </w:tc>
      </w:tr>
      <w:tr w:rsidR="00AF0409" w:rsidRPr="00351772" w14:paraId="3BD3BAD9" w14:textId="77777777" w:rsidTr="00C20A5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A01A" w14:textId="77777777" w:rsidR="00AF0409" w:rsidRPr="00351772" w:rsidRDefault="00AF0409" w:rsidP="00C20A5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B67E547" w14:textId="77777777" w:rsidR="00AF0409" w:rsidRPr="00351772" w:rsidRDefault="00AF0409" w:rsidP="00C20A5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44B3D971"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p>
    <w:p w14:paraId="42A9B03F" w14:textId="77777777" w:rsidR="00AF0409" w:rsidRPr="00351772" w:rsidRDefault="00AF0409" w:rsidP="00AF040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lastRenderedPageBreak/>
        <w:t>Cena brutto</w:t>
      </w:r>
      <w:r w:rsidRPr="00351772">
        <w:rPr>
          <w:rFonts w:ascii="Arial" w:hAnsi="Arial" w:cs="Arial"/>
          <w:b/>
          <w:sz w:val="24"/>
        </w:rPr>
        <w:t xml:space="preserve"> </w:t>
      </w:r>
    </w:p>
    <w:p w14:paraId="02DB45D2" w14:textId="592975B5" w:rsidR="00AF0409" w:rsidRPr="00351772" w:rsidRDefault="00D07F04" w:rsidP="00AF0409">
      <w:pPr>
        <w:spacing w:after="13"/>
        <w:ind w:left="152" w:right="912" w:firstLine="274"/>
        <w:jc w:val="both"/>
        <w:rPr>
          <w:rFonts w:ascii="Arial" w:eastAsia="Segoe UI" w:hAnsi="Arial" w:cs="Arial"/>
          <w:sz w:val="24"/>
        </w:rPr>
      </w:pPr>
      <w:r>
        <w:rPr>
          <w:rFonts w:ascii="Arial" w:hAnsi="Arial" w:cs="Arial"/>
          <w:b/>
          <w:sz w:val="24"/>
        </w:rPr>
        <w:t>Znaczenie kryterium (waga) - 95</w:t>
      </w:r>
      <w:r w:rsidR="00AF0409" w:rsidRPr="00351772">
        <w:rPr>
          <w:rFonts w:ascii="Arial" w:hAnsi="Arial" w:cs="Arial"/>
          <w:b/>
          <w:sz w:val="24"/>
        </w:rPr>
        <w:t xml:space="preserve">% </w:t>
      </w:r>
    </w:p>
    <w:p w14:paraId="3112301A" w14:textId="77777777" w:rsidR="00AF0409" w:rsidRPr="00351772" w:rsidRDefault="00AF0409" w:rsidP="00AF0409">
      <w:pPr>
        <w:spacing w:after="13"/>
        <w:ind w:left="152" w:right="912" w:hanging="218"/>
        <w:jc w:val="both"/>
        <w:rPr>
          <w:rFonts w:ascii="Arial" w:eastAsia="Segoe UI" w:hAnsi="Arial" w:cs="Arial"/>
          <w:sz w:val="24"/>
        </w:rPr>
      </w:pPr>
    </w:p>
    <w:p w14:paraId="21CC32BC" w14:textId="3E6BB70A"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sz w:val="24"/>
        </w:rPr>
        <w:t>Of</w:t>
      </w:r>
      <w:r w:rsidR="00D07F04">
        <w:rPr>
          <w:rFonts w:ascii="Arial" w:hAnsi="Arial" w:cs="Arial"/>
          <w:sz w:val="24"/>
        </w:rPr>
        <w:t>erta z najniższą ceną otrzyma 95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31C3263F" w14:textId="77777777" w:rsidR="00AF0409" w:rsidRPr="00351772" w:rsidRDefault="00AF0409" w:rsidP="00AF0409">
      <w:pPr>
        <w:spacing w:after="13"/>
        <w:ind w:left="152" w:right="912" w:hanging="218"/>
        <w:jc w:val="both"/>
        <w:rPr>
          <w:rFonts w:ascii="Arial" w:hAnsi="Arial" w:cs="Arial"/>
          <w:sz w:val="24"/>
        </w:rPr>
      </w:pPr>
    </w:p>
    <w:p w14:paraId="269F1176" w14:textId="77777777" w:rsidR="00AF0409" w:rsidRPr="00351772" w:rsidRDefault="00AF0409" w:rsidP="00AF040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F6D95CA" w14:textId="77777777" w:rsidR="00AF0409" w:rsidRDefault="00AF0409" w:rsidP="00AF0409">
      <w:pPr>
        <w:spacing w:after="13"/>
        <w:ind w:left="152" w:right="912" w:firstLine="132"/>
        <w:jc w:val="both"/>
        <w:rPr>
          <w:rFonts w:ascii="Arial" w:hAnsi="Arial" w:cs="Arial"/>
          <w:sz w:val="24"/>
        </w:rPr>
      </w:pPr>
      <w:r w:rsidRPr="00351772">
        <w:rPr>
          <w:rFonts w:ascii="Arial" w:hAnsi="Arial" w:cs="Arial"/>
          <w:b/>
          <w:sz w:val="24"/>
        </w:rPr>
        <w:t xml:space="preserve">Ocena punktowa (C) </w:t>
      </w:r>
      <w:r w:rsidRPr="00351772">
        <w:rPr>
          <w:rFonts w:ascii="Arial" w:hAnsi="Arial" w:cs="Arial"/>
          <w:sz w:val="24"/>
        </w:rPr>
        <w:t xml:space="preserve">= ------------------------------------------- x 100 pkt. x 95% </w:t>
      </w:r>
    </w:p>
    <w:p w14:paraId="3736AAB3" w14:textId="77777777" w:rsidR="00293662" w:rsidRDefault="00293662" w:rsidP="00293662">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3965955F" w14:textId="77777777" w:rsidR="00D07F04" w:rsidRDefault="00D07F04" w:rsidP="00AF0409">
      <w:pPr>
        <w:spacing w:after="13"/>
        <w:ind w:left="152" w:right="912" w:firstLine="132"/>
        <w:jc w:val="both"/>
        <w:rPr>
          <w:rFonts w:ascii="Arial" w:hAnsi="Arial" w:cs="Arial"/>
          <w:sz w:val="24"/>
        </w:rPr>
      </w:pPr>
    </w:p>
    <w:p w14:paraId="436E725E" w14:textId="77777777" w:rsidR="00D07F04" w:rsidRPr="00293662" w:rsidRDefault="00D07F04" w:rsidP="00D07F04">
      <w:pPr>
        <w:numPr>
          <w:ilvl w:val="0"/>
          <w:numId w:val="44"/>
        </w:numPr>
        <w:spacing w:after="13" w:line="240" w:lineRule="auto"/>
        <w:ind w:right="912"/>
        <w:jc w:val="both"/>
        <w:rPr>
          <w:rFonts w:ascii="Arial" w:hAnsi="Arial" w:cs="Arial"/>
          <w:b/>
          <w:sz w:val="24"/>
          <w:u w:val="single"/>
        </w:rPr>
      </w:pPr>
      <w:r w:rsidRPr="00293662">
        <w:rPr>
          <w:rFonts w:ascii="Arial" w:hAnsi="Arial" w:cs="Arial"/>
          <w:b/>
          <w:sz w:val="24"/>
          <w:u w:val="single"/>
        </w:rPr>
        <w:t>Termin realizacji</w:t>
      </w:r>
    </w:p>
    <w:p w14:paraId="7F2666A6" w14:textId="77777777" w:rsidR="00D07F04" w:rsidRPr="00A32097" w:rsidRDefault="00D07F04" w:rsidP="00D07F04">
      <w:pPr>
        <w:spacing w:after="13"/>
        <w:ind w:left="152" w:right="912" w:hanging="10"/>
        <w:jc w:val="both"/>
        <w:rPr>
          <w:rFonts w:ascii="Arial" w:hAnsi="Arial" w:cs="Arial"/>
          <w:b/>
          <w:sz w:val="24"/>
        </w:rPr>
      </w:pPr>
      <w:r>
        <w:rPr>
          <w:rFonts w:ascii="Arial" w:hAnsi="Arial" w:cs="Arial"/>
          <w:b/>
          <w:sz w:val="24"/>
        </w:rPr>
        <w:t>Znaczenie kryterium (waga) - 5</w:t>
      </w:r>
      <w:r w:rsidRPr="00A32097">
        <w:rPr>
          <w:rFonts w:ascii="Arial" w:hAnsi="Arial" w:cs="Arial"/>
          <w:b/>
          <w:sz w:val="24"/>
        </w:rPr>
        <w:t xml:space="preserve">% </w:t>
      </w:r>
    </w:p>
    <w:p w14:paraId="7F3CDAB9" w14:textId="77777777" w:rsidR="00D07F04" w:rsidRPr="00257F54" w:rsidRDefault="00D07F04" w:rsidP="00D07F04">
      <w:pPr>
        <w:spacing w:after="13"/>
        <w:ind w:left="152" w:right="912" w:hanging="10"/>
        <w:jc w:val="both"/>
        <w:rPr>
          <w:rFonts w:ascii="Arial" w:hAnsi="Arial" w:cs="Arial"/>
          <w:b/>
          <w:color w:val="FF0000"/>
          <w:sz w:val="24"/>
        </w:rPr>
      </w:pPr>
    </w:p>
    <w:p w14:paraId="5C9FE51D" w14:textId="77777777" w:rsidR="00D07F04" w:rsidRPr="00A32097" w:rsidRDefault="00D07F04" w:rsidP="00D07F04">
      <w:pPr>
        <w:spacing w:after="13"/>
        <w:ind w:left="152" w:right="912" w:firstLine="132"/>
        <w:rPr>
          <w:rFonts w:ascii="Arial" w:eastAsia="Segoe UI" w:hAnsi="Arial" w:cs="Arial"/>
          <w:sz w:val="24"/>
        </w:rPr>
      </w:pPr>
      <w:r w:rsidRPr="00A32097">
        <w:rPr>
          <w:rFonts w:ascii="Arial" w:hAnsi="Arial" w:cs="Arial"/>
          <w:sz w:val="24"/>
        </w:rPr>
        <w:t>Oferta z najkrótszy</w:t>
      </w:r>
      <w:r>
        <w:rPr>
          <w:rFonts w:ascii="Arial" w:hAnsi="Arial" w:cs="Arial"/>
          <w:sz w:val="24"/>
        </w:rPr>
        <w:t>m terminem  realizacji otrzyma 5</w:t>
      </w:r>
      <w:r w:rsidRPr="00A32097">
        <w:rPr>
          <w:rFonts w:ascii="Arial" w:hAnsi="Arial" w:cs="Arial"/>
          <w:sz w:val="24"/>
        </w:rPr>
        <w:t xml:space="preserve"> pkt., inne    proporcjonalnie mniej  według wzoru: </w:t>
      </w:r>
    </w:p>
    <w:p w14:paraId="7D2577C0" w14:textId="77777777" w:rsidR="00D07F04" w:rsidRPr="00A32097" w:rsidRDefault="00D07F04" w:rsidP="00D07F04">
      <w:pPr>
        <w:spacing w:after="13"/>
        <w:ind w:left="152" w:right="912" w:hanging="10"/>
        <w:jc w:val="both"/>
        <w:rPr>
          <w:rFonts w:ascii="Arial" w:eastAsia="Segoe UI" w:hAnsi="Arial" w:cs="Arial"/>
          <w:sz w:val="24"/>
        </w:rPr>
      </w:pPr>
    </w:p>
    <w:p w14:paraId="2170085F" w14:textId="0646E480" w:rsidR="00D07F04" w:rsidRPr="00A32097" w:rsidRDefault="00D07F04" w:rsidP="00D07F04">
      <w:pPr>
        <w:spacing w:after="13"/>
        <w:ind w:left="152" w:right="912" w:hanging="10"/>
        <w:jc w:val="both"/>
        <w:rPr>
          <w:rFonts w:ascii="Arial" w:eastAsia="Segoe UI" w:hAnsi="Arial" w:cs="Arial"/>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61FDF5A8" w14:textId="77777777" w:rsidR="00D07F04" w:rsidRPr="00A32097" w:rsidRDefault="00D07F04" w:rsidP="00D07F04">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 x 100 pkt. x 5</w:t>
      </w:r>
      <w:r w:rsidRPr="00A32097">
        <w:rPr>
          <w:rFonts w:ascii="Arial" w:hAnsi="Arial" w:cs="Arial"/>
          <w:sz w:val="24"/>
        </w:rPr>
        <w:t xml:space="preserve">% </w:t>
      </w:r>
    </w:p>
    <w:p w14:paraId="66C6235E" w14:textId="63EC9617" w:rsidR="00D07F04" w:rsidRDefault="00D07F04" w:rsidP="00D07F04">
      <w:pPr>
        <w:spacing w:after="13"/>
        <w:ind w:left="152" w:right="912" w:hanging="10"/>
        <w:jc w:val="both"/>
        <w:rPr>
          <w:rFonts w:ascii="Arial" w:hAnsi="Arial" w:cs="Arial"/>
          <w:i/>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5A47B838" w14:textId="77777777" w:rsidR="00D07F04" w:rsidRDefault="00D07F04" w:rsidP="00D07F04">
      <w:pPr>
        <w:spacing w:after="13"/>
        <w:ind w:left="152" w:right="912" w:hanging="10"/>
        <w:jc w:val="both"/>
        <w:rPr>
          <w:rFonts w:ascii="Arial" w:hAnsi="Arial" w:cs="Arial"/>
          <w:i/>
          <w:sz w:val="24"/>
        </w:rPr>
      </w:pPr>
    </w:p>
    <w:p w14:paraId="513B4F75" w14:textId="4C722906" w:rsidR="005B4BD0" w:rsidRPr="00A355FE" w:rsidRDefault="00D07F04" w:rsidP="00A355FE">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B0156E">
        <w:rPr>
          <w:rFonts w:ascii="Arial" w:hAnsi="Arial" w:cs="Arial"/>
          <w:b/>
          <w:bCs/>
          <w:i/>
          <w:sz w:val="24"/>
          <w:szCs w:val="24"/>
        </w:rPr>
        <w:t>7</w:t>
      </w:r>
      <w:r w:rsidR="00C31125">
        <w:rPr>
          <w:rFonts w:ascii="Arial" w:hAnsi="Arial" w:cs="Arial"/>
          <w:b/>
          <w:bCs/>
          <w:i/>
          <w:sz w:val="24"/>
          <w:szCs w:val="24"/>
        </w:rPr>
        <w:t>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B0156E">
        <w:rPr>
          <w:rFonts w:ascii="Arial" w:hAnsi="Arial" w:cs="Arial"/>
          <w:i/>
          <w:sz w:val="24"/>
          <w:szCs w:val="24"/>
        </w:rPr>
        <w:t>7</w:t>
      </w:r>
      <w:r w:rsidR="00C31125">
        <w:rPr>
          <w:rFonts w:ascii="Arial" w:hAnsi="Arial" w:cs="Arial"/>
          <w:i/>
          <w:sz w:val="24"/>
          <w:szCs w:val="24"/>
        </w:rPr>
        <w:t>0</w:t>
      </w:r>
      <w:r>
        <w:rPr>
          <w:rFonts w:ascii="Arial" w:hAnsi="Arial" w:cs="Arial"/>
          <w:i/>
          <w:sz w:val="24"/>
          <w:szCs w:val="24"/>
        </w:rPr>
        <w:t xml:space="preserve"> dni </w:t>
      </w:r>
    </w:p>
    <w:p w14:paraId="6F608C0F"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65EA0A91"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EA444E6" w14:textId="7A9E7014" w:rsidR="00C57B64" w:rsidRPr="00351772" w:rsidRDefault="00C57B64" w:rsidP="00C57B6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FF0F14">
        <w:rPr>
          <w:rFonts w:ascii="Arial" w:hAnsi="Arial" w:cs="Arial"/>
          <w:noProof/>
          <w:sz w:val="24"/>
          <w:szCs w:val="24"/>
        </w:rPr>
        <w:t xml:space="preserve">                  </w:t>
      </w:r>
      <w:r w:rsidR="00A355FE">
        <w:rPr>
          <w:rFonts w:ascii="Arial" w:hAnsi="Arial" w:cs="Arial"/>
          <w:noProof/>
          <w:sz w:val="24"/>
          <w:szCs w:val="24"/>
        </w:rPr>
        <w:t xml:space="preserve">     P = C + T</w:t>
      </w:r>
      <w:r w:rsidRPr="00351772">
        <w:rPr>
          <w:rFonts w:ascii="Arial" w:hAnsi="Arial" w:cs="Arial"/>
          <w:noProof/>
          <w:sz w:val="24"/>
          <w:szCs w:val="24"/>
        </w:rPr>
        <w:t xml:space="preserve"> </w:t>
      </w:r>
    </w:p>
    <w:p w14:paraId="5EF41ECB" w14:textId="77777777" w:rsidR="00C57B64" w:rsidRPr="00351772" w:rsidRDefault="00C57B64" w:rsidP="00C57B64">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564E3985" w14:textId="429E6D82"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FF0F14">
        <w:rPr>
          <w:rFonts w:ascii="Arial" w:hAnsi="Arial" w:cs="Arial"/>
          <w:sz w:val="24"/>
          <w:szCs w:val="24"/>
        </w:rPr>
        <w:t xml:space="preserve">           </w:t>
      </w:r>
      <w:r w:rsidR="00045C6E">
        <w:rPr>
          <w:rFonts w:ascii="Arial" w:hAnsi="Arial" w:cs="Arial"/>
          <w:sz w:val="24"/>
          <w:szCs w:val="24"/>
        </w:rPr>
        <w:t xml:space="preserve">               </w:t>
      </w:r>
      <w:r w:rsidR="00FF0F14">
        <w:rPr>
          <w:rFonts w:ascii="Arial" w:hAnsi="Arial" w:cs="Arial"/>
          <w:sz w:val="24"/>
          <w:szCs w:val="24"/>
        </w:rPr>
        <w:t xml:space="preserve"> </w:t>
      </w:r>
      <w:r w:rsidRPr="00351772">
        <w:rPr>
          <w:rFonts w:ascii="Arial" w:hAnsi="Arial" w:cs="Arial"/>
          <w:sz w:val="24"/>
          <w:szCs w:val="24"/>
        </w:rPr>
        <w:t>z dokładnością do dwóch miejsc po przeci</w:t>
      </w:r>
      <w:r w:rsidR="00FF0F14">
        <w:rPr>
          <w:rFonts w:ascii="Arial" w:hAnsi="Arial" w:cs="Arial"/>
          <w:sz w:val="24"/>
          <w:szCs w:val="24"/>
        </w:rPr>
        <w:t xml:space="preserve">nku. </w:t>
      </w:r>
    </w:p>
    <w:p w14:paraId="1201931D"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175734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1D58B3E"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84BB8C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BFD138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lastRenderedPageBreak/>
        <w:t xml:space="preserve"> Zamawiający wybiera najkorzystniejszą ofertę w terminie związania ofertą określonym w dokumentach zamówienia. </w:t>
      </w:r>
    </w:p>
    <w:p w14:paraId="36E3A67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F238476" w14:textId="709D02E8" w:rsidR="00AF0409" w:rsidRPr="005443A4" w:rsidRDefault="00C57B64" w:rsidP="005443A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52DBF3D6" w14:textId="77777777" w:rsidR="00045C6E" w:rsidRPr="00351772" w:rsidRDefault="00045C6E" w:rsidP="00045C6E">
      <w:pPr>
        <w:tabs>
          <w:tab w:val="left" w:pos="426"/>
          <w:tab w:val="left" w:pos="1134"/>
        </w:tabs>
        <w:spacing w:after="28" w:line="265" w:lineRule="auto"/>
        <w:ind w:left="426" w:right="14"/>
        <w:jc w:val="both"/>
        <w:rPr>
          <w:rFonts w:ascii="Arial" w:hAnsi="Arial" w:cs="Arial"/>
          <w:sz w:val="24"/>
          <w:szCs w:val="24"/>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41C2C55B" w:rsidR="003010FC" w:rsidRPr="003010FC" w:rsidRDefault="008A742E" w:rsidP="00C20A57">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B0156E">
        <w:rPr>
          <w:rFonts w:ascii="Arial" w:eastAsia="Times New Roman" w:hAnsi="Arial" w:cs="Arial"/>
          <w:b/>
          <w:sz w:val="24"/>
          <w:szCs w:val="24"/>
          <w:lang w:eastAsia="pl-PL"/>
        </w:rPr>
        <w:t>ZP/5/25/WZ/ZCR5/14/0001/06</w:t>
      </w:r>
    </w:p>
    <w:p w14:paraId="759FDC63" w14:textId="16248578" w:rsidR="008A742E" w:rsidRPr="003010FC" w:rsidRDefault="008A742E" w:rsidP="00C20A57">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55F71E69" w:rsidR="008A742E"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r w:rsidR="00A67777">
        <w:rPr>
          <w:rFonts w:ascii="Arial" w:eastAsia="Times New Roman" w:hAnsi="Arial" w:cs="Arial"/>
          <w:sz w:val="24"/>
          <w:szCs w:val="24"/>
          <w:lang w:eastAsia="pl-PL"/>
        </w:rPr>
        <w:t xml:space="preserve"> </w:t>
      </w:r>
    </w:p>
    <w:p w14:paraId="6A86F1CC" w14:textId="77777777" w:rsidR="00A67777" w:rsidRPr="003010FC" w:rsidRDefault="00A67777" w:rsidP="00A67777">
      <w:pPr>
        <w:spacing w:after="0" w:line="240" w:lineRule="auto"/>
        <w:ind w:left="284" w:right="-108"/>
        <w:jc w:val="both"/>
        <w:rPr>
          <w:rFonts w:ascii="Arial" w:eastAsia="Times New Roman" w:hAnsi="Arial" w:cs="Arial"/>
          <w:sz w:val="24"/>
          <w:szCs w:val="24"/>
          <w:lang w:eastAsia="pl-PL"/>
        </w:rPr>
      </w:pP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251504D2"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lastRenderedPageBreak/>
        <w:t xml:space="preserve">Zawarcie umowy nastąpi wg treści projektu postanowień umowy </w:t>
      </w:r>
      <w:r w:rsidR="007378F6">
        <w:rPr>
          <w:rFonts w:ascii="Arial" w:eastAsia="Times New Roman" w:hAnsi="Arial" w:cs="Arial"/>
          <w:b/>
          <w:sz w:val="24"/>
          <w:szCs w:val="24"/>
          <w:lang w:eastAsia="pl-PL"/>
        </w:rPr>
        <w:t>– Załącznik Nr 7</w:t>
      </w:r>
      <w:r w:rsidRPr="003010FC">
        <w:rPr>
          <w:rFonts w:ascii="Arial" w:eastAsia="Times New Roman" w:hAnsi="Arial" w:cs="Arial"/>
          <w:b/>
          <w:sz w:val="24"/>
          <w:szCs w:val="24"/>
          <w:lang w:eastAsia="pl-PL"/>
        </w:rPr>
        <w:t xml:space="preserve">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Odwołujący przekazuje Zamawiającemu odwołanie wniesione w formie elektronicznej albo postaci elektronicznej albo kopię tego odwołania, jeżeli </w:t>
      </w:r>
      <w:r w:rsidRPr="003010FC">
        <w:rPr>
          <w:rFonts w:ascii="Arial" w:eastAsia="Times New Roman" w:hAnsi="Arial" w:cs="Arial"/>
          <w:sz w:val="24"/>
          <w:szCs w:val="24"/>
          <w:lang w:eastAsia="pl-PL"/>
        </w:rPr>
        <w:lastRenderedPageBreak/>
        <w:t>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663D9A78" w14:textId="225F3FC8" w:rsidR="001D43D3" w:rsidRPr="00124558" w:rsidRDefault="008A742E" w:rsidP="00124558">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r w:rsidR="000B42EB">
        <w:rPr>
          <w:rFonts w:ascii="Arial" w:eastAsia="Times New Roman" w:hAnsi="Arial" w:cs="Arial"/>
          <w:sz w:val="24"/>
          <w:szCs w:val="24"/>
          <w:lang w:eastAsia="pl-PL"/>
        </w:rPr>
        <w:t xml:space="preserve">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w:t>
      </w:r>
      <w:r w:rsidRPr="003010FC">
        <w:rPr>
          <w:rFonts w:ascii="Arial" w:eastAsia="Times New Roman" w:hAnsi="Arial" w:cs="Arial"/>
          <w:snapToGrid w:val="0"/>
          <w:sz w:val="24"/>
          <w:szCs w:val="24"/>
          <w:lang w:eastAsia="pl-PL"/>
        </w:rPr>
        <w:lastRenderedPageBreak/>
        <w:t xml:space="preserve">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2FCB6238" w14:textId="60F595BA" w:rsidR="000B42EB" w:rsidRDefault="008A742E" w:rsidP="00C53C2F">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r w:rsidR="000B42EB">
        <w:rPr>
          <w:rFonts w:ascii="Arial" w:eastAsia="Times New Roman" w:hAnsi="Arial" w:cs="Arial"/>
          <w:snapToGrid w:val="0"/>
          <w:sz w:val="24"/>
          <w:szCs w:val="24"/>
          <w:lang w:eastAsia="pl-PL"/>
        </w:rPr>
        <w:t xml:space="preserve"> </w:t>
      </w:r>
    </w:p>
    <w:p w14:paraId="02CC9143" w14:textId="77777777" w:rsidR="00707DCA" w:rsidRPr="003010FC" w:rsidRDefault="00707DCA" w:rsidP="00C53C2F">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CFF2456" w:rsidR="00D10C5C" w:rsidRPr="003010FC" w:rsidRDefault="00B56E29"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Pr>
          <w:rFonts w:ascii="Arial" w:eastAsia="Times New Roman" w:hAnsi="Arial"/>
          <w:bCs/>
          <w:snapToGrid w:val="0"/>
          <w:sz w:val="24"/>
          <w:szCs w:val="20"/>
          <w:lang w:eastAsia="pl-PL"/>
        </w:rPr>
        <w:t xml:space="preserve">Wymagania techniczne </w:t>
      </w:r>
      <w:r w:rsidR="00272A47"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00272A47"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00272A47" w:rsidRPr="003010FC">
        <w:rPr>
          <w:rFonts w:ascii="Arial" w:eastAsia="Times New Roman" w:hAnsi="Arial"/>
          <w:b/>
          <w:bCs/>
          <w:snapToGrid w:val="0"/>
          <w:sz w:val="24"/>
          <w:szCs w:val="20"/>
          <w:lang w:eastAsia="pl-PL"/>
        </w:rPr>
        <w:t>;</w:t>
      </w:r>
    </w:p>
    <w:p w14:paraId="6A3E8665" w14:textId="298A017A" w:rsidR="008A742E" w:rsidRPr="00406865"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324650C1" w14:textId="6DAB2120" w:rsidR="00406865" w:rsidRPr="003010FC" w:rsidRDefault="00406865"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406865">
        <w:rPr>
          <w:rFonts w:ascii="Arial" w:eastAsia="Times New Roman" w:hAnsi="Arial" w:cs="Times New Roman"/>
          <w:bCs/>
          <w:snapToGrid w:val="0"/>
          <w:sz w:val="24"/>
          <w:szCs w:val="20"/>
          <w:lang w:eastAsia="pl-PL"/>
        </w:rPr>
        <w:t>Formularz cenowy</w:t>
      </w:r>
      <w:r>
        <w:rPr>
          <w:rFonts w:ascii="Arial" w:eastAsia="Times New Roman" w:hAnsi="Arial" w:cs="Times New Roman"/>
          <w:b/>
          <w:bCs/>
          <w:snapToGrid w:val="0"/>
          <w:sz w:val="24"/>
          <w:szCs w:val="20"/>
          <w:lang w:eastAsia="pl-PL"/>
        </w:rPr>
        <w:t xml:space="preserve"> –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475F8"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lastRenderedPageBreak/>
        <w:t xml:space="preserve">Wzór Wykazu wykonanych dostaw – </w:t>
      </w:r>
      <w:r w:rsidRPr="003010FC">
        <w:rPr>
          <w:rFonts w:ascii="Arial" w:eastAsia="Times New Roman" w:hAnsi="Arial" w:cs="Times New Roman"/>
          <w:b/>
          <w:snapToGrid w:val="0"/>
          <w:sz w:val="24"/>
          <w:szCs w:val="20"/>
          <w:lang w:eastAsia="pl-PL"/>
        </w:rPr>
        <w:t>Załącznik nr 5</w:t>
      </w:r>
    </w:p>
    <w:p w14:paraId="73010E06" w14:textId="77777777" w:rsidR="003475F8" w:rsidRDefault="003475F8" w:rsidP="003475F8">
      <w:pPr>
        <w:tabs>
          <w:tab w:val="left" w:pos="-2200"/>
        </w:tabs>
        <w:spacing w:before="60" w:line="266" w:lineRule="atLeast"/>
        <w:jc w:val="both"/>
        <w:rPr>
          <w:rFonts w:ascii="Arial" w:eastAsia="Times New Roman" w:hAnsi="Arial"/>
          <w:b/>
          <w:bCs/>
          <w:snapToGrid w:val="0"/>
          <w:sz w:val="24"/>
          <w:szCs w:val="20"/>
          <w:lang w:eastAsia="pl-PL"/>
        </w:rPr>
      </w:pPr>
      <w:r>
        <w:rPr>
          <w:rFonts w:ascii="Arial" w:eastAsia="Times New Roman" w:hAnsi="Arial"/>
          <w:snapToGrid w:val="0"/>
          <w:sz w:val="24"/>
          <w:szCs w:val="20"/>
          <w:lang w:eastAsia="pl-PL"/>
        </w:rPr>
        <w:t xml:space="preserve">9. </w:t>
      </w:r>
      <w:r w:rsidRPr="003475F8">
        <w:rPr>
          <w:rFonts w:ascii="Arial" w:eastAsia="Times New Roman" w:hAnsi="Arial"/>
          <w:snapToGrid w:val="0"/>
          <w:sz w:val="24"/>
          <w:szCs w:val="20"/>
          <w:lang w:eastAsia="pl-PL"/>
        </w:rPr>
        <w:t xml:space="preserve">Wzór oświadczenia wykonawcy o aktualności braku podstaw do wykluczenia </w:t>
      </w:r>
      <w:r w:rsidRPr="003475F8">
        <w:rPr>
          <w:rFonts w:ascii="Arial" w:eastAsia="Times New Roman" w:hAnsi="Arial"/>
          <w:snapToGrid w:val="0"/>
          <w:sz w:val="24"/>
          <w:szCs w:val="20"/>
          <w:lang w:eastAsia="pl-PL"/>
        </w:rPr>
        <w:br/>
      </w:r>
      <w:r>
        <w:rPr>
          <w:rFonts w:ascii="Arial" w:eastAsia="Times New Roman" w:hAnsi="Arial"/>
          <w:snapToGrid w:val="0"/>
          <w:sz w:val="24"/>
          <w:szCs w:val="20"/>
          <w:lang w:eastAsia="pl-PL"/>
        </w:rPr>
        <w:t xml:space="preserve">     </w:t>
      </w:r>
      <w:r w:rsidRPr="003475F8">
        <w:rPr>
          <w:rFonts w:ascii="Arial" w:eastAsia="Times New Roman" w:hAnsi="Arial"/>
          <w:snapToGrid w:val="0"/>
          <w:sz w:val="24"/>
          <w:szCs w:val="20"/>
          <w:lang w:eastAsia="pl-PL"/>
        </w:rPr>
        <w:t xml:space="preserve">z postępowania – </w:t>
      </w:r>
      <w:r w:rsidRPr="003475F8">
        <w:rPr>
          <w:rFonts w:ascii="Arial" w:eastAsia="Times New Roman" w:hAnsi="Arial"/>
          <w:b/>
          <w:snapToGrid w:val="0"/>
          <w:sz w:val="24"/>
          <w:szCs w:val="20"/>
          <w:lang w:eastAsia="pl-PL"/>
        </w:rPr>
        <w:t>Załącznik Nr 6</w:t>
      </w:r>
    </w:p>
    <w:p w14:paraId="7DC59883" w14:textId="6C03761E" w:rsidR="00A50573" w:rsidRDefault="003475F8" w:rsidP="00C53C2F">
      <w:pPr>
        <w:tabs>
          <w:tab w:val="left" w:pos="-2200"/>
        </w:tabs>
        <w:spacing w:before="60" w:line="266" w:lineRule="atLeast"/>
        <w:jc w:val="both"/>
        <w:rPr>
          <w:rFonts w:ascii="Arial" w:eastAsia="Times New Roman" w:hAnsi="Arial" w:cs="Times New Roman"/>
          <w:b/>
          <w:snapToGrid w:val="0"/>
          <w:sz w:val="24"/>
          <w:szCs w:val="20"/>
          <w:lang w:eastAsia="pl-PL"/>
        </w:rPr>
      </w:pPr>
      <w:r>
        <w:rPr>
          <w:rFonts w:ascii="Arial" w:eastAsia="Times New Roman" w:hAnsi="Arial" w:cs="Times New Roman"/>
          <w:bCs/>
          <w:snapToGrid w:val="0"/>
          <w:sz w:val="24"/>
          <w:szCs w:val="20"/>
          <w:lang w:eastAsia="pl-PL"/>
        </w:rPr>
        <w:t>10.</w:t>
      </w:r>
      <w:r w:rsidR="008A742E" w:rsidRPr="003475F8">
        <w:rPr>
          <w:rFonts w:ascii="Arial" w:eastAsia="Times New Roman" w:hAnsi="Arial" w:cs="Times New Roman"/>
          <w:bCs/>
          <w:snapToGrid w:val="0"/>
          <w:sz w:val="24"/>
          <w:szCs w:val="20"/>
          <w:lang w:eastAsia="pl-PL"/>
        </w:rPr>
        <w:t>Projektowane  postanowienia umowy –</w:t>
      </w:r>
      <w:r w:rsidR="008A742E" w:rsidRPr="003475F8">
        <w:rPr>
          <w:rFonts w:ascii="Arial" w:eastAsia="Times New Roman" w:hAnsi="Arial" w:cs="Times New Roman"/>
          <w:b/>
          <w:snapToGrid w:val="0"/>
          <w:sz w:val="24"/>
          <w:szCs w:val="20"/>
          <w:lang w:eastAsia="pl-PL"/>
        </w:rPr>
        <w:t xml:space="preserve"> Załącznik nr </w:t>
      </w:r>
      <w:bookmarkEnd w:id="3"/>
      <w:r>
        <w:rPr>
          <w:rFonts w:ascii="Arial" w:eastAsia="Times New Roman" w:hAnsi="Arial" w:cs="Times New Roman"/>
          <w:b/>
          <w:snapToGrid w:val="0"/>
          <w:sz w:val="24"/>
          <w:szCs w:val="20"/>
          <w:lang w:eastAsia="pl-PL"/>
        </w:rPr>
        <w:t>7</w:t>
      </w:r>
      <w:r w:rsidR="00BB2184">
        <w:rPr>
          <w:rFonts w:ascii="Arial" w:eastAsia="Times New Roman" w:hAnsi="Arial" w:cs="Times New Roman"/>
          <w:b/>
          <w:snapToGrid w:val="0"/>
          <w:sz w:val="24"/>
          <w:szCs w:val="20"/>
          <w:lang w:eastAsia="pl-PL"/>
        </w:rPr>
        <w:t xml:space="preserve"> </w:t>
      </w:r>
    </w:p>
    <w:p w14:paraId="5BD74DBD" w14:textId="4E2411DB" w:rsidR="00BB2184" w:rsidRPr="00BB2184" w:rsidRDefault="00BB2184" w:rsidP="00C53C2F">
      <w:pPr>
        <w:tabs>
          <w:tab w:val="left" w:pos="-2200"/>
        </w:tabs>
        <w:spacing w:before="60" w:line="266" w:lineRule="atLeast"/>
        <w:jc w:val="both"/>
        <w:rPr>
          <w:rFonts w:ascii="Arial" w:eastAsia="Times New Roman" w:hAnsi="Arial" w:cs="Times New Roman"/>
          <w:snapToGrid w:val="0"/>
          <w:sz w:val="24"/>
          <w:szCs w:val="20"/>
          <w:lang w:eastAsia="pl-PL"/>
        </w:rPr>
      </w:pPr>
      <w:r w:rsidRPr="00BB2184">
        <w:rPr>
          <w:rFonts w:ascii="Arial" w:eastAsia="Times New Roman" w:hAnsi="Arial" w:cs="Times New Roman"/>
          <w:snapToGrid w:val="0"/>
          <w:sz w:val="24"/>
          <w:szCs w:val="20"/>
          <w:lang w:eastAsia="pl-PL"/>
        </w:rPr>
        <w:t>11. Oświadczenie o zachowaniu poufności</w:t>
      </w:r>
      <w:r>
        <w:rPr>
          <w:rFonts w:ascii="Arial" w:eastAsia="Times New Roman" w:hAnsi="Arial" w:cs="Times New Roman"/>
          <w:snapToGrid w:val="0"/>
          <w:sz w:val="24"/>
          <w:szCs w:val="20"/>
          <w:lang w:eastAsia="pl-PL"/>
        </w:rPr>
        <w:t>.</w:t>
      </w:r>
    </w:p>
    <w:p w14:paraId="2AA6924C" w14:textId="77777777" w:rsidR="002D29B7" w:rsidRDefault="002D29B7" w:rsidP="00C53C2F">
      <w:pPr>
        <w:tabs>
          <w:tab w:val="left" w:pos="-2200"/>
        </w:tabs>
        <w:spacing w:before="60" w:line="266" w:lineRule="atLeast"/>
        <w:jc w:val="both"/>
        <w:rPr>
          <w:rFonts w:ascii="Arial" w:eastAsia="Times New Roman" w:hAnsi="Arial"/>
          <w:bCs/>
          <w:snapToGrid w:val="0"/>
          <w:sz w:val="24"/>
          <w:szCs w:val="20"/>
          <w:lang w:eastAsia="pl-PL"/>
        </w:rPr>
      </w:pPr>
    </w:p>
    <w:p w14:paraId="6D425899"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254DD839"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366CD940"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08D73E3A"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447ADF9B"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38E1216A"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2FCBACC3"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33AF72BB"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6CD14B1E"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343BC046"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734C195D"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4976001E"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4EEF5823"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4F151D5E"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78147324"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43921DAB"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5789110C"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405FD0BA"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36D74178"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7AF76086"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7F3EDCE7"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29AD7D3C"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7FAA2F40"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34A97CFC" w14:textId="77777777" w:rsidR="00064952" w:rsidRDefault="00064952" w:rsidP="00C53C2F">
      <w:pPr>
        <w:tabs>
          <w:tab w:val="left" w:pos="-2200"/>
        </w:tabs>
        <w:spacing w:before="60" w:line="266" w:lineRule="atLeast"/>
        <w:jc w:val="both"/>
        <w:rPr>
          <w:rFonts w:ascii="Arial" w:eastAsia="Times New Roman" w:hAnsi="Arial"/>
          <w:bCs/>
          <w:snapToGrid w:val="0"/>
          <w:sz w:val="24"/>
          <w:szCs w:val="20"/>
          <w:lang w:eastAsia="pl-PL"/>
        </w:rPr>
      </w:pPr>
    </w:p>
    <w:p w14:paraId="652C9048" w14:textId="77777777" w:rsidR="00064952" w:rsidRPr="00BB2184" w:rsidRDefault="00064952" w:rsidP="00C53C2F">
      <w:pPr>
        <w:tabs>
          <w:tab w:val="left" w:pos="-2200"/>
        </w:tabs>
        <w:spacing w:before="60" w:line="266" w:lineRule="atLeast"/>
        <w:jc w:val="both"/>
        <w:rPr>
          <w:rFonts w:ascii="Arial" w:eastAsia="Times New Roman" w:hAnsi="Arial"/>
          <w:bCs/>
          <w:snapToGrid w:val="0"/>
          <w:sz w:val="24"/>
          <w:szCs w:val="20"/>
          <w:lang w:eastAsia="pl-PL"/>
        </w:rPr>
      </w:pPr>
      <w:bookmarkStart w:id="6" w:name="_GoBack"/>
      <w:bookmarkEnd w:id="6"/>
    </w:p>
    <w:p w14:paraId="6145A2DA" w14:textId="32529C06" w:rsidR="002426FB"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025761">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p>
    <w:p w14:paraId="3EE39CE4" w14:textId="133D6071" w:rsidR="00064952" w:rsidRPr="003010FC" w:rsidRDefault="00064952"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dn. 17.03.2025 r.</w:t>
      </w:r>
    </w:p>
    <w:sectPr w:rsidR="00064952"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19F9" w14:textId="77777777" w:rsidR="001E31AF" w:rsidRDefault="001E31AF" w:rsidP="00ED1F90">
      <w:pPr>
        <w:spacing w:after="0" w:line="240" w:lineRule="auto"/>
      </w:pPr>
      <w:r>
        <w:separator/>
      </w:r>
    </w:p>
  </w:endnote>
  <w:endnote w:type="continuationSeparator" w:id="0">
    <w:p w14:paraId="3A9064E6" w14:textId="77777777" w:rsidR="001E31AF" w:rsidRDefault="001E31AF"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20818921" w:rsidR="00A263E5" w:rsidRDefault="00A263E5">
        <w:pPr>
          <w:pStyle w:val="Stopka"/>
          <w:jc w:val="right"/>
        </w:pPr>
        <w:r>
          <w:fldChar w:fldCharType="begin"/>
        </w:r>
        <w:r>
          <w:instrText>PAGE   \* MERGEFORMAT</w:instrText>
        </w:r>
        <w:r>
          <w:fldChar w:fldCharType="separate"/>
        </w:r>
        <w:r w:rsidR="00064952">
          <w:rPr>
            <w:noProof/>
          </w:rPr>
          <w:t>25</w:t>
        </w:r>
        <w:r>
          <w:fldChar w:fldCharType="end"/>
        </w:r>
      </w:p>
    </w:sdtContent>
  </w:sdt>
  <w:p w14:paraId="5A28F24F" w14:textId="0086CFF3" w:rsidR="00A263E5" w:rsidRDefault="00A263E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E0506" w14:textId="77777777" w:rsidR="001E31AF" w:rsidRDefault="001E31AF" w:rsidP="00ED1F90">
      <w:pPr>
        <w:spacing w:after="0" w:line="240" w:lineRule="auto"/>
      </w:pPr>
      <w:r>
        <w:separator/>
      </w:r>
    </w:p>
  </w:footnote>
  <w:footnote w:type="continuationSeparator" w:id="0">
    <w:p w14:paraId="7F89BF0F" w14:textId="77777777" w:rsidR="001E31AF" w:rsidRDefault="001E31AF"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E551" w14:textId="1FAE8702" w:rsidR="00A263E5" w:rsidRPr="00F86974" w:rsidRDefault="00A263E5"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ZP/5/25/WZ/ZCR5/14/0001/06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07D7D2CA" w:rsidR="00A263E5" w:rsidRPr="00F86974" w:rsidRDefault="00A263E5"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ZP/5/25/WZ/ZCR5/14/0001/06</w:t>
    </w:r>
  </w:p>
  <w:p w14:paraId="4D546059" w14:textId="77777777" w:rsidR="00A263E5" w:rsidRDefault="00A263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7C21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BD62260"/>
    <w:multiLevelType w:val="hybridMultilevel"/>
    <w:tmpl w:val="28803CE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6"/>
  </w:num>
  <w:num w:numId="3">
    <w:abstractNumId w:val="39"/>
  </w:num>
  <w:num w:numId="4">
    <w:abstractNumId w:val="9"/>
  </w:num>
  <w:num w:numId="5">
    <w:abstractNumId w:val="41"/>
  </w:num>
  <w:num w:numId="6">
    <w:abstractNumId w:val="17"/>
  </w:num>
  <w:num w:numId="7">
    <w:abstractNumId w:val="16"/>
  </w:num>
  <w:num w:numId="8">
    <w:abstractNumId w:val="47"/>
  </w:num>
  <w:num w:numId="9">
    <w:abstractNumId w:val="53"/>
  </w:num>
  <w:num w:numId="10">
    <w:abstractNumId w:val="32"/>
  </w:num>
  <w:num w:numId="11">
    <w:abstractNumId w:val="5"/>
  </w:num>
  <w:num w:numId="12">
    <w:abstractNumId w:val="22"/>
  </w:num>
  <w:num w:numId="13">
    <w:abstractNumId w:val="48"/>
  </w:num>
  <w:num w:numId="14">
    <w:abstractNumId w:val="25"/>
  </w:num>
  <w:num w:numId="15">
    <w:abstractNumId w:val="28"/>
  </w:num>
  <w:num w:numId="16">
    <w:abstractNumId w:val="33"/>
  </w:num>
  <w:num w:numId="17">
    <w:abstractNumId w:val="6"/>
  </w:num>
  <w:num w:numId="18">
    <w:abstractNumId w:val="2"/>
  </w:num>
  <w:num w:numId="19">
    <w:abstractNumId w:val="15"/>
  </w:num>
  <w:num w:numId="20">
    <w:abstractNumId w:val="38"/>
  </w:num>
  <w:num w:numId="21">
    <w:abstractNumId w:val="37"/>
  </w:num>
  <w:num w:numId="22">
    <w:abstractNumId w:val="27"/>
  </w:num>
  <w:num w:numId="23">
    <w:abstractNumId w:val="12"/>
  </w:num>
  <w:num w:numId="24">
    <w:abstractNumId w:val="19"/>
  </w:num>
  <w:num w:numId="25">
    <w:abstractNumId w:val="51"/>
  </w:num>
  <w:num w:numId="26">
    <w:abstractNumId w:val="35"/>
  </w:num>
  <w:num w:numId="27">
    <w:abstractNumId w:val="46"/>
  </w:num>
  <w:num w:numId="28">
    <w:abstractNumId w:val="0"/>
  </w:num>
  <w:num w:numId="29">
    <w:abstractNumId w:val="54"/>
  </w:num>
  <w:num w:numId="30">
    <w:abstractNumId w:val="30"/>
  </w:num>
  <w:num w:numId="31">
    <w:abstractNumId w:val="31"/>
  </w:num>
  <w:num w:numId="32">
    <w:abstractNumId w:val="18"/>
  </w:num>
  <w:num w:numId="33">
    <w:abstractNumId w:val="45"/>
  </w:num>
  <w:num w:numId="34">
    <w:abstractNumId w:val="23"/>
  </w:num>
  <w:num w:numId="35">
    <w:abstractNumId w:val="26"/>
  </w:num>
  <w:num w:numId="36">
    <w:abstractNumId w:val="21"/>
  </w:num>
  <w:num w:numId="37">
    <w:abstractNumId w:val="57"/>
  </w:num>
  <w:num w:numId="38">
    <w:abstractNumId w:val="8"/>
  </w:num>
  <w:num w:numId="39">
    <w:abstractNumId w:val="24"/>
  </w:num>
  <w:num w:numId="40">
    <w:abstractNumId w:val="43"/>
  </w:num>
  <w:num w:numId="41">
    <w:abstractNumId w:val="4"/>
  </w:num>
  <w:num w:numId="42">
    <w:abstractNumId w:val="44"/>
  </w:num>
  <w:num w:numId="43">
    <w:abstractNumId w:val="55"/>
  </w:num>
  <w:num w:numId="44">
    <w:abstractNumId w:val="3"/>
  </w:num>
  <w:num w:numId="45">
    <w:abstractNumId w:val="1"/>
  </w:num>
  <w:num w:numId="46">
    <w:abstractNumId w:val="29"/>
  </w:num>
  <w:num w:numId="47">
    <w:abstractNumId w:val="36"/>
  </w:num>
  <w:num w:numId="48">
    <w:abstractNumId w:val="34"/>
  </w:num>
  <w:num w:numId="49">
    <w:abstractNumId w:val="11"/>
  </w:num>
  <w:num w:numId="50">
    <w:abstractNumId w:val="10"/>
  </w:num>
  <w:num w:numId="51">
    <w:abstractNumId w:val="13"/>
  </w:num>
  <w:num w:numId="52">
    <w:abstractNumId w:val="14"/>
  </w:num>
  <w:num w:numId="53">
    <w:abstractNumId w:val="7"/>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20"/>
  </w:num>
  <w:num w:numId="57">
    <w:abstractNumId w:val="56"/>
    <w:lvlOverride w:ilvl="0">
      <w:startOverride w:val="1"/>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40"/>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16625"/>
    <w:rsid w:val="0002499E"/>
    <w:rsid w:val="00025761"/>
    <w:rsid w:val="00025EB0"/>
    <w:rsid w:val="00027328"/>
    <w:rsid w:val="00031BE1"/>
    <w:rsid w:val="00037218"/>
    <w:rsid w:val="00042DB9"/>
    <w:rsid w:val="00045C6E"/>
    <w:rsid w:val="00047C1B"/>
    <w:rsid w:val="00047D6B"/>
    <w:rsid w:val="00053D24"/>
    <w:rsid w:val="000600C2"/>
    <w:rsid w:val="000609D8"/>
    <w:rsid w:val="00064952"/>
    <w:rsid w:val="0007425C"/>
    <w:rsid w:val="00074494"/>
    <w:rsid w:val="00077457"/>
    <w:rsid w:val="000809DD"/>
    <w:rsid w:val="00087B7E"/>
    <w:rsid w:val="00091912"/>
    <w:rsid w:val="00093188"/>
    <w:rsid w:val="00095C78"/>
    <w:rsid w:val="00095E5C"/>
    <w:rsid w:val="000A7F8C"/>
    <w:rsid w:val="000B088E"/>
    <w:rsid w:val="000B4041"/>
    <w:rsid w:val="000B42EB"/>
    <w:rsid w:val="000C28A1"/>
    <w:rsid w:val="000C4890"/>
    <w:rsid w:val="000C5E31"/>
    <w:rsid w:val="000C64BA"/>
    <w:rsid w:val="000C6D5F"/>
    <w:rsid w:val="000D2024"/>
    <w:rsid w:val="000D2D15"/>
    <w:rsid w:val="000E0980"/>
    <w:rsid w:val="000E34DF"/>
    <w:rsid w:val="000E5642"/>
    <w:rsid w:val="000E6497"/>
    <w:rsid w:val="000F2404"/>
    <w:rsid w:val="000F4A52"/>
    <w:rsid w:val="00105B3D"/>
    <w:rsid w:val="00115B0C"/>
    <w:rsid w:val="00124558"/>
    <w:rsid w:val="00132B80"/>
    <w:rsid w:val="00132EE2"/>
    <w:rsid w:val="00134DFE"/>
    <w:rsid w:val="00137643"/>
    <w:rsid w:val="00142B88"/>
    <w:rsid w:val="00147E66"/>
    <w:rsid w:val="001539C7"/>
    <w:rsid w:val="001608E4"/>
    <w:rsid w:val="001654F7"/>
    <w:rsid w:val="00180A1A"/>
    <w:rsid w:val="00183A2D"/>
    <w:rsid w:val="001863B1"/>
    <w:rsid w:val="00193744"/>
    <w:rsid w:val="001A323F"/>
    <w:rsid w:val="001B2B04"/>
    <w:rsid w:val="001B5193"/>
    <w:rsid w:val="001B68C7"/>
    <w:rsid w:val="001B6D82"/>
    <w:rsid w:val="001C77A1"/>
    <w:rsid w:val="001D43D3"/>
    <w:rsid w:val="001E2C3F"/>
    <w:rsid w:val="001E31AF"/>
    <w:rsid w:val="001E3AC7"/>
    <w:rsid w:val="001E4C9D"/>
    <w:rsid w:val="001F4A48"/>
    <w:rsid w:val="00201378"/>
    <w:rsid w:val="0020594B"/>
    <w:rsid w:val="00222262"/>
    <w:rsid w:val="0022374B"/>
    <w:rsid w:val="00223C1F"/>
    <w:rsid w:val="002264B6"/>
    <w:rsid w:val="00230EDE"/>
    <w:rsid w:val="002330D1"/>
    <w:rsid w:val="00241B02"/>
    <w:rsid w:val="00241C8F"/>
    <w:rsid w:val="002426FB"/>
    <w:rsid w:val="0024535B"/>
    <w:rsid w:val="00246E48"/>
    <w:rsid w:val="00252205"/>
    <w:rsid w:val="00252CAA"/>
    <w:rsid w:val="00253163"/>
    <w:rsid w:val="00256702"/>
    <w:rsid w:val="00260058"/>
    <w:rsid w:val="00260A55"/>
    <w:rsid w:val="00261B5D"/>
    <w:rsid w:val="002653A7"/>
    <w:rsid w:val="0027003C"/>
    <w:rsid w:val="00272A47"/>
    <w:rsid w:val="002869A4"/>
    <w:rsid w:val="00293662"/>
    <w:rsid w:val="002965A9"/>
    <w:rsid w:val="002A263A"/>
    <w:rsid w:val="002A41F9"/>
    <w:rsid w:val="002C4CDB"/>
    <w:rsid w:val="002D29B7"/>
    <w:rsid w:val="002D3471"/>
    <w:rsid w:val="002D553C"/>
    <w:rsid w:val="002D60AD"/>
    <w:rsid w:val="002D6D00"/>
    <w:rsid w:val="002E08DE"/>
    <w:rsid w:val="002E324A"/>
    <w:rsid w:val="002E7399"/>
    <w:rsid w:val="002E7AB4"/>
    <w:rsid w:val="002F0BF0"/>
    <w:rsid w:val="002F4F82"/>
    <w:rsid w:val="002F5E5D"/>
    <w:rsid w:val="002F61C4"/>
    <w:rsid w:val="003010FC"/>
    <w:rsid w:val="0030399B"/>
    <w:rsid w:val="00315176"/>
    <w:rsid w:val="003157E7"/>
    <w:rsid w:val="00315D36"/>
    <w:rsid w:val="00317530"/>
    <w:rsid w:val="003278D2"/>
    <w:rsid w:val="003300F5"/>
    <w:rsid w:val="00336515"/>
    <w:rsid w:val="0033731A"/>
    <w:rsid w:val="00343507"/>
    <w:rsid w:val="003448F6"/>
    <w:rsid w:val="00345081"/>
    <w:rsid w:val="003475F8"/>
    <w:rsid w:val="0035223A"/>
    <w:rsid w:val="00352627"/>
    <w:rsid w:val="00353BCE"/>
    <w:rsid w:val="0036549D"/>
    <w:rsid w:val="00377B32"/>
    <w:rsid w:val="00381D59"/>
    <w:rsid w:val="00383DB7"/>
    <w:rsid w:val="0039337E"/>
    <w:rsid w:val="003A4500"/>
    <w:rsid w:val="003B0A53"/>
    <w:rsid w:val="003C0B5D"/>
    <w:rsid w:val="003C1023"/>
    <w:rsid w:val="003D2E5C"/>
    <w:rsid w:val="003D4643"/>
    <w:rsid w:val="003E2167"/>
    <w:rsid w:val="003F29C5"/>
    <w:rsid w:val="003F5337"/>
    <w:rsid w:val="00402ACB"/>
    <w:rsid w:val="00406865"/>
    <w:rsid w:val="0041305D"/>
    <w:rsid w:val="00414F54"/>
    <w:rsid w:val="0042549E"/>
    <w:rsid w:val="00427AE4"/>
    <w:rsid w:val="0043669E"/>
    <w:rsid w:val="00442247"/>
    <w:rsid w:val="00443F44"/>
    <w:rsid w:val="00445A53"/>
    <w:rsid w:val="00446C12"/>
    <w:rsid w:val="004475BD"/>
    <w:rsid w:val="00447D5B"/>
    <w:rsid w:val="004605DA"/>
    <w:rsid w:val="00473D18"/>
    <w:rsid w:val="0047483E"/>
    <w:rsid w:val="00476531"/>
    <w:rsid w:val="00480AD1"/>
    <w:rsid w:val="00486530"/>
    <w:rsid w:val="00494454"/>
    <w:rsid w:val="0049496E"/>
    <w:rsid w:val="004B5436"/>
    <w:rsid w:val="004C2C26"/>
    <w:rsid w:val="004D4E64"/>
    <w:rsid w:val="004E321C"/>
    <w:rsid w:val="004E5472"/>
    <w:rsid w:val="004F7E0A"/>
    <w:rsid w:val="00506037"/>
    <w:rsid w:val="00515920"/>
    <w:rsid w:val="0052011E"/>
    <w:rsid w:val="00521339"/>
    <w:rsid w:val="00522B79"/>
    <w:rsid w:val="00535DA0"/>
    <w:rsid w:val="00537A63"/>
    <w:rsid w:val="005443A4"/>
    <w:rsid w:val="005467A4"/>
    <w:rsid w:val="005611C1"/>
    <w:rsid w:val="00563FED"/>
    <w:rsid w:val="00574FF7"/>
    <w:rsid w:val="00576B75"/>
    <w:rsid w:val="0057793C"/>
    <w:rsid w:val="0058063E"/>
    <w:rsid w:val="0058243F"/>
    <w:rsid w:val="005850E6"/>
    <w:rsid w:val="005906A9"/>
    <w:rsid w:val="00593CB9"/>
    <w:rsid w:val="00596293"/>
    <w:rsid w:val="00596E9B"/>
    <w:rsid w:val="00596FB7"/>
    <w:rsid w:val="005A14AE"/>
    <w:rsid w:val="005A1912"/>
    <w:rsid w:val="005B30A8"/>
    <w:rsid w:val="005B4BD0"/>
    <w:rsid w:val="005C229A"/>
    <w:rsid w:val="005C6FEC"/>
    <w:rsid w:val="005C7967"/>
    <w:rsid w:val="005E7897"/>
    <w:rsid w:val="006000DD"/>
    <w:rsid w:val="0061516B"/>
    <w:rsid w:val="00615A54"/>
    <w:rsid w:val="006174A8"/>
    <w:rsid w:val="00621C80"/>
    <w:rsid w:val="00623736"/>
    <w:rsid w:val="00624F03"/>
    <w:rsid w:val="006405B5"/>
    <w:rsid w:val="0064237D"/>
    <w:rsid w:val="006445E4"/>
    <w:rsid w:val="00656286"/>
    <w:rsid w:val="00657873"/>
    <w:rsid w:val="00657BCA"/>
    <w:rsid w:val="00661436"/>
    <w:rsid w:val="006649B0"/>
    <w:rsid w:val="006670EB"/>
    <w:rsid w:val="00677781"/>
    <w:rsid w:val="00677939"/>
    <w:rsid w:val="00680E03"/>
    <w:rsid w:val="00691AF1"/>
    <w:rsid w:val="00693615"/>
    <w:rsid w:val="00694E23"/>
    <w:rsid w:val="00697597"/>
    <w:rsid w:val="006A040A"/>
    <w:rsid w:val="006A31EB"/>
    <w:rsid w:val="006A3505"/>
    <w:rsid w:val="006A3C87"/>
    <w:rsid w:val="006A5559"/>
    <w:rsid w:val="006B0FEE"/>
    <w:rsid w:val="006B2C84"/>
    <w:rsid w:val="006B2EBD"/>
    <w:rsid w:val="006B35AA"/>
    <w:rsid w:val="006C1738"/>
    <w:rsid w:val="006C19EE"/>
    <w:rsid w:val="006C4499"/>
    <w:rsid w:val="006C4ED2"/>
    <w:rsid w:val="006D0878"/>
    <w:rsid w:val="006D26A2"/>
    <w:rsid w:val="006D5DC6"/>
    <w:rsid w:val="006E7F73"/>
    <w:rsid w:val="006F7BDE"/>
    <w:rsid w:val="007018C5"/>
    <w:rsid w:val="00703962"/>
    <w:rsid w:val="00707DCA"/>
    <w:rsid w:val="00711A55"/>
    <w:rsid w:val="007205B6"/>
    <w:rsid w:val="007272DC"/>
    <w:rsid w:val="00727EF2"/>
    <w:rsid w:val="007307A4"/>
    <w:rsid w:val="007378F6"/>
    <w:rsid w:val="00743896"/>
    <w:rsid w:val="0076385C"/>
    <w:rsid w:val="00764A78"/>
    <w:rsid w:val="0077595B"/>
    <w:rsid w:val="00775A8E"/>
    <w:rsid w:val="007835B8"/>
    <w:rsid w:val="00785C29"/>
    <w:rsid w:val="00790E37"/>
    <w:rsid w:val="00793E27"/>
    <w:rsid w:val="00795384"/>
    <w:rsid w:val="007A1D3A"/>
    <w:rsid w:val="007A660E"/>
    <w:rsid w:val="007A70AD"/>
    <w:rsid w:val="007B36D8"/>
    <w:rsid w:val="007B4154"/>
    <w:rsid w:val="007B57B3"/>
    <w:rsid w:val="007C632E"/>
    <w:rsid w:val="007D6A12"/>
    <w:rsid w:val="007E4E77"/>
    <w:rsid w:val="007E5859"/>
    <w:rsid w:val="007E6332"/>
    <w:rsid w:val="007E68A3"/>
    <w:rsid w:val="007F6567"/>
    <w:rsid w:val="00807F1E"/>
    <w:rsid w:val="0081268B"/>
    <w:rsid w:val="00817089"/>
    <w:rsid w:val="00820D8A"/>
    <w:rsid w:val="00823BD9"/>
    <w:rsid w:val="00824007"/>
    <w:rsid w:val="008246F1"/>
    <w:rsid w:val="0082546F"/>
    <w:rsid w:val="008337FF"/>
    <w:rsid w:val="0083644E"/>
    <w:rsid w:val="00852327"/>
    <w:rsid w:val="00855365"/>
    <w:rsid w:val="00867730"/>
    <w:rsid w:val="0087020A"/>
    <w:rsid w:val="0087529E"/>
    <w:rsid w:val="008771A2"/>
    <w:rsid w:val="008779D1"/>
    <w:rsid w:val="008809A1"/>
    <w:rsid w:val="008A30DF"/>
    <w:rsid w:val="008A742E"/>
    <w:rsid w:val="008B261B"/>
    <w:rsid w:val="008B427F"/>
    <w:rsid w:val="008B5664"/>
    <w:rsid w:val="008C4D2D"/>
    <w:rsid w:val="008C6CBE"/>
    <w:rsid w:val="008D086A"/>
    <w:rsid w:val="008D4CE1"/>
    <w:rsid w:val="008E3AAB"/>
    <w:rsid w:val="008E6FC7"/>
    <w:rsid w:val="008F0F4A"/>
    <w:rsid w:val="008F240C"/>
    <w:rsid w:val="008F44D8"/>
    <w:rsid w:val="009004B3"/>
    <w:rsid w:val="0090260E"/>
    <w:rsid w:val="00905B44"/>
    <w:rsid w:val="00915AFC"/>
    <w:rsid w:val="009206BC"/>
    <w:rsid w:val="009216B6"/>
    <w:rsid w:val="00924D3E"/>
    <w:rsid w:val="00925F18"/>
    <w:rsid w:val="00937032"/>
    <w:rsid w:val="0094309A"/>
    <w:rsid w:val="00947C42"/>
    <w:rsid w:val="00947DE5"/>
    <w:rsid w:val="00951133"/>
    <w:rsid w:val="009605A2"/>
    <w:rsid w:val="00960E13"/>
    <w:rsid w:val="009640E3"/>
    <w:rsid w:val="00972C87"/>
    <w:rsid w:val="00973D67"/>
    <w:rsid w:val="00980567"/>
    <w:rsid w:val="00981DD5"/>
    <w:rsid w:val="00993035"/>
    <w:rsid w:val="00994300"/>
    <w:rsid w:val="009A2F7D"/>
    <w:rsid w:val="009B29A5"/>
    <w:rsid w:val="009C6ABE"/>
    <w:rsid w:val="009D0AC0"/>
    <w:rsid w:val="009E02FE"/>
    <w:rsid w:val="009E29A6"/>
    <w:rsid w:val="009E3DDB"/>
    <w:rsid w:val="009E583A"/>
    <w:rsid w:val="009F37BC"/>
    <w:rsid w:val="009F4EDB"/>
    <w:rsid w:val="009F5106"/>
    <w:rsid w:val="009F5DF5"/>
    <w:rsid w:val="00A15065"/>
    <w:rsid w:val="00A233CF"/>
    <w:rsid w:val="00A263E5"/>
    <w:rsid w:val="00A355FE"/>
    <w:rsid w:val="00A44C3D"/>
    <w:rsid w:val="00A50573"/>
    <w:rsid w:val="00A535AB"/>
    <w:rsid w:val="00A650D4"/>
    <w:rsid w:val="00A67777"/>
    <w:rsid w:val="00A74886"/>
    <w:rsid w:val="00A844D8"/>
    <w:rsid w:val="00AA0C73"/>
    <w:rsid w:val="00AA1AA9"/>
    <w:rsid w:val="00AB01E8"/>
    <w:rsid w:val="00AB04CD"/>
    <w:rsid w:val="00AB247A"/>
    <w:rsid w:val="00AC4474"/>
    <w:rsid w:val="00AC6B69"/>
    <w:rsid w:val="00AD099C"/>
    <w:rsid w:val="00AD1B72"/>
    <w:rsid w:val="00AD33EF"/>
    <w:rsid w:val="00AD362D"/>
    <w:rsid w:val="00AD7624"/>
    <w:rsid w:val="00AE1C5D"/>
    <w:rsid w:val="00AE308D"/>
    <w:rsid w:val="00AE5293"/>
    <w:rsid w:val="00AE53B3"/>
    <w:rsid w:val="00AF0409"/>
    <w:rsid w:val="00B0156E"/>
    <w:rsid w:val="00B02563"/>
    <w:rsid w:val="00B06915"/>
    <w:rsid w:val="00B07D49"/>
    <w:rsid w:val="00B15C84"/>
    <w:rsid w:val="00B1687B"/>
    <w:rsid w:val="00B21E7B"/>
    <w:rsid w:val="00B25034"/>
    <w:rsid w:val="00B339F1"/>
    <w:rsid w:val="00B43C08"/>
    <w:rsid w:val="00B50752"/>
    <w:rsid w:val="00B52D7E"/>
    <w:rsid w:val="00B56062"/>
    <w:rsid w:val="00B56E29"/>
    <w:rsid w:val="00B574BC"/>
    <w:rsid w:val="00B57E89"/>
    <w:rsid w:val="00B60634"/>
    <w:rsid w:val="00B6177F"/>
    <w:rsid w:val="00B63146"/>
    <w:rsid w:val="00B63DCD"/>
    <w:rsid w:val="00B6508E"/>
    <w:rsid w:val="00B65525"/>
    <w:rsid w:val="00B6720B"/>
    <w:rsid w:val="00B70E54"/>
    <w:rsid w:val="00B73E28"/>
    <w:rsid w:val="00B74B6D"/>
    <w:rsid w:val="00B75C33"/>
    <w:rsid w:val="00B75FE4"/>
    <w:rsid w:val="00B774ED"/>
    <w:rsid w:val="00B91533"/>
    <w:rsid w:val="00B97A44"/>
    <w:rsid w:val="00BA57B4"/>
    <w:rsid w:val="00BA7CA2"/>
    <w:rsid w:val="00BB0A50"/>
    <w:rsid w:val="00BB2184"/>
    <w:rsid w:val="00BB48CF"/>
    <w:rsid w:val="00BB7A70"/>
    <w:rsid w:val="00BC5F09"/>
    <w:rsid w:val="00BD5122"/>
    <w:rsid w:val="00BE20CC"/>
    <w:rsid w:val="00BE2395"/>
    <w:rsid w:val="00BE23E2"/>
    <w:rsid w:val="00BE623B"/>
    <w:rsid w:val="00C03A84"/>
    <w:rsid w:val="00C04A7D"/>
    <w:rsid w:val="00C059B8"/>
    <w:rsid w:val="00C112C9"/>
    <w:rsid w:val="00C15104"/>
    <w:rsid w:val="00C16BF5"/>
    <w:rsid w:val="00C20A57"/>
    <w:rsid w:val="00C20B9C"/>
    <w:rsid w:val="00C21F13"/>
    <w:rsid w:val="00C2492F"/>
    <w:rsid w:val="00C31125"/>
    <w:rsid w:val="00C31E9A"/>
    <w:rsid w:val="00C33AD1"/>
    <w:rsid w:val="00C34B0E"/>
    <w:rsid w:val="00C510C3"/>
    <w:rsid w:val="00C53C2F"/>
    <w:rsid w:val="00C57B64"/>
    <w:rsid w:val="00C652A5"/>
    <w:rsid w:val="00C6563A"/>
    <w:rsid w:val="00C67D9A"/>
    <w:rsid w:val="00C77079"/>
    <w:rsid w:val="00C81575"/>
    <w:rsid w:val="00C826F6"/>
    <w:rsid w:val="00C909FC"/>
    <w:rsid w:val="00C959B8"/>
    <w:rsid w:val="00CA053E"/>
    <w:rsid w:val="00CA5D6C"/>
    <w:rsid w:val="00CA78CE"/>
    <w:rsid w:val="00CB07A2"/>
    <w:rsid w:val="00CB2644"/>
    <w:rsid w:val="00CB2EB7"/>
    <w:rsid w:val="00CC004B"/>
    <w:rsid w:val="00CC15E5"/>
    <w:rsid w:val="00CC5946"/>
    <w:rsid w:val="00CC69F0"/>
    <w:rsid w:val="00CD07F8"/>
    <w:rsid w:val="00CD508B"/>
    <w:rsid w:val="00CD59A8"/>
    <w:rsid w:val="00CD5CFB"/>
    <w:rsid w:val="00CD6625"/>
    <w:rsid w:val="00CE1628"/>
    <w:rsid w:val="00CE4302"/>
    <w:rsid w:val="00CF254B"/>
    <w:rsid w:val="00D0640D"/>
    <w:rsid w:val="00D07F04"/>
    <w:rsid w:val="00D10C5C"/>
    <w:rsid w:val="00D14F9E"/>
    <w:rsid w:val="00D21E57"/>
    <w:rsid w:val="00D25A9D"/>
    <w:rsid w:val="00D2649F"/>
    <w:rsid w:val="00D33FB7"/>
    <w:rsid w:val="00D37C19"/>
    <w:rsid w:val="00D40083"/>
    <w:rsid w:val="00D43D04"/>
    <w:rsid w:val="00D470A8"/>
    <w:rsid w:val="00D5557E"/>
    <w:rsid w:val="00D62375"/>
    <w:rsid w:val="00D749E5"/>
    <w:rsid w:val="00D75CEC"/>
    <w:rsid w:val="00D81BFC"/>
    <w:rsid w:val="00D849C4"/>
    <w:rsid w:val="00D84CD9"/>
    <w:rsid w:val="00D85482"/>
    <w:rsid w:val="00D90228"/>
    <w:rsid w:val="00D930FA"/>
    <w:rsid w:val="00D93E18"/>
    <w:rsid w:val="00D96377"/>
    <w:rsid w:val="00D96564"/>
    <w:rsid w:val="00DA3A1C"/>
    <w:rsid w:val="00DB56A8"/>
    <w:rsid w:val="00DB7656"/>
    <w:rsid w:val="00DD0178"/>
    <w:rsid w:val="00DD09AF"/>
    <w:rsid w:val="00DD0DD7"/>
    <w:rsid w:val="00DD29ED"/>
    <w:rsid w:val="00DD2F97"/>
    <w:rsid w:val="00DD4786"/>
    <w:rsid w:val="00DD7709"/>
    <w:rsid w:val="00DE333E"/>
    <w:rsid w:val="00DE549D"/>
    <w:rsid w:val="00DE57F4"/>
    <w:rsid w:val="00DF12D6"/>
    <w:rsid w:val="00E01E33"/>
    <w:rsid w:val="00E107CC"/>
    <w:rsid w:val="00E133E8"/>
    <w:rsid w:val="00E136B7"/>
    <w:rsid w:val="00E13816"/>
    <w:rsid w:val="00E138C7"/>
    <w:rsid w:val="00E16FB9"/>
    <w:rsid w:val="00E348D4"/>
    <w:rsid w:val="00E45A30"/>
    <w:rsid w:val="00E46937"/>
    <w:rsid w:val="00E46B94"/>
    <w:rsid w:val="00E517D2"/>
    <w:rsid w:val="00E53539"/>
    <w:rsid w:val="00E549D5"/>
    <w:rsid w:val="00E57AB3"/>
    <w:rsid w:val="00E73761"/>
    <w:rsid w:val="00E82A69"/>
    <w:rsid w:val="00E831DF"/>
    <w:rsid w:val="00E8617F"/>
    <w:rsid w:val="00E9149C"/>
    <w:rsid w:val="00E94142"/>
    <w:rsid w:val="00EA4BCE"/>
    <w:rsid w:val="00EA4E1B"/>
    <w:rsid w:val="00EA6C9A"/>
    <w:rsid w:val="00EB19B0"/>
    <w:rsid w:val="00EB7F05"/>
    <w:rsid w:val="00EC695E"/>
    <w:rsid w:val="00ED1F90"/>
    <w:rsid w:val="00ED28C3"/>
    <w:rsid w:val="00F0255B"/>
    <w:rsid w:val="00F026A3"/>
    <w:rsid w:val="00F0369C"/>
    <w:rsid w:val="00F04D63"/>
    <w:rsid w:val="00F07F5B"/>
    <w:rsid w:val="00F128FC"/>
    <w:rsid w:val="00F12E5F"/>
    <w:rsid w:val="00F20D31"/>
    <w:rsid w:val="00F219FC"/>
    <w:rsid w:val="00F22826"/>
    <w:rsid w:val="00F23888"/>
    <w:rsid w:val="00F3502B"/>
    <w:rsid w:val="00F3590F"/>
    <w:rsid w:val="00F4116D"/>
    <w:rsid w:val="00F4163F"/>
    <w:rsid w:val="00F41C7D"/>
    <w:rsid w:val="00F42939"/>
    <w:rsid w:val="00F42BA1"/>
    <w:rsid w:val="00F51081"/>
    <w:rsid w:val="00F623A8"/>
    <w:rsid w:val="00F62802"/>
    <w:rsid w:val="00F62C28"/>
    <w:rsid w:val="00F64645"/>
    <w:rsid w:val="00F64D7C"/>
    <w:rsid w:val="00F67CA6"/>
    <w:rsid w:val="00F70599"/>
    <w:rsid w:val="00F74B7E"/>
    <w:rsid w:val="00F854B9"/>
    <w:rsid w:val="00F86974"/>
    <w:rsid w:val="00F90BBB"/>
    <w:rsid w:val="00F90FD9"/>
    <w:rsid w:val="00F921E0"/>
    <w:rsid w:val="00F92607"/>
    <w:rsid w:val="00FA0960"/>
    <w:rsid w:val="00FC701B"/>
    <w:rsid w:val="00FD2ECA"/>
    <w:rsid w:val="00FD4E5E"/>
    <w:rsid w:val="00FD50EF"/>
    <w:rsid w:val="00FF0F14"/>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15:docId w15:val="{CE323ACF-84BA-4311-BE9B-E082C2BD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2D29B7"/>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s://platformazakupowa.pl/pn/witu"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8EA8-94E7-4D47-BC53-AFDCF121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26</Pages>
  <Words>9761</Words>
  <Characters>58572</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946</cp:revision>
  <cp:lastPrinted>2023-07-03T05:37:00Z</cp:lastPrinted>
  <dcterms:created xsi:type="dcterms:W3CDTF">2021-11-10T13:22:00Z</dcterms:created>
  <dcterms:modified xsi:type="dcterms:W3CDTF">2025-03-17T06:40:00Z</dcterms:modified>
</cp:coreProperties>
</file>