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93" w:rsidRPr="00EF373B" w:rsidRDefault="006B1993" w:rsidP="006B1993">
      <w:pPr>
        <w:autoSpaceDE w:val="0"/>
        <w:autoSpaceDN w:val="0"/>
        <w:adjustRightInd w:val="0"/>
        <w:spacing w:after="0" w:line="240" w:lineRule="auto"/>
        <w:jc w:val="right"/>
        <w:rPr>
          <w:rFonts w:ascii="Arial" w:hAnsi="Arial" w:cs="Arial"/>
          <w:sz w:val="20"/>
          <w:szCs w:val="20"/>
        </w:rPr>
      </w:pPr>
      <w:r w:rsidRPr="00EF373B">
        <w:rPr>
          <w:rFonts w:ascii="Arial" w:hAnsi="Arial" w:cs="Arial"/>
          <w:sz w:val="20"/>
          <w:szCs w:val="20"/>
        </w:rPr>
        <w:t>Załącznik nr 1</w:t>
      </w:r>
      <w:r>
        <w:rPr>
          <w:rFonts w:ascii="Arial" w:hAnsi="Arial" w:cs="Arial"/>
          <w:sz w:val="20"/>
          <w:szCs w:val="20"/>
        </w:rPr>
        <w:t xml:space="preserve"> do Specyfikacji Zamówienia</w:t>
      </w:r>
    </w:p>
    <w:p w:rsidR="006B1993" w:rsidRPr="00EF373B" w:rsidRDefault="006B1993" w:rsidP="006B19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z</w:t>
      </w:r>
      <w:r w:rsidRPr="00EF373B">
        <w:rPr>
          <w:rFonts w:ascii="Arial" w:hAnsi="Arial" w:cs="Arial"/>
          <w:sz w:val="20"/>
          <w:szCs w:val="20"/>
        </w:rPr>
        <w:t>n. spr. SA.270.2.1</w:t>
      </w:r>
      <w:r>
        <w:rPr>
          <w:rFonts w:ascii="Arial" w:hAnsi="Arial" w:cs="Arial"/>
          <w:sz w:val="20"/>
          <w:szCs w:val="20"/>
        </w:rPr>
        <w:t>5.2021</w:t>
      </w:r>
    </w:p>
    <w:p w:rsidR="006B1993" w:rsidRPr="00EF373B" w:rsidRDefault="006B1993" w:rsidP="006B1993">
      <w:pPr>
        <w:autoSpaceDE w:val="0"/>
        <w:autoSpaceDN w:val="0"/>
        <w:adjustRightInd w:val="0"/>
        <w:spacing w:after="0" w:line="240" w:lineRule="auto"/>
        <w:jc w:val="right"/>
        <w:rPr>
          <w:rFonts w:ascii="Arial" w:hAnsi="Arial" w:cs="Arial"/>
          <w:sz w:val="20"/>
          <w:szCs w:val="20"/>
        </w:rPr>
      </w:pPr>
    </w:p>
    <w:p w:rsidR="006B1993" w:rsidRPr="00C012DD" w:rsidRDefault="006B1993" w:rsidP="006B1993">
      <w:pPr>
        <w:autoSpaceDE w:val="0"/>
        <w:autoSpaceDN w:val="0"/>
        <w:adjustRightInd w:val="0"/>
        <w:spacing w:after="0" w:line="240" w:lineRule="auto"/>
        <w:jc w:val="center"/>
        <w:rPr>
          <w:rFonts w:ascii="Arial" w:hAnsi="Arial" w:cs="Arial"/>
          <w:b/>
          <w:bCs/>
          <w:sz w:val="24"/>
          <w:szCs w:val="20"/>
        </w:rPr>
      </w:pPr>
      <w:r w:rsidRPr="00C012DD">
        <w:rPr>
          <w:rFonts w:ascii="Arial" w:hAnsi="Arial" w:cs="Arial"/>
          <w:b/>
          <w:bCs/>
          <w:sz w:val="24"/>
          <w:szCs w:val="20"/>
        </w:rPr>
        <w:t>Szczegó</w:t>
      </w:r>
      <w:r w:rsidRPr="00C012DD">
        <w:rPr>
          <w:rFonts w:ascii="Arial" w:hAnsi="Arial" w:cs="Arial"/>
          <w:sz w:val="24"/>
          <w:szCs w:val="20"/>
        </w:rPr>
        <w:t>ł</w:t>
      </w:r>
      <w:r w:rsidRPr="00C012DD">
        <w:rPr>
          <w:rFonts w:ascii="Arial" w:hAnsi="Arial" w:cs="Arial"/>
          <w:b/>
          <w:bCs/>
          <w:sz w:val="24"/>
          <w:szCs w:val="20"/>
        </w:rPr>
        <w:t>owy opis przedmiotu zamówienia</w:t>
      </w:r>
    </w:p>
    <w:p w:rsidR="006B1993" w:rsidRPr="00EF373B" w:rsidRDefault="006B1993" w:rsidP="006B1993">
      <w:pPr>
        <w:autoSpaceDE w:val="0"/>
        <w:autoSpaceDN w:val="0"/>
        <w:adjustRightInd w:val="0"/>
        <w:spacing w:after="0" w:line="240" w:lineRule="auto"/>
        <w:jc w:val="center"/>
        <w:rPr>
          <w:rFonts w:ascii="Arial" w:hAnsi="Arial" w:cs="Arial"/>
          <w:b/>
          <w:bCs/>
          <w:sz w:val="20"/>
          <w:szCs w:val="20"/>
        </w:rPr>
      </w:pPr>
    </w:p>
    <w:p w:rsidR="006B1993" w:rsidRPr="00EF373B" w:rsidRDefault="006B1993" w:rsidP="006B1993">
      <w:pPr>
        <w:autoSpaceDE w:val="0"/>
        <w:autoSpaceDN w:val="0"/>
        <w:adjustRightInd w:val="0"/>
        <w:spacing w:after="0" w:line="240" w:lineRule="auto"/>
        <w:jc w:val="center"/>
        <w:rPr>
          <w:rFonts w:ascii="Arial" w:hAnsi="Arial" w:cs="Arial"/>
          <w:b/>
          <w:bCs/>
          <w:sz w:val="20"/>
          <w:szCs w:val="20"/>
        </w:rPr>
      </w:pPr>
    </w:p>
    <w:p w:rsidR="006B1993"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1. Przedmiotem zamówienia jest świadczenie usług telefonii komórkowej (rozmowy, SMS, MMS, bezprzewodowy dostęp do Internetu, i inne na 45 numerach telefonów, wraz z dostawą fabrycznie nowych 44 aparatów telefonicznych z certyfikatem Android Enterprise Recommended przy czym:</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709" w:hanging="425"/>
        <w:jc w:val="both"/>
        <w:rPr>
          <w:rFonts w:ascii="Arial" w:hAnsi="Arial" w:cs="Arial"/>
          <w:sz w:val="24"/>
          <w:szCs w:val="24"/>
        </w:rPr>
      </w:pPr>
      <w:r w:rsidRPr="00C012DD">
        <w:rPr>
          <w:rFonts w:ascii="Arial" w:hAnsi="Arial" w:cs="Arial"/>
          <w:sz w:val="24"/>
          <w:szCs w:val="24"/>
        </w:rPr>
        <w:t>a) 24 urządzenia - typu</w:t>
      </w:r>
      <w:r>
        <w:rPr>
          <w:rFonts w:ascii="Arial" w:hAnsi="Arial" w:cs="Arial"/>
          <w:sz w:val="24"/>
          <w:szCs w:val="24"/>
        </w:rPr>
        <w:t xml:space="preserve"> rejestrator (smartfon z możliwością pracy jako rejestrator) </w:t>
      </w:r>
      <w:r w:rsidRPr="00C012DD">
        <w:rPr>
          <w:rFonts w:ascii="Arial" w:hAnsi="Arial" w:cs="Arial"/>
          <w:sz w:val="24"/>
          <w:szCs w:val="24"/>
        </w:rPr>
        <w:t xml:space="preserve"> muszą znajdować się na liście kompatybilnych urządzeń mobilnych współpracujących z aplikacją Leśnik+ (zał. Nr 1</w:t>
      </w:r>
      <w:r>
        <w:rPr>
          <w:rFonts w:ascii="Arial" w:hAnsi="Arial" w:cs="Arial"/>
          <w:sz w:val="24"/>
          <w:szCs w:val="24"/>
        </w:rPr>
        <w:t xml:space="preserve"> do opisu przedmiotu zamówienia</w:t>
      </w:r>
      <w:r w:rsidRPr="00C012DD">
        <w:rPr>
          <w:rFonts w:ascii="Arial" w:hAnsi="Arial" w:cs="Arial"/>
          <w:sz w:val="24"/>
          <w:szCs w:val="24"/>
        </w:rPr>
        <w:t>) z czego:</w:t>
      </w:r>
    </w:p>
    <w:p w:rsidR="006B1993" w:rsidRPr="00C012DD" w:rsidRDefault="006B1993" w:rsidP="006B1993">
      <w:pPr>
        <w:autoSpaceDE w:val="0"/>
        <w:autoSpaceDN w:val="0"/>
        <w:adjustRightInd w:val="0"/>
        <w:spacing w:after="0" w:line="240" w:lineRule="auto"/>
        <w:ind w:left="993" w:hanging="285"/>
        <w:jc w:val="both"/>
        <w:rPr>
          <w:rFonts w:ascii="Arial" w:hAnsi="Arial" w:cs="Arial"/>
          <w:sz w:val="24"/>
          <w:szCs w:val="24"/>
        </w:rPr>
      </w:pPr>
      <w:r w:rsidRPr="00C012DD">
        <w:rPr>
          <w:rFonts w:ascii="Arial" w:hAnsi="Arial" w:cs="Arial"/>
          <w:sz w:val="24"/>
          <w:szCs w:val="24"/>
        </w:rPr>
        <w:t>- 12 urządzeń musi mieć możliwość pracy z systemem minimum Android 10 oraz posiadać skaner kodów kreskowych,</w:t>
      </w:r>
    </w:p>
    <w:p w:rsidR="006B1993" w:rsidRDefault="006B1993" w:rsidP="006B1993">
      <w:pPr>
        <w:autoSpaceDE w:val="0"/>
        <w:autoSpaceDN w:val="0"/>
        <w:adjustRightInd w:val="0"/>
        <w:spacing w:after="0" w:line="240" w:lineRule="auto"/>
        <w:ind w:left="709" w:hanging="425"/>
        <w:jc w:val="both"/>
        <w:rPr>
          <w:rFonts w:ascii="Arial" w:hAnsi="Arial" w:cs="Arial"/>
          <w:sz w:val="24"/>
          <w:szCs w:val="24"/>
        </w:rPr>
      </w:pPr>
      <w:r w:rsidRPr="00C012DD">
        <w:rPr>
          <w:rFonts w:ascii="Arial" w:hAnsi="Arial" w:cs="Arial"/>
          <w:sz w:val="24"/>
          <w:szCs w:val="24"/>
        </w:rPr>
        <w:tab/>
        <w:t>- 12 urządzeń musi mieć możliwość pracy z systemem minimum Android 9,</w:t>
      </w:r>
    </w:p>
    <w:p w:rsidR="006B1993" w:rsidRDefault="006B1993" w:rsidP="006B1993">
      <w:pPr>
        <w:autoSpaceDE w:val="0"/>
        <w:autoSpaceDN w:val="0"/>
        <w:adjustRightInd w:val="0"/>
        <w:spacing w:after="0" w:line="240" w:lineRule="auto"/>
        <w:ind w:left="993" w:hanging="426"/>
        <w:jc w:val="both"/>
        <w:rPr>
          <w:rFonts w:ascii="Arial" w:hAnsi="Arial" w:cs="Arial"/>
          <w:sz w:val="24"/>
          <w:szCs w:val="24"/>
        </w:rPr>
      </w:pPr>
      <w:r>
        <w:rPr>
          <w:rFonts w:ascii="Arial" w:hAnsi="Arial" w:cs="Arial"/>
          <w:sz w:val="24"/>
          <w:szCs w:val="24"/>
        </w:rPr>
        <w:t>Wymagania sprzętowe:</w:t>
      </w:r>
    </w:p>
    <w:p w:rsidR="006B1993" w:rsidRPr="00C012DD" w:rsidRDefault="006B1993" w:rsidP="006B1993">
      <w:pPr>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 maksymalne wymiary urządzenia nie mogą przekraczać: długość 157 mm x szerokość 82 mm x grubość 24 mm,</w:t>
      </w:r>
    </w:p>
    <w:p w:rsidR="006B1993" w:rsidRDefault="006B1993" w:rsidP="006B1993">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p</w:t>
      </w:r>
      <w:r w:rsidRPr="00C012DD">
        <w:rPr>
          <w:rFonts w:ascii="Arial" w:hAnsi="Arial" w:cs="Arial"/>
          <w:sz w:val="24"/>
          <w:szCs w:val="24"/>
        </w:rPr>
        <w:t xml:space="preserve">amięć RAM </w:t>
      </w:r>
      <w:r>
        <w:rPr>
          <w:rFonts w:ascii="Arial" w:hAnsi="Arial" w:cs="Arial"/>
          <w:sz w:val="24"/>
          <w:szCs w:val="24"/>
        </w:rPr>
        <w:t>nie może być mniejsza od</w:t>
      </w:r>
      <w:r w:rsidRPr="00C012DD">
        <w:rPr>
          <w:rFonts w:ascii="Arial" w:hAnsi="Arial" w:cs="Arial"/>
          <w:sz w:val="24"/>
          <w:szCs w:val="24"/>
        </w:rPr>
        <w:t xml:space="preserve"> 3 GB., </w:t>
      </w:r>
    </w:p>
    <w:p w:rsidR="006B1993" w:rsidRDefault="006B1993" w:rsidP="006B1993">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 </w:t>
      </w:r>
      <w:r w:rsidRPr="00C012DD">
        <w:rPr>
          <w:rFonts w:ascii="Arial" w:hAnsi="Arial" w:cs="Arial"/>
          <w:sz w:val="24"/>
          <w:szCs w:val="24"/>
        </w:rPr>
        <w:t xml:space="preserve">klasa szczelności </w:t>
      </w:r>
      <w:r>
        <w:rPr>
          <w:rFonts w:ascii="Arial" w:hAnsi="Arial" w:cs="Arial"/>
          <w:sz w:val="24"/>
          <w:szCs w:val="24"/>
        </w:rPr>
        <w:t>minimum</w:t>
      </w:r>
      <w:r w:rsidRPr="00C012DD">
        <w:rPr>
          <w:rFonts w:ascii="Arial" w:hAnsi="Arial" w:cs="Arial"/>
          <w:sz w:val="24"/>
          <w:szCs w:val="24"/>
        </w:rPr>
        <w:t xml:space="preserve"> IP67</w:t>
      </w:r>
      <w:r>
        <w:rPr>
          <w:rFonts w:ascii="Arial" w:hAnsi="Arial" w:cs="Arial"/>
          <w:sz w:val="24"/>
          <w:szCs w:val="24"/>
        </w:rPr>
        <w:t xml:space="preserve"> lub wyższa</w:t>
      </w:r>
      <w:r w:rsidRPr="00C012DD">
        <w:rPr>
          <w:rFonts w:ascii="Arial" w:hAnsi="Arial" w:cs="Arial"/>
          <w:sz w:val="24"/>
          <w:szCs w:val="24"/>
        </w:rPr>
        <w:t xml:space="preserve">, </w:t>
      </w:r>
    </w:p>
    <w:p w:rsidR="006B1993" w:rsidRDefault="006B1993" w:rsidP="006B1993">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bateria o pojemności minimum 5000 mAh,</w:t>
      </w:r>
    </w:p>
    <w:p w:rsidR="006B1993" w:rsidRDefault="006B1993" w:rsidP="006B1993">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przekątna ekranu minimum 4,7 cala jednak nie większa niż 5,1</w:t>
      </w:r>
      <w:r w:rsidRPr="00C012DD">
        <w:rPr>
          <w:rFonts w:ascii="Arial" w:hAnsi="Arial" w:cs="Arial"/>
          <w:sz w:val="24"/>
          <w:szCs w:val="24"/>
        </w:rPr>
        <w:t xml:space="preserve"> cala, </w:t>
      </w:r>
    </w:p>
    <w:p w:rsidR="006B1993" w:rsidRDefault="006B1993" w:rsidP="006B1993">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 </w:t>
      </w:r>
      <w:r w:rsidRPr="00C012DD">
        <w:rPr>
          <w:rFonts w:ascii="Arial" w:hAnsi="Arial" w:cs="Arial"/>
          <w:sz w:val="24"/>
          <w:szCs w:val="24"/>
        </w:rPr>
        <w:t>pamięć wbudowana 32 GB</w:t>
      </w:r>
      <w:r>
        <w:rPr>
          <w:rFonts w:ascii="Arial" w:hAnsi="Arial" w:cs="Arial"/>
          <w:sz w:val="24"/>
          <w:szCs w:val="24"/>
        </w:rPr>
        <w:t xml:space="preserve"> lub więcej,</w:t>
      </w:r>
    </w:p>
    <w:p w:rsidR="006B1993" w:rsidRDefault="006B1993" w:rsidP="006B1993">
      <w:pPr>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 xml:space="preserve">- </w:t>
      </w:r>
      <w:r w:rsidRPr="00C012DD">
        <w:rPr>
          <w:rFonts w:ascii="Arial" w:hAnsi="Arial" w:cs="Arial"/>
          <w:sz w:val="24"/>
          <w:szCs w:val="24"/>
        </w:rPr>
        <w:t xml:space="preserve">odporność na niskie i wysokie temperatury pracy w zakresie minimalnym od </w:t>
      </w:r>
      <w:r>
        <w:rPr>
          <w:rFonts w:ascii="Arial" w:hAnsi="Arial" w:cs="Arial"/>
          <w:sz w:val="24"/>
          <w:szCs w:val="24"/>
        </w:rPr>
        <w:br/>
      </w:r>
      <w:r w:rsidRPr="00C012DD">
        <w:rPr>
          <w:rFonts w:ascii="Arial" w:hAnsi="Arial" w:cs="Arial"/>
          <w:sz w:val="24"/>
          <w:szCs w:val="24"/>
        </w:rPr>
        <w:t>-20</w:t>
      </w:r>
      <w:r w:rsidRPr="00C012DD">
        <w:rPr>
          <w:rFonts w:ascii="Arial" w:hAnsi="Arial" w:cs="Arial"/>
          <w:sz w:val="24"/>
          <w:szCs w:val="24"/>
          <w:vertAlign w:val="superscript"/>
        </w:rPr>
        <w:t>o</w:t>
      </w:r>
      <w:r w:rsidRPr="00C012DD">
        <w:rPr>
          <w:rFonts w:ascii="Arial" w:hAnsi="Arial" w:cs="Arial"/>
          <w:sz w:val="24"/>
          <w:szCs w:val="24"/>
        </w:rPr>
        <w:t>C do +50</w:t>
      </w:r>
      <w:r w:rsidRPr="00C012DD">
        <w:rPr>
          <w:rFonts w:ascii="Arial" w:hAnsi="Arial" w:cs="Arial"/>
          <w:sz w:val="24"/>
          <w:szCs w:val="24"/>
          <w:vertAlign w:val="superscript"/>
        </w:rPr>
        <w:t>o</w:t>
      </w:r>
      <w:r>
        <w:rPr>
          <w:rFonts w:ascii="Arial" w:hAnsi="Arial" w:cs="Arial"/>
          <w:sz w:val="24"/>
          <w:szCs w:val="24"/>
        </w:rPr>
        <w:t>C lub w szerszym zakresie temperatur,</w:t>
      </w:r>
    </w:p>
    <w:p w:rsidR="006B1993" w:rsidRDefault="006B1993" w:rsidP="006B1993">
      <w:pPr>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 odbiornik GPS.</w:t>
      </w:r>
    </w:p>
    <w:p w:rsidR="006B1993" w:rsidRPr="00C012DD" w:rsidRDefault="006B1993" w:rsidP="006B1993">
      <w:pPr>
        <w:autoSpaceDE w:val="0"/>
        <w:autoSpaceDN w:val="0"/>
        <w:adjustRightInd w:val="0"/>
        <w:spacing w:after="0" w:line="240" w:lineRule="auto"/>
        <w:ind w:left="709" w:hanging="142"/>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567"/>
        <w:jc w:val="both"/>
        <w:rPr>
          <w:rFonts w:ascii="Arial" w:hAnsi="Arial" w:cs="Arial"/>
          <w:sz w:val="24"/>
          <w:szCs w:val="24"/>
        </w:rPr>
      </w:pPr>
      <w:r w:rsidRPr="00C012DD">
        <w:rPr>
          <w:rFonts w:ascii="Arial" w:hAnsi="Arial" w:cs="Arial"/>
          <w:sz w:val="24"/>
          <w:szCs w:val="24"/>
        </w:rPr>
        <w:t>Do wszystkich urządzeń należy dołączyć:</w:t>
      </w:r>
    </w:p>
    <w:p w:rsidR="006B1993" w:rsidRPr="00C012DD" w:rsidRDefault="006B1993" w:rsidP="006B1993">
      <w:pPr>
        <w:autoSpaceDE w:val="0"/>
        <w:autoSpaceDN w:val="0"/>
        <w:adjustRightInd w:val="0"/>
        <w:spacing w:after="0" w:line="240" w:lineRule="auto"/>
        <w:ind w:left="567"/>
        <w:jc w:val="both"/>
        <w:rPr>
          <w:rFonts w:ascii="Arial" w:hAnsi="Arial" w:cs="Arial"/>
          <w:sz w:val="24"/>
          <w:szCs w:val="24"/>
        </w:rPr>
      </w:pPr>
      <w:r w:rsidRPr="00C012DD">
        <w:rPr>
          <w:rFonts w:ascii="Arial" w:hAnsi="Arial" w:cs="Arial"/>
          <w:sz w:val="24"/>
          <w:szCs w:val="24"/>
        </w:rPr>
        <w:t>- etui z uchwytem na rękę lub/i ramię,</w:t>
      </w:r>
    </w:p>
    <w:p w:rsidR="006B1993" w:rsidRPr="00C012DD" w:rsidRDefault="006B1993" w:rsidP="006B1993">
      <w:pPr>
        <w:autoSpaceDE w:val="0"/>
        <w:autoSpaceDN w:val="0"/>
        <w:adjustRightInd w:val="0"/>
        <w:spacing w:after="0" w:line="240" w:lineRule="auto"/>
        <w:ind w:left="567"/>
        <w:jc w:val="both"/>
        <w:rPr>
          <w:rFonts w:ascii="Arial" w:hAnsi="Arial" w:cs="Arial"/>
          <w:sz w:val="24"/>
          <w:szCs w:val="24"/>
        </w:rPr>
      </w:pPr>
      <w:r w:rsidRPr="00C012DD">
        <w:rPr>
          <w:rFonts w:ascii="Arial" w:hAnsi="Arial" w:cs="Arial"/>
          <w:sz w:val="24"/>
          <w:szCs w:val="24"/>
        </w:rPr>
        <w:t>- rysik,</w:t>
      </w:r>
    </w:p>
    <w:p w:rsidR="006B1993" w:rsidRPr="00C012DD" w:rsidRDefault="006B1993" w:rsidP="006B1993">
      <w:pPr>
        <w:autoSpaceDE w:val="0"/>
        <w:autoSpaceDN w:val="0"/>
        <w:adjustRightInd w:val="0"/>
        <w:spacing w:after="0" w:line="240" w:lineRule="auto"/>
        <w:ind w:left="567"/>
        <w:jc w:val="both"/>
        <w:rPr>
          <w:rFonts w:ascii="Arial" w:hAnsi="Arial" w:cs="Arial"/>
          <w:sz w:val="24"/>
          <w:szCs w:val="24"/>
        </w:rPr>
      </w:pPr>
      <w:r w:rsidRPr="00C012DD">
        <w:rPr>
          <w:rFonts w:ascii="Arial" w:hAnsi="Arial" w:cs="Arial"/>
          <w:sz w:val="24"/>
          <w:szCs w:val="24"/>
        </w:rPr>
        <w:t>- szkło ochronne,</w:t>
      </w:r>
    </w:p>
    <w:p w:rsidR="006B1993" w:rsidRDefault="006B1993" w:rsidP="006B1993">
      <w:pPr>
        <w:autoSpaceDE w:val="0"/>
        <w:autoSpaceDN w:val="0"/>
        <w:adjustRightInd w:val="0"/>
        <w:spacing w:after="0" w:line="240" w:lineRule="auto"/>
        <w:ind w:left="567"/>
        <w:jc w:val="both"/>
        <w:rPr>
          <w:rFonts w:ascii="Arial" w:hAnsi="Arial" w:cs="Arial"/>
          <w:sz w:val="24"/>
          <w:szCs w:val="24"/>
        </w:rPr>
      </w:pPr>
      <w:r w:rsidRPr="00C012DD">
        <w:rPr>
          <w:rFonts w:ascii="Arial" w:hAnsi="Arial" w:cs="Arial"/>
          <w:sz w:val="24"/>
          <w:szCs w:val="24"/>
        </w:rPr>
        <w:t>- ładowarkę sieciową wraz z kablem dedykowanym do urządzenia,</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Default="006B1993" w:rsidP="006B1993">
      <w:pPr>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Uwagi:</w:t>
      </w:r>
    </w:p>
    <w:p w:rsidR="006B1993" w:rsidRDefault="006B1993" w:rsidP="006B1993">
      <w:pPr>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 xml:space="preserve">- </w:t>
      </w:r>
      <w:r w:rsidRPr="00C012DD">
        <w:rPr>
          <w:rFonts w:ascii="Arial" w:hAnsi="Arial" w:cs="Arial"/>
          <w:sz w:val="24"/>
          <w:szCs w:val="24"/>
        </w:rPr>
        <w:t>Dostawca zapewnia karty SIM z dostępem do usługi</w:t>
      </w:r>
      <w:r>
        <w:rPr>
          <w:rFonts w:ascii="Arial" w:hAnsi="Arial" w:cs="Arial"/>
          <w:sz w:val="24"/>
          <w:szCs w:val="24"/>
        </w:rPr>
        <w:t xml:space="preserve"> APN LP oraz pokrywa ew. opłaty </w:t>
      </w:r>
      <w:r w:rsidRPr="00C012DD">
        <w:rPr>
          <w:rFonts w:ascii="Arial" w:hAnsi="Arial" w:cs="Arial"/>
          <w:sz w:val="24"/>
          <w:szCs w:val="24"/>
        </w:rPr>
        <w:t>związane z przeniesieniem numeru.</w:t>
      </w:r>
    </w:p>
    <w:p w:rsidR="006B1993" w:rsidRPr="00C012DD" w:rsidRDefault="006B1993" w:rsidP="006B1993">
      <w:pPr>
        <w:autoSpaceDE w:val="0"/>
        <w:autoSpaceDN w:val="0"/>
        <w:adjustRightInd w:val="0"/>
        <w:spacing w:after="0" w:line="240" w:lineRule="auto"/>
        <w:ind w:left="709" w:hanging="142"/>
        <w:jc w:val="both"/>
        <w:rPr>
          <w:rFonts w:ascii="Arial" w:hAnsi="Arial" w:cs="Arial"/>
          <w:b/>
          <w:sz w:val="24"/>
          <w:szCs w:val="24"/>
        </w:rPr>
      </w:pPr>
      <w:r>
        <w:rPr>
          <w:rFonts w:ascii="Arial" w:hAnsi="Arial" w:cs="Arial"/>
          <w:sz w:val="24"/>
          <w:szCs w:val="24"/>
        </w:rPr>
        <w:t xml:space="preserve">- </w:t>
      </w:r>
      <w:r w:rsidRPr="00C012DD">
        <w:rPr>
          <w:rFonts w:ascii="Arial" w:hAnsi="Arial" w:cs="Arial"/>
          <w:b/>
          <w:sz w:val="24"/>
          <w:szCs w:val="24"/>
        </w:rPr>
        <w:t>Abonament wliczony w cenę urządzenia nie może przekroczyć kwoty 25 zł netto</w:t>
      </w:r>
      <w:r>
        <w:rPr>
          <w:rFonts w:ascii="Arial" w:hAnsi="Arial" w:cs="Arial"/>
          <w:b/>
          <w:sz w:val="24"/>
          <w:szCs w:val="24"/>
        </w:rPr>
        <w:t>.</w:t>
      </w:r>
    </w:p>
    <w:p w:rsidR="006B1993" w:rsidRPr="00C012DD" w:rsidRDefault="006B1993" w:rsidP="006B1993">
      <w:pPr>
        <w:autoSpaceDE w:val="0"/>
        <w:autoSpaceDN w:val="0"/>
        <w:adjustRightInd w:val="0"/>
        <w:spacing w:after="0" w:line="240" w:lineRule="auto"/>
        <w:ind w:left="709" w:hanging="142"/>
        <w:jc w:val="both"/>
        <w:rPr>
          <w:rFonts w:ascii="Arial" w:hAnsi="Arial" w:cs="Arial"/>
          <w:sz w:val="24"/>
          <w:szCs w:val="24"/>
        </w:rPr>
      </w:pP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567" w:hanging="283"/>
        <w:jc w:val="both"/>
        <w:rPr>
          <w:rFonts w:ascii="Arial" w:hAnsi="Arial" w:cs="Arial"/>
          <w:sz w:val="24"/>
          <w:szCs w:val="24"/>
        </w:rPr>
      </w:pPr>
      <w:r w:rsidRPr="00C012DD">
        <w:rPr>
          <w:rFonts w:ascii="Arial" w:hAnsi="Arial" w:cs="Arial"/>
          <w:sz w:val="24"/>
          <w:szCs w:val="24"/>
        </w:rPr>
        <w:t>b) 19 urządzeń typu telefon (smartfon)</w:t>
      </w:r>
      <w:r>
        <w:rPr>
          <w:rFonts w:ascii="Arial" w:hAnsi="Arial" w:cs="Arial"/>
          <w:sz w:val="24"/>
          <w:szCs w:val="24"/>
        </w:rPr>
        <w:t xml:space="preserve"> Samsung Galaxy A52 </w:t>
      </w:r>
      <w:r w:rsidRPr="00C012DD">
        <w:rPr>
          <w:rFonts w:ascii="Arial" w:hAnsi="Arial" w:cs="Arial"/>
          <w:sz w:val="24"/>
          <w:szCs w:val="24"/>
        </w:rPr>
        <w:t>z pamięcią wbudowaną 128 GB.</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Default="006B1993" w:rsidP="006B1993">
      <w:pPr>
        <w:autoSpaceDE w:val="0"/>
        <w:autoSpaceDN w:val="0"/>
        <w:adjustRightInd w:val="0"/>
        <w:spacing w:after="0" w:line="240" w:lineRule="auto"/>
        <w:ind w:left="567"/>
        <w:jc w:val="both"/>
        <w:rPr>
          <w:rFonts w:ascii="Arial" w:hAnsi="Arial" w:cs="Arial"/>
          <w:sz w:val="24"/>
          <w:szCs w:val="24"/>
        </w:rPr>
      </w:pPr>
      <w:r w:rsidRPr="00C012DD">
        <w:rPr>
          <w:rFonts w:ascii="Arial" w:hAnsi="Arial" w:cs="Arial"/>
          <w:sz w:val="24"/>
          <w:szCs w:val="24"/>
        </w:rPr>
        <w:t>Do wszystkich urządzeń należy dołączyć ładowarkę sieciową z kablem dedykowanym do urządzenia</w:t>
      </w:r>
      <w:r>
        <w:rPr>
          <w:rFonts w:ascii="Arial" w:hAnsi="Arial" w:cs="Arial"/>
          <w:sz w:val="24"/>
          <w:szCs w:val="24"/>
        </w:rPr>
        <w:t>.</w:t>
      </w:r>
    </w:p>
    <w:p w:rsidR="006B1993" w:rsidRDefault="006B1993" w:rsidP="006B1993">
      <w:pPr>
        <w:autoSpaceDE w:val="0"/>
        <w:autoSpaceDN w:val="0"/>
        <w:adjustRightInd w:val="0"/>
        <w:spacing w:after="0" w:line="240" w:lineRule="auto"/>
        <w:ind w:left="567"/>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Uwagi:</w:t>
      </w:r>
    </w:p>
    <w:p w:rsidR="006B1993" w:rsidRDefault="006B1993" w:rsidP="006B1993">
      <w:p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lastRenderedPageBreak/>
        <w:t xml:space="preserve">- </w:t>
      </w:r>
      <w:r w:rsidRPr="00C012DD">
        <w:rPr>
          <w:rFonts w:ascii="Arial" w:hAnsi="Arial" w:cs="Arial"/>
          <w:sz w:val="24"/>
          <w:szCs w:val="24"/>
        </w:rPr>
        <w:t>Dostawca zapewnia karty SIM oraz pokrywa ew. opłaty z</w:t>
      </w:r>
      <w:r>
        <w:rPr>
          <w:rFonts w:ascii="Arial" w:hAnsi="Arial" w:cs="Arial"/>
          <w:sz w:val="24"/>
          <w:szCs w:val="24"/>
        </w:rPr>
        <w:t xml:space="preserve">wiązane </w:t>
      </w:r>
      <w:r>
        <w:rPr>
          <w:rFonts w:ascii="Arial" w:hAnsi="Arial" w:cs="Arial"/>
          <w:sz w:val="24"/>
          <w:szCs w:val="24"/>
        </w:rPr>
        <w:br/>
        <w:t>z przeniesieniem numeru.</w:t>
      </w:r>
    </w:p>
    <w:p w:rsidR="006B1993" w:rsidRPr="003C5FCF" w:rsidRDefault="006B1993" w:rsidP="006B1993">
      <w:pPr>
        <w:autoSpaceDE w:val="0"/>
        <w:autoSpaceDN w:val="0"/>
        <w:adjustRightInd w:val="0"/>
        <w:spacing w:after="0" w:line="240" w:lineRule="auto"/>
        <w:ind w:left="851" w:hanging="284"/>
        <w:jc w:val="both"/>
        <w:rPr>
          <w:rFonts w:ascii="Arial" w:hAnsi="Arial" w:cs="Arial"/>
          <w:b/>
          <w:sz w:val="24"/>
          <w:szCs w:val="24"/>
        </w:rPr>
      </w:pPr>
      <w:r w:rsidRPr="003C5FCF">
        <w:rPr>
          <w:rFonts w:ascii="Arial" w:hAnsi="Arial" w:cs="Arial"/>
          <w:b/>
          <w:sz w:val="24"/>
          <w:szCs w:val="24"/>
        </w:rPr>
        <w:t xml:space="preserve">- </w:t>
      </w:r>
      <w:r w:rsidRPr="003C5FCF">
        <w:rPr>
          <w:rFonts w:ascii="Arial" w:hAnsi="Arial" w:cs="Arial"/>
          <w:b/>
          <w:sz w:val="24"/>
          <w:szCs w:val="24"/>
        </w:rPr>
        <w:tab/>
        <w:t>Cena urządzenia nie może przekroczyć kwoty 50 zł netto.</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567" w:hanging="283"/>
        <w:jc w:val="both"/>
        <w:rPr>
          <w:rFonts w:ascii="Arial" w:hAnsi="Arial" w:cs="Arial"/>
          <w:sz w:val="24"/>
          <w:szCs w:val="24"/>
        </w:rPr>
      </w:pPr>
      <w:r w:rsidRPr="00C012DD">
        <w:rPr>
          <w:rFonts w:ascii="Arial" w:hAnsi="Arial" w:cs="Arial"/>
          <w:sz w:val="24"/>
          <w:szCs w:val="24"/>
        </w:rPr>
        <w:t xml:space="preserve">c) 1 urządzenie typu telefon (smartfon) </w:t>
      </w:r>
      <w:r>
        <w:rPr>
          <w:rFonts w:ascii="Arial" w:hAnsi="Arial" w:cs="Arial"/>
          <w:sz w:val="24"/>
          <w:szCs w:val="24"/>
        </w:rPr>
        <w:t>S</w:t>
      </w:r>
      <w:r w:rsidRPr="00C012DD">
        <w:rPr>
          <w:rFonts w:ascii="Arial" w:hAnsi="Arial" w:cs="Arial"/>
          <w:sz w:val="24"/>
          <w:szCs w:val="24"/>
        </w:rPr>
        <w:t xml:space="preserve">amsung </w:t>
      </w:r>
      <w:r>
        <w:rPr>
          <w:rFonts w:ascii="Arial" w:hAnsi="Arial" w:cs="Arial"/>
          <w:sz w:val="24"/>
          <w:szCs w:val="24"/>
        </w:rPr>
        <w:t>G</w:t>
      </w:r>
      <w:r w:rsidRPr="00C012DD">
        <w:rPr>
          <w:rFonts w:ascii="Arial" w:hAnsi="Arial" w:cs="Arial"/>
          <w:sz w:val="24"/>
          <w:szCs w:val="24"/>
        </w:rPr>
        <w:t xml:space="preserve">alaxy </w:t>
      </w:r>
      <w:r w:rsidRPr="00856788">
        <w:rPr>
          <w:rFonts w:ascii="Arial" w:hAnsi="Arial" w:cs="Arial"/>
          <w:sz w:val="24"/>
          <w:szCs w:val="24"/>
        </w:rPr>
        <w:t>S20</w:t>
      </w:r>
      <w:r w:rsidRPr="00C012DD">
        <w:rPr>
          <w:rFonts w:ascii="Arial" w:hAnsi="Arial" w:cs="Arial"/>
          <w:sz w:val="24"/>
          <w:szCs w:val="24"/>
        </w:rPr>
        <w:t xml:space="preserve"> </w:t>
      </w:r>
      <w:r>
        <w:rPr>
          <w:rFonts w:ascii="Arial" w:hAnsi="Arial" w:cs="Arial"/>
          <w:sz w:val="24"/>
          <w:szCs w:val="24"/>
        </w:rPr>
        <w:t xml:space="preserve">FE 5G </w:t>
      </w:r>
      <w:r w:rsidRPr="00C012DD">
        <w:rPr>
          <w:rFonts w:ascii="Arial" w:hAnsi="Arial" w:cs="Arial"/>
          <w:sz w:val="24"/>
          <w:szCs w:val="24"/>
        </w:rPr>
        <w:t>z pamięcią wbudowaną 128 GB.</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Default="006B1993" w:rsidP="006B1993">
      <w:pPr>
        <w:autoSpaceDE w:val="0"/>
        <w:autoSpaceDN w:val="0"/>
        <w:adjustRightInd w:val="0"/>
        <w:spacing w:after="0" w:line="240" w:lineRule="auto"/>
        <w:ind w:left="567" w:hanging="141"/>
        <w:jc w:val="both"/>
        <w:rPr>
          <w:rFonts w:ascii="Arial" w:hAnsi="Arial" w:cs="Arial"/>
          <w:sz w:val="24"/>
          <w:szCs w:val="24"/>
        </w:rPr>
      </w:pPr>
      <w:r w:rsidRPr="00C012DD">
        <w:rPr>
          <w:rFonts w:ascii="Arial" w:hAnsi="Arial" w:cs="Arial"/>
          <w:sz w:val="24"/>
          <w:szCs w:val="24"/>
        </w:rPr>
        <w:tab/>
        <w:t xml:space="preserve">Do </w:t>
      </w:r>
      <w:r>
        <w:rPr>
          <w:rFonts w:ascii="Arial" w:hAnsi="Arial" w:cs="Arial"/>
          <w:sz w:val="24"/>
          <w:szCs w:val="24"/>
        </w:rPr>
        <w:t>urządzenia</w:t>
      </w:r>
      <w:r w:rsidRPr="00C012DD">
        <w:rPr>
          <w:rFonts w:ascii="Arial" w:hAnsi="Arial" w:cs="Arial"/>
          <w:sz w:val="24"/>
          <w:szCs w:val="24"/>
        </w:rPr>
        <w:t xml:space="preserve"> należy dołączyć ładowarkę sieciową z kablem dedykowanym </w:t>
      </w:r>
      <w:r>
        <w:rPr>
          <w:rFonts w:ascii="Arial" w:hAnsi="Arial" w:cs="Arial"/>
          <w:sz w:val="24"/>
          <w:szCs w:val="24"/>
        </w:rPr>
        <w:br/>
      </w:r>
      <w:r w:rsidRPr="00C012DD">
        <w:rPr>
          <w:rFonts w:ascii="Arial" w:hAnsi="Arial" w:cs="Arial"/>
          <w:sz w:val="24"/>
          <w:szCs w:val="24"/>
        </w:rPr>
        <w:t xml:space="preserve">do </w:t>
      </w:r>
      <w:r>
        <w:rPr>
          <w:rFonts w:ascii="Arial" w:hAnsi="Arial" w:cs="Arial"/>
          <w:sz w:val="24"/>
          <w:szCs w:val="24"/>
        </w:rPr>
        <w:t>niego.</w:t>
      </w:r>
    </w:p>
    <w:p w:rsidR="006B1993" w:rsidRDefault="006B1993" w:rsidP="006B1993">
      <w:pPr>
        <w:autoSpaceDE w:val="0"/>
        <w:autoSpaceDN w:val="0"/>
        <w:adjustRightInd w:val="0"/>
        <w:spacing w:after="0" w:line="240" w:lineRule="auto"/>
        <w:ind w:left="567" w:hanging="141"/>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Uwagi:</w:t>
      </w:r>
    </w:p>
    <w:p w:rsidR="006B1993" w:rsidRDefault="006B1993" w:rsidP="006B1993">
      <w:p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 xml:space="preserve">- </w:t>
      </w:r>
      <w:r w:rsidRPr="00C012DD">
        <w:rPr>
          <w:rFonts w:ascii="Arial" w:hAnsi="Arial" w:cs="Arial"/>
          <w:sz w:val="24"/>
          <w:szCs w:val="24"/>
        </w:rPr>
        <w:t>Dostawca zapewnia karty SIM oraz pokrywa ew. opłaty z</w:t>
      </w:r>
      <w:r>
        <w:rPr>
          <w:rFonts w:ascii="Arial" w:hAnsi="Arial" w:cs="Arial"/>
          <w:sz w:val="24"/>
          <w:szCs w:val="24"/>
        </w:rPr>
        <w:t xml:space="preserve">wiązane </w:t>
      </w:r>
      <w:r>
        <w:rPr>
          <w:rFonts w:ascii="Arial" w:hAnsi="Arial" w:cs="Arial"/>
          <w:sz w:val="24"/>
          <w:szCs w:val="24"/>
        </w:rPr>
        <w:br/>
        <w:t>z przeniesieniem numeru.</w:t>
      </w:r>
    </w:p>
    <w:p w:rsidR="006B1993" w:rsidRPr="003C5FCF" w:rsidRDefault="006B1993" w:rsidP="006B1993">
      <w:pPr>
        <w:autoSpaceDE w:val="0"/>
        <w:autoSpaceDN w:val="0"/>
        <w:adjustRightInd w:val="0"/>
        <w:spacing w:after="0" w:line="240" w:lineRule="auto"/>
        <w:ind w:left="851" w:hanging="284"/>
        <w:jc w:val="both"/>
        <w:rPr>
          <w:rFonts w:ascii="Arial" w:hAnsi="Arial" w:cs="Arial"/>
          <w:b/>
          <w:sz w:val="24"/>
          <w:szCs w:val="24"/>
        </w:rPr>
      </w:pPr>
      <w:r w:rsidRPr="003C5FCF">
        <w:rPr>
          <w:rFonts w:ascii="Arial" w:hAnsi="Arial" w:cs="Arial"/>
          <w:b/>
          <w:sz w:val="24"/>
          <w:szCs w:val="24"/>
        </w:rPr>
        <w:t xml:space="preserve">- </w:t>
      </w:r>
      <w:r w:rsidRPr="003C5FCF">
        <w:rPr>
          <w:rFonts w:ascii="Arial" w:hAnsi="Arial" w:cs="Arial"/>
          <w:b/>
          <w:sz w:val="24"/>
          <w:szCs w:val="24"/>
        </w:rPr>
        <w:tab/>
        <w:t>Cena urządzenia nie może przekroczyć kwoty 50</w:t>
      </w:r>
      <w:r>
        <w:rPr>
          <w:rFonts w:ascii="Arial" w:hAnsi="Arial" w:cs="Arial"/>
          <w:b/>
          <w:sz w:val="24"/>
          <w:szCs w:val="24"/>
        </w:rPr>
        <w:t>0</w:t>
      </w:r>
      <w:r w:rsidRPr="003C5FCF">
        <w:rPr>
          <w:rFonts w:ascii="Arial" w:hAnsi="Arial" w:cs="Arial"/>
          <w:b/>
          <w:sz w:val="24"/>
          <w:szCs w:val="24"/>
        </w:rPr>
        <w:t xml:space="preserve"> zł netto.</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sz w:val="24"/>
          <w:szCs w:val="24"/>
        </w:rPr>
        <w:t>2. Świadczone usługi telekomunikacyjne muszą obejmować następujący zakres:</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a) darmowe połączenia do wszystkich sieci łącznie z sieciami stacjonarnymi,</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 xml:space="preserve">b) darmowe sms-y i mms-y do wszystkich sieci, </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c) darmowy pakiet internetowy LTE min. 10 GB/mc,</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d) połączenia międzynarodowe,</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e) roaming darmowy w UE,</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f) usługi Premium SMS zablokowane dla wszystkich abonamentów,</w:t>
      </w:r>
    </w:p>
    <w:p w:rsidR="006B1993" w:rsidRPr="00C012DD" w:rsidRDefault="006B1993" w:rsidP="006B1993">
      <w:pPr>
        <w:autoSpaceDE w:val="0"/>
        <w:autoSpaceDN w:val="0"/>
        <w:adjustRightInd w:val="0"/>
        <w:spacing w:after="0" w:line="240" w:lineRule="auto"/>
        <w:ind w:left="567" w:hanging="283"/>
        <w:jc w:val="both"/>
        <w:rPr>
          <w:rFonts w:ascii="Arial" w:hAnsi="Arial" w:cs="Arial"/>
          <w:sz w:val="24"/>
          <w:szCs w:val="24"/>
        </w:rPr>
      </w:pPr>
      <w:r w:rsidRPr="00C012DD">
        <w:rPr>
          <w:rFonts w:ascii="Arial" w:hAnsi="Arial" w:cs="Arial"/>
          <w:sz w:val="24"/>
          <w:szCs w:val="24"/>
        </w:rPr>
        <w:t>g) inne usługi (serwisy informacyjne, połączenia z biura</w:t>
      </w:r>
      <w:r>
        <w:rPr>
          <w:rFonts w:ascii="Arial" w:hAnsi="Arial" w:cs="Arial"/>
          <w:sz w:val="24"/>
          <w:szCs w:val="24"/>
        </w:rPr>
        <w:t>mi numerów itp.) – darmowe,</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h) bezpłatna wymiana i aktywacja kart SIM w technologii LTE (jeżeli dotyczy)</w:t>
      </w:r>
      <w:r>
        <w:rPr>
          <w:rFonts w:ascii="Arial" w:hAnsi="Arial" w:cs="Arial"/>
          <w:sz w:val="24"/>
          <w:szCs w:val="24"/>
        </w:rPr>
        <w:t>.</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FD2ED2">
        <w:rPr>
          <w:rFonts w:ascii="Arial" w:hAnsi="Arial" w:cs="Arial"/>
          <w:sz w:val="24"/>
          <w:szCs w:val="24"/>
        </w:rPr>
        <w:t>3. Umowa na ww. usługi będzie obejmowała okres minimum 36-mc z 1 miesięcznym okresem wypowiedzenia.</w:t>
      </w:r>
    </w:p>
    <w:p w:rsidR="006B1993" w:rsidRPr="00C012DD" w:rsidRDefault="006B1993" w:rsidP="006B1993">
      <w:pPr>
        <w:autoSpaceDE w:val="0"/>
        <w:autoSpaceDN w:val="0"/>
        <w:adjustRightInd w:val="0"/>
        <w:spacing w:after="0" w:line="240" w:lineRule="auto"/>
        <w:jc w:val="both"/>
        <w:rPr>
          <w:rFonts w:ascii="Arial" w:hAnsi="Arial" w:cs="Arial"/>
          <w:color w:val="FF0000"/>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b/>
          <w:bCs/>
          <w:sz w:val="24"/>
          <w:szCs w:val="24"/>
        </w:rPr>
      </w:pPr>
      <w:r>
        <w:rPr>
          <w:rFonts w:ascii="Arial" w:hAnsi="Arial" w:cs="Arial"/>
          <w:sz w:val="24"/>
          <w:szCs w:val="24"/>
        </w:rPr>
        <w:t>4</w:t>
      </w:r>
      <w:r w:rsidRPr="00C012DD">
        <w:rPr>
          <w:rFonts w:ascii="Arial" w:hAnsi="Arial" w:cs="Arial"/>
          <w:sz w:val="24"/>
          <w:szCs w:val="24"/>
        </w:rPr>
        <w:t xml:space="preserve">. Wykonawca zobowiązany jest dostarczyć fabrycznie nowe urządzenia, w oryginalnym opakowaniu producenta, uniemożliwiającym ich uszkodzenie, z naniesionym na opakowaniu w sposób czytelny numerem fabrycznym urządzenia wraz z akcesoriami instrukcją w języku polskim. Zamawiający wymaga dostarczenia akcesoriów dla wszystkich urządzeń. </w:t>
      </w:r>
      <w:r w:rsidRPr="00C012DD">
        <w:rPr>
          <w:rFonts w:ascii="Arial" w:hAnsi="Arial" w:cs="Arial"/>
          <w:b/>
          <w:bCs/>
          <w:sz w:val="24"/>
          <w:szCs w:val="24"/>
        </w:rPr>
        <w:t>Na dostarczony sprz</w:t>
      </w:r>
      <w:r w:rsidRPr="00C012DD">
        <w:rPr>
          <w:rFonts w:ascii="Arial" w:hAnsi="Arial" w:cs="Arial"/>
          <w:b/>
          <w:sz w:val="24"/>
          <w:szCs w:val="24"/>
        </w:rPr>
        <w:t>ę</w:t>
      </w:r>
      <w:r w:rsidRPr="00C012DD">
        <w:rPr>
          <w:rFonts w:ascii="Arial" w:hAnsi="Arial" w:cs="Arial"/>
          <w:b/>
          <w:bCs/>
          <w:sz w:val="24"/>
          <w:szCs w:val="24"/>
        </w:rPr>
        <w:t>t</w:t>
      </w:r>
      <w:r w:rsidRPr="00C012DD">
        <w:rPr>
          <w:rFonts w:ascii="Arial" w:hAnsi="Arial" w:cs="Arial"/>
          <w:sz w:val="24"/>
          <w:szCs w:val="24"/>
        </w:rPr>
        <w:t xml:space="preserve"> </w:t>
      </w:r>
      <w:r w:rsidRPr="00C012DD">
        <w:rPr>
          <w:rFonts w:ascii="Arial" w:hAnsi="Arial" w:cs="Arial"/>
          <w:b/>
          <w:bCs/>
          <w:sz w:val="24"/>
          <w:szCs w:val="24"/>
        </w:rPr>
        <w:t>Wykonawca wystawi osobn</w:t>
      </w:r>
      <w:r w:rsidRPr="00C012DD">
        <w:rPr>
          <w:rFonts w:ascii="Arial" w:hAnsi="Arial" w:cs="Arial"/>
          <w:b/>
          <w:sz w:val="24"/>
          <w:szCs w:val="24"/>
        </w:rPr>
        <w:t xml:space="preserve">ą </w:t>
      </w:r>
      <w:r w:rsidRPr="00C012DD">
        <w:rPr>
          <w:rFonts w:ascii="Arial" w:hAnsi="Arial" w:cs="Arial"/>
          <w:b/>
          <w:bCs/>
          <w:sz w:val="24"/>
          <w:szCs w:val="24"/>
        </w:rPr>
        <w:t>faktur</w:t>
      </w:r>
      <w:r w:rsidRPr="00C012DD">
        <w:rPr>
          <w:rFonts w:ascii="Arial" w:hAnsi="Arial" w:cs="Arial"/>
          <w:b/>
          <w:sz w:val="24"/>
          <w:szCs w:val="24"/>
        </w:rPr>
        <w:t xml:space="preserve">ę </w:t>
      </w:r>
      <w:r w:rsidRPr="00C012DD">
        <w:rPr>
          <w:rFonts w:ascii="Arial" w:hAnsi="Arial" w:cs="Arial"/>
          <w:b/>
          <w:bCs/>
          <w:sz w:val="24"/>
          <w:szCs w:val="24"/>
        </w:rPr>
        <w:t>, niezale</w:t>
      </w:r>
      <w:r w:rsidRPr="00C012DD">
        <w:rPr>
          <w:rFonts w:ascii="Arial" w:hAnsi="Arial" w:cs="Arial"/>
          <w:b/>
          <w:sz w:val="24"/>
          <w:szCs w:val="24"/>
        </w:rPr>
        <w:t>ż</w:t>
      </w:r>
      <w:r w:rsidRPr="00C012DD">
        <w:rPr>
          <w:rFonts w:ascii="Arial" w:hAnsi="Arial" w:cs="Arial"/>
          <w:b/>
          <w:bCs/>
          <w:sz w:val="24"/>
          <w:szCs w:val="24"/>
        </w:rPr>
        <w:t>n</w:t>
      </w:r>
      <w:r w:rsidRPr="00C012DD">
        <w:rPr>
          <w:rFonts w:ascii="Arial" w:hAnsi="Arial" w:cs="Arial"/>
          <w:b/>
          <w:sz w:val="24"/>
          <w:szCs w:val="24"/>
        </w:rPr>
        <w:t xml:space="preserve">ą </w:t>
      </w:r>
      <w:r w:rsidRPr="00C012DD">
        <w:rPr>
          <w:rFonts w:ascii="Arial" w:hAnsi="Arial" w:cs="Arial"/>
          <w:b/>
          <w:bCs/>
          <w:sz w:val="24"/>
          <w:szCs w:val="24"/>
        </w:rPr>
        <w:t>od faktury na abonament.</w:t>
      </w:r>
    </w:p>
    <w:p w:rsidR="006B1993" w:rsidRPr="00C012DD" w:rsidRDefault="006B1993" w:rsidP="006B1993">
      <w:pPr>
        <w:autoSpaceDE w:val="0"/>
        <w:autoSpaceDN w:val="0"/>
        <w:adjustRightInd w:val="0"/>
        <w:spacing w:after="0" w:line="240" w:lineRule="auto"/>
        <w:jc w:val="both"/>
        <w:rPr>
          <w:rFonts w:ascii="Arial" w:hAnsi="Arial" w:cs="Arial"/>
          <w:b/>
          <w:bCs/>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5</w:t>
      </w:r>
      <w:r w:rsidRPr="00C012DD">
        <w:rPr>
          <w:rFonts w:ascii="Arial" w:hAnsi="Arial" w:cs="Arial"/>
          <w:sz w:val="24"/>
          <w:szCs w:val="24"/>
        </w:rPr>
        <w:t>. W okresie gwarancji Wykonawca winien zapewnić pełną obsługę serwisową urządzeń, a także transport uszkodzonego i naprawionego urządzenia do i z siedziby Zamawiającego (usługa serwisowa door to door). Wykonawca zobowiązuje się do usunięcia wad i usterek urządzeń w terminie nie dłuższym niż 30 dni kalendarzowych od daty przekazania do naprawy. W przypadku braku możliwości naprawy reklamowanego sprzętu, Wykonawca bezpłatnie wymieni go na fabrycznie nowy. Na czas naprawy urządzenia dostawca sprzętu jest zobowiązany dostarczyć urządzenie zastępcze umożliwiające w pełni realizację usług telekomunikacyjnych będących przedmiotem zamówi</w:t>
      </w:r>
      <w:r>
        <w:rPr>
          <w:rFonts w:ascii="Arial" w:hAnsi="Arial" w:cs="Arial"/>
          <w:sz w:val="24"/>
          <w:szCs w:val="24"/>
        </w:rPr>
        <w:t>enia (zgodnie z pkt. 1a, 1b,</w:t>
      </w:r>
      <w:r w:rsidRPr="00C012DD">
        <w:rPr>
          <w:rFonts w:ascii="Arial" w:hAnsi="Arial" w:cs="Arial"/>
          <w:sz w:val="24"/>
          <w:szCs w:val="24"/>
        </w:rPr>
        <w:t xml:space="preserve"> 1c</w:t>
      </w:r>
      <w:r>
        <w:rPr>
          <w:rFonts w:ascii="Arial" w:hAnsi="Arial" w:cs="Arial"/>
          <w:sz w:val="24"/>
          <w:szCs w:val="24"/>
        </w:rPr>
        <w:t xml:space="preserve"> oraz pkt 2</w:t>
      </w:r>
      <w:r w:rsidRPr="00C012DD">
        <w:rPr>
          <w:rFonts w:ascii="Arial" w:hAnsi="Arial" w:cs="Arial"/>
          <w:sz w:val="24"/>
          <w:szCs w:val="24"/>
        </w:rPr>
        <w:t>).</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6</w:t>
      </w:r>
      <w:r w:rsidRPr="00C012DD">
        <w:rPr>
          <w:rFonts w:ascii="Arial" w:hAnsi="Arial" w:cs="Arial"/>
          <w:sz w:val="24"/>
          <w:szCs w:val="24"/>
        </w:rPr>
        <w:t>. Wykonawca uruchomi i zapewni dedykowaną dla tutejszej jednostki sieć firmową z nielimitowanymi bezpłatnymi połączeniami głosowymi w ramach tzw. Sieci Firmowej.  Bezpłatne połączenia w usłudze Sieci Firmowej obejmują karty SIM objęte niniejszym postępowaniem i dotyczą połączeń krajowych.</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7</w:t>
      </w:r>
      <w:r w:rsidRPr="00C012DD">
        <w:rPr>
          <w:rFonts w:ascii="Arial" w:hAnsi="Arial" w:cs="Arial"/>
          <w:sz w:val="24"/>
          <w:szCs w:val="24"/>
        </w:rPr>
        <w:t>. Realizacja umowy będzie polegała na przejęciu aktualnie wykorzystywanych przez Zamawiającego numerów telefonów tj. 45 sztuk. Numery telefonów stanowią załącznik numer 3 do specyfikacji zamówienia.</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8</w:t>
      </w:r>
      <w:r w:rsidRPr="00C012DD">
        <w:rPr>
          <w:rFonts w:ascii="Arial" w:hAnsi="Arial" w:cs="Arial"/>
          <w:sz w:val="24"/>
          <w:szCs w:val="24"/>
        </w:rPr>
        <w:t xml:space="preserve">. Opcjonalnie, przeniesienie przez Wykonawcę usługi od dotychczasowego operatora aktualnie wykorzystywanych przez Zamawiającego numerów telefonów komórkowych winno być dokonane niezwłocznie po zawarciu umowy, najpóźniej na koniec bieżącego okresu rozrachunkowego obecnego operatora. Przerwa w świadczeniu usługi w momencie przenoszenia nie może być dłuższa niż 24 godziny. Zamawiający wymaga, aby procedura przeniesienia numerów była bezpłatna, </w:t>
      </w:r>
      <w:r w:rsidRPr="00C012DD">
        <w:rPr>
          <w:rFonts w:ascii="Arial" w:hAnsi="Arial" w:cs="Arial"/>
          <w:b/>
          <w:bCs/>
          <w:sz w:val="24"/>
          <w:szCs w:val="24"/>
        </w:rPr>
        <w:t xml:space="preserve">bez zmiany numerów </w:t>
      </w:r>
      <w:r w:rsidRPr="00C012DD">
        <w:rPr>
          <w:rFonts w:ascii="Arial" w:hAnsi="Arial" w:cs="Arial"/>
          <w:sz w:val="24"/>
          <w:szCs w:val="24"/>
        </w:rPr>
        <w:t>oraz odbyła się zgodnie z obowiązującymi w tym zakresie przepisami.</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9</w:t>
      </w:r>
      <w:r w:rsidRPr="00C012DD">
        <w:rPr>
          <w:rFonts w:ascii="Arial" w:hAnsi="Arial" w:cs="Arial"/>
          <w:sz w:val="24"/>
          <w:szCs w:val="24"/>
        </w:rPr>
        <w:t>. Zamawiający wymaga aby Wykonawca przejął aktualnie kończące się zobowiązania z obecnym operatorem, zgodnie z poniższym zestawieniem, zawierającym terminy związania umowami (Orange) i zawarł jedną umowę na wszystkie numery telefonów:</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tbl>
      <w:tblPr>
        <w:tblStyle w:val="Tabela-Siatka"/>
        <w:tblW w:w="0" w:type="auto"/>
        <w:tblLook w:val="04A0" w:firstRow="1" w:lastRow="0" w:firstColumn="1" w:lastColumn="0" w:noHBand="0" w:noVBand="1"/>
      </w:tblPr>
      <w:tblGrid>
        <w:gridCol w:w="4606"/>
        <w:gridCol w:w="4606"/>
      </w:tblGrid>
      <w:tr w:rsidR="006B1993" w:rsidRPr="00C012DD" w:rsidTr="00875175">
        <w:tc>
          <w:tcPr>
            <w:tcW w:w="4606" w:type="dxa"/>
            <w:vAlign w:val="center"/>
          </w:tcPr>
          <w:p w:rsidR="006B1993" w:rsidRPr="00C012DD" w:rsidRDefault="006B1993" w:rsidP="00875175">
            <w:pPr>
              <w:autoSpaceDE w:val="0"/>
              <w:autoSpaceDN w:val="0"/>
              <w:adjustRightInd w:val="0"/>
              <w:jc w:val="both"/>
              <w:rPr>
                <w:rFonts w:ascii="Arial" w:hAnsi="Arial" w:cs="Arial"/>
                <w:b/>
                <w:sz w:val="24"/>
                <w:szCs w:val="24"/>
              </w:rPr>
            </w:pPr>
            <w:r w:rsidRPr="00C012DD">
              <w:rPr>
                <w:rFonts w:ascii="Arial" w:hAnsi="Arial" w:cs="Arial"/>
                <w:b/>
                <w:sz w:val="24"/>
                <w:szCs w:val="24"/>
              </w:rPr>
              <w:t>Data z</w:t>
            </w:r>
            <w:r>
              <w:rPr>
                <w:rFonts w:ascii="Arial" w:hAnsi="Arial" w:cs="Arial"/>
                <w:b/>
                <w:sz w:val="24"/>
                <w:szCs w:val="24"/>
              </w:rPr>
              <w:t xml:space="preserve">akończenia świadczenia zgodnie </w:t>
            </w:r>
            <w:r w:rsidRPr="00C012DD">
              <w:rPr>
                <w:rFonts w:ascii="Arial" w:hAnsi="Arial" w:cs="Arial"/>
                <w:b/>
                <w:sz w:val="24"/>
                <w:szCs w:val="24"/>
              </w:rPr>
              <w:t>z umową</w:t>
            </w:r>
          </w:p>
        </w:tc>
        <w:tc>
          <w:tcPr>
            <w:tcW w:w="4606" w:type="dxa"/>
            <w:vAlign w:val="center"/>
          </w:tcPr>
          <w:p w:rsidR="006B1993" w:rsidRPr="00C012DD" w:rsidRDefault="006B1993" w:rsidP="00875175">
            <w:pPr>
              <w:autoSpaceDE w:val="0"/>
              <w:autoSpaceDN w:val="0"/>
              <w:adjustRightInd w:val="0"/>
              <w:jc w:val="both"/>
              <w:rPr>
                <w:rFonts w:ascii="Arial" w:hAnsi="Arial" w:cs="Arial"/>
                <w:b/>
                <w:sz w:val="24"/>
                <w:szCs w:val="24"/>
              </w:rPr>
            </w:pPr>
            <w:r w:rsidRPr="00C012DD">
              <w:rPr>
                <w:rFonts w:ascii="Arial" w:hAnsi="Arial" w:cs="Arial"/>
                <w:b/>
                <w:sz w:val="24"/>
                <w:szCs w:val="24"/>
              </w:rPr>
              <w:t>Liczba numerów telefonów objętych umową (szt.)</w:t>
            </w:r>
          </w:p>
        </w:tc>
      </w:tr>
      <w:tr w:rsidR="006D2D7A" w:rsidRPr="00C012DD" w:rsidTr="00875175">
        <w:tc>
          <w:tcPr>
            <w:tcW w:w="4606" w:type="dxa"/>
            <w:vAlign w:val="center"/>
          </w:tcPr>
          <w:p w:rsidR="006D2D7A" w:rsidRPr="00C012DD" w:rsidRDefault="006D2D7A" w:rsidP="003B2F0E">
            <w:pPr>
              <w:autoSpaceDE w:val="0"/>
              <w:autoSpaceDN w:val="0"/>
              <w:adjustRightInd w:val="0"/>
              <w:jc w:val="both"/>
              <w:rPr>
                <w:rFonts w:ascii="Arial" w:hAnsi="Arial" w:cs="Arial"/>
                <w:sz w:val="24"/>
                <w:szCs w:val="24"/>
              </w:rPr>
            </w:pPr>
            <w:r>
              <w:rPr>
                <w:rFonts w:ascii="Arial" w:hAnsi="Arial" w:cs="Arial"/>
                <w:sz w:val="24"/>
                <w:szCs w:val="24"/>
              </w:rPr>
              <w:t>Umowa na czas nieoznaczony z miesięcznym okresem wypowiedzenia</w:t>
            </w:r>
          </w:p>
        </w:tc>
        <w:tc>
          <w:tcPr>
            <w:tcW w:w="4606" w:type="dxa"/>
            <w:vAlign w:val="center"/>
          </w:tcPr>
          <w:p w:rsidR="006D2D7A" w:rsidRPr="00C012DD" w:rsidRDefault="006D2D7A" w:rsidP="00875175">
            <w:pPr>
              <w:autoSpaceDE w:val="0"/>
              <w:autoSpaceDN w:val="0"/>
              <w:adjustRightInd w:val="0"/>
              <w:jc w:val="both"/>
              <w:rPr>
                <w:rFonts w:ascii="Arial" w:hAnsi="Arial" w:cs="Arial"/>
                <w:sz w:val="24"/>
                <w:szCs w:val="24"/>
              </w:rPr>
            </w:pPr>
            <w:r w:rsidRPr="00C012DD">
              <w:rPr>
                <w:rFonts w:ascii="Arial" w:hAnsi="Arial" w:cs="Arial"/>
                <w:sz w:val="24"/>
                <w:szCs w:val="24"/>
              </w:rPr>
              <w:t>45</w:t>
            </w:r>
          </w:p>
        </w:tc>
      </w:tr>
      <w:tr w:rsidR="006D2D7A" w:rsidRPr="00C012DD" w:rsidTr="00875175">
        <w:tc>
          <w:tcPr>
            <w:tcW w:w="4606" w:type="dxa"/>
            <w:vAlign w:val="center"/>
          </w:tcPr>
          <w:p w:rsidR="006D2D7A" w:rsidRPr="00C012DD" w:rsidRDefault="006D2D7A" w:rsidP="00875175">
            <w:pPr>
              <w:autoSpaceDE w:val="0"/>
              <w:autoSpaceDN w:val="0"/>
              <w:adjustRightInd w:val="0"/>
              <w:jc w:val="both"/>
              <w:rPr>
                <w:rFonts w:ascii="Arial" w:hAnsi="Arial" w:cs="Arial"/>
                <w:b/>
                <w:sz w:val="24"/>
                <w:szCs w:val="24"/>
              </w:rPr>
            </w:pPr>
            <w:r w:rsidRPr="00C012DD">
              <w:rPr>
                <w:rFonts w:ascii="Arial" w:hAnsi="Arial" w:cs="Arial"/>
                <w:b/>
                <w:sz w:val="24"/>
                <w:szCs w:val="24"/>
              </w:rPr>
              <w:t>Razem:</w:t>
            </w:r>
          </w:p>
        </w:tc>
        <w:tc>
          <w:tcPr>
            <w:tcW w:w="4606" w:type="dxa"/>
            <w:vAlign w:val="center"/>
          </w:tcPr>
          <w:p w:rsidR="006D2D7A" w:rsidRPr="00C012DD" w:rsidRDefault="006D2D7A" w:rsidP="00875175">
            <w:pPr>
              <w:autoSpaceDE w:val="0"/>
              <w:autoSpaceDN w:val="0"/>
              <w:adjustRightInd w:val="0"/>
              <w:jc w:val="both"/>
              <w:rPr>
                <w:rFonts w:ascii="Arial" w:hAnsi="Arial" w:cs="Arial"/>
                <w:b/>
                <w:sz w:val="24"/>
                <w:szCs w:val="24"/>
              </w:rPr>
            </w:pPr>
            <w:r w:rsidRPr="00C012DD">
              <w:rPr>
                <w:rFonts w:ascii="Arial" w:hAnsi="Arial" w:cs="Arial"/>
                <w:b/>
                <w:sz w:val="24"/>
                <w:szCs w:val="24"/>
              </w:rPr>
              <w:t>45</w:t>
            </w:r>
          </w:p>
        </w:tc>
      </w:tr>
    </w:tbl>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10</w:t>
      </w:r>
      <w:r w:rsidRPr="00C012DD">
        <w:rPr>
          <w:rFonts w:ascii="Arial" w:hAnsi="Arial" w:cs="Arial"/>
          <w:sz w:val="24"/>
          <w:szCs w:val="24"/>
        </w:rPr>
        <w:t>. Dostawa 24 szt. terminali mobilnych (rejestratorów) pełniących również funkcję aparatu telefonicznego oraz 20 szt. aparatów telefonicznych (smartfonów) nastąpi najpóźniej w terminie 14 dni kalendarzowych od podpisania umowy. Przekazania urządzeń dokona upoważniony przedstawiciel Wykonawcy. Przyjęcie zostanie dokonane na podstawie obustronnie podpisanego odbioru, po uprzednim sprawdzeniu telefonów wybranych przez Zamawiającego. Dostawa sprzętu do siedziby Nadleśnictwa odbędzie się na koszt i ryzyko Wykonawcy. Z chwilą podpisania protokołu aparaty telefoniczne (ew. inny sprzęt) staje się własnością Zamawiającego.</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11</w:t>
      </w:r>
      <w:r w:rsidRPr="00C012DD">
        <w:rPr>
          <w:rFonts w:ascii="Arial" w:hAnsi="Arial" w:cs="Arial"/>
          <w:sz w:val="24"/>
          <w:szCs w:val="24"/>
        </w:rPr>
        <w:t>. Wraz z dostawą wszystkich urządzeń oraz kart SIM (LTE) Wykonawca dostarczy w wersji papierowej ich tabelaryczne zestawienia zawierające m.in.: nazwę , model i numer fabryczny.</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12</w:t>
      </w:r>
      <w:r w:rsidRPr="00C012DD">
        <w:rPr>
          <w:rFonts w:ascii="Arial" w:hAnsi="Arial" w:cs="Arial"/>
          <w:sz w:val="24"/>
          <w:szCs w:val="24"/>
        </w:rPr>
        <w:t>. Wykonawca na dostarczony sprzęt udzieli min. 36-miesięcznej gwarancji, na akcesoria min. 12-miesięczną, a na baterie min. 6-miesięczną gwarancję , na ogólnych zasadach zgodnie z gwarancją udzieloną przez producentów przedmiotowych urządzeń. Wykonawca załączy do dostarczonych urządzeń instrukcje obsługi w języku polskim.</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13</w:t>
      </w:r>
      <w:r w:rsidRPr="00C012DD">
        <w:rPr>
          <w:rFonts w:ascii="Arial" w:hAnsi="Arial" w:cs="Arial"/>
          <w:sz w:val="24"/>
          <w:szCs w:val="24"/>
        </w:rPr>
        <w:t>. Wykonawca będzie świadczył w okresie gwarancji pełną bezpłatną obsługę serwisową urządzeń zakupionych u Wykonawcy.</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14</w:t>
      </w:r>
      <w:r w:rsidRPr="00C012DD">
        <w:rPr>
          <w:rFonts w:ascii="Arial" w:hAnsi="Arial" w:cs="Arial"/>
          <w:sz w:val="24"/>
          <w:szCs w:val="24"/>
        </w:rPr>
        <w:t>. W przypadku utraty lub uszkodzenia karty SIM z przyczyn, za które odpowiedzialność ponosi Zamawiający, Wykonawca zapewni wydanie i aktywację duplikatów kart za maksymalnie 10,00 zł netto za 1 sztukę (technologia LTE lub najnowsza na rynku).</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Wykonawca zapewni bezpłatną czasową blokad ę karty SIM (np. w razie utraty telefonu).</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Dodatkowo, Wykonawca zapewni aktywację każdej nowej karty SIM w terminie 24 godzin od chwili wydania dyspozycji przez osoby upoważnione przez Zamawiającego (dotyczy dni roboczych, a czas nie będzie liczony w dniach ustawowo wolnych od pracy). Dyspozycja aktywacji karty SIM będzie składana przez osoby upoważnione w formie faksu lub e-maila.</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Za otrzymanie zamówienia uważane będzie potwierdzenie otrzymania faksu lub potwierdzenie odbioru e-maila.</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15</w:t>
      </w:r>
      <w:r w:rsidRPr="00C012DD">
        <w:rPr>
          <w:rFonts w:ascii="Arial" w:hAnsi="Arial" w:cs="Arial"/>
          <w:sz w:val="24"/>
          <w:szCs w:val="24"/>
        </w:rPr>
        <w:t xml:space="preserve">. Wykonawca zapewni świadczenie zasięgu telefonii komórkowej w sposób ciągły 24h/dobę na obszarze nie mniejszym ni ż 90% terytorium RP. Usługa będzie świadczona także poza granicami kraju w ramach bezpłatnie aktywowanego tzw. roamingu. </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16</w:t>
      </w:r>
      <w:r w:rsidRPr="00C012DD">
        <w:rPr>
          <w:rFonts w:ascii="Arial" w:hAnsi="Arial" w:cs="Arial"/>
          <w:sz w:val="24"/>
          <w:szCs w:val="24"/>
        </w:rPr>
        <w:t>. W ramach zawartej umowy Wykonawca zagwarantuje i uruchomi następujące usługi:</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b/>
          <w:bCs/>
          <w:sz w:val="24"/>
          <w:szCs w:val="24"/>
        </w:rPr>
        <w:t xml:space="preserve">A. dla 44 aktywacji z przeznaczeniem na telefony komórkowe </w:t>
      </w:r>
      <w:r w:rsidRPr="00C012DD">
        <w:rPr>
          <w:rFonts w:ascii="Arial" w:hAnsi="Arial" w:cs="Arial"/>
          <w:sz w:val="24"/>
          <w:szCs w:val="24"/>
        </w:rPr>
        <w:t>(karty SIM w technologii LTE):</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a) wychodzące i przychodzące połączenia telefoniczne: nielimitowane i bezpłatne w ramach abonamentu do wszystkich operatorów krajowych (działających na terenie Polski zarówno w ramach sieci mobilnych jak i stacjonarnych) oraz na terenie UE w ramach sieci mobilnych;</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b) wysyłanie i odbieranie SMS/MMS: nielimitowane i w ramach abonamentu do wszystkich operatorów krajowych oraz na terenie UE, działających w ramach sieci mobilnych;</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c) dostęp do Internetu w technologiach: GPRS, UMTS, EDGE, HSDPA – transmisja danych z limitem min. 5 GB dla każdego numeru telefonicznego z osobna z zastrzeżeniem, że po wykorzystaniu limitu 5 GB bądź wyższego, jeżeli taki zostanie przedstawiony w ofercie, dostawca Internetu będzie miał prawo zmniejszyć jego prędkość do końca miesięcznego okresu rozliczeniowego, w którym nastąpiło</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przekroczenie, a Zamawiający nie zostanie obciążony żadnymi dodatkowymi kosztami za transmisję danych powyżej określonego w ofercie Wykonawcy limitu transferu danych w Polsce;</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d) w ramach abonamentu będzie realizowana bezpłatna prezentacja numeru (dzwoniącego i własnego) - z wyjątkiem sytuacji, gdy numer jest zastrzeżony,</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e) w ramach abonamentu będzie realizowana bezpłatna aktywacja roamingu w dowolnym momencie trwania umowy na podstawie dyspozycji składanej przez osoby upoważnione w formie faksu lub e-maila,</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sz w:val="24"/>
          <w:szCs w:val="24"/>
        </w:rPr>
        <w:t>f) brak opłaty za rozpoczęcie połączenia,</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g) naliczanie (taryfikowanie) transmisji danych maksymalnie co 100 kB - dla każdego typu</w:t>
      </w:r>
      <w:r>
        <w:rPr>
          <w:rFonts w:ascii="Arial" w:hAnsi="Arial" w:cs="Arial"/>
          <w:sz w:val="24"/>
          <w:szCs w:val="24"/>
        </w:rPr>
        <w:t xml:space="preserve"> </w:t>
      </w:r>
      <w:r w:rsidRPr="00C012DD">
        <w:rPr>
          <w:rFonts w:ascii="Arial" w:hAnsi="Arial" w:cs="Arial"/>
          <w:sz w:val="24"/>
          <w:szCs w:val="24"/>
        </w:rPr>
        <w:t>połączeń ,</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h) informacja np. SMS-em (koszt SMS-a w cenie oferty) o próbie po łączenia wraz z identyfikacją numeru osoby dzwoniącej oraz datą i godziną (gdy numer dzwoniący nie posiada ograniczenia prezentacji numeru) dla ka</w:t>
      </w:r>
      <w:r>
        <w:rPr>
          <w:rFonts w:ascii="Arial" w:hAnsi="Arial" w:cs="Arial"/>
          <w:sz w:val="24"/>
          <w:szCs w:val="24"/>
        </w:rPr>
        <w:t>żdego numeru objętego umową</w:t>
      </w:r>
      <w:r w:rsidRPr="00C012DD">
        <w:rPr>
          <w:rFonts w:ascii="Arial" w:hAnsi="Arial" w:cs="Arial"/>
          <w:sz w:val="24"/>
          <w:szCs w:val="24"/>
        </w:rPr>
        <w:t>, gdy telefon był wyłączony, poza zasięgiem lub linia była zajęta,</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i) ceny usług świadczonych standardowo, a nie ujętych w treści oferty oraz zapytania ofertowego rozliczane będą po najniższej cenie przewidzianej w taryfach dla Klientów Biznesowych zgodnie z cennikiem Wykonawcy,</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sz w:val="24"/>
          <w:szCs w:val="24"/>
        </w:rPr>
        <w:t>j) usługi Premium SMS zablokowane dla wszystkich abonamentów,</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k) bezpłatną zmian ę numeru telefonu, je żeli korzystanie z danego numeru będzie dla Zamawiającego uciążliwe.</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b/>
          <w:bCs/>
          <w:sz w:val="24"/>
          <w:szCs w:val="24"/>
        </w:rPr>
        <w:t xml:space="preserve">B. dla 1 aktywacji z przeznaczeniem na bramki GSM </w:t>
      </w:r>
      <w:r w:rsidRPr="00C012DD">
        <w:rPr>
          <w:rFonts w:ascii="Arial" w:hAnsi="Arial" w:cs="Arial"/>
          <w:sz w:val="24"/>
          <w:szCs w:val="24"/>
        </w:rPr>
        <w:t>(karty SIM w technologii LTE):</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a) wychodzące i przychodzące połączenia telefoniczne: nielimitowane i bezpłatne w ramach abonamentu do wszystkich operatorów krajowych (działających na terenie Polski zarówno w ramach sieci mobilnych jak i stacjonarnych) oraz na terenie UE działających w ramach sieci mobilnych,</w:t>
      </w:r>
    </w:p>
    <w:p w:rsidR="006B1993"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sz w:val="24"/>
          <w:szCs w:val="24"/>
        </w:rPr>
        <w:t>b) karty SIM bezpinowe lub z pinem z możliwością całkowitej dezaktywacji kodu PIN.</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17</w:t>
      </w:r>
      <w:r w:rsidRPr="00C012DD">
        <w:rPr>
          <w:rFonts w:ascii="Arial" w:hAnsi="Arial" w:cs="Arial"/>
          <w:sz w:val="24"/>
          <w:szCs w:val="24"/>
        </w:rPr>
        <w:t>. Zamawiający zastrzega sobie niezmienność ceny abonamentu przez cały okres obowiązywania umowy. Zamawiającemu będzie również przysługiwać prawo rozwiązania umowy z tytułu niewykonania lub nienależytego wykonania usługi telekomunikacyjnej.</w:t>
      </w:r>
    </w:p>
    <w:p w:rsidR="006B1993" w:rsidRPr="00C012DD" w:rsidRDefault="006B1993" w:rsidP="006B1993">
      <w:pPr>
        <w:autoSpaceDE w:val="0"/>
        <w:autoSpaceDN w:val="0"/>
        <w:adjustRightInd w:val="0"/>
        <w:spacing w:after="0" w:line="240" w:lineRule="auto"/>
        <w:ind w:left="284" w:hanging="426"/>
        <w:jc w:val="both"/>
        <w:rPr>
          <w:rFonts w:ascii="Arial" w:hAnsi="Arial" w:cs="Arial"/>
          <w:sz w:val="24"/>
          <w:szCs w:val="24"/>
        </w:rPr>
      </w:pP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18</w:t>
      </w:r>
      <w:r w:rsidRPr="00C012DD">
        <w:rPr>
          <w:rFonts w:ascii="Arial" w:hAnsi="Arial" w:cs="Arial"/>
          <w:sz w:val="24"/>
          <w:szCs w:val="24"/>
        </w:rPr>
        <w:t>. Wykonawca do każdej faktury VAT dostarczy do siedziby Zamawiającego rozliczenie zbiorcze wszystkich telefonów oraz zestawienie usług telekomunikacyjnych dla poszczególnych telefonów.</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19</w:t>
      </w:r>
      <w:r w:rsidRPr="00C012DD">
        <w:rPr>
          <w:rFonts w:ascii="Arial" w:hAnsi="Arial" w:cs="Arial"/>
          <w:sz w:val="24"/>
          <w:szCs w:val="24"/>
        </w:rPr>
        <w:t>. Wykonawca dostarczy do siedziby Zamawiającego rozszerzony szczegółowy rachunek zawierający w szczególności bilingi numerów abonamentowych z bieżącego okresu rozliczeniowego. Zamawiający dopuszcza możliwość dostarczenia rozszerzonego rachunku szczegółowego w formie papierowej lub elektronicznej, w postaci gotowego do wydruku zestawienia/bilingu przesłanego na wskazany przez Zamawiającego adres e-mail, niezwłocznie po zakończeniu okresu rozliczeniowego.</w:t>
      </w: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20</w:t>
      </w:r>
      <w:r w:rsidRPr="00C012DD">
        <w:rPr>
          <w:rFonts w:ascii="Arial" w:hAnsi="Arial" w:cs="Arial"/>
          <w:sz w:val="24"/>
          <w:szCs w:val="24"/>
        </w:rPr>
        <w:t>. Wykonawca przydzieli dla Zamawiającego opiekuna (wskazanego z imienia i nazwiska; nr telefonu kontaktowego, e-mail), w celu bezpośredniego kontaktu wyłącznie z upoważnionymi przez Zamawiającego osobami w sprawach wynikających z realizacji umowy, pełniącego rolę doradcy, odpowiedzialnego za kontakt Zamawiającego z Wykonawcą i serwisem.</w:t>
      </w:r>
    </w:p>
    <w:p w:rsidR="006B1993" w:rsidRPr="00C012DD" w:rsidRDefault="006B1993" w:rsidP="006B1993">
      <w:pPr>
        <w:autoSpaceDE w:val="0"/>
        <w:autoSpaceDN w:val="0"/>
        <w:adjustRightInd w:val="0"/>
        <w:spacing w:after="0" w:line="240" w:lineRule="auto"/>
        <w:ind w:hanging="426"/>
        <w:jc w:val="both"/>
        <w:rPr>
          <w:rFonts w:ascii="Arial" w:hAnsi="Arial" w:cs="Arial"/>
          <w:sz w:val="24"/>
          <w:szCs w:val="24"/>
        </w:rPr>
      </w:pP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21</w:t>
      </w:r>
      <w:r w:rsidRPr="00C012DD">
        <w:rPr>
          <w:rFonts w:ascii="Arial" w:hAnsi="Arial" w:cs="Arial"/>
          <w:sz w:val="24"/>
          <w:szCs w:val="24"/>
        </w:rPr>
        <w:t>. Zamawiający pisemnie wyznaczy 2 osoby upoważnione do kontaktu z opiekunem Wykonawcy, w zakresie dokonywania wszelkich zmian na koncie Zamawiającego, włącznie z aktywacją/deaktywacją kart SIM.</w:t>
      </w:r>
    </w:p>
    <w:p w:rsidR="006B1993" w:rsidRPr="00C012DD" w:rsidRDefault="006B1993" w:rsidP="006B1993">
      <w:pPr>
        <w:autoSpaceDE w:val="0"/>
        <w:autoSpaceDN w:val="0"/>
        <w:adjustRightInd w:val="0"/>
        <w:spacing w:after="0" w:line="240" w:lineRule="auto"/>
        <w:ind w:hanging="426"/>
        <w:jc w:val="both"/>
        <w:rPr>
          <w:rFonts w:ascii="Arial" w:hAnsi="Arial" w:cs="Arial"/>
          <w:sz w:val="24"/>
          <w:szCs w:val="24"/>
        </w:rPr>
      </w:pP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22</w:t>
      </w:r>
      <w:r w:rsidRPr="00C012DD">
        <w:rPr>
          <w:rFonts w:ascii="Arial" w:hAnsi="Arial" w:cs="Arial"/>
          <w:sz w:val="24"/>
          <w:szCs w:val="24"/>
        </w:rPr>
        <w:t>. Z uwagi na specyfikę przedmiotu zamówienia Wykonawca przedłoży projekt umowy, zawierający wszystkie elementy wynikające z ustawy z dn. 16 lipca 2004r. Prawo telekomunikacyjne (tj. Dz.U. z 2021 r. poz. 576 ze zm.) i wymagania określone przez Zamawiającego zawarte w treści niniejszego zapytania ofertowego. Wykonawca przedłoży również szczegółowy cennik usług telekomunikacyjnych, cennik sprzętu oraz regulamin świadczenia usług.</w:t>
      </w:r>
    </w:p>
    <w:p w:rsidR="006B1993" w:rsidRPr="00C012DD" w:rsidRDefault="006B1993" w:rsidP="006B1993">
      <w:pPr>
        <w:autoSpaceDE w:val="0"/>
        <w:autoSpaceDN w:val="0"/>
        <w:adjustRightInd w:val="0"/>
        <w:spacing w:after="0" w:line="240" w:lineRule="auto"/>
        <w:ind w:hanging="426"/>
        <w:jc w:val="both"/>
        <w:rPr>
          <w:rFonts w:ascii="Arial" w:hAnsi="Arial" w:cs="Arial"/>
          <w:sz w:val="24"/>
          <w:szCs w:val="24"/>
        </w:rPr>
      </w:pPr>
    </w:p>
    <w:p w:rsidR="00FD0ED0" w:rsidRPr="00EF373B" w:rsidRDefault="006B1993" w:rsidP="006B1993">
      <w:pPr>
        <w:autoSpaceDE w:val="0"/>
        <w:autoSpaceDN w:val="0"/>
        <w:adjustRightInd w:val="0"/>
        <w:spacing w:after="0" w:line="240" w:lineRule="auto"/>
        <w:jc w:val="both"/>
        <w:rPr>
          <w:rFonts w:ascii="Arial" w:hAnsi="Arial" w:cs="Arial"/>
          <w:sz w:val="20"/>
          <w:szCs w:val="20"/>
        </w:rPr>
      </w:pPr>
      <w:r w:rsidRPr="00E306D5">
        <w:rPr>
          <w:rFonts w:ascii="Arial" w:hAnsi="Arial" w:cs="Arial"/>
          <w:sz w:val="24"/>
          <w:szCs w:val="24"/>
        </w:rPr>
        <w:t>23. Średniomiesięczna szacunkowa liczba minut w ramach roamingu dla połączeń przychodzących</w:t>
      </w:r>
      <w:r w:rsidR="00E306D5">
        <w:rPr>
          <w:rFonts w:ascii="Arial" w:hAnsi="Arial" w:cs="Arial"/>
          <w:sz w:val="24"/>
          <w:szCs w:val="24"/>
        </w:rPr>
        <w:t xml:space="preserve"> wyniosła w ubiegłym roku ok. 20</w:t>
      </w:r>
      <w:r w:rsidRPr="00E306D5">
        <w:rPr>
          <w:rFonts w:ascii="Arial" w:hAnsi="Arial" w:cs="Arial"/>
          <w:sz w:val="24"/>
          <w:szCs w:val="24"/>
        </w:rPr>
        <w:t xml:space="preserve"> min</w:t>
      </w:r>
      <w:r w:rsidR="00E306D5">
        <w:rPr>
          <w:rFonts w:ascii="Arial" w:hAnsi="Arial" w:cs="Arial"/>
          <w:sz w:val="24"/>
          <w:szCs w:val="24"/>
        </w:rPr>
        <w:t>ut, dla połączeń wychodzących 30</w:t>
      </w:r>
      <w:r w:rsidRPr="00E306D5">
        <w:rPr>
          <w:rFonts w:ascii="Arial" w:hAnsi="Arial" w:cs="Arial"/>
          <w:sz w:val="24"/>
          <w:szCs w:val="24"/>
        </w:rPr>
        <w:t xml:space="preserve"> min,</w:t>
      </w:r>
      <w:r w:rsidR="00E306D5">
        <w:rPr>
          <w:rFonts w:ascii="Arial" w:hAnsi="Arial" w:cs="Arial"/>
          <w:sz w:val="24"/>
          <w:szCs w:val="24"/>
        </w:rPr>
        <w:t xml:space="preserve"> dla połączeń międzynarodowych 10</w:t>
      </w:r>
      <w:bookmarkStart w:id="0" w:name="_GoBack"/>
      <w:bookmarkEnd w:id="0"/>
      <w:r w:rsidRPr="00E306D5">
        <w:rPr>
          <w:rFonts w:ascii="Arial" w:hAnsi="Arial" w:cs="Arial"/>
          <w:sz w:val="24"/>
          <w:szCs w:val="24"/>
        </w:rPr>
        <w:t xml:space="preserve"> minut.</w:t>
      </w:r>
    </w:p>
    <w:sectPr w:rsidR="00FD0ED0" w:rsidRPr="00EF37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C6" w:rsidRDefault="008009C6" w:rsidP="00EA0AA0">
      <w:pPr>
        <w:spacing w:after="0" w:line="240" w:lineRule="auto"/>
      </w:pPr>
      <w:r>
        <w:separator/>
      </w:r>
    </w:p>
  </w:endnote>
  <w:endnote w:type="continuationSeparator" w:id="0">
    <w:p w:rsidR="008009C6" w:rsidRDefault="008009C6" w:rsidP="00EA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C6" w:rsidRDefault="008009C6" w:rsidP="00EA0AA0">
      <w:pPr>
        <w:spacing w:after="0" w:line="240" w:lineRule="auto"/>
      </w:pPr>
      <w:r>
        <w:separator/>
      </w:r>
    </w:p>
  </w:footnote>
  <w:footnote w:type="continuationSeparator" w:id="0">
    <w:p w:rsidR="008009C6" w:rsidRDefault="008009C6" w:rsidP="00EA0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imppl.tradedoubler.com/imp?type(inv)g(24280910)a(1244817)" style="width:.85pt;height:.85pt;visibility:visible;mso-wrap-style:square" o:bullet="t">
        <v:imagedata r:id="rId1" o:title="imp?type(inv)g(24280910)a(1244817)"/>
      </v:shape>
    </w:pict>
  </w:numPicBullet>
  <w:abstractNum w:abstractNumId="0">
    <w:nsid w:val="18B216EB"/>
    <w:multiLevelType w:val="hybridMultilevel"/>
    <w:tmpl w:val="BAA03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5F3451"/>
    <w:multiLevelType w:val="multilevel"/>
    <w:tmpl w:val="72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16"/>
    <w:rsid w:val="00041118"/>
    <w:rsid w:val="000528C8"/>
    <w:rsid w:val="00057B08"/>
    <w:rsid w:val="000E445C"/>
    <w:rsid w:val="00156F8B"/>
    <w:rsid w:val="001C630F"/>
    <w:rsid w:val="00221DFF"/>
    <w:rsid w:val="00236102"/>
    <w:rsid w:val="00274128"/>
    <w:rsid w:val="00297F34"/>
    <w:rsid w:val="00337BAE"/>
    <w:rsid w:val="004519AA"/>
    <w:rsid w:val="00495E9A"/>
    <w:rsid w:val="004C64B3"/>
    <w:rsid w:val="004D2E84"/>
    <w:rsid w:val="00522D51"/>
    <w:rsid w:val="005962C4"/>
    <w:rsid w:val="006767B2"/>
    <w:rsid w:val="006B1993"/>
    <w:rsid w:val="006D2D7A"/>
    <w:rsid w:val="006E087C"/>
    <w:rsid w:val="00731CA0"/>
    <w:rsid w:val="007E7959"/>
    <w:rsid w:val="008009C6"/>
    <w:rsid w:val="0081508C"/>
    <w:rsid w:val="00856788"/>
    <w:rsid w:val="008D1204"/>
    <w:rsid w:val="008E16D0"/>
    <w:rsid w:val="008E5C03"/>
    <w:rsid w:val="008F6D0B"/>
    <w:rsid w:val="00961584"/>
    <w:rsid w:val="00961A9D"/>
    <w:rsid w:val="009C747B"/>
    <w:rsid w:val="00A25BF3"/>
    <w:rsid w:val="00A42777"/>
    <w:rsid w:val="00BF5397"/>
    <w:rsid w:val="00BF54D6"/>
    <w:rsid w:val="00C11705"/>
    <w:rsid w:val="00C222DE"/>
    <w:rsid w:val="00C620EE"/>
    <w:rsid w:val="00C85352"/>
    <w:rsid w:val="00C87A0A"/>
    <w:rsid w:val="00CE0116"/>
    <w:rsid w:val="00DB58AE"/>
    <w:rsid w:val="00DD750E"/>
    <w:rsid w:val="00E306D5"/>
    <w:rsid w:val="00EA0AA0"/>
    <w:rsid w:val="00EF373B"/>
    <w:rsid w:val="00F17A48"/>
    <w:rsid w:val="00F32C04"/>
    <w:rsid w:val="00F34BA2"/>
    <w:rsid w:val="00F743F7"/>
    <w:rsid w:val="00FB6AF9"/>
    <w:rsid w:val="00FD0ED0"/>
    <w:rsid w:val="00FD2ED2"/>
    <w:rsid w:val="00FE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0ED0"/>
    <w:pPr>
      <w:ind w:left="720"/>
      <w:contextualSpacing/>
    </w:pPr>
  </w:style>
  <w:style w:type="paragraph" w:styleId="Tekstprzypisudolnego">
    <w:name w:val="footnote text"/>
    <w:basedOn w:val="Normalny"/>
    <w:link w:val="TekstprzypisudolnegoZnak"/>
    <w:uiPriority w:val="99"/>
    <w:semiHidden/>
    <w:unhideWhenUsed/>
    <w:rsid w:val="00EA0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AA0"/>
    <w:rPr>
      <w:sz w:val="20"/>
      <w:szCs w:val="20"/>
    </w:rPr>
  </w:style>
  <w:style w:type="character" w:styleId="Odwoanieprzypisudolnego">
    <w:name w:val="footnote reference"/>
    <w:basedOn w:val="Domylnaczcionkaakapitu"/>
    <w:uiPriority w:val="99"/>
    <w:semiHidden/>
    <w:unhideWhenUsed/>
    <w:rsid w:val="00EA0AA0"/>
    <w:rPr>
      <w:vertAlign w:val="superscript"/>
    </w:rPr>
  </w:style>
  <w:style w:type="table" w:styleId="Tabela-Siatka">
    <w:name w:val="Table Grid"/>
    <w:basedOn w:val="Standardowy"/>
    <w:uiPriority w:val="59"/>
    <w:rsid w:val="008E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50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0ED0"/>
    <w:pPr>
      <w:ind w:left="720"/>
      <w:contextualSpacing/>
    </w:pPr>
  </w:style>
  <w:style w:type="paragraph" w:styleId="Tekstprzypisudolnego">
    <w:name w:val="footnote text"/>
    <w:basedOn w:val="Normalny"/>
    <w:link w:val="TekstprzypisudolnegoZnak"/>
    <w:uiPriority w:val="99"/>
    <w:semiHidden/>
    <w:unhideWhenUsed/>
    <w:rsid w:val="00EA0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AA0"/>
    <w:rPr>
      <w:sz w:val="20"/>
      <w:szCs w:val="20"/>
    </w:rPr>
  </w:style>
  <w:style w:type="character" w:styleId="Odwoanieprzypisudolnego">
    <w:name w:val="footnote reference"/>
    <w:basedOn w:val="Domylnaczcionkaakapitu"/>
    <w:uiPriority w:val="99"/>
    <w:semiHidden/>
    <w:unhideWhenUsed/>
    <w:rsid w:val="00EA0AA0"/>
    <w:rPr>
      <w:vertAlign w:val="superscript"/>
    </w:rPr>
  </w:style>
  <w:style w:type="table" w:styleId="Tabela-Siatka">
    <w:name w:val="Table Grid"/>
    <w:basedOn w:val="Standardowy"/>
    <w:uiPriority w:val="59"/>
    <w:rsid w:val="008E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50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2581">
      <w:bodyDiv w:val="1"/>
      <w:marLeft w:val="0"/>
      <w:marRight w:val="0"/>
      <w:marTop w:val="0"/>
      <w:marBottom w:val="0"/>
      <w:divBdr>
        <w:top w:val="none" w:sz="0" w:space="0" w:color="auto"/>
        <w:left w:val="none" w:sz="0" w:space="0" w:color="auto"/>
        <w:bottom w:val="none" w:sz="0" w:space="0" w:color="auto"/>
        <w:right w:val="none" w:sz="0" w:space="0" w:color="auto"/>
      </w:divBdr>
      <w:divsChild>
        <w:div w:id="1866166318">
          <w:marLeft w:val="0"/>
          <w:marRight w:val="0"/>
          <w:marTop w:val="0"/>
          <w:marBottom w:val="0"/>
          <w:divBdr>
            <w:top w:val="none" w:sz="0" w:space="0" w:color="auto"/>
            <w:left w:val="none" w:sz="0" w:space="0" w:color="auto"/>
            <w:bottom w:val="none" w:sz="0" w:space="0" w:color="auto"/>
            <w:right w:val="none" w:sz="0" w:space="0" w:color="auto"/>
          </w:divBdr>
          <w:divsChild>
            <w:div w:id="514002941">
              <w:marLeft w:val="0"/>
              <w:marRight w:val="0"/>
              <w:marTop w:val="0"/>
              <w:marBottom w:val="0"/>
              <w:divBdr>
                <w:top w:val="none" w:sz="0" w:space="0" w:color="auto"/>
                <w:left w:val="none" w:sz="0" w:space="0" w:color="auto"/>
                <w:bottom w:val="none" w:sz="0" w:space="0" w:color="auto"/>
                <w:right w:val="none" w:sz="0" w:space="0" w:color="auto"/>
              </w:divBdr>
              <w:divsChild>
                <w:div w:id="1733113597">
                  <w:marLeft w:val="0"/>
                  <w:marRight w:val="0"/>
                  <w:marTop w:val="0"/>
                  <w:marBottom w:val="0"/>
                  <w:divBdr>
                    <w:top w:val="none" w:sz="0" w:space="0" w:color="auto"/>
                    <w:left w:val="none" w:sz="0" w:space="0" w:color="auto"/>
                    <w:bottom w:val="none" w:sz="0" w:space="0" w:color="auto"/>
                    <w:right w:val="none" w:sz="0" w:space="0" w:color="auto"/>
                  </w:divBdr>
                  <w:divsChild>
                    <w:div w:id="1489588012">
                      <w:marLeft w:val="0"/>
                      <w:marRight w:val="0"/>
                      <w:marTop w:val="150"/>
                      <w:marBottom w:val="150"/>
                      <w:divBdr>
                        <w:top w:val="none" w:sz="0" w:space="0" w:color="auto"/>
                        <w:left w:val="none" w:sz="0" w:space="0" w:color="auto"/>
                        <w:bottom w:val="none" w:sz="0" w:space="0" w:color="auto"/>
                        <w:right w:val="none" w:sz="0" w:space="0" w:color="auto"/>
                      </w:divBdr>
                      <w:divsChild>
                        <w:div w:id="2134128723">
                          <w:marLeft w:val="0"/>
                          <w:marRight w:val="0"/>
                          <w:marTop w:val="300"/>
                          <w:marBottom w:val="0"/>
                          <w:divBdr>
                            <w:top w:val="none" w:sz="0" w:space="0" w:color="auto"/>
                            <w:left w:val="none" w:sz="0" w:space="0" w:color="auto"/>
                            <w:bottom w:val="none" w:sz="0" w:space="0" w:color="auto"/>
                            <w:right w:val="none" w:sz="0" w:space="0" w:color="auto"/>
                          </w:divBdr>
                          <w:divsChild>
                            <w:div w:id="570508925">
                              <w:marLeft w:val="0"/>
                              <w:marRight w:val="0"/>
                              <w:marTop w:val="0"/>
                              <w:marBottom w:val="0"/>
                              <w:divBdr>
                                <w:top w:val="none" w:sz="0" w:space="0" w:color="auto"/>
                                <w:left w:val="none" w:sz="0" w:space="0" w:color="auto"/>
                                <w:bottom w:val="none" w:sz="0" w:space="0" w:color="auto"/>
                                <w:right w:val="none" w:sz="0" w:space="0" w:color="auto"/>
                              </w:divBdr>
                              <w:divsChild>
                                <w:div w:id="31927536">
                                  <w:marLeft w:val="0"/>
                                  <w:marRight w:val="0"/>
                                  <w:marTop w:val="0"/>
                                  <w:marBottom w:val="0"/>
                                  <w:divBdr>
                                    <w:top w:val="none" w:sz="0" w:space="0" w:color="auto"/>
                                    <w:left w:val="none" w:sz="0" w:space="0" w:color="auto"/>
                                    <w:bottom w:val="none" w:sz="0" w:space="0" w:color="auto"/>
                                    <w:right w:val="none" w:sz="0" w:space="0" w:color="auto"/>
                                  </w:divBdr>
                                </w:div>
                                <w:div w:id="284195519">
                                  <w:marLeft w:val="0"/>
                                  <w:marRight w:val="0"/>
                                  <w:marTop w:val="0"/>
                                  <w:marBottom w:val="0"/>
                                  <w:divBdr>
                                    <w:top w:val="none" w:sz="0" w:space="0" w:color="auto"/>
                                    <w:left w:val="none" w:sz="0" w:space="0" w:color="auto"/>
                                    <w:bottom w:val="none" w:sz="0" w:space="0" w:color="auto"/>
                                    <w:right w:val="none" w:sz="0" w:space="0" w:color="auto"/>
                                  </w:divBdr>
                                </w:div>
                              </w:divsChild>
                            </w:div>
                            <w:div w:id="808518621">
                              <w:marLeft w:val="0"/>
                              <w:marRight w:val="0"/>
                              <w:marTop w:val="0"/>
                              <w:marBottom w:val="0"/>
                              <w:divBdr>
                                <w:top w:val="none" w:sz="0" w:space="0" w:color="auto"/>
                                <w:left w:val="none" w:sz="0" w:space="0" w:color="auto"/>
                                <w:bottom w:val="none" w:sz="0" w:space="0" w:color="auto"/>
                                <w:right w:val="none" w:sz="0" w:space="0" w:color="auto"/>
                              </w:divBdr>
                              <w:divsChild>
                                <w:div w:id="1119644949">
                                  <w:marLeft w:val="0"/>
                                  <w:marRight w:val="0"/>
                                  <w:marTop w:val="0"/>
                                  <w:marBottom w:val="0"/>
                                  <w:divBdr>
                                    <w:top w:val="none" w:sz="0" w:space="0" w:color="auto"/>
                                    <w:left w:val="none" w:sz="0" w:space="0" w:color="auto"/>
                                    <w:bottom w:val="none" w:sz="0" w:space="0" w:color="auto"/>
                                    <w:right w:val="none" w:sz="0" w:space="0" w:color="auto"/>
                                  </w:divBdr>
                                </w:div>
                                <w:div w:id="1607612077">
                                  <w:marLeft w:val="0"/>
                                  <w:marRight w:val="0"/>
                                  <w:marTop w:val="0"/>
                                  <w:marBottom w:val="0"/>
                                  <w:divBdr>
                                    <w:top w:val="none" w:sz="0" w:space="0" w:color="auto"/>
                                    <w:left w:val="none" w:sz="0" w:space="0" w:color="auto"/>
                                    <w:bottom w:val="none" w:sz="0" w:space="0" w:color="auto"/>
                                    <w:right w:val="none" w:sz="0" w:space="0" w:color="auto"/>
                                  </w:divBdr>
                                </w:div>
                              </w:divsChild>
                            </w:div>
                            <w:div w:id="355430843">
                              <w:marLeft w:val="0"/>
                              <w:marRight w:val="0"/>
                              <w:marTop w:val="0"/>
                              <w:marBottom w:val="0"/>
                              <w:divBdr>
                                <w:top w:val="none" w:sz="0" w:space="0" w:color="auto"/>
                                <w:left w:val="none" w:sz="0" w:space="0" w:color="auto"/>
                                <w:bottom w:val="none" w:sz="0" w:space="0" w:color="auto"/>
                                <w:right w:val="none" w:sz="0" w:space="0" w:color="auto"/>
                              </w:divBdr>
                              <w:divsChild>
                                <w:div w:id="868372931">
                                  <w:marLeft w:val="0"/>
                                  <w:marRight w:val="0"/>
                                  <w:marTop w:val="0"/>
                                  <w:marBottom w:val="0"/>
                                  <w:divBdr>
                                    <w:top w:val="none" w:sz="0" w:space="0" w:color="auto"/>
                                    <w:left w:val="none" w:sz="0" w:space="0" w:color="auto"/>
                                    <w:bottom w:val="none" w:sz="0" w:space="0" w:color="auto"/>
                                    <w:right w:val="none" w:sz="0" w:space="0" w:color="auto"/>
                                  </w:divBdr>
                                </w:div>
                                <w:div w:id="1445346562">
                                  <w:marLeft w:val="0"/>
                                  <w:marRight w:val="0"/>
                                  <w:marTop w:val="0"/>
                                  <w:marBottom w:val="0"/>
                                  <w:divBdr>
                                    <w:top w:val="none" w:sz="0" w:space="0" w:color="auto"/>
                                    <w:left w:val="none" w:sz="0" w:space="0" w:color="auto"/>
                                    <w:bottom w:val="none" w:sz="0" w:space="0" w:color="auto"/>
                                    <w:right w:val="none" w:sz="0" w:space="0" w:color="auto"/>
                                  </w:divBdr>
                                </w:div>
                              </w:divsChild>
                            </w:div>
                            <w:div w:id="2133867315">
                              <w:marLeft w:val="0"/>
                              <w:marRight w:val="0"/>
                              <w:marTop w:val="0"/>
                              <w:marBottom w:val="0"/>
                              <w:divBdr>
                                <w:top w:val="none" w:sz="0" w:space="0" w:color="auto"/>
                                <w:left w:val="none" w:sz="0" w:space="0" w:color="auto"/>
                                <w:bottom w:val="none" w:sz="0" w:space="0" w:color="auto"/>
                                <w:right w:val="none" w:sz="0" w:space="0" w:color="auto"/>
                              </w:divBdr>
                              <w:divsChild>
                                <w:div w:id="866941153">
                                  <w:marLeft w:val="0"/>
                                  <w:marRight w:val="0"/>
                                  <w:marTop w:val="0"/>
                                  <w:marBottom w:val="0"/>
                                  <w:divBdr>
                                    <w:top w:val="none" w:sz="0" w:space="0" w:color="auto"/>
                                    <w:left w:val="none" w:sz="0" w:space="0" w:color="auto"/>
                                    <w:bottom w:val="none" w:sz="0" w:space="0" w:color="auto"/>
                                    <w:right w:val="none" w:sz="0" w:space="0" w:color="auto"/>
                                  </w:divBdr>
                                </w:div>
                                <w:div w:id="1761946403">
                                  <w:marLeft w:val="0"/>
                                  <w:marRight w:val="0"/>
                                  <w:marTop w:val="0"/>
                                  <w:marBottom w:val="0"/>
                                  <w:divBdr>
                                    <w:top w:val="none" w:sz="0" w:space="0" w:color="auto"/>
                                    <w:left w:val="none" w:sz="0" w:space="0" w:color="auto"/>
                                    <w:bottom w:val="none" w:sz="0" w:space="0" w:color="auto"/>
                                    <w:right w:val="none" w:sz="0" w:space="0" w:color="auto"/>
                                  </w:divBdr>
                                </w:div>
                              </w:divsChild>
                            </w:div>
                            <w:div w:id="1487746459">
                              <w:marLeft w:val="0"/>
                              <w:marRight w:val="0"/>
                              <w:marTop w:val="0"/>
                              <w:marBottom w:val="0"/>
                              <w:divBdr>
                                <w:top w:val="none" w:sz="0" w:space="0" w:color="auto"/>
                                <w:left w:val="none" w:sz="0" w:space="0" w:color="auto"/>
                                <w:bottom w:val="none" w:sz="0" w:space="0" w:color="auto"/>
                                <w:right w:val="none" w:sz="0" w:space="0" w:color="auto"/>
                              </w:divBdr>
                              <w:divsChild>
                                <w:div w:id="649676716">
                                  <w:marLeft w:val="0"/>
                                  <w:marRight w:val="0"/>
                                  <w:marTop w:val="0"/>
                                  <w:marBottom w:val="0"/>
                                  <w:divBdr>
                                    <w:top w:val="none" w:sz="0" w:space="0" w:color="auto"/>
                                    <w:left w:val="none" w:sz="0" w:space="0" w:color="auto"/>
                                    <w:bottom w:val="none" w:sz="0" w:space="0" w:color="auto"/>
                                    <w:right w:val="none" w:sz="0" w:space="0" w:color="auto"/>
                                  </w:divBdr>
                                </w:div>
                                <w:div w:id="525874255">
                                  <w:marLeft w:val="0"/>
                                  <w:marRight w:val="0"/>
                                  <w:marTop w:val="0"/>
                                  <w:marBottom w:val="0"/>
                                  <w:divBdr>
                                    <w:top w:val="none" w:sz="0" w:space="0" w:color="auto"/>
                                    <w:left w:val="none" w:sz="0" w:space="0" w:color="auto"/>
                                    <w:bottom w:val="none" w:sz="0" w:space="0" w:color="auto"/>
                                    <w:right w:val="none" w:sz="0" w:space="0" w:color="auto"/>
                                  </w:divBdr>
                                </w:div>
                              </w:divsChild>
                            </w:div>
                            <w:div w:id="1609510682">
                              <w:marLeft w:val="0"/>
                              <w:marRight w:val="0"/>
                              <w:marTop w:val="0"/>
                              <w:marBottom w:val="0"/>
                              <w:divBdr>
                                <w:top w:val="none" w:sz="0" w:space="0" w:color="auto"/>
                                <w:left w:val="none" w:sz="0" w:space="0" w:color="auto"/>
                                <w:bottom w:val="none" w:sz="0" w:space="0" w:color="auto"/>
                                <w:right w:val="none" w:sz="0" w:space="0" w:color="auto"/>
                              </w:divBdr>
                              <w:divsChild>
                                <w:div w:id="166673872">
                                  <w:marLeft w:val="0"/>
                                  <w:marRight w:val="0"/>
                                  <w:marTop w:val="0"/>
                                  <w:marBottom w:val="0"/>
                                  <w:divBdr>
                                    <w:top w:val="none" w:sz="0" w:space="0" w:color="auto"/>
                                    <w:left w:val="none" w:sz="0" w:space="0" w:color="auto"/>
                                    <w:bottom w:val="none" w:sz="0" w:space="0" w:color="auto"/>
                                    <w:right w:val="none" w:sz="0" w:space="0" w:color="auto"/>
                                  </w:divBdr>
                                </w:div>
                                <w:div w:id="2144030891">
                                  <w:marLeft w:val="0"/>
                                  <w:marRight w:val="0"/>
                                  <w:marTop w:val="0"/>
                                  <w:marBottom w:val="0"/>
                                  <w:divBdr>
                                    <w:top w:val="none" w:sz="0" w:space="0" w:color="auto"/>
                                    <w:left w:val="none" w:sz="0" w:space="0" w:color="auto"/>
                                    <w:bottom w:val="none" w:sz="0" w:space="0" w:color="auto"/>
                                    <w:right w:val="none" w:sz="0" w:space="0" w:color="auto"/>
                                  </w:divBdr>
                                </w:div>
                              </w:divsChild>
                            </w:div>
                            <w:div w:id="985545588">
                              <w:marLeft w:val="0"/>
                              <w:marRight w:val="0"/>
                              <w:marTop w:val="0"/>
                              <w:marBottom w:val="0"/>
                              <w:divBdr>
                                <w:top w:val="none" w:sz="0" w:space="0" w:color="auto"/>
                                <w:left w:val="none" w:sz="0" w:space="0" w:color="auto"/>
                                <w:bottom w:val="none" w:sz="0" w:space="0" w:color="auto"/>
                                <w:right w:val="none" w:sz="0" w:space="0" w:color="auto"/>
                              </w:divBdr>
                              <w:divsChild>
                                <w:div w:id="42756659">
                                  <w:marLeft w:val="0"/>
                                  <w:marRight w:val="0"/>
                                  <w:marTop w:val="0"/>
                                  <w:marBottom w:val="0"/>
                                  <w:divBdr>
                                    <w:top w:val="none" w:sz="0" w:space="0" w:color="auto"/>
                                    <w:left w:val="none" w:sz="0" w:space="0" w:color="auto"/>
                                    <w:bottom w:val="none" w:sz="0" w:space="0" w:color="auto"/>
                                    <w:right w:val="none" w:sz="0" w:space="0" w:color="auto"/>
                                  </w:divBdr>
                                </w:div>
                                <w:div w:id="1598097884">
                                  <w:marLeft w:val="0"/>
                                  <w:marRight w:val="0"/>
                                  <w:marTop w:val="0"/>
                                  <w:marBottom w:val="0"/>
                                  <w:divBdr>
                                    <w:top w:val="none" w:sz="0" w:space="0" w:color="auto"/>
                                    <w:left w:val="none" w:sz="0" w:space="0" w:color="auto"/>
                                    <w:bottom w:val="none" w:sz="0" w:space="0" w:color="auto"/>
                                    <w:right w:val="none" w:sz="0" w:space="0" w:color="auto"/>
                                  </w:divBdr>
                                </w:div>
                              </w:divsChild>
                            </w:div>
                            <w:div w:id="390159231">
                              <w:marLeft w:val="0"/>
                              <w:marRight w:val="0"/>
                              <w:marTop w:val="0"/>
                              <w:marBottom w:val="0"/>
                              <w:divBdr>
                                <w:top w:val="none" w:sz="0" w:space="0" w:color="auto"/>
                                <w:left w:val="none" w:sz="0" w:space="0" w:color="auto"/>
                                <w:bottom w:val="none" w:sz="0" w:space="0" w:color="auto"/>
                                <w:right w:val="none" w:sz="0" w:space="0" w:color="auto"/>
                              </w:divBdr>
                              <w:divsChild>
                                <w:div w:id="1910991794">
                                  <w:marLeft w:val="0"/>
                                  <w:marRight w:val="0"/>
                                  <w:marTop w:val="0"/>
                                  <w:marBottom w:val="0"/>
                                  <w:divBdr>
                                    <w:top w:val="none" w:sz="0" w:space="0" w:color="auto"/>
                                    <w:left w:val="none" w:sz="0" w:space="0" w:color="auto"/>
                                    <w:bottom w:val="none" w:sz="0" w:space="0" w:color="auto"/>
                                    <w:right w:val="none" w:sz="0" w:space="0" w:color="auto"/>
                                  </w:divBdr>
                                </w:div>
                                <w:div w:id="736628798">
                                  <w:marLeft w:val="0"/>
                                  <w:marRight w:val="0"/>
                                  <w:marTop w:val="0"/>
                                  <w:marBottom w:val="0"/>
                                  <w:divBdr>
                                    <w:top w:val="none" w:sz="0" w:space="0" w:color="auto"/>
                                    <w:left w:val="none" w:sz="0" w:space="0" w:color="auto"/>
                                    <w:bottom w:val="none" w:sz="0" w:space="0" w:color="auto"/>
                                    <w:right w:val="none" w:sz="0" w:space="0" w:color="auto"/>
                                  </w:divBdr>
                                </w:div>
                              </w:divsChild>
                            </w:div>
                            <w:div w:id="1410889111">
                              <w:marLeft w:val="0"/>
                              <w:marRight w:val="0"/>
                              <w:marTop w:val="0"/>
                              <w:marBottom w:val="0"/>
                              <w:divBdr>
                                <w:top w:val="none" w:sz="0" w:space="0" w:color="auto"/>
                                <w:left w:val="none" w:sz="0" w:space="0" w:color="auto"/>
                                <w:bottom w:val="none" w:sz="0" w:space="0" w:color="auto"/>
                                <w:right w:val="none" w:sz="0" w:space="0" w:color="auto"/>
                              </w:divBdr>
                              <w:divsChild>
                                <w:div w:id="1080955000">
                                  <w:marLeft w:val="0"/>
                                  <w:marRight w:val="0"/>
                                  <w:marTop w:val="0"/>
                                  <w:marBottom w:val="0"/>
                                  <w:divBdr>
                                    <w:top w:val="none" w:sz="0" w:space="0" w:color="auto"/>
                                    <w:left w:val="none" w:sz="0" w:space="0" w:color="auto"/>
                                    <w:bottom w:val="none" w:sz="0" w:space="0" w:color="auto"/>
                                    <w:right w:val="none" w:sz="0" w:space="0" w:color="auto"/>
                                  </w:divBdr>
                                </w:div>
                                <w:div w:id="1190483959">
                                  <w:marLeft w:val="0"/>
                                  <w:marRight w:val="0"/>
                                  <w:marTop w:val="0"/>
                                  <w:marBottom w:val="0"/>
                                  <w:divBdr>
                                    <w:top w:val="none" w:sz="0" w:space="0" w:color="auto"/>
                                    <w:left w:val="none" w:sz="0" w:space="0" w:color="auto"/>
                                    <w:bottom w:val="none" w:sz="0" w:space="0" w:color="auto"/>
                                    <w:right w:val="none" w:sz="0" w:space="0" w:color="auto"/>
                                  </w:divBdr>
                                </w:div>
                              </w:divsChild>
                            </w:div>
                            <w:div w:id="950553112">
                              <w:marLeft w:val="0"/>
                              <w:marRight w:val="0"/>
                              <w:marTop w:val="0"/>
                              <w:marBottom w:val="0"/>
                              <w:divBdr>
                                <w:top w:val="none" w:sz="0" w:space="0" w:color="auto"/>
                                <w:left w:val="none" w:sz="0" w:space="0" w:color="auto"/>
                                <w:bottom w:val="none" w:sz="0" w:space="0" w:color="auto"/>
                                <w:right w:val="none" w:sz="0" w:space="0" w:color="auto"/>
                              </w:divBdr>
                              <w:divsChild>
                                <w:div w:id="1119648470">
                                  <w:marLeft w:val="0"/>
                                  <w:marRight w:val="0"/>
                                  <w:marTop w:val="0"/>
                                  <w:marBottom w:val="0"/>
                                  <w:divBdr>
                                    <w:top w:val="none" w:sz="0" w:space="0" w:color="auto"/>
                                    <w:left w:val="none" w:sz="0" w:space="0" w:color="auto"/>
                                    <w:bottom w:val="none" w:sz="0" w:space="0" w:color="auto"/>
                                    <w:right w:val="none" w:sz="0" w:space="0" w:color="auto"/>
                                  </w:divBdr>
                                </w:div>
                                <w:div w:id="131214507">
                                  <w:marLeft w:val="0"/>
                                  <w:marRight w:val="0"/>
                                  <w:marTop w:val="0"/>
                                  <w:marBottom w:val="0"/>
                                  <w:divBdr>
                                    <w:top w:val="none" w:sz="0" w:space="0" w:color="auto"/>
                                    <w:left w:val="none" w:sz="0" w:space="0" w:color="auto"/>
                                    <w:bottom w:val="none" w:sz="0" w:space="0" w:color="auto"/>
                                    <w:right w:val="none" w:sz="0" w:space="0" w:color="auto"/>
                                  </w:divBdr>
                                  <w:divsChild>
                                    <w:div w:id="119032060">
                                      <w:marLeft w:val="0"/>
                                      <w:marRight w:val="0"/>
                                      <w:marTop w:val="0"/>
                                      <w:marBottom w:val="0"/>
                                      <w:divBdr>
                                        <w:top w:val="none" w:sz="0" w:space="0" w:color="auto"/>
                                        <w:left w:val="none" w:sz="0" w:space="0" w:color="auto"/>
                                        <w:bottom w:val="none" w:sz="0" w:space="0" w:color="auto"/>
                                        <w:right w:val="none" w:sz="0" w:space="0" w:color="auto"/>
                                      </w:divBdr>
                                    </w:div>
                                    <w:div w:id="4573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150">
                              <w:marLeft w:val="0"/>
                              <w:marRight w:val="0"/>
                              <w:marTop w:val="0"/>
                              <w:marBottom w:val="0"/>
                              <w:divBdr>
                                <w:top w:val="none" w:sz="0" w:space="0" w:color="auto"/>
                                <w:left w:val="none" w:sz="0" w:space="0" w:color="auto"/>
                                <w:bottom w:val="none" w:sz="0" w:space="0" w:color="auto"/>
                                <w:right w:val="none" w:sz="0" w:space="0" w:color="auto"/>
                              </w:divBdr>
                              <w:divsChild>
                                <w:div w:id="345599154">
                                  <w:marLeft w:val="0"/>
                                  <w:marRight w:val="0"/>
                                  <w:marTop w:val="0"/>
                                  <w:marBottom w:val="0"/>
                                  <w:divBdr>
                                    <w:top w:val="none" w:sz="0" w:space="0" w:color="auto"/>
                                    <w:left w:val="none" w:sz="0" w:space="0" w:color="auto"/>
                                    <w:bottom w:val="none" w:sz="0" w:space="0" w:color="auto"/>
                                    <w:right w:val="none" w:sz="0" w:space="0" w:color="auto"/>
                                  </w:divBdr>
                                </w:div>
                                <w:div w:id="605356599">
                                  <w:marLeft w:val="0"/>
                                  <w:marRight w:val="0"/>
                                  <w:marTop w:val="0"/>
                                  <w:marBottom w:val="0"/>
                                  <w:divBdr>
                                    <w:top w:val="none" w:sz="0" w:space="0" w:color="auto"/>
                                    <w:left w:val="none" w:sz="0" w:space="0" w:color="auto"/>
                                    <w:bottom w:val="none" w:sz="0" w:space="0" w:color="auto"/>
                                    <w:right w:val="none" w:sz="0" w:space="0" w:color="auto"/>
                                  </w:divBdr>
                                </w:div>
                              </w:divsChild>
                            </w:div>
                            <w:div w:id="1265072750">
                              <w:marLeft w:val="0"/>
                              <w:marRight w:val="0"/>
                              <w:marTop w:val="0"/>
                              <w:marBottom w:val="0"/>
                              <w:divBdr>
                                <w:top w:val="none" w:sz="0" w:space="0" w:color="auto"/>
                                <w:left w:val="none" w:sz="0" w:space="0" w:color="auto"/>
                                <w:bottom w:val="none" w:sz="0" w:space="0" w:color="auto"/>
                                <w:right w:val="none" w:sz="0" w:space="0" w:color="auto"/>
                              </w:divBdr>
                              <w:divsChild>
                                <w:div w:id="910044321">
                                  <w:marLeft w:val="0"/>
                                  <w:marRight w:val="0"/>
                                  <w:marTop w:val="0"/>
                                  <w:marBottom w:val="0"/>
                                  <w:divBdr>
                                    <w:top w:val="none" w:sz="0" w:space="0" w:color="auto"/>
                                    <w:left w:val="none" w:sz="0" w:space="0" w:color="auto"/>
                                    <w:bottom w:val="none" w:sz="0" w:space="0" w:color="auto"/>
                                    <w:right w:val="none" w:sz="0" w:space="0" w:color="auto"/>
                                  </w:divBdr>
                                </w:div>
                                <w:div w:id="800683465">
                                  <w:marLeft w:val="0"/>
                                  <w:marRight w:val="0"/>
                                  <w:marTop w:val="0"/>
                                  <w:marBottom w:val="0"/>
                                  <w:divBdr>
                                    <w:top w:val="none" w:sz="0" w:space="0" w:color="auto"/>
                                    <w:left w:val="none" w:sz="0" w:space="0" w:color="auto"/>
                                    <w:bottom w:val="none" w:sz="0" w:space="0" w:color="auto"/>
                                    <w:right w:val="none" w:sz="0" w:space="0" w:color="auto"/>
                                  </w:divBdr>
                                </w:div>
                              </w:divsChild>
                            </w:div>
                            <w:div w:id="467287203">
                              <w:marLeft w:val="0"/>
                              <w:marRight w:val="0"/>
                              <w:marTop w:val="0"/>
                              <w:marBottom w:val="0"/>
                              <w:divBdr>
                                <w:top w:val="none" w:sz="0" w:space="0" w:color="auto"/>
                                <w:left w:val="none" w:sz="0" w:space="0" w:color="auto"/>
                                <w:bottom w:val="none" w:sz="0" w:space="0" w:color="auto"/>
                                <w:right w:val="none" w:sz="0" w:space="0" w:color="auto"/>
                              </w:divBdr>
                              <w:divsChild>
                                <w:div w:id="2098936172">
                                  <w:marLeft w:val="0"/>
                                  <w:marRight w:val="0"/>
                                  <w:marTop w:val="0"/>
                                  <w:marBottom w:val="0"/>
                                  <w:divBdr>
                                    <w:top w:val="none" w:sz="0" w:space="0" w:color="auto"/>
                                    <w:left w:val="none" w:sz="0" w:space="0" w:color="auto"/>
                                    <w:bottom w:val="none" w:sz="0" w:space="0" w:color="auto"/>
                                    <w:right w:val="none" w:sz="0" w:space="0" w:color="auto"/>
                                  </w:divBdr>
                                </w:div>
                                <w:div w:id="2047100723">
                                  <w:marLeft w:val="0"/>
                                  <w:marRight w:val="0"/>
                                  <w:marTop w:val="0"/>
                                  <w:marBottom w:val="0"/>
                                  <w:divBdr>
                                    <w:top w:val="none" w:sz="0" w:space="0" w:color="auto"/>
                                    <w:left w:val="none" w:sz="0" w:space="0" w:color="auto"/>
                                    <w:bottom w:val="none" w:sz="0" w:space="0" w:color="auto"/>
                                    <w:right w:val="none" w:sz="0" w:space="0" w:color="auto"/>
                                  </w:divBdr>
                                  <w:divsChild>
                                    <w:div w:id="2038003316">
                                      <w:marLeft w:val="0"/>
                                      <w:marRight w:val="0"/>
                                      <w:marTop w:val="0"/>
                                      <w:marBottom w:val="0"/>
                                      <w:divBdr>
                                        <w:top w:val="none" w:sz="0" w:space="0" w:color="auto"/>
                                        <w:left w:val="none" w:sz="0" w:space="0" w:color="auto"/>
                                        <w:bottom w:val="none" w:sz="0" w:space="0" w:color="auto"/>
                                        <w:right w:val="none" w:sz="0" w:space="0" w:color="auto"/>
                                      </w:divBdr>
                                    </w:div>
                                    <w:div w:id="20539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2835">
                              <w:marLeft w:val="0"/>
                              <w:marRight w:val="0"/>
                              <w:marTop w:val="0"/>
                              <w:marBottom w:val="0"/>
                              <w:divBdr>
                                <w:top w:val="none" w:sz="0" w:space="0" w:color="auto"/>
                                <w:left w:val="none" w:sz="0" w:space="0" w:color="auto"/>
                                <w:bottom w:val="none" w:sz="0" w:space="0" w:color="auto"/>
                                <w:right w:val="none" w:sz="0" w:space="0" w:color="auto"/>
                              </w:divBdr>
                              <w:divsChild>
                                <w:div w:id="1085109569">
                                  <w:marLeft w:val="0"/>
                                  <w:marRight w:val="0"/>
                                  <w:marTop w:val="0"/>
                                  <w:marBottom w:val="0"/>
                                  <w:divBdr>
                                    <w:top w:val="none" w:sz="0" w:space="0" w:color="auto"/>
                                    <w:left w:val="none" w:sz="0" w:space="0" w:color="auto"/>
                                    <w:bottom w:val="none" w:sz="0" w:space="0" w:color="auto"/>
                                    <w:right w:val="none" w:sz="0" w:space="0" w:color="auto"/>
                                  </w:divBdr>
                                </w:div>
                                <w:div w:id="1625769046">
                                  <w:marLeft w:val="0"/>
                                  <w:marRight w:val="0"/>
                                  <w:marTop w:val="0"/>
                                  <w:marBottom w:val="0"/>
                                  <w:divBdr>
                                    <w:top w:val="none" w:sz="0" w:space="0" w:color="auto"/>
                                    <w:left w:val="none" w:sz="0" w:space="0" w:color="auto"/>
                                    <w:bottom w:val="none" w:sz="0" w:space="0" w:color="auto"/>
                                    <w:right w:val="none" w:sz="0" w:space="0" w:color="auto"/>
                                  </w:divBdr>
                                </w:div>
                              </w:divsChild>
                            </w:div>
                            <w:div w:id="1876845025">
                              <w:marLeft w:val="0"/>
                              <w:marRight w:val="0"/>
                              <w:marTop w:val="0"/>
                              <w:marBottom w:val="0"/>
                              <w:divBdr>
                                <w:top w:val="none" w:sz="0" w:space="0" w:color="auto"/>
                                <w:left w:val="none" w:sz="0" w:space="0" w:color="auto"/>
                                <w:bottom w:val="none" w:sz="0" w:space="0" w:color="auto"/>
                                <w:right w:val="none" w:sz="0" w:space="0" w:color="auto"/>
                              </w:divBdr>
                              <w:divsChild>
                                <w:div w:id="1181579007">
                                  <w:marLeft w:val="0"/>
                                  <w:marRight w:val="0"/>
                                  <w:marTop w:val="0"/>
                                  <w:marBottom w:val="0"/>
                                  <w:divBdr>
                                    <w:top w:val="none" w:sz="0" w:space="0" w:color="auto"/>
                                    <w:left w:val="none" w:sz="0" w:space="0" w:color="auto"/>
                                    <w:bottom w:val="none" w:sz="0" w:space="0" w:color="auto"/>
                                    <w:right w:val="none" w:sz="0" w:space="0" w:color="auto"/>
                                  </w:divBdr>
                                </w:div>
                                <w:div w:id="919214061">
                                  <w:marLeft w:val="0"/>
                                  <w:marRight w:val="0"/>
                                  <w:marTop w:val="0"/>
                                  <w:marBottom w:val="0"/>
                                  <w:divBdr>
                                    <w:top w:val="none" w:sz="0" w:space="0" w:color="auto"/>
                                    <w:left w:val="none" w:sz="0" w:space="0" w:color="auto"/>
                                    <w:bottom w:val="none" w:sz="0" w:space="0" w:color="auto"/>
                                    <w:right w:val="none" w:sz="0" w:space="0" w:color="auto"/>
                                  </w:divBdr>
                                </w:div>
                              </w:divsChild>
                            </w:div>
                            <w:div w:id="803238467">
                              <w:marLeft w:val="0"/>
                              <w:marRight w:val="0"/>
                              <w:marTop w:val="0"/>
                              <w:marBottom w:val="0"/>
                              <w:divBdr>
                                <w:top w:val="none" w:sz="0" w:space="0" w:color="auto"/>
                                <w:left w:val="none" w:sz="0" w:space="0" w:color="auto"/>
                                <w:bottom w:val="none" w:sz="0" w:space="0" w:color="auto"/>
                                <w:right w:val="none" w:sz="0" w:space="0" w:color="auto"/>
                              </w:divBdr>
                              <w:divsChild>
                                <w:div w:id="222956958">
                                  <w:marLeft w:val="0"/>
                                  <w:marRight w:val="0"/>
                                  <w:marTop w:val="0"/>
                                  <w:marBottom w:val="0"/>
                                  <w:divBdr>
                                    <w:top w:val="none" w:sz="0" w:space="0" w:color="auto"/>
                                    <w:left w:val="none" w:sz="0" w:space="0" w:color="auto"/>
                                    <w:bottom w:val="none" w:sz="0" w:space="0" w:color="auto"/>
                                    <w:right w:val="none" w:sz="0" w:space="0" w:color="auto"/>
                                  </w:divBdr>
                                </w:div>
                                <w:div w:id="2132745239">
                                  <w:marLeft w:val="0"/>
                                  <w:marRight w:val="0"/>
                                  <w:marTop w:val="0"/>
                                  <w:marBottom w:val="0"/>
                                  <w:divBdr>
                                    <w:top w:val="none" w:sz="0" w:space="0" w:color="auto"/>
                                    <w:left w:val="none" w:sz="0" w:space="0" w:color="auto"/>
                                    <w:bottom w:val="none" w:sz="0" w:space="0" w:color="auto"/>
                                    <w:right w:val="none" w:sz="0" w:space="0" w:color="auto"/>
                                  </w:divBdr>
                                </w:div>
                              </w:divsChild>
                            </w:div>
                            <w:div w:id="734621048">
                              <w:marLeft w:val="0"/>
                              <w:marRight w:val="0"/>
                              <w:marTop w:val="0"/>
                              <w:marBottom w:val="0"/>
                              <w:divBdr>
                                <w:top w:val="none" w:sz="0" w:space="0" w:color="auto"/>
                                <w:left w:val="none" w:sz="0" w:space="0" w:color="auto"/>
                                <w:bottom w:val="none" w:sz="0" w:space="0" w:color="auto"/>
                                <w:right w:val="none" w:sz="0" w:space="0" w:color="auto"/>
                              </w:divBdr>
                              <w:divsChild>
                                <w:div w:id="421806851">
                                  <w:marLeft w:val="0"/>
                                  <w:marRight w:val="0"/>
                                  <w:marTop w:val="0"/>
                                  <w:marBottom w:val="0"/>
                                  <w:divBdr>
                                    <w:top w:val="none" w:sz="0" w:space="0" w:color="auto"/>
                                    <w:left w:val="none" w:sz="0" w:space="0" w:color="auto"/>
                                    <w:bottom w:val="none" w:sz="0" w:space="0" w:color="auto"/>
                                    <w:right w:val="none" w:sz="0" w:space="0" w:color="auto"/>
                                  </w:divBdr>
                                </w:div>
                                <w:div w:id="1513107691">
                                  <w:marLeft w:val="0"/>
                                  <w:marRight w:val="0"/>
                                  <w:marTop w:val="0"/>
                                  <w:marBottom w:val="0"/>
                                  <w:divBdr>
                                    <w:top w:val="none" w:sz="0" w:space="0" w:color="auto"/>
                                    <w:left w:val="none" w:sz="0" w:space="0" w:color="auto"/>
                                    <w:bottom w:val="none" w:sz="0" w:space="0" w:color="auto"/>
                                    <w:right w:val="none" w:sz="0" w:space="0" w:color="auto"/>
                                  </w:divBdr>
                                </w:div>
                              </w:divsChild>
                            </w:div>
                            <w:div w:id="856651794">
                              <w:marLeft w:val="0"/>
                              <w:marRight w:val="0"/>
                              <w:marTop w:val="0"/>
                              <w:marBottom w:val="0"/>
                              <w:divBdr>
                                <w:top w:val="none" w:sz="0" w:space="0" w:color="auto"/>
                                <w:left w:val="none" w:sz="0" w:space="0" w:color="auto"/>
                                <w:bottom w:val="none" w:sz="0" w:space="0" w:color="auto"/>
                                <w:right w:val="none" w:sz="0" w:space="0" w:color="auto"/>
                              </w:divBdr>
                              <w:divsChild>
                                <w:div w:id="775518630">
                                  <w:marLeft w:val="0"/>
                                  <w:marRight w:val="0"/>
                                  <w:marTop w:val="0"/>
                                  <w:marBottom w:val="0"/>
                                  <w:divBdr>
                                    <w:top w:val="none" w:sz="0" w:space="0" w:color="auto"/>
                                    <w:left w:val="none" w:sz="0" w:space="0" w:color="auto"/>
                                    <w:bottom w:val="none" w:sz="0" w:space="0" w:color="auto"/>
                                    <w:right w:val="none" w:sz="0" w:space="0" w:color="auto"/>
                                  </w:divBdr>
                                </w:div>
                                <w:div w:id="2145809120">
                                  <w:marLeft w:val="0"/>
                                  <w:marRight w:val="0"/>
                                  <w:marTop w:val="0"/>
                                  <w:marBottom w:val="0"/>
                                  <w:divBdr>
                                    <w:top w:val="none" w:sz="0" w:space="0" w:color="auto"/>
                                    <w:left w:val="none" w:sz="0" w:space="0" w:color="auto"/>
                                    <w:bottom w:val="none" w:sz="0" w:space="0" w:color="auto"/>
                                    <w:right w:val="none" w:sz="0" w:space="0" w:color="auto"/>
                                  </w:divBdr>
                                </w:div>
                              </w:divsChild>
                            </w:div>
                            <w:div w:id="1967007900">
                              <w:marLeft w:val="0"/>
                              <w:marRight w:val="0"/>
                              <w:marTop w:val="0"/>
                              <w:marBottom w:val="0"/>
                              <w:divBdr>
                                <w:top w:val="none" w:sz="0" w:space="0" w:color="auto"/>
                                <w:left w:val="none" w:sz="0" w:space="0" w:color="auto"/>
                                <w:bottom w:val="none" w:sz="0" w:space="0" w:color="auto"/>
                                <w:right w:val="none" w:sz="0" w:space="0" w:color="auto"/>
                              </w:divBdr>
                              <w:divsChild>
                                <w:div w:id="1737820433">
                                  <w:marLeft w:val="0"/>
                                  <w:marRight w:val="0"/>
                                  <w:marTop w:val="0"/>
                                  <w:marBottom w:val="0"/>
                                  <w:divBdr>
                                    <w:top w:val="none" w:sz="0" w:space="0" w:color="auto"/>
                                    <w:left w:val="none" w:sz="0" w:space="0" w:color="auto"/>
                                    <w:bottom w:val="none" w:sz="0" w:space="0" w:color="auto"/>
                                    <w:right w:val="none" w:sz="0" w:space="0" w:color="auto"/>
                                  </w:divBdr>
                                </w:div>
                                <w:div w:id="1643190363">
                                  <w:marLeft w:val="0"/>
                                  <w:marRight w:val="0"/>
                                  <w:marTop w:val="0"/>
                                  <w:marBottom w:val="0"/>
                                  <w:divBdr>
                                    <w:top w:val="none" w:sz="0" w:space="0" w:color="auto"/>
                                    <w:left w:val="none" w:sz="0" w:space="0" w:color="auto"/>
                                    <w:bottom w:val="none" w:sz="0" w:space="0" w:color="auto"/>
                                    <w:right w:val="none" w:sz="0" w:space="0" w:color="auto"/>
                                  </w:divBdr>
                                  <w:divsChild>
                                    <w:div w:id="1411124654">
                                      <w:marLeft w:val="0"/>
                                      <w:marRight w:val="0"/>
                                      <w:marTop w:val="0"/>
                                      <w:marBottom w:val="0"/>
                                      <w:divBdr>
                                        <w:top w:val="none" w:sz="0" w:space="0" w:color="auto"/>
                                        <w:left w:val="none" w:sz="0" w:space="0" w:color="auto"/>
                                        <w:bottom w:val="none" w:sz="0" w:space="0" w:color="auto"/>
                                        <w:right w:val="none" w:sz="0" w:space="0" w:color="auto"/>
                                      </w:divBdr>
                                    </w:div>
                                    <w:div w:id="16120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1613">
                              <w:marLeft w:val="0"/>
                              <w:marRight w:val="0"/>
                              <w:marTop w:val="0"/>
                              <w:marBottom w:val="0"/>
                              <w:divBdr>
                                <w:top w:val="none" w:sz="0" w:space="0" w:color="auto"/>
                                <w:left w:val="none" w:sz="0" w:space="0" w:color="auto"/>
                                <w:bottom w:val="none" w:sz="0" w:space="0" w:color="auto"/>
                                <w:right w:val="none" w:sz="0" w:space="0" w:color="auto"/>
                              </w:divBdr>
                              <w:divsChild>
                                <w:div w:id="2009015171">
                                  <w:marLeft w:val="0"/>
                                  <w:marRight w:val="0"/>
                                  <w:marTop w:val="0"/>
                                  <w:marBottom w:val="0"/>
                                  <w:divBdr>
                                    <w:top w:val="none" w:sz="0" w:space="0" w:color="auto"/>
                                    <w:left w:val="none" w:sz="0" w:space="0" w:color="auto"/>
                                    <w:bottom w:val="none" w:sz="0" w:space="0" w:color="auto"/>
                                    <w:right w:val="none" w:sz="0" w:space="0" w:color="auto"/>
                                  </w:divBdr>
                                </w:div>
                                <w:div w:id="1902447846">
                                  <w:marLeft w:val="0"/>
                                  <w:marRight w:val="0"/>
                                  <w:marTop w:val="0"/>
                                  <w:marBottom w:val="0"/>
                                  <w:divBdr>
                                    <w:top w:val="none" w:sz="0" w:space="0" w:color="auto"/>
                                    <w:left w:val="none" w:sz="0" w:space="0" w:color="auto"/>
                                    <w:bottom w:val="none" w:sz="0" w:space="0" w:color="auto"/>
                                    <w:right w:val="none" w:sz="0" w:space="0" w:color="auto"/>
                                  </w:divBdr>
                                </w:div>
                              </w:divsChild>
                            </w:div>
                            <w:div w:id="32851878">
                              <w:marLeft w:val="0"/>
                              <w:marRight w:val="0"/>
                              <w:marTop w:val="0"/>
                              <w:marBottom w:val="0"/>
                              <w:divBdr>
                                <w:top w:val="none" w:sz="0" w:space="0" w:color="auto"/>
                                <w:left w:val="none" w:sz="0" w:space="0" w:color="auto"/>
                                <w:bottom w:val="none" w:sz="0" w:space="0" w:color="auto"/>
                                <w:right w:val="none" w:sz="0" w:space="0" w:color="auto"/>
                              </w:divBdr>
                              <w:divsChild>
                                <w:div w:id="1571649711">
                                  <w:marLeft w:val="0"/>
                                  <w:marRight w:val="0"/>
                                  <w:marTop w:val="0"/>
                                  <w:marBottom w:val="0"/>
                                  <w:divBdr>
                                    <w:top w:val="none" w:sz="0" w:space="0" w:color="auto"/>
                                    <w:left w:val="none" w:sz="0" w:space="0" w:color="auto"/>
                                    <w:bottom w:val="none" w:sz="0" w:space="0" w:color="auto"/>
                                    <w:right w:val="none" w:sz="0" w:space="0" w:color="auto"/>
                                  </w:divBdr>
                                </w:div>
                                <w:div w:id="16153278">
                                  <w:marLeft w:val="0"/>
                                  <w:marRight w:val="0"/>
                                  <w:marTop w:val="0"/>
                                  <w:marBottom w:val="0"/>
                                  <w:divBdr>
                                    <w:top w:val="none" w:sz="0" w:space="0" w:color="auto"/>
                                    <w:left w:val="none" w:sz="0" w:space="0" w:color="auto"/>
                                    <w:bottom w:val="none" w:sz="0" w:space="0" w:color="auto"/>
                                    <w:right w:val="none" w:sz="0" w:space="0" w:color="auto"/>
                                  </w:divBdr>
                                </w:div>
                              </w:divsChild>
                            </w:div>
                            <w:div w:id="1208445228">
                              <w:marLeft w:val="0"/>
                              <w:marRight w:val="0"/>
                              <w:marTop w:val="0"/>
                              <w:marBottom w:val="0"/>
                              <w:divBdr>
                                <w:top w:val="none" w:sz="0" w:space="0" w:color="auto"/>
                                <w:left w:val="none" w:sz="0" w:space="0" w:color="auto"/>
                                <w:bottom w:val="none" w:sz="0" w:space="0" w:color="auto"/>
                                <w:right w:val="none" w:sz="0" w:space="0" w:color="auto"/>
                              </w:divBdr>
                              <w:divsChild>
                                <w:div w:id="1355303709">
                                  <w:marLeft w:val="0"/>
                                  <w:marRight w:val="0"/>
                                  <w:marTop w:val="0"/>
                                  <w:marBottom w:val="0"/>
                                  <w:divBdr>
                                    <w:top w:val="none" w:sz="0" w:space="0" w:color="auto"/>
                                    <w:left w:val="none" w:sz="0" w:space="0" w:color="auto"/>
                                    <w:bottom w:val="none" w:sz="0" w:space="0" w:color="auto"/>
                                    <w:right w:val="none" w:sz="0" w:space="0" w:color="auto"/>
                                  </w:divBdr>
                                </w:div>
                                <w:div w:id="1670980819">
                                  <w:marLeft w:val="0"/>
                                  <w:marRight w:val="0"/>
                                  <w:marTop w:val="0"/>
                                  <w:marBottom w:val="0"/>
                                  <w:divBdr>
                                    <w:top w:val="none" w:sz="0" w:space="0" w:color="auto"/>
                                    <w:left w:val="none" w:sz="0" w:space="0" w:color="auto"/>
                                    <w:bottom w:val="none" w:sz="0" w:space="0" w:color="auto"/>
                                    <w:right w:val="none" w:sz="0" w:space="0" w:color="auto"/>
                                  </w:divBdr>
                                  <w:divsChild>
                                    <w:div w:id="1612198511">
                                      <w:marLeft w:val="0"/>
                                      <w:marRight w:val="0"/>
                                      <w:marTop w:val="0"/>
                                      <w:marBottom w:val="0"/>
                                      <w:divBdr>
                                        <w:top w:val="none" w:sz="0" w:space="0" w:color="auto"/>
                                        <w:left w:val="none" w:sz="0" w:space="0" w:color="auto"/>
                                        <w:bottom w:val="none" w:sz="0" w:space="0" w:color="auto"/>
                                        <w:right w:val="none" w:sz="0" w:space="0" w:color="auto"/>
                                      </w:divBdr>
                                      <w:divsChild>
                                        <w:div w:id="606274242">
                                          <w:marLeft w:val="0"/>
                                          <w:marRight w:val="0"/>
                                          <w:marTop w:val="0"/>
                                          <w:marBottom w:val="0"/>
                                          <w:divBdr>
                                            <w:top w:val="none" w:sz="0" w:space="0" w:color="auto"/>
                                            <w:left w:val="none" w:sz="0" w:space="0" w:color="auto"/>
                                            <w:bottom w:val="none" w:sz="0" w:space="0" w:color="auto"/>
                                            <w:right w:val="none" w:sz="0" w:space="0" w:color="auto"/>
                                          </w:divBdr>
                                        </w:div>
                                        <w:div w:id="1334722198">
                                          <w:marLeft w:val="0"/>
                                          <w:marRight w:val="0"/>
                                          <w:marTop w:val="0"/>
                                          <w:marBottom w:val="0"/>
                                          <w:divBdr>
                                            <w:top w:val="none" w:sz="0" w:space="0" w:color="auto"/>
                                            <w:left w:val="none" w:sz="0" w:space="0" w:color="auto"/>
                                            <w:bottom w:val="none" w:sz="0" w:space="0" w:color="auto"/>
                                            <w:right w:val="none" w:sz="0" w:space="0" w:color="auto"/>
                                          </w:divBdr>
                                        </w:div>
                                        <w:div w:id="5932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5262">
                              <w:marLeft w:val="0"/>
                              <w:marRight w:val="0"/>
                              <w:marTop w:val="0"/>
                              <w:marBottom w:val="0"/>
                              <w:divBdr>
                                <w:top w:val="none" w:sz="0" w:space="0" w:color="auto"/>
                                <w:left w:val="none" w:sz="0" w:space="0" w:color="auto"/>
                                <w:bottom w:val="none" w:sz="0" w:space="0" w:color="auto"/>
                                <w:right w:val="none" w:sz="0" w:space="0" w:color="auto"/>
                              </w:divBdr>
                              <w:divsChild>
                                <w:div w:id="1450054417">
                                  <w:marLeft w:val="0"/>
                                  <w:marRight w:val="0"/>
                                  <w:marTop w:val="0"/>
                                  <w:marBottom w:val="0"/>
                                  <w:divBdr>
                                    <w:top w:val="none" w:sz="0" w:space="0" w:color="auto"/>
                                    <w:left w:val="none" w:sz="0" w:space="0" w:color="auto"/>
                                    <w:bottom w:val="none" w:sz="0" w:space="0" w:color="auto"/>
                                    <w:right w:val="none" w:sz="0" w:space="0" w:color="auto"/>
                                  </w:divBdr>
                                </w:div>
                                <w:div w:id="2115860961">
                                  <w:marLeft w:val="0"/>
                                  <w:marRight w:val="0"/>
                                  <w:marTop w:val="0"/>
                                  <w:marBottom w:val="0"/>
                                  <w:divBdr>
                                    <w:top w:val="none" w:sz="0" w:space="0" w:color="auto"/>
                                    <w:left w:val="none" w:sz="0" w:space="0" w:color="auto"/>
                                    <w:bottom w:val="none" w:sz="0" w:space="0" w:color="auto"/>
                                    <w:right w:val="none" w:sz="0" w:space="0" w:color="auto"/>
                                  </w:divBdr>
                                </w:div>
                              </w:divsChild>
                            </w:div>
                            <w:div w:id="573781513">
                              <w:marLeft w:val="0"/>
                              <w:marRight w:val="0"/>
                              <w:marTop w:val="0"/>
                              <w:marBottom w:val="0"/>
                              <w:divBdr>
                                <w:top w:val="none" w:sz="0" w:space="0" w:color="auto"/>
                                <w:left w:val="none" w:sz="0" w:space="0" w:color="auto"/>
                                <w:bottom w:val="none" w:sz="0" w:space="0" w:color="auto"/>
                                <w:right w:val="none" w:sz="0" w:space="0" w:color="auto"/>
                              </w:divBdr>
                              <w:divsChild>
                                <w:div w:id="113447601">
                                  <w:marLeft w:val="0"/>
                                  <w:marRight w:val="0"/>
                                  <w:marTop w:val="0"/>
                                  <w:marBottom w:val="0"/>
                                  <w:divBdr>
                                    <w:top w:val="none" w:sz="0" w:space="0" w:color="auto"/>
                                    <w:left w:val="none" w:sz="0" w:space="0" w:color="auto"/>
                                    <w:bottom w:val="none" w:sz="0" w:space="0" w:color="auto"/>
                                    <w:right w:val="none" w:sz="0" w:space="0" w:color="auto"/>
                                  </w:divBdr>
                                </w:div>
                                <w:div w:id="435757723">
                                  <w:marLeft w:val="0"/>
                                  <w:marRight w:val="0"/>
                                  <w:marTop w:val="0"/>
                                  <w:marBottom w:val="0"/>
                                  <w:divBdr>
                                    <w:top w:val="none" w:sz="0" w:space="0" w:color="auto"/>
                                    <w:left w:val="none" w:sz="0" w:space="0" w:color="auto"/>
                                    <w:bottom w:val="none" w:sz="0" w:space="0" w:color="auto"/>
                                    <w:right w:val="none" w:sz="0" w:space="0" w:color="auto"/>
                                  </w:divBdr>
                                </w:div>
                              </w:divsChild>
                            </w:div>
                            <w:div w:id="1566719160">
                              <w:marLeft w:val="0"/>
                              <w:marRight w:val="0"/>
                              <w:marTop w:val="0"/>
                              <w:marBottom w:val="0"/>
                              <w:divBdr>
                                <w:top w:val="none" w:sz="0" w:space="0" w:color="auto"/>
                                <w:left w:val="none" w:sz="0" w:space="0" w:color="auto"/>
                                <w:bottom w:val="none" w:sz="0" w:space="0" w:color="auto"/>
                                <w:right w:val="none" w:sz="0" w:space="0" w:color="auto"/>
                              </w:divBdr>
                              <w:divsChild>
                                <w:div w:id="40793478">
                                  <w:marLeft w:val="0"/>
                                  <w:marRight w:val="0"/>
                                  <w:marTop w:val="0"/>
                                  <w:marBottom w:val="0"/>
                                  <w:divBdr>
                                    <w:top w:val="none" w:sz="0" w:space="0" w:color="auto"/>
                                    <w:left w:val="none" w:sz="0" w:space="0" w:color="auto"/>
                                    <w:bottom w:val="none" w:sz="0" w:space="0" w:color="auto"/>
                                    <w:right w:val="none" w:sz="0" w:space="0" w:color="auto"/>
                                  </w:divBdr>
                                </w:div>
                                <w:div w:id="11033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02255">
      <w:bodyDiv w:val="1"/>
      <w:marLeft w:val="0"/>
      <w:marRight w:val="0"/>
      <w:marTop w:val="0"/>
      <w:marBottom w:val="0"/>
      <w:divBdr>
        <w:top w:val="none" w:sz="0" w:space="0" w:color="auto"/>
        <w:left w:val="none" w:sz="0" w:space="0" w:color="auto"/>
        <w:bottom w:val="none" w:sz="0" w:space="0" w:color="auto"/>
        <w:right w:val="none" w:sz="0" w:space="0" w:color="auto"/>
      </w:divBdr>
      <w:divsChild>
        <w:div w:id="673843547">
          <w:marLeft w:val="0"/>
          <w:marRight w:val="0"/>
          <w:marTop w:val="0"/>
          <w:marBottom w:val="0"/>
          <w:divBdr>
            <w:top w:val="none" w:sz="0" w:space="0" w:color="auto"/>
            <w:left w:val="none" w:sz="0" w:space="0" w:color="auto"/>
            <w:bottom w:val="none" w:sz="0" w:space="0" w:color="auto"/>
            <w:right w:val="none" w:sz="0" w:space="0" w:color="auto"/>
          </w:divBdr>
          <w:divsChild>
            <w:div w:id="1959556959">
              <w:marLeft w:val="0"/>
              <w:marRight w:val="0"/>
              <w:marTop w:val="0"/>
              <w:marBottom w:val="0"/>
              <w:divBdr>
                <w:top w:val="none" w:sz="0" w:space="0" w:color="auto"/>
                <w:left w:val="none" w:sz="0" w:space="0" w:color="auto"/>
                <w:bottom w:val="none" w:sz="0" w:space="0" w:color="auto"/>
                <w:right w:val="none" w:sz="0" w:space="0" w:color="auto"/>
              </w:divBdr>
              <w:divsChild>
                <w:div w:id="1679458039">
                  <w:marLeft w:val="0"/>
                  <w:marRight w:val="0"/>
                  <w:marTop w:val="0"/>
                  <w:marBottom w:val="0"/>
                  <w:divBdr>
                    <w:top w:val="none" w:sz="0" w:space="0" w:color="auto"/>
                    <w:left w:val="none" w:sz="0" w:space="0" w:color="auto"/>
                    <w:bottom w:val="none" w:sz="0" w:space="0" w:color="auto"/>
                    <w:right w:val="none" w:sz="0" w:space="0" w:color="auto"/>
                  </w:divBdr>
                  <w:divsChild>
                    <w:div w:id="1803420511">
                      <w:marLeft w:val="0"/>
                      <w:marRight w:val="0"/>
                      <w:marTop w:val="150"/>
                      <w:marBottom w:val="150"/>
                      <w:divBdr>
                        <w:top w:val="none" w:sz="0" w:space="0" w:color="auto"/>
                        <w:left w:val="none" w:sz="0" w:space="0" w:color="auto"/>
                        <w:bottom w:val="none" w:sz="0" w:space="0" w:color="auto"/>
                        <w:right w:val="none" w:sz="0" w:space="0" w:color="auto"/>
                      </w:divBdr>
                      <w:divsChild>
                        <w:div w:id="1653292382">
                          <w:marLeft w:val="0"/>
                          <w:marRight w:val="0"/>
                          <w:marTop w:val="300"/>
                          <w:marBottom w:val="0"/>
                          <w:divBdr>
                            <w:top w:val="none" w:sz="0" w:space="0" w:color="auto"/>
                            <w:left w:val="none" w:sz="0" w:space="0" w:color="auto"/>
                            <w:bottom w:val="none" w:sz="0" w:space="0" w:color="auto"/>
                            <w:right w:val="none" w:sz="0" w:space="0" w:color="auto"/>
                          </w:divBdr>
                          <w:divsChild>
                            <w:div w:id="822547645">
                              <w:marLeft w:val="0"/>
                              <w:marRight w:val="0"/>
                              <w:marTop w:val="0"/>
                              <w:marBottom w:val="0"/>
                              <w:divBdr>
                                <w:top w:val="none" w:sz="0" w:space="0" w:color="auto"/>
                                <w:left w:val="none" w:sz="0" w:space="0" w:color="auto"/>
                                <w:bottom w:val="none" w:sz="0" w:space="0" w:color="auto"/>
                                <w:right w:val="none" w:sz="0" w:space="0" w:color="auto"/>
                              </w:divBdr>
                              <w:divsChild>
                                <w:div w:id="2028174817">
                                  <w:marLeft w:val="0"/>
                                  <w:marRight w:val="0"/>
                                  <w:marTop w:val="0"/>
                                  <w:marBottom w:val="0"/>
                                  <w:divBdr>
                                    <w:top w:val="none" w:sz="0" w:space="0" w:color="auto"/>
                                    <w:left w:val="none" w:sz="0" w:space="0" w:color="auto"/>
                                    <w:bottom w:val="none" w:sz="0" w:space="0" w:color="auto"/>
                                    <w:right w:val="none" w:sz="0" w:space="0" w:color="auto"/>
                                  </w:divBdr>
                                </w:div>
                                <w:div w:id="1209226197">
                                  <w:marLeft w:val="0"/>
                                  <w:marRight w:val="0"/>
                                  <w:marTop w:val="0"/>
                                  <w:marBottom w:val="0"/>
                                  <w:divBdr>
                                    <w:top w:val="none" w:sz="0" w:space="0" w:color="auto"/>
                                    <w:left w:val="none" w:sz="0" w:space="0" w:color="auto"/>
                                    <w:bottom w:val="none" w:sz="0" w:space="0" w:color="auto"/>
                                    <w:right w:val="none" w:sz="0" w:space="0" w:color="auto"/>
                                  </w:divBdr>
                                </w:div>
                              </w:divsChild>
                            </w:div>
                            <w:div w:id="585185613">
                              <w:marLeft w:val="0"/>
                              <w:marRight w:val="0"/>
                              <w:marTop w:val="0"/>
                              <w:marBottom w:val="0"/>
                              <w:divBdr>
                                <w:top w:val="none" w:sz="0" w:space="0" w:color="auto"/>
                                <w:left w:val="none" w:sz="0" w:space="0" w:color="auto"/>
                                <w:bottom w:val="none" w:sz="0" w:space="0" w:color="auto"/>
                                <w:right w:val="none" w:sz="0" w:space="0" w:color="auto"/>
                              </w:divBdr>
                              <w:divsChild>
                                <w:div w:id="769591325">
                                  <w:marLeft w:val="0"/>
                                  <w:marRight w:val="0"/>
                                  <w:marTop w:val="0"/>
                                  <w:marBottom w:val="0"/>
                                  <w:divBdr>
                                    <w:top w:val="none" w:sz="0" w:space="0" w:color="auto"/>
                                    <w:left w:val="none" w:sz="0" w:space="0" w:color="auto"/>
                                    <w:bottom w:val="none" w:sz="0" w:space="0" w:color="auto"/>
                                    <w:right w:val="none" w:sz="0" w:space="0" w:color="auto"/>
                                  </w:divBdr>
                                </w:div>
                                <w:div w:id="1243297159">
                                  <w:marLeft w:val="0"/>
                                  <w:marRight w:val="0"/>
                                  <w:marTop w:val="0"/>
                                  <w:marBottom w:val="0"/>
                                  <w:divBdr>
                                    <w:top w:val="none" w:sz="0" w:space="0" w:color="auto"/>
                                    <w:left w:val="none" w:sz="0" w:space="0" w:color="auto"/>
                                    <w:bottom w:val="none" w:sz="0" w:space="0" w:color="auto"/>
                                    <w:right w:val="none" w:sz="0" w:space="0" w:color="auto"/>
                                  </w:divBdr>
                                </w:div>
                              </w:divsChild>
                            </w:div>
                            <w:div w:id="168369790">
                              <w:marLeft w:val="0"/>
                              <w:marRight w:val="0"/>
                              <w:marTop w:val="0"/>
                              <w:marBottom w:val="0"/>
                              <w:divBdr>
                                <w:top w:val="none" w:sz="0" w:space="0" w:color="auto"/>
                                <w:left w:val="none" w:sz="0" w:space="0" w:color="auto"/>
                                <w:bottom w:val="none" w:sz="0" w:space="0" w:color="auto"/>
                                <w:right w:val="none" w:sz="0" w:space="0" w:color="auto"/>
                              </w:divBdr>
                              <w:divsChild>
                                <w:div w:id="1733654700">
                                  <w:marLeft w:val="0"/>
                                  <w:marRight w:val="0"/>
                                  <w:marTop w:val="0"/>
                                  <w:marBottom w:val="0"/>
                                  <w:divBdr>
                                    <w:top w:val="none" w:sz="0" w:space="0" w:color="auto"/>
                                    <w:left w:val="none" w:sz="0" w:space="0" w:color="auto"/>
                                    <w:bottom w:val="none" w:sz="0" w:space="0" w:color="auto"/>
                                    <w:right w:val="none" w:sz="0" w:space="0" w:color="auto"/>
                                  </w:divBdr>
                                </w:div>
                                <w:div w:id="2105806038">
                                  <w:marLeft w:val="0"/>
                                  <w:marRight w:val="0"/>
                                  <w:marTop w:val="0"/>
                                  <w:marBottom w:val="0"/>
                                  <w:divBdr>
                                    <w:top w:val="none" w:sz="0" w:space="0" w:color="auto"/>
                                    <w:left w:val="none" w:sz="0" w:space="0" w:color="auto"/>
                                    <w:bottom w:val="none" w:sz="0" w:space="0" w:color="auto"/>
                                    <w:right w:val="none" w:sz="0" w:space="0" w:color="auto"/>
                                  </w:divBdr>
                                </w:div>
                              </w:divsChild>
                            </w:div>
                            <w:div w:id="1281260980">
                              <w:marLeft w:val="0"/>
                              <w:marRight w:val="0"/>
                              <w:marTop w:val="0"/>
                              <w:marBottom w:val="0"/>
                              <w:divBdr>
                                <w:top w:val="none" w:sz="0" w:space="0" w:color="auto"/>
                                <w:left w:val="none" w:sz="0" w:space="0" w:color="auto"/>
                                <w:bottom w:val="none" w:sz="0" w:space="0" w:color="auto"/>
                                <w:right w:val="none" w:sz="0" w:space="0" w:color="auto"/>
                              </w:divBdr>
                              <w:divsChild>
                                <w:div w:id="1579900765">
                                  <w:marLeft w:val="0"/>
                                  <w:marRight w:val="0"/>
                                  <w:marTop w:val="0"/>
                                  <w:marBottom w:val="0"/>
                                  <w:divBdr>
                                    <w:top w:val="none" w:sz="0" w:space="0" w:color="auto"/>
                                    <w:left w:val="none" w:sz="0" w:space="0" w:color="auto"/>
                                    <w:bottom w:val="none" w:sz="0" w:space="0" w:color="auto"/>
                                    <w:right w:val="none" w:sz="0" w:space="0" w:color="auto"/>
                                  </w:divBdr>
                                </w:div>
                                <w:div w:id="385614226">
                                  <w:marLeft w:val="0"/>
                                  <w:marRight w:val="0"/>
                                  <w:marTop w:val="0"/>
                                  <w:marBottom w:val="0"/>
                                  <w:divBdr>
                                    <w:top w:val="none" w:sz="0" w:space="0" w:color="auto"/>
                                    <w:left w:val="none" w:sz="0" w:space="0" w:color="auto"/>
                                    <w:bottom w:val="none" w:sz="0" w:space="0" w:color="auto"/>
                                    <w:right w:val="none" w:sz="0" w:space="0" w:color="auto"/>
                                  </w:divBdr>
                                </w:div>
                              </w:divsChild>
                            </w:div>
                            <w:div w:id="1548372465">
                              <w:marLeft w:val="0"/>
                              <w:marRight w:val="0"/>
                              <w:marTop w:val="0"/>
                              <w:marBottom w:val="0"/>
                              <w:divBdr>
                                <w:top w:val="none" w:sz="0" w:space="0" w:color="auto"/>
                                <w:left w:val="none" w:sz="0" w:space="0" w:color="auto"/>
                                <w:bottom w:val="none" w:sz="0" w:space="0" w:color="auto"/>
                                <w:right w:val="none" w:sz="0" w:space="0" w:color="auto"/>
                              </w:divBdr>
                              <w:divsChild>
                                <w:div w:id="437993853">
                                  <w:marLeft w:val="0"/>
                                  <w:marRight w:val="0"/>
                                  <w:marTop w:val="0"/>
                                  <w:marBottom w:val="0"/>
                                  <w:divBdr>
                                    <w:top w:val="none" w:sz="0" w:space="0" w:color="auto"/>
                                    <w:left w:val="none" w:sz="0" w:space="0" w:color="auto"/>
                                    <w:bottom w:val="none" w:sz="0" w:space="0" w:color="auto"/>
                                    <w:right w:val="none" w:sz="0" w:space="0" w:color="auto"/>
                                  </w:divBdr>
                                </w:div>
                                <w:div w:id="1812404261">
                                  <w:marLeft w:val="0"/>
                                  <w:marRight w:val="0"/>
                                  <w:marTop w:val="0"/>
                                  <w:marBottom w:val="0"/>
                                  <w:divBdr>
                                    <w:top w:val="none" w:sz="0" w:space="0" w:color="auto"/>
                                    <w:left w:val="none" w:sz="0" w:space="0" w:color="auto"/>
                                    <w:bottom w:val="none" w:sz="0" w:space="0" w:color="auto"/>
                                    <w:right w:val="none" w:sz="0" w:space="0" w:color="auto"/>
                                  </w:divBdr>
                                </w:div>
                              </w:divsChild>
                            </w:div>
                            <w:div w:id="1793134520">
                              <w:marLeft w:val="0"/>
                              <w:marRight w:val="0"/>
                              <w:marTop w:val="0"/>
                              <w:marBottom w:val="0"/>
                              <w:divBdr>
                                <w:top w:val="none" w:sz="0" w:space="0" w:color="auto"/>
                                <w:left w:val="none" w:sz="0" w:space="0" w:color="auto"/>
                                <w:bottom w:val="none" w:sz="0" w:space="0" w:color="auto"/>
                                <w:right w:val="none" w:sz="0" w:space="0" w:color="auto"/>
                              </w:divBdr>
                              <w:divsChild>
                                <w:div w:id="933248501">
                                  <w:marLeft w:val="0"/>
                                  <w:marRight w:val="0"/>
                                  <w:marTop w:val="0"/>
                                  <w:marBottom w:val="0"/>
                                  <w:divBdr>
                                    <w:top w:val="none" w:sz="0" w:space="0" w:color="auto"/>
                                    <w:left w:val="none" w:sz="0" w:space="0" w:color="auto"/>
                                    <w:bottom w:val="none" w:sz="0" w:space="0" w:color="auto"/>
                                    <w:right w:val="none" w:sz="0" w:space="0" w:color="auto"/>
                                  </w:divBdr>
                                </w:div>
                                <w:div w:id="1952470682">
                                  <w:marLeft w:val="0"/>
                                  <w:marRight w:val="0"/>
                                  <w:marTop w:val="0"/>
                                  <w:marBottom w:val="0"/>
                                  <w:divBdr>
                                    <w:top w:val="none" w:sz="0" w:space="0" w:color="auto"/>
                                    <w:left w:val="none" w:sz="0" w:space="0" w:color="auto"/>
                                    <w:bottom w:val="none" w:sz="0" w:space="0" w:color="auto"/>
                                    <w:right w:val="none" w:sz="0" w:space="0" w:color="auto"/>
                                  </w:divBdr>
                                </w:div>
                              </w:divsChild>
                            </w:div>
                            <w:div w:id="1696417281">
                              <w:marLeft w:val="0"/>
                              <w:marRight w:val="0"/>
                              <w:marTop w:val="0"/>
                              <w:marBottom w:val="0"/>
                              <w:divBdr>
                                <w:top w:val="none" w:sz="0" w:space="0" w:color="auto"/>
                                <w:left w:val="none" w:sz="0" w:space="0" w:color="auto"/>
                                <w:bottom w:val="none" w:sz="0" w:space="0" w:color="auto"/>
                                <w:right w:val="none" w:sz="0" w:space="0" w:color="auto"/>
                              </w:divBdr>
                              <w:divsChild>
                                <w:div w:id="198593348">
                                  <w:marLeft w:val="0"/>
                                  <w:marRight w:val="0"/>
                                  <w:marTop w:val="0"/>
                                  <w:marBottom w:val="0"/>
                                  <w:divBdr>
                                    <w:top w:val="none" w:sz="0" w:space="0" w:color="auto"/>
                                    <w:left w:val="none" w:sz="0" w:space="0" w:color="auto"/>
                                    <w:bottom w:val="none" w:sz="0" w:space="0" w:color="auto"/>
                                    <w:right w:val="none" w:sz="0" w:space="0" w:color="auto"/>
                                  </w:divBdr>
                                </w:div>
                                <w:div w:id="526406347">
                                  <w:marLeft w:val="0"/>
                                  <w:marRight w:val="0"/>
                                  <w:marTop w:val="0"/>
                                  <w:marBottom w:val="0"/>
                                  <w:divBdr>
                                    <w:top w:val="none" w:sz="0" w:space="0" w:color="auto"/>
                                    <w:left w:val="none" w:sz="0" w:space="0" w:color="auto"/>
                                    <w:bottom w:val="none" w:sz="0" w:space="0" w:color="auto"/>
                                    <w:right w:val="none" w:sz="0" w:space="0" w:color="auto"/>
                                  </w:divBdr>
                                </w:div>
                              </w:divsChild>
                            </w:div>
                            <w:div w:id="1852644764">
                              <w:marLeft w:val="0"/>
                              <w:marRight w:val="0"/>
                              <w:marTop w:val="0"/>
                              <w:marBottom w:val="0"/>
                              <w:divBdr>
                                <w:top w:val="none" w:sz="0" w:space="0" w:color="auto"/>
                                <w:left w:val="none" w:sz="0" w:space="0" w:color="auto"/>
                                <w:bottom w:val="none" w:sz="0" w:space="0" w:color="auto"/>
                                <w:right w:val="none" w:sz="0" w:space="0" w:color="auto"/>
                              </w:divBdr>
                              <w:divsChild>
                                <w:div w:id="929121599">
                                  <w:marLeft w:val="0"/>
                                  <w:marRight w:val="0"/>
                                  <w:marTop w:val="0"/>
                                  <w:marBottom w:val="0"/>
                                  <w:divBdr>
                                    <w:top w:val="none" w:sz="0" w:space="0" w:color="auto"/>
                                    <w:left w:val="none" w:sz="0" w:space="0" w:color="auto"/>
                                    <w:bottom w:val="none" w:sz="0" w:space="0" w:color="auto"/>
                                    <w:right w:val="none" w:sz="0" w:space="0" w:color="auto"/>
                                  </w:divBdr>
                                </w:div>
                                <w:div w:id="711152899">
                                  <w:marLeft w:val="0"/>
                                  <w:marRight w:val="0"/>
                                  <w:marTop w:val="0"/>
                                  <w:marBottom w:val="0"/>
                                  <w:divBdr>
                                    <w:top w:val="none" w:sz="0" w:space="0" w:color="auto"/>
                                    <w:left w:val="none" w:sz="0" w:space="0" w:color="auto"/>
                                    <w:bottom w:val="none" w:sz="0" w:space="0" w:color="auto"/>
                                    <w:right w:val="none" w:sz="0" w:space="0" w:color="auto"/>
                                  </w:divBdr>
                                </w:div>
                              </w:divsChild>
                            </w:div>
                            <w:div w:id="135996087">
                              <w:marLeft w:val="0"/>
                              <w:marRight w:val="0"/>
                              <w:marTop w:val="0"/>
                              <w:marBottom w:val="0"/>
                              <w:divBdr>
                                <w:top w:val="none" w:sz="0" w:space="0" w:color="auto"/>
                                <w:left w:val="none" w:sz="0" w:space="0" w:color="auto"/>
                                <w:bottom w:val="none" w:sz="0" w:space="0" w:color="auto"/>
                                <w:right w:val="none" w:sz="0" w:space="0" w:color="auto"/>
                              </w:divBdr>
                              <w:divsChild>
                                <w:div w:id="1742287488">
                                  <w:marLeft w:val="0"/>
                                  <w:marRight w:val="0"/>
                                  <w:marTop w:val="0"/>
                                  <w:marBottom w:val="0"/>
                                  <w:divBdr>
                                    <w:top w:val="none" w:sz="0" w:space="0" w:color="auto"/>
                                    <w:left w:val="none" w:sz="0" w:space="0" w:color="auto"/>
                                    <w:bottom w:val="none" w:sz="0" w:space="0" w:color="auto"/>
                                    <w:right w:val="none" w:sz="0" w:space="0" w:color="auto"/>
                                  </w:divBdr>
                                </w:div>
                                <w:div w:id="40713921">
                                  <w:marLeft w:val="0"/>
                                  <w:marRight w:val="0"/>
                                  <w:marTop w:val="0"/>
                                  <w:marBottom w:val="0"/>
                                  <w:divBdr>
                                    <w:top w:val="none" w:sz="0" w:space="0" w:color="auto"/>
                                    <w:left w:val="none" w:sz="0" w:space="0" w:color="auto"/>
                                    <w:bottom w:val="none" w:sz="0" w:space="0" w:color="auto"/>
                                    <w:right w:val="none" w:sz="0" w:space="0" w:color="auto"/>
                                  </w:divBdr>
                                </w:div>
                              </w:divsChild>
                            </w:div>
                            <w:div w:id="627056451">
                              <w:marLeft w:val="0"/>
                              <w:marRight w:val="0"/>
                              <w:marTop w:val="0"/>
                              <w:marBottom w:val="0"/>
                              <w:divBdr>
                                <w:top w:val="none" w:sz="0" w:space="0" w:color="auto"/>
                                <w:left w:val="none" w:sz="0" w:space="0" w:color="auto"/>
                                <w:bottom w:val="none" w:sz="0" w:space="0" w:color="auto"/>
                                <w:right w:val="none" w:sz="0" w:space="0" w:color="auto"/>
                              </w:divBdr>
                              <w:divsChild>
                                <w:div w:id="1297371742">
                                  <w:marLeft w:val="0"/>
                                  <w:marRight w:val="0"/>
                                  <w:marTop w:val="0"/>
                                  <w:marBottom w:val="0"/>
                                  <w:divBdr>
                                    <w:top w:val="none" w:sz="0" w:space="0" w:color="auto"/>
                                    <w:left w:val="none" w:sz="0" w:space="0" w:color="auto"/>
                                    <w:bottom w:val="none" w:sz="0" w:space="0" w:color="auto"/>
                                    <w:right w:val="none" w:sz="0" w:space="0" w:color="auto"/>
                                  </w:divBdr>
                                </w:div>
                                <w:div w:id="376398729">
                                  <w:marLeft w:val="0"/>
                                  <w:marRight w:val="0"/>
                                  <w:marTop w:val="0"/>
                                  <w:marBottom w:val="0"/>
                                  <w:divBdr>
                                    <w:top w:val="none" w:sz="0" w:space="0" w:color="auto"/>
                                    <w:left w:val="none" w:sz="0" w:space="0" w:color="auto"/>
                                    <w:bottom w:val="none" w:sz="0" w:space="0" w:color="auto"/>
                                    <w:right w:val="none" w:sz="0" w:space="0" w:color="auto"/>
                                  </w:divBdr>
                                  <w:divsChild>
                                    <w:div w:id="2095785503">
                                      <w:marLeft w:val="0"/>
                                      <w:marRight w:val="0"/>
                                      <w:marTop w:val="0"/>
                                      <w:marBottom w:val="0"/>
                                      <w:divBdr>
                                        <w:top w:val="none" w:sz="0" w:space="0" w:color="auto"/>
                                        <w:left w:val="none" w:sz="0" w:space="0" w:color="auto"/>
                                        <w:bottom w:val="none" w:sz="0" w:space="0" w:color="auto"/>
                                        <w:right w:val="none" w:sz="0" w:space="0" w:color="auto"/>
                                      </w:divBdr>
                                    </w:div>
                                    <w:div w:id="2877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117">
                              <w:marLeft w:val="0"/>
                              <w:marRight w:val="0"/>
                              <w:marTop w:val="0"/>
                              <w:marBottom w:val="0"/>
                              <w:divBdr>
                                <w:top w:val="none" w:sz="0" w:space="0" w:color="auto"/>
                                <w:left w:val="none" w:sz="0" w:space="0" w:color="auto"/>
                                <w:bottom w:val="none" w:sz="0" w:space="0" w:color="auto"/>
                                <w:right w:val="none" w:sz="0" w:space="0" w:color="auto"/>
                              </w:divBdr>
                              <w:divsChild>
                                <w:div w:id="1876194248">
                                  <w:marLeft w:val="0"/>
                                  <w:marRight w:val="0"/>
                                  <w:marTop w:val="0"/>
                                  <w:marBottom w:val="0"/>
                                  <w:divBdr>
                                    <w:top w:val="none" w:sz="0" w:space="0" w:color="auto"/>
                                    <w:left w:val="none" w:sz="0" w:space="0" w:color="auto"/>
                                    <w:bottom w:val="none" w:sz="0" w:space="0" w:color="auto"/>
                                    <w:right w:val="none" w:sz="0" w:space="0" w:color="auto"/>
                                  </w:divBdr>
                                </w:div>
                                <w:div w:id="1783182054">
                                  <w:marLeft w:val="0"/>
                                  <w:marRight w:val="0"/>
                                  <w:marTop w:val="0"/>
                                  <w:marBottom w:val="0"/>
                                  <w:divBdr>
                                    <w:top w:val="none" w:sz="0" w:space="0" w:color="auto"/>
                                    <w:left w:val="none" w:sz="0" w:space="0" w:color="auto"/>
                                    <w:bottom w:val="none" w:sz="0" w:space="0" w:color="auto"/>
                                    <w:right w:val="none" w:sz="0" w:space="0" w:color="auto"/>
                                  </w:divBdr>
                                </w:div>
                              </w:divsChild>
                            </w:div>
                            <w:div w:id="1952858946">
                              <w:marLeft w:val="0"/>
                              <w:marRight w:val="0"/>
                              <w:marTop w:val="0"/>
                              <w:marBottom w:val="0"/>
                              <w:divBdr>
                                <w:top w:val="none" w:sz="0" w:space="0" w:color="auto"/>
                                <w:left w:val="none" w:sz="0" w:space="0" w:color="auto"/>
                                <w:bottom w:val="none" w:sz="0" w:space="0" w:color="auto"/>
                                <w:right w:val="none" w:sz="0" w:space="0" w:color="auto"/>
                              </w:divBdr>
                              <w:divsChild>
                                <w:div w:id="1898204540">
                                  <w:marLeft w:val="0"/>
                                  <w:marRight w:val="0"/>
                                  <w:marTop w:val="0"/>
                                  <w:marBottom w:val="0"/>
                                  <w:divBdr>
                                    <w:top w:val="none" w:sz="0" w:space="0" w:color="auto"/>
                                    <w:left w:val="none" w:sz="0" w:space="0" w:color="auto"/>
                                    <w:bottom w:val="none" w:sz="0" w:space="0" w:color="auto"/>
                                    <w:right w:val="none" w:sz="0" w:space="0" w:color="auto"/>
                                  </w:divBdr>
                                </w:div>
                                <w:div w:id="657072563">
                                  <w:marLeft w:val="0"/>
                                  <w:marRight w:val="0"/>
                                  <w:marTop w:val="0"/>
                                  <w:marBottom w:val="0"/>
                                  <w:divBdr>
                                    <w:top w:val="none" w:sz="0" w:space="0" w:color="auto"/>
                                    <w:left w:val="none" w:sz="0" w:space="0" w:color="auto"/>
                                    <w:bottom w:val="none" w:sz="0" w:space="0" w:color="auto"/>
                                    <w:right w:val="none" w:sz="0" w:space="0" w:color="auto"/>
                                  </w:divBdr>
                                </w:div>
                              </w:divsChild>
                            </w:div>
                            <w:div w:id="1008563528">
                              <w:marLeft w:val="0"/>
                              <w:marRight w:val="0"/>
                              <w:marTop w:val="0"/>
                              <w:marBottom w:val="0"/>
                              <w:divBdr>
                                <w:top w:val="none" w:sz="0" w:space="0" w:color="auto"/>
                                <w:left w:val="none" w:sz="0" w:space="0" w:color="auto"/>
                                <w:bottom w:val="none" w:sz="0" w:space="0" w:color="auto"/>
                                <w:right w:val="none" w:sz="0" w:space="0" w:color="auto"/>
                              </w:divBdr>
                              <w:divsChild>
                                <w:div w:id="1750036519">
                                  <w:marLeft w:val="0"/>
                                  <w:marRight w:val="0"/>
                                  <w:marTop w:val="0"/>
                                  <w:marBottom w:val="0"/>
                                  <w:divBdr>
                                    <w:top w:val="none" w:sz="0" w:space="0" w:color="auto"/>
                                    <w:left w:val="none" w:sz="0" w:space="0" w:color="auto"/>
                                    <w:bottom w:val="none" w:sz="0" w:space="0" w:color="auto"/>
                                    <w:right w:val="none" w:sz="0" w:space="0" w:color="auto"/>
                                  </w:divBdr>
                                </w:div>
                                <w:div w:id="1920485619">
                                  <w:marLeft w:val="0"/>
                                  <w:marRight w:val="0"/>
                                  <w:marTop w:val="0"/>
                                  <w:marBottom w:val="0"/>
                                  <w:divBdr>
                                    <w:top w:val="none" w:sz="0" w:space="0" w:color="auto"/>
                                    <w:left w:val="none" w:sz="0" w:space="0" w:color="auto"/>
                                    <w:bottom w:val="none" w:sz="0" w:space="0" w:color="auto"/>
                                    <w:right w:val="none" w:sz="0" w:space="0" w:color="auto"/>
                                  </w:divBdr>
                                  <w:divsChild>
                                    <w:div w:id="595481109">
                                      <w:marLeft w:val="0"/>
                                      <w:marRight w:val="0"/>
                                      <w:marTop w:val="0"/>
                                      <w:marBottom w:val="0"/>
                                      <w:divBdr>
                                        <w:top w:val="none" w:sz="0" w:space="0" w:color="auto"/>
                                        <w:left w:val="none" w:sz="0" w:space="0" w:color="auto"/>
                                        <w:bottom w:val="none" w:sz="0" w:space="0" w:color="auto"/>
                                        <w:right w:val="none" w:sz="0" w:space="0" w:color="auto"/>
                                      </w:divBdr>
                                    </w:div>
                                    <w:div w:id="2122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8739">
                              <w:marLeft w:val="0"/>
                              <w:marRight w:val="0"/>
                              <w:marTop w:val="0"/>
                              <w:marBottom w:val="0"/>
                              <w:divBdr>
                                <w:top w:val="none" w:sz="0" w:space="0" w:color="auto"/>
                                <w:left w:val="none" w:sz="0" w:space="0" w:color="auto"/>
                                <w:bottom w:val="none" w:sz="0" w:space="0" w:color="auto"/>
                                <w:right w:val="none" w:sz="0" w:space="0" w:color="auto"/>
                              </w:divBdr>
                              <w:divsChild>
                                <w:div w:id="85156943">
                                  <w:marLeft w:val="0"/>
                                  <w:marRight w:val="0"/>
                                  <w:marTop w:val="0"/>
                                  <w:marBottom w:val="0"/>
                                  <w:divBdr>
                                    <w:top w:val="none" w:sz="0" w:space="0" w:color="auto"/>
                                    <w:left w:val="none" w:sz="0" w:space="0" w:color="auto"/>
                                    <w:bottom w:val="none" w:sz="0" w:space="0" w:color="auto"/>
                                    <w:right w:val="none" w:sz="0" w:space="0" w:color="auto"/>
                                  </w:divBdr>
                                </w:div>
                                <w:div w:id="1580335199">
                                  <w:marLeft w:val="0"/>
                                  <w:marRight w:val="0"/>
                                  <w:marTop w:val="0"/>
                                  <w:marBottom w:val="0"/>
                                  <w:divBdr>
                                    <w:top w:val="none" w:sz="0" w:space="0" w:color="auto"/>
                                    <w:left w:val="none" w:sz="0" w:space="0" w:color="auto"/>
                                    <w:bottom w:val="none" w:sz="0" w:space="0" w:color="auto"/>
                                    <w:right w:val="none" w:sz="0" w:space="0" w:color="auto"/>
                                  </w:divBdr>
                                </w:div>
                              </w:divsChild>
                            </w:div>
                            <w:div w:id="574586454">
                              <w:marLeft w:val="0"/>
                              <w:marRight w:val="0"/>
                              <w:marTop w:val="0"/>
                              <w:marBottom w:val="0"/>
                              <w:divBdr>
                                <w:top w:val="none" w:sz="0" w:space="0" w:color="auto"/>
                                <w:left w:val="none" w:sz="0" w:space="0" w:color="auto"/>
                                <w:bottom w:val="none" w:sz="0" w:space="0" w:color="auto"/>
                                <w:right w:val="none" w:sz="0" w:space="0" w:color="auto"/>
                              </w:divBdr>
                              <w:divsChild>
                                <w:div w:id="249394396">
                                  <w:marLeft w:val="0"/>
                                  <w:marRight w:val="0"/>
                                  <w:marTop w:val="0"/>
                                  <w:marBottom w:val="0"/>
                                  <w:divBdr>
                                    <w:top w:val="none" w:sz="0" w:space="0" w:color="auto"/>
                                    <w:left w:val="none" w:sz="0" w:space="0" w:color="auto"/>
                                    <w:bottom w:val="none" w:sz="0" w:space="0" w:color="auto"/>
                                    <w:right w:val="none" w:sz="0" w:space="0" w:color="auto"/>
                                  </w:divBdr>
                                </w:div>
                                <w:div w:id="1480536615">
                                  <w:marLeft w:val="0"/>
                                  <w:marRight w:val="0"/>
                                  <w:marTop w:val="0"/>
                                  <w:marBottom w:val="0"/>
                                  <w:divBdr>
                                    <w:top w:val="none" w:sz="0" w:space="0" w:color="auto"/>
                                    <w:left w:val="none" w:sz="0" w:space="0" w:color="auto"/>
                                    <w:bottom w:val="none" w:sz="0" w:space="0" w:color="auto"/>
                                    <w:right w:val="none" w:sz="0" w:space="0" w:color="auto"/>
                                  </w:divBdr>
                                </w:div>
                              </w:divsChild>
                            </w:div>
                            <w:div w:id="59795510">
                              <w:marLeft w:val="0"/>
                              <w:marRight w:val="0"/>
                              <w:marTop w:val="0"/>
                              <w:marBottom w:val="0"/>
                              <w:divBdr>
                                <w:top w:val="none" w:sz="0" w:space="0" w:color="auto"/>
                                <w:left w:val="none" w:sz="0" w:space="0" w:color="auto"/>
                                <w:bottom w:val="none" w:sz="0" w:space="0" w:color="auto"/>
                                <w:right w:val="none" w:sz="0" w:space="0" w:color="auto"/>
                              </w:divBdr>
                              <w:divsChild>
                                <w:div w:id="1328628931">
                                  <w:marLeft w:val="0"/>
                                  <w:marRight w:val="0"/>
                                  <w:marTop w:val="0"/>
                                  <w:marBottom w:val="0"/>
                                  <w:divBdr>
                                    <w:top w:val="none" w:sz="0" w:space="0" w:color="auto"/>
                                    <w:left w:val="none" w:sz="0" w:space="0" w:color="auto"/>
                                    <w:bottom w:val="none" w:sz="0" w:space="0" w:color="auto"/>
                                    <w:right w:val="none" w:sz="0" w:space="0" w:color="auto"/>
                                  </w:divBdr>
                                </w:div>
                                <w:div w:id="2003239185">
                                  <w:marLeft w:val="0"/>
                                  <w:marRight w:val="0"/>
                                  <w:marTop w:val="0"/>
                                  <w:marBottom w:val="0"/>
                                  <w:divBdr>
                                    <w:top w:val="none" w:sz="0" w:space="0" w:color="auto"/>
                                    <w:left w:val="none" w:sz="0" w:space="0" w:color="auto"/>
                                    <w:bottom w:val="none" w:sz="0" w:space="0" w:color="auto"/>
                                    <w:right w:val="none" w:sz="0" w:space="0" w:color="auto"/>
                                  </w:divBdr>
                                </w:div>
                              </w:divsChild>
                            </w:div>
                            <w:div w:id="2032603894">
                              <w:marLeft w:val="0"/>
                              <w:marRight w:val="0"/>
                              <w:marTop w:val="0"/>
                              <w:marBottom w:val="0"/>
                              <w:divBdr>
                                <w:top w:val="none" w:sz="0" w:space="0" w:color="auto"/>
                                <w:left w:val="none" w:sz="0" w:space="0" w:color="auto"/>
                                <w:bottom w:val="none" w:sz="0" w:space="0" w:color="auto"/>
                                <w:right w:val="none" w:sz="0" w:space="0" w:color="auto"/>
                              </w:divBdr>
                              <w:divsChild>
                                <w:div w:id="399134102">
                                  <w:marLeft w:val="0"/>
                                  <w:marRight w:val="0"/>
                                  <w:marTop w:val="0"/>
                                  <w:marBottom w:val="0"/>
                                  <w:divBdr>
                                    <w:top w:val="none" w:sz="0" w:space="0" w:color="auto"/>
                                    <w:left w:val="none" w:sz="0" w:space="0" w:color="auto"/>
                                    <w:bottom w:val="none" w:sz="0" w:space="0" w:color="auto"/>
                                    <w:right w:val="none" w:sz="0" w:space="0" w:color="auto"/>
                                  </w:divBdr>
                                </w:div>
                                <w:div w:id="8486911">
                                  <w:marLeft w:val="0"/>
                                  <w:marRight w:val="0"/>
                                  <w:marTop w:val="0"/>
                                  <w:marBottom w:val="0"/>
                                  <w:divBdr>
                                    <w:top w:val="none" w:sz="0" w:space="0" w:color="auto"/>
                                    <w:left w:val="none" w:sz="0" w:space="0" w:color="auto"/>
                                    <w:bottom w:val="none" w:sz="0" w:space="0" w:color="auto"/>
                                    <w:right w:val="none" w:sz="0" w:space="0" w:color="auto"/>
                                  </w:divBdr>
                                </w:div>
                              </w:divsChild>
                            </w:div>
                            <w:div w:id="1299996901">
                              <w:marLeft w:val="0"/>
                              <w:marRight w:val="0"/>
                              <w:marTop w:val="0"/>
                              <w:marBottom w:val="0"/>
                              <w:divBdr>
                                <w:top w:val="none" w:sz="0" w:space="0" w:color="auto"/>
                                <w:left w:val="none" w:sz="0" w:space="0" w:color="auto"/>
                                <w:bottom w:val="none" w:sz="0" w:space="0" w:color="auto"/>
                                <w:right w:val="none" w:sz="0" w:space="0" w:color="auto"/>
                              </w:divBdr>
                              <w:divsChild>
                                <w:div w:id="1977295083">
                                  <w:marLeft w:val="0"/>
                                  <w:marRight w:val="0"/>
                                  <w:marTop w:val="0"/>
                                  <w:marBottom w:val="0"/>
                                  <w:divBdr>
                                    <w:top w:val="none" w:sz="0" w:space="0" w:color="auto"/>
                                    <w:left w:val="none" w:sz="0" w:space="0" w:color="auto"/>
                                    <w:bottom w:val="none" w:sz="0" w:space="0" w:color="auto"/>
                                    <w:right w:val="none" w:sz="0" w:space="0" w:color="auto"/>
                                  </w:divBdr>
                                </w:div>
                                <w:div w:id="1665668259">
                                  <w:marLeft w:val="0"/>
                                  <w:marRight w:val="0"/>
                                  <w:marTop w:val="0"/>
                                  <w:marBottom w:val="0"/>
                                  <w:divBdr>
                                    <w:top w:val="none" w:sz="0" w:space="0" w:color="auto"/>
                                    <w:left w:val="none" w:sz="0" w:space="0" w:color="auto"/>
                                    <w:bottom w:val="none" w:sz="0" w:space="0" w:color="auto"/>
                                    <w:right w:val="none" w:sz="0" w:space="0" w:color="auto"/>
                                  </w:divBdr>
                                </w:div>
                              </w:divsChild>
                            </w:div>
                            <w:div w:id="10034112">
                              <w:marLeft w:val="0"/>
                              <w:marRight w:val="0"/>
                              <w:marTop w:val="0"/>
                              <w:marBottom w:val="0"/>
                              <w:divBdr>
                                <w:top w:val="none" w:sz="0" w:space="0" w:color="auto"/>
                                <w:left w:val="none" w:sz="0" w:space="0" w:color="auto"/>
                                <w:bottom w:val="none" w:sz="0" w:space="0" w:color="auto"/>
                                <w:right w:val="none" w:sz="0" w:space="0" w:color="auto"/>
                              </w:divBdr>
                              <w:divsChild>
                                <w:div w:id="1499153469">
                                  <w:marLeft w:val="0"/>
                                  <w:marRight w:val="0"/>
                                  <w:marTop w:val="0"/>
                                  <w:marBottom w:val="0"/>
                                  <w:divBdr>
                                    <w:top w:val="none" w:sz="0" w:space="0" w:color="auto"/>
                                    <w:left w:val="none" w:sz="0" w:space="0" w:color="auto"/>
                                    <w:bottom w:val="none" w:sz="0" w:space="0" w:color="auto"/>
                                    <w:right w:val="none" w:sz="0" w:space="0" w:color="auto"/>
                                  </w:divBdr>
                                </w:div>
                                <w:div w:id="1702509802">
                                  <w:marLeft w:val="0"/>
                                  <w:marRight w:val="0"/>
                                  <w:marTop w:val="0"/>
                                  <w:marBottom w:val="0"/>
                                  <w:divBdr>
                                    <w:top w:val="none" w:sz="0" w:space="0" w:color="auto"/>
                                    <w:left w:val="none" w:sz="0" w:space="0" w:color="auto"/>
                                    <w:bottom w:val="none" w:sz="0" w:space="0" w:color="auto"/>
                                    <w:right w:val="none" w:sz="0" w:space="0" w:color="auto"/>
                                  </w:divBdr>
                                  <w:divsChild>
                                    <w:div w:id="1763141169">
                                      <w:marLeft w:val="0"/>
                                      <w:marRight w:val="0"/>
                                      <w:marTop w:val="0"/>
                                      <w:marBottom w:val="0"/>
                                      <w:divBdr>
                                        <w:top w:val="none" w:sz="0" w:space="0" w:color="auto"/>
                                        <w:left w:val="none" w:sz="0" w:space="0" w:color="auto"/>
                                        <w:bottom w:val="none" w:sz="0" w:space="0" w:color="auto"/>
                                        <w:right w:val="none" w:sz="0" w:space="0" w:color="auto"/>
                                      </w:divBdr>
                                    </w:div>
                                    <w:div w:id="391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4122">
                              <w:marLeft w:val="0"/>
                              <w:marRight w:val="0"/>
                              <w:marTop w:val="0"/>
                              <w:marBottom w:val="0"/>
                              <w:divBdr>
                                <w:top w:val="none" w:sz="0" w:space="0" w:color="auto"/>
                                <w:left w:val="none" w:sz="0" w:space="0" w:color="auto"/>
                                <w:bottom w:val="none" w:sz="0" w:space="0" w:color="auto"/>
                                <w:right w:val="none" w:sz="0" w:space="0" w:color="auto"/>
                              </w:divBdr>
                              <w:divsChild>
                                <w:div w:id="304512810">
                                  <w:marLeft w:val="0"/>
                                  <w:marRight w:val="0"/>
                                  <w:marTop w:val="0"/>
                                  <w:marBottom w:val="0"/>
                                  <w:divBdr>
                                    <w:top w:val="none" w:sz="0" w:space="0" w:color="auto"/>
                                    <w:left w:val="none" w:sz="0" w:space="0" w:color="auto"/>
                                    <w:bottom w:val="none" w:sz="0" w:space="0" w:color="auto"/>
                                    <w:right w:val="none" w:sz="0" w:space="0" w:color="auto"/>
                                  </w:divBdr>
                                </w:div>
                                <w:div w:id="236407624">
                                  <w:marLeft w:val="0"/>
                                  <w:marRight w:val="0"/>
                                  <w:marTop w:val="0"/>
                                  <w:marBottom w:val="0"/>
                                  <w:divBdr>
                                    <w:top w:val="none" w:sz="0" w:space="0" w:color="auto"/>
                                    <w:left w:val="none" w:sz="0" w:space="0" w:color="auto"/>
                                    <w:bottom w:val="none" w:sz="0" w:space="0" w:color="auto"/>
                                    <w:right w:val="none" w:sz="0" w:space="0" w:color="auto"/>
                                  </w:divBdr>
                                </w:div>
                              </w:divsChild>
                            </w:div>
                            <w:div w:id="111095515">
                              <w:marLeft w:val="0"/>
                              <w:marRight w:val="0"/>
                              <w:marTop w:val="0"/>
                              <w:marBottom w:val="0"/>
                              <w:divBdr>
                                <w:top w:val="none" w:sz="0" w:space="0" w:color="auto"/>
                                <w:left w:val="none" w:sz="0" w:space="0" w:color="auto"/>
                                <w:bottom w:val="none" w:sz="0" w:space="0" w:color="auto"/>
                                <w:right w:val="none" w:sz="0" w:space="0" w:color="auto"/>
                              </w:divBdr>
                              <w:divsChild>
                                <w:div w:id="1427967266">
                                  <w:marLeft w:val="0"/>
                                  <w:marRight w:val="0"/>
                                  <w:marTop w:val="0"/>
                                  <w:marBottom w:val="0"/>
                                  <w:divBdr>
                                    <w:top w:val="none" w:sz="0" w:space="0" w:color="auto"/>
                                    <w:left w:val="none" w:sz="0" w:space="0" w:color="auto"/>
                                    <w:bottom w:val="none" w:sz="0" w:space="0" w:color="auto"/>
                                    <w:right w:val="none" w:sz="0" w:space="0" w:color="auto"/>
                                  </w:divBdr>
                                </w:div>
                                <w:div w:id="1349914151">
                                  <w:marLeft w:val="0"/>
                                  <w:marRight w:val="0"/>
                                  <w:marTop w:val="0"/>
                                  <w:marBottom w:val="0"/>
                                  <w:divBdr>
                                    <w:top w:val="none" w:sz="0" w:space="0" w:color="auto"/>
                                    <w:left w:val="none" w:sz="0" w:space="0" w:color="auto"/>
                                    <w:bottom w:val="none" w:sz="0" w:space="0" w:color="auto"/>
                                    <w:right w:val="none" w:sz="0" w:space="0" w:color="auto"/>
                                  </w:divBdr>
                                </w:div>
                              </w:divsChild>
                            </w:div>
                            <w:div w:id="2019186940">
                              <w:marLeft w:val="0"/>
                              <w:marRight w:val="0"/>
                              <w:marTop w:val="0"/>
                              <w:marBottom w:val="0"/>
                              <w:divBdr>
                                <w:top w:val="none" w:sz="0" w:space="0" w:color="auto"/>
                                <w:left w:val="none" w:sz="0" w:space="0" w:color="auto"/>
                                <w:bottom w:val="none" w:sz="0" w:space="0" w:color="auto"/>
                                <w:right w:val="none" w:sz="0" w:space="0" w:color="auto"/>
                              </w:divBdr>
                              <w:divsChild>
                                <w:div w:id="556820568">
                                  <w:marLeft w:val="0"/>
                                  <w:marRight w:val="0"/>
                                  <w:marTop w:val="0"/>
                                  <w:marBottom w:val="0"/>
                                  <w:divBdr>
                                    <w:top w:val="none" w:sz="0" w:space="0" w:color="auto"/>
                                    <w:left w:val="none" w:sz="0" w:space="0" w:color="auto"/>
                                    <w:bottom w:val="none" w:sz="0" w:space="0" w:color="auto"/>
                                    <w:right w:val="none" w:sz="0" w:space="0" w:color="auto"/>
                                  </w:divBdr>
                                </w:div>
                                <w:div w:id="1198590349">
                                  <w:marLeft w:val="0"/>
                                  <w:marRight w:val="0"/>
                                  <w:marTop w:val="0"/>
                                  <w:marBottom w:val="0"/>
                                  <w:divBdr>
                                    <w:top w:val="none" w:sz="0" w:space="0" w:color="auto"/>
                                    <w:left w:val="none" w:sz="0" w:space="0" w:color="auto"/>
                                    <w:bottom w:val="none" w:sz="0" w:space="0" w:color="auto"/>
                                    <w:right w:val="none" w:sz="0" w:space="0" w:color="auto"/>
                                  </w:divBdr>
                                  <w:divsChild>
                                    <w:div w:id="501891682">
                                      <w:marLeft w:val="0"/>
                                      <w:marRight w:val="0"/>
                                      <w:marTop w:val="0"/>
                                      <w:marBottom w:val="0"/>
                                      <w:divBdr>
                                        <w:top w:val="none" w:sz="0" w:space="0" w:color="auto"/>
                                        <w:left w:val="none" w:sz="0" w:space="0" w:color="auto"/>
                                        <w:bottom w:val="none" w:sz="0" w:space="0" w:color="auto"/>
                                        <w:right w:val="none" w:sz="0" w:space="0" w:color="auto"/>
                                      </w:divBdr>
                                      <w:divsChild>
                                        <w:div w:id="712852823">
                                          <w:marLeft w:val="0"/>
                                          <w:marRight w:val="0"/>
                                          <w:marTop w:val="0"/>
                                          <w:marBottom w:val="0"/>
                                          <w:divBdr>
                                            <w:top w:val="none" w:sz="0" w:space="0" w:color="auto"/>
                                            <w:left w:val="none" w:sz="0" w:space="0" w:color="auto"/>
                                            <w:bottom w:val="none" w:sz="0" w:space="0" w:color="auto"/>
                                            <w:right w:val="none" w:sz="0" w:space="0" w:color="auto"/>
                                          </w:divBdr>
                                        </w:div>
                                        <w:div w:id="699941000">
                                          <w:marLeft w:val="0"/>
                                          <w:marRight w:val="0"/>
                                          <w:marTop w:val="0"/>
                                          <w:marBottom w:val="0"/>
                                          <w:divBdr>
                                            <w:top w:val="none" w:sz="0" w:space="0" w:color="auto"/>
                                            <w:left w:val="none" w:sz="0" w:space="0" w:color="auto"/>
                                            <w:bottom w:val="none" w:sz="0" w:space="0" w:color="auto"/>
                                            <w:right w:val="none" w:sz="0" w:space="0" w:color="auto"/>
                                          </w:divBdr>
                                        </w:div>
                                        <w:div w:id="9025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8387">
                              <w:marLeft w:val="0"/>
                              <w:marRight w:val="0"/>
                              <w:marTop w:val="0"/>
                              <w:marBottom w:val="0"/>
                              <w:divBdr>
                                <w:top w:val="none" w:sz="0" w:space="0" w:color="auto"/>
                                <w:left w:val="none" w:sz="0" w:space="0" w:color="auto"/>
                                <w:bottom w:val="none" w:sz="0" w:space="0" w:color="auto"/>
                                <w:right w:val="none" w:sz="0" w:space="0" w:color="auto"/>
                              </w:divBdr>
                              <w:divsChild>
                                <w:div w:id="1810510889">
                                  <w:marLeft w:val="0"/>
                                  <w:marRight w:val="0"/>
                                  <w:marTop w:val="0"/>
                                  <w:marBottom w:val="0"/>
                                  <w:divBdr>
                                    <w:top w:val="none" w:sz="0" w:space="0" w:color="auto"/>
                                    <w:left w:val="none" w:sz="0" w:space="0" w:color="auto"/>
                                    <w:bottom w:val="none" w:sz="0" w:space="0" w:color="auto"/>
                                    <w:right w:val="none" w:sz="0" w:space="0" w:color="auto"/>
                                  </w:divBdr>
                                </w:div>
                                <w:div w:id="768549956">
                                  <w:marLeft w:val="0"/>
                                  <w:marRight w:val="0"/>
                                  <w:marTop w:val="0"/>
                                  <w:marBottom w:val="0"/>
                                  <w:divBdr>
                                    <w:top w:val="none" w:sz="0" w:space="0" w:color="auto"/>
                                    <w:left w:val="none" w:sz="0" w:space="0" w:color="auto"/>
                                    <w:bottom w:val="none" w:sz="0" w:space="0" w:color="auto"/>
                                    <w:right w:val="none" w:sz="0" w:space="0" w:color="auto"/>
                                  </w:divBdr>
                                </w:div>
                              </w:divsChild>
                            </w:div>
                            <w:div w:id="2017658048">
                              <w:marLeft w:val="0"/>
                              <w:marRight w:val="0"/>
                              <w:marTop w:val="0"/>
                              <w:marBottom w:val="0"/>
                              <w:divBdr>
                                <w:top w:val="none" w:sz="0" w:space="0" w:color="auto"/>
                                <w:left w:val="none" w:sz="0" w:space="0" w:color="auto"/>
                                <w:bottom w:val="none" w:sz="0" w:space="0" w:color="auto"/>
                                <w:right w:val="none" w:sz="0" w:space="0" w:color="auto"/>
                              </w:divBdr>
                              <w:divsChild>
                                <w:div w:id="1500461870">
                                  <w:marLeft w:val="0"/>
                                  <w:marRight w:val="0"/>
                                  <w:marTop w:val="0"/>
                                  <w:marBottom w:val="0"/>
                                  <w:divBdr>
                                    <w:top w:val="none" w:sz="0" w:space="0" w:color="auto"/>
                                    <w:left w:val="none" w:sz="0" w:space="0" w:color="auto"/>
                                    <w:bottom w:val="none" w:sz="0" w:space="0" w:color="auto"/>
                                    <w:right w:val="none" w:sz="0" w:space="0" w:color="auto"/>
                                  </w:divBdr>
                                </w:div>
                                <w:div w:id="1614483857">
                                  <w:marLeft w:val="0"/>
                                  <w:marRight w:val="0"/>
                                  <w:marTop w:val="0"/>
                                  <w:marBottom w:val="0"/>
                                  <w:divBdr>
                                    <w:top w:val="none" w:sz="0" w:space="0" w:color="auto"/>
                                    <w:left w:val="none" w:sz="0" w:space="0" w:color="auto"/>
                                    <w:bottom w:val="none" w:sz="0" w:space="0" w:color="auto"/>
                                    <w:right w:val="none" w:sz="0" w:space="0" w:color="auto"/>
                                  </w:divBdr>
                                </w:div>
                              </w:divsChild>
                            </w:div>
                            <w:div w:id="1783958765">
                              <w:marLeft w:val="0"/>
                              <w:marRight w:val="0"/>
                              <w:marTop w:val="0"/>
                              <w:marBottom w:val="0"/>
                              <w:divBdr>
                                <w:top w:val="none" w:sz="0" w:space="0" w:color="auto"/>
                                <w:left w:val="none" w:sz="0" w:space="0" w:color="auto"/>
                                <w:bottom w:val="none" w:sz="0" w:space="0" w:color="auto"/>
                                <w:right w:val="none" w:sz="0" w:space="0" w:color="auto"/>
                              </w:divBdr>
                              <w:divsChild>
                                <w:div w:id="1000426655">
                                  <w:marLeft w:val="0"/>
                                  <w:marRight w:val="0"/>
                                  <w:marTop w:val="0"/>
                                  <w:marBottom w:val="0"/>
                                  <w:divBdr>
                                    <w:top w:val="none" w:sz="0" w:space="0" w:color="auto"/>
                                    <w:left w:val="none" w:sz="0" w:space="0" w:color="auto"/>
                                    <w:bottom w:val="none" w:sz="0" w:space="0" w:color="auto"/>
                                    <w:right w:val="none" w:sz="0" w:space="0" w:color="auto"/>
                                  </w:divBdr>
                                </w:div>
                                <w:div w:id="112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3792-27EA-4C24-BF26-9663BA81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1808</Words>
  <Characters>10849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Jaroch</dc:creator>
  <cp:keywords/>
  <dc:description/>
  <cp:lastModifiedBy>Danuta Tomek-Biela</cp:lastModifiedBy>
  <cp:revision>27</cp:revision>
  <cp:lastPrinted>2019-02-12T09:52:00Z</cp:lastPrinted>
  <dcterms:created xsi:type="dcterms:W3CDTF">2019-02-07T10:44:00Z</dcterms:created>
  <dcterms:modified xsi:type="dcterms:W3CDTF">2021-05-19T12:33:00Z</dcterms:modified>
</cp:coreProperties>
</file>