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20069A" w:rsidRPr="00617082">
        <w:rPr>
          <w:rFonts w:ascii="Arial" w:hAnsi="Arial" w:cs="Arial"/>
          <w:b/>
          <w:sz w:val="22"/>
          <w:szCs w:val="22"/>
        </w:rPr>
        <w:t>IRG</w:t>
      </w:r>
      <w:r w:rsidRPr="00617082">
        <w:rPr>
          <w:rFonts w:ascii="Arial" w:hAnsi="Arial" w:cs="Arial"/>
          <w:b/>
          <w:sz w:val="22"/>
          <w:szCs w:val="22"/>
        </w:rPr>
        <w:t>.271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="00132904">
        <w:rPr>
          <w:rFonts w:ascii="Arial" w:hAnsi="Arial" w:cs="Arial"/>
          <w:b/>
          <w:sz w:val="22"/>
          <w:szCs w:val="22"/>
        </w:rPr>
        <w:t>86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>20</w:t>
      </w:r>
      <w:r w:rsidR="00891DAA" w:rsidRPr="00617082">
        <w:rPr>
          <w:rFonts w:ascii="Arial" w:hAnsi="Arial" w:cs="Arial"/>
          <w:b/>
          <w:sz w:val="22"/>
          <w:szCs w:val="22"/>
        </w:rPr>
        <w:t>2</w:t>
      </w:r>
      <w:r w:rsidR="00F51D4C" w:rsidRPr="00617082">
        <w:rPr>
          <w:rFonts w:ascii="Arial" w:hAnsi="Arial" w:cs="Arial"/>
          <w:b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ab/>
      </w: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Odbiór i zagospodarowanie odpadów komunalnych z nieruchomości </w:t>
      </w:r>
      <w:r w:rsidR="0020069A" w:rsidRPr="00617082">
        <w:rPr>
          <w:rFonts w:ascii="Arial" w:hAnsi="Arial" w:cs="Arial"/>
          <w:b/>
          <w:sz w:val="28"/>
          <w:szCs w:val="22"/>
        </w:rPr>
        <w:br/>
        <w:t>z terenu Gminy Rabka-Zdrój w 202</w:t>
      </w:r>
      <w:r w:rsidR="00617082" w:rsidRPr="00617082">
        <w:rPr>
          <w:rFonts w:ascii="Arial" w:hAnsi="Arial" w:cs="Arial"/>
          <w:b/>
          <w:sz w:val="28"/>
          <w:szCs w:val="22"/>
        </w:rPr>
        <w:t>3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 roku</w:t>
      </w:r>
      <w:r w:rsidR="004F3BEB">
        <w:rPr>
          <w:rFonts w:ascii="Arial" w:hAnsi="Arial" w:cs="Arial"/>
          <w:b/>
          <w:sz w:val="28"/>
          <w:szCs w:val="22"/>
        </w:rPr>
        <w:t xml:space="preserve"> – I</w:t>
      </w:r>
      <w:r w:rsidR="00132904">
        <w:rPr>
          <w:rFonts w:ascii="Arial" w:hAnsi="Arial" w:cs="Arial"/>
          <w:b/>
          <w:sz w:val="28"/>
          <w:szCs w:val="22"/>
        </w:rPr>
        <w:t>I</w:t>
      </w:r>
      <w:r w:rsidR="004F3BEB">
        <w:rPr>
          <w:rFonts w:ascii="Arial" w:hAnsi="Arial" w:cs="Arial"/>
          <w:b/>
          <w:sz w:val="28"/>
          <w:szCs w:val="22"/>
        </w:rPr>
        <w:t>I postępowani</w:t>
      </w:r>
      <w:r w:rsidR="00CF2402">
        <w:rPr>
          <w:rFonts w:ascii="Arial" w:hAnsi="Arial" w:cs="Arial"/>
          <w:b/>
          <w:sz w:val="28"/>
          <w:szCs w:val="22"/>
        </w:rPr>
        <w:t>e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</w:p>
    <w:p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proofErr w:type="spellStart"/>
      <w:r w:rsidR="00CC4C09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CC4C09" w:rsidRPr="00617082">
        <w:rPr>
          <w:rFonts w:ascii="Arial" w:hAnsi="Arial" w:cs="Arial"/>
          <w:sz w:val="22"/>
          <w:szCs w:val="22"/>
        </w:rPr>
        <w:t xml:space="preserve">. </w:t>
      </w:r>
      <w:r w:rsidR="00E15C4E" w:rsidRPr="00617082">
        <w:rPr>
          <w:rFonts w:ascii="Arial" w:hAnsi="Arial" w:cs="Arial"/>
          <w:sz w:val="22"/>
          <w:szCs w:val="22"/>
        </w:rPr>
        <w:t>Dz. U. z 20</w:t>
      </w:r>
      <w:r w:rsidR="00617082" w:rsidRPr="00617082">
        <w:rPr>
          <w:rFonts w:ascii="Arial" w:hAnsi="Arial" w:cs="Arial"/>
          <w:sz w:val="22"/>
          <w:szCs w:val="22"/>
        </w:rPr>
        <w:t>2</w:t>
      </w:r>
      <w:r w:rsidR="004F3BEB">
        <w:rPr>
          <w:rFonts w:ascii="Arial" w:hAnsi="Arial" w:cs="Arial"/>
          <w:sz w:val="22"/>
          <w:szCs w:val="22"/>
        </w:rPr>
        <w:t>2</w:t>
      </w:r>
      <w:r w:rsidR="00E15C4E" w:rsidRPr="00617082">
        <w:rPr>
          <w:rFonts w:ascii="Arial" w:hAnsi="Arial" w:cs="Arial"/>
          <w:sz w:val="22"/>
          <w:szCs w:val="22"/>
        </w:rPr>
        <w:t xml:space="preserve"> r. poz. </w:t>
      </w:r>
      <w:r w:rsidR="00617082" w:rsidRPr="00617082">
        <w:rPr>
          <w:rFonts w:ascii="Arial" w:hAnsi="Arial" w:cs="Arial"/>
          <w:sz w:val="22"/>
          <w:szCs w:val="22"/>
        </w:rPr>
        <w:t>1</w:t>
      </w:r>
      <w:r w:rsidR="004F3BEB">
        <w:rPr>
          <w:rFonts w:ascii="Arial" w:hAnsi="Arial" w:cs="Arial"/>
          <w:sz w:val="22"/>
          <w:szCs w:val="22"/>
        </w:rPr>
        <w:t>710</w:t>
      </w:r>
      <w:r w:rsidR="00EA05AD" w:rsidRPr="00617082">
        <w:rPr>
          <w:rFonts w:ascii="Arial" w:hAnsi="Arial" w:cs="Arial"/>
          <w:sz w:val="22"/>
          <w:szCs w:val="22"/>
        </w:rPr>
        <w:t xml:space="preserve"> ze </w:t>
      </w:r>
      <w:r w:rsidR="004827B4" w:rsidRPr="00617082">
        <w:rPr>
          <w:rFonts w:ascii="Arial" w:hAnsi="Arial" w:cs="Arial"/>
          <w:sz w:val="22"/>
          <w:szCs w:val="22"/>
        </w:rPr>
        <w:t>zmian.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r w:rsidRPr="0091696B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91696B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91696B">
        <w:rPr>
          <w:rFonts w:ascii="Arial" w:hAnsi="Arial" w:cs="Arial"/>
          <w:sz w:val="20"/>
          <w:szCs w:val="20"/>
        </w:rPr>
        <w:fldChar w:fldCharType="separate"/>
      </w:r>
      <w:hyperlink w:anchor="_Toc11957386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NAZWA (FIRMA) ORAZ ADRES ZAMAWIAJĄCEGO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OCHRONA DANYCH OSOBOWYCH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_Toc119573867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TRYB UDZIELENIA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_Toc119573868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PRZEDMIOTU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_Toc119573869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6. ZASADA OCENY ROZWIĄZAŃ RÓWNOWAŻNYCH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_Toc119573870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7. WIZJA LOKALNA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_Toc119573871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8. PODWYKONAWSTWO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_Toc119573872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9. INNE POSTANOWIENIA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_Toc119573873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WYKONANIA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_Toc119573874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WARUNKI UDZIAŁU W POSTĘPOWANIU I PODSTAWY WYKLUCZENIA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_Toc119573875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PODSTAWY WYKLUCZENIA Z POSTĘPOWANIA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_Toc119573877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POLEGANIE NA ZASOBACH INNYCH PODMIOTÓW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_Toc119573878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INFORMACJA DLA WYKONAWCÓW WSPÓLNIE UBIEGAJĄCYCH SIĘ O UDZIELENIE ZAMÓWIENIA (NP. SPÓŁKI CYWILNE/KONSORCJA)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_Toc119573879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KOMUNIKACJI ORAZ WYJAŚNIENIA TREŚCI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_Toc119573880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SPOSOBU PRZYGOTOWANIA OFERT ORAZ WYMAGANIA FORMALNE DOTYCZACE SKŁADANYCH OŚWIADCZEŃ I DOKUMENTÓW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_Toc119573881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18.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OBLICZENIA CENY OFERTY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_Toc119573882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19.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WADIUM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_Toc119573883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ZWIĄZANIA OFERTĄ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_Toc119573884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I TERMIN SKŁADANIA I OTWARCIA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_Toc119573885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KRYTERIÓW OCENY OFERT, WRAZ Z PODANIEM WAG KRYTERIÓW I SPOSOBU OCENY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FORMALNOŚCIACH, JAKIE POWINNY BYĆ DOPEŁNIONE PO WYBORZE OFERTY W CELU ZAWARCIA UMOWY W SPRAWIE ZAMÓWIENIA PUBLICZNEGO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_Toc119573887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ZABEZPIECZENIA NALEŻYTEGO WYKONANIA UMOWY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_Toc119573888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TREŚCI ZAWIERANEJ UMOWY ORAZ MOŻLIWOŚCI JEJ ZMIANY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_Toc119573889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POUCZENIE O ŚRODKACH OCHRONY PRAWNEJ PRZYSŁUGUJĄCYCH WYKONAWCY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_Toc119573890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</w:rPr>
          <w:t>27.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WYKAZ ZAŁĄCZNIKÓW DO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_Toc119573891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F34623" w:rsidRPr="00617082" w:rsidRDefault="00B9456F">
      <w:pPr>
        <w:spacing w:line="24" w:lineRule="atLeast"/>
        <w:rPr>
          <w:rFonts w:ascii="Arial" w:hAnsi="Arial" w:cs="Arial"/>
          <w:sz w:val="22"/>
          <w:szCs w:val="22"/>
        </w:rPr>
      </w:pPr>
      <w:r w:rsidRPr="0091696B">
        <w:rPr>
          <w:rFonts w:ascii="Arial" w:hAnsi="Arial" w:cs="Arial"/>
          <w:sz w:val="20"/>
          <w:szCs w:val="20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573866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Parkowa2</w:t>
      </w:r>
    </w:p>
    <w:p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34-700Rabka-Zdrój</w:t>
      </w:r>
    </w:p>
    <w:p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4327E" w:rsidRPr="00617082" w:rsidRDefault="00B9456F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573867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DD2D40">
        <w:rPr>
          <w:rFonts w:ascii="Arial" w:eastAsia="Times New Roman" w:hAnsi="Arial" w:cs="Arial"/>
          <w:b/>
          <w:lang w:eastAsia="pl-PL"/>
        </w:rPr>
        <w:t>Burmistrz Rabki-Zdroju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0F2A" w:rsidRPr="00617082">
        <w:rPr>
          <w:rFonts w:ascii="Arial" w:hAnsi="Arial" w:cs="Arial"/>
          <w:b/>
        </w:rPr>
        <w:t>.</w:t>
      </w:r>
      <w:r w:rsidR="00437FA8">
        <w:rPr>
          <w:rFonts w:ascii="Arial" w:hAnsi="Arial" w:cs="Arial"/>
          <w:b/>
        </w:rPr>
        <w:t>86</w:t>
      </w:r>
      <w:r w:rsidR="003B0F2A" w:rsidRPr="00617082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FD1F6C">
        <w:rPr>
          <w:rFonts w:ascii="Arial" w:hAnsi="Arial" w:cs="Arial"/>
          <w:b/>
        </w:rPr>
        <w:t>2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5E6DD1" w:rsidRPr="00617082">
        <w:rPr>
          <w:rFonts w:ascii="Arial" w:hAnsi="Arial" w:cs="Arial"/>
          <w:b/>
        </w:rPr>
        <w:t xml:space="preserve">Odbiór i zagospodarowanie odpadów komunalnych </w:t>
      </w:r>
      <w:r w:rsidR="005E6DD1" w:rsidRPr="00617082">
        <w:rPr>
          <w:rFonts w:ascii="Arial" w:hAnsi="Arial" w:cs="Arial"/>
          <w:b/>
        </w:rPr>
        <w:br/>
        <w:t>z nieruchomości z terenu Gminy Rabka-Zdrój w 202</w:t>
      </w:r>
      <w:r w:rsidR="00FD1F6C">
        <w:rPr>
          <w:rFonts w:ascii="Arial" w:hAnsi="Arial" w:cs="Arial"/>
          <w:b/>
        </w:rPr>
        <w:t>3</w:t>
      </w:r>
      <w:r w:rsidR="005E6DD1" w:rsidRPr="00617082">
        <w:rPr>
          <w:rFonts w:ascii="Arial" w:hAnsi="Arial" w:cs="Arial"/>
          <w:b/>
        </w:rPr>
        <w:t xml:space="preserve"> roku</w:t>
      </w:r>
      <w:r w:rsidR="00C74860">
        <w:rPr>
          <w:rFonts w:ascii="Arial" w:hAnsi="Arial" w:cs="Arial"/>
          <w:b/>
        </w:rPr>
        <w:t xml:space="preserve"> – </w:t>
      </w:r>
      <w:r w:rsidR="00437FA8">
        <w:rPr>
          <w:rFonts w:ascii="Arial" w:hAnsi="Arial" w:cs="Arial"/>
          <w:b/>
        </w:rPr>
        <w:t>I</w:t>
      </w:r>
      <w:r w:rsidR="00C74860">
        <w:rPr>
          <w:rFonts w:ascii="Arial" w:hAnsi="Arial" w:cs="Arial"/>
          <w:b/>
        </w:rPr>
        <w:t>II postępowanie</w:t>
      </w:r>
      <w:r w:rsidRPr="00617082">
        <w:rPr>
          <w:rFonts w:ascii="Arial" w:hAnsi="Arial" w:cs="Arial"/>
          <w:b/>
        </w:rPr>
        <w:t>”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 xml:space="preserve">w 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573868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w trybie </w:t>
      </w:r>
      <w:r w:rsidR="00205DAE" w:rsidRPr="00617082">
        <w:rPr>
          <w:rFonts w:ascii="Arial" w:hAnsi="Arial" w:cs="Arial"/>
          <w:sz w:val="22"/>
          <w:szCs w:val="22"/>
        </w:rPr>
        <w:t xml:space="preserve">przetargu nieograniczonego na podstawie art. 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</w:t>
      </w:r>
      <w:proofErr w:type="spellStart"/>
      <w:r w:rsidR="00720F1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20F1C" w:rsidRPr="00617082">
        <w:rPr>
          <w:rFonts w:ascii="Arial" w:hAnsi="Arial" w:cs="Arial"/>
          <w:sz w:val="22"/>
          <w:szCs w:val="22"/>
        </w:rPr>
        <w:t xml:space="preserve">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3.4. Zamawiający przewiduje zastosowanie procedury, o</w:t>
      </w:r>
      <w:r w:rsidR="00AB4311">
        <w:rPr>
          <w:rFonts w:ascii="Arial" w:hAnsi="Arial" w:cs="Arial"/>
          <w:sz w:val="22"/>
          <w:szCs w:val="22"/>
        </w:rPr>
        <w:t xml:space="preserve"> której mowa w art. 139 ust. 1 u</w:t>
      </w:r>
      <w:r w:rsidRPr="00617082">
        <w:rPr>
          <w:rFonts w:ascii="Arial" w:hAnsi="Arial" w:cs="Arial"/>
          <w:sz w:val="22"/>
          <w:szCs w:val="22"/>
        </w:rPr>
        <w:t xml:space="preserve">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573869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:rsidR="00B93977" w:rsidRPr="00617082" w:rsidRDefault="00E03097" w:rsidP="00B93977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</w:t>
      </w:r>
      <w:r w:rsidR="006538A9" w:rsidRPr="00617082">
        <w:rPr>
          <w:rFonts w:ascii="Arial" w:hAnsi="Arial" w:cs="Arial"/>
          <w:sz w:val="22"/>
          <w:szCs w:val="22"/>
        </w:rPr>
        <w:t xml:space="preserve">.1. </w:t>
      </w:r>
      <w:r w:rsidR="00161F08" w:rsidRPr="00161F08">
        <w:rPr>
          <w:rFonts w:ascii="Arial" w:hAnsi="Arial" w:cs="Arial"/>
          <w:sz w:val="22"/>
          <w:szCs w:val="22"/>
        </w:rPr>
        <w:t xml:space="preserve">Przedmiotem zamówienia jest odbieranie i zagospodarowanie (odzysk lub unieszkodliwienie) wskazanych w opisie zamówienia odpadów komunalnych z nieruchomości położonych na terenie gminy Rabka-Zdrój, na których zamieszkują mieszkańcy, w sposób zapewniający osiągnięcie odpowiednich poziomów przygotowania do ponownego użycia </w:t>
      </w:r>
      <w:r w:rsidR="004C0278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 xml:space="preserve">i recyklingu odpadów komunalnych oraz ograniczenie masy odpadów komunalnych ulegających biodegradacji przekazywanych do składowania, zgodnie z zapisami Ustawy z dnia 13 września 1996 r. o utrzymaniu czystości i porządku w gminach (t. j. </w:t>
      </w:r>
      <w:proofErr w:type="spellStart"/>
      <w:r w:rsidR="00161F08" w:rsidRPr="00161F08">
        <w:rPr>
          <w:rFonts w:ascii="Arial" w:hAnsi="Arial" w:cs="Arial"/>
          <w:sz w:val="22"/>
          <w:szCs w:val="22"/>
        </w:rPr>
        <w:t>Dz.U</w:t>
      </w:r>
      <w:proofErr w:type="spellEnd"/>
      <w:r w:rsidR="00161F08" w:rsidRPr="00161F08">
        <w:rPr>
          <w:rFonts w:ascii="Arial" w:hAnsi="Arial" w:cs="Arial"/>
          <w:sz w:val="22"/>
          <w:szCs w:val="22"/>
        </w:rPr>
        <w:t xml:space="preserve">. 2022 r., poz. 1297) oraz aktualnie obowiązującymi aktami wykonawczymi do powyższej ustawy, w szczególności Rozporządzeniem Ministra Środowiska z dnia 15 grudnia 2017 r. w sprawie poziomów ograniczenia masy odpadów komunalnych ulegających biodegradacji przekazywanych do składowania oraz sposobu obliczania poziomu ograniczania masy tych odpadów (Dz. U. z 2017 r. poz. 2412), Rozporządzeniem Ministra Klimatu i Środowiska z dnia </w:t>
      </w:r>
      <w:r w:rsidR="00161F08" w:rsidRPr="00161F08">
        <w:rPr>
          <w:rFonts w:ascii="Arial" w:hAnsi="Arial" w:cs="Arial"/>
          <w:sz w:val="22"/>
          <w:szCs w:val="22"/>
        </w:rPr>
        <w:lastRenderedPageBreak/>
        <w:t xml:space="preserve">3 sierpnia 2021 r. w sprawie sposobu obliczania poziomów przygotowania do ponownego użycia i recyklingu odpadów komunalnych (Dz. U. z 2021 r., poz. 1530), Rozporządzeniem Ministra Klimatu i Środowiska z dnia 3 sierpnia 2021 r. w sprawie sposobu obliczania poziomów przygotowania do ponownego użycia i recyklingu odpadów komunalnych oraz zapisami Wojewódzkiego Planu Gospodarki Odpadami, przyjętego uchwałą Sejmiku Województwa Małopolskiego nr XXV/397/12 z dnia 2 lipca 2012 roku z </w:t>
      </w:r>
      <w:proofErr w:type="spellStart"/>
      <w:r w:rsidR="00161F08" w:rsidRPr="00161F08">
        <w:rPr>
          <w:rFonts w:ascii="Arial" w:hAnsi="Arial" w:cs="Arial"/>
          <w:sz w:val="22"/>
          <w:szCs w:val="22"/>
        </w:rPr>
        <w:t>późn</w:t>
      </w:r>
      <w:proofErr w:type="spellEnd"/>
      <w:r w:rsidR="00161F08" w:rsidRPr="00161F08">
        <w:rPr>
          <w:rFonts w:ascii="Arial" w:hAnsi="Arial" w:cs="Arial"/>
          <w:sz w:val="22"/>
          <w:szCs w:val="22"/>
        </w:rPr>
        <w:t xml:space="preserve">. zmianami </w:t>
      </w:r>
      <w:r w:rsidR="00635040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>w sprawie Uchwalenia Wojewódzkiego Planu Gospodarki Odpadami dla Małopolski na lata 2016-2022 z perspektywą do 2030 r.</w:t>
      </w:r>
    </w:p>
    <w:p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4.2</w:t>
      </w:r>
      <w:r w:rsidR="00B93977" w:rsidRPr="00617082">
        <w:rPr>
          <w:rFonts w:ascii="Arial" w:hAnsi="Arial" w:cs="Arial"/>
          <w:sz w:val="22"/>
          <w:szCs w:val="22"/>
        </w:rPr>
        <w:t xml:space="preserve">. Wykonawca odbierający odpady komunalne od właścicieli nieruchomości musi spełnić wymagania zawarte w Rozporządzeniu Ministra Środowiska z dnia 11 stycznia 2013 r. </w:t>
      </w:r>
      <w:r w:rsidR="00B93977" w:rsidRPr="00617082">
        <w:rPr>
          <w:rFonts w:ascii="Arial" w:hAnsi="Arial" w:cs="Arial"/>
          <w:sz w:val="22"/>
          <w:szCs w:val="22"/>
        </w:rPr>
        <w:br/>
        <w:t>w sprawie szczegółowych wymagań w zakresie odbierania odpadów komunalnych od właścicieli nieruchomości (Dz. U. z 2013 r., poz. 122).</w:t>
      </w:r>
    </w:p>
    <w:p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</w:t>
      </w:r>
      <w:r w:rsidR="00B93977" w:rsidRPr="00617082">
        <w:rPr>
          <w:rFonts w:ascii="Arial" w:hAnsi="Arial" w:cs="Arial"/>
          <w:sz w:val="22"/>
          <w:szCs w:val="22"/>
        </w:rPr>
        <w:t xml:space="preserve">3. Szczegółowy opis przedmiotu zamówienia został zawarty w </w:t>
      </w:r>
      <w:r w:rsidR="006C2BB3">
        <w:rPr>
          <w:rFonts w:ascii="Arial" w:hAnsi="Arial" w:cs="Arial"/>
          <w:sz w:val="22"/>
          <w:szCs w:val="22"/>
        </w:rPr>
        <w:t xml:space="preserve">Opisie przedmiotu zamówienia - </w:t>
      </w:r>
      <w:r w:rsidR="00B93977" w:rsidRPr="00617082">
        <w:rPr>
          <w:rFonts w:ascii="Arial" w:hAnsi="Arial" w:cs="Arial"/>
          <w:b/>
          <w:sz w:val="22"/>
          <w:szCs w:val="22"/>
        </w:rPr>
        <w:t>załącznik nr 1 do SWZ.</w:t>
      </w:r>
    </w:p>
    <w:p w:rsidR="00134472" w:rsidRPr="00617082" w:rsidRDefault="00F43F96" w:rsidP="00E77EB8">
      <w:pPr>
        <w:pStyle w:val="Nagwek3"/>
        <w:spacing w:before="120" w:after="12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  <w:highlight w:val="lightGray"/>
        </w:rPr>
        <w:t>5</w:t>
      </w:r>
      <w:r w:rsidR="00B40FFE" w:rsidRPr="00617082">
        <w:rPr>
          <w:rFonts w:ascii="Arial" w:hAnsi="Arial" w:cs="Arial"/>
          <w:b/>
          <w:sz w:val="22"/>
          <w:szCs w:val="22"/>
          <w:highlight w:val="lightGray"/>
        </w:rPr>
        <w:t xml:space="preserve">. </w:t>
      </w:r>
      <w:r w:rsidR="00134472" w:rsidRPr="00617082">
        <w:rPr>
          <w:rFonts w:ascii="Arial" w:hAnsi="Arial" w:cs="Arial"/>
          <w:b/>
          <w:sz w:val="22"/>
          <w:szCs w:val="22"/>
          <w:highlight w:val="lightGray"/>
        </w:rPr>
        <w:t>INNE POSTANOWIENIA</w:t>
      </w:r>
    </w:p>
    <w:p w:rsidR="00B40FFE" w:rsidRPr="00617082" w:rsidRDefault="00F43F96" w:rsidP="00E77EB8">
      <w:pPr>
        <w:pStyle w:val="Nagwek3"/>
        <w:spacing w:before="120" w:after="12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60219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>Nazwy i kody określone we Wspólnym Słowniku Zamówień CPV:</w:t>
      </w:r>
    </w:p>
    <w:p w:rsidR="00CB09FD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90500000-2</w:t>
      </w:r>
      <w:r w:rsidR="00CB09FD" w:rsidRPr="00617082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Pr="00617082">
        <w:rPr>
          <w:rFonts w:ascii="Arial" w:hAnsi="Arial" w:cs="Arial"/>
          <w:b/>
          <w:bCs/>
          <w:sz w:val="22"/>
          <w:szCs w:val="22"/>
        </w:rPr>
        <w:t>związane z odpadami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90511000-2 Usługi wywozu odpadów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90512000-9 Usługi transportu odpadów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90513100-7 Usługi wywozu odpadów pochodzących z gospodarstw domowych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90533000-2 Usługi gospodarki odpadami</w:t>
      </w:r>
    </w:p>
    <w:p w:rsidR="00E03097" w:rsidRPr="00617082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E03097" w:rsidRPr="00617082">
        <w:rPr>
          <w:rFonts w:ascii="Arial" w:hAnsi="Arial" w:cs="Arial"/>
          <w:sz w:val="22"/>
          <w:szCs w:val="22"/>
        </w:rPr>
        <w:t>.</w:t>
      </w:r>
      <w:r w:rsidR="0018215D" w:rsidRPr="00617082">
        <w:rPr>
          <w:rFonts w:ascii="Arial" w:hAnsi="Arial" w:cs="Arial"/>
          <w:sz w:val="22"/>
          <w:szCs w:val="22"/>
        </w:rPr>
        <w:t>2</w:t>
      </w:r>
      <w:r w:rsidR="00E03097" w:rsidRPr="00617082">
        <w:rPr>
          <w:rFonts w:ascii="Arial" w:hAnsi="Arial" w:cs="Arial"/>
          <w:sz w:val="22"/>
          <w:szCs w:val="22"/>
        </w:rPr>
        <w:t>. Zamawiający nie dopuszcza składania ofert częściowych.</w:t>
      </w:r>
    </w:p>
    <w:p w:rsidR="002E019C" w:rsidRDefault="002E019C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Podział na części przedmiotowego zadania przyczynił by się do nadmiernych trudności technicznych, zaistniała by też potrzeba skoordynowania działań różnych wykonawców realizujących poszczególne części zamówienia co w konsekwencji mogłoby poważnie zagrozić właściwemu wykonaniu zamówienia.</w:t>
      </w:r>
    </w:p>
    <w:p w:rsidR="0076439D" w:rsidRPr="00617082" w:rsidRDefault="0076439D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Gmina Rabka-Zdrój nie została podzielona na</w:t>
      </w:r>
      <w:r w:rsidR="004D3E79">
        <w:rPr>
          <w:rFonts w:ascii="Arial" w:hAnsi="Arial" w:cs="Arial"/>
          <w:i/>
          <w:sz w:val="22"/>
          <w:szCs w:val="22"/>
        </w:rPr>
        <w:t xml:space="preserve"> mniejsze obszary związane z odbiorem odpadów od mieszkańców. Gmina Rabka-Zdrój obejmuje tereny miejskie (zabudowa zwarta) oraz wiejskie (zabudowa rozproszona). Podział na części przyczyniłby się do różnych stawek za odbiór i zagospodarowanie odpadów.</w:t>
      </w:r>
      <w:r w:rsidR="005677E0">
        <w:rPr>
          <w:rFonts w:ascii="Arial" w:hAnsi="Arial" w:cs="Arial"/>
          <w:i/>
          <w:sz w:val="22"/>
          <w:szCs w:val="22"/>
        </w:rPr>
        <w:t xml:space="preserve"> </w:t>
      </w:r>
    </w:p>
    <w:p w:rsidR="00E03097" w:rsidRPr="002E43DF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E43DF">
        <w:rPr>
          <w:rFonts w:ascii="Arial" w:hAnsi="Arial" w:cs="Arial"/>
          <w:b/>
          <w:sz w:val="22"/>
          <w:szCs w:val="22"/>
        </w:rPr>
        <w:t>5</w:t>
      </w:r>
      <w:r w:rsidR="00E03097" w:rsidRPr="002E43DF">
        <w:rPr>
          <w:rFonts w:ascii="Arial" w:hAnsi="Arial" w:cs="Arial"/>
          <w:b/>
          <w:sz w:val="22"/>
          <w:szCs w:val="22"/>
        </w:rPr>
        <w:t>.</w:t>
      </w:r>
      <w:r w:rsidR="00B92F0B" w:rsidRPr="002E43DF">
        <w:rPr>
          <w:rFonts w:ascii="Arial" w:hAnsi="Arial" w:cs="Arial"/>
          <w:b/>
          <w:sz w:val="22"/>
          <w:szCs w:val="22"/>
        </w:rPr>
        <w:t>3</w:t>
      </w:r>
      <w:r w:rsidR="00E03097" w:rsidRPr="002E43DF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>
        <w:rPr>
          <w:rFonts w:ascii="Arial" w:hAnsi="Arial" w:cs="Arial"/>
          <w:b/>
          <w:sz w:val="22"/>
          <w:szCs w:val="22"/>
        </w:rPr>
        <w:t xml:space="preserve">14 ust. 1 </w:t>
      </w:r>
      <w:proofErr w:type="spellStart"/>
      <w:r w:rsidR="002E43DF">
        <w:rPr>
          <w:rFonts w:ascii="Arial" w:hAnsi="Arial" w:cs="Arial"/>
          <w:b/>
          <w:sz w:val="22"/>
          <w:szCs w:val="22"/>
        </w:rPr>
        <w:t>pkt</w:t>
      </w:r>
      <w:proofErr w:type="spellEnd"/>
      <w:r w:rsidR="002E43DF">
        <w:rPr>
          <w:rFonts w:ascii="Arial" w:hAnsi="Arial" w:cs="Arial"/>
          <w:b/>
          <w:sz w:val="22"/>
          <w:szCs w:val="22"/>
        </w:rPr>
        <w:t xml:space="preserve"> 7 </w:t>
      </w:r>
      <w:r w:rsidR="002E43DF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2E43DF">
        <w:rPr>
          <w:rFonts w:ascii="Arial" w:hAnsi="Arial" w:cs="Arial"/>
          <w:sz w:val="22"/>
          <w:szCs w:val="22"/>
        </w:rPr>
        <w:t>dotychczasowemu wykonawcy usług</w:t>
      </w:r>
      <w:r w:rsidR="002E43DF">
        <w:rPr>
          <w:rFonts w:ascii="Arial" w:hAnsi="Arial" w:cs="Arial"/>
          <w:sz w:val="22"/>
          <w:szCs w:val="22"/>
        </w:rPr>
        <w:t>, w okresie 3 lat od udzielenia zamówienia podstawowego, polegającego na powtórzeniu podobnych usług, tj. odbiór i zagospodarowanie odp</w:t>
      </w:r>
      <w:r w:rsidR="009415DF">
        <w:rPr>
          <w:rFonts w:ascii="Arial" w:hAnsi="Arial" w:cs="Arial"/>
          <w:sz w:val="22"/>
          <w:szCs w:val="22"/>
        </w:rPr>
        <w:t>adów na terenie Gminy Rabka-Zdrój, których łączna wartość nie przekroczy 15 % wartości zamówienia podstawowego.</w:t>
      </w:r>
    </w:p>
    <w:p w:rsidR="008303EF" w:rsidRPr="00617082" w:rsidRDefault="00F43F96" w:rsidP="00F519C2">
      <w:pPr>
        <w:pStyle w:val="Nagwek2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951FB" w:rsidRPr="00617082">
        <w:rPr>
          <w:rFonts w:ascii="Arial" w:hAnsi="Arial" w:cs="Arial"/>
          <w:sz w:val="22"/>
          <w:szCs w:val="22"/>
        </w:rPr>
        <w:t>.</w:t>
      </w:r>
      <w:r w:rsidR="00B92F0B" w:rsidRPr="00617082">
        <w:rPr>
          <w:rFonts w:ascii="Arial" w:hAnsi="Arial" w:cs="Arial"/>
          <w:sz w:val="22"/>
          <w:szCs w:val="22"/>
        </w:rPr>
        <w:t>4</w:t>
      </w:r>
      <w:r w:rsidR="008C3D1F" w:rsidRPr="00617082">
        <w:rPr>
          <w:rFonts w:ascii="Arial" w:hAnsi="Arial" w:cs="Arial"/>
          <w:sz w:val="22"/>
          <w:szCs w:val="22"/>
        </w:rPr>
        <w:t>.</w:t>
      </w:r>
      <w:r w:rsidR="00B40FFE" w:rsidRPr="00617082">
        <w:rPr>
          <w:rFonts w:ascii="Arial" w:hAnsi="Arial" w:cs="Arial"/>
          <w:sz w:val="22"/>
          <w:szCs w:val="22"/>
        </w:rPr>
        <w:t xml:space="preserve"> Wykonawca odpowiada przed Zamawiającym za wady przedmiotu umowy ujawnione </w:t>
      </w:r>
      <w:r w:rsidR="00B40FFE" w:rsidRPr="00617082">
        <w:rPr>
          <w:rFonts w:ascii="Arial" w:hAnsi="Arial" w:cs="Arial"/>
          <w:sz w:val="22"/>
          <w:szCs w:val="22"/>
        </w:rPr>
        <w:br/>
        <w:t>w okresie rękojmi lub stwierdzone w toku czynności odbiorowych.</w:t>
      </w:r>
    </w:p>
    <w:p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7" w:name="_Toc119573870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7"/>
    </w:p>
    <w:p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</w:t>
      </w:r>
      <w:r w:rsidR="00B40FFE" w:rsidRPr="00617082">
        <w:rPr>
          <w:rFonts w:ascii="Arial" w:hAnsi="Arial" w:cs="Arial"/>
          <w:sz w:val="22"/>
          <w:szCs w:val="22"/>
        </w:rPr>
        <w:lastRenderedPageBreak/>
        <w:t xml:space="preserve">opis przedmiotu zamówienia w niniejszym postępowaniu wskazał wszystkie znane mu przypadki i w każdym z nich podał zasady oceny rozwiązań równoważnych.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="00B40FFE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40FFE" w:rsidRPr="00617082">
        <w:rPr>
          <w:rFonts w:ascii="Arial" w:hAnsi="Arial" w:cs="Arial"/>
          <w:sz w:val="22"/>
          <w:szCs w:val="22"/>
        </w:rPr>
        <w:t xml:space="preserve"> 2 i ust. 3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573871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8"/>
    </w:p>
    <w:p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573872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9"/>
    </w:p>
    <w:p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0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 xml:space="preserve">.3. Zamawiający wymaga, aby w przypadku powierzenia części zamówienia podwykonawcom, Wykonawca wskazał w ofercie części zamówienia, których wykonanie </w:t>
      </w:r>
      <w:r w:rsidR="00ED486E" w:rsidRPr="00617082">
        <w:rPr>
          <w:rFonts w:ascii="Arial" w:hAnsi="Arial" w:cs="Arial"/>
        </w:rPr>
        <w:lastRenderedPageBreak/>
        <w:t>zamierza powierzyć podwykonawcom oraz podał (o ile są mu wiadome na tym etapie) nazwy (firmy) tych podwykonawców.</w:t>
      </w:r>
    </w:p>
    <w:p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1" w:name="_Toc512324678"/>
      <w:bookmarkStart w:id="12" w:name="_Toc119573873"/>
      <w:bookmarkEnd w:id="10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1"/>
      <w:bookmarkEnd w:id="12"/>
    </w:p>
    <w:p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C854E9">
        <w:rPr>
          <w:rFonts w:ascii="Arial" w:hAnsi="Arial" w:cs="Arial"/>
          <w:sz w:val="22"/>
          <w:szCs w:val="22"/>
        </w:rPr>
        <w:t>t.j</w:t>
      </w:r>
      <w:proofErr w:type="spellEnd"/>
      <w:r w:rsidR="00C854E9">
        <w:rPr>
          <w:rFonts w:ascii="Arial" w:hAnsi="Arial" w:cs="Arial"/>
          <w:sz w:val="22"/>
          <w:szCs w:val="22"/>
        </w:rPr>
        <w:t xml:space="preserve">. </w:t>
      </w:r>
      <w:r w:rsidR="00E95EE1" w:rsidRPr="00617082">
        <w:rPr>
          <w:rFonts w:ascii="Arial" w:hAnsi="Arial" w:cs="Arial"/>
          <w:sz w:val="22"/>
          <w:szCs w:val="22"/>
        </w:rPr>
        <w:t>Dz. U. z 20</w:t>
      </w:r>
      <w:r w:rsidR="00C854E9">
        <w:rPr>
          <w:rFonts w:ascii="Arial" w:hAnsi="Arial" w:cs="Arial"/>
          <w:sz w:val="22"/>
          <w:szCs w:val="22"/>
        </w:rPr>
        <w:t>22</w:t>
      </w:r>
      <w:r w:rsidR="00E95EE1" w:rsidRPr="00617082">
        <w:rPr>
          <w:rFonts w:ascii="Arial" w:hAnsi="Arial" w:cs="Arial"/>
          <w:sz w:val="22"/>
          <w:szCs w:val="22"/>
        </w:rPr>
        <w:t xml:space="preserve"> r. poz. </w:t>
      </w:r>
      <w:r w:rsidR="00C854E9">
        <w:rPr>
          <w:rFonts w:ascii="Arial" w:hAnsi="Arial" w:cs="Arial"/>
          <w:sz w:val="22"/>
          <w:szCs w:val="22"/>
        </w:rPr>
        <w:t>1510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odbioru </w:t>
      </w:r>
      <w:r w:rsidR="00B23EF4" w:rsidRPr="00B23EF4">
        <w:rPr>
          <w:rFonts w:ascii="Arial" w:hAnsi="Arial" w:cs="Arial"/>
          <w:b w:val="0"/>
          <w:sz w:val="22"/>
          <w:szCs w:val="22"/>
        </w:rPr>
        <w:br/>
        <w:t>i transportu odpadów komunalnych;</w:t>
      </w:r>
    </w:p>
    <w:p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2) związane z przygotowaniem pojemników, załadunkiem odpadów przeznaczonych do transportu oraz usuwaniem nieczystości wokół miejsca odbioru odpadów komunalnych;</w:t>
      </w:r>
    </w:p>
    <w:p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3) związane z zagospodarowaniem odpadów komunalnych.</w:t>
      </w:r>
    </w:p>
    <w:p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w art. 95 ust. 1 ustawy PZP,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385AAA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</w:t>
      </w:r>
      <w:proofErr w:type="spellStart"/>
      <w:r w:rsidR="00BA0858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A0858" w:rsidRPr="00617082">
        <w:rPr>
          <w:rFonts w:ascii="Arial" w:hAnsi="Arial" w:cs="Arial"/>
          <w:sz w:val="22"/>
          <w:szCs w:val="22"/>
        </w:rPr>
        <w:t xml:space="preserve"> 2 ustawy Pzp.</w:t>
      </w:r>
    </w:p>
    <w:p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:rsidR="00B40FFE" w:rsidRPr="00617082" w:rsidRDefault="00503142" w:rsidP="003E6416">
      <w:pPr>
        <w:pStyle w:val="Nagwek1"/>
        <w:numPr>
          <w:ilvl w:val="0"/>
          <w:numId w:val="37"/>
        </w:numPr>
        <w:rPr>
          <w:rFonts w:ascii="Arial" w:hAnsi="Arial" w:cs="Arial"/>
          <w:sz w:val="22"/>
          <w:szCs w:val="22"/>
          <w:highlight w:val="lightGray"/>
        </w:rPr>
      </w:pPr>
      <w:bookmarkStart w:id="13" w:name="_Toc512324680"/>
      <w:bookmarkStart w:id="14" w:name="_Toc119573874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3"/>
      <w:bookmarkEnd w:id="14"/>
    </w:p>
    <w:p w:rsidR="0046456A" w:rsidRPr="00CB5D43" w:rsidRDefault="00143ED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CB5D43">
        <w:rPr>
          <w:rFonts w:ascii="Arial" w:hAnsi="Arial" w:cs="Arial"/>
          <w:b/>
          <w:sz w:val="22"/>
          <w:szCs w:val="22"/>
        </w:rPr>
        <w:t>Okres realizacji przedmiotu zamówienia w terminie 1</w:t>
      </w:r>
      <w:r w:rsidR="000275B0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 xml:space="preserve"> miesięcy, tj. od 0</w:t>
      </w:r>
      <w:r w:rsidR="000275B0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.0</w:t>
      </w:r>
      <w:r w:rsidR="000275B0">
        <w:rPr>
          <w:rFonts w:ascii="Arial" w:hAnsi="Arial" w:cs="Arial"/>
          <w:b/>
          <w:sz w:val="22"/>
          <w:szCs w:val="22"/>
        </w:rPr>
        <w:t>2</w:t>
      </w:r>
      <w:r w:rsidRPr="00CB5D43">
        <w:rPr>
          <w:rFonts w:ascii="Arial" w:hAnsi="Arial" w:cs="Arial"/>
          <w:b/>
          <w:sz w:val="22"/>
          <w:szCs w:val="22"/>
        </w:rPr>
        <w:t>.202</w:t>
      </w:r>
      <w:r w:rsidR="00161F08" w:rsidRPr="00CB5D43">
        <w:rPr>
          <w:rFonts w:ascii="Arial" w:hAnsi="Arial" w:cs="Arial"/>
          <w:b/>
          <w:sz w:val="22"/>
          <w:szCs w:val="22"/>
        </w:rPr>
        <w:t>3</w:t>
      </w:r>
      <w:r w:rsidRPr="00CB5D43">
        <w:rPr>
          <w:rFonts w:ascii="Arial" w:hAnsi="Arial" w:cs="Arial"/>
          <w:b/>
          <w:sz w:val="22"/>
          <w:szCs w:val="22"/>
        </w:rPr>
        <w:t xml:space="preserve"> r. do 31.12.202</w:t>
      </w:r>
      <w:r w:rsidR="00161F08" w:rsidRPr="00CB5D43">
        <w:rPr>
          <w:rFonts w:ascii="Arial" w:hAnsi="Arial" w:cs="Arial"/>
          <w:b/>
          <w:sz w:val="22"/>
          <w:szCs w:val="22"/>
        </w:rPr>
        <w:t>3</w:t>
      </w:r>
      <w:r w:rsidRPr="00CB5D43">
        <w:rPr>
          <w:rFonts w:ascii="Arial" w:hAnsi="Arial" w:cs="Arial"/>
          <w:b/>
          <w:sz w:val="22"/>
          <w:szCs w:val="22"/>
        </w:rPr>
        <w:t xml:space="preserve"> r.</w:t>
      </w:r>
    </w:p>
    <w:p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5" w:name="_Toc258314247"/>
      <w:bookmarkStart w:id="16" w:name="_Toc512324681"/>
      <w:bookmarkStart w:id="17" w:name="_Toc119573875"/>
      <w:r w:rsidRPr="00617082">
        <w:rPr>
          <w:rFonts w:ascii="Arial" w:hAnsi="Arial" w:cs="Arial"/>
          <w:sz w:val="22"/>
          <w:szCs w:val="22"/>
          <w:highlight w:val="lightGray"/>
        </w:rPr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5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Pr="00617082">
        <w:rPr>
          <w:rFonts w:ascii="Arial" w:hAnsi="Arial" w:cs="Arial"/>
          <w:sz w:val="22"/>
          <w:szCs w:val="22"/>
          <w:highlight w:val="lightGray"/>
        </w:rPr>
        <w:t>PODSTAWY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WYKLUCZENIA</w:t>
      </w:r>
      <w:bookmarkEnd w:id="16"/>
      <w:bookmarkEnd w:id="17"/>
    </w:p>
    <w:p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lastRenderedPageBreak/>
        <w:t xml:space="preserve">2) uprawnień do prowadzenia określonej działalności zawodowej, o ile wynika to z odrębnych przepisów: 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Wykonawca spełni warunek jeżeli wykaże, że posiada: </w:t>
      </w:r>
    </w:p>
    <w:p w:rsidR="00A8406A" w:rsidRPr="00BD6A90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- </w:t>
      </w:r>
      <w:r w:rsidRPr="00BD6A90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BD6A90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="00C50B98" w:rsidRPr="00BD6A90">
        <w:rPr>
          <w:rFonts w:ascii="Arial" w:hAnsi="Arial" w:cs="Arial"/>
          <w:sz w:val="22"/>
          <w:szCs w:val="22"/>
        </w:rPr>
        <w:br/>
      </w:r>
      <w:r w:rsidRPr="00BD6A90">
        <w:rPr>
          <w:rFonts w:ascii="Arial" w:hAnsi="Arial" w:cs="Arial"/>
          <w:sz w:val="22"/>
          <w:szCs w:val="22"/>
        </w:rPr>
        <w:t>13 września 1996 r. o utrzymaniu czystości i porządku w gminie (</w:t>
      </w:r>
      <w:proofErr w:type="spellStart"/>
      <w:r w:rsidRPr="00BD6A90">
        <w:rPr>
          <w:rFonts w:ascii="Arial" w:hAnsi="Arial" w:cs="Arial"/>
          <w:sz w:val="22"/>
          <w:szCs w:val="22"/>
        </w:rPr>
        <w:t>t.j</w:t>
      </w:r>
      <w:proofErr w:type="spellEnd"/>
      <w:r w:rsidRPr="00BD6A90">
        <w:rPr>
          <w:rFonts w:ascii="Arial" w:hAnsi="Arial" w:cs="Arial"/>
          <w:sz w:val="22"/>
          <w:szCs w:val="22"/>
        </w:rPr>
        <w:t>. Dz. U. z 202</w:t>
      </w:r>
      <w:r w:rsidR="00090F51" w:rsidRPr="00BD6A90">
        <w:rPr>
          <w:rFonts w:ascii="Arial" w:hAnsi="Arial" w:cs="Arial"/>
          <w:sz w:val="22"/>
          <w:szCs w:val="22"/>
        </w:rPr>
        <w:t>2</w:t>
      </w:r>
      <w:r w:rsidRPr="00BD6A90">
        <w:rPr>
          <w:rFonts w:ascii="Arial" w:hAnsi="Arial" w:cs="Arial"/>
          <w:sz w:val="22"/>
          <w:szCs w:val="22"/>
        </w:rPr>
        <w:t xml:space="preserve"> r., poz. </w:t>
      </w:r>
      <w:r w:rsidR="00090F51" w:rsidRPr="00BD6A90">
        <w:rPr>
          <w:rFonts w:ascii="Arial" w:hAnsi="Arial" w:cs="Arial"/>
          <w:sz w:val="22"/>
          <w:szCs w:val="22"/>
        </w:rPr>
        <w:t>1297</w:t>
      </w:r>
      <w:r w:rsidRPr="00BD6A9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D6A90">
        <w:rPr>
          <w:rFonts w:ascii="Arial" w:hAnsi="Arial" w:cs="Arial"/>
          <w:sz w:val="22"/>
          <w:szCs w:val="22"/>
        </w:rPr>
        <w:t>późn</w:t>
      </w:r>
      <w:proofErr w:type="spellEnd"/>
      <w:r w:rsidRPr="00BD6A90">
        <w:rPr>
          <w:rFonts w:ascii="Arial" w:hAnsi="Arial" w:cs="Arial"/>
          <w:sz w:val="22"/>
          <w:szCs w:val="22"/>
        </w:rPr>
        <w:t>. zmian.), lub równoważne, w tym wydane na podstawie wcześniejszych przepisów lub miejsca siedziby lub miejsca zamieszkania, w zakresie obejmującym minimum przedmiot zamówienia.</w:t>
      </w:r>
    </w:p>
    <w:p w:rsidR="00A8406A" w:rsidRPr="00665C8E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65C8E">
        <w:rPr>
          <w:rFonts w:ascii="Arial" w:hAnsi="Arial" w:cs="Arial"/>
          <w:sz w:val="22"/>
          <w:szCs w:val="22"/>
        </w:rPr>
        <w:t xml:space="preserve">- </w:t>
      </w:r>
      <w:r w:rsidRPr="00665C8E">
        <w:rPr>
          <w:rFonts w:ascii="Arial" w:hAnsi="Arial" w:cs="Arial"/>
          <w:b/>
          <w:sz w:val="22"/>
          <w:szCs w:val="22"/>
        </w:rPr>
        <w:t>aktualne zezwolenie obejmujące prowadzenie działalności w zakresie transportu odpadów</w:t>
      </w:r>
      <w:r w:rsidRPr="00665C8E">
        <w:rPr>
          <w:rFonts w:ascii="Arial" w:hAnsi="Arial" w:cs="Arial"/>
          <w:sz w:val="22"/>
          <w:szCs w:val="22"/>
        </w:rPr>
        <w:t>, zgodnie z wymogami ustawy z dnia 14 grudnia 2012 r. o odpadach (</w:t>
      </w:r>
      <w:proofErr w:type="spellStart"/>
      <w:r w:rsidRPr="00665C8E">
        <w:rPr>
          <w:rFonts w:ascii="Arial" w:hAnsi="Arial" w:cs="Arial"/>
          <w:sz w:val="22"/>
          <w:szCs w:val="22"/>
        </w:rPr>
        <w:t>t.j</w:t>
      </w:r>
      <w:proofErr w:type="spellEnd"/>
      <w:r w:rsidRPr="00665C8E">
        <w:rPr>
          <w:rFonts w:ascii="Arial" w:hAnsi="Arial" w:cs="Arial"/>
          <w:sz w:val="22"/>
          <w:szCs w:val="22"/>
        </w:rPr>
        <w:t>. Dz. U. z 202</w:t>
      </w:r>
      <w:r w:rsidR="00665C8E" w:rsidRPr="00665C8E">
        <w:rPr>
          <w:rFonts w:ascii="Arial" w:hAnsi="Arial" w:cs="Arial"/>
          <w:sz w:val="22"/>
          <w:szCs w:val="22"/>
        </w:rPr>
        <w:t>2</w:t>
      </w:r>
      <w:r w:rsidRPr="00665C8E">
        <w:rPr>
          <w:rFonts w:ascii="Arial" w:hAnsi="Arial" w:cs="Arial"/>
          <w:sz w:val="22"/>
          <w:szCs w:val="22"/>
        </w:rPr>
        <w:t xml:space="preserve"> r., poz. </w:t>
      </w:r>
      <w:r w:rsidR="00665C8E" w:rsidRPr="00665C8E">
        <w:rPr>
          <w:rFonts w:ascii="Arial" w:hAnsi="Arial" w:cs="Arial"/>
          <w:sz w:val="22"/>
          <w:szCs w:val="22"/>
        </w:rPr>
        <w:t>669</w:t>
      </w:r>
      <w:r w:rsidRPr="00665C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65C8E">
        <w:rPr>
          <w:rFonts w:ascii="Arial" w:hAnsi="Arial" w:cs="Arial"/>
          <w:sz w:val="22"/>
          <w:szCs w:val="22"/>
        </w:rPr>
        <w:t>późn</w:t>
      </w:r>
      <w:proofErr w:type="spellEnd"/>
      <w:r w:rsidRPr="00665C8E">
        <w:rPr>
          <w:rFonts w:ascii="Arial" w:hAnsi="Arial" w:cs="Arial"/>
          <w:sz w:val="22"/>
          <w:szCs w:val="22"/>
        </w:rPr>
        <w:t>. zm.) lub równoważne, w tym wydane na podstawie wcześniejszych przepisów lub miejsca siedziby lub miejsca zamieszkania, w zakresie obejmującym minimum przedmiot zamówienia.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:rsidR="00A8406A" w:rsidRPr="00617082" w:rsidRDefault="00A8406A" w:rsidP="00A8406A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spełnia wymagania zawarte w Rozporządzeniu Ministra Środowiska z dnia 11 stycznia 2013 r. w sprawie szczegółowych wymagań w zakresie odbierania odpadów komunalnych od właścicieli nieruchomości (Dz. U. z 2013 r., poz. 122) w szczególności dyspon</w:t>
      </w:r>
      <w:r w:rsidR="007E718A" w:rsidRPr="00617082">
        <w:rPr>
          <w:rFonts w:ascii="Arial" w:hAnsi="Arial" w:cs="Arial"/>
          <w:sz w:val="22"/>
          <w:szCs w:val="22"/>
        </w:rPr>
        <w:t>uje</w:t>
      </w:r>
      <w:r w:rsidRPr="00617082">
        <w:rPr>
          <w:rFonts w:ascii="Arial" w:hAnsi="Arial" w:cs="Arial"/>
          <w:sz w:val="22"/>
          <w:szCs w:val="22"/>
        </w:rPr>
        <w:t xml:space="preserve">: </w:t>
      </w: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zmieszanych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i/>
          <w:iCs/>
          <w:sz w:val="22"/>
          <w:szCs w:val="22"/>
        </w:rPr>
        <w:t>,</w:t>
      </w: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sz w:val="22"/>
          <w:szCs w:val="22"/>
        </w:rPr>
        <w:t xml:space="preserve"> selektywnie zebranych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sz w:val="22"/>
          <w:szCs w:val="22"/>
        </w:rPr>
        <w:t xml:space="preserve">, </w:t>
      </w:r>
    </w:p>
    <w:p w:rsidR="00A8406A" w:rsidRPr="00617082" w:rsidRDefault="00A8406A" w:rsidP="00A8406A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do </w:t>
      </w:r>
      <w:r w:rsidRPr="00617082">
        <w:rPr>
          <w:rFonts w:ascii="Arial" w:hAnsi="Arial" w:cs="Arial"/>
          <w:iCs/>
          <w:sz w:val="22"/>
          <w:szCs w:val="22"/>
        </w:rPr>
        <w:t>odbierania odpadów</w:t>
      </w:r>
      <w:r w:rsidRPr="00617082">
        <w:rPr>
          <w:rFonts w:ascii="Arial" w:hAnsi="Arial" w:cs="Arial"/>
          <w:sz w:val="22"/>
          <w:szCs w:val="22"/>
        </w:rPr>
        <w:t xml:space="preserve"> bez funkcji </w:t>
      </w:r>
      <w:proofErr w:type="spellStart"/>
      <w:r w:rsidRPr="00617082">
        <w:rPr>
          <w:rFonts w:ascii="Arial" w:hAnsi="Arial" w:cs="Arial"/>
          <w:sz w:val="22"/>
          <w:szCs w:val="22"/>
        </w:rPr>
        <w:t>kompaktującej</w:t>
      </w:r>
      <w:proofErr w:type="spellEnd"/>
      <w:r w:rsidRPr="00617082">
        <w:rPr>
          <w:rFonts w:ascii="Arial" w:hAnsi="Arial" w:cs="Arial"/>
          <w:sz w:val="22"/>
          <w:szCs w:val="22"/>
        </w:rPr>
        <w:t>;</w:t>
      </w:r>
    </w:p>
    <w:p w:rsidR="00A8406A" w:rsidRPr="00617082" w:rsidRDefault="00A8406A" w:rsidP="00A8406A">
      <w:pPr>
        <w:rPr>
          <w:rFonts w:ascii="Arial" w:hAnsi="Arial" w:cs="Arial"/>
          <w:sz w:val="22"/>
          <w:szCs w:val="22"/>
        </w:rPr>
      </w:pP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tym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przystosowanym do odbierania odpadów komunalnych z nieruchomości o utrudnionym dojeździe.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W/w pojazdy muszą być: </w:t>
      </w:r>
    </w:p>
    <w:p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trwale i czytelnie oznakowanymi w widocznym miejscu nazwą firmy oraz danymi adresowymi i numerem telefonu podmiotu odbierającego odpady komunalne od właścicieli nieruchomości; </w:t>
      </w:r>
    </w:p>
    <w:p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wyposażonymi w system monitoringu bazującego na systemie pozycjonowania satelitarnego, umożliwiającego trwałe zapisywanie, przechowywanie </w:t>
      </w:r>
      <w:r w:rsidR="00212735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i odczytywanie danych o położeniu pojazdu i miejscach postoju oraz czujników zapisujących dane o miejscach wyładunku odpadów – umożliwiający weryfikację tych danych.</w:t>
      </w:r>
    </w:p>
    <w:p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oraz </w:t>
      </w:r>
    </w:p>
    <w:p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- wykaże, że w okresie ostatnich 3 lat przed upływem terminu składania ofert (a jeżeli okres prowadzenia działalności jest krótszy- w tym okresie) wykonał lub wykonuje: co najmniej jedną usługę świadczoną w sposób ciągły przez okres minimum 6 miesięcy polegającą na odbiorze i zagospodarowaniu odpadów komunalnych.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F947D2" w:rsidRPr="00617082">
        <w:rPr>
          <w:rFonts w:ascii="Arial" w:hAnsi="Arial" w:cs="Arial"/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="00D913FF" w:rsidRPr="0061708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="00F947D2" w:rsidRPr="00617082">
        <w:rPr>
          <w:rFonts w:ascii="Arial" w:hAnsi="Arial" w:cs="Arial"/>
          <w:sz w:val="22"/>
          <w:szCs w:val="22"/>
        </w:rPr>
        <w:t xml:space="preserve"> – dopuszcza </w:t>
      </w:r>
      <w:r w:rsidR="00D913FF" w:rsidRPr="00617082">
        <w:rPr>
          <w:rFonts w:ascii="Arial" w:hAnsi="Arial" w:cs="Arial"/>
          <w:sz w:val="22"/>
          <w:szCs w:val="22"/>
        </w:rPr>
        <w:t xml:space="preserve">jeżeli co najmniej jeden z Wykonawców wspólnie ubiegających się o udzielenie zamówienia posiada uprawnienia do prowadzenia </w:t>
      </w:r>
      <w:r w:rsidR="00D913FF" w:rsidRPr="00617082">
        <w:rPr>
          <w:rFonts w:ascii="Arial" w:hAnsi="Arial" w:cs="Arial"/>
          <w:sz w:val="22"/>
          <w:szCs w:val="22"/>
        </w:rPr>
        <w:lastRenderedPageBreak/>
        <w:t>określonej działalności gospodarczej lub zawodowej i zrealizuje usługi, o których realizacji te uprawnienia są wymagane</w:t>
      </w:r>
      <w:r w:rsidR="00F947D2" w:rsidRPr="00617082">
        <w:rPr>
          <w:rFonts w:ascii="Arial" w:hAnsi="Arial" w:cs="Arial"/>
          <w:sz w:val="22"/>
          <w:szCs w:val="22"/>
        </w:rPr>
        <w:t>.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4.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na realizację zamówienia na każdym etapie postępowania </w:t>
      </w:r>
      <w:r w:rsidR="00663C7F">
        <w:rPr>
          <w:rFonts w:ascii="Arial" w:hAnsi="Arial" w:cs="Arial"/>
          <w:sz w:val="22"/>
          <w:szCs w:val="22"/>
        </w:rPr>
        <w:br/>
      </w:r>
      <w:r w:rsidR="002E1B77" w:rsidRPr="00617082">
        <w:rPr>
          <w:rFonts w:ascii="Arial" w:hAnsi="Arial" w:cs="Arial"/>
          <w:sz w:val="22"/>
          <w:szCs w:val="22"/>
        </w:rPr>
        <w:t xml:space="preserve">(art. 116 ust. 2 ustawy Pzp). </w:t>
      </w:r>
    </w:p>
    <w:p w:rsidR="002E1B77" w:rsidRPr="00617082" w:rsidRDefault="002E1B77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odniesieniu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warunków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doświadczenia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wspólnie ubiegający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się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udzielenie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zamówienia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wykazując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udziału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postępowaniu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mogą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polegać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na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zdolnościach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wykonawców,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którzy wykonają usługi, do realizacji których te zdolności są wymagane.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2E1B77" w:rsidRPr="00617082" w:rsidRDefault="002E1B77" w:rsidP="00C736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.6. 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uprawnień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prowadzenia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określonej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działalności gospodarczej lub zawodowej,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2) jest spełniony, jeżeli co najmniej jeden </w:t>
      </w:r>
      <w:r w:rsidR="007B79B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wykonawców wspólnie ubiegających się o udzielenie zamówienia </w:t>
      </w:r>
      <w:r w:rsidRPr="00617082">
        <w:rPr>
          <w:rFonts w:ascii="Arial" w:hAnsi="Arial" w:cs="Arial"/>
          <w:b/>
          <w:sz w:val="22"/>
          <w:szCs w:val="22"/>
        </w:rPr>
        <w:t>posiada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prowadzenia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określonej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działalności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gospodarczej lub zawodowej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zrealizuje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usługi,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realizacji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są wymagane. </w:t>
      </w:r>
    </w:p>
    <w:p w:rsidR="002E1B77" w:rsidRPr="00617082" w:rsidRDefault="00C7369C" w:rsidP="007B79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.7</w:t>
      </w:r>
      <w:r w:rsidR="002E1B77" w:rsidRPr="00617082">
        <w:rPr>
          <w:rFonts w:ascii="Arial" w:hAnsi="Arial" w:cs="Arial"/>
          <w:sz w:val="22"/>
          <w:szCs w:val="22"/>
        </w:rPr>
        <w:t>. W odniesieniu do warunku dotyczącego doświadczenia Wykonawcy mogą polegać na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zdolnościach podmiotów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udostępniających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zasoby,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jeśli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podmioty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te wykonają usługi, do realizacji których te zdolności są wymagane. </w:t>
      </w:r>
    </w:p>
    <w:p w:rsidR="00D913FF" w:rsidRPr="00617082" w:rsidRDefault="007B79B4" w:rsidP="007B7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11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C7369C" w:rsidRPr="00617082">
        <w:rPr>
          <w:rFonts w:ascii="Arial" w:hAnsi="Arial" w:cs="Arial"/>
          <w:b/>
          <w:sz w:val="22"/>
          <w:szCs w:val="22"/>
        </w:rPr>
        <w:t>8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9573876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8"/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228-230a, art. 250a Kodeksu karnego lub w art. 46 lub art. 48 ustawy z dnia 25 czerwca 2010 r. o sporcie,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</w:t>
      </w:r>
      <w:r w:rsidR="007F683D" w:rsidRPr="00617082">
        <w:rPr>
          <w:rFonts w:ascii="Arial" w:hAnsi="Arial" w:cs="Arial"/>
          <w:sz w:val="22"/>
          <w:szCs w:val="22"/>
        </w:rPr>
        <w:lastRenderedPageBreak/>
        <w:t>przestępstwo przeciwko wiarygodności dokumentów, o których mowa w art. 270-277d Kodeksu karnego, lub przestępstwo skarbowe,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komplementariusza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1;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1, 4, 5, 7-10 ustawy Pzp zgodnie, z którymi wykluczeniu podlega wykonawca: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617082">
        <w:rPr>
          <w:rFonts w:ascii="Arial" w:hAnsi="Arial" w:cs="Arial"/>
          <w:sz w:val="22"/>
          <w:szCs w:val="22"/>
        </w:rPr>
        <w:t>u, spełnia warunki udziału w po</w:t>
      </w:r>
      <w:r w:rsidRPr="00617082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691961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617082">
        <w:rPr>
          <w:rFonts w:ascii="Arial" w:hAnsi="Arial" w:cs="Arial"/>
          <w:sz w:val="22"/>
          <w:szCs w:val="22"/>
        </w:rPr>
        <w:t>zamawiającego lub próbował po</w:t>
      </w:r>
      <w:r w:rsidRPr="00617082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:rsidR="009354B4" w:rsidRPr="00D7426E" w:rsidRDefault="009354B4" w:rsidP="009354B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12.3. </w:t>
      </w:r>
      <w:r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Pr="009A7649">
        <w:rPr>
          <w:rFonts w:ascii="Arial" w:hAnsi="Arial" w:cs="Arial"/>
          <w:bCs/>
          <w:sz w:val="22"/>
          <w:szCs w:val="22"/>
        </w:rPr>
        <w:t>art. 7 ust. 1 u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proofErr w:type="spellStart"/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Dz.U</w:t>
      </w:r>
      <w:proofErr w:type="spellEnd"/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. 2022, poz. 835)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zh-CN"/>
        </w:rPr>
        <w:t>sankcyjną</w:t>
      </w:r>
      <w:proofErr w:type="spellEnd"/>
      <w:r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Pr="009A7649">
        <w:rPr>
          <w:rFonts w:ascii="Arial" w:hAnsi="Arial" w:cs="Arial"/>
          <w:sz w:val="22"/>
          <w:szCs w:val="22"/>
        </w:rPr>
        <w:t>: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albo wpisanego na listę o której mowa w art. 2 przedmiotowej ustawy ze wskazaniem zastosowania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>
        <w:rPr>
          <w:rFonts w:ascii="Arial" w:hAnsi="Arial" w:cs="Arial"/>
          <w:sz w:val="22"/>
          <w:szCs w:val="22"/>
        </w:rPr>
        <w:t>sankcyjnej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7426E">
        <w:rPr>
          <w:rFonts w:ascii="Arial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bookmarkStart w:id="19" w:name="_Hlk103078506"/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bookmarkEnd w:id="19"/>
      <w:proofErr w:type="spellEnd"/>
      <w:r w:rsidRPr="00D7426E">
        <w:rPr>
          <w:rFonts w:ascii="Arial" w:hAnsi="Arial" w:cs="Arial"/>
          <w:sz w:val="22"/>
          <w:szCs w:val="22"/>
        </w:rPr>
        <w:t>,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37 ustawy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z dnia 29 września 1994 r. o rachunkowości (Dz. U. z 2021 r. poz. 217, 2105 i 2106), jest podmiot wymieniony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>.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Wykluczenie następuje na okres trwania okoliczności określonych w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1-3 powyżej.</w:t>
      </w:r>
    </w:p>
    <w:p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wykonawcy wykluczonego na podstawie art. 7 ust. 1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, Zamawiający odrzuca ofertę takiego wykonawcy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9354B4" w:rsidRPr="002C1A08" w:rsidRDefault="009354B4" w:rsidP="009354B4">
      <w:pPr>
        <w:pStyle w:val="Akapitzlist"/>
        <w:numPr>
          <w:ilvl w:val="1"/>
          <w:numId w:val="3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 art. 5k</w:t>
      </w:r>
      <w:r w:rsidRPr="002C1A08">
        <w:rPr>
          <w:rFonts w:ascii="Arial" w:hAnsi="Arial" w:cs="Arial"/>
          <w:b/>
          <w:bCs/>
        </w:rPr>
        <w:t xml:space="preserve"> </w:t>
      </w:r>
      <w:bookmarkStart w:id="20" w:name="_Hlk101336911"/>
      <w:r w:rsidRPr="002C1A08">
        <w:rPr>
          <w:rFonts w:ascii="Arial" w:hAnsi="Arial" w:cs="Arial"/>
          <w:b/>
          <w:bCs/>
        </w:rPr>
        <w:t xml:space="preserve">Rozporządzenia (UE) 833/2014 </w:t>
      </w:r>
      <w:bookmarkEnd w:id="20"/>
      <w:r w:rsidRPr="002C1A08">
        <w:rPr>
          <w:rFonts w:ascii="Arial" w:hAnsi="Arial" w:cs="Arial"/>
          <w:b/>
          <w:bCs/>
        </w:rPr>
        <w:t xml:space="preserve">zmienionego Rozporządzeniem (UE) 2022/576 </w:t>
      </w:r>
      <w:r w:rsidRPr="002C1A08">
        <w:rPr>
          <w:rFonts w:ascii="Arial" w:hAnsi="Arial" w:cs="Arial"/>
        </w:rPr>
        <w:t>zakazuje się udzielania zamówień publicznych na rzecz lub z udziałem: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Pr="00D7426E">
        <w:rPr>
          <w:rFonts w:ascii="Arial" w:hAnsi="Arial" w:cs="Arial"/>
          <w:sz w:val="22"/>
          <w:szCs w:val="22"/>
        </w:rPr>
        <w:t xml:space="preserve">obywateli rosyjskich lub osób fizycznych lub prawnych, podmiotów lub organów </w:t>
      </w:r>
      <w:r w:rsidR="00A179B9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siedzibą w Rosji;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tym podwykonawców, dostawców lub podmiotów, na których zdolności polega się </w:t>
      </w:r>
      <w:r w:rsidR="00BC4FCB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rozumieniu dyrektyw w sprawie zamówień publicznych, w przypadku gdy przypada na nich ponad 10 % wartości zamówienia.</w:t>
      </w:r>
    </w:p>
    <w:p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zaistnienia okoliczności, o których mowa w art. 5k Rozporządzenia (UE) 833/2014 wykonawca zostanie wykluczony, a jego oferta zostanie odrzucona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9354B4" w:rsidRDefault="009354B4" w:rsidP="00F519C2">
      <w:pPr>
        <w:pStyle w:val="Nagwek2"/>
        <w:rPr>
          <w:rFonts w:ascii="Arial" w:hAnsi="Arial" w:cs="Arial"/>
          <w:sz w:val="22"/>
          <w:szCs w:val="22"/>
        </w:rPr>
      </w:pPr>
    </w:p>
    <w:p w:rsidR="004E35BB" w:rsidRPr="00617082" w:rsidRDefault="00FE14D9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0D0C1D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1, 2, 5 i 6 lub art. 109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4, 5, 7-10 ustawy Pzp, jeżeli udowodni Zamawiającemu, że spełnił łącznie następujące przesłanki: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Zamawiający ocenia, czy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są wystarczające do wykazania jego rzetelności, uwzględniając wagę i szczególne okoliczności czynu wykonawcy. Jeżeli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nie są wystarczające do wykazania jego rzetelności, zamawiający wyklucza wykonawcę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:rsidR="003D1E9C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:rsidR="00BA0B16" w:rsidRPr="00617082" w:rsidRDefault="00BA0B16" w:rsidP="00F519C2">
      <w:pPr>
        <w:pStyle w:val="Nagwek2"/>
        <w:rPr>
          <w:rFonts w:ascii="Arial" w:hAnsi="Arial" w:cs="Arial"/>
          <w:sz w:val="22"/>
          <w:szCs w:val="22"/>
        </w:rPr>
      </w:pP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1" w:name="_Toc11957387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21"/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13.1. Do oferty Wykonawca zobowiązany jest dołączyć</w:t>
      </w:r>
      <w:r>
        <w:rPr>
          <w:rFonts w:ascii="Arial" w:hAnsi="Arial" w:cs="Arial"/>
          <w:sz w:val="22"/>
          <w:szCs w:val="22"/>
        </w:rPr>
        <w:t>: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>;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 – </w:t>
      </w:r>
      <w:r>
        <w:rPr>
          <w:rFonts w:ascii="Arial" w:hAnsi="Arial" w:cs="Arial"/>
          <w:b/>
          <w:sz w:val="22"/>
          <w:szCs w:val="22"/>
        </w:rPr>
        <w:t>(</w:t>
      </w:r>
      <w:r w:rsidRPr="005A0B63">
        <w:rPr>
          <w:rFonts w:ascii="Arial" w:hAnsi="Arial" w:cs="Arial"/>
          <w:b/>
          <w:sz w:val="22"/>
          <w:szCs w:val="22"/>
        </w:rPr>
        <w:t>załącznik nr 2 do SWZ)</w:t>
      </w:r>
      <w:r w:rsidRPr="00762650">
        <w:rPr>
          <w:rFonts w:ascii="Arial" w:hAnsi="Arial" w:cs="Arial"/>
          <w:sz w:val="22"/>
          <w:szCs w:val="22"/>
        </w:rPr>
        <w:t>;</w:t>
      </w:r>
    </w:p>
    <w:p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:rsidR="00F23F42" w:rsidRPr="00323814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:rsidR="00F23F42" w:rsidRPr="00B77BDF" w:rsidRDefault="00F23F42" w:rsidP="00F23F42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</w:t>
      </w:r>
      <w:r w:rsidR="00760BAC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</w:rPr>
        <w:t>z zasadami określonymi w pkt. 16 SWZ.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(w formacie .</w:t>
      </w:r>
      <w:proofErr w:type="spellStart"/>
      <w:r w:rsidRPr="00617082">
        <w:rPr>
          <w:rFonts w:ascii="Arial" w:hAnsi="Arial" w:cs="Arial"/>
          <w:sz w:val="22"/>
          <w:szCs w:val="22"/>
        </w:rPr>
        <w:t>xml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do zaimportowania w serwisie ESPD - </w:t>
      </w:r>
      <w:hyperlink r:id="rId12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, oraz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formacie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) jest dostępny na stronie internetowej Zamawiającego w miejscu zamieszczenia niniejszej SWZ.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należy wypełnić w całości za wyjątkiem wierszy wykreślonych przez Zamawiającego.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wypełnienie JEDZ z zastrzeżeniem:</w:t>
      </w:r>
    </w:p>
    <w:p w:rsidR="00F23F42" w:rsidRPr="00617082" w:rsidRDefault="00F23F42" w:rsidP="00F23F42">
      <w:pPr>
        <w:pStyle w:val="Nagwek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17082">
        <w:rPr>
          <w:rFonts w:ascii="Arial" w:hAnsi="Arial" w:cs="Arial"/>
          <w:sz w:val="22"/>
          <w:szCs w:val="22"/>
        </w:rPr>
        <w:t xml:space="preserve">Część I JEDZ została wypełniona przez Zamawiającego. </w:t>
      </w:r>
    </w:p>
    <w:p w:rsidR="00F23F4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91598">
        <w:rPr>
          <w:rFonts w:ascii="Arial" w:hAnsi="Arial" w:cs="Arial"/>
          <w:sz w:val="22"/>
          <w:szCs w:val="22"/>
        </w:rPr>
        <w:t>Części  II  Sekcji  D</w:t>
      </w:r>
      <w:r>
        <w:rPr>
          <w:rFonts w:ascii="Arial" w:hAnsi="Arial" w:cs="Arial"/>
          <w:sz w:val="22"/>
          <w:szCs w:val="22"/>
        </w:rPr>
        <w:t xml:space="preserve"> </w:t>
      </w:r>
      <w:r w:rsidRPr="00E91598">
        <w:rPr>
          <w:rFonts w:ascii="Arial" w:hAnsi="Arial" w:cs="Arial"/>
          <w:sz w:val="22"/>
          <w:szCs w:val="22"/>
        </w:rPr>
        <w:t xml:space="preserve">(Informacje  dotyczące  podwykonawców,  na  których  zdolności  Wykonawca  nie 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>
        <w:rPr>
          <w:rFonts w:ascii="Arial" w:hAnsi="Arial" w:cs="Arial"/>
          <w:sz w:val="22"/>
          <w:szCs w:val="22"/>
        </w:rPr>
        <w:br/>
      </w:r>
      <w:r w:rsidRPr="00E91598">
        <w:rPr>
          <w:rFonts w:ascii="Arial" w:hAnsi="Arial" w:cs="Arial"/>
          <w:sz w:val="22"/>
          <w:szCs w:val="22"/>
        </w:rPr>
        <w:t xml:space="preserve">w odniesieniu do tych podwykonawców odrębnych JEDZ, zawierających informacje wymagane w Części II Sekcja A i B oraz w Części III; </w:t>
      </w:r>
    </w:p>
    <w:p w:rsidR="00F23F4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E91598">
        <w:rPr>
          <w:rFonts w:ascii="Arial" w:hAnsi="Arial" w:cs="Arial"/>
          <w:sz w:val="22"/>
          <w:szCs w:val="22"/>
        </w:rPr>
        <w:t xml:space="preserve">- Części IV Kryteria kwalifikacji JEDZ, Wykonawca może ograniczyć się do wypełnienia sekcji </w:t>
      </w:r>
      <w:r w:rsidRPr="00E91598">
        <w:rPr>
          <w:rFonts w:ascii="Arial" w:hAnsi="Arial" w:cs="Arial"/>
          <w:i/>
          <w:sz w:val="22"/>
          <w:szCs w:val="22"/>
        </w:rPr>
        <w:t>α,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takim przypadku Wykonawca nie wypełnia żadnej z pozostałych sekcji (A-D) w części IV JEDZ.</w:t>
      </w:r>
    </w:p>
    <w:p w:rsidR="00F23F42" w:rsidRPr="0061708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V należy pozostawić niewypełnioną.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spełnianie warunków udziału w postępowaniu oraz brak podstaw wykluczenia w zakresie,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7D26A3">
        <w:rPr>
          <w:rFonts w:ascii="Arial" w:hAnsi="Arial" w:cs="Arial"/>
          <w:b/>
          <w:sz w:val="22"/>
          <w:szCs w:val="22"/>
        </w:rPr>
        <w:t xml:space="preserve">Szczegółowe informacje związane z zasadami i sposobem wypełniania JEDZ znajdują się w wyjaśnieniach na stronie internetowej Urzędu Zamówień Publicznych, </w:t>
      </w:r>
      <w:hyperlink r:id="rId13" w:history="1">
        <w:r w:rsidRPr="007D26A3">
          <w:rPr>
            <w:rStyle w:val="Hipercze"/>
            <w:rFonts w:ascii="Arial" w:hAnsi="Arial" w:cs="Arial"/>
            <w:b/>
            <w:sz w:val="22"/>
            <w:szCs w:val="22"/>
          </w:rPr>
          <w:t>www.uzp.gov.pl</w:t>
        </w:r>
      </w:hyperlink>
      <w:r w:rsidRPr="007D26A3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Pr="005A0B63">
        <w:rPr>
          <w:rFonts w:ascii="Arial" w:hAnsi="Arial" w:cs="Arial"/>
          <w:sz w:val="22"/>
          <w:szCs w:val="22"/>
        </w:rPr>
        <w:t>narodowego</w:t>
      </w:r>
      <w:r w:rsidRPr="005A0B63">
        <w:rPr>
          <w:rFonts w:ascii="Arial" w:hAnsi="Arial" w:cs="Arial"/>
          <w:b/>
          <w:sz w:val="22"/>
          <w:szCs w:val="22"/>
        </w:rPr>
        <w:t xml:space="preserve"> (załącznik </w:t>
      </w:r>
      <w:r>
        <w:rPr>
          <w:rFonts w:ascii="Arial" w:hAnsi="Arial" w:cs="Arial"/>
          <w:b/>
          <w:sz w:val="22"/>
          <w:szCs w:val="22"/>
        </w:rPr>
        <w:t>3</w:t>
      </w:r>
      <w:r w:rsidRPr="005A0B63">
        <w:rPr>
          <w:rFonts w:ascii="Arial" w:hAnsi="Arial" w:cs="Arial"/>
          <w:b/>
          <w:sz w:val="22"/>
          <w:szCs w:val="22"/>
        </w:rPr>
        <w:t xml:space="preserve"> do SWZ).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3F42" w:rsidRPr="00D508C9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>(załącznik nr 4 do SWZ)</w:t>
      </w:r>
      <w:r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>
        <w:rPr>
          <w:rFonts w:ascii="Arial" w:hAnsi="Arial" w:cs="Arial"/>
          <w:sz w:val="22"/>
          <w:szCs w:val="22"/>
        </w:rPr>
        <w:t xml:space="preserve"> </w:t>
      </w:r>
      <w:r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CB4C54">
        <w:rPr>
          <w:rFonts w:ascii="Arial" w:hAnsi="Arial" w:cs="Arial"/>
          <w:b/>
          <w:sz w:val="22"/>
          <w:szCs w:val="22"/>
        </w:rPr>
        <w:t>Pełnomocnictwo</w:t>
      </w:r>
      <w:r w:rsidRPr="00CB4C54">
        <w:rPr>
          <w:rFonts w:ascii="Arial" w:hAnsi="Arial" w:cs="Arial"/>
          <w:sz w:val="22"/>
          <w:szCs w:val="22"/>
        </w:rPr>
        <w:t xml:space="preserve"> - /jeśli dotyczy/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:rsidR="00F23F42" w:rsidRPr="00762650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 Zamawiający wzywa wykonawcę, </w:t>
      </w:r>
      <w:r w:rsidRPr="00617082">
        <w:rPr>
          <w:rFonts w:ascii="Arial" w:hAnsi="Arial" w:cs="Arial"/>
          <w:b/>
          <w:sz w:val="22"/>
          <w:szCs w:val="22"/>
        </w:rPr>
        <w:t>którego oferta została najwyżej oceniona, do złożenia w wyznaczonym terminie, nie krótszym niż 10 dni od dnia wezwania</w:t>
      </w:r>
      <w:r w:rsidRPr="00617082">
        <w:rPr>
          <w:rFonts w:ascii="Arial" w:hAnsi="Arial" w:cs="Arial"/>
          <w:sz w:val="22"/>
          <w:szCs w:val="22"/>
        </w:rPr>
        <w:t>, podmiotowych środków dowodowych, jeżeli wymagał ich złożenia w ogłoszeniu o zamówieniu lub dokumentach zamówienia, aktualnych na dzień złożenia podmiotowych środków dowodowych.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 Oświadczenie wykonawcy</w:t>
      </w:r>
      <w:r w:rsidRPr="00617082">
        <w:rPr>
          <w:rFonts w:ascii="Arial" w:hAnsi="Arial" w:cs="Arial"/>
          <w:sz w:val="22"/>
          <w:szCs w:val="22"/>
        </w:rPr>
        <w:t xml:space="preserve">, w zakresie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5 ustawy, o braku przynależności do tej samej grupy kapitałowej, w rozumieniu ustawy z dnia 16 lutego 2007 r. o ochronie konkurencji i konsumentów (Dz. U. z 20</w:t>
      </w:r>
      <w:r>
        <w:rPr>
          <w:rFonts w:ascii="Arial" w:hAnsi="Arial" w:cs="Arial"/>
          <w:sz w:val="22"/>
          <w:szCs w:val="22"/>
        </w:rPr>
        <w:t>21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275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E22471">
        <w:rPr>
          <w:rFonts w:ascii="Arial" w:hAnsi="Arial" w:cs="Arial"/>
          <w:b/>
          <w:sz w:val="22"/>
          <w:szCs w:val="22"/>
        </w:rPr>
        <w:t>(</w:t>
      </w:r>
      <w:r w:rsidRPr="00493CF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493CFA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="008B586F" w:rsidRPr="00617082">
        <w:rPr>
          <w:rFonts w:ascii="Arial" w:hAnsi="Arial" w:cs="Arial"/>
          <w:b/>
          <w:sz w:val="22"/>
          <w:szCs w:val="22"/>
        </w:rPr>
        <w:t>jedną usługę świadczoną w sposób ciągły przez okres minimum 6 miesięcy polegającą na odbiorze i zagos</w:t>
      </w:r>
      <w:r w:rsidR="008B586F">
        <w:rPr>
          <w:rFonts w:ascii="Arial" w:hAnsi="Arial" w:cs="Arial"/>
          <w:b/>
          <w:sz w:val="22"/>
          <w:szCs w:val="22"/>
        </w:rPr>
        <w:t xml:space="preserve">podarowaniu odpadów komunalnych </w:t>
      </w:r>
      <w:r w:rsidRPr="00617082">
        <w:rPr>
          <w:rFonts w:ascii="Arial" w:hAnsi="Arial" w:cs="Arial"/>
          <w:sz w:val="22"/>
          <w:szCs w:val="22"/>
        </w:rPr>
        <w:t xml:space="preserve">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8B2543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Pr="00A776DD">
        <w:rPr>
          <w:rFonts w:ascii="Arial" w:hAnsi="Arial" w:cs="Arial"/>
          <w:b/>
          <w:sz w:val="22"/>
          <w:szCs w:val="22"/>
        </w:rPr>
        <w:t xml:space="preserve">Wykaz </w:t>
      </w:r>
      <w:r w:rsidRPr="00C01FE6">
        <w:rPr>
          <w:rFonts w:ascii="Arial" w:hAnsi="Arial" w:cs="Arial"/>
          <w:b/>
          <w:sz w:val="22"/>
          <w:szCs w:val="22"/>
        </w:rPr>
        <w:t>narzędzi</w:t>
      </w:r>
      <w:r w:rsidRPr="00ED36CC">
        <w:rPr>
          <w:rFonts w:ascii="Arial" w:hAnsi="Arial" w:cs="Arial"/>
          <w:sz w:val="22"/>
          <w:szCs w:val="22"/>
        </w:rPr>
        <w:t xml:space="preserve"> oraz wyposażenia zakładu lub urządzeń technicznych dostępnych wykonawcy usług w celu wykonania zamówienia publicznego wraz</w:t>
      </w:r>
      <w:r w:rsidR="00DE1A93">
        <w:rPr>
          <w:rFonts w:ascii="Arial" w:hAnsi="Arial" w:cs="Arial"/>
          <w:sz w:val="22"/>
          <w:szCs w:val="22"/>
        </w:rPr>
        <w:t xml:space="preserve"> </w:t>
      </w:r>
      <w:r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Pr="00617082">
        <w:rPr>
          <w:rFonts w:ascii="Arial" w:hAnsi="Arial" w:cs="Arial"/>
          <w:sz w:val="22"/>
          <w:szCs w:val="22"/>
        </w:rPr>
        <w:t>w szczególności</w:t>
      </w:r>
      <w:r>
        <w:rPr>
          <w:rFonts w:ascii="Arial" w:hAnsi="Arial" w:cs="Arial"/>
          <w:sz w:val="22"/>
          <w:szCs w:val="22"/>
        </w:rPr>
        <w:t xml:space="preserve"> – </w:t>
      </w:r>
      <w:r w:rsidRPr="00BC2E58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BC2E5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informacj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z </w:t>
      </w:r>
      <w:r w:rsidRPr="009E23A7">
        <w:rPr>
          <w:rFonts w:ascii="Arial" w:hAnsi="Arial" w:cs="Arial"/>
          <w:b/>
          <w:sz w:val="22"/>
          <w:szCs w:val="22"/>
        </w:rPr>
        <w:t>Krajowego Rejestru Karnego</w:t>
      </w:r>
      <w:r w:rsidRPr="00617082">
        <w:rPr>
          <w:rFonts w:ascii="Arial" w:hAnsi="Arial" w:cs="Arial"/>
          <w:sz w:val="22"/>
          <w:szCs w:val="22"/>
        </w:rPr>
        <w:t xml:space="preserve"> w zakresie: </w:t>
      </w:r>
    </w:p>
    <w:p w:rsidR="00F23F42" w:rsidRPr="00617082" w:rsidRDefault="00F23F42" w:rsidP="00F23F42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 i 2 ustawy Pzp;</w:t>
      </w:r>
    </w:p>
    <w:p w:rsidR="00F23F42" w:rsidRPr="00617082" w:rsidRDefault="00F23F42" w:rsidP="00F23F42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dotyczącej orzeczenia zakazu ubiegania się o zamówienie publiczne tytułem środka karnego, </w:t>
      </w:r>
    </w:p>
    <w:p w:rsidR="00F23F42" w:rsidRPr="00617082" w:rsidRDefault="00F23F42" w:rsidP="00F23F42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odpisu lub informacji z </w:t>
      </w:r>
      <w:r w:rsidRPr="00175C5E">
        <w:rPr>
          <w:rFonts w:ascii="Arial" w:hAnsi="Arial" w:cs="Arial"/>
          <w:b/>
          <w:sz w:val="22"/>
          <w:szCs w:val="22"/>
        </w:rPr>
        <w:t>Krajowego Rejestru Sądowego</w:t>
      </w:r>
      <w:r w:rsidRPr="00617082">
        <w:rPr>
          <w:rFonts w:ascii="Arial" w:hAnsi="Arial" w:cs="Arial"/>
          <w:sz w:val="22"/>
          <w:szCs w:val="22"/>
        </w:rPr>
        <w:t xml:space="preserve"> lub z </w:t>
      </w:r>
      <w:r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Pr="00175C5E">
        <w:rPr>
          <w:rFonts w:ascii="Arial" w:hAnsi="Arial" w:cs="Arial"/>
          <w:b/>
          <w:sz w:val="22"/>
          <w:szCs w:val="22"/>
        </w:rPr>
        <w:br/>
        <w:t xml:space="preserve">i Informacji o Działalności Gospodarczej, </w:t>
      </w:r>
      <w:r w:rsidRPr="00617082">
        <w:rPr>
          <w:rFonts w:ascii="Arial" w:hAnsi="Arial" w:cs="Arial"/>
          <w:sz w:val="22"/>
          <w:szCs w:val="22"/>
        </w:rPr>
        <w:t xml:space="preserve">w zakresie art. 109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sporządzonych nie wcześniej niż 3 miesiące przed jej złożeniem, jeżeli odrębne przepisy wymagają wpisu do rejestru lub ewidencji;</w:t>
      </w:r>
    </w:p>
    <w:p w:rsidR="00F23F42" w:rsidRPr="00F16968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</w:t>
      </w:r>
      <w:proofErr w:type="spellStart"/>
      <w:r w:rsidRPr="001C7951">
        <w:rPr>
          <w:rFonts w:ascii="Arial" w:hAnsi="Arial" w:cs="Arial"/>
          <w:sz w:val="22"/>
          <w:szCs w:val="22"/>
        </w:rPr>
        <w:t>pkt</w:t>
      </w:r>
      <w:proofErr w:type="spellEnd"/>
      <w:r w:rsidRPr="001C7951">
        <w:rPr>
          <w:rFonts w:ascii="Arial" w:hAnsi="Arial" w:cs="Arial"/>
          <w:sz w:val="22"/>
          <w:szCs w:val="22"/>
        </w:rPr>
        <w:t xml:space="preserve"> 3, 4, 5 i 6 </w:t>
      </w:r>
      <w:r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Pr="005E20F5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Pr="00F16968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>. Zamawiający nie wzywa do złożenia podmiotowych środków dowodowych, jeżeli: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może je uzyskać za pomocą bezpłatnych i ogólnodostępnych baz danych,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rejestrów publicznych w rozumieniu ustawy z dnia 17 lutego 2005 r. o </w:t>
      </w:r>
      <w:r w:rsidRPr="00617082">
        <w:rPr>
          <w:rFonts w:ascii="Arial" w:hAnsi="Arial" w:cs="Arial"/>
          <w:sz w:val="22"/>
          <w:szCs w:val="22"/>
        </w:rPr>
        <w:lastRenderedPageBreak/>
        <w:t>informatyzacji działalności podmiotów realizujących zadania publiczne, o ile wykonawca wskazał w oświadczeniu, o którym mowa w art. 125 ust. 1 ustawy Pzp dane umożliwiające dostęp do tych środków;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podmiotowym środkiem dowodowym jest oświadczenie, którego treść odpowiada zakresowi oświadczenia, o którym mowa w art. 125 ust. 1.</w:t>
      </w:r>
    </w:p>
    <w:p w:rsidR="00F23F42" w:rsidRPr="00DE5208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13.4. Wykonawca nie jest zobowiązany do złożenia podmiotowych środków dowodowych, które zamawiający posiada, jeżeli wykonawca wskaże te środki oraz potwierdzi ich prawidłowość i aktualność.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 W zakresie nieuregulowanym ustawą Pzp lub niniejszą SWZ do oświadczeń </w:t>
      </w:r>
      <w:r w:rsidRPr="00617082">
        <w:rPr>
          <w:rFonts w:ascii="Arial" w:hAnsi="Arial" w:cs="Arial"/>
          <w:sz w:val="22"/>
          <w:szCs w:val="22"/>
        </w:rPr>
        <w:br/>
        <w:t xml:space="preserve">i dokumentów składanych przez Wykonawcę w postępowaniu zastosowanie mają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przepisy rozporządzenia Ministra Rozwoju Pracy i Technologii z dnia </w:t>
      </w:r>
      <w:r w:rsidRPr="00617082">
        <w:rPr>
          <w:rFonts w:ascii="Arial" w:hAnsi="Arial" w:cs="Arial"/>
          <w:sz w:val="22"/>
          <w:szCs w:val="22"/>
        </w:rPr>
        <w:br/>
        <w:t>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 xml:space="preserve">w formie elektronicznej, środkiem komunikacji elektronicznej.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 xml:space="preserve">przekazuje się cyfrowe odwzorowanie tego dokumentu opatrzone kwalifikowanym podpisem elektronicznym poświadczające zgodność cyfrowego odwzorowania </w:t>
      </w:r>
      <w:r w:rsidR="002B6786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dokumentem w postaci papierowej.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Pr="00617082">
        <w:rPr>
          <w:rFonts w:ascii="Arial" w:hAnsi="Arial" w:cs="Arial"/>
          <w:sz w:val="22"/>
          <w:szCs w:val="22"/>
        </w:rPr>
        <w:br/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>- przekazuje się cyfrowe odwzorowanie tego 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lastRenderedPageBreak/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składa informację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odpowiedniego rejestru, takiego jak rejestr sądowy albo w przypadku braku takiego rejestru, inny równoważny dokument wydany przez właściwy organ sądowy lub administracyjny kraju, w którym wykonawca ma siedzibę lub miejsce zamieszkania,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zakresie,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Pr="00617082">
        <w:rPr>
          <w:rFonts w:ascii="Arial" w:hAnsi="Arial" w:cs="Arial"/>
          <w:sz w:val="22"/>
          <w:szCs w:val="22"/>
        </w:rPr>
        <w:br/>
        <w:t xml:space="preserve">6 miesięcy przed jego złożeniem;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SWZ - składa dokument lub dokumenty wystawione w kraju, w którym wykonawca ma siedzibę lub miejsce zamieszkania, potwierdzające odpowiednio, że: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podobnej procedury przewidzianej w przepisach miejsca wszczęcia tej procedury.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:rsidR="00F23F42" w:rsidRPr="00617082" w:rsidRDefault="00F23F42" w:rsidP="00F23F42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1, 2 i 4 oraz art. 109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F23F42" w:rsidRPr="0061708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573878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2"/>
    </w:p>
    <w:p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14.2. W odniesieniu do warunków dotyczących doświadczenia, wykonawcy mogą polegać na zdolnościach podmiotów udostępniających zasoby, jeśli podmioty te wykonają świadczenie do realizacji którego te zdolności są wymagane.</w:t>
      </w:r>
    </w:p>
    <w:p w:rsidR="00E5773E" w:rsidRPr="00453E91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lastRenderedPageBreak/>
        <w:t xml:space="preserve">14.3. 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>Załącznik nr 4 do SWZ</w:t>
      </w:r>
      <w:r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14.4.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E5773E" w:rsidRPr="0011494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 xml:space="preserve">14.7. Wykonawca, w przypadku polegania na zdolnościach lub sytuacji podmiotów udostępniających zasoby, przedstawia, wraz z oświadczeniem, o którym mowa w pkt. 13 ust. 1 SWZ, także oświadczenie podmiotu udostępniającego zasoby, potwierdzające brak podstaw wykluczenia tego podmiotu oraz odpowiednio spełnianie warunków udziału w postępowaniu, </w:t>
      </w:r>
      <w:r w:rsidRPr="00114943">
        <w:rPr>
          <w:rFonts w:ascii="Arial" w:hAnsi="Arial" w:cs="Arial"/>
          <w:sz w:val="22"/>
          <w:szCs w:val="22"/>
        </w:rPr>
        <w:br/>
        <w:t>w zakresie, w jakim wykonawca powołuje się na jego zasoby.</w:t>
      </w:r>
    </w:p>
    <w:p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573879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3"/>
    </w:p>
    <w:p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Pełnomocnictwo winno być załączone do oferty.</w:t>
      </w:r>
    </w:p>
    <w:p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.4. Warunek dotyczący uprawnień do prowadzenia określonej działalności gospodarczej lub zawodowej, o którym mowa w art. 112 ust. 2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.5. W odniesieniu do warunków dotyczących wykształcenia, kwalifikacji zawodowych lub doświadczenia wykonawcy wspólnie ubiegający się o udzielenie zamówienia mogą polegać na </w:t>
      </w:r>
      <w:r w:rsidRPr="00617082">
        <w:rPr>
          <w:rFonts w:ascii="Arial" w:hAnsi="Arial" w:cs="Arial"/>
          <w:sz w:val="22"/>
          <w:szCs w:val="22"/>
        </w:rPr>
        <w:lastRenderedPageBreak/>
        <w:t>zdolnościach tych z wykonawców, którzy wykonają roboty budowlane lub usługi, do realizacji których te zdolności są wymagane.</w:t>
      </w:r>
    </w:p>
    <w:p w:rsidR="00572BC1" w:rsidRPr="00617082" w:rsidRDefault="00572BC1" w:rsidP="00572BC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wniosku o dopuszczenie do udziału w postępowaniu albo do oferty oświadczenie, z którego wynika, które roboty budowlane, dostawy lub usługi wykonają poszczególni wykonawcy – </w:t>
      </w:r>
      <w:r w:rsidR="001E3C59" w:rsidRPr="008A3142">
        <w:rPr>
          <w:rFonts w:ascii="Arial" w:hAnsi="Arial" w:cs="Arial"/>
          <w:sz w:val="22"/>
          <w:szCs w:val="22"/>
        </w:rPr>
        <w:t>zgodnie z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 w:rsidR="008A3142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573880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4"/>
    </w:p>
    <w:p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>
        <w:rPr>
          <w:rFonts w:ascii="Arial" w:hAnsi="Arial" w:cs="Arial"/>
          <w:sz w:val="22"/>
          <w:szCs w:val="22"/>
        </w:rPr>
        <w:t>22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443D12">
        <w:rPr>
          <w:rFonts w:ascii="Arial" w:hAnsi="Arial" w:cs="Arial"/>
          <w:sz w:val="22"/>
          <w:szCs w:val="22"/>
        </w:rPr>
        <w:t>344</w:t>
      </w:r>
      <w:r w:rsidRPr="00617082">
        <w:rPr>
          <w:rFonts w:ascii="Arial" w:hAnsi="Arial" w:cs="Arial"/>
          <w:sz w:val="22"/>
          <w:szCs w:val="22"/>
        </w:rPr>
        <w:t xml:space="preserve">).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>w postaci elektronicznej, w ogólnie dostępnych formatach danych, w szczególności w formatach .</w:t>
      </w:r>
      <w:proofErr w:type="spellStart"/>
      <w:r w:rsidRPr="00617082">
        <w:rPr>
          <w:rFonts w:ascii="Arial" w:hAnsi="Arial" w:cs="Arial"/>
          <w:sz w:val="22"/>
          <w:szCs w:val="22"/>
        </w:rPr>
        <w:t>txt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rtf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docx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odt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. Maksymalny rozmiar plików przesyłanych wynosi 150 MB.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4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stały dostęp do sieci Internet i minimalna prędkość połączenia internetowego nie mniejsza niż 512 </w:t>
      </w:r>
      <w:proofErr w:type="spellStart"/>
      <w:r w:rsidRPr="00617082">
        <w:rPr>
          <w:rFonts w:ascii="Arial" w:hAnsi="Arial" w:cs="Arial"/>
          <w:sz w:val="22"/>
          <w:szCs w:val="22"/>
        </w:rPr>
        <w:t>kb</w:t>
      </w:r>
      <w:proofErr w:type="spellEnd"/>
      <w:r w:rsidRPr="00617082">
        <w:rPr>
          <w:rFonts w:ascii="Arial" w:hAnsi="Arial" w:cs="Arial"/>
          <w:sz w:val="22"/>
          <w:szCs w:val="22"/>
        </w:rPr>
        <w:t>/s,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włączona obsługa </w:t>
      </w:r>
      <w:proofErr w:type="spellStart"/>
      <w:r w:rsidRPr="00617082">
        <w:rPr>
          <w:rFonts w:ascii="Arial" w:hAnsi="Arial" w:cs="Arial"/>
          <w:sz w:val="22"/>
          <w:szCs w:val="22"/>
        </w:rPr>
        <w:t>JavaScript</w:t>
      </w:r>
      <w:proofErr w:type="spellEnd"/>
      <w:r w:rsidRPr="00617082">
        <w:rPr>
          <w:rFonts w:ascii="Arial" w:hAnsi="Arial" w:cs="Arial"/>
          <w:sz w:val="22"/>
          <w:szCs w:val="22"/>
        </w:rPr>
        <w:t>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5) zainstalowany program </w:t>
      </w:r>
      <w:proofErr w:type="spellStart"/>
      <w:r w:rsidRPr="00617082">
        <w:rPr>
          <w:rFonts w:ascii="Arial" w:hAnsi="Arial" w:cs="Arial"/>
          <w:sz w:val="22"/>
          <w:szCs w:val="22"/>
        </w:rPr>
        <w:t>Adobe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Acrobat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Reader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lub inny obsługujący</w:t>
      </w:r>
      <w:r w:rsidRPr="00617082">
        <w:rPr>
          <w:rFonts w:ascii="Arial" w:hAnsi="Arial" w:cs="Arial"/>
          <w:sz w:val="22"/>
          <w:szCs w:val="22"/>
        </w:rPr>
        <w:tab/>
        <w:t xml:space="preserve">format plików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6) Platforma działa według standardu przyjętego w komunikacji sieciowej – kodowanie UTF8,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</w:t>
      </w:r>
      <w:proofErr w:type="spellStart"/>
      <w:r w:rsidRPr="00617082">
        <w:rPr>
          <w:rFonts w:ascii="Arial" w:hAnsi="Arial" w:cs="Arial"/>
          <w:sz w:val="22"/>
          <w:szCs w:val="22"/>
        </w:rPr>
        <w:t>hh:mm:ss</w:t>
      </w:r>
      <w:proofErr w:type="spellEnd"/>
      <w:r w:rsidRPr="00617082">
        <w:rPr>
          <w:rFonts w:ascii="Arial" w:hAnsi="Arial" w:cs="Arial"/>
          <w:sz w:val="22"/>
          <w:szCs w:val="22"/>
        </w:rPr>
        <w:t>) generowany wg czasu lokalnego serwera synchronizowanego z zegarem Głównego Urzędu Miar.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  <w:lang w:val="en-US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617082">
        <w:rPr>
          <w:rFonts w:ascii="Arial" w:hAnsi="Arial" w:cs="Arial"/>
          <w:sz w:val="22"/>
          <w:szCs w:val="22"/>
          <w:lang w:val="en-US"/>
        </w:rPr>
        <w:t xml:space="preserve">Urszula </w:t>
      </w:r>
      <w:proofErr w:type="spellStart"/>
      <w:r w:rsidR="00593ABE" w:rsidRPr="00617082">
        <w:rPr>
          <w:rFonts w:ascii="Arial" w:hAnsi="Arial" w:cs="Arial"/>
          <w:sz w:val="22"/>
          <w:szCs w:val="22"/>
          <w:lang w:val="en-US"/>
        </w:rPr>
        <w:t>Skawiańczyk</w:t>
      </w:r>
      <w:proofErr w:type="spellEnd"/>
      <w:r w:rsidR="00593ABE" w:rsidRPr="00617082">
        <w:rPr>
          <w:rFonts w:ascii="Arial" w:hAnsi="Arial" w:cs="Arial"/>
          <w:sz w:val="22"/>
          <w:szCs w:val="22"/>
          <w:lang w:val="en-US"/>
        </w:rPr>
        <w:t>-Sowa</w:t>
      </w:r>
      <w:r w:rsidRPr="00617082">
        <w:rPr>
          <w:rFonts w:ascii="Arial" w:hAnsi="Arial" w:cs="Arial"/>
          <w:sz w:val="22"/>
          <w:szCs w:val="22"/>
          <w:lang w:val="en-US"/>
        </w:rPr>
        <w:t xml:space="preserve"> - tel.: 18 26 80 474, e-mail: </w:t>
      </w:r>
      <w:hyperlink r:id="rId16" w:history="1">
        <w:r w:rsidRPr="00617082">
          <w:rPr>
            <w:rStyle w:val="Hipercze"/>
            <w:rFonts w:ascii="Arial" w:hAnsi="Arial" w:cs="Arial"/>
            <w:sz w:val="22"/>
            <w:szCs w:val="22"/>
            <w:lang w:val="en-US"/>
          </w:rPr>
          <w:t>urzad@rabka.pl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.9.Wykonawca może zwrócić się do zamawiającego z wnioskiem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E133BB" w:rsidRPr="00617082" w:rsidRDefault="00B9456F" w:rsidP="00F519C2">
      <w:pPr>
        <w:pStyle w:val="Nagwek2"/>
        <w:rPr>
          <w:rFonts w:ascii="Arial" w:hAnsi="Arial" w:cs="Arial"/>
          <w:sz w:val="22"/>
          <w:szCs w:val="22"/>
        </w:rPr>
      </w:pPr>
      <w:hyperlink r:id="rId17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573881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5"/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17.1. Wykonawca może złożyć tylko jedną ofertę.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17.2.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17.3. Ofertę składa się na </w:t>
      </w:r>
      <w:r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</w:t>
      </w:r>
      <w:r>
        <w:rPr>
          <w:rFonts w:ascii="Arial" w:hAnsi="Arial" w:cs="Arial"/>
          <w:sz w:val="22"/>
          <w:szCs w:val="22"/>
        </w:rPr>
        <w:t>o</w:t>
      </w:r>
      <w:r w:rsidRPr="00617082">
        <w:rPr>
          <w:rFonts w:ascii="Arial" w:hAnsi="Arial" w:cs="Arial"/>
          <w:sz w:val="22"/>
          <w:szCs w:val="22"/>
        </w:rPr>
        <w:t xml:space="preserve">fertowym – </w:t>
      </w:r>
      <w:r w:rsidRPr="00412616">
        <w:rPr>
          <w:rFonts w:ascii="Arial" w:hAnsi="Arial" w:cs="Arial"/>
          <w:sz w:val="22"/>
          <w:szCs w:val="22"/>
        </w:rPr>
        <w:t>zgodnie z</w:t>
      </w:r>
      <w:r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Formularz oferty dla każdej części osobno;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Oświadczenie</w:t>
      </w:r>
      <w:r w:rsidRPr="00BF262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617082">
        <w:rPr>
          <w:rFonts w:ascii="Arial" w:hAnsi="Arial" w:cs="Arial"/>
          <w:b/>
          <w:sz w:val="22"/>
          <w:szCs w:val="22"/>
        </w:rPr>
        <w:t>Jednolit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Europejski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u</w:t>
      </w:r>
      <w:r w:rsidRPr="00617082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(JEDZ)</w:t>
      </w:r>
      <w:r w:rsidRPr="00617082">
        <w:rPr>
          <w:rFonts w:ascii="Arial" w:hAnsi="Arial" w:cs="Arial"/>
          <w:b/>
          <w:sz w:val="22"/>
          <w:szCs w:val="22"/>
        </w:rPr>
        <w:t xml:space="preserve"> -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wg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. wzoru stanowiącego </w:t>
      </w:r>
      <w:r w:rsidRPr="00617082">
        <w:rPr>
          <w:rFonts w:ascii="Arial" w:hAnsi="Arial" w:cs="Arial"/>
          <w:b/>
          <w:sz w:val="22"/>
          <w:szCs w:val="22"/>
        </w:rPr>
        <w:t>załącznik nr 2 do SWZ</w:t>
      </w:r>
      <w:r>
        <w:rPr>
          <w:rFonts w:ascii="Arial" w:hAnsi="Arial" w:cs="Arial"/>
          <w:b/>
          <w:sz w:val="22"/>
          <w:szCs w:val="22"/>
        </w:rPr>
        <w:t>;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zobowiązanie innego podmiotu;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Zobowiązanie innego podmiotu udostępniającego swoje zasoby (jeżeli dotyczy);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412616" w:rsidRPr="000634B1" w:rsidRDefault="00412616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:rsidR="00412616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:rsidR="00412616" w:rsidRPr="00617082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kwalifikowanym podpisem elektronicznym przez notariusza.</w:t>
      </w:r>
    </w:p>
    <w:p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.5</w:t>
      </w:r>
      <w:r w:rsidRPr="00617082">
        <w:rPr>
          <w:rFonts w:ascii="Arial" w:hAnsi="Arial" w:cs="Arial"/>
          <w:sz w:val="22"/>
          <w:szCs w:val="22"/>
        </w:rPr>
        <w:t xml:space="preserve"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:rsidR="00412616" w:rsidRPr="00CC2AE0" w:rsidRDefault="00412616" w:rsidP="0041261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412616" w:rsidRPr="004554FB" w:rsidRDefault="00412616" w:rsidP="00412616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17.6. Ofertę składa się pod rygorem nieważności w formie elektronicznej.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17.7. Oferta powinna być sporządzona w języku polskim. Każdy dokument składający się na ofertę powinien być czytelny.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17.8. Jeśli oferta zawiera informacje stanowiące tajemnicę przedsiębiorstwa w rozumieniu ustawy z dnia 16 kwietnia 1993 r. o zwalczaniu nieuczciwej konkurencji (</w:t>
      </w:r>
      <w:proofErr w:type="spellStart"/>
      <w:r w:rsidRPr="00617082">
        <w:rPr>
          <w:rFonts w:ascii="Arial" w:hAnsi="Arial" w:cs="Arial"/>
          <w:sz w:val="22"/>
          <w:szCs w:val="22"/>
        </w:rPr>
        <w:t>t.j</w:t>
      </w:r>
      <w:proofErr w:type="spellEnd"/>
      <w:r w:rsidRPr="00617082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1233</w:t>
      </w:r>
      <w:r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412616" w:rsidRPr="004554FB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 xml:space="preserve">17.9.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17.12.Wszystkie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573882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6"/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7" w:name="_Toc258314250"/>
      <w:bookmarkStart w:id="28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CC3D38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.2.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  <w:t>w górę o 1. Jeśli trzecia cyfra po przecinku jest niższa od 5 zostaje skreślona, a druga cyfra po przecinku nie ulegnie zmianie.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.3. Wykonawcy do szacowania ceny przyjmują sumę iloczynu ceny jednostkowej za 1 Mg zł/Mg dla odpadów segregowanych, cenę jednostkową za 1 zł/Mg zmieszanych odpadów komunalnych (zmieszanych) i ilość odpadów przewidzianych do odebrania i zagospodarowania </w:t>
      </w:r>
      <w:r w:rsidRPr="00617082">
        <w:rPr>
          <w:rFonts w:ascii="Arial" w:hAnsi="Arial" w:cs="Arial"/>
          <w:sz w:val="22"/>
          <w:szCs w:val="22"/>
        </w:rPr>
        <w:br/>
        <w:t>z terenu miasta (zaoferowana cena ryczałtowa obejmuje odbiór i zagospodarowanie odpadów niesegregowanych, segregowanych, usług dodatkowych, zbiórek objazdowych, obsługi PSZOK oraz odpadów określonych w ewentualnych zaoferowanych dodatkowych kryteriach).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.4. Wyliczona i zaoferowana cena będzie stanowiła podstawę do późniejszych rozliczeń na etapie realizacji umowy. Faktyczna ilość odpadów komunalnych będzie zależna od potrzeb </w:t>
      </w:r>
      <w:r w:rsidRPr="00617082">
        <w:rPr>
          <w:rFonts w:ascii="Arial" w:hAnsi="Arial" w:cs="Arial"/>
          <w:sz w:val="22"/>
          <w:szCs w:val="22"/>
        </w:rPr>
        <w:br/>
        <w:t xml:space="preserve">Zamawiającego i może ulec zmianie w trakcie trwania umowy.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.5. Łączna cena ofertowa brutto musi uwzględniać wszystkie koszty związane z realizacją przedmiotu zamówienia zgodnie z opisem przedmiotu zamówienia oraz wzorem umowy określonym w niniejszej SIWZ. Wykonawca umieszcza uzyskane wartości (brutto, podatek VAT) w formularzu ofertowym.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.6. Cena musi być podana i wyliczona w zaokrągleniu do dwóch miejsc po przecinku.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.7. Rozliczenie między Zamawiającym a Wykonawcą będzie prowadzone w złotych polskich (PLN).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.8. Wykonawca dla przedmiotu zamówienia może zaproponować tylko jedną cenę i nie może jej zmieniać.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.9. Stawka podatku VAT określana jest zgodnie z ustawą z dnia 11 marca 2004 r. o podatku od towarów i usług (t. j. Dz. U. z 20</w:t>
      </w:r>
      <w:r w:rsidR="00CC7928" w:rsidRPr="00617082">
        <w:rPr>
          <w:rFonts w:ascii="Arial" w:hAnsi="Arial" w:cs="Arial"/>
          <w:sz w:val="22"/>
          <w:szCs w:val="22"/>
        </w:rPr>
        <w:t>2</w:t>
      </w:r>
      <w:r w:rsidR="00A06DB5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A06DB5">
        <w:rPr>
          <w:rFonts w:ascii="Arial" w:hAnsi="Arial" w:cs="Arial"/>
          <w:sz w:val="22"/>
          <w:szCs w:val="22"/>
        </w:rPr>
        <w:t>931</w:t>
      </w:r>
      <w:r w:rsidRPr="0061708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17082">
        <w:rPr>
          <w:rFonts w:ascii="Arial" w:hAnsi="Arial" w:cs="Arial"/>
          <w:sz w:val="22"/>
          <w:szCs w:val="22"/>
        </w:rPr>
        <w:t>późn</w:t>
      </w:r>
      <w:proofErr w:type="spellEnd"/>
      <w:r w:rsidRPr="00617082">
        <w:rPr>
          <w:rFonts w:ascii="Arial" w:hAnsi="Arial" w:cs="Arial"/>
          <w:sz w:val="22"/>
          <w:szCs w:val="22"/>
        </w:rPr>
        <w:t>. zm.).</w:t>
      </w:r>
      <w:r w:rsidRPr="0061708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.10. 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.11. Rozliczenie oraz zapłata za wykonanie przedmiotu zamówienia następowała będzie miesięcznie po jego odbiorze przez Zamawiającego, fakturami częściowymi i będzie stanowiło sumę iloczynu ceny jednostkowej za 1 Mg (zł brutto/Mg) dla odpadów segregowanych, zł brutto/Mg zmieszanych odpadów komunalnych i ilości odebranych odpadów w danym miesiącu określonych na podstawie załączników do faktur, tj.: kart przekazania odpadów, łącznej masy odpadów komunalnych zmieszanych i masy poszczególnych odpadów zebranych selektywnie. </w:t>
      </w:r>
    </w:p>
    <w:p w:rsidR="00456289" w:rsidRPr="00617082" w:rsidRDefault="00456289" w:rsidP="00456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7F40" w:rsidRPr="0061708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.12. Podstawą rozliczenia usług wykonanych przez Wykonawcę w danym miesiącu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roku kalendarzowym oraz za okres realizacji postanowień Umowy będą sporządzone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</w:r>
      <w:r w:rsidRPr="0061708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 przedstawione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Zamawiającemu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Wykonawcę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w formie pisemnej i elektronicznej następujące dokumenty: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a)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sprawozdania miesięczne uwzględniające: łączną masę odpadów komunalnych zmieszanych oraz masę odpadów zbieranych selektywnie odbieranych od właścicieli nieruchomości zamieszkałych (w podziale na odbierane bezpośrednio z terenu nieruchomości oraz w PSZOK),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karty przekazania odpadów,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c)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komunalnych zmieszanych w formie raportu z systemu elektronicznej ewidencji,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d)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gromadzonych selektywnie w formie raportu z systemu elektronicznej ewidencji,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e)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przypadków, w których odbiór odpadów zmieszanych lub selektywnych nie został dokonany ze wskazaniem przyczyn nie dokonania ich odbioru.</w:t>
      </w:r>
    </w:p>
    <w:p w:rsidR="00987625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9" w:name="_Toc119573883"/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7"/>
      <w:bookmarkEnd w:id="28"/>
      <w:bookmarkEnd w:id="29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17.1. Oferta musi być zabezpieczona wadium w wysokości </w:t>
      </w:r>
      <w:r w:rsidR="00976FF8">
        <w:rPr>
          <w:rFonts w:ascii="Arial" w:hAnsi="Arial" w:cs="Arial"/>
          <w:b/>
          <w:sz w:val="22"/>
        </w:rPr>
        <w:t>88</w:t>
      </w:r>
      <w:r w:rsidRPr="008161DA">
        <w:rPr>
          <w:rFonts w:ascii="Arial" w:hAnsi="Arial" w:cs="Arial"/>
          <w:b/>
          <w:sz w:val="22"/>
        </w:rPr>
        <w:t xml:space="preserve"> 000,00 PLN (słownie: </w:t>
      </w:r>
      <w:r w:rsidR="00976FF8">
        <w:rPr>
          <w:rFonts w:ascii="Arial" w:hAnsi="Arial" w:cs="Arial"/>
          <w:b/>
          <w:sz w:val="22"/>
        </w:rPr>
        <w:t>osiemdziesiąt osiem</w:t>
      </w:r>
      <w:r w:rsidRPr="008161DA">
        <w:rPr>
          <w:rFonts w:ascii="Arial" w:hAnsi="Arial" w:cs="Arial"/>
          <w:b/>
          <w:sz w:val="22"/>
        </w:rPr>
        <w:t xml:space="preserve"> tysięcy złotych 00/100 PLN)</w:t>
      </w:r>
      <w:r w:rsidRPr="008161DA">
        <w:rPr>
          <w:rFonts w:ascii="Arial" w:hAnsi="Arial" w:cs="Arial"/>
          <w:sz w:val="22"/>
        </w:rPr>
        <w:t>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17.2. Wadium wnosi się przed upływem terminu składania ofert i utrzymuje nieprzerwanie do dnia upływu terminu związania ofertą, z wyjątkiem przypadków, o których mowa w art. 98 ust. 1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i 3 oraz ust. 2. ustawy Pzp.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  <w:bookmarkStart w:id="30" w:name="_GoBack"/>
      <w:bookmarkEnd w:id="30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ustawy </w:t>
      </w:r>
      <w:r w:rsidR="00E87BD5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 xml:space="preserve">z dnia 9 listopada 2000 r. o utworzeniu Polskiej Agencji Rozwoju Przedsiębiorczości (Dz. U. </w:t>
      </w:r>
      <w:r w:rsidR="00E87BD5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2020 r. poz. 299</w:t>
      </w:r>
      <w:r w:rsidR="00C749CC">
        <w:rPr>
          <w:rFonts w:ascii="Arial" w:hAnsi="Arial" w:cs="Arial"/>
          <w:sz w:val="22"/>
        </w:rPr>
        <w:t xml:space="preserve"> z </w:t>
      </w:r>
      <w:proofErr w:type="spellStart"/>
      <w:r w:rsidR="00C749CC">
        <w:rPr>
          <w:rFonts w:ascii="Arial" w:hAnsi="Arial" w:cs="Arial"/>
          <w:sz w:val="22"/>
        </w:rPr>
        <w:t>późn</w:t>
      </w:r>
      <w:proofErr w:type="spellEnd"/>
      <w:r w:rsidR="00C749CC">
        <w:rPr>
          <w:rFonts w:ascii="Arial" w:hAnsi="Arial" w:cs="Arial"/>
          <w:sz w:val="22"/>
        </w:rPr>
        <w:t>. zmian.</w:t>
      </w:r>
      <w:r w:rsidRPr="008161DA">
        <w:rPr>
          <w:rFonts w:ascii="Arial" w:hAnsi="Arial" w:cs="Arial"/>
          <w:sz w:val="22"/>
        </w:rPr>
        <w:t>).</w:t>
      </w:r>
    </w:p>
    <w:p w:rsidR="008161DA" w:rsidRPr="008161DA" w:rsidRDefault="008161DA" w:rsidP="008161DA">
      <w:pPr>
        <w:pStyle w:val="Nagwek2"/>
        <w:rPr>
          <w:rFonts w:ascii="Arial" w:hAnsi="Arial" w:cs="Arial"/>
          <w:b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IRG.271.</w:t>
      </w:r>
      <w:r w:rsidR="00E6671A">
        <w:rPr>
          <w:rFonts w:ascii="Arial" w:hAnsi="Arial" w:cs="Arial"/>
          <w:b/>
          <w:sz w:val="22"/>
        </w:rPr>
        <w:t>86</w:t>
      </w:r>
      <w:r w:rsidRPr="008161DA">
        <w:rPr>
          <w:rFonts w:ascii="Arial" w:hAnsi="Arial" w:cs="Arial"/>
          <w:b/>
          <w:sz w:val="22"/>
        </w:rPr>
        <w:t>.2022</w:t>
      </w:r>
      <w:r w:rsidRPr="008161DA">
        <w:rPr>
          <w:rFonts w:ascii="Arial" w:hAnsi="Arial" w:cs="Arial"/>
          <w:sz w:val="22"/>
        </w:rPr>
        <w:t>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UWAGA: Za termin wniesienia wadium w formie pieniężnej zostanie przyjęty termin uznania rachunku Zamawiającego.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powinno być nieodwołalne i bezwarunkowe oraz płatne na pierwsze żądanie;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17.6. 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3 ustawy Pzp. zostanie odrzucona 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1" w:name="_Toc119573884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1"/>
    </w:p>
    <w:p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267A26">
        <w:rPr>
          <w:rFonts w:ascii="Arial" w:hAnsi="Arial" w:cs="Arial"/>
          <w:b/>
          <w:color w:val="FF0000"/>
          <w:sz w:val="22"/>
          <w:szCs w:val="22"/>
        </w:rPr>
        <w:t>22</w:t>
      </w:r>
      <w:r w:rsidR="00921D96" w:rsidRPr="008161DA">
        <w:rPr>
          <w:rFonts w:ascii="Arial" w:hAnsi="Arial" w:cs="Arial"/>
          <w:b/>
          <w:color w:val="FF0000"/>
          <w:sz w:val="22"/>
          <w:szCs w:val="22"/>
        </w:rPr>
        <w:t>.</w:t>
      </w:r>
      <w:r w:rsidR="006633FB">
        <w:rPr>
          <w:rFonts w:ascii="Arial" w:hAnsi="Arial" w:cs="Arial"/>
          <w:b/>
          <w:color w:val="FF0000"/>
          <w:sz w:val="22"/>
          <w:szCs w:val="22"/>
        </w:rPr>
        <w:t>0</w:t>
      </w:r>
      <w:r w:rsidR="00267A26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>.202</w:t>
      </w:r>
      <w:r w:rsidR="006633FB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E6471" w:rsidRPr="008161DA">
        <w:rPr>
          <w:rFonts w:ascii="Arial" w:hAnsi="Arial" w:cs="Arial"/>
          <w:b/>
          <w:color w:val="FF0000"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:rsidR="00D46E02" w:rsidRPr="00617082" w:rsidRDefault="00D46E0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573885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2"/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7C2401">
        <w:rPr>
          <w:rFonts w:ascii="Arial" w:hAnsi="Arial" w:cs="Arial"/>
          <w:b/>
          <w:color w:val="FF0000"/>
          <w:sz w:val="22"/>
          <w:szCs w:val="22"/>
        </w:rPr>
        <w:t>23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7A6CED">
        <w:rPr>
          <w:rFonts w:ascii="Arial" w:hAnsi="Arial" w:cs="Arial"/>
          <w:b/>
          <w:color w:val="FF0000"/>
          <w:sz w:val="22"/>
          <w:szCs w:val="22"/>
        </w:rPr>
        <w:t>1</w:t>
      </w:r>
      <w:r w:rsidR="007C2401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do godziny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11:00.</w:t>
      </w:r>
    </w:p>
    <w:p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7C2401">
        <w:rPr>
          <w:rFonts w:ascii="Arial" w:hAnsi="Arial" w:cs="Arial"/>
          <w:b/>
          <w:color w:val="FF0000"/>
          <w:sz w:val="22"/>
          <w:szCs w:val="22"/>
        </w:rPr>
        <w:t>23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7A6CED">
        <w:rPr>
          <w:rFonts w:ascii="Arial" w:hAnsi="Arial" w:cs="Arial"/>
          <w:b/>
          <w:color w:val="FF0000"/>
          <w:sz w:val="22"/>
          <w:szCs w:val="22"/>
        </w:rPr>
        <w:t>1</w:t>
      </w:r>
      <w:r w:rsidR="007C2401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o godzinie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11:30.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573886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3"/>
    </w:p>
    <w:p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.1. Zamawiający będzie oceniał oferty według następujących kryteriów: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78"/>
        <w:gridCol w:w="1842"/>
      </w:tblGrid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Termin płatności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Aspekt środowiskowy: przeprowadzenie akcji promującej selektywną zbiórkę odpadów komunalnych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</w:tr>
    </w:tbl>
    <w:p w:rsidR="00456289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.2. Punkty przyznawane za podane w </w:t>
      </w:r>
      <w:proofErr w:type="spellStart"/>
      <w:r w:rsidR="00456289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56289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 kryteria będą liczone według następujących wzorów:</w:t>
      </w:r>
    </w:p>
    <w:p w:rsidR="003C7442" w:rsidRPr="00617082" w:rsidRDefault="003C7442" w:rsidP="00F519C2">
      <w:pPr>
        <w:pStyle w:val="Nagwek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lastRenderedPageBreak/>
              <w:t>Nr kryterium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Cena (koszt – 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Kc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Liczba punktów = (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– najniższa cena spośród wszystkich ofert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67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082">
              <w:rPr>
                <w:rFonts w:ascii="Arial" w:hAnsi="Arial" w:cs="Arial"/>
                <w:sz w:val="22"/>
                <w:szCs w:val="22"/>
              </w:rPr>
              <w:t>cena podana w ofercie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Termin płatności (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Ktermin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14 dni kalendarzowych – 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21 dni kalendarzowych – 15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56289" w:rsidRPr="00617082" w:rsidRDefault="00456289" w:rsidP="006919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30 dni kalendarzowych – 30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Aspekt środowiskowy (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Ap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617082">
              <w:rPr>
                <w:rFonts w:ascii="Arial" w:hAnsi="Arial" w:cs="Arial"/>
                <w:sz w:val="22"/>
                <w:szCs w:val="22"/>
              </w:rPr>
              <w:t xml:space="preserve"> przeprowadzenie akcji promującej selektywną zbiórkę odpadów komunalnych.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Jeżeli Wykonawca zadeklaruje wykonanie akcji promującej, otrzyma: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brak deklaracji – 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deklarację – 10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Wskazane kryterium punktowane będzie na podstawie oświadczenia złożonego w formularzu ofertowym.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Warunki akcji promującej selektywną zbiórkę odpadów komunalnych:</w:t>
            </w:r>
          </w:p>
          <w:p w:rsidR="00456289" w:rsidRPr="00617082" w:rsidRDefault="00456289" w:rsidP="00DA07AF">
            <w:pPr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1. Wykonawca przeprowadzi akcje promującą selektywną zbiórkę odpadów w placówkach oświatowych na terenie gminy Rabka-Zdrój (obejmującą szkoły podstawowe i </w:t>
            </w:r>
            <w:r w:rsidR="006757A3" w:rsidRPr="00617082">
              <w:rPr>
                <w:rFonts w:ascii="Arial" w:hAnsi="Arial" w:cs="Arial"/>
                <w:sz w:val="22"/>
                <w:szCs w:val="22"/>
              </w:rPr>
              <w:t>p</w:t>
            </w:r>
            <w:r w:rsidRPr="00617082">
              <w:rPr>
                <w:rFonts w:ascii="Arial" w:hAnsi="Arial" w:cs="Arial"/>
                <w:sz w:val="22"/>
                <w:szCs w:val="22"/>
              </w:rPr>
              <w:t>rzedszkola).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2. Akcja obejmie wszystkie ww. placówki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i polegała będzie na przeprowadzeniu prelekcji promującej selektywną zbiórkę odpadów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w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3. Akcje należy przeprowadzić w każdej w/w placówce, do końca kwietnia każdego roku trwania umowy.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4. Terminy spotkań należy ustalić z Dyrektorem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5. Czas trwania jednej prelekcji – jedna godzina lekcyjna.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6. W zakres prelekcji wchodzić powinno: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uświadomienie dzieciom problemu nadmiernego wytwarzania odpadów,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promowanie segregacji odpadów;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przygotowanie materiałów edukacyjno-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informacyjnych w formie ulotek w ilości min. 1 600 szt.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7. Treść ulotek oraz treść materiałów prelekcyjnych należy uzgodnić z Zamawiającym.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8. W celu potwierdzenia wykonania akcji promującej Wykonawca przedstawi Zamawiającemu, pisemne poświadczenie przeprowadzenia poszczególnych akcji zgodnie z wymaganiami zawartymi w SIWZ przez Dyrektora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9. Potwierdzenia wykonania akcji promującej Wykonawca załączy do faktury (w miesiącu wykonania bądź miesiącu następnym). Zamawiający będzie monitorował wykonywanie akcji w poszczególnych placówkach i jeżeli na koniec kwietnia zamawiający uzna, że akcja w którejkolwiek z placówek nie została wykonana, Wykonawca zapłaci Zamawiającemu karę w wysokości 5% wynagrodzenia brutto za miesiąc. </w:t>
            </w:r>
          </w:p>
        </w:tc>
      </w:tr>
    </w:tbl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.3. Za najkorzystniejszą ofertę zostanie uznana ta, która uzyska największą całkowitą liczbę punktów, stanowiących sumę punktów przyznanych w ramach każdego z podanych wyżej </w:t>
      </w:r>
      <w:r w:rsidR="00456289" w:rsidRPr="00617082">
        <w:rPr>
          <w:rFonts w:ascii="Arial" w:hAnsi="Arial" w:cs="Arial"/>
          <w:sz w:val="22"/>
          <w:szCs w:val="22"/>
        </w:rPr>
        <w:br/>
        <w:t xml:space="preserve">kryteriów oceny ofert, wyliczonych wg następującego wzoru: </w:t>
      </w:r>
    </w:p>
    <w:p w:rsidR="00456289" w:rsidRPr="00617082" w:rsidRDefault="00456289" w:rsidP="00456289">
      <w:pPr>
        <w:spacing w:before="120" w:after="12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K =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Kc</w:t>
      </w:r>
      <w:proofErr w:type="spellEnd"/>
      <w:r w:rsidRPr="00617082">
        <w:rPr>
          <w:rFonts w:ascii="Arial" w:hAnsi="Arial" w:cs="Arial"/>
          <w:b/>
          <w:sz w:val="22"/>
          <w:szCs w:val="22"/>
        </w:rPr>
        <w:t xml:space="preserve"> +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Ktermin</w:t>
      </w:r>
      <w:proofErr w:type="spellEnd"/>
      <w:r w:rsidRPr="00617082">
        <w:rPr>
          <w:rFonts w:ascii="Arial" w:hAnsi="Arial" w:cs="Arial"/>
          <w:b/>
          <w:sz w:val="22"/>
          <w:szCs w:val="22"/>
        </w:rPr>
        <w:t xml:space="preserve"> +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Ap</w:t>
      </w:r>
      <w:proofErr w:type="spellEnd"/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gdzie: </w:t>
      </w:r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K – suma punktów oceny; </w:t>
      </w:r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Kc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- liczba punktów uzyskanych przez badaną ofertę dla kryterium - cena; </w:t>
      </w:r>
    </w:p>
    <w:p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Ktermin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liczba punktów uzyskanych przez badaną ofertę dla kryterium - termin płatności; </w:t>
      </w:r>
    </w:p>
    <w:p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Ap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liczba punktów uzyskanych przez badaną ofertę dla kryterium – aspekty środowiskowe.</w:t>
      </w:r>
    </w:p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:rsidR="00456289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:rsidR="00D51C3D" w:rsidRDefault="00D51C3D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755E6" w:rsidRDefault="002755E6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755E6" w:rsidRPr="00617082" w:rsidRDefault="002755E6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57388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4"/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573888"/>
      <w:r w:rsidRPr="00617082">
        <w:rPr>
          <w:rFonts w:ascii="Arial" w:hAnsi="Arial" w:cs="Arial"/>
          <w:sz w:val="22"/>
          <w:szCs w:val="22"/>
          <w:highlight w:val="lightGray"/>
        </w:rPr>
        <w:t>WYMAGANIA DOTYCZĄCE ZABEZPIECZENIA NALEŻYTEGO WYKONANIA UMOWY</w:t>
      </w:r>
      <w:bookmarkEnd w:id="35"/>
    </w:p>
    <w:p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573889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6"/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 xml:space="preserve">.3. Zamawiający przewiduje możliwość zmiany zawartej umowy w stosunku do treści wybranej oferty w zakresie uregulowanym w art. 454-455 ustawy Pzp. </w:t>
      </w:r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.4. Zmiana umowy wymaga dla swej ważności, pod rygorem nieważności, zachowania formy pisemnej.</w:t>
      </w:r>
    </w:p>
    <w:p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573890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7"/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F63F2C" w:rsidRPr="00617082">
        <w:rPr>
          <w:rFonts w:ascii="Arial" w:hAnsi="Arial" w:cs="Arial"/>
          <w:sz w:val="22"/>
          <w:szCs w:val="22"/>
        </w:rPr>
        <w:t xml:space="preserve"> 15 </w:t>
      </w:r>
      <w:r w:rsidR="00986371">
        <w:rPr>
          <w:rFonts w:ascii="Arial" w:hAnsi="Arial" w:cs="Arial"/>
          <w:sz w:val="22"/>
          <w:szCs w:val="22"/>
        </w:rPr>
        <w:t xml:space="preserve">ustawy </w:t>
      </w:r>
      <w:r w:rsidR="00F63F2C" w:rsidRPr="00617082">
        <w:rPr>
          <w:rFonts w:ascii="Arial" w:hAnsi="Arial" w:cs="Arial"/>
          <w:sz w:val="22"/>
          <w:szCs w:val="22"/>
        </w:rPr>
        <w:t>Pzp oraz Rzecznikowi Małych i Średnich Przedsiębiorców.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1).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proofErr w:type="spellStart"/>
      <w:r w:rsidR="005059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50593D" w:rsidRPr="00617082">
        <w:rPr>
          <w:rFonts w:ascii="Arial" w:hAnsi="Arial" w:cs="Arial"/>
          <w:sz w:val="22"/>
          <w:szCs w:val="22"/>
        </w:rPr>
        <w:t xml:space="preserve">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Pzp, stronom oraz uczestnikom postępowania odwoławczego przysługuje skarga do sądu.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</w:t>
      </w:r>
      <w:r w:rsidR="004460D2">
        <w:rPr>
          <w:rFonts w:ascii="Arial" w:hAnsi="Arial" w:cs="Arial"/>
          <w:sz w:val="22"/>
          <w:szCs w:val="22"/>
        </w:rPr>
        <w:t>wa w art. 519 ust. 1 ustawy Pzp</w:t>
      </w:r>
      <w:r w:rsidR="00F63F2C" w:rsidRPr="00617082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8" w:name="_Toc119573891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8"/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1 – </w:t>
      </w:r>
      <w:r w:rsidR="00CF6112">
        <w:rPr>
          <w:rFonts w:ascii="Arial" w:hAnsi="Arial" w:cs="Arial"/>
          <w:sz w:val="22"/>
          <w:szCs w:val="22"/>
        </w:rPr>
        <w:t>Formularz ofertowy</w:t>
      </w:r>
      <w:r w:rsidR="00343873">
        <w:rPr>
          <w:rFonts w:ascii="Arial" w:hAnsi="Arial" w:cs="Arial"/>
          <w:sz w:val="22"/>
          <w:szCs w:val="22"/>
        </w:rPr>
        <w:t>;</w:t>
      </w:r>
    </w:p>
    <w:p w:rsidR="00BA1753" w:rsidRPr="00617082" w:rsidRDefault="00BA1753" w:rsidP="00BA1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2 do SWZ – Jednolity Europejski Dokument Zamówienia </w:t>
      </w:r>
      <w:r w:rsidR="00912FA6" w:rsidRPr="00617082">
        <w:rPr>
          <w:rFonts w:ascii="Arial" w:hAnsi="Arial" w:cs="Arial"/>
          <w:sz w:val="22"/>
          <w:szCs w:val="22"/>
        </w:rPr>
        <w:t xml:space="preserve">(JEDZ) </w:t>
      </w:r>
      <w:r w:rsidRPr="00617082">
        <w:rPr>
          <w:rFonts w:ascii="Arial" w:hAnsi="Arial" w:cs="Arial"/>
          <w:sz w:val="22"/>
          <w:szCs w:val="22"/>
        </w:rPr>
        <w:t>– wersja edytowalna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343873" w:rsidRPr="00164723">
        <w:rPr>
          <w:rFonts w:ascii="Arial" w:hAnsi="Arial" w:cs="Arial"/>
          <w:sz w:val="22"/>
        </w:rPr>
        <w:t>Oświadczenie o braku podstaw do wykluczenia</w:t>
      </w:r>
      <w:r w:rsidRPr="00617082">
        <w:rPr>
          <w:rFonts w:ascii="Arial" w:hAnsi="Arial" w:cs="Arial"/>
          <w:sz w:val="22"/>
          <w:szCs w:val="22"/>
        </w:rPr>
        <w:t>;</w:t>
      </w:r>
    </w:p>
    <w:p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3a – Oświadczenie podmiotu trzeciego;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Zobowiązanie innego podmiotu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Grupa kapitałowa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B11FDD" w:rsidRPr="00617082" w:rsidRDefault="00BA1753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7 – </w:t>
      </w:r>
      <w:r w:rsidR="00C70018">
        <w:rPr>
          <w:rFonts w:ascii="Arial" w:hAnsi="Arial" w:cs="Arial"/>
          <w:sz w:val="22"/>
          <w:szCs w:val="22"/>
        </w:rPr>
        <w:t>Wykaz narzędzi;</w:t>
      </w:r>
    </w:p>
    <w:p w:rsidR="00BA1753" w:rsidRDefault="00B11FDD" w:rsidP="00311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8 – Oświadczenie </w:t>
      </w:r>
      <w:r w:rsidR="00C70018">
        <w:rPr>
          <w:rFonts w:ascii="Arial" w:hAnsi="Arial" w:cs="Arial"/>
          <w:sz w:val="22"/>
          <w:szCs w:val="22"/>
        </w:rPr>
        <w:t xml:space="preserve">o aktualności; </w:t>
      </w:r>
    </w:p>
    <w:p w:rsidR="00C70018" w:rsidRPr="00617082" w:rsidRDefault="00C70018" w:rsidP="00C7001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11FDD" w:rsidRPr="00617082">
        <w:rPr>
          <w:rFonts w:ascii="Arial" w:hAnsi="Arial" w:cs="Arial"/>
          <w:sz w:val="22"/>
          <w:szCs w:val="22"/>
        </w:rPr>
        <w:t>9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Oświadczenie wspólnie ubiegających się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C70018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10 – Wzór umowy;</w:t>
      </w:r>
    </w:p>
    <w:p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11 – Opis przedmiotu zamówienia;</w:t>
      </w:r>
    </w:p>
    <w:sectPr w:rsidR="00C70018" w:rsidRPr="00617082" w:rsidSect="0084332E">
      <w:footerReference w:type="defaul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F5" w:rsidRDefault="00D464F5">
      <w:r>
        <w:separator/>
      </w:r>
    </w:p>
  </w:endnote>
  <w:endnote w:type="continuationSeparator" w:id="0">
    <w:p w:rsidR="00D464F5" w:rsidRDefault="00D4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F5" w:rsidRDefault="00B9456F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D464F5" w:rsidRPr="00DF0761" w:rsidRDefault="00D464F5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15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28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D464F5" w:rsidRDefault="00B9456F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D464F5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DE1A93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:rsidR="00D464F5" w:rsidRDefault="00D46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F5" w:rsidRDefault="00D464F5">
      <w:r>
        <w:separator/>
      </w:r>
    </w:p>
  </w:footnote>
  <w:footnote w:type="continuationSeparator" w:id="0">
    <w:p w:rsidR="00D464F5" w:rsidRDefault="00D46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228AE2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6"/>
  </w:num>
  <w:num w:numId="12">
    <w:abstractNumId w:val="2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3"/>
  </w:num>
  <w:num w:numId="30">
    <w:abstractNumId w:val="21"/>
  </w:num>
  <w:num w:numId="31">
    <w:abstractNumId w:val="6"/>
  </w:num>
  <w:num w:numId="32">
    <w:abstractNumId w:val="28"/>
  </w:num>
  <w:num w:numId="33">
    <w:abstractNumId w:val="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  <w:lvlOverride w:ilvl="0">
      <w:startOverride w:val="1"/>
    </w:lvlOverride>
  </w:num>
  <w:num w:numId="37">
    <w:abstractNumId w:val="10"/>
    <w:lvlOverride w:ilvl="0">
      <w:startOverride w:val="10"/>
    </w:lvlOverride>
  </w:num>
  <w:num w:numId="38">
    <w:abstractNumId w:val="10"/>
    <w:lvlOverride w:ilvl="0">
      <w:startOverride w:val="12"/>
    </w:lvlOverride>
    <w:lvlOverride w:ilvl="1">
      <w:startOverride w:val="4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5B0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AAE"/>
    <w:rsid w:val="000463F2"/>
    <w:rsid w:val="0004712F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DF8"/>
    <w:rsid w:val="000621E2"/>
    <w:rsid w:val="000634B2"/>
    <w:rsid w:val="000656EF"/>
    <w:rsid w:val="00065B93"/>
    <w:rsid w:val="000666AF"/>
    <w:rsid w:val="000667D4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559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0C1D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F3D"/>
    <w:rsid w:val="0010750B"/>
    <w:rsid w:val="0011040E"/>
    <w:rsid w:val="00112F50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879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6357"/>
    <w:rsid w:val="00126A5D"/>
    <w:rsid w:val="00127036"/>
    <w:rsid w:val="00130DC2"/>
    <w:rsid w:val="0013241B"/>
    <w:rsid w:val="00132462"/>
    <w:rsid w:val="00132601"/>
    <w:rsid w:val="00132904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106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6198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37BFF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1A3A"/>
    <w:rsid w:val="002526EA"/>
    <w:rsid w:val="00252FE5"/>
    <w:rsid w:val="00253100"/>
    <w:rsid w:val="00253D2F"/>
    <w:rsid w:val="00254425"/>
    <w:rsid w:val="002548B3"/>
    <w:rsid w:val="00254BC0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A26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5E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21CD"/>
    <w:rsid w:val="002927D4"/>
    <w:rsid w:val="0029300F"/>
    <w:rsid w:val="002934B2"/>
    <w:rsid w:val="002935B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CD7"/>
    <w:rsid w:val="002A4614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786"/>
    <w:rsid w:val="002B6FDB"/>
    <w:rsid w:val="002B7A63"/>
    <w:rsid w:val="002C08BD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5E42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0865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749C"/>
    <w:rsid w:val="002F7BC3"/>
    <w:rsid w:val="002F7D6B"/>
    <w:rsid w:val="00300457"/>
    <w:rsid w:val="00300741"/>
    <w:rsid w:val="00301CCC"/>
    <w:rsid w:val="00302248"/>
    <w:rsid w:val="00302408"/>
    <w:rsid w:val="00302AB6"/>
    <w:rsid w:val="00303352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6CE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EF8"/>
    <w:rsid w:val="0033776B"/>
    <w:rsid w:val="00342F51"/>
    <w:rsid w:val="00343873"/>
    <w:rsid w:val="00343E93"/>
    <w:rsid w:val="003440B4"/>
    <w:rsid w:val="003442E5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5C0"/>
    <w:rsid w:val="00356719"/>
    <w:rsid w:val="003569E2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5AAA"/>
    <w:rsid w:val="00386337"/>
    <w:rsid w:val="003864B4"/>
    <w:rsid w:val="0038670C"/>
    <w:rsid w:val="0038725A"/>
    <w:rsid w:val="0038776A"/>
    <w:rsid w:val="0039009F"/>
    <w:rsid w:val="003909BA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8FC"/>
    <w:rsid w:val="003A2A66"/>
    <w:rsid w:val="003A3D01"/>
    <w:rsid w:val="003A3D72"/>
    <w:rsid w:val="003A500E"/>
    <w:rsid w:val="003A50CB"/>
    <w:rsid w:val="003A5C6B"/>
    <w:rsid w:val="003A5D84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706"/>
    <w:rsid w:val="003C478A"/>
    <w:rsid w:val="003C4BBA"/>
    <w:rsid w:val="003C4BDA"/>
    <w:rsid w:val="003C56A9"/>
    <w:rsid w:val="003C58D8"/>
    <w:rsid w:val="003C5E1E"/>
    <w:rsid w:val="003C5F07"/>
    <w:rsid w:val="003C7442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A9"/>
    <w:rsid w:val="003F1371"/>
    <w:rsid w:val="003F14C5"/>
    <w:rsid w:val="003F51CD"/>
    <w:rsid w:val="003F54B6"/>
    <w:rsid w:val="003F5A2C"/>
    <w:rsid w:val="003F65FB"/>
    <w:rsid w:val="003F723D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4F9"/>
    <w:rsid w:val="00411C12"/>
    <w:rsid w:val="00412616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37FA8"/>
    <w:rsid w:val="00440427"/>
    <w:rsid w:val="00440632"/>
    <w:rsid w:val="00440B74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D2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431F"/>
    <w:rsid w:val="00454666"/>
    <w:rsid w:val="00454718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316A"/>
    <w:rsid w:val="004A3EC1"/>
    <w:rsid w:val="004A540E"/>
    <w:rsid w:val="004A5529"/>
    <w:rsid w:val="004A5551"/>
    <w:rsid w:val="004A57F2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3BEB"/>
    <w:rsid w:val="004F40F9"/>
    <w:rsid w:val="004F4370"/>
    <w:rsid w:val="004F446C"/>
    <w:rsid w:val="004F47E1"/>
    <w:rsid w:val="004F4D9E"/>
    <w:rsid w:val="004F4E7C"/>
    <w:rsid w:val="004F50A8"/>
    <w:rsid w:val="004F56B9"/>
    <w:rsid w:val="004F62ED"/>
    <w:rsid w:val="004F7279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0F44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C4B"/>
    <w:rsid w:val="005A1F5F"/>
    <w:rsid w:val="005A2192"/>
    <w:rsid w:val="005A27E4"/>
    <w:rsid w:val="005A3C2A"/>
    <w:rsid w:val="005A5AAB"/>
    <w:rsid w:val="005A6761"/>
    <w:rsid w:val="005A678C"/>
    <w:rsid w:val="005A7D8A"/>
    <w:rsid w:val="005B0DF7"/>
    <w:rsid w:val="005B1284"/>
    <w:rsid w:val="005B1CEE"/>
    <w:rsid w:val="005B3092"/>
    <w:rsid w:val="005B39B0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4307"/>
    <w:rsid w:val="005D50BE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639B"/>
    <w:rsid w:val="0060797B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1D4A"/>
    <w:rsid w:val="006632A5"/>
    <w:rsid w:val="006633FB"/>
    <w:rsid w:val="006636AD"/>
    <w:rsid w:val="0066381A"/>
    <w:rsid w:val="00663929"/>
    <w:rsid w:val="00663C7F"/>
    <w:rsid w:val="006644F8"/>
    <w:rsid w:val="00664A9E"/>
    <w:rsid w:val="00665228"/>
    <w:rsid w:val="00665545"/>
    <w:rsid w:val="0066587E"/>
    <w:rsid w:val="00665C8E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961"/>
    <w:rsid w:val="00691C52"/>
    <w:rsid w:val="00692C5E"/>
    <w:rsid w:val="00692D2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7E64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ABC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B63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721"/>
    <w:rsid w:val="00734784"/>
    <w:rsid w:val="007353E7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0BAC"/>
    <w:rsid w:val="007618F0"/>
    <w:rsid w:val="00761F0F"/>
    <w:rsid w:val="00761F93"/>
    <w:rsid w:val="00762028"/>
    <w:rsid w:val="00762176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16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CED"/>
    <w:rsid w:val="007A6E22"/>
    <w:rsid w:val="007A740B"/>
    <w:rsid w:val="007A7B86"/>
    <w:rsid w:val="007A7C66"/>
    <w:rsid w:val="007B047B"/>
    <w:rsid w:val="007B0C55"/>
    <w:rsid w:val="007B1946"/>
    <w:rsid w:val="007B1F0C"/>
    <w:rsid w:val="007B32CE"/>
    <w:rsid w:val="007B382D"/>
    <w:rsid w:val="007B4256"/>
    <w:rsid w:val="007B4C2A"/>
    <w:rsid w:val="007B54C8"/>
    <w:rsid w:val="007B57EF"/>
    <w:rsid w:val="007B726D"/>
    <w:rsid w:val="007B79B4"/>
    <w:rsid w:val="007C00B8"/>
    <w:rsid w:val="007C150D"/>
    <w:rsid w:val="007C2401"/>
    <w:rsid w:val="007C2A18"/>
    <w:rsid w:val="007C3CE9"/>
    <w:rsid w:val="007C4363"/>
    <w:rsid w:val="007C5DE0"/>
    <w:rsid w:val="007C656E"/>
    <w:rsid w:val="007C7C3C"/>
    <w:rsid w:val="007D044F"/>
    <w:rsid w:val="007D1500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83D"/>
    <w:rsid w:val="00800A12"/>
    <w:rsid w:val="00800C81"/>
    <w:rsid w:val="00802049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AFD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A21"/>
    <w:rsid w:val="00877DC8"/>
    <w:rsid w:val="00880304"/>
    <w:rsid w:val="00880FEC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23B1"/>
    <w:rsid w:val="008A3142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3383"/>
    <w:rsid w:val="008B5286"/>
    <w:rsid w:val="008B586F"/>
    <w:rsid w:val="008B5EC7"/>
    <w:rsid w:val="008B60B4"/>
    <w:rsid w:val="008B64D2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F92"/>
    <w:rsid w:val="008F10A2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1696B"/>
    <w:rsid w:val="009205E7"/>
    <w:rsid w:val="0092064D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39B"/>
    <w:rsid w:val="00932EC1"/>
    <w:rsid w:val="009335ED"/>
    <w:rsid w:val="0093445C"/>
    <w:rsid w:val="009344FA"/>
    <w:rsid w:val="0093459F"/>
    <w:rsid w:val="009346D5"/>
    <w:rsid w:val="00934808"/>
    <w:rsid w:val="009354B4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0D0"/>
    <w:rsid w:val="009612F8"/>
    <w:rsid w:val="00961A57"/>
    <w:rsid w:val="00962E64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63D"/>
    <w:rsid w:val="00984C61"/>
    <w:rsid w:val="00985645"/>
    <w:rsid w:val="00986316"/>
    <w:rsid w:val="00986371"/>
    <w:rsid w:val="00986487"/>
    <w:rsid w:val="0098740E"/>
    <w:rsid w:val="00987625"/>
    <w:rsid w:val="00987787"/>
    <w:rsid w:val="00987A89"/>
    <w:rsid w:val="00990A89"/>
    <w:rsid w:val="00990FFC"/>
    <w:rsid w:val="00991F4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993"/>
    <w:rsid w:val="009A7CCE"/>
    <w:rsid w:val="009B05F0"/>
    <w:rsid w:val="009B12F2"/>
    <w:rsid w:val="009B239D"/>
    <w:rsid w:val="009B255D"/>
    <w:rsid w:val="009B2A6E"/>
    <w:rsid w:val="009B2E7F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572"/>
    <w:rsid w:val="009D0C6F"/>
    <w:rsid w:val="009D13EB"/>
    <w:rsid w:val="009D2316"/>
    <w:rsid w:val="009D2DB2"/>
    <w:rsid w:val="009D31CC"/>
    <w:rsid w:val="009D3853"/>
    <w:rsid w:val="009D50F2"/>
    <w:rsid w:val="009D5B52"/>
    <w:rsid w:val="009D6622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114"/>
    <w:rsid w:val="009F674C"/>
    <w:rsid w:val="009F7979"/>
    <w:rsid w:val="00A0027D"/>
    <w:rsid w:val="00A01CB4"/>
    <w:rsid w:val="00A021C0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EE1"/>
    <w:rsid w:val="00A174FE"/>
    <w:rsid w:val="00A179B9"/>
    <w:rsid w:val="00A204BF"/>
    <w:rsid w:val="00A21B46"/>
    <w:rsid w:val="00A21C4C"/>
    <w:rsid w:val="00A230CF"/>
    <w:rsid w:val="00A2369F"/>
    <w:rsid w:val="00A24195"/>
    <w:rsid w:val="00A241AE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80123"/>
    <w:rsid w:val="00A80884"/>
    <w:rsid w:val="00A80CAA"/>
    <w:rsid w:val="00A80E7A"/>
    <w:rsid w:val="00A80ED0"/>
    <w:rsid w:val="00A81165"/>
    <w:rsid w:val="00A81204"/>
    <w:rsid w:val="00A8406A"/>
    <w:rsid w:val="00A84256"/>
    <w:rsid w:val="00A8535D"/>
    <w:rsid w:val="00A85583"/>
    <w:rsid w:val="00A8562E"/>
    <w:rsid w:val="00A85DBC"/>
    <w:rsid w:val="00A86282"/>
    <w:rsid w:val="00A86605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311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D056C"/>
    <w:rsid w:val="00AD05FF"/>
    <w:rsid w:val="00AD09F5"/>
    <w:rsid w:val="00AD2724"/>
    <w:rsid w:val="00AD292C"/>
    <w:rsid w:val="00AD36D5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4D82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1FA"/>
    <w:rsid w:val="00B33A10"/>
    <w:rsid w:val="00B34FBB"/>
    <w:rsid w:val="00B35A7D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1D0"/>
    <w:rsid w:val="00B55D3D"/>
    <w:rsid w:val="00B56154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71AB"/>
    <w:rsid w:val="00B87B3C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F0B"/>
    <w:rsid w:val="00B93977"/>
    <w:rsid w:val="00B9456F"/>
    <w:rsid w:val="00B947BD"/>
    <w:rsid w:val="00B94EE3"/>
    <w:rsid w:val="00B95827"/>
    <w:rsid w:val="00B95D5F"/>
    <w:rsid w:val="00B95E80"/>
    <w:rsid w:val="00B96AF9"/>
    <w:rsid w:val="00B96C9E"/>
    <w:rsid w:val="00BA0266"/>
    <w:rsid w:val="00BA0299"/>
    <w:rsid w:val="00BA0858"/>
    <w:rsid w:val="00BA09C5"/>
    <w:rsid w:val="00BA0B16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3F3B"/>
    <w:rsid w:val="00BC4462"/>
    <w:rsid w:val="00BC4611"/>
    <w:rsid w:val="00BC4889"/>
    <w:rsid w:val="00BC4A18"/>
    <w:rsid w:val="00BC4A5E"/>
    <w:rsid w:val="00BC4E57"/>
    <w:rsid w:val="00BC4E5E"/>
    <w:rsid w:val="00BC4FCB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D60"/>
    <w:rsid w:val="00BD219A"/>
    <w:rsid w:val="00BD2AC3"/>
    <w:rsid w:val="00BD39E4"/>
    <w:rsid w:val="00BD3DCC"/>
    <w:rsid w:val="00BD4903"/>
    <w:rsid w:val="00BD4923"/>
    <w:rsid w:val="00BD52B8"/>
    <w:rsid w:val="00BD6A90"/>
    <w:rsid w:val="00BD7274"/>
    <w:rsid w:val="00BE01EA"/>
    <w:rsid w:val="00BE0C2F"/>
    <w:rsid w:val="00BE104C"/>
    <w:rsid w:val="00BE191D"/>
    <w:rsid w:val="00BE3F49"/>
    <w:rsid w:val="00BE4D74"/>
    <w:rsid w:val="00BE57ED"/>
    <w:rsid w:val="00BE5BAE"/>
    <w:rsid w:val="00BF04B7"/>
    <w:rsid w:val="00BF0E26"/>
    <w:rsid w:val="00BF1584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E08"/>
    <w:rsid w:val="00C00534"/>
    <w:rsid w:val="00C00C04"/>
    <w:rsid w:val="00C0110D"/>
    <w:rsid w:val="00C01CDF"/>
    <w:rsid w:val="00C01FE6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17D7D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5B2F"/>
    <w:rsid w:val="00C25FF6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40025"/>
    <w:rsid w:val="00C40230"/>
    <w:rsid w:val="00C42AEE"/>
    <w:rsid w:val="00C42EFD"/>
    <w:rsid w:val="00C43274"/>
    <w:rsid w:val="00C43955"/>
    <w:rsid w:val="00C44280"/>
    <w:rsid w:val="00C44435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018"/>
    <w:rsid w:val="00C70735"/>
    <w:rsid w:val="00C71237"/>
    <w:rsid w:val="00C712B5"/>
    <w:rsid w:val="00C72F1B"/>
    <w:rsid w:val="00C734E6"/>
    <w:rsid w:val="00C7369C"/>
    <w:rsid w:val="00C73D5D"/>
    <w:rsid w:val="00C74224"/>
    <w:rsid w:val="00C74860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3AEA"/>
    <w:rsid w:val="00CB44D3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3D38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D619C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A8B"/>
    <w:rsid w:val="00CE6D70"/>
    <w:rsid w:val="00CE6E8D"/>
    <w:rsid w:val="00CE701C"/>
    <w:rsid w:val="00CE709C"/>
    <w:rsid w:val="00CE7575"/>
    <w:rsid w:val="00CF0041"/>
    <w:rsid w:val="00CF0361"/>
    <w:rsid w:val="00CF0487"/>
    <w:rsid w:val="00CF0730"/>
    <w:rsid w:val="00CF1518"/>
    <w:rsid w:val="00CF1695"/>
    <w:rsid w:val="00CF1825"/>
    <w:rsid w:val="00CF2402"/>
    <w:rsid w:val="00CF2654"/>
    <w:rsid w:val="00CF2F0D"/>
    <w:rsid w:val="00CF31FD"/>
    <w:rsid w:val="00CF3703"/>
    <w:rsid w:val="00CF3C04"/>
    <w:rsid w:val="00CF4224"/>
    <w:rsid w:val="00CF48DB"/>
    <w:rsid w:val="00CF5690"/>
    <w:rsid w:val="00CF6112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59E3"/>
    <w:rsid w:val="00D25E7D"/>
    <w:rsid w:val="00D26D4C"/>
    <w:rsid w:val="00D30384"/>
    <w:rsid w:val="00D3058B"/>
    <w:rsid w:val="00D307A0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4F5"/>
    <w:rsid w:val="00D466B9"/>
    <w:rsid w:val="00D466C3"/>
    <w:rsid w:val="00D46E02"/>
    <w:rsid w:val="00D47C94"/>
    <w:rsid w:val="00D51856"/>
    <w:rsid w:val="00D51AF9"/>
    <w:rsid w:val="00D51C3D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F66"/>
    <w:rsid w:val="00D74081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5C6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2D40"/>
    <w:rsid w:val="00DD49AC"/>
    <w:rsid w:val="00DD50C5"/>
    <w:rsid w:val="00DD574A"/>
    <w:rsid w:val="00DD595D"/>
    <w:rsid w:val="00DD5BB5"/>
    <w:rsid w:val="00DD6F3C"/>
    <w:rsid w:val="00DD6F69"/>
    <w:rsid w:val="00DD78B9"/>
    <w:rsid w:val="00DD7D23"/>
    <w:rsid w:val="00DE00CF"/>
    <w:rsid w:val="00DE05E5"/>
    <w:rsid w:val="00DE111F"/>
    <w:rsid w:val="00DE15AF"/>
    <w:rsid w:val="00DE1A93"/>
    <w:rsid w:val="00DE1C9B"/>
    <w:rsid w:val="00DE1FB8"/>
    <w:rsid w:val="00DE26A0"/>
    <w:rsid w:val="00DE41AB"/>
    <w:rsid w:val="00DE45B7"/>
    <w:rsid w:val="00DE4751"/>
    <w:rsid w:val="00DE4806"/>
    <w:rsid w:val="00DE4B6E"/>
    <w:rsid w:val="00DE5056"/>
    <w:rsid w:val="00DE52D0"/>
    <w:rsid w:val="00DE5604"/>
    <w:rsid w:val="00DE61CC"/>
    <w:rsid w:val="00DE6471"/>
    <w:rsid w:val="00DE690E"/>
    <w:rsid w:val="00DE7A07"/>
    <w:rsid w:val="00DF0761"/>
    <w:rsid w:val="00DF15E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5DDC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5773E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671A"/>
    <w:rsid w:val="00E67358"/>
    <w:rsid w:val="00E6797A"/>
    <w:rsid w:val="00E708C0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BD5"/>
    <w:rsid w:val="00E9096D"/>
    <w:rsid w:val="00E90A56"/>
    <w:rsid w:val="00E90C61"/>
    <w:rsid w:val="00E90C7F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F63"/>
    <w:rsid w:val="00ED3FF1"/>
    <w:rsid w:val="00ED4139"/>
    <w:rsid w:val="00ED486E"/>
    <w:rsid w:val="00ED4BB5"/>
    <w:rsid w:val="00ED60C5"/>
    <w:rsid w:val="00ED63F3"/>
    <w:rsid w:val="00ED697A"/>
    <w:rsid w:val="00ED7EA8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6413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6D9"/>
    <w:rsid w:val="00EF5E0C"/>
    <w:rsid w:val="00EF6E17"/>
    <w:rsid w:val="00EF7BC1"/>
    <w:rsid w:val="00F01987"/>
    <w:rsid w:val="00F02740"/>
    <w:rsid w:val="00F04761"/>
    <w:rsid w:val="00F04EDF"/>
    <w:rsid w:val="00F066F4"/>
    <w:rsid w:val="00F06B95"/>
    <w:rsid w:val="00F079F9"/>
    <w:rsid w:val="00F10F11"/>
    <w:rsid w:val="00F11054"/>
    <w:rsid w:val="00F11B7F"/>
    <w:rsid w:val="00F131CB"/>
    <w:rsid w:val="00F13967"/>
    <w:rsid w:val="00F14B06"/>
    <w:rsid w:val="00F14D09"/>
    <w:rsid w:val="00F1578C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3B61"/>
    <w:rsid w:val="00F23F42"/>
    <w:rsid w:val="00F241C5"/>
    <w:rsid w:val="00F244B0"/>
    <w:rsid w:val="00F254DD"/>
    <w:rsid w:val="00F263CF"/>
    <w:rsid w:val="00F2689F"/>
    <w:rsid w:val="00F278EE"/>
    <w:rsid w:val="00F27E28"/>
    <w:rsid w:val="00F30D9C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2108"/>
    <w:rsid w:val="00F43A92"/>
    <w:rsid w:val="00F43F96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2F3"/>
    <w:rsid w:val="00FD7B65"/>
    <w:rsid w:val="00FE0B4C"/>
    <w:rsid w:val="00FE0FB9"/>
    <w:rsid w:val="00FE1283"/>
    <w:rsid w:val="00FE13E5"/>
    <w:rsid w:val="00FE14D9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://www.uzp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urzad@rab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oter" Target="foot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3D1A-4545-4F5A-B7F5-6C38EE1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427</TotalTime>
  <Pages>28</Pages>
  <Words>10914</Words>
  <Characters>72051</Characters>
  <Application>Microsoft Office Word</Application>
  <DocSecurity>0</DocSecurity>
  <Lines>600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177</cp:revision>
  <cp:lastPrinted>2022-12-01T13:51:00Z</cp:lastPrinted>
  <dcterms:created xsi:type="dcterms:W3CDTF">2022-08-08T13:12:00Z</dcterms:created>
  <dcterms:modified xsi:type="dcterms:W3CDTF">2022-12-01T13:52:00Z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