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6D" w:rsidRPr="00EB5316" w:rsidRDefault="0046366D" w:rsidP="0046366D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                                       </w:t>
      </w:r>
      <w:r w:rsidR="007B25C8"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B25C8"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EF547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:rsidR="007B25C8" w:rsidRPr="00EB5316" w:rsidRDefault="007B25C8" w:rsidP="0046366D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Nr postępowania </w:t>
      </w:r>
      <w:r w:rsidR="00CD6E27">
        <w:rPr>
          <w:rFonts w:ascii="Times New Roman" w:hAnsi="Times New Roman" w:cs="Times New Roman"/>
          <w:b/>
          <w:bCs/>
          <w:sz w:val="20"/>
          <w:szCs w:val="20"/>
        </w:rPr>
        <w:t>23/25</w:t>
      </w:r>
    </w:p>
    <w:p w:rsidR="006029BA" w:rsidRPr="00EB5316" w:rsidRDefault="006029BA" w:rsidP="0046366D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46366D" w:rsidRPr="00EB5316" w:rsidRDefault="0046366D" w:rsidP="0046366D">
      <w:pPr>
        <w:spacing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D0977" w:rsidRDefault="00FD0977" w:rsidP="00EE2652">
      <w:pPr>
        <w:spacing w:line="240" w:lineRule="auto"/>
        <w:ind w:left="284" w:right="284"/>
        <w:rPr>
          <w:rFonts w:ascii="Times New Roman" w:hAnsi="Times New Roman" w:cs="Times New Roman"/>
          <w:b/>
        </w:rPr>
      </w:pPr>
    </w:p>
    <w:p w:rsidR="0046366D" w:rsidRPr="00EB5316" w:rsidRDefault="0046366D" w:rsidP="0046366D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46366D" w:rsidRPr="001615CE" w:rsidRDefault="0046366D" w:rsidP="0046366D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5CE">
        <w:rPr>
          <w:rFonts w:ascii="Times New Roman" w:hAnsi="Times New Roman" w:cs="Times New Roman"/>
          <w:b/>
          <w:sz w:val="32"/>
          <w:szCs w:val="32"/>
        </w:rPr>
        <w:t xml:space="preserve">FORMULARZ </w:t>
      </w:r>
      <w:r w:rsidR="001615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615CE">
        <w:rPr>
          <w:rFonts w:ascii="Times New Roman" w:hAnsi="Times New Roman" w:cs="Times New Roman"/>
          <w:b/>
          <w:sz w:val="32"/>
          <w:szCs w:val="32"/>
        </w:rPr>
        <w:t>OFERTY</w:t>
      </w:r>
    </w:p>
    <w:p w:rsidR="0046366D" w:rsidRPr="00EB5316" w:rsidRDefault="0046366D" w:rsidP="0046366D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46366D" w:rsidRPr="00EB5316" w:rsidTr="00AC6D53">
        <w:trPr>
          <w:trHeight w:val="787"/>
        </w:trPr>
        <w:tc>
          <w:tcPr>
            <w:tcW w:w="8505" w:type="dxa"/>
          </w:tcPr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1615CE" w:rsidRDefault="0046366D" w:rsidP="001615CE">
      <w:pPr>
        <w:ind w:left="284" w:right="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615CE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46366D" w:rsidRPr="001615CE" w:rsidRDefault="0046366D" w:rsidP="001615CE">
      <w:pPr>
        <w:ind w:left="284" w:right="284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366D" w:rsidRPr="00EB5316" w:rsidRDefault="0046366D" w:rsidP="0046366D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46366D" w:rsidRPr="00EB5316" w:rsidTr="00AC6D53">
        <w:trPr>
          <w:trHeight w:val="739"/>
        </w:trPr>
        <w:tc>
          <w:tcPr>
            <w:tcW w:w="8505" w:type="dxa"/>
          </w:tcPr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66D" w:rsidRPr="001615CE" w:rsidRDefault="0046366D" w:rsidP="001615CE">
      <w:pPr>
        <w:ind w:left="284" w:right="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615CE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46366D" w:rsidRPr="00EB5316" w:rsidTr="00AC6D53">
        <w:tc>
          <w:tcPr>
            <w:tcW w:w="2603" w:type="dxa"/>
          </w:tcPr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AC6D53">
        <w:tc>
          <w:tcPr>
            <w:tcW w:w="2603" w:type="dxa"/>
            <w:vAlign w:val="bottom"/>
          </w:tcPr>
          <w:p w:rsidR="0046366D" w:rsidRPr="00EB5316" w:rsidRDefault="0046366D" w:rsidP="00AC6D53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66D" w:rsidRPr="00EB5316" w:rsidRDefault="0046366D" w:rsidP="00AC6D53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AC6D53">
        <w:tc>
          <w:tcPr>
            <w:tcW w:w="2603" w:type="dxa"/>
          </w:tcPr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AC6D53">
        <w:tc>
          <w:tcPr>
            <w:tcW w:w="2603" w:type="dxa"/>
          </w:tcPr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AC6D53">
        <w:tc>
          <w:tcPr>
            <w:tcW w:w="2603" w:type="dxa"/>
          </w:tcPr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AC6D53">
        <w:tc>
          <w:tcPr>
            <w:tcW w:w="2603" w:type="dxa"/>
          </w:tcPr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AC6D53">
        <w:tc>
          <w:tcPr>
            <w:tcW w:w="2603" w:type="dxa"/>
          </w:tcPr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AC6D53">
        <w:tc>
          <w:tcPr>
            <w:tcW w:w="2603" w:type="dxa"/>
          </w:tcPr>
          <w:p w:rsidR="0046366D" w:rsidRPr="00EB5316" w:rsidRDefault="0046366D" w:rsidP="00AC6D53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6366D" w:rsidRPr="00EB5316" w:rsidRDefault="0046366D" w:rsidP="00AC6D53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:rsidR="0046366D" w:rsidRPr="00EB5316" w:rsidRDefault="0046366D" w:rsidP="00AC6D53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EB5316" w:rsidRDefault="0046366D" w:rsidP="0046366D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46366D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Wykonawca jest</w:t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:</w:t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46366D" w:rsidRPr="00EB5316" w:rsidRDefault="0046366D" w:rsidP="004636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mikro przedsiębiorcą </w:t>
      </w:r>
    </w:p>
    <w:p w:rsidR="0046366D" w:rsidRPr="00EB5316" w:rsidRDefault="0046366D" w:rsidP="004636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małym przedsiębiorcą </w:t>
      </w:r>
    </w:p>
    <w:p w:rsidR="0046366D" w:rsidRPr="00EB5316" w:rsidRDefault="0046366D" w:rsidP="004636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średnim przedsiębiorcą </w:t>
      </w:r>
    </w:p>
    <w:p w:rsidR="0046366D" w:rsidRPr="00EB5316" w:rsidRDefault="0046366D" w:rsidP="004636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prowadzi jednoosobową działalność gospodarczą </w:t>
      </w:r>
    </w:p>
    <w:p w:rsidR="0046366D" w:rsidRPr="00EB5316" w:rsidRDefault="0046366D" w:rsidP="004636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osobą fizyczną nieprowadzącą działalności gospodarczej </w:t>
      </w:r>
    </w:p>
    <w:p w:rsidR="0046366D" w:rsidRPr="00EB5316" w:rsidRDefault="0046366D" w:rsidP="006029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inny rodzaj</w:t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98311C" w:rsidRDefault="00A5698A" w:rsidP="0098311C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</w:t>
      </w:r>
      <w:r w:rsidRPr="001131CD">
        <w:rPr>
          <w:rFonts w:ascii="Times New Roman" w:hAnsi="Times New Roman" w:cs="Times New Roman"/>
          <w:color w:val="000000" w:themeColor="text1"/>
          <w:sz w:val="20"/>
          <w:szCs w:val="20"/>
        </w:rPr>
        <w:t>właściwe zakreślić</w:t>
      </w:r>
    </w:p>
    <w:p w:rsidR="00EE2652" w:rsidRDefault="00EE2652" w:rsidP="00FD0977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615CE" w:rsidRPr="00FD0977" w:rsidRDefault="001615CE" w:rsidP="00FD0977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366D" w:rsidRPr="00EB5316" w:rsidRDefault="0046366D" w:rsidP="0046366D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lastRenderedPageBreak/>
        <w:t>Ubiegając się o udzielenie zamówienia na</w:t>
      </w: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Pr="00EB531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</w:p>
    <w:p w:rsidR="0046366D" w:rsidRPr="00EB5316" w:rsidRDefault="0046366D" w:rsidP="0046366D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0D2215" w:rsidRDefault="00CD6E27" w:rsidP="001131C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D6E2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Zakup i dostarczenie środków czystości, środków higieny osobistej oraz materiałów</w:t>
      </w:r>
      <w:r w:rsidRPr="00CD6E2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  <w:t xml:space="preserve">do utrzymania czystości i porządku dla KWP </w:t>
      </w:r>
      <w:proofErr w:type="spellStart"/>
      <w:r w:rsidRPr="00CD6E2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zs</w:t>
      </w:r>
      <w:proofErr w:type="spellEnd"/>
      <w:r w:rsidRPr="00CD6E2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w Radomiu i jednostek garnizonu mazowieckiego </w:t>
      </w:r>
      <w:r w:rsidR="001615C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</w:r>
      <w:r w:rsidRPr="00CD6E2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oraz jednostek CBŚP, CBZC i BSWP</w:t>
      </w:r>
      <w:r w:rsidR="001615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6366D"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</w:t>
      </w:r>
      <w:r w:rsidR="00EF54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numer wewnętrzny postępowania </w:t>
      </w:r>
      <w:r w:rsidRPr="00161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23/25</w:t>
      </w:r>
    </w:p>
    <w:p w:rsidR="001131CD" w:rsidRPr="001131CD" w:rsidRDefault="001131CD" w:rsidP="001131C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366D" w:rsidRPr="00EB5316" w:rsidRDefault="0046366D" w:rsidP="008432E6">
      <w:pPr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 OFERTĘ na realizację przedmiotu zamówienia w zakresie określonym Specyfikacją Warunków Zamówienia, na następujących warunkach:</w:t>
      </w:r>
    </w:p>
    <w:p w:rsidR="00CD6E27" w:rsidRPr="008F4301" w:rsidRDefault="00CD6E27" w:rsidP="00CD6E27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jc w:val="left"/>
        <w:rPr>
          <w:rFonts w:cs="Times New Roman"/>
          <w:b/>
        </w:rPr>
      </w:pPr>
      <w:r w:rsidRPr="008F4301">
        <w:rPr>
          <w:rFonts w:cs="Times New Roman"/>
          <w:b/>
          <w:u w:val="single"/>
        </w:rPr>
        <w:t>Kryterium I</w:t>
      </w:r>
      <w:r w:rsidRPr="008F4301">
        <w:rPr>
          <w:rFonts w:cs="Times New Roman"/>
          <w:b/>
        </w:rPr>
        <w:t xml:space="preserve"> – Cena „C” - waga 60%: </w:t>
      </w:r>
    </w:p>
    <w:p w:rsidR="00EB5316" w:rsidRPr="00164966" w:rsidRDefault="00EB5316" w:rsidP="00EB5316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0"/>
          <w:szCs w:val="20"/>
        </w:rPr>
      </w:pPr>
      <w:r w:rsidRPr="00164966">
        <w:rPr>
          <w:b/>
          <w:bCs/>
          <w:color w:val="000000"/>
          <w:sz w:val="20"/>
          <w:szCs w:val="20"/>
        </w:rPr>
        <w:t>Cena oferty brutto</w:t>
      </w:r>
      <w:r w:rsidR="00EF5471" w:rsidRPr="00164966">
        <w:rPr>
          <w:b/>
          <w:bCs/>
          <w:color w:val="000000"/>
          <w:sz w:val="20"/>
          <w:szCs w:val="20"/>
        </w:rPr>
        <w:t xml:space="preserve"> w zł. ..................................................................................................................................</w:t>
      </w:r>
    </w:p>
    <w:p w:rsidR="00164966" w:rsidRPr="00164966" w:rsidRDefault="00CD6E27" w:rsidP="00EB5316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stawka</w:t>
      </w:r>
      <w:r w:rsidR="00164966" w:rsidRPr="00164966">
        <w:rPr>
          <w:b/>
          <w:bCs/>
          <w:color w:val="000000"/>
          <w:sz w:val="20"/>
          <w:szCs w:val="20"/>
        </w:rPr>
        <w:t xml:space="preserve"> podatku Vat </w:t>
      </w:r>
      <w:r>
        <w:rPr>
          <w:b/>
          <w:bCs/>
          <w:color w:val="000000"/>
          <w:sz w:val="20"/>
          <w:szCs w:val="20"/>
        </w:rPr>
        <w:t>....................</w:t>
      </w:r>
    </w:p>
    <w:p w:rsidR="00164966" w:rsidRPr="00164966" w:rsidRDefault="00164966" w:rsidP="00EB5316">
      <w:pPr>
        <w:pStyle w:val="Tekstpodstawowywcity31"/>
        <w:spacing w:line="276" w:lineRule="auto"/>
        <w:ind w:left="0"/>
        <w:jc w:val="both"/>
        <w:rPr>
          <w:b/>
          <w:color w:val="000000"/>
          <w:sz w:val="20"/>
          <w:szCs w:val="20"/>
        </w:rPr>
      </w:pPr>
      <w:r w:rsidRPr="00164966">
        <w:rPr>
          <w:b/>
          <w:color w:val="000000"/>
          <w:sz w:val="20"/>
          <w:szCs w:val="20"/>
        </w:rPr>
        <w:t>Wartość oferty netto w zł. ..............................................................................................................................</w:t>
      </w:r>
    </w:p>
    <w:p w:rsidR="005C5EDF" w:rsidRDefault="005C5EDF" w:rsidP="000D2215">
      <w:pPr>
        <w:suppressAutoHyphens/>
        <w:spacing w:after="0" w:line="240" w:lineRule="auto"/>
        <w:rPr>
          <w:rFonts w:ascii="Times New Roman" w:eastAsia="NSimSun" w:hAnsi="Times New Roman" w:cs="Times New Roman"/>
          <w:b/>
          <w:kern w:val="3"/>
          <w:lang w:eastAsia="zh-CN" w:bidi="hi-IN"/>
        </w:rPr>
      </w:pPr>
      <w:r>
        <w:rPr>
          <w:rFonts w:ascii="Times New Roman" w:eastAsia="NSimSun" w:hAnsi="Times New Roman" w:cs="Times New Roman"/>
          <w:b/>
          <w:kern w:val="3"/>
          <w:lang w:eastAsia="zh-CN" w:bidi="hi-IN"/>
        </w:rPr>
        <w:t>K</w:t>
      </w:r>
      <w:r w:rsidR="00CD6E27" w:rsidRPr="005C5EDF">
        <w:rPr>
          <w:rFonts w:ascii="Times New Roman" w:eastAsia="NSimSun" w:hAnsi="Times New Roman" w:cs="Times New Roman"/>
          <w:b/>
          <w:kern w:val="3"/>
          <w:lang w:eastAsia="zh-CN" w:bidi="hi-IN"/>
        </w:rPr>
        <w:t xml:space="preserve">ryterium II - termin dostawy częściowej(T) 40% </w:t>
      </w:r>
    </w:p>
    <w:p w:rsidR="005C5EDF" w:rsidRDefault="005C5EDF" w:rsidP="000D2215">
      <w:pPr>
        <w:suppressAutoHyphens/>
        <w:spacing w:after="0" w:line="240" w:lineRule="auto"/>
        <w:rPr>
          <w:rFonts w:ascii="Times New Roman" w:eastAsia="NSimSun" w:hAnsi="Times New Roman" w:cs="Times New Roman"/>
          <w:b/>
          <w:kern w:val="3"/>
          <w:lang w:eastAsia="zh-CN" w:bidi="hi-IN"/>
        </w:rPr>
      </w:pPr>
    </w:p>
    <w:p w:rsidR="00EF5471" w:rsidRPr="005C5EDF" w:rsidRDefault="00EF5471" w:rsidP="000D2215">
      <w:pPr>
        <w:suppressAutoHyphens/>
        <w:spacing w:after="0" w:line="240" w:lineRule="auto"/>
        <w:rPr>
          <w:rFonts w:ascii="Times New Roman" w:eastAsia="NSimSun" w:hAnsi="Times New Roman" w:cs="Times New Roman"/>
          <w:b/>
          <w:kern w:val="3"/>
          <w:lang w:eastAsia="zh-CN" w:bidi="hi-IN"/>
        </w:rPr>
      </w:pPr>
      <w:r w:rsidRPr="00EF5471">
        <w:rPr>
          <w:rFonts w:ascii="Times New Roman" w:eastAsia="Times New Roman" w:hAnsi="Times New Roman" w:cs="Times New Roman"/>
          <w:lang w:eastAsia="zh-CN"/>
        </w:rPr>
        <w:t>termin dostawy</w:t>
      </w:r>
      <w:r w:rsidR="00857B73">
        <w:rPr>
          <w:rFonts w:ascii="Times New Roman" w:eastAsia="Times New Roman" w:hAnsi="Times New Roman" w:cs="Times New Roman"/>
          <w:lang w:eastAsia="zh-CN"/>
        </w:rPr>
        <w:t xml:space="preserve"> częściowej</w:t>
      </w:r>
      <w:r w:rsidRPr="00EF5471">
        <w:rPr>
          <w:rFonts w:ascii="Times New Roman" w:eastAsia="Times New Roman" w:hAnsi="Times New Roman" w:cs="Times New Roman"/>
          <w:lang w:eastAsia="zh-CN"/>
        </w:rPr>
        <w:t xml:space="preserve"> (T)</w:t>
      </w:r>
      <w:r w:rsidR="000D2215">
        <w:rPr>
          <w:rFonts w:ascii="Times New Roman" w:eastAsia="Times New Roman" w:hAnsi="Times New Roman" w:cs="Times New Roman"/>
          <w:lang w:eastAsia="zh-CN"/>
        </w:rPr>
        <w:t xml:space="preserve"> .............</w:t>
      </w:r>
      <w:r>
        <w:rPr>
          <w:rFonts w:ascii="Times New Roman" w:eastAsia="Times New Roman" w:hAnsi="Times New Roman" w:cs="Times New Roman"/>
          <w:lang w:eastAsia="zh-CN"/>
        </w:rPr>
        <w:t>.......</w:t>
      </w:r>
      <w:r w:rsidR="00866AD9">
        <w:rPr>
          <w:rFonts w:ascii="Times New Roman" w:eastAsia="Times New Roman" w:hAnsi="Times New Roman" w:cs="Times New Roman"/>
          <w:lang w:eastAsia="zh-CN"/>
        </w:rPr>
        <w:t xml:space="preserve"> dni, </w:t>
      </w:r>
      <w:bookmarkStart w:id="0" w:name="_GoBack"/>
      <w:bookmarkEnd w:id="0"/>
      <w:r w:rsidR="00AA1A09">
        <w:rPr>
          <w:rFonts w:ascii="Times New Roman" w:eastAsia="Times New Roman" w:hAnsi="Times New Roman" w:cs="Times New Roman"/>
          <w:lang w:eastAsia="zh-CN"/>
        </w:rPr>
        <w:t xml:space="preserve"> od daty otrzymania pisemnego zamówienia </w:t>
      </w:r>
      <w:r>
        <w:rPr>
          <w:rFonts w:ascii="Times New Roman" w:eastAsia="Times New Roman" w:hAnsi="Times New Roman" w:cs="Times New Roman"/>
          <w:lang w:eastAsia="zh-CN"/>
        </w:rPr>
        <w:br/>
      </w:r>
      <w:r>
        <w:rPr>
          <w:rFonts w:ascii="Times New Roman" w:eastAsia="Times New Roman" w:hAnsi="Times New Roman" w:cs="Times New Roman"/>
          <w:vertAlign w:val="subscript"/>
          <w:lang w:eastAsia="zh-CN"/>
        </w:rPr>
        <w:t xml:space="preserve">                                                                                              </w:t>
      </w:r>
      <w:r w:rsidRPr="00E31E6F">
        <w:rPr>
          <w:rFonts w:ascii="Times New Roman" w:eastAsia="Times New Roman" w:hAnsi="Times New Roman" w:cs="Times New Roman"/>
          <w:b/>
          <w:vertAlign w:val="subscript"/>
          <w:lang w:eastAsia="zh-CN"/>
        </w:rPr>
        <w:t>(należy wpisać ilość dni)</w:t>
      </w:r>
      <w:r>
        <w:rPr>
          <w:rFonts w:ascii="Times New Roman" w:eastAsia="Times New Roman" w:hAnsi="Times New Roman" w:cs="Times New Roman"/>
          <w:vertAlign w:val="subscript"/>
          <w:lang w:eastAsia="zh-CN"/>
        </w:rPr>
        <w:t xml:space="preserve"> </w:t>
      </w:r>
    </w:p>
    <w:p w:rsidR="000D2215" w:rsidRPr="00EF5471" w:rsidRDefault="000D2215" w:rsidP="000D221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D6E27" w:rsidRPr="00CD6E27" w:rsidRDefault="00CD6E27" w:rsidP="00CD6E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CD6E27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Za skrócenie terminu dostawy Zamawiający przyznaje:</w:t>
      </w:r>
    </w:p>
    <w:p w:rsidR="00CD6E27" w:rsidRPr="00CD6E27" w:rsidRDefault="00CD6E27" w:rsidP="00CD6E27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CD6E27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za dostawę w terminie poniżej 15 dni – 40 pkt.</w:t>
      </w:r>
    </w:p>
    <w:p w:rsidR="00CD6E27" w:rsidRPr="00CD6E27" w:rsidRDefault="00CD6E27" w:rsidP="00CD6E27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CD6E27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za dostawę w terminie od 15 do 19 dni – 20 pkt.</w:t>
      </w:r>
    </w:p>
    <w:p w:rsidR="00CD6E27" w:rsidRPr="00CD6E27" w:rsidRDefault="00CD6E27" w:rsidP="00CD6E27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CD6E27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za dostawę w terminie 20 dni – 0 pkt.</w:t>
      </w:r>
    </w:p>
    <w:p w:rsidR="00CD6E27" w:rsidRPr="00CD6E27" w:rsidRDefault="00CD6E27" w:rsidP="00CD6E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</w:p>
    <w:p w:rsidR="00CD6E27" w:rsidRPr="00CD6E27" w:rsidRDefault="00CD6E27" w:rsidP="00CD6E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color w:val="2E74B5" w:themeColor="accent1" w:themeShade="BF"/>
          <w:kern w:val="3"/>
          <w:sz w:val="20"/>
          <w:szCs w:val="20"/>
          <w:lang w:eastAsia="zh-CN" w:bidi="hi-IN"/>
        </w:rPr>
      </w:pPr>
      <w:r w:rsidRPr="00CD6E27">
        <w:rPr>
          <w:rFonts w:ascii="Times New Roman" w:eastAsia="NSimSun" w:hAnsi="Times New Roman" w:cs="Times New Roman"/>
          <w:b/>
          <w:color w:val="2E74B5" w:themeColor="accent1" w:themeShade="BF"/>
          <w:kern w:val="3"/>
          <w:sz w:val="20"/>
          <w:szCs w:val="20"/>
          <w:lang w:eastAsia="zh-CN" w:bidi="hi-IN"/>
        </w:rPr>
        <w:t xml:space="preserve">Oferty zawierające termin dłuższy niż 20 dni kalendarzowych </w:t>
      </w:r>
      <w:r>
        <w:rPr>
          <w:rFonts w:ascii="Times New Roman" w:eastAsia="NSimSun" w:hAnsi="Times New Roman" w:cs="Times New Roman"/>
          <w:b/>
          <w:color w:val="2E74B5" w:themeColor="accent1" w:themeShade="BF"/>
          <w:kern w:val="3"/>
          <w:sz w:val="20"/>
          <w:szCs w:val="20"/>
          <w:lang w:eastAsia="zh-CN" w:bidi="hi-IN"/>
        </w:rPr>
        <w:br/>
      </w:r>
      <w:r w:rsidRPr="00CD6E27">
        <w:rPr>
          <w:rFonts w:ascii="Times New Roman" w:eastAsia="NSimSun" w:hAnsi="Times New Roman" w:cs="Times New Roman"/>
          <w:b/>
          <w:color w:val="2E74B5" w:themeColor="accent1" w:themeShade="BF"/>
          <w:kern w:val="3"/>
          <w:sz w:val="20"/>
          <w:szCs w:val="20"/>
          <w:lang w:eastAsia="zh-CN" w:bidi="hi-IN"/>
        </w:rPr>
        <w:t>zostaną odrzucone jako niezgodne z warunkami zamówienia.</w:t>
      </w:r>
    </w:p>
    <w:p w:rsidR="00CD6E27" w:rsidRPr="00CD6E27" w:rsidRDefault="00CD6E27" w:rsidP="00CD6E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</w:p>
    <w:p w:rsidR="00CD6E27" w:rsidRPr="00CD6E27" w:rsidRDefault="00CD6E27" w:rsidP="00CD6E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CD6E27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Łączna liczba punktów przyznany ofercie wyliczona zostanie wg wzoru:</w:t>
      </w:r>
      <w:r w:rsidR="00046ABB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CD6E27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</w:rPr>
        <w:t>W = C + T</w:t>
      </w:r>
    </w:p>
    <w:p w:rsidR="00CD6E27" w:rsidRPr="00CD6E27" w:rsidRDefault="00CD6E27" w:rsidP="00CD6E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CD6E27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gdzie:</w:t>
      </w:r>
    </w:p>
    <w:p w:rsidR="00CD6E27" w:rsidRPr="00CD6E27" w:rsidRDefault="00CD6E27" w:rsidP="00CD6E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CD6E27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W – łączna punktacja,</w:t>
      </w:r>
    </w:p>
    <w:p w:rsidR="00CD6E27" w:rsidRPr="00CD6E27" w:rsidRDefault="00CD6E27" w:rsidP="00CD6E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CD6E27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C – punkty za cenę,</w:t>
      </w:r>
    </w:p>
    <w:p w:rsidR="00CD6E27" w:rsidRPr="00CD6E27" w:rsidRDefault="00CD6E27" w:rsidP="00CD6E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CD6E27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T – punkty za termin dostawy</w:t>
      </w:r>
    </w:p>
    <w:p w:rsidR="0046366D" w:rsidRPr="00EB5316" w:rsidRDefault="0046366D" w:rsidP="008432E6">
      <w:pPr>
        <w:autoSpaceDE w:val="0"/>
        <w:autoSpaceDN w:val="0"/>
        <w:adjustRightInd w:val="0"/>
        <w:spacing w:after="0"/>
        <w:ind w:righ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/>
        <w:ind w:left="284" w:righ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Informujemy, 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 wskazane poni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ej dokumenty lub o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wiadczenia 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pne s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ą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formie elektronicznej pod okre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lonymi adresami internetowymi ogólnodost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pnych i bezpłatnych baz danych: (wypełni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ć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li dotyczy)</w:t>
      </w:r>
    </w:p>
    <w:tbl>
      <w:tblPr>
        <w:tblpPr w:leftFromText="141" w:rightFromText="141" w:vertAnchor="text" w:horzAnchor="margin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41"/>
        <w:gridCol w:w="5321"/>
      </w:tblGrid>
      <w:tr w:rsidR="0046366D" w:rsidRPr="00EB5316" w:rsidTr="00AC6D53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AC6D53">
            <w:pPr>
              <w:autoSpaceDE w:val="0"/>
              <w:autoSpaceDN w:val="0"/>
              <w:adjustRightInd w:val="0"/>
              <w:spacing w:after="0" w:line="36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EB531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AC6D53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internetowy bazy danych, gdzie dost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</w:p>
          <w:p w:rsidR="0046366D" w:rsidRPr="00EB5316" w:rsidRDefault="0046366D" w:rsidP="00AC6D53">
            <w:pPr>
              <w:autoSpaceDE w:val="0"/>
              <w:autoSpaceDN w:val="0"/>
              <w:adjustRightInd w:val="0"/>
              <w:spacing w:after="0" w:line="36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46366D" w:rsidRPr="00EB5316" w:rsidTr="00AC6D53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6D" w:rsidRPr="00EB5316" w:rsidRDefault="0046366D" w:rsidP="00AC6D53">
            <w:pPr>
              <w:autoSpaceDE w:val="0"/>
              <w:autoSpaceDN w:val="0"/>
              <w:adjustRightInd w:val="0"/>
              <w:spacing w:after="0" w:line="36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6D" w:rsidRPr="00EB5316" w:rsidRDefault="0046366D" w:rsidP="00AC6D53">
            <w:pPr>
              <w:autoSpaceDE w:val="0"/>
              <w:autoSpaceDN w:val="0"/>
              <w:adjustRightInd w:val="0"/>
              <w:spacing w:after="0" w:line="36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366D" w:rsidRPr="00EB5316" w:rsidRDefault="0046366D" w:rsidP="0046366D">
      <w:pPr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6366D" w:rsidRPr="00EB5316" w:rsidRDefault="0046366D" w:rsidP="006029BA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40" w:lineRule="auto"/>
        <w:ind w:left="284"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6366D" w:rsidRPr="00EB5316" w:rsidRDefault="0046366D" w:rsidP="0046366D">
      <w:pPr>
        <w:autoSpaceDE w:val="0"/>
        <w:autoSpaceDN w:val="0"/>
        <w:adjustRightInd w:val="0"/>
        <w:spacing w:after="0" w:line="240" w:lineRule="auto"/>
        <w:ind w:left="284"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Inne informacje: </w:t>
      </w:r>
    </w:p>
    <w:p w:rsidR="0046366D" w:rsidRPr="00EB5316" w:rsidRDefault="0046366D" w:rsidP="0046366D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46366D" w:rsidRPr="00EB5316" w:rsidRDefault="0046366D" w:rsidP="0046366D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46366D" w:rsidRPr="00EB5316" w:rsidRDefault="0046366D" w:rsidP="008432E6">
      <w:pPr>
        <w:suppressAutoHyphens/>
        <w:autoSpaceDE w:val="0"/>
        <w:spacing w:after="0" w:line="240" w:lineRule="auto"/>
        <w:ind w:right="284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6366D" w:rsidRPr="00EB5316" w:rsidRDefault="0046366D" w:rsidP="0046366D">
      <w:pPr>
        <w:pStyle w:val="Akapitzlist"/>
        <w:numPr>
          <w:ilvl w:val="0"/>
          <w:numId w:val="7"/>
        </w:num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zapoznaliśmy się ze Specyfikacją Warunków Zamówienia i akceptujemy wszystkie warunki w niej zawarte.</w:t>
      </w:r>
    </w:p>
    <w:p w:rsidR="0046366D" w:rsidRPr="00EB5316" w:rsidRDefault="0046366D" w:rsidP="0046366D">
      <w:pPr>
        <w:pStyle w:val="Akapitzlist"/>
        <w:numPr>
          <w:ilvl w:val="0"/>
          <w:numId w:val="7"/>
        </w:num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uzyskaliśmy wszelkie informacje niezbędne do prawidłowego przygotowania i złożenia niniejszej oferty.</w:t>
      </w:r>
    </w:p>
    <w:p w:rsidR="0046366D" w:rsidRPr="00EB5316" w:rsidRDefault="0046366D" w:rsidP="0046366D">
      <w:pPr>
        <w:pStyle w:val="Akapitzlist"/>
        <w:numPr>
          <w:ilvl w:val="0"/>
          <w:numId w:val="7"/>
        </w:num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 xml:space="preserve">że jesteśmy związani niniejszą ofertą od dnia upływu terminu składania ofert zgodnie z podaną datą 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w rozdziale X pkt 1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Zamówienia.</w:t>
      </w:r>
    </w:p>
    <w:p w:rsidR="0046366D" w:rsidRPr="00EB5316" w:rsidRDefault="0046366D" w:rsidP="0046366D">
      <w:pPr>
        <w:pStyle w:val="Akapitzlist"/>
        <w:numPr>
          <w:ilvl w:val="0"/>
          <w:numId w:val="7"/>
        </w:num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OŚWIADCZAMY, że zapoznaliśmy się z Projektowanymi Pos</w:t>
      </w:r>
      <w:r w:rsidR="006029BA" w:rsidRPr="00EB5316">
        <w:rPr>
          <w:rFonts w:ascii="Times New Roman" w:hAnsi="Times New Roman" w:cs="Times New Roman"/>
          <w:b/>
          <w:sz w:val="20"/>
          <w:szCs w:val="20"/>
        </w:rPr>
        <w:t xml:space="preserve">tanowieniami umowy określonymi  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w załączniku nr </w:t>
      </w:r>
      <w:r w:rsidR="00332442">
        <w:rPr>
          <w:rFonts w:ascii="Times New Roman" w:hAnsi="Times New Roman" w:cs="Times New Roman"/>
          <w:b/>
          <w:sz w:val="20"/>
          <w:szCs w:val="20"/>
        </w:rPr>
        <w:t>6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do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 i ZOBOWIĄZUJEMY SIĘ, w przypadku wyboru naszej oferty, do zawarcia umowy zgodnej z niniejszą ofertą, na warunkach w nich określonych.</w:t>
      </w:r>
    </w:p>
    <w:p w:rsidR="0046366D" w:rsidRPr="00EB5316" w:rsidRDefault="0046366D" w:rsidP="0046366D">
      <w:pPr>
        <w:pStyle w:val="Akapitzlist"/>
        <w:numPr>
          <w:ilvl w:val="0"/>
          <w:numId w:val="7"/>
        </w:num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OŚWIADCZAM, </w:t>
      </w:r>
      <w:r w:rsidRPr="00EB5316">
        <w:rPr>
          <w:rFonts w:ascii="Times New Roman" w:hAnsi="Times New Roman" w:cs="Times New Roman"/>
          <w:sz w:val="20"/>
          <w:szCs w:val="20"/>
        </w:rPr>
        <w:t>że wypełniam obowiązki informacyjne przewidziane w art. 13 lub art. 14 RODO</w:t>
      </w:r>
      <w:r w:rsidRPr="00EB531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B5316">
        <w:rPr>
          <w:rFonts w:ascii="Times New Roman" w:hAnsi="Times New Roman" w:cs="Times New Roman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  <w:r w:rsidRPr="00EB5316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</w:p>
    <w:p w:rsidR="0046366D" w:rsidRPr="00EB5316" w:rsidRDefault="0046366D" w:rsidP="00EB5316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EB5316">
        <w:rPr>
          <w:rFonts w:ascii="Times New Roman" w:hAnsi="Times New Roman" w:cs="Times New Roman"/>
          <w:i/>
          <w:sz w:val="20"/>
          <w:szCs w:val="20"/>
        </w:rPr>
        <w:t xml:space="preserve"> (podać zakres części zlecanej oraz nazwy albo imiona i nazwiska, siedziby albo miejsca zamieszkania znanych podwykonawców, jeżeli są miejscem wykonywania działalności tych podwykonawców)- jeśli dotyczy</w:t>
      </w:r>
    </w:p>
    <w:p w:rsidR="0046366D" w:rsidRPr="00EB5316" w:rsidRDefault="0046366D" w:rsidP="0046366D">
      <w:pPr>
        <w:pStyle w:val="Akapitzlist"/>
        <w:numPr>
          <w:ilvl w:val="0"/>
          <w:numId w:val="4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46366D">
      <w:pPr>
        <w:pStyle w:val="Akapitzlist"/>
        <w:numPr>
          <w:ilvl w:val="0"/>
          <w:numId w:val="4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46366D">
      <w:pPr>
        <w:pStyle w:val="Akapitzlist"/>
        <w:numPr>
          <w:ilvl w:val="0"/>
          <w:numId w:val="4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332442" w:rsidRDefault="0046366D" w:rsidP="00332442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46366D" w:rsidRPr="00EB5316" w:rsidRDefault="0046366D" w:rsidP="0046366D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46366D" w:rsidRPr="00EB5316" w:rsidRDefault="0046366D" w:rsidP="0046366D">
      <w:pPr>
        <w:pStyle w:val="Akapitzlist"/>
        <w:numPr>
          <w:ilvl w:val="0"/>
          <w:numId w:val="3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46366D">
      <w:pPr>
        <w:pStyle w:val="Akapitzlist"/>
        <w:numPr>
          <w:ilvl w:val="0"/>
          <w:numId w:val="3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46366D">
      <w:pPr>
        <w:pStyle w:val="Akapitzlist"/>
        <w:numPr>
          <w:ilvl w:val="0"/>
          <w:numId w:val="3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46366D">
      <w:pPr>
        <w:pStyle w:val="Akapitzlist"/>
        <w:numPr>
          <w:ilvl w:val="0"/>
          <w:numId w:val="3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46366D">
      <w:pPr>
        <w:pStyle w:val="Akapitzlist"/>
        <w:numPr>
          <w:ilvl w:val="0"/>
          <w:numId w:val="3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46366D">
      <w:pPr>
        <w:pStyle w:val="Akapitzlist"/>
        <w:numPr>
          <w:ilvl w:val="0"/>
          <w:numId w:val="3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46366D">
      <w:pPr>
        <w:pStyle w:val="Akapitzlist"/>
        <w:numPr>
          <w:ilvl w:val="0"/>
          <w:numId w:val="3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46366D">
      <w:pPr>
        <w:pStyle w:val="Akapitzlist"/>
        <w:numPr>
          <w:ilvl w:val="0"/>
          <w:numId w:val="3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46366D">
      <w:pPr>
        <w:pStyle w:val="Akapitzlist"/>
        <w:numPr>
          <w:ilvl w:val="0"/>
          <w:numId w:val="3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46366D">
      <w:pPr>
        <w:pStyle w:val="Akapitzlist"/>
        <w:numPr>
          <w:ilvl w:val="0"/>
          <w:numId w:val="3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332442" w:rsidRDefault="00332442" w:rsidP="0046366D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366D" w:rsidRPr="00EB5316" w:rsidRDefault="0046366D" w:rsidP="0046366D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:rsidR="0046366D" w:rsidRPr="00EB5316" w:rsidRDefault="0046366D" w:rsidP="0046366D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Formularz oferty musi być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:rsidR="007B25C8" w:rsidRPr="00EB5316" w:rsidRDefault="007B25C8" w:rsidP="0046366D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7B25C8" w:rsidRPr="00EB5316" w:rsidRDefault="007B25C8" w:rsidP="0046366D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7B25C8" w:rsidRDefault="007B25C8" w:rsidP="0046366D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5C5EDF" w:rsidRDefault="005C5EDF" w:rsidP="0046366D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5C5EDF" w:rsidRPr="00EB5316" w:rsidRDefault="005C5EDF" w:rsidP="0046366D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46366D" w:rsidRPr="00EB5316" w:rsidRDefault="0046366D" w:rsidP="0046366D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46366D" w:rsidRPr="00EB5316" w:rsidRDefault="0046366D" w:rsidP="0046366D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6366D" w:rsidRPr="00EB5316" w:rsidRDefault="0046366D" w:rsidP="0046366D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46366D" w:rsidRPr="00EB5316" w:rsidRDefault="0046366D" w:rsidP="0046366D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sectPr w:rsidR="0046366D" w:rsidRPr="00EB53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3A" w:rsidRDefault="0007143A" w:rsidP="00FD0977">
      <w:pPr>
        <w:spacing w:after="0" w:line="240" w:lineRule="auto"/>
      </w:pPr>
      <w:r>
        <w:separator/>
      </w:r>
    </w:p>
  </w:endnote>
  <w:endnote w:type="continuationSeparator" w:id="0">
    <w:p w:rsidR="0007143A" w:rsidRDefault="0007143A" w:rsidP="00F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:rsidR="00FD0977" w:rsidRDefault="00FD097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66AD9" w:rsidRPr="00866AD9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D0977" w:rsidRDefault="00FD0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3A" w:rsidRDefault="0007143A" w:rsidP="00FD0977">
      <w:pPr>
        <w:spacing w:after="0" w:line="240" w:lineRule="auto"/>
      </w:pPr>
      <w:r>
        <w:separator/>
      </w:r>
    </w:p>
  </w:footnote>
  <w:footnote w:type="continuationSeparator" w:id="0">
    <w:p w:rsidR="0007143A" w:rsidRDefault="0007143A" w:rsidP="00FD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2C567F"/>
    <w:multiLevelType w:val="hybridMultilevel"/>
    <w:tmpl w:val="04766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D12A79"/>
    <w:multiLevelType w:val="hybridMultilevel"/>
    <w:tmpl w:val="30269B30"/>
    <w:lvl w:ilvl="0" w:tplc="4574F11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7E0D52"/>
    <w:multiLevelType w:val="hybridMultilevel"/>
    <w:tmpl w:val="640A6C1E"/>
    <w:lvl w:ilvl="0" w:tplc="47F01C94">
      <w:start w:val="1"/>
      <w:numFmt w:val="bullet"/>
      <w:lvlText w:val="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" w15:restartNumberingAfterBreak="0">
    <w:nsid w:val="36383CBD"/>
    <w:multiLevelType w:val="hybridMultilevel"/>
    <w:tmpl w:val="9922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C2AEA"/>
    <w:multiLevelType w:val="multilevel"/>
    <w:tmpl w:val="28BAF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7F37361"/>
    <w:multiLevelType w:val="hybridMultilevel"/>
    <w:tmpl w:val="9F201A1E"/>
    <w:lvl w:ilvl="0" w:tplc="47F01C9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658796A"/>
    <w:multiLevelType w:val="multilevel"/>
    <w:tmpl w:val="68703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C0A7D68"/>
    <w:multiLevelType w:val="hybridMultilevel"/>
    <w:tmpl w:val="1F926E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EE87AA6"/>
    <w:multiLevelType w:val="hybridMultilevel"/>
    <w:tmpl w:val="F5FA211C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68F24CE"/>
    <w:multiLevelType w:val="hybridMultilevel"/>
    <w:tmpl w:val="70D041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6"/>
    <w:rsid w:val="00046ABB"/>
    <w:rsid w:val="0007143A"/>
    <w:rsid w:val="00087C5C"/>
    <w:rsid w:val="000D2215"/>
    <w:rsid w:val="000F3B82"/>
    <w:rsid w:val="001131CD"/>
    <w:rsid w:val="00115340"/>
    <w:rsid w:val="0015048C"/>
    <w:rsid w:val="001615CE"/>
    <w:rsid w:val="00164966"/>
    <w:rsid w:val="001949F5"/>
    <w:rsid w:val="00197680"/>
    <w:rsid w:val="001C1D88"/>
    <w:rsid w:val="00275454"/>
    <w:rsid w:val="00332442"/>
    <w:rsid w:val="00366CCA"/>
    <w:rsid w:val="003C7718"/>
    <w:rsid w:val="00430B36"/>
    <w:rsid w:val="0043538B"/>
    <w:rsid w:val="0046366D"/>
    <w:rsid w:val="004B29D7"/>
    <w:rsid w:val="004F5D06"/>
    <w:rsid w:val="00543B23"/>
    <w:rsid w:val="00555A45"/>
    <w:rsid w:val="005C3942"/>
    <w:rsid w:val="005C5EDF"/>
    <w:rsid w:val="006029BA"/>
    <w:rsid w:val="006A3B94"/>
    <w:rsid w:val="00714313"/>
    <w:rsid w:val="00733502"/>
    <w:rsid w:val="007B0C4C"/>
    <w:rsid w:val="007B25C8"/>
    <w:rsid w:val="007F088B"/>
    <w:rsid w:val="008432E6"/>
    <w:rsid w:val="00857B73"/>
    <w:rsid w:val="00866AD9"/>
    <w:rsid w:val="008E20EA"/>
    <w:rsid w:val="00911EDB"/>
    <w:rsid w:val="00944E4D"/>
    <w:rsid w:val="0098311C"/>
    <w:rsid w:val="00A40229"/>
    <w:rsid w:val="00A5698A"/>
    <w:rsid w:val="00A64B90"/>
    <w:rsid w:val="00AA1A09"/>
    <w:rsid w:val="00AE14FF"/>
    <w:rsid w:val="00CD5623"/>
    <w:rsid w:val="00CD6E27"/>
    <w:rsid w:val="00CE1876"/>
    <w:rsid w:val="00D036E6"/>
    <w:rsid w:val="00D671FA"/>
    <w:rsid w:val="00D87ACB"/>
    <w:rsid w:val="00DC6600"/>
    <w:rsid w:val="00E31E6F"/>
    <w:rsid w:val="00E95070"/>
    <w:rsid w:val="00EB5316"/>
    <w:rsid w:val="00EE2652"/>
    <w:rsid w:val="00EF5471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0099"/>
  <w15:chartTrackingRefBased/>
  <w15:docId w15:val="{59D5F8AD-B960-435B-80C9-107D2D4E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46366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46366D"/>
  </w:style>
  <w:style w:type="table" w:styleId="Tabela-Siatka">
    <w:name w:val="Table Grid"/>
    <w:basedOn w:val="Standardowy"/>
    <w:uiPriority w:val="39"/>
    <w:rsid w:val="00463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6029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9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029BA"/>
  </w:style>
  <w:style w:type="paragraph" w:styleId="Bezodstpw">
    <w:name w:val="No Spacing"/>
    <w:qFormat/>
    <w:rsid w:val="006029BA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6029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7B0C4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977"/>
  </w:style>
  <w:style w:type="paragraph" w:styleId="Stopka">
    <w:name w:val="footer"/>
    <w:basedOn w:val="Normalny"/>
    <w:link w:val="Stopka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977"/>
  </w:style>
  <w:style w:type="character" w:customStyle="1" w:styleId="Teksttreci">
    <w:name w:val="Tekst treści_"/>
    <w:link w:val="Teksttreci0"/>
    <w:rsid w:val="00CD6E27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D6E27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38012-44AF-4553-A510-DD9BDFB0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45</cp:revision>
  <dcterms:created xsi:type="dcterms:W3CDTF">2022-05-27T05:44:00Z</dcterms:created>
  <dcterms:modified xsi:type="dcterms:W3CDTF">2025-05-08T08:45:00Z</dcterms:modified>
</cp:coreProperties>
</file>