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4ABBD85D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12414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B03BE8">
        <w:rPr>
          <w:rFonts w:ascii="Times New Roman" w:eastAsia="Times New Roman" w:hAnsi="Times New Roman"/>
          <w:b/>
          <w:sz w:val="24"/>
          <w:szCs w:val="24"/>
          <w:lang w:eastAsia="pl-PL"/>
        </w:rPr>
        <w:t>10</w:t>
      </w:r>
      <w:r w:rsidR="005460DA">
        <w:rPr>
          <w:rFonts w:ascii="Times New Roman" w:eastAsia="Times New Roman" w:hAnsi="Times New Roman"/>
          <w:b/>
          <w:sz w:val="24"/>
          <w:szCs w:val="24"/>
          <w:lang w:eastAsia="pl-PL"/>
        </w:rPr>
        <w:t>7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</w:t>
      </w:r>
      <w:r w:rsidR="0012414E">
        <w:rPr>
          <w:rFonts w:ascii="Times New Roman" w:eastAsia="Times New Roman" w:hAnsi="Times New Roman"/>
          <w:b/>
          <w:sz w:val="24"/>
          <w:szCs w:val="24"/>
          <w:lang w:eastAsia="pl-PL"/>
        </w:rPr>
        <w:t>3.</w:t>
      </w:r>
      <w:r w:rsidR="005460DA">
        <w:rPr>
          <w:rFonts w:ascii="Times New Roman" w:eastAsia="Times New Roman" w:hAnsi="Times New Roman"/>
          <w:b/>
          <w:sz w:val="24"/>
          <w:szCs w:val="24"/>
          <w:lang w:eastAsia="pl-PL"/>
        </w:rPr>
        <w:t>AS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61EE2BA0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B03BE8">
        <w:rPr>
          <w:rFonts w:ascii="Times New Roman" w:eastAsia="Times New Roman" w:hAnsi="Times New Roman"/>
          <w:i/>
          <w:sz w:val="24"/>
          <w:szCs w:val="24"/>
          <w:lang w:eastAsia="pl-PL"/>
        </w:rPr>
        <w:t>3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1</w:t>
      </w:r>
      <w:r w:rsidR="00B03BE8">
        <w:rPr>
          <w:rFonts w:ascii="Times New Roman" w:eastAsia="Times New Roman" w:hAnsi="Times New Roman"/>
          <w:i/>
          <w:sz w:val="24"/>
          <w:szCs w:val="24"/>
          <w:lang w:eastAsia="pl-PL"/>
        </w:rPr>
        <w:t>605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4ED9FE53" w14:textId="77777777" w:rsidR="00B03BE8" w:rsidRPr="00B03BE8" w:rsidRDefault="00B03BE8" w:rsidP="00B03BE8">
      <w:pPr>
        <w:suppressAutoHyphens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B03BE8">
        <w:rPr>
          <w:rFonts w:ascii="Times New Roman" w:hAnsi="Times New Roman"/>
          <w:b/>
          <w:sz w:val="24"/>
          <w:szCs w:val="24"/>
        </w:rPr>
        <w:t xml:space="preserve">usługa </w:t>
      </w:r>
      <w:r w:rsidRPr="00B03BE8">
        <w:rPr>
          <w:rFonts w:ascii="Times New Roman" w:hAnsi="Times New Roman"/>
          <w:b/>
          <w:bCs/>
          <w:sz w:val="24"/>
          <w:szCs w:val="24"/>
        </w:rPr>
        <w:t>przeprowadzenia badań z wykorzystaniem techniki CATI (preferowane) lub ewentualnie CAWI na grupie 365 przedsiębiorstw produkcyjnych, sekcja PKD C przetwórstwo przemysłowe, z całej Polski</w:t>
      </w:r>
    </w:p>
    <w:p w14:paraId="0E1DC983" w14:textId="77777777" w:rsidR="00B03BE8" w:rsidRDefault="00B03BE8" w:rsidP="00A4717B">
      <w:pPr>
        <w:suppressAutoHyphens/>
        <w:spacing w:after="0"/>
        <w:rPr>
          <w:rFonts w:ascii="TimesNewRomanPSMT" w:hAnsi="TimesNewRomanPSMT" w:cs="TimesNewRomanPSMT"/>
          <w:b/>
          <w:bCs/>
          <w:sz w:val="24"/>
          <w:szCs w:val="24"/>
        </w:rPr>
      </w:pPr>
    </w:p>
    <w:p w14:paraId="5CD584ED" w14:textId="1BFE8415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296A4A58" w14:textId="77777777" w:rsidR="001A12BE" w:rsidRPr="00B03BE8" w:rsidRDefault="001A12BE" w:rsidP="001A12BE">
      <w:pPr>
        <w:spacing w:after="0"/>
        <w:jc w:val="center"/>
        <w:rPr>
          <w:rFonts w:ascii="Times New Roman" w:hAnsi="Times New Roman"/>
          <w:b/>
          <w:i/>
          <w:strike/>
          <w:color w:val="FF0000"/>
          <w:sz w:val="24"/>
          <w:szCs w:val="24"/>
        </w:rPr>
      </w:pPr>
    </w:p>
    <w:sectPr w:rsidR="001A12BE" w:rsidRPr="00B03BE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12414E" w:rsidRDefault="00883A05" w:rsidP="005515BC">
      <w:pPr>
        <w:pStyle w:val="Tekstprzypisudolnego"/>
        <w:rPr>
          <w:color w:val="FF0000"/>
        </w:rPr>
      </w:pPr>
      <w:r>
        <w:rPr>
          <w:rStyle w:val="Odwoanieprzypisudolnego"/>
        </w:rPr>
        <w:footnoteRef/>
      </w:r>
      <w:r>
        <w:t xml:space="preserve"> </w:t>
      </w:r>
      <w:r w:rsidRPr="0012414E">
        <w:rPr>
          <w:color w:val="FF0000"/>
        </w:rPr>
        <w:t>Zaznaczyć właściwy wariant poprzez wpisanie 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2414E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460DA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354D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349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3BE8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1D4C"/>
    <w:rsid w:val="00DC39DD"/>
    <w:rsid w:val="00DC4239"/>
    <w:rsid w:val="00DC4E21"/>
    <w:rsid w:val="00DD217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359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Stokowiec</cp:lastModifiedBy>
  <cp:revision>7</cp:revision>
  <cp:lastPrinted>2021-02-01T10:14:00Z</cp:lastPrinted>
  <dcterms:created xsi:type="dcterms:W3CDTF">2023-01-31T10:28:00Z</dcterms:created>
  <dcterms:modified xsi:type="dcterms:W3CDTF">2023-11-09T12:16:00Z</dcterms:modified>
</cp:coreProperties>
</file>