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1F4B" w14:textId="326FE97F" w:rsidR="00634808" w:rsidRPr="000B0B50" w:rsidRDefault="000B0B50" w:rsidP="000B0B50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0B50">
        <w:rPr>
          <w:rFonts w:ascii="Times New Roman" w:hAnsi="Times New Roman" w:cs="Times New Roman"/>
          <w:i/>
          <w:iCs/>
          <w:sz w:val="18"/>
          <w:szCs w:val="18"/>
        </w:rPr>
        <w:t>Załącznik nr 8 do SWZ</w:t>
      </w:r>
    </w:p>
    <w:p w14:paraId="4D935A64" w14:textId="558C2537" w:rsidR="00477BF4" w:rsidRPr="001501E1" w:rsidRDefault="00477BF4">
      <w:pPr>
        <w:rPr>
          <w:rFonts w:ascii="Times New Roman" w:hAnsi="Times New Roman" w:cs="Times New Roman"/>
        </w:rPr>
      </w:pPr>
    </w:p>
    <w:p w14:paraId="7C7C7F4D" w14:textId="01B28401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HARMONOGRAM RZECZOWO-FINANSOWY</w:t>
      </w:r>
    </w:p>
    <w:p w14:paraId="387EC72C" w14:textId="1A8A6913" w:rsidR="00634808" w:rsidRPr="001501E1" w:rsidRDefault="00634808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E1">
        <w:rPr>
          <w:rFonts w:ascii="Times New Roman" w:hAnsi="Times New Roman" w:cs="Times New Roman"/>
          <w:b/>
          <w:bCs/>
          <w:sz w:val="24"/>
          <w:szCs w:val="24"/>
        </w:rPr>
        <w:t>na realizacje inwestycji pn. :</w:t>
      </w:r>
    </w:p>
    <w:p w14:paraId="4A3181D2" w14:textId="139439F5" w:rsidR="00634808" w:rsidRPr="001501E1" w:rsidRDefault="002C3809" w:rsidP="00634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21024"/>
      <w:r w:rsidRPr="002C380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98320006"/>
      <w:r w:rsidR="00E861EE" w:rsidRPr="00E861EE">
        <w:rPr>
          <w:rFonts w:ascii="Times New Roman" w:hAnsi="Times New Roman" w:cs="Times New Roman"/>
          <w:b/>
          <w:bCs/>
          <w:sz w:val="24"/>
          <w:szCs w:val="24"/>
        </w:rPr>
        <w:t>Przebudowa dróg w miejscowości Objezierze i w miejscowości Miszewo</w:t>
      </w:r>
      <w:r w:rsidR="00634808" w:rsidRPr="001501E1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tbl>
      <w:tblPr>
        <w:tblStyle w:val="Tabela-Siatka"/>
        <w:tblpPr w:leftFromText="141" w:rightFromText="141" w:vertAnchor="text" w:horzAnchor="margin" w:tblpXSpec="center" w:tblpY="-34"/>
        <w:tblW w:w="4731" w:type="pct"/>
        <w:tblLook w:val="04A0" w:firstRow="1" w:lastRow="0" w:firstColumn="1" w:lastColumn="0" w:noHBand="0" w:noVBand="1"/>
      </w:tblPr>
      <w:tblGrid>
        <w:gridCol w:w="562"/>
        <w:gridCol w:w="4478"/>
        <w:gridCol w:w="1246"/>
        <w:gridCol w:w="1600"/>
        <w:gridCol w:w="1896"/>
      </w:tblGrid>
      <w:tr w:rsidR="00A4759E" w:rsidRPr="001501E1" w14:paraId="7DAA8DA3" w14:textId="77777777" w:rsidTr="003A7430">
        <w:trPr>
          <w:trHeight w:val="278"/>
        </w:trPr>
        <w:tc>
          <w:tcPr>
            <w:tcW w:w="287" w:type="pct"/>
            <w:vMerge w:val="restart"/>
            <w:vAlign w:val="center"/>
          </w:tcPr>
          <w:bookmarkEnd w:id="0"/>
          <w:p w14:paraId="6B27791A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9" w:type="pct"/>
            <w:vMerge w:val="restart"/>
            <w:vAlign w:val="center"/>
          </w:tcPr>
          <w:p w14:paraId="645DCC2F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Opis etapu</w:t>
            </w:r>
          </w:p>
        </w:tc>
        <w:tc>
          <w:tcPr>
            <w:tcW w:w="637" w:type="pct"/>
            <w:vMerge w:val="restart"/>
            <w:vAlign w:val="center"/>
          </w:tcPr>
          <w:p w14:paraId="2EA6920F" w14:textId="77777777" w:rsidR="00A4759E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  <w:p w14:paraId="7D6F1D15" w14:textId="2BEE82A6" w:rsidR="00245B12" w:rsidRPr="001501E1" w:rsidRDefault="00245B12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(rok)</w:t>
            </w:r>
          </w:p>
        </w:tc>
        <w:tc>
          <w:tcPr>
            <w:tcW w:w="1787" w:type="pct"/>
            <w:gridSpan w:val="2"/>
            <w:vAlign w:val="center"/>
          </w:tcPr>
          <w:p w14:paraId="2ABBB20E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Wartość w zł</w:t>
            </w:r>
          </w:p>
        </w:tc>
      </w:tr>
      <w:tr w:rsidR="00A4759E" w:rsidRPr="001501E1" w14:paraId="6CD67A9E" w14:textId="77777777" w:rsidTr="003A7430">
        <w:trPr>
          <w:trHeight w:val="268"/>
        </w:trPr>
        <w:tc>
          <w:tcPr>
            <w:tcW w:w="287" w:type="pct"/>
            <w:vMerge/>
            <w:vAlign w:val="center"/>
          </w:tcPr>
          <w:p w14:paraId="13089C28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9" w:type="pct"/>
            <w:vMerge/>
            <w:vAlign w:val="center"/>
          </w:tcPr>
          <w:p w14:paraId="4C5B5A69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pct"/>
            <w:vMerge/>
            <w:vAlign w:val="center"/>
          </w:tcPr>
          <w:p w14:paraId="67A84A9B" w14:textId="77777777" w:rsidR="00A4759E" w:rsidRPr="001501E1" w:rsidRDefault="00A4759E" w:rsidP="00A4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14:paraId="3E42FBB1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69" w:type="pct"/>
            <w:vAlign w:val="center"/>
          </w:tcPr>
          <w:p w14:paraId="2ABE97E8" w14:textId="77777777" w:rsidR="00A4759E" w:rsidRPr="001501E1" w:rsidRDefault="00A4759E" w:rsidP="00A4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A4759E" w:rsidRPr="001501E1" w14:paraId="5E760E4D" w14:textId="77777777" w:rsidTr="003A7430">
        <w:trPr>
          <w:trHeight w:val="557"/>
        </w:trPr>
        <w:tc>
          <w:tcPr>
            <w:tcW w:w="287" w:type="pct"/>
            <w:vAlign w:val="center"/>
          </w:tcPr>
          <w:p w14:paraId="7B2AE958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9" w:type="pct"/>
            <w:vAlign w:val="center"/>
          </w:tcPr>
          <w:p w14:paraId="3846CF2D" w14:textId="3E1E49C8" w:rsidR="00A4759E" w:rsidRPr="00245B12" w:rsidRDefault="00E861EE" w:rsidP="00A4759E">
            <w:pPr>
              <w:rPr>
                <w:rFonts w:ascii="Times New Roman" w:hAnsi="Times New Roman" w:cs="Times New Roman"/>
              </w:rPr>
            </w:pPr>
            <w:r w:rsidRPr="00E861EE">
              <w:rPr>
                <w:rFonts w:ascii="Times New Roman" w:hAnsi="Times New Roman" w:cs="Times New Roman"/>
              </w:rPr>
              <w:t>Przebudowa drogi na dz. nr 24 obręb Objezierze</w:t>
            </w:r>
          </w:p>
        </w:tc>
        <w:tc>
          <w:tcPr>
            <w:tcW w:w="637" w:type="pct"/>
            <w:vAlign w:val="center"/>
          </w:tcPr>
          <w:p w14:paraId="0F86D515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42A9310A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FCB1F20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1E97DA04" w14:textId="77777777" w:rsidTr="003A7430">
        <w:trPr>
          <w:trHeight w:val="529"/>
        </w:trPr>
        <w:tc>
          <w:tcPr>
            <w:tcW w:w="287" w:type="pct"/>
            <w:vAlign w:val="center"/>
          </w:tcPr>
          <w:p w14:paraId="720F8D97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9" w:type="pct"/>
            <w:vAlign w:val="center"/>
          </w:tcPr>
          <w:p w14:paraId="59B7D017" w14:textId="24A67DDA" w:rsidR="00A4759E" w:rsidRPr="00245B12" w:rsidRDefault="00E861EE" w:rsidP="00A4759E">
            <w:pPr>
              <w:rPr>
                <w:rFonts w:ascii="Times New Roman" w:hAnsi="Times New Roman" w:cs="Times New Roman"/>
              </w:rPr>
            </w:pPr>
            <w:r w:rsidRPr="00E861EE">
              <w:rPr>
                <w:rFonts w:ascii="Times New Roman" w:hAnsi="Times New Roman" w:cs="Times New Roman"/>
              </w:rPr>
              <w:t>Przebudowa drogi na dz. nr 25 obręb Objezierze</w:t>
            </w:r>
          </w:p>
        </w:tc>
        <w:tc>
          <w:tcPr>
            <w:tcW w:w="637" w:type="pct"/>
            <w:vAlign w:val="center"/>
          </w:tcPr>
          <w:p w14:paraId="7BB6F478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34CD91EF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4D645ED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F19ACF8" w14:textId="77777777" w:rsidTr="00B9120B">
        <w:trPr>
          <w:trHeight w:val="519"/>
        </w:trPr>
        <w:tc>
          <w:tcPr>
            <w:tcW w:w="287" w:type="pct"/>
            <w:vAlign w:val="center"/>
          </w:tcPr>
          <w:p w14:paraId="429398DB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9" w:type="pct"/>
            <w:vAlign w:val="center"/>
          </w:tcPr>
          <w:p w14:paraId="335BD563" w14:textId="49178584" w:rsidR="00A4759E" w:rsidRPr="00245B12" w:rsidRDefault="00E861EE" w:rsidP="00E861EE">
            <w:pPr>
              <w:rPr>
                <w:rFonts w:ascii="Times New Roman" w:hAnsi="Times New Roman" w:cs="Times New Roman"/>
              </w:rPr>
            </w:pPr>
            <w:r w:rsidRPr="00E861EE">
              <w:rPr>
                <w:rFonts w:ascii="Times New Roman" w:hAnsi="Times New Roman" w:cs="Times New Roman"/>
              </w:rPr>
              <w:t>Przebudowa drogi gminnej nr 160022G w Objezierzu</w:t>
            </w:r>
          </w:p>
        </w:tc>
        <w:tc>
          <w:tcPr>
            <w:tcW w:w="637" w:type="pct"/>
            <w:vAlign w:val="center"/>
          </w:tcPr>
          <w:p w14:paraId="651609E9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19870C69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6CF3C6AC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78D3FDED" w14:textId="77777777" w:rsidTr="00B9120B">
        <w:trPr>
          <w:trHeight w:val="569"/>
        </w:trPr>
        <w:tc>
          <w:tcPr>
            <w:tcW w:w="287" w:type="pct"/>
            <w:vAlign w:val="center"/>
          </w:tcPr>
          <w:p w14:paraId="770D82ED" w14:textId="77777777" w:rsidR="00A4759E" w:rsidRPr="00245B12" w:rsidRDefault="00A4759E" w:rsidP="00A4759E">
            <w:pPr>
              <w:rPr>
                <w:rFonts w:ascii="Times New Roman" w:hAnsi="Times New Roman" w:cs="Times New Roman"/>
              </w:rPr>
            </w:pPr>
            <w:r w:rsidRPr="00245B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9" w:type="pct"/>
            <w:vAlign w:val="center"/>
          </w:tcPr>
          <w:p w14:paraId="5C64C052" w14:textId="50C826FC" w:rsidR="00912B09" w:rsidRPr="00245B12" w:rsidRDefault="00E861EE" w:rsidP="00A4759E">
            <w:pPr>
              <w:rPr>
                <w:rFonts w:ascii="Times New Roman" w:hAnsi="Times New Roman" w:cs="Times New Roman"/>
              </w:rPr>
            </w:pPr>
            <w:r w:rsidRPr="00E861EE">
              <w:rPr>
                <w:rFonts w:ascii="Times New Roman" w:hAnsi="Times New Roman" w:cs="Times New Roman"/>
              </w:rPr>
              <w:t>Przebudowa drogi gminnej w miejscowości Miszewo</w:t>
            </w:r>
          </w:p>
        </w:tc>
        <w:tc>
          <w:tcPr>
            <w:tcW w:w="637" w:type="pct"/>
            <w:vAlign w:val="center"/>
          </w:tcPr>
          <w:p w14:paraId="2032FE4E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14:paraId="5F52BB1E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03E1645D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  <w:tr w:rsidR="00A4759E" w:rsidRPr="001501E1" w14:paraId="59DEF015" w14:textId="77777777" w:rsidTr="00975BD1">
        <w:trPr>
          <w:trHeight w:val="367"/>
        </w:trPr>
        <w:tc>
          <w:tcPr>
            <w:tcW w:w="3213" w:type="pct"/>
            <w:gridSpan w:val="3"/>
            <w:vAlign w:val="center"/>
          </w:tcPr>
          <w:p w14:paraId="23FAD928" w14:textId="77777777" w:rsidR="00A4759E" w:rsidRPr="001501E1" w:rsidRDefault="00A4759E" w:rsidP="00975B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0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RAZEM</w:t>
            </w:r>
          </w:p>
        </w:tc>
        <w:tc>
          <w:tcPr>
            <w:tcW w:w="818" w:type="pct"/>
            <w:vAlign w:val="center"/>
          </w:tcPr>
          <w:p w14:paraId="6969A1FB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14:paraId="1477FAD8" w14:textId="77777777" w:rsidR="00A4759E" w:rsidRPr="001501E1" w:rsidRDefault="00A4759E" w:rsidP="00A4759E">
            <w:pPr>
              <w:rPr>
                <w:rFonts w:ascii="Times New Roman" w:hAnsi="Times New Roman" w:cs="Times New Roman"/>
              </w:rPr>
            </w:pPr>
          </w:p>
        </w:tc>
      </w:tr>
    </w:tbl>
    <w:p w14:paraId="007611ED" w14:textId="50B5C4CB" w:rsidR="00A4759E" w:rsidRPr="00975BD1" w:rsidRDefault="00A4759E" w:rsidP="00975BD1">
      <w:pPr>
        <w:rPr>
          <w:rStyle w:val="FontStyle14"/>
          <w:color w:val="auto"/>
          <w:sz w:val="22"/>
          <w:szCs w:val="22"/>
        </w:rPr>
      </w:pPr>
    </w:p>
    <w:p w14:paraId="4ACFD1BC" w14:textId="77777777" w:rsidR="00A4759E" w:rsidRPr="00A779F0" w:rsidRDefault="00A4759E" w:rsidP="00A4759E">
      <w:pPr>
        <w:rPr>
          <w:rFonts w:ascii="Times New Roman" w:hAnsi="Times New Roman" w:cs="Times New Roman"/>
        </w:rPr>
      </w:pPr>
      <w:r w:rsidRPr="001A02D4">
        <w:rPr>
          <w:rStyle w:val="FontStyle14"/>
          <w:rFonts w:cstheme="minorHAnsi"/>
          <w:b/>
        </w:rPr>
        <w:t xml:space="preserve">ZAMAWIAJĄCY </w:t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</w:r>
      <w:r w:rsidRPr="001A02D4">
        <w:rPr>
          <w:rStyle w:val="FontStyle14"/>
          <w:rFonts w:cstheme="minorHAnsi"/>
          <w:b/>
        </w:rPr>
        <w:tab/>
        <w:t>WYKONAWCA</w:t>
      </w:r>
    </w:p>
    <w:p w14:paraId="10E20B15" w14:textId="77777777" w:rsidR="00A4759E" w:rsidRDefault="00A4759E" w:rsidP="000B0B50">
      <w:pPr>
        <w:rPr>
          <w:rStyle w:val="FontStyle14"/>
          <w:rFonts w:cstheme="minorHAnsi"/>
          <w:b/>
        </w:rPr>
      </w:pPr>
    </w:p>
    <w:sectPr w:rsidR="00A4759E" w:rsidSect="000B0B50">
      <w:footerReference w:type="default" r:id="rId7"/>
      <w:pgSz w:w="11906" w:h="16838"/>
      <w:pgMar w:top="426" w:right="707" w:bottom="1417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7231" w14:textId="77777777" w:rsidR="004950A7" w:rsidRDefault="004950A7" w:rsidP="000B0B50">
      <w:pPr>
        <w:spacing w:after="0" w:line="240" w:lineRule="auto"/>
      </w:pPr>
      <w:r>
        <w:separator/>
      </w:r>
    </w:p>
  </w:endnote>
  <w:endnote w:type="continuationSeparator" w:id="0">
    <w:p w14:paraId="325F0619" w14:textId="77777777" w:rsidR="004950A7" w:rsidRDefault="004950A7" w:rsidP="000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8E9" w14:textId="77777777" w:rsidR="000B0B50" w:rsidRPr="000B0B50" w:rsidRDefault="000B0B50" w:rsidP="000B0B50">
    <w:pPr>
      <w:pBdr>
        <w:top w:val="single" w:sz="4" w:space="12" w:color="auto"/>
      </w:pBdr>
      <w:tabs>
        <w:tab w:val="left" w:pos="450"/>
        <w:tab w:val="center" w:pos="4536"/>
        <w:tab w:val="right" w:pos="9072"/>
        <w:tab w:val="right" w:pos="9180"/>
      </w:tabs>
      <w:spacing w:after="0" w:line="240" w:lineRule="auto"/>
      <w:ind w:right="-108"/>
      <w:jc w:val="center"/>
      <w:rPr>
        <w:rFonts w:asciiTheme="majorHAnsi" w:eastAsia="Times New Roman" w:hAnsiTheme="majorHAnsi" w:cstheme="majorHAnsi"/>
        <w:iCs/>
        <w:sz w:val="18"/>
        <w:szCs w:val="18"/>
        <w:lang w:eastAsia="pl-PL"/>
      </w:rPr>
    </w:pPr>
    <w:r w:rsidRPr="000B0B50">
      <w:rPr>
        <w:rFonts w:asciiTheme="majorHAnsi" w:eastAsia="Times New Roman" w:hAnsiTheme="majorHAnsi" w:cstheme="majorHAnsi"/>
        <w:iCs/>
        <w:sz w:val="18"/>
        <w:szCs w:val="18"/>
        <w:lang w:eastAsia="pl-PL"/>
      </w:rPr>
      <w:t>Inwestycja dofinansowana z Programu Rządowy Fundusz Polski Ład: Program Inwestycji Strategicznych</w:t>
    </w:r>
  </w:p>
  <w:p w14:paraId="3780A569" w14:textId="77777777" w:rsidR="000B0B50" w:rsidRDefault="000B0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7711" w14:textId="77777777" w:rsidR="004950A7" w:rsidRDefault="004950A7" w:rsidP="000B0B50">
      <w:pPr>
        <w:spacing w:after="0" w:line="240" w:lineRule="auto"/>
      </w:pPr>
      <w:r>
        <w:separator/>
      </w:r>
    </w:p>
  </w:footnote>
  <w:footnote w:type="continuationSeparator" w:id="0">
    <w:p w14:paraId="1CF37423" w14:textId="77777777" w:rsidR="004950A7" w:rsidRDefault="004950A7" w:rsidP="000B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E3"/>
    <w:multiLevelType w:val="hybridMultilevel"/>
    <w:tmpl w:val="78C0CBC4"/>
    <w:lvl w:ilvl="0" w:tplc="0E0AE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71D"/>
    <w:multiLevelType w:val="hybridMultilevel"/>
    <w:tmpl w:val="A8345740"/>
    <w:lvl w:ilvl="0" w:tplc="D34EF8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18198">
    <w:abstractNumId w:val="0"/>
  </w:num>
  <w:num w:numId="2" w16cid:durableId="187618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5E"/>
    <w:rsid w:val="00061E99"/>
    <w:rsid w:val="000B0B50"/>
    <w:rsid w:val="001501E1"/>
    <w:rsid w:val="00245B12"/>
    <w:rsid w:val="002C3809"/>
    <w:rsid w:val="0034768B"/>
    <w:rsid w:val="003A7430"/>
    <w:rsid w:val="00477BF4"/>
    <w:rsid w:val="004950A7"/>
    <w:rsid w:val="005F10A2"/>
    <w:rsid w:val="00634808"/>
    <w:rsid w:val="007C3F05"/>
    <w:rsid w:val="008B1E9C"/>
    <w:rsid w:val="00912B09"/>
    <w:rsid w:val="009469EB"/>
    <w:rsid w:val="00975BD1"/>
    <w:rsid w:val="00A4759E"/>
    <w:rsid w:val="00A779F0"/>
    <w:rsid w:val="00AB7021"/>
    <w:rsid w:val="00B9120B"/>
    <w:rsid w:val="00C44B33"/>
    <w:rsid w:val="00E861EE"/>
    <w:rsid w:val="00EB513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EF4"/>
  <w15:chartTrackingRefBased/>
  <w15:docId w15:val="{9BF943E8-CF61-4BFF-A4D6-2D863122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9F0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0B0B50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50"/>
  </w:style>
  <w:style w:type="paragraph" w:styleId="Stopka">
    <w:name w:val="footer"/>
    <w:basedOn w:val="Normalny"/>
    <w:link w:val="StopkaZnak"/>
    <w:uiPriority w:val="99"/>
    <w:unhideWhenUsed/>
    <w:rsid w:val="000B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Kołodziejczyk</dc:creator>
  <cp:keywords/>
  <dc:description/>
  <cp:lastModifiedBy>Lucyna Rokicka</cp:lastModifiedBy>
  <cp:revision>2</cp:revision>
  <cp:lastPrinted>2022-03-16T09:46:00Z</cp:lastPrinted>
  <dcterms:created xsi:type="dcterms:W3CDTF">2023-02-06T11:18:00Z</dcterms:created>
  <dcterms:modified xsi:type="dcterms:W3CDTF">2023-02-06T11:18:00Z</dcterms:modified>
</cp:coreProperties>
</file>