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F485" w14:textId="77777777" w:rsidR="005015CB" w:rsidRPr="00565E29" w:rsidRDefault="005015CB" w:rsidP="005D03B3">
      <w:pPr>
        <w:rPr>
          <w:rFonts w:cs="Calibri"/>
        </w:rPr>
      </w:pPr>
    </w:p>
    <w:p w14:paraId="3C4850F5" w14:textId="77777777" w:rsidR="005015CB" w:rsidRPr="00565E29" w:rsidRDefault="005015CB" w:rsidP="005D03B3">
      <w:pPr>
        <w:pStyle w:val="Stopka"/>
        <w:tabs>
          <w:tab w:val="left" w:pos="708"/>
        </w:tabs>
        <w:rPr>
          <w:rFonts w:ascii="Calibri" w:hAnsi="Calibri" w:cs="Calibri"/>
          <w:b/>
          <w:szCs w:val="24"/>
        </w:rPr>
      </w:pPr>
    </w:p>
    <w:p w14:paraId="6FD8DEC6" w14:textId="77777777" w:rsidR="005015CB" w:rsidRPr="00565E29" w:rsidRDefault="005015CB" w:rsidP="005D03B3">
      <w:pPr>
        <w:pStyle w:val="Tekstpodstawowy21"/>
        <w:snapToGrid w:val="0"/>
        <w:rPr>
          <w:rFonts w:ascii="Calibri" w:hAnsi="Calibri" w:cs="Calibri"/>
        </w:rPr>
      </w:pPr>
      <w:bookmarkStart w:id="0" w:name="_Hlk72921324"/>
      <w:r w:rsidRPr="00565E29">
        <w:rPr>
          <w:rFonts w:ascii="Calibri" w:hAnsi="Calibri" w:cs="Calibri"/>
          <w:sz w:val="24"/>
          <w:szCs w:val="24"/>
        </w:rPr>
        <w:t>Gmina Nowy Tomyśl</w:t>
      </w:r>
    </w:p>
    <w:p w14:paraId="6DE75068" w14:textId="77777777" w:rsidR="005015CB" w:rsidRPr="00565E29" w:rsidRDefault="005015CB" w:rsidP="005D03B3">
      <w:pPr>
        <w:pStyle w:val="Tekstpodstawowy21"/>
        <w:snapToGrid w:val="0"/>
        <w:rPr>
          <w:rFonts w:ascii="Calibri" w:hAnsi="Calibri" w:cs="Calibri"/>
        </w:rPr>
      </w:pPr>
      <w:r w:rsidRPr="00565E29">
        <w:rPr>
          <w:rFonts w:ascii="Calibri" w:hAnsi="Calibri" w:cs="Calibri"/>
          <w:sz w:val="24"/>
          <w:szCs w:val="24"/>
        </w:rPr>
        <w:t>ul. Poznańska 33</w:t>
      </w:r>
    </w:p>
    <w:p w14:paraId="5E0496FF" w14:textId="77777777" w:rsidR="005015CB" w:rsidRPr="00565E29" w:rsidRDefault="005015CB" w:rsidP="005D03B3">
      <w:pPr>
        <w:pStyle w:val="Tekstpodstawowy21"/>
        <w:snapToGrid w:val="0"/>
        <w:rPr>
          <w:rFonts w:ascii="Calibri" w:hAnsi="Calibri" w:cs="Calibri"/>
        </w:rPr>
      </w:pPr>
      <w:r w:rsidRPr="00565E29">
        <w:rPr>
          <w:rFonts w:ascii="Calibri" w:hAnsi="Calibri" w:cs="Calibri"/>
          <w:sz w:val="24"/>
          <w:szCs w:val="24"/>
        </w:rPr>
        <w:t>64-300 Nowy Tomyśl</w:t>
      </w:r>
    </w:p>
    <w:bookmarkEnd w:id="0"/>
    <w:p w14:paraId="7121A028" w14:textId="77777777" w:rsidR="005015CB" w:rsidRPr="00565E29" w:rsidRDefault="005015CB" w:rsidP="005D03B3">
      <w:pPr>
        <w:pStyle w:val="Tekstpodstawowy21"/>
        <w:snapToGrid w:val="0"/>
        <w:rPr>
          <w:rFonts w:ascii="Calibri" w:hAnsi="Calibri" w:cs="Calibri"/>
          <w:sz w:val="24"/>
          <w:szCs w:val="24"/>
        </w:rPr>
      </w:pPr>
    </w:p>
    <w:p w14:paraId="74120393" w14:textId="77777777" w:rsidR="005015CB" w:rsidRPr="00565E29" w:rsidRDefault="005015CB" w:rsidP="005D03B3">
      <w:pPr>
        <w:pStyle w:val="Tekstpodstawowy21"/>
        <w:snapToGrid w:val="0"/>
        <w:rPr>
          <w:rFonts w:ascii="Calibri" w:hAnsi="Calibri" w:cs="Calibri"/>
          <w:b w:val="0"/>
          <w:sz w:val="24"/>
          <w:szCs w:val="24"/>
        </w:rPr>
      </w:pPr>
    </w:p>
    <w:p w14:paraId="72201529" w14:textId="77777777" w:rsidR="005015CB" w:rsidRPr="00565E29" w:rsidRDefault="005015CB" w:rsidP="005D03B3">
      <w:pPr>
        <w:pStyle w:val="Tekstpodstawowy21"/>
        <w:snapToGrid w:val="0"/>
        <w:rPr>
          <w:rFonts w:ascii="Calibri" w:hAnsi="Calibri" w:cs="Calibri"/>
        </w:rPr>
      </w:pPr>
      <w:r w:rsidRPr="00565E29">
        <w:rPr>
          <w:rFonts w:ascii="Calibri" w:hAnsi="Calibri" w:cs="Calibri"/>
          <w:sz w:val="24"/>
          <w:szCs w:val="24"/>
        </w:rPr>
        <w:t>SPECYFIKACJA WARUNKÓW ZAMÓWIENIA</w:t>
      </w:r>
    </w:p>
    <w:p w14:paraId="53D8C259" w14:textId="77777777" w:rsidR="005015CB" w:rsidRPr="00565E29" w:rsidRDefault="005015CB" w:rsidP="005D03B3">
      <w:pPr>
        <w:pStyle w:val="Tekstpodstawowy21"/>
        <w:snapToGrid w:val="0"/>
        <w:jc w:val="right"/>
        <w:rPr>
          <w:rFonts w:ascii="Calibri" w:hAnsi="Calibri" w:cs="Calibri"/>
          <w:sz w:val="24"/>
          <w:szCs w:val="24"/>
        </w:rPr>
      </w:pPr>
    </w:p>
    <w:p w14:paraId="3DA4C54C" w14:textId="77777777" w:rsidR="005015CB" w:rsidRPr="00565E29" w:rsidRDefault="005015CB" w:rsidP="005D03B3">
      <w:pPr>
        <w:pStyle w:val="Tekstpodstawowy21"/>
        <w:snapToGrid w:val="0"/>
        <w:rPr>
          <w:rFonts w:ascii="Calibri" w:hAnsi="Calibri" w:cs="Calibri"/>
        </w:rPr>
      </w:pPr>
      <w:r w:rsidRPr="00565E29">
        <w:rPr>
          <w:rFonts w:ascii="Calibri" w:hAnsi="Calibri" w:cs="Calibri"/>
          <w:b w:val="0"/>
          <w:bCs/>
          <w:sz w:val="24"/>
          <w:szCs w:val="24"/>
        </w:rPr>
        <w:t>Dla zadania:</w:t>
      </w:r>
    </w:p>
    <w:p w14:paraId="2B8457F0" w14:textId="2E8A7EBF" w:rsidR="005015CB" w:rsidRPr="00565E29" w:rsidRDefault="00AA2672" w:rsidP="005D03B3">
      <w:pPr>
        <w:autoSpaceDE w:val="0"/>
        <w:jc w:val="center"/>
        <w:rPr>
          <w:rFonts w:cs="Calibri"/>
          <w:b/>
          <w:iCs/>
        </w:rPr>
      </w:pPr>
      <w:bookmarkStart w:id="1" w:name="_Hlk72921449"/>
      <w:r w:rsidRPr="00565E29">
        <w:rPr>
          <w:rFonts w:cs="Calibri"/>
          <w:b/>
          <w:iCs/>
        </w:rPr>
        <w:t>„</w:t>
      </w:r>
      <w:r w:rsidR="00F104EE" w:rsidRPr="00F104EE">
        <w:rPr>
          <w:rFonts w:cs="Calibri"/>
          <w:b/>
          <w:iCs/>
        </w:rPr>
        <w:t xml:space="preserve">Opracowanie dokumentacji projektowych budowy, rozbudowy i przebudowy dróg </w:t>
      </w:r>
      <w:r w:rsidR="00F104EE">
        <w:rPr>
          <w:rFonts w:cs="Calibri"/>
          <w:b/>
          <w:iCs/>
        </w:rPr>
        <w:br/>
      </w:r>
      <w:r w:rsidR="00F104EE" w:rsidRPr="00F104EE">
        <w:rPr>
          <w:rFonts w:cs="Calibri"/>
          <w:b/>
          <w:iCs/>
        </w:rPr>
        <w:t>z</w:t>
      </w:r>
      <w:r w:rsidR="00F104EE">
        <w:rPr>
          <w:rFonts w:cs="Calibri"/>
          <w:b/>
          <w:iCs/>
        </w:rPr>
        <w:t xml:space="preserve"> </w:t>
      </w:r>
      <w:r w:rsidR="00F104EE" w:rsidRPr="00F104EE">
        <w:rPr>
          <w:rFonts w:cs="Calibri"/>
          <w:b/>
          <w:iCs/>
        </w:rPr>
        <w:t>podziałem na części</w:t>
      </w:r>
      <w:r w:rsidRPr="00565E29">
        <w:rPr>
          <w:rFonts w:cs="Calibri"/>
          <w:b/>
          <w:iCs/>
        </w:rPr>
        <w:t>”</w:t>
      </w:r>
    </w:p>
    <w:bookmarkEnd w:id="1"/>
    <w:p w14:paraId="0F2E5C12" w14:textId="77777777" w:rsidR="005015CB" w:rsidRPr="00565E29" w:rsidRDefault="005015CB" w:rsidP="005D03B3">
      <w:pPr>
        <w:autoSpaceDE w:val="0"/>
        <w:jc w:val="center"/>
        <w:rPr>
          <w:rFonts w:cs="Calibri"/>
          <w:b/>
          <w:bCs/>
          <w:color w:val="000000"/>
        </w:rPr>
      </w:pPr>
    </w:p>
    <w:p w14:paraId="008ED5C4" w14:textId="77777777" w:rsidR="005015CB" w:rsidRPr="00565E29" w:rsidRDefault="005015CB" w:rsidP="005D03B3">
      <w:pPr>
        <w:pStyle w:val="Tekstpodstawowy21"/>
        <w:snapToGrid w:val="0"/>
        <w:jc w:val="both"/>
        <w:rPr>
          <w:rFonts w:ascii="Calibri" w:hAnsi="Calibri" w:cs="Calibri"/>
        </w:rPr>
      </w:pPr>
      <w:r w:rsidRPr="00565E29">
        <w:rPr>
          <w:rFonts w:ascii="Calibri" w:hAnsi="Calibri" w:cs="Calibri"/>
          <w:sz w:val="24"/>
          <w:szCs w:val="24"/>
        </w:rPr>
        <w:t>Tryb postępowania: Postępowanie o udzielenie zamówienia publicznego w trybie podstawowym bez negocjacji</w:t>
      </w:r>
    </w:p>
    <w:p w14:paraId="02AB6EAA" w14:textId="77777777" w:rsidR="005015CB" w:rsidRPr="00565E29" w:rsidRDefault="005015CB" w:rsidP="005D03B3">
      <w:pPr>
        <w:pStyle w:val="Tekstpodstawowy21"/>
        <w:snapToGrid w:val="0"/>
        <w:jc w:val="both"/>
        <w:rPr>
          <w:rFonts w:ascii="Calibri" w:hAnsi="Calibri" w:cs="Calibri"/>
          <w:sz w:val="24"/>
          <w:szCs w:val="24"/>
        </w:rPr>
      </w:pPr>
    </w:p>
    <w:p w14:paraId="05C1148D" w14:textId="3221B4FD" w:rsidR="005015CB" w:rsidRPr="00565E29" w:rsidRDefault="005015CB" w:rsidP="005D03B3">
      <w:pPr>
        <w:pStyle w:val="Tekstpodstawowy21"/>
        <w:snapToGrid w:val="0"/>
        <w:jc w:val="both"/>
        <w:rPr>
          <w:rFonts w:ascii="Calibri" w:hAnsi="Calibri" w:cs="Calibri"/>
        </w:rPr>
      </w:pPr>
      <w:r w:rsidRPr="00565E29">
        <w:rPr>
          <w:rFonts w:ascii="Calibri" w:hAnsi="Calibri" w:cs="Calibri"/>
          <w:sz w:val="24"/>
          <w:szCs w:val="24"/>
        </w:rPr>
        <w:t>Podstawa prawna – art. 275 pkt. 1) ustawy z dnia 11 września 2019 r. Prawo zamówień publicznych (</w:t>
      </w:r>
      <w:r w:rsidR="00565E29" w:rsidRPr="00565E29">
        <w:rPr>
          <w:rFonts w:ascii="Calibri" w:hAnsi="Calibri" w:cs="Calibri"/>
          <w:sz w:val="24"/>
          <w:szCs w:val="24"/>
        </w:rPr>
        <w:t>Dz.U. z 2024 r. poz. 1320)</w:t>
      </w:r>
      <w:r w:rsidRPr="00565E29">
        <w:rPr>
          <w:rFonts w:ascii="Calibri" w:hAnsi="Calibri" w:cs="Calibri"/>
          <w:sz w:val="24"/>
          <w:szCs w:val="24"/>
        </w:rPr>
        <w:t>, zwanej dalej w skrócie: Pzp</w:t>
      </w:r>
    </w:p>
    <w:p w14:paraId="5B3E2B50" w14:textId="77777777" w:rsidR="005015CB" w:rsidRPr="00565E29" w:rsidRDefault="005015CB" w:rsidP="005D03B3">
      <w:pPr>
        <w:pStyle w:val="Tekstpodstawowy21"/>
        <w:snapToGrid w:val="0"/>
        <w:rPr>
          <w:rFonts w:ascii="Calibri" w:hAnsi="Calibri" w:cs="Calibri"/>
          <w:sz w:val="24"/>
          <w:szCs w:val="24"/>
        </w:rPr>
      </w:pPr>
    </w:p>
    <w:p w14:paraId="7B109591" w14:textId="77777777" w:rsidR="005015CB" w:rsidRPr="00565E29" w:rsidRDefault="005015CB" w:rsidP="005D03B3">
      <w:pPr>
        <w:pStyle w:val="Tekstpodstawowy21"/>
        <w:snapToGrid w:val="0"/>
        <w:ind w:left="3402"/>
        <w:rPr>
          <w:rFonts w:ascii="Calibri" w:hAnsi="Calibri" w:cs="Calibri"/>
          <w:b w:val="0"/>
          <w:sz w:val="24"/>
          <w:szCs w:val="24"/>
        </w:rPr>
      </w:pPr>
    </w:p>
    <w:p w14:paraId="2423DE74" w14:textId="04772C7F" w:rsidR="005015CB" w:rsidRPr="00565E29" w:rsidRDefault="005015CB" w:rsidP="005D03B3">
      <w:pPr>
        <w:jc w:val="right"/>
        <w:rPr>
          <w:rFonts w:cs="Calibri"/>
          <w:b/>
          <w:color w:val="FF0000"/>
        </w:rPr>
      </w:pPr>
      <w:r w:rsidRPr="00565E29">
        <w:rPr>
          <w:rFonts w:cs="Calibri"/>
          <w:lang w:eastAsia="en-US"/>
        </w:rPr>
        <w:t xml:space="preserve">Nowy Tomyśl, dnia </w:t>
      </w:r>
      <w:r w:rsidR="005D03B3">
        <w:rPr>
          <w:rFonts w:cs="Calibri"/>
          <w:lang w:eastAsia="en-US"/>
        </w:rPr>
        <w:t>24</w:t>
      </w:r>
      <w:r w:rsidR="00565E29" w:rsidRPr="00565E29">
        <w:rPr>
          <w:rFonts w:cs="Calibri"/>
          <w:lang w:eastAsia="en-US"/>
        </w:rPr>
        <w:t xml:space="preserve"> </w:t>
      </w:r>
      <w:r w:rsidR="005D03B3">
        <w:rPr>
          <w:rFonts w:cs="Calibri"/>
          <w:lang w:eastAsia="en-US"/>
        </w:rPr>
        <w:t>lutego</w:t>
      </w:r>
      <w:r w:rsidR="00565E29" w:rsidRPr="00565E29">
        <w:rPr>
          <w:rFonts w:cs="Calibri"/>
          <w:lang w:eastAsia="en-US"/>
        </w:rPr>
        <w:t xml:space="preserve"> 2025 r.</w:t>
      </w:r>
    </w:p>
    <w:p w14:paraId="0F19DB50" w14:textId="77777777" w:rsidR="005015CB" w:rsidRPr="00565E29" w:rsidRDefault="005015CB" w:rsidP="005D03B3">
      <w:pPr>
        <w:pStyle w:val="Tekstpodstawowy21"/>
        <w:snapToGrid w:val="0"/>
        <w:ind w:left="3402"/>
        <w:jc w:val="right"/>
        <w:rPr>
          <w:rFonts w:ascii="Calibri" w:hAnsi="Calibri" w:cs="Calibri"/>
        </w:rPr>
      </w:pPr>
      <w:r w:rsidRPr="00565E29">
        <w:rPr>
          <w:rFonts w:ascii="Calibri" w:hAnsi="Calibri" w:cs="Calibri"/>
          <w:b w:val="0"/>
          <w:sz w:val="24"/>
          <w:szCs w:val="24"/>
        </w:rPr>
        <w:t>Zatwierdzenie Specyfikacji:</w:t>
      </w:r>
    </w:p>
    <w:p w14:paraId="6DFF575D" w14:textId="77777777" w:rsidR="005015CB" w:rsidRPr="00565E29" w:rsidRDefault="005015CB" w:rsidP="005D03B3">
      <w:pPr>
        <w:pStyle w:val="Tekstpodstawowy21"/>
        <w:snapToGrid w:val="0"/>
        <w:ind w:left="3402"/>
        <w:jc w:val="right"/>
        <w:rPr>
          <w:rFonts w:ascii="Calibri" w:hAnsi="Calibri" w:cs="Calibri"/>
        </w:rPr>
      </w:pPr>
      <w:r w:rsidRPr="00565E29">
        <w:rPr>
          <w:rFonts w:ascii="Calibri" w:hAnsi="Calibri" w:cs="Calibri"/>
          <w:b w:val="0"/>
          <w:i/>
          <w:sz w:val="24"/>
          <w:szCs w:val="24"/>
        </w:rPr>
        <w:t>Burmistrz Nowego Tomyśla</w:t>
      </w:r>
    </w:p>
    <w:p w14:paraId="77C779AD" w14:textId="77777777" w:rsidR="005015CB" w:rsidRPr="00565E29" w:rsidRDefault="005015CB" w:rsidP="005D03B3">
      <w:pPr>
        <w:pStyle w:val="Tekstpodstawowy21"/>
        <w:snapToGrid w:val="0"/>
        <w:ind w:left="2124"/>
        <w:rPr>
          <w:rFonts w:ascii="Calibri" w:hAnsi="Calibri" w:cs="Calibri"/>
          <w:b w:val="0"/>
          <w:i/>
          <w:sz w:val="24"/>
          <w:szCs w:val="24"/>
        </w:rPr>
      </w:pPr>
    </w:p>
    <w:p w14:paraId="3A93DB75" w14:textId="77777777" w:rsidR="005015CB" w:rsidRPr="00565E29" w:rsidRDefault="005015CB" w:rsidP="005D03B3">
      <w:pPr>
        <w:pStyle w:val="Tekstpodstawowy21"/>
        <w:snapToGrid w:val="0"/>
        <w:ind w:left="2124"/>
        <w:rPr>
          <w:rFonts w:ascii="Calibri" w:hAnsi="Calibri" w:cs="Calibri"/>
          <w:b w:val="0"/>
          <w:sz w:val="24"/>
          <w:szCs w:val="24"/>
        </w:rPr>
      </w:pPr>
    </w:p>
    <w:p w14:paraId="5556E9D9" w14:textId="77777777" w:rsidR="005015CB" w:rsidRPr="00565E29" w:rsidRDefault="005015CB" w:rsidP="005D03B3">
      <w:pPr>
        <w:pStyle w:val="Tekstpodstawowy21"/>
        <w:snapToGrid w:val="0"/>
        <w:ind w:left="2124"/>
        <w:rPr>
          <w:rFonts w:ascii="Calibri" w:hAnsi="Calibri" w:cs="Calibri"/>
          <w:b w:val="0"/>
          <w:sz w:val="24"/>
          <w:szCs w:val="24"/>
        </w:rPr>
      </w:pPr>
    </w:p>
    <w:p w14:paraId="02561B94" w14:textId="42008ADF" w:rsidR="005015CB" w:rsidRPr="00565E29" w:rsidRDefault="005015CB" w:rsidP="005D03B3">
      <w:pPr>
        <w:rPr>
          <w:rFonts w:cs="Calibri"/>
          <w:b/>
          <w:bCs/>
        </w:rPr>
      </w:pPr>
      <w:bookmarkStart w:id="2" w:name="_Hlk128412344"/>
      <w:r w:rsidRPr="00565E29">
        <w:rPr>
          <w:rFonts w:cs="Calibri"/>
          <w:b/>
          <w:bCs/>
        </w:rPr>
        <w:t>Znak sprawy:</w:t>
      </w:r>
      <w:r w:rsidRPr="00565E29">
        <w:rPr>
          <w:rFonts w:cs="Calibri"/>
          <w:b/>
          <w:bCs/>
          <w:lang w:eastAsia="en-US"/>
        </w:rPr>
        <w:t xml:space="preserve"> </w:t>
      </w:r>
      <w:r w:rsidRPr="00565E29">
        <w:rPr>
          <w:rFonts w:cs="Calibri"/>
          <w:b/>
          <w:bCs/>
        </w:rPr>
        <w:t>ZP.271.</w:t>
      </w:r>
      <w:r w:rsidR="005D03B3">
        <w:rPr>
          <w:rFonts w:cs="Calibri"/>
          <w:b/>
          <w:bCs/>
        </w:rPr>
        <w:t>11</w:t>
      </w:r>
      <w:r w:rsidRPr="00565E29">
        <w:rPr>
          <w:rFonts w:cs="Calibri"/>
          <w:b/>
          <w:bCs/>
        </w:rPr>
        <w:t>.202</w:t>
      </w:r>
      <w:r w:rsidR="00AA2672" w:rsidRPr="00565E29">
        <w:rPr>
          <w:rFonts w:cs="Calibri"/>
          <w:b/>
          <w:bCs/>
        </w:rPr>
        <w:t>5</w:t>
      </w:r>
    </w:p>
    <w:bookmarkEnd w:id="2"/>
    <w:p w14:paraId="3C6CA5E7" w14:textId="77777777" w:rsidR="005015CB" w:rsidRPr="00565E29" w:rsidRDefault="005015CB" w:rsidP="005D03B3">
      <w:pPr>
        <w:jc w:val="center"/>
        <w:rPr>
          <w:rFonts w:cs="Calibri"/>
          <w:lang w:eastAsia="en-US"/>
        </w:rPr>
      </w:pPr>
    </w:p>
    <w:p w14:paraId="2F255E0C" w14:textId="77777777" w:rsidR="005015CB" w:rsidRPr="00565E29" w:rsidRDefault="005015CB" w:rsidP="005D03B3">
      <w:pPr>
        <w:jc w:val="center"/>
        <w:rPr>
          <w:rFonts w:cs="Calibri"/>
          <w:lang w:eastAsia="en-US"/>
        </w:rPr>
      </w:pPr>
    </w:p>
    <w:p w14:paraId="4795B5A5" w14:textId="77777777" w:rsidR="005015CB" w:rsidRPr="00565E29" w:rsidRDefault="005015CB" w:rsidP="005D03B3">
      <w:pPr>
        <w:jc w:val="center"/>
        <w:rPr>
          <w:rFonts w:cs="Calibri"/>
          <w:lang w:eastAsia="en-US"/>
        </w:rPr>
      </w:pPr>
    </w:p>
    <w:p w14:paraId="55665920" w14:textId="77777777" w:rsidR="005015CB" w:rsidRPr="00565E29" w:rsidRDefault="005015CB" w:rsidP="005D03B3">
      <w:pPr>
        <w:jc w:val="center"/>
        <w:rPr>
          <w:rFonts w:cs="Calibri"/>
          <w:lang w:eastAsia="en-US"/>
        </w:rPr>
      </w:pPr>
    </w:p>
    <w:p w14:paraId="527606D4" w14:textId="77777777" w:rsidR="005015CB" w:rsidRPr="00565E29" w:rsidRDefault="005015CB" w:rsidP="005D03B3">
      <w:pPr>
        <w:jc w:val="center"/>
        <w:rPr>
          <w:rFonts w:cs="Calibri"/>
          <w:lang w:eastAsia="en-US"/>
        </w:rPr>
      </w:pPr>
    </w:p>
    <w:p w14:paraId="738B4F44" w14:textId="4156E806" w:rsidR="005015CB" w:rsidRPr="00565E29" w:rsidRDefault="00910EE0" w:rsidP="00340672">
      <w:pPr>
        <w:rPr>
          <w:rFonts w:cs="Calibri"/>
          <w:lang w:eastAsia="en-US"/>
        </w:rPr>
      </w:pPr>
      <w:r>
        <w:rPr>
          <w:rFonts w:cs="Calibri"/>
          <w:lang w:eastAsia="en-US"/>
        </w:rPr>
        <w:t>Sporządził: Rafał Kornosz</w:t>
      </w:r>
    </w:p>
    <w:p w14:paraId="3C77C93A" w14:textId="6983A183" w:rsidR="005015CB" w:rsidRPr="00565E29" w:rsidRDefault="005015CB" w:rsidP="005D03B3">
      <w:pPr>
        <w:pStyle w:val="NagW"/>
        <w:rPr>
          <w:rFonts w:ascii="Calibri" w:hAnsi="Calibri" w:cs="Calibri"/>
        </w:rPr>
      </w:pPr>
      <w:r w:rsidRPr="00565E29">
        <w:rPr>
          <w:rFonts w:ascii="Calibri" w:hAnsi="Calibri" w:cs="Calibri"/>
        </w:rPr>
        <w:lastRenderedPageBreak/>
        <w:t xml:space="preserve">Dane Zamawiającego </w:t>
      </w:r>
    </w:p>
    <w:p w14:paraId="5A6F9334" w14:textId="77777777" w:rsidR="005015CB" w:rsidRPr="00565E29" w:rsidRDefault="005015CB" w:rsidP="005D03B3">
      <w:pPr>
        <w:shd w:val="clear" w:color="auto" w:fill="FFFFFF"/>
        <w:ind w:firstLine="283"/>
        <w:rPr>
          <w:rFonts w:cs="Calibri"/>
        </w:rPr>
      </w:pPr>
    </w:p>
    <w:p w14:paraId="056F29A1" w14:textId="77777777" w:rsidR="005015CB" w:rsidRPr="00565E29" w:rsidRDefault="005015CB" w:rsidP="005D03B3">
      <w:pPr>
        <w:numPr>
          <w:ilvl w:val="0"/>
          <w:numId w:val="11"/>
        </w:numPr>
        <w:shd w:val="clear" w:color="auto" w:fill="FFFFFF"/>
        <w:rPr>
          <w:rFonts w:cs="Calibri"/>
        </w:rPr>
      </w:pPr>
      <w:r w:rsidRPr="00565E29">
        <w:rPr>
          <w:rFonts w:cs="Calibri"/>
        </w:rPr>
        <w:t>Zamawiający:</w:t>
      </w:r>
    </w:p>
    <w:p w14:paraId="149CC302" w14:textId="77777777" w:rsidR="005015CB" w:rsidRPr="00565E29" w:rsidRDefault="005015CB" w:rsidP="005D03B3">
      <w:pPr>
        <w:pStyle w:val="Tekstpodstawowy21"/>
        <w:snapToGrid w:val="0"/>
        <w:ind w:left="360"/>
        <w:jc w:val="both"/>
        <w:rPr>
          <w:rFonts w:ascii="Calibri" w:hAnsi="Calibri" w:cs="Calibri"/>
        </w:rPr>
      </w:pPr>
      <w:r w:rsidRPr="00565E29">
        <w:rPr>
          <w:rFonts w:ascii="Calibri" w:hAnsi="Calibri" w:cs="Calibri"/>
          <w:b w:val="0"/>
          <w:bCs/>
          <w:sz w:val="24"/>
          <w:szCs w:val="24"/>
        </w:rPr>
        <w:t>Gmina Nowy Tomyśl</w:t>
      </w:r>
    </w:p>
    <w:p w14:paraId="5CF1DC12" w14:textId="77777777" w:rsidR="005015CB" w:rsidRPr="00565E29" w:rsidRDefault="005015CB" w:rsidP="005D03B3">
      <w:pPr>
        <w:pStyle w:val="Tekstpodstawowy21"/>
        <w:snapToGrid w:val="0"/>
        <w:ind w:left="360"/>
        <w:jc w:val="both"/>
        <w:rPr>
          <w:rFonts w:ascii="Calibri" w:hAnsi="Calibri" w:cs="Calibri"/>
        </w:rPr>
      </w:pPr>
      <w:r w:rsidRPr="00565E29">
        <w:rPr>
          <w:rFonts w:ascii="Calibri" w:hAnsi="Calibri" w:cs="Calibri"/>
          <w:b w:val="0"/>
          <w:bCs/>
          <w:sz w:val="24"/>
          <w:szCs w:val="24"/>
        </w:rPr>
        <w:t>ul. Poznańska 33</w:t>
      </w:r>
    </w:p>
    <w:p w14:paraId="45948F28" w14:textId="77777777" w:rsidR="005015CB" w:rsidRPr="00565E29" w:rsidRDefault="005015CB" w:rsidP="005D03B3">
      <w:pPr>
        <w:pStyle w:val="Tekstpodstawowy21"/>
        <w:snapToGrid w:val="0"/>
        <w:ind w:left="360"/>
        <w:jc w:val="both"/>
        <w:rPr>
          <w:rFonts w:ascii="Calibri" w:hAnsi="Calibri" w:cs="Calibri"/>
          <w:b w:val="0"/>
          <w:bCs/>
          <w:sz w:val="24"/>
          <w:szCs w:val="24"/>
        </w:rPr>
      </w:pPr>
      <w:r w:rsidRPr="00565E29">
        <w:rPr>
          <w:rFonts w:ascii="Calibri" w:hAnsi="Calibri" w:cs="Calibri"/>
          <w:b w:val="0"/>
          <w:bCs/>
          <w:sz w:val="24"/>
          <w:szCs w:val="24"/>
        </w:rPr>
        <w:t>64-300 Nowy Tomyśl</w:t>
      </w:r>
    </w:p>
    <w:p w14:paraId="6921F8C8" w14:textId="238F834F" w:rsidR="00565E29" w:rsidRPr="00565E29" w:rsidRDefault="00565E29" w:rsidP="005D03B3">
      <w:pPr>
        <w:pStyle w:val="Tekstpodstawowy21"/>
        <w:snapToGrid w:val="0"/>
        <w:ind w:left="360"/>
        <w:jc w:val="both"/>
        <w:rPr>
          <w:rFonts w:ascii="Calibri" w:hAnsi="Calibri" w:cs="Calibri"/>
          <w:b w:val="0"/>
          <w:bCs/>
          <w:sz w:val="24"/>
          <w:szCs w:val="24"/>
        </w:rPr>
      </w:pPr>
      <w:r w:rsidRPr="00565E29">
        <w:rPr>
          <w:rFonts w:ascii="Calibri" w:hAnsi="Calibri" w:cs="Calibri"/>
          <w:b w:val="0"/>
          <w:bCs/>
          <w:sz w:val="24"/>
          <w:szCs w:val="24"/>
        </w:rPr>
        <w:t>Tel. 61 44 26 600</w:t>
      </w:r>
    </w:p>
    <w:p w14:paraId="6F44CB98" w14:textId="77777777" w:rsidR="005015CB" w:rsidRPr="00565E29" w:rsidRDefault="005015CB" w:rsidP="005D03B3">
      <w:pPr>
        <w:pStyle w:val="Tekstpodstawowy21"/>
        <w:snapToGrid w:val="0"/>
        <w:ind w:left="360"/>
        <w:jc w:val="both"/>
        <w:rPr>
          <w:rFonts w:ascii="Calibri" w:hAnsi="Calibri" w:cs="Calibri"/>
        </w:rPr>
      </w:pPr>
      <w:r w:rsidRPr="00565E29">
        <w:rPr>
          <w:rFonts w:ascii="Calibri" w:hAnsi="Calibri" w:cs="Calibri"/>
          <w:b w:val="0"/>
          <w:bCs/>
          <w:sz w:val="24"/>
          <w:szCs w:val="24"/>
        </w:rPr>
        <w:t>NIP: 7881916753</w:t>
      </w:r>
    </w:p>
    <w:p w14:paraId="3D436CCC" w14:textId="77777777" w:rsidR="005015CB" w:rsidRPr="00565E29" w:rsidRDefault="005015CB" w:rsidP="005D03B3">
      <w:pPr>
        <w:pStyle w:val="Tekstpodstawowy21"/>
        <w:snapToGrid w:val="0"/>
        <w:jc w:val="both"/>
        <w:rPr>
          <w:rFonts w:ascii="Calibri" w:hAnsi="Calibri" w:cs="Calibri"/>
        </w:rPr>
      </w:pPr>
    </w:p>
    <w:p w14:paraId="5EB19B36" w14:textId="77777777" w:rsidR="005015CB" w:rsidRPr="00565E29" w:rsidRDefault="005015CB" w:rsidP="005D03B3">
      <w:pPr>
        <w:numPr>
          <w:ilvl w:val="0"/>
          <w:numId w:val="11"/>
        </w:numPr>
        <w:shd w:val="clear" w:color="auto" w:fill="FFFFFF"/>
        <w:rPr>
          <w:rFonts w:cs="Calibri"/>
          <w:lang w:val="de-DE"/>
        </w:rPr>
      </w:pPr>
      <w:r w:rsidRPr="00565E29">
        <w:rPr>
          <w:rFonts w:cs="Calibri"/>
        </w:rPr>
        <w:t xml:space="preserve">Adres poczty elektronicznej: </w:t>
      </w:r>
      <w:r w:rsidRPr="00565E29">
        <w:rPr>
          <w:rFonts w:cs="Calibri"/>
          <w:color w:val="2E74B5"/>
        </w:rPr>
        <w:t xml:space="preserve">  </w:t>
      </w:r>
      <w:hyperlink r:id="rId7" w:history="1">
        <w:r w:rsidRPr="00565E29">
          <w:rPr>
            <w:rStyle w:val="Hipercze"/>
            <w:rFonts w:cs="Calibri"/>
            <w:b/>
            <w:bCs/>
          </w:rPr>
          <w:t>zamowienia@nowytomysl.pl</w:t>
        </w:r>
      </w:hyperlink>
    </w:p>
    <w:p w14:paraId="1B00B12D" w14:textId="0499BFBA" w:rsidR="004E47DD" w:rsidRDefault="005015CB" w:rsidP="005D03B3">
      <w:pPr>
        <w:numPr>
          <w:ilvl w:val="0"/>
          <w:numId w:val="11"/>
        </w:numPr>
        <w:shd w:val="clear" w:color="auto" w:fill="FFFFFF"/>
        <w:autoSpaceDE w:val="0"/>
        <w:rPr>
          <w:rFonts w:cs="Calibri"/>
          <w:b/>
        </w:rPr>
      </w:pPr>
      <w:r w:rsidRPr="00565E29">
        <w:rPr>
          <w:rFonts w:cs="Calibri"/>
        </w:rPr>
        <w:t>Strona internetowa prowadzonego postępowania:</w:t>
      </w:r>
      <w:r w:rsidRPr="00565E29">
        <w:rPr>
          <w:rFonts w:cs="Calibri"/>
          <w:lang w:val="de-DE"/>
        </w:rPr>
        <w:t xml:space="preserve"> </w:t>
      </w:r>
    </w:p>
    <w:p w14:paraId="1B7718E1" w14:textId="530A4744" w:rsidR="005015CB" w:rsidRPr="00911FAC" w:rsidRDefault="00BA61C9" w:rsidP="005D03B3">
      <w:pPr>
        <w:shd w:val="clear" w:color="auto" w:fill="FFFFFF"/>
        <w:autoSpaceDE w:val="0"/>
        <w:ind w:left="720"/>
        <w:rPr>
          <w:rFonts w:cs="Calibri"/>
          <w:bCs/>
        </w:rPr>
      </w:pPr>
      <w:hyperlink r:id="rId8" w:history="1">
        <w:r w:rsidR="00911FAC" w:rsidRPr="009E77D3">
          <w:rPr>
            <w:rStyle w:val="Hipercze"/>
            <w:rFonts w:cs="Calibri"/>
          </w:rPr>
          <w:t>https://platformazakupowa.pl/transakcja/1067474</w:t>
        </w:r>
      </w:hyperlink>
      <w:r w:rsidR="00911FAC">
        <w:rPr>
          <w:rFonts w:cs="Calibri"/>
        </w:rPr>
        <w:t xml:space="preserve"> </w:t>
      </w:r>
    </w:p>
    <w:p w14:paraId="250F79E5" w14:textId="77777777" w:rsidR="00DB39BE" w:rsidRPr="00565E29" w:rsidRDefault="00DB39BE" w:rsidP="005D03B3">
      <w:pPr>
        <w:shd w:val="clear" w:color="auto" w:fill="FFFFFF"/>
        <w:jc w:val="both"/>
        <w:rPr>
          <w:rFonts w:cs="Calibri"/>
          <w:b/>
        </w:rPr>
      </w:pPr>
    </w:p>
    <w:p w14:paraId="43022C5B" w14:textId="77777777" w:rsidR="005015CB" w:rsidRPr="00565E29" w:rsidRDefault="005015CB" w:rsidP="005D03B3">
      <w:pPr>
        <w:pStyle w:val="NagW"/>
        <w:rPr>
          <w:rFonts w:ascii="Calibri" w:hAnsi="Calibri" w:cs="Calibri"/>
        </w:rPr>
      </w:pPr>
      <w:r w:rsidRPr="00565E29">
        <w:rPr>
          <w:rFonts w:ascii="Calibri" w:hAnsi="Calibri" w:cs="Calibri"/>
        </w:rPr>
        <w:t>Tryb udzielania zamówienia</w:t>
      </w:r>
    </w:p>
    <w:p w14:paraId="456C76E0" w14:textId="77777777" w:rsidR="005015CB" w:rsidRPr="00565E29" w:rsidRDefault="005015CB" w:rsidP="005D03B3">
      <w:pPr>
        <w:shd w:val="clear" w:color="auto" w:fill="FFFFFF"/>
        <w:jc w:val="both"/>
        <w:rPr>
          <w:rFonts w:cs="Calibri"/>
          <w:b/>
        </w:rPr>
      </w:pPr>
    </w:p>
    <w:p w14:paraId="6D1944B7" w14:textId="05E162D7" w:rsidR="005015CB" w:rsidRPr="00565E29" w:rsidRDefault="005015CB" w:rsidP="005D03B3">
      <w:pPr>
        <w:pStyle w:val="Tekstpodstawowy"/>
        <w:widowControl w:val="0"/>
        <w:numPr>
          <w:ilvl w:val="1"/>
          <w:numId w:val="2"/>
        </w:numPr>
        <w:tabs>
          <w:tab w:val="left" w:pos="867"/>
        </w:tabs>
        <w:kinsoku w:val="0"/>
        <w:overflowPunct w:val="0"/>
        <w:autoSpaceDE w:val="0"/>
        <w:spacing w:after="0"/>
        <w:ind w:left="709" w:right="134" w:hanging="550"/>
        <w:jc w:val="both"/>
        <w:rPr>
          <w:rFonts w:cs="Calibri"/>
        </w:rPr>
      </w:pPr>
      <w:r w:rsidRPr="00565E29">
        <w:rPr>
          <w:rFonts w:cs="Calibri"/>
        </w:rPr>
        <w:t>Postępowanie</w:t>
      </w:r>
      <w:r w:rsidRPr="00565E29">
        <w:rPr>
          <w:rFonts w:cs="Calibri"/>
          <w:spacing w:val="17"/>
        </w:rPr>
        <w:t xml:space="preserve"> </w:t>
      </w:r>
      <w:r w:rsidRPr="00565E29">
        <w:rPr>
          <w:rFonts w:cs="Calibri"/>
        </w:rPr>
        <w:t>prowadzone</w:t>
      </w:r>
      <w:r w:rsidRPr="00565E29">
        <w:rPr>
          <w:rFonts w:cs="Calibri"/>
          <w:spacing w:val="18"/>
        </w:rPr>
        <w:t xml:space="preserve"> </w:t>
      </w:r>
      <w:r w:rsidRPr="00565E29">
        <w:rPr>
          <w:rFonts w:cs="Calibri"/>
        </w:rPr>
        <w:t>jest</w:t>
      </w:r>
      <w:r w:rsidRPr="00565E29">
        <w:rPr>
          <w:rFonts w:cs="Calibri"/>
          <w:spacing w:val="18"/>
        </w:rPr>
        <w:t xml:space="preserve"> </w:t>
      </w:r>
      <w:r w:rsidRPr="00565E29">
        <w:rPr>
          <w:rFonts w:cs="Calibri"/>
        </w:rPr>
        <w:t>w</w:t>
      </w:r>
      <w:r w:rsidRPr="00565E29">
        <w:rPr>
          <w:rFonts w:cs="Calibri"/>
          <w:spacing w:val="18"/>
        </w:rPr>
        <w:t xml:space="preserve"> </w:t>
      </w:r>
      <w:r w:rsidRPr="00565E29">
        <w:rPr>
          <w:rFonts w:cs="Calibri"/>
        </w:rPr>
        <w:t>trybie</w:t>
      </w:r>
      <w:r w:rsidRPr="00565E29">
        <w:rPr>
          <w:rFonts w:cs="Calibri"/>
          <w:spacing w:val="18"/>
        </w:rPr>
        <w:t xml:space="preserve"> </w:t>
      </w:r>
      <w:r w:rsidRPr="00565E29">
        <w:rPr>
          <w:rFonts w:cs="Calibri"/>
        </w:rPr>
        <w:t xml:space="preserve">podstawowym na podstawie art. 275 </w:t>
      </w:r>
      <w:r w:rsidRPr="00565E29">
        <w:rPr>
          <w:rFonts w:cs="Calibri"/>
        </w:rPr>
        <w:br/>
        <w:t xml:space="preserve">pkt 1) ustawy z dnia 11 września 2019 roku Prawo zamówień publicznych </w:t>
      </w:r>
      <w:r w:rsidRPr="00565E29">
        <w:rPr>
          <w:rFonts w:cs="Calibri"/>
        </w:rPr>
        <w:br/>
        <w:t>(</w:t>
      </w:r>
      <w:r w:rsidR="00565E29" w:rsidRPr="00565E29">
        <w:rPr>
          <w:rFonts w:cs="Calibri"/>
        </w:rPr>
        <w:t>Dz.U. z 2024 r. poz. 1320</w:t>
      </w:r>
      <w:r w:rsidRPr="00565E29">
        <w:rPr>
          <w:rFonts w:cs="Calibri"/>
        </w:rPr>
        <w:t>) oraz aktów wykonawczych do Pzp.</w:t>
      </w:r>
    </w:p>
    <w:p w14:paraId="7D6E1C69" w14:textId="77777777" w:rsidR="005015CB" w:rsidRPr="00565E29" w:rsidRDefault="005015CB" w:rsidP="005D03B3">
      <w:pPr>
        <w:pStyle w:val="Tekstpodstawowy"/>
        <w:widowControl w:val="0"/>
        <w:numPr>
          <w:ilvl w:val="1"/>
          <w:numId w:val="2"/>
        </w:numPr>
        <w:tabs>
          <w:tab w:val="left" w:pos="867"/>
        </w:tabs>
        <w:kinsoku w:val="0"/>
        <w:overflowPunct w:val="0"/>
        <w:autoSpaceDE w:val="0"/>
        <w:spacing w:after="0"/>
        <w:ind w:left="709" w:right="133" w:hanging="550"/>
        <w:jc w:val="both"/>
        <w:rPr>
          <w:rFonts w:cs="Calibri"/>
        </w:rPr>
      </w:pPr>
      <w:r w:rsidRPr="00565E29">
        <w:rPr>
          <w:rFonts w:cs="Calibri"/>
        </w:rPr>
        <w:t>W sprawach nieuregulowanych powyższą ustawą mają zastosowanie przepisy Kodeksu cywilnego.</w:t>
      </w:r>
    </w:p>
    <w:p w14:paraId="0444D2C5" w14:textId="77777777" w:rsidR="005015CB" w:rsidRPr="00565E29" w:rsidRDefault="005015CB" w:rsidP="005D03B3">
      <w:pPr>
        <w:pStyle w:val="Tekstpodstawowy"/>
        <w:widowControl w:val="0"/>
        <w:numPr>
          <w:ilvl w:val="1"/>
          <w:numId w:val="2"/>
        </w:numPr>
        <w:tabs>
          <w:tab w:val="left" w:pos="867"/>
        </w:tabs>
        <w:kinsoku w:val="0"/>
        <w:overflowPunct w:val="0"/>
        <w:autoSpaceDE w:val="0"/>
        <w:spacing w:after="0"/>
        <w:ind w:left="709" w:right="133" w:hanging="550"/>
        <w:jc w:val="both"/>
        <w:rPr>
          <w:rFonts w:cs="Calibri"/>
        </w:rPr>
      </w:pPr>
      <w:r w:rsidRPr="00565E29">
        <w:rPr>
          <w:rFonts w:cs="Calibri"/>
        </w:rPr>
        <w:t>Podstawa prawna opracowania SWZ:</w:t>
      </w:r>
    </w:p>
    <w:p w14:paraId="5F569553" w14:textId="77777777" w:rsidR="005015CB" w:rsidRPr="00565E29" w:rsidRDefault="005015CB" w:rsidP="005D03B3">
      <w:pPr>
        <w:numPr>
          <w:ilvl w:val="2"/>
          <w:numId w:val="11"/>
        </w:numPr>
        <w:jc w:val="both"/>
        <w:rPr>
          <w:rFonts w:cs="Calibri"/>
        </w:rPr>
      </w:pPr>
      <w:r w:rsidRPr="00565E29">
        <w:rPr>
          <w:rFonts w:cs="Calibri"/>
        </w:rPr>
        <w:t>Ustawa z dnia 11 września 2019 r. Prawo zamówień publicznych,</w:t>
      </w:r>
    </w:p>
    <w:p w14:paraId="17AB6F1D" w14:textId="77777777" w:rsidR="005015CB" w:rsidRPr="00565E29" w:rsidRDefault="005015CB" w:rsidP="005D03B3">
      <w:pPr>
        <w:numPr>
          <w:ilvl w:val="2"/>
          <w:numId w:val="11"/>
        </w:numPr>
        <w:jc w:val="both"/>
        <w:rPr>
          <w:rFonts w:cs="Calibri"/>
        </w:rPr>
      </w:pPr>
      <w:r w:rsidRPr="00565E29">
        <w:rPr>
          <w:rFonts w:cs="Calibri"/>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14:paraId="26D27CD6" w14:textId="77777777" w:rsidR="005015CB" w:rsidRPr="00565E29" w:rsidRDefault="005015CB" w:rsidP="005D03B3">
      <w:pPr>
        <w:numPr>
          <w:ilvl w:val="2"/>
          <w:numId w:val="11"/>
        </w:numPr>
        <w:jc w:val="both"/>
        <w:rPr>
          <w:rFonts w:cs="Calibri"/>
        </w:rPr>
      </w:pPr>
      <w:r w:rsidRPr="00565E29">
        <w:rPr>
          <w:rFonts w:cs="Calibri"/>
        </w:rPr>
        <w:t xml:space="preserve">Rozporządzenie Prezesa Rady Ministrów z dnia 30 grudnia 2020 r. </w:t>
      </w:r>
      <w:r w:rsidRPr="00565E29">
        <w:rPr>
          <w:rFonts w:cs="Calibri"/>
        </w:rPr>
        <w:br/>
        <w:t>w sprawie sposobu sporządzania i przekazywania informacji oraz wymagań technicznych dla dokumentów elektronicznych oraz środków komunikacji elektronicznej w postępowaniu o udzielenie zamówienia publicznego lub konkursie (Dz. U. z 2020 r. poz. 2452).</w:t>
      </w:r>
    </w:p>
    <w:p w14:paraId="740BD44A" w14:textId="77777777" w:rsidR="005015CB" w:rsidRPr="00565E29" w:rsidRDefault="005015CB" w:rsidP="005D03B3">
      <w:pPr>
        <w:numPr>
          <w:ilvl w:val="2"/>
          <w:numId w:val="11"/>
        </w:numPr>
        <w:jc w:val="both"/>
        <w:rPr>
          <w:rFonts w:cs="Calibri"/>
        </w:rPr>
      </w:pPr>
      <w:r w:rsidRPr="00565E29">
        <w:rPr>
          <w:rFonts w:cs="Calibri"/>
        </w:rPr>
        <w:lastRenderedPageBreak/>
        <w:t>Rozporządzenie Ministra Rozwoju, Pracy i Technologii z dnia 23 grudnia 2020 r. w sprawie podmiotowych środków dowodowych oraz innych dokumentów lub oświadczeń, jakich może żądać zamawiający od wykonawcy (Dz. U. z 2020 poz. 2415).</w:t>
      </w:r>
    </w:p>
    <w:p w14:paraId="04DBFDB8" w14:textId="77777777" w:rsidR="005015CB" w:rsidRPr="00565E29" w:rsidRDefault="005015CB" w:rsidP="005D03B3">
      <w:pPr>
        <w:numPr>
          <w:ilvl w:val="1"/>
          <w:numId w:val="2"/>
        </w:numPr>
        <w:ind w:left="709" w:hanging="550"/>
        <w:jc w:val="both"/>
        <w:rPr>
          <w:rFonts w:cs="Calibri"/>
        </w:rPr>
      </w:pPr>
      <w:r w:rsidRPr="00565E29">
        <w:rPr>
          <w:rFonts w:cs="Calibri"/>
        </w:rPr>
        <w:t xml:space="preserve">Rodzaj przedmiotu zamówienia: </w:t>
      </w:r>
      <w:r w:rsidRPr="00565E29">
        <w:rPr>
          <w:rFonts w:cs="Calibri"/>
          <w:b/>
          <w:bCs/>
        </w:rPr>
        <w:t>usługi.</w:t>
      </w:r>
    </w:p>
    <w:p w14:paraId="06A11F70" w14:textId="77777777" w:rsidR="005015CB" w:rsidRPr="00565E29" w:rsidRDefault="005015CB" w:rsidP="005D03B3">
      <w:pPr>
        <w:numPr>
          <w:ilvl w:val="1"/>
          <w:numId w:val="2"/>
        </w:numPr>
        <w:ind w:left="709" w:hanging="550"/>
        <w:jc w:val="both"/>
        <w:rPr>
          <w:rFonts w:cs="Calibri"/>
        </w:rPr>
      </w:pPr>
      <w:r w:rsidRPr="00565E29">
        <w:rPr>
          <w:rFonts w:cs="Calibri"/>
        </w:rPr>
        <w:t>Zamawiający nie dopuszcza składania ofert wariantowych.</w:t>
      </w:r>
    </w:p>
    <w:p w14:paraId="6E3FC9E0" w14:textId="77777777" w:rsidR="005015CB" w:rsidRPr="00565E29" w:rsidRDefault="005015CB" w:rsidP="005D03B3">
      <w:pPr>
        <w:numPr>
          <w:ilvl w:val="1"/>
          <w:numId w:val="2"/>
        </w:numPr>
        <w:ind w:left="709" w:hanging="550"/>
        <w:jc w:val="both"/>
        <w:rPr>
          <w:rFonts w:cs="Calibri"/>
        </w:rPr>
      </w:pPr>
      <w:r w:rsidRPr="00565E29">
        <w:rPr>
          <w:rFonts w:cs="Calibri"/>
        </w:rPr>
        <w:t>Zamawiający nie przewiduje zawarcia umowy ramowej.</w:t>
      </w:r>
    </w:p>
    <w:p w14:paraId="68F3B50B" w14:textId="77777777" w:rsidR="00F104EE" w:rsidRDefault="005015CB" w:rsidP="005D03B3">
      <w:pPr>
        <w:numPr>
          <w:ilvl w:val="1"/>
          <w:numId w:val="2"/>
        </w:numPr>
        <w:ind w:left="709" w:hanging="552"/>
        <w:jc w:val="both"/>
        <w:rPr>
          <w:rFonts w:cs="Calibri"/>
        </w:rPr>
      </w:pPr>
      <w:r w:rsidRPr="00565E29">
        <w:rPr>
          <w:rFonts w:cs="Calibri"/>
        </w:rPr>
        <w:t>Zamawiający nie przewiduje wyboru oferty najkorzystniejszej z zastosowaniem aukcji elektronicznej.</w:t>
      </w:r>
    </w:p>
    <w:p w14:paraId="50F3E97B" w14:textId="4F68222B" w:rsidR="00F104EE" w:rsidRPr="00F104EE" w:rsidRDefault="00F104EE" w:rsidP="005D03B3">
      <w:pPr>
        <w:numPr>
          <w:ilvl w:val="1"/>
          <w:numId w:val="2"/>
        </w:numPr>
        <w:ind w:left="709" w:hanging="552"/>
        <w:jc w:val="both"/>
        <w:rPr>
          <w:rFonts w:cs="Calibri"/>
        </w:rPr>
      </w:pPr>
      <w:r w:rsidRPr="00F104EE">
        <w:rPr>
          <w:rFonts w:cs="Calibri"/>
        </w:rPr>
        <w:t>Zamawiający dokonał podziału zamówienia na części. Zamawiający dopuszcza możliwość składania ofert częściowych.</w:t>
      </w:r>
    </w:p>
    <w:p w14:paraId="2A06744A" w14:textId="77777777" w:rsidR="005015CB" w:rsidRPr="00565E29" w:rsidRDefault="005015CB" w:rsidP="005D03B3">
      <w:pPr>
        <w:numPr>
          <w:ilvl w:val="1"/>
          <w:numId w:val="2"/>
        </w:numPr>
        <w:ind w:left="709" w:hanging="552"/>
        <w:jc w:val="both"/>
        <w:rPr>
          <w:rFonts w:cs="Calibri"/>
        </w:rPr>
      </w:pPr>
      <w:r w:rsidRPr="00565E29">
        <w:rPr>
          <w:rFonts w:cs="Calibri"/>
        </w:rPr>
        <w:t>Zgodnie z art. 274 ust. 1 ustawy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4A7FDA5" w14:textId="77777777" w:rsidR="005015CB" w:rsidRPr="00565E29" w:rsidRDefault="005015CB" w:rsidP="005D03B3">
      <w:pPr>
        <w:numPr>
          <w:ilvl w:val="1"/>
          <w:numId w:val="2"/>
        </w:numPr>
        <w:ind w:left="709" w:hanging="552"/>
        <w:jc w:val="both"/>
        <w:rPr>
          <w:rFonts w:cs="Calibri"/>
        </w:rPr>
      </w:pPr>
      <w:r w:rsidRPr="00565E29">
        <w:rPr>
          <w:rFonts w:cs="Calibri"/>
        </w:rPr>
        <w:t>Postępowanie o udzielenie zamówienia prowadzone jest w języku polskim.</w:t>
      </w:r>
    </w:p>
    <w:p w14:paraId="4EDB791A" w14:textId="77777777" w:rsidR="005015CB" w:rsidRPr="00565E29" w:rsidRDefault="005015CB" w:rsidP="005D03B3">
      <w:pPr>
        <w:autoSpaceDE w:val="0"/>
        <w:ind w:left="709"/>
        <w:jc w:val="both"/>
        <w:rPr>
          <w:rFonts w:cs="Calibri"/>
        </w:rPr>
      </w:pPr>
    </w:p>
    <w:p w14:paraId="54C1A932" w14:textId="77777777" w:rsidR="005015CB" w:rsidRPr="00565E29" w:rsidRDefault="005015CB" w:rsidP="005D03B3">
      <w:pPr>
        <w:pStyle w:val="NagW"/>
        <w:rPr>
          <w:rFonts w:ascii="Calibri" w:hAnsi="Calibri" w:cs="Calibri"/>
        </w:rPr>
      </w:pPr>
      <w:r w:rsidRPr="00565E29">
        <w:rPr>
          <w:rFonts w:ascii="Calibri" w:hAnsi="Calibri" w:cs="Calibri"/>
        </w:rPr>
        <w:t>Opis przedmiotu zamówienia wraz z oznaczeniem wynikającym ze wspólnego słownika zamówień CPV:</w:t>
      </w:r>
    </w:p>
    <w:p w14:paraId="2484B955" w14:textId="77777777" w:rsidR="005015CB" w:rsidRPr="00565E29" w:rsidRDefault="005015CB" w:rsidP="005D03B3">
      <w:pPr>
        <w:autoSpaceDE w:val="0"/>
        <w:ind w:left="709"/>
        <w:jc w:val="both"/>
        <w:rPr>
          <w:rFonts w:cs="Calibri"/>
        </w:rPr>
      </w:pPr>
    </w:p>
    <w:p w14:paraId="5276D114" w14:textId="661A5C3D" w:rsidR="00F104EE" w:rsidRPr="00F104EE" w:rsidRDefault="00565E29" w:rsidP="005D03B3">
      <w:pPr>
        <w:pStyle w:val="Akapitzlist"/>
        <w:numPr>
          <w:ilvl w:val="6"/>
          <w:numId w:val="30"/>
        </w:numPr>
        <w:ind w:left="709" w:hanging="425"/>
        <w:contextualSpacing/>
        <w:jc w:val="both"/>
        <w:rPr>
          <w:rFonts w:cs="Calibri"/>
          <w:lang w:val="pl-PL"/>
        </w:rPr>
      </w:pPr>
      <w:r w:rsidRPr="00565E29">
        <w:rPr>
          <w:rFonts w:cs="Calibri"/>
        </w:rPr>
        <w:t xml:space="preserve">Przedmiotem zamówienia jest </w:t>
      </w:r>
      <w:r w:rsidR="00F104EE">
        <w:rPr>
          <w:rFonts w:cs="Calibri"/>
        </w:rPr>
        <w:t>o</w:t>
      </w:r>
      <w:r w:rsidR="00F104EE" w:rsidRPr="00F104EE">
        <w:rPr>
          <w:rFonts w:cs="Calibri"/>
        </w:rPr>
        <w:t>pracowanie dokumentacji projektowych budowy, rozbudowy i przebudowy dróg</w:t>
      </w:r>
      <w:r w:rsidR="00F104EE">
        <w:rPr>
          <w:rFonts w:cs="Calibri"/>
        </w:rPr>
        <w:t xml:space="preserve">. </w:t>
      </w:r>
      <w:r w:rsidR="00F104EE" w:rsidRPr="00F104EE">
        <w:rPr>
          <w:rFonts w:cs="Calibri"/>
        </w:rPr>
        <w:t xml:space="preserve">Zamówienie zostało podzielone na </w:t>
      </w:r>
      <w:r w:rsidR="00F104EE">
        <w:rPr>
          <w:rFonts w:cs="Calibri"/>
        </w:rPr>
        <w:t>trzy</w:t>
      </w:r>
      <w:r w:rsidR="00F104EE" w:rsidRPr="00F104EE">
        <w:rPr>
          <w:rFonts w:cs="Calibri"/>
        </w:rPr>
        <w:t xml:space="preserve"> części:</w:t>
      </w:r>
    </w:p>
    <w:p w14:paraId="2A8EACE1" w14:textId="68644B27" w:rsidR="00F104EE" w:rsidRPr="00A072E1" w:rsidRDefault="005942D3" w:rsidP="005D03B3">
      <w:pPr>
        <w:pStyle w:val="Akapitzlist"/>
        <w:numPr>
          <w:ilvl w:val="7"/>
          <w:numId w:val="30"/>
        </w:numPr>
        <w:ind w:left="1134"/>
        <w:contextualSpacing/>
        <w:jc w:val="both"/>
        <w:rPr>
          <w:rFonts w:cs="Calibri"/>
          <w:b/>
          <w:bCs/>
          <w:lang w:val="pl-PL"/>
        </w:rPr>
      </w:pPr>
      <w:r w:rsidRPr="00A072E1">
        <w:rPr>
          <w:rFonts w:cs="Calibri"/>
          <w:b/>
          <w:bCs/>
          <w:lang w:val="pl-PL"/>
        </w:rPr>
        <w:t xml:space="preserve">Część 1 - </w:t>
      </w:r>
      <w:bookmarkStart w:id="3" w:name="_Hlk188957495"/>
      <w:r w:rsidRPr="00A072E1">
        <w:rPr>
          <w:rFonts w:cs="Calibri"/>
          <w:b/>
          <w:bCs/>
          <w:lang w:val="pl-PL"/>
        </w:rPr>
        <w:t xml:space="preserve">Przebudowa i rozbudowa ul. Działkowej Glinno - Nowy Tomyśl  </w:t>
      </w:r>
      <w:bookmarkEnd w:id="3"/>
    </w:p>
    <w:p w14:paraId="39EE7A22" w14:textId="77777777" w:rsidR="00607F1E" w:rsidRPr="00607F1E" w:rsidRDefault="00F63612" w:rsidP="005D03B3">
      <w:pPr>
        <w:pStyle w:val="Akapitzlist"/>
        <w:numPr>
          <w:ilvl w:val="8"/>
          <w:numId w:val="30"/>
        </w:numPr>
        <w:ind w:left="1560"/>
        <w:contextualSpacing/>
        <w:jc w:val="both"/>
        <w:rPr>
          <w:rFonts w:cs="Calibri"/>
          <w:lang w:val="pl-PL"/>
        </w:rPr>
      </w:pPr>
      <w:r w:rsidRPr="00F63612">
        <w:rPr>
          <w:rFonts w:cs="Calibri"/>
          <w:lang w:val="pl-PL"/>
        </w:rPr>
        <w:t>Przedmiotem zamówienia jest</w:t>
      </w:r>
      <w:r w:rsidRPr="00F63612">
        <w:t xml:space="preserve"> </w:t>
      </w:r>
      <w:r w:rsidRPr="00F63612">
        <w:rPr>
          <w:rFonts w:cs="Calibri"/>
          <w:lang w:val="pl-PL"/>
        </w:rPr>
        <w:t>opracowanie dokumentacji projektowo-kosztorysowej</w:t>
      </w:r>
      <w:r w:rsidRPr="00F63612">
        <w:t xml:space="preserve"> </w:t>
      </w:r>
      <w:r>
        <w:rPr>
          <w:rFonts w:cs="Calibri"/>
          <w:lang w:val="pl-PL"/>
        </w:rPr>
        <w:t>p</w:t>
      </w:r>
      <w:r w:rsidRPr="00F63612">
        <w:rPr>
          <w:rFonts w:cs="Calibri"/>
          <w:lang w:val="pl-PL"/>
        </w:rPr>
        <w:t>rzebudow</w:t>
      </w:r>
      <w:r>
        <w:rPr>
          <w:rFonts w:cs="Calibri"/>
          <w:lang w:val="pl-PL"/>
        </w:rPr>
        <w:t>y</w:t>
      </w:r>
      <w:r w:rsidRPr="00F63612">
        <w:rPr>
          <w:rFonts w:cs="Calibri"/>
          <w:lang w:val="pl-PL"/>
        </w:rPr>
        <w:t xml:space="preserve"> i rozbudow</w:t>
      </w:r>
      <w:r>
        <w:rPr>
          <w:rFonts w:cs="Calibri"/>
          <w:lang w:val="pl-PL"/>
        </w:rPr>
        <w:t>y</w:t>
      </w:r>
      <w:r w:rsidRPr="00F63612">
        <w:rPr>
          <w:rFonts w:cs="Calibri"/>
          <w:lang w:val="pl-PL"/>
        </w:rPr>
        <w:t xml:space="preserve"> ul. Działkowej Glinno - Nowy Tomyśl </w:t>
      </w:r>
      <w:r>
        <w:rPr>
          <w:rFonts w:cs="Calibri"/>
          <w:lang w:val="pl-PL"/>
        </w:rPr>
        <w:t xml:space="preserve">w </w:t>
      </w:r>
      <w:r w:rsidRPr="00F63612">
        <w:rPr>
          <w:rFonts w:cs="Calibri"/>
        </w:rPr>
        <w:t>trybie przepisów ustawy z dnia 10 kwietnia 2003 r. o szczególnych zasadach przygotowania i realizacji inwestycji w zakresie dróg publicznych (t.j. Dz.U. z 2024 r. poz. 311).</w:t>
      </w:r>
    </w:p>
    <w:p w14:paraId="5DBEA7A1" w14:textId="1797E9BB" w:rsidR="00607F1E" w:rsidRPr="00607F1E" w:rsidRDefault="00607F1E" w:rsidP="005D03B3">
      <w:pPr>
        <w:pStyle w:val="Akapitzlist"/>
        <w:numPr>
          <w:ilvl w:val="8"/>
          <w:numId w:val="30"/>
        </w:numPr>
        <w:ind w:left="1560"/>
        <w:contextualSpacing/>
        <w:jc w:val="both"/>
        <w:rPr>
          <w:rFonts w:cs="Calibri"/>
          <w:lang w:val="pl-PL"/>
        </w:rPr>
      </w:pPr>
      <w:r w:rsidRPr="00607F1E">
        <w:rPr>
          <w:rFonts w:cs="Calibri"/>
        </w:rPr>
        <w:t>Zamówienie obejmuje:</w:t>
      </w:r>
    </w:p>
    <w:p w14:paraId="7C519C82"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rozbiórkę istniejącej nawierzchni z płyt betonowych,</w:t>
      </w:r>
    </w:p>
    <w:p w14:paraId="5C22C189"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budowę nawierzchni jezdni,</w:t>
      </w:r>
    </w:p>
    <w:p w14:paraId="4A62B00F"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lastRenderedPageBreak/>
        <w:t>dowiązanie nowego założenia drogowego do istniejącej ul. 3 go Stycznia oraz do zaprojektowanego skrzyżowania wraz z chodnikiem wzdłuż DW 305 (projekt ww. założeń drogowych zostanie udostępniony po wyborze wykonawcy),</w:t>
      </w:r>
    </w:p>
    <w:p w14:paraId="4C8A53F3"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budowę ciągu pieszo-rowerowego,</w:t>
      </w:r>
    </w:p>
    <w:p w14:paraId="396117F4"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budowę chodników,</w:t>
      </w:r>
    </w:p>
    <w:p w14:paraId="5349D79B"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utwardzenie poboczy,</w:t>
      </w:r>
    </w:p>
    <w:p w14:paraId="78CB065D"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budowę zjazdów (do granic własności działek),</w:t>
      </w:r>
    </w:p>
    <w:p w14:paraId="1764C647"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budowę miejsc postojowych,</w:t>
      </w:r>
    </w:p>
    <w:p w14:paraId="65D7C6D9"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budowa odwodnienia,</w:t>
      </w:r>
    </w:p>
    <w:p w14:paraId="3D549558"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 xml:space="preserve">budowę oświetlenia w technologii LED, </w:t>
      </w:r>
    </w:p>
    <w:p w14:paraId="66D14B5C"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budowa kanału technologicznego,</w:t>
      </w:r>
    </w:p>
    <w:p w14:paraId="221D3848"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przebudowę kolidujących sieci uzbrojenia terenu podziemnego i nadziemnego w przypadku ich stwierdzenia, w tym linii energetycznej NN oraz SN,</w:t>
      </w:r>
    </w:p>
    <w:p w14:paraId="2BB24683"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wycinkę kolidujących drzew i krzewów,</w:t>
      </w:r>
    </w:p>
    <w:p w14:paraId="381CC0DF"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 xml:space="preserve">rozbiórka </w:t>
      </w:r>
      <w:r>
        <w:rPr>
          <w:rFonts w:cs="Calibri"/>
        </w:rPr>
        <w:t>istniejących</w:t>
      </w:r>
      <w:r w:rsidRPr="00607F1E">
        <w:rPr>
          <w:rFonts w:cs="Calibri"/>
        </w:rPr>
        <w:t xml:space="preserve"> elementów zagospodarowania na przejmowanych terenach prywatnych, </w:t>
      </w:r>
    </w:p>
    <w:p w14:paraId="6A9DDFE6"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zagospodarowanie terenów zielonych i ewentualne wykonanie nowych nasadzeń,</w:t>
      </w:r>
    </w:p>
    <w:p w14:paraId="69D54B46" w14:textId="77777777"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wykonanie elementów małej architektury,</w:t>
      </w:r>
    </w:p>
    <w:p w14:paraId="1697578B" w14:textId="36B59BD0" w:rsidR="00607F1E" w:rsidRPr="00607F1E" w:rsidRDefault="00607F1E" w:rsidP="005D03B3">
      <w:pPr>
        <w:pStyle w:val="Akapitzlist"/>
        <w:numPr>
          <w:ilvl w:val="8"/>
          <w:numId w:val="40"/>
        </w:numPr>
        <w:ind w:left="1985"/>
        <w:contextualSpacing/>
        <w:jc w:val="both"/>
        <w:rPr>
          <w:rFonts w:cs="Calibri"/>
          <w:lang w:val="pl-PL"/>
        </w:rPr>
      </w:pPr>
      <w:r w:rsidRPr="00607F1E">
        <w:rPr>
          <w:rFonts w:cs="Calibri"/>
        </w:rPr>
        <w:t>organizację ruchu</w:t>
      </w:r>
      <w:r>
        <w:rPr>
          <w:rFonts w:cs="Calibri"/>
        </w:rPr>
        <w:t>.</w:t>
      </w:r>
    </w:p>
    <w:p w14:paraId="1FDB32B6" w14:textId="040C2BC3" w:rsidR="00607F1E" w:rsidRPr="00607F1E" w:rsidRDefault="00607F1E" w:rsidP="005D03B3">
      <w:pPr>
        <w:pStyle w:val="Akapitzlist"/>
        <w:numPr>
          <w:ilvl w:val="2"/>
          <w:numId w:val="41"/>
        </w:numPr>
        <w:ind w:left="1559" w:hanging="357"/>
        <w:contextualSpacing/>
        <w:jc w:val="both"/>
        <w:rPr>
          <w:rFonts w:cs="Calibri"/>
          <w:lang w:val="pl-PL"/>
        </w:rPr>
      </w:pPr>
      <w:r w:rsidRPr="00607F1E">
        <w:rPr>
          <w:rFonts w:cs="Calibri"/>
        </w:rPr>
        <w:t>Kompletna dokumentacja projektowo – kosztorysowa powinna zawierać w szczególności:</w:t>
      </w:r>
    </w:p>
    <w:p w14:paraId="4BEF4DB2" w14:textId="77777777" w:rsidR="00A072E1" w:rsidRPr="00A072E1" w:rsidRDefault="00A072E1" w:rsidP="005D03B3">
      <w:pPr>
        <w:pStyle w:val="Akapitzlist"/>
        <w:numPr>
          <w:ilvl w:val="3"/>
          <w:numId w:val="42"/>
        </w:numPr>
        <w:ind w:left="1985"/>
        <w:contextualSpacing/>
        <w:jc w:val="both"/>
        <w:rPr>
          <w:rFonts w:cs="Calibri"/>
          <w:lang w:val="pl-PL"/>
        </w:rPr>
      </w:pPr>
      <w:r w:rsidRPr="00A072E1">
        <w:rPr>
          <w:rFonts w:cs="Calibri"/>
        </w:rPr>
        <w:t>Zaktualizowane mapy do celów projektowych w skali 1:500 obejmujące cały projektowany odcinek (mapy w postaci wektorowej),</w:t>
      </w:r>
    </w:p>
    <w:p w14:paraId="059A3406" w14:textId="77777777" w:rsidR="00A072E1" w:rsidRPr="00A072E1" w:rsidRDefault="00A072E1" w:rsidP="005D03B3">
      <w:pPr>
        <w:pStyle w:val="Akapitzlist"/>
        <w:numPr>
          <w:ilvl w:val="3"/>
          <w:numId w:val="42"/>
        </w:numPr>
        <w:ind w:left="1985"/>
        <w:contextualSpacing/>
        <w:jc w:val="both"/>
        <w:rPr>
          <w:rFonts w:cs="Calibri"/>
          <w:lang w:val="pl-PL"/>
        </w:rPr>
      </w:pPr>
      <w:r w:rsidRPr="00A072E1">
        <w:rPr>
          <w:rFonts w:cs="Calibri"/>
        </w:rPr>
        <w:t>Dokumentację geotechniczną z opinią w zakresie niezbędnym do sporządzenia prawidłowego projektu zgodną z rozporządzeniem Ministra Transportu, Budownictwa i Gospodarki Morskiej z dnia 25 kwietnia 2012 r. w sprawie ustalenia geotechnicznych warunków posadowienia obiektów budowlanych (Dz. U z 2012 r., poz. 463);</w:t>
      </w:r>
    </w:p>
    <w:p w14:paraId="01DCA7EE" w14:textId="77777777" w:rsidR="00A072E1" w:rsidRPr="00A072E1" w:rsidRDefault="00A072E1" w:rsidP="005D03B3">
      <w:pPr>
        <w:pStyle w:val="Akapitzlist"/>
        <w:numPr>
          <w:ilvl w:val="3"/>
          <w:numId w:val="42"/>
        </w:numPr>
        <w:ind w:left="1985"/>
        <w:contextualSpacing/>
        <w:jc w:val="both"/>
        <w:rPr>
          <w:rFonts w:cs="Calibri"/>
          <w:lang w:val="pl-PL"/>
        </w:rPr>
      </w:pPr>
      <w:r w:rsidRPr="00A072E1">
        <w:rPr>
          <w:rFonts w:cs="Calibri"/>
        </w:rPr>
        <w:t>Uzgodniony projekt branży drogowej,</w:t>
      </w:r>
    </w:p>
    <w:p w14:paraId="73DA8574" w14:textId="77777777" w:rsidR="00A072E1" w:rsidRPr="00A072E1" w:rsidRDefault="00A072E1" w:rsidP="005D03B3">
      <w:pPr>
        <w:pStyle w:val="Akapitzlist"/>
        <w:numPr>
          <w:ilvl w:val="3"/>
          <w:numId w:val="42"/>
        </w:numPr>
        <w:ind w:left="1985"/>
        <w:contextualSpacing/>
        <w:jc w:val="both"/>
        <w:rPr>
          <w:rFonts w:cs="Calibri"/>
          <w:lang w:val="pl-PL"/>
        </w:rPr>
      </w:pPr>
      <w:r w:rsidRPr="00A072E1">
        <w:rPr>
          <w:rFonts w:cs="Calibri"/>
        </w:rPr>
        <w:lastRenderedPageBreak/>
        <w:t>Uzgodniony projekt branży sanitarnej uwzględniający konieczne do odwodnienia elementy pasa drogowego</w:t>
      </w:r>
    </w:p>
    <w:p w14:paraId="082FB212" w14:textId="77777777" w:rsidR="00A072E1" w:rsidRPr="00A072E1" w:rsidRDefault="00A072E1" w:rsidP="005D03B3">
      <w:pPr>
        <w:pStyle w:val="Akapitzlist"/>
        <w:numPr>
          <w:ilvl w:val="3"/>
          <w:numId w:val="42"/>
        </w:numPr>
        <w:ind w:left="1985"/>
        <w:contextualSpacing/>
        <w:jc w:val="both"/>
        <w:rPr>
          <w:rFonts w:cs="Calibri"/>
          <w:lang w:val="pl-PL"/>
        </w:rPr>
      </w:pPr>
      <w:r w:rsidRPr="00A072E1">
        <w:rPr>
          <w:rFonts w:cs="Calibri"/>
        </w:rPr>
        <w:t>Uzgodniony projekt kanalizacji teletechnicznych;</w:t>
      </w:r>
    </w:p>
    <w:p w14:paraId="0CE1C5BC" w14:textId="77777777" w:rsidR="00A072E1" w:rsidRPr="00A072E1" w:rsidRDefault="00A072E1" w:rsidP="005D03B3">
      <w:pPr>
        <w:pStyle w:val="Akapitzlist"/>
        <w:numPr>
          <w:ilvl w:val="3"/>
          <w:numId w:val="42"/>
        </w:numPr>
        <w:ind w:left="1985"/>
        <w:contextualSpacing/>
        <w:jc w:val="both"/>
        <w:rPr>
          <w:rFonts w:cs="Calibri"/>
          <w:lang w:val="pl-PL"/>
        </w:rPr>
      </w:pPr>
      <w:r w:rsidRPr="00A072E1">
        <w:rPr>
          <w:rFonts w:cs="Calibri"/>
        </w:rPr>
        <w:t>Uzyskanie wszystkich niezbędnych decyzji, uzgodnień i opinii  do realizacji robót i zatwierdzenia dokumentacji,</w:t>
      </w:r>
    </w:p>
    <w:p w14:paraId="7BBA1BA4" w14:textId="77777777" w:rsidR="00A072E1" w:rsidRPr="00A072E1" w:rsidRDefault="00A072E1" w:rsidP="005D03B3">
      <w:pPr>
        <w:pStyle w:val="Akapitzlist"/>
        <w:numPr>
          <w:ilvl w:val="3"/>
          <w:numId w:val="42"/>
        </w:numPr>
        <w:ind w:left="1985"/>
        <w:contextualSpacing/>
        <w:jc w:val="both"/>
        <w:rPr>
          <w:rFonts w:cs="Calibri"/>
          <w:lang w:val="pl-PL"/>
        </w:rPr>
      </w:pPr>
      <w:r w:rsidRPr="00A072E1">
        <w:rPr>
          <w:rFonts w:cs="Calibri"/>
        </w:rPr>
        <w:t>Opracowanie specyfikacji technicznej wykonania i odbioru robót budowlanych,</w:t>
      </w:r>
    </w:p>
    <w:p w14:paraId="1EB60736" w14:textId="77777777" w:rsidR="00A072E1" w:rsidRPr="00A072E1" w:rsidRDefault="00A072E1" w:rsidP="005D03B3">
      <w:pPr>
        <w:pStyle w:val="Akapitzlist"/>
        <w:numPr>
          <w:ilvl w:val="3"/>
          <w:numId w:val="42"/>
        </w:numPr>
        <w:ind w:left="1985"/>
        <w:contextualSpacing/>
        <w:jc w:val="both"/>
        <w:rPr>
          <w:rFonts w:cs="Calibri"/>
          <w:lang w:val="pl-PL"/>
        </w:rPr>
      </w:pPr>
      <w:r w:rsidRPr="00A072E1">
        <w:rPr>
          <w:rFonts w:cs="Calibri"/>
        </w:rPr>
        <w:t>Opracowanie przedmiarów i kosztorysów inwestorskich,</w:t>
      </w:r>
    </w:p>
    <w:p w14:paraId="0540B366" w14:textId="77777777" w:rsidR="00A072E1" w:rsidRPr="00A072E1" w:rsidRDefault="00A072E1" w:rsidP="005D03B3">
      <w:pPr>
        <w:pStyle w:val="Akapitzlist"/>
        <w:numPr>
          <w:ilvl w:val="3"/>
          <w:numId w:val="42"/>
        </w:numPr>
        <w:ind w:left="1985"/>
        <w:contextualSpacing/>
        <w:jc w:val="both"/>
        <w:rPr>
          <w:rFonts w:cs="Calibri"/>
          <w:lang w:val="pl-PL"/>
        </w:rPr>
      </w:pPr>
      <w:r w:rsidRPr="00A072E1">
        <w:rPr>
          <w:rFonts w:cs="Calibri"/>
        </w:rPr>
        <w:t>Inne opracowania niezbędne do realizacji robót i zatwierdzenia dokumentacji, w tym rozwiązania wszelakich kolizji z infrastrukturą podziemną  i nadziemną w uzgodnieniu z jej gestorami,</w:t>
      </w:r>
    </w:p>
    <w:p w14:paraId="345851E2" w14:textId="77777777" w:rsidR="00A072E1" w:rsidRPr="00A072E1" w:rsidRDefault="00A072E1" w:rsidP="005D03B3">
      <w:pPr>
        <w:pStyle w:val="Akapitzlist"/>
        <w:numPr>
          <w:ilvl w:val="3"/>
          <w:numId w:val="42"/>
        </w:numPr>
        <w:ind w:left="1985"/>
        <w:contextualSpacing/>
        <w:jc w:val="both"/>
        <w:rPr>
          <w:rFonts w:cs="Calibri"/>
          <w:lang w:val="pl-PL"/>
        </w:rPr>
      </w:pPr>
      <w:r w:rsidRPr="00A072E1">
        <w:rPr>
          <w:rFonts w:cs="Calibri"/>
        </w:rPr>
        <w:t>Operat wodno-prawny/zgłoszenie wodno-prawne;</w:t>
      </w:r>
    </w:p>
    <w:p w14:paraId="23BE31EF" w14:textId="77777777" w:rsidR="00A072E1" w:rsidRPr="00A072E1" w:rsidRDefault="00A072E1" w:rsidP="005D03B3">
      <w:pPr>
        <w:pStyle w:val="Akapitzlist"/>
        <w:numPr>
          <w:ilvl w:val="3"/>
          <w:numId w:val="42"/>
        </w:numPr>
        <w:ind w:left="1985"/>
        <w:contextualSpacing/>
        <w:jc w:val="both"/>
        <w:rPr>
          <w:rFonts w:cs="Calibri"/>
          <w:lang w:val="pl-PL"/>
        </w:rPr>
      </w:pPr>
      <w:r w:rsidRPr="00A072E1">
        <w:rPr>
          <w:rFonts w:cs="Calibri"/>
        </w:rPr>
        <w:t>Uzgodnienie ZUDP;</w:t>
      </w:r>
    </w:p>
    <w:p w14:paraId="1C384991" w14:textId="77777777" w:rsidR="00A072E1" w:rsidRPr="00A072E1" w:rsidRDefault="00A072E1" w:rsidP="005D03B3">
      <w:pPr>
        <w:pStyle w:val="Akapitzlist"/>
        <w:numPr>
          <w:ilvl w:val="3"/>
          <w:numId w:val="42"/>
        </w:numPr>
        <w:ind w:left="1985"/>
        <w:contextualSpacing/>
        <w:jc w:val="both"/>
        <w:rPr>
          <w:rFonts w:cs="Calibri"/>
          <w:lang w:val="pl-PL"/>
        </w:rPr>
      </w:pPr>
      <w:r w:rsidRPr="00A072E1">
        <w:rPr>
          <w:rFonts w:cs="Calibri"/>
        </w:rPr>
        <w:t>Uzyskanie ostatecznego zezwolenia na realizację inwestycji drogowej,</w:t>
      </w:r>
    </w:p>
    <w:p w14:paraId="55A63720" w14:textId="77777777" w:rsidR="00A072E1" w:rsidRPr="00A072E1" w:rsidRDefault="00A072E1" w:rsidP="005D03B3">
      <w:pPr>
        <w:pStyle w:val="Akapitzlist"/>
        <w:numPr>
          <w:ilvl w:val="3"/>
          <w:numId w:val="42"/>
        </w:numPr>
        <w:ind w:left="1985"/>
        <w:contextualSpacing/>
        <w:jc w:val="both"/>
        <w:rPr>
          <w:rFonts w:cs="Calibri"/>
          <w:lang w:val="pl-PL"/>
        </w:rPr>
      </w:pPr>
      <w:r w:rsidRPr="00A072E1">
        <w:rPr>
          <w:rFonts w:cs="Calibri"/>
        </w:rPr>
        <w:t>Zatwierdzony projekt stałej organizacji ruchu,</w:t>
      </w:r>
    </w:p>
    <w:p w14:paraId="3A3EA8B0" w14:textId="77777777" w:rsidR="00A072E1" w:rsidRPr="00A072E1" w:rsidRDefault="00A072E1" w:rsidP="005D03B3">
      <w:pPr>
        <w:pStyle w:val="Akapitzlist"/>
        <w:numPr>
          <w:ilvl w:val="3"/>
          <w:numId w:val="42"/>
        </w:numPr>
        <w:ind w:left="1985"/>
        <w:contextualSpacing/>
        <w:jc w:val="both"/>
        <w:rPr>
          <w:rFonts w:cs="Calibri"/>
          <w:lang w:val="pl-PL"/>
        </w:rPr>
      </w:pPr>
      <w:r w:rsidRPr="00A072E1">
        <w:rPr>
          <w:rFonts w:cs="Calibri"/>
        </w:rPr>
        <w:t>Inne opracowania niezbędne do realizacji robót i zatwierdzenia dokumentacji, w tym rozwiązania wszelakich kolizji z infrastrukturą podziemną i nadziemną w uzgodnieniu z jej gestorami,</w:t>
      </w:r>
    </w:p>
    <w:p w14:paraId="0BBEEC8A" w14:textId="77777777" w:rsidR="00A072E1" w:rsidRPr="00A072E1" w:rsidRDefault="00A072E1" w:rsidP="005D03B3">
      <w:pPr>
        <w:pStyle w:val="Akapitzlist"/>
        <w:numPr>
          <w:ilvl w:val="3"/>
          <w:numId w:val="42"/>
        </w:numPr>
        <w:ind w:left="1985"/>
        <w:contextualSpacing/>
        <w:jc w:val="both"/>
        <w:rPr>
          <w:rFonts w:cs="Calibri"/>
          <w:lang w:val="pl-PL"/>
        </w:rPr>
      </w:pPr>
      <w:r w:rsidRPr="00A072E1">
        <w:rPr>
          <w:rFonts w:cs="Calibri"/>
        </w:rPr>
        <w:t>Opracowanie projektów podziału nieruchomości zgodnie z projektowany pasem drogowym (przyjąć do 5 działek ulegających podziałowi),</w:t>
      </w:r>
    </w:p>
    <w:p w14:paraId="3C05F095" w14:textId="77777777" w:rsidR="00A072E1" w:rsidRPr="00485942" w:rsidRDefault="00A072E1" w:rsidP="005D03B3">
      <w:pPr>
        <w:pStyle w:val="Akapitzlist"/>
        <w:numPr>
          <w:ilvl w:val="3"/>
          <w:numId w:val="42"/>
        </w:numPr>
        <w:ind w:left="1985"/>
        <w:contextualSpacing/>
        <w:jc w:val="both"/>
        <w:rPr>
          <w:rFonts w:cs="Calibri"/>
          <w:lang w:val="pl-PL"/>
        </w:rPr>
      </w:pPr>
      <w:r w:rsidRPr="00A072E1">
        <w:rPr>
          <w:rFonts w:cs="Calibri"/>
        </w:rPr>
        <w:t xml:space="preserve">Po </w:t>
      </w:r>
      <w:r w:rsidRPr="00485942">
        <w:rPr>
          <w:rFonts w:cs="Calibri"/>
        </w:rPr>
        <w:t>wydaniu decyzji ZRiD wyniesienie i stabilizacja granic pasa drogowego działek uległych podziałowi zgodnie z w/w punktem,</w:t>
      </w:r>
    </w:p>
    <w:p w14:paraId="4563D3D5" w14:textId="650810F0" w:rsidR="00A072E1" w:rsidRPr="00485942" w:rsidRDefault="00A072E1" w:rsidP="005D03B3">
      <w:pPr>
        <w:pStyle w:val="Akapitzlist"/>
        <w:numPr>
          <w:ilvl w:val="3"/>
          <w:numId w:val="42"/>
        </w:numPr>
        <w:ind w:left="1985"/>
        <w:contextualSpacing/>
        <w:jc w:val="both"/>
        <w:rPr>
          <w:rFonts w:cs="Calibri"/>
          <w:lang w:val="pl-PL"/>
        </w:rPr>
      </w:pPr>
      <w:r w:rsidRPr="00485942">
        <w:rPr>
          <w:rFonts w:cs="Calibri"/>
        </w:rPr>
        <w:t>Uzyskanie wszystkich niezbędnych decyzji, uzgodnień i opinii do realizacji robót i zatwierdzenia dokumentacji.</w:t>
      </w:r>
    </w:p>
    <w:p w14:paraId="094198D6" w14:textId="017EB09E" w:rsidR="00607F1E" w:rsidRPr="00485942" w:rsidRDefault="00607F1E" w:rsidP="005D03B3">
      <w:pPr>
        <w:pStyle w:val="Akapitzlist"/>
        <w:numPr>
          <w:ilvl w:val="2"/>
          <w:numId w:val="42"/>
        </w:numPr>
        <w:ind w:left="1559" w:hanging="357"/>
        <w:contextualSpacing/>
        <w:jc w:val="both"/>
        <w:rPr>
          <w:rFonts w:cs="Calibri"/>
          <w:lang w:val="pl-PL"/>
        </w:rPr>
      </w:pPr>
      <w:r w:rsidRPr="00485942">
        <w:rPr>
          <w:rFonts w:cs="Calibri"/>
        </w:rPr>
        <w:t xml:space="preserve">Wykonawca w ramach wynagrodzenia umownego, zobowiązany jest także do sprawowania nadzoru autorskiego w zakresie, o którym mowa w art. 20 </w:t>
      </w:r>
      <w:r w:rsidR="00A072E1" w:rsidRPr="00485942">
        <w:rPr>
          <w:rFonts w:cs="Calibri"/>
        </w:rPr>
        <w:br/>
      </w:r>
      <w:r w:rsidRPr="00485942">
        <w:rPr>
          <w:rFonts w:cs="Calibri"/>
        </w:rPr>
        <w:t>ust. 1 pkt 4 ustawy z dnia 7 lipca 1994 roku Prawo budowlane.</w:t>
      </w:r>
    </w:p>
    <w:p w14:paraId="578CAFEB" w14:textId="725ECB6A" w:rsidR="00607F1E" w:rsidRPr="00485942" w:rsidRDefault="00607F1E" w:rsidP="005D03B3">
      <w:pPr>
        <w:pStyle w:val="Akapitzlist"/>
        <w:numPr>
          <w:ilvl w:val="2"/>
          <w:numId w:val="42"/>
        </w:numPr>
        <w:ind w:left="1559" w:hanging="357"/>
        <w:contextualSpacing/>
        <w:jc w:val="both"/>
        <w:rPr>
          <w:rFonts w:cs="Calibri"/>
          <w:lang w:val="pl-PL"/>
        </w:rPr>
      </w:pPr>
      <w:r w:rsidRPr="00485942">
        <w:rPr>
          <w:rFonts w:cs="Calibri"/>
        </w:rPr>
        <w:t>Szczegółowy Opis przedmiotu zamówienia stanowi załącznik nr 1</w:t>
      </w:r>
      <w:r w:rsidR="00485942" w:rsidRPr="00485942">
        <w:rPr>
          <w:rFonts w:cs="Calibri"/>
        </w:rPr>
        <w:t>a</w:t>
      </w:r>
      <w:r w:rsidRPr="00485942">
        <w:rPr>
          <w:rFonts w:cs="Calibri"/>
        </w:rPr>
        <w:t xml:space="preserve"> do niniejszej SWZ wraz z załącznikiem graficznym.</w:t>
      </w:r>
    </w:p>
    <w:p w14:paraId="12067BB4" w14:textId="77777777" w:rsidR="00F618C3" w:rsidRPr="00485942" w:rsidRDefault="00F618C3" w:rsidP="005D03B3">
      <w:pPr>
        <w:pStyle w:val="Akapitzlist"/>
        <w:ind w:left="1559"/>
        <w:contextualSpacing/>
        <w:jc w:val="both"/>
        <w:rPr>
          <w:rFonts w:cs="Calibri"/>
          <w:lang w:val="pl-PL"/>
        </w:rPr>
      </w:pPr>
    </w:p>
    <w:p w14:paraId="2F3661D4" w14:textId="5DE1108D" w:rsidR="005942D3" w:rsidRPr="00485942" w:rsidRDefault="005942D3" w:rsidP="005D03B3">
      <w:pPr>
        <w:pStyle w:val="Akapitzlist"/>
        <w:numPr>
          <w:ilvl w:val="7"/>
          <w:numId w:val="30"/>
        </w:numPr>
        <w:ind w:left="1134"/>
        <w:contextualSpacing/>
        <w:jc w:val="both"/>
        <w:rPr>
          <w:rFonts w:cs="Calibri"/>
          <w:b/>
          <w:bCs/>
          <w:lang w:val="pl-PL"/>
        </w:rPr>
      </w:pPr>
      <w:r w:rsidRPr="00485942">
        <w:rPr>
          <w:rFonts w:cs="Calibri"/>
          <w:b/>
          <w:bCs/>
          <w:lang w:val="pl-PL"/>
        </w:rPr>
        <w:t>Część 2 - Przebudowa i budowa dróg w rejonie ulic: Sienkiewicza i Olchowej w Nowym Tomyślu</w:t>
      </w:r>
    </w:p>
    <w:p w14:paraId="4D8D1B31" w14:textId="70D7528A" w:rsidR="00A6038E" w:rsidRPr="00485942" w:rsidRDefault="00A6038E" w:rsidP="005D03B3">
      <w:pPr>
        <w:pStyle w:val="Akapitzlist"/>
        <w:numPr>
          <w:ilvl w:val="8"/>
          <w:numId w:val="30"/>
        </w:numPr>
        <w:ind w:left="1560"/>
        <w:contextualSpacing/>
        <w:jc w:val="both"/>
        <w:rPr>
          <w:rFonts w:cs="Calibri"/>
          <w:lang w:val="pl-PL"/>
        </w:rPr>
      </w:pPr>
      <w:r w:rsidRPr="00485942">
        <w:rPr>
          <w:rFonts w:cs="Calibri"/>
        </w:rPr>
        <w:lastRenderedPageBreak/>
        <w:t>Przedmiotem zamówienia jest opracowanie dokumentacji projektowo-kosztorysowej przebudowy i budowy dróg w rejonie ulic: Sienkiewicza i Olchowej w Nowym Tomyślu w trybie przepisów ustawy z dnia 10 kwietnia 2003 r. o szczególnych zasadach przygotowania i realizacji inwestycji w zakresie dróg publicznych (t.j. Dz.U. z 2024 r. poz. 311).</w:t>
      </w:r>
    </w:p>
    <w:p w14:paraId="6599B6AE" w14:textId="77777777" w:rsidR="00A6038E" w:rsidRPr="00485942" w:rsidRDefault="00A6038E" w:rsidP="005D03B3">
      <w:pPr>
        <w:pStyle w:val="Akapitzlist"/>
        <w:numPr>
          <w:ilvl w:val="8"/>
          <w:numId w:val="30"/>
        </w:numPr>
        <w:ind w:left="1560"/>
        <w:contextualSpacing/>
        <w:jc w:val="both"/>
        <w:rPr>
          <w:rFonts w:cs="Calibri"/>
          <w:lang w:val="pl-PL"/>
        </w:rPr>
      </w:pPr>
      <w:r w:rsidRPr="00485942">
        <w:rPr>
          <w:rFonts w:cs="Calibri"/>
        </w:rPr>
        <w:t>Zamówienie obejmuje:</w:t>
      </w:r>
    </w:p>
    <w:p w14:paraId="41487200"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rozbiórkę istniejących nawierzchni,</w:t>
      </w:r>
    </w:p>
    <w:p w14:paraId="37074D28"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budowę nawierzchni jezdni,</w:t>
      </w:r>
    </w:p>
    <w:p w14:paraId="5215AF62"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dowiązanie nowego założenia drogowego do istniejącej ul. Olchowej, Ogrodowej i Sienkiewicza,</w:t>
      </w:r>
    </w:p>
    <w:p w14:paraId="43D0D3A1"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budowę ciągu pieszo-rowerowego,</w:t>
      </w:r>
    </w:p>
    <w:p w14:paraId="5B857780"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budowę chodników</w:t>
      </w:r>
    </w:p>
    <w:p w14:paraId="0429D2D7"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utwardzenie poboczy,</w:t>
      </w:r>
    </w:p>
    <w:p w14:paraId="780E68A8"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budowę zjazdów (do granic własności działek),</w:t>
      </w:r>
    </w:p>
    <w:p w14:paraId="47E9881A"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budowę parkingu,</w:t>
      </w:r>
    </w:p>
    <w:p w14:paraId="3297A019"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budowę odwodnienia,</w:t>
      </w:r>
    </w:p>
    <w:p w14:paraId="48F1EE48"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 xml:space="preserve">budowę oświetlenia w technologii LED, </w:t>
      </w:r>
    </w:p>
    <w:p w14:paraId="308E2B63"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budowa kanału technologicznego,</w:t>
      </w:r>
    </w:p>
    <w:p w14:paraId="0E247F58"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przebudowę kolidujących sieci uzbrojenia terenu podziemnego i nadziemnego w przypadku ich stwierdzenia (zwrócenie szczególnej uwagi na zlokalizowany w przebiegu wskazanych dróg kanał deszczowy o średnicy 1000/1500mm),</w:t>
      </w:r>
    </w:p>
    <w:p w14:paraId="7E196D5B"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wycinkę kolidujących drzew i krzewów,</w:t>
      </w:r>
    </w:p>
    <w:p w14:paraId="43095AB1"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 xml:space="preserve">rozbiórka istn. elementów zagospodarowania na przejmowanych terenach prywatnych, </w:t>
      </w:r>
    </w:p>
    <w:p w14:paraId="575D9768"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zagospodarowanie terenów zielonych i ewentualne wykonanie nowych nasadzeń,</w:t>
      </w:r>
    </w:p>
    <w:p w14:paraId="03D82A41" w14:textId="77777777"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wykonanie elementów małej architektury,</w:t>
      </w:r>
    </w:p>
    <w:p w14:paraId="4BD58430" w14:textId="54BD7902" w:rsidR="00F12067" w:rsidRPr="00485942" w:rsidRDefault="00F12067" w:rsidP="005D03B3">
      <w:pPr>
        <w:pStyle w:val="Akapitzlist"/>
        <w:numPr>
          <w:ilvl w:val="8"/>
          <w:numId w:val="40"/>
        </w:numPr>
        <w:ind w:left="1985"/>
        <w:contextualSpacing/>
        <w:jc w:val="both"/>
        <w:rPr>
          <w:rFonts w:cs="Calibri"/>
          <w:lang w:val="pl-PL"/>
        </w:rPr>
      </w:pPr>
      <w:r w:rsidRPr="00485942">
        <w:rPr>
          <w:rFonts w:cs="Calibri"/>
        </w:rPr>
        <w:t xml:space="preserve">organizację ruchu. </w:t>
      </w:r>
    </w:p>
    <w:p w14:paraId="285A50F5" w14:textId="77777777" w:rsidR="00A6038E" w:rsidRPr="00485942" w:rsidRDefault="00A6038E" w:rsidP="005D03B3">
      <w:pPr>
        <w:pStyle w:val="Akapitzlist"/>
        <w:numPr>
          <w:ilvl w:val="2"/>
          <w:numId w:val="43"/>
        </w:numPr>
        <w:ind w:left="1559" w:hanging="357"/>
        <w:contextualSpacing/>
        <w:jc w:val="both"/>
        <w:rPr>
          <w:rFonts w:cs="Calibri"/>
          <w:lang w:val="pl-PL"/>
        </w:rPr>
      </w:pPr>
      <w:r w:rsidRPr="00485942">
        <w:rPr>
          <w:rFonts w:cs="Calibri"/>
        </w:rPr>
        <w:t>Kompletna dokumentacja projektowo – kosztorysowa powinna zawierać w szczególności:</w:t>
      </w:r>
    </w:p>
    <w:p w14:paraId="1F5D8545"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Zaktualizowane mapy do celów projektowych w skali 1:500 obejmujące cały projektowany odcinek (mapy w postaci wektorowej),</w:t>
      </w:r>
    </w:p>
    <w:p w14:paraId="30C8F995"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lastRenderedPageBreak/>
        <w:t>Dokumentację geotechniczną z opinią w zakresie niezbędnym do sporządzenia prawidłowego projektu zgodną z rozporządzeniem Ministra Transportu, Budownictwa i Gospodarki Morskiej z dnia 25 kwietnia 2012 r. w sprawie ustalenia geotechnicznych warunków posadowienia obiektów budowlanych (Dz. U z 2012 r., poz. 463);</w:t>
      </w:r>
    </w:p>
    <w:p w14:paraId="487CE4A7"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Uzgodniony projekt branży drogowej,</w:t>
      </w:r>
    </w:p>
    <w:p w14:paraId="3EAA4792"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Uzgodniony projekt branży sanitarnej uwzględniający konieczne do odwodnienia elementy pasa drogowego</w:t>
      </w:r>
    </w:p>
    <w:p w14:paraId="2976D49A"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Uzgodniony projekt kanalizacji teletechnicznych;</w:t>
      </w:r>
    </w:p>
    <w:p w14:paraId="08DAF492"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Uzyskanie wszystkich niezbędnych decyzji, uzgodnień i opinii  do realizacji robót i zatwierdzenia dokumentacji,</w:t>
      </w:r>
    </w:p>
    <w:p w14:paraId="7C4B100E"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Opracowanie specyfikacji technicznej wykonania i odbioru robót budowlanych,</w:t>
      </w:r>
    </w:p>
    <w:p w14:paraId="0B337B89"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Opracowanie przedmiarów i kosztorysów inwestorskich,</w:t>
      </w:r>
    </w:p>
    <w:p w14:paraId="636666CF"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Inne opracowania niezbędne do realizacji robót i zatwierdzenia dokumentacji, w tym rozwiązania wszelakich kolizji z infrastrukturą podziemną  i nadziemną w uzgodnieniu z jej gestorami,</w:t>
      </w:r>
    </w:p>
    <w:p w14:paraId="7203C4AD"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Operat wodno-prawny/zgłoszenie wodno-prawne;</w:t>
      </w:r>
    </w:p>
    <w:p w14:paraId="0D0432BD"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Uzgodnienie ZUDP;</w:t>
      </w:r>
    </w:p>
    <w:p w14:paraId="62F72E24"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Uzyskanie ostatecznego zezwolenia na realizację inwestycji drogowej,</w:t>
      </w:r>
    </w:p>
    <w:p w14:paraId="7833C569"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Zatwierdzony projekt stałej organizacji ruchu,</w:t>
      </w:r>
    </w:p>
    <w:p w14:paraId="6C535BB8"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Inne opracowania niezbędne do realizacji robót i zatwierdzenia dokumentacji, w tym rozwiązania wszelakich kolizji z infrastrukturą podziemną i nadziemną w uzgodnieniu z jej gestorami,</w:t>
      </w:r>
    </w:p>
    <w:p w14:paraId="02C54E0A"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Opracowanie projektów podziału nieruchomości zgodnie z projektowanym pasem drogowym (przyjąć do 7 działek ulegających podziałowi – dokładna ilość działki zostanie rozliczona po wykonaniu dokumentacji),</w:t>
      </w:r>
    </w:p>
    <w:p w14:paraId="69DB1C5E" w14:textId="77777777"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Po wydaniu decyzji ZRiD wyniesienie i stabilizacja granic pasa drogowego działek uległych podziałowi zgodnie z w/w punktem,</w:t>
      </w:r>
    </w:p>
    <w:p w14:paraId="612DB98E" w14:textId="7A8A0EFD" w:rsidR="00BE7844" w:rsidRPr="00485942" w:rsidRDefault="00BE7844" w:rsidP="005D03B3">
      <w:pPr>
        <w:pStyle w:val="Akapitzlist"/>
        <w:numPr>
          <w:ilvl w:val="3"/>
          <w:numId w:val="42"/>
        </w:numPr>
        <w:ind w:left="1985"/>
        <w:contextualSpacing/>
        <w:jc w:val="both"/>
        <w:rPr>
          <w:rFonts w:cs="Calibri"/>
          <w:lang w:val="pl-PL"/>
        </w:rPr>
      </w:pPr>
      <w:r w:rsidRPr="00485942">
        <w:rPr>
          <w:rFonts w:cs="Calibri"/>
        </w:rPr>
        <w:t>Uzyskanie wszystkich niezbędnych decyzji, uzgodnień i opinii do realizacji robót i zatwierdzenia dokumentacji.</w:t>
      </w:r>
    </w:p>
    <w:p w14:paraId="7A28D08B" w14:textId="77777777" w:rsidR="00A6038E" w:rsidRPr="00485942" w:rsidRDefault="00A6038E" w:rsidP="005D03B3">
      <w:pPr>
        <w:pStyle w:val="Akapitzlist"/>
        <w:numPr>
          <w:ilvl w:val="2"/>
          <w:numId w:val="44"/>
        </w:numPr>
        <w:ind w:left="1559" w:hanging="357"/>
        <w:contextualSpacing/>
        <w:jc w:val="both"/>
        <w:rPr>
          <w:rFonts w:cs="Calibri"/>
          <w:lang w:val="pl-PL"/>
        </w:rPr>
      </w:pPr>
      <w:r w:rsidRPr="00485942">
        <w:rPr>
          <w:rFonts w:cs="Calibri"/>
        </w:rPr>
        <w:lastRenderedPageBreak/>
        <w:t xml:space="preserve">Wykonawca w ramach wynagrodzenia umownego, zobowiązany jest także do sprawowania nadzoru autorskiego w zakresie, o którym mowa w art. 20 </w:t>
      </w:r>
      <w:r w:rsidRPr="00485942">
        <w:rPr>
          <w:rFonts w:cs="Calibri"/>
        </w:rPr>
        <w:br/>
        <w:t>ust. 1 pkt 4 ustawy z dnia 7 lipca 1994 roku Prawo budowlane.</w:t>
      </w:r>
    </w:p>
    <w:p w14:paraId="0AD54EAC" w14:textId="39AE8F94" w:rsidR="00A6038E" w:rsidRPr="00485942" w:rsidRDefault="00A6038E" w:rsidP="005D03B3">
      <w:pPr>
        <w:pStyle w:val="Akapitzlist"/>
        <w:numPr>
          <w:ilvl w:val="2"/>
          <w:numId w:val="44"/>
        </w:numPr>
        <w:ind w:left="1559" w:hanging="357"/>
        <w:contextualSpacing/>
        <w:jc w:val="both"/>
        <w:rPr>
          <w:rFonts w:cs="Calibri"/>
          <w:lang w:val="pl-PL"/>
        </w:rPr>
      </w:pPr>
      <w:r w:rsidRPr="00485942">
        <w:rPr>
          <w:rFonts w:cs="Calibri"/>
        </w:rPr>
        <w:t>Szczegółowy Opis przedmiotu zamówienia stanowi załącznik nr 1</w:t>
      </w:r>
      <w:r w:rsidR="00485942" w:rsidRPr="00485942">
        <w:rPr>
          <w:rFonts w:cs="Calibri"/>
        </w:rPr>
        <w:t>b</w:t>
      </w:r>
      <w:r w:rsidRPr="00485942">
        <w:rPr>
          <w:rFonts w:cs="Calibri"/>
        </w:rPr>
        <w:t xml:space="preserve"> do niniejszej SWZ wraz z załącznikiem graficznym.</w:t>
      </w:r>
    </w:p>
    <w:p w14:paraId="12EABB1A" w14:textId="77777777" w:rsidR="00F618C3" w:rsidRPr="00485942" w:rsidRDefault="00F618C3" w:rsidP="005D03B3">
      <w:pPr>
        <w:pStyle w:val="Akapitzlist"/>
        <w:ind w:left="1559"/>
        <w:contextualSpacing/>
        <w:jc w:val="both"/>
        <w:rPr>
          <w:rFonts w:cs="Calibri"/>
          <w:lang w:val="pl-PL"/>
        </w:rPr>
      </w:pPr>
    </w:p>
    <w:p w14:paraId="546ABCBB" w14:textId="0EED04A0" w:rsidR="005942D3" w:rsidRPr="00485942" w:rsidRDefault="005942D3" w:rsidP="005D03B3">
      <w:pPr>
        <w:pStyle w:val="Akapitzlist"/>
        <w:numPr>
          <w:ilvl w:val="7"/>
          <w:numId w:val="30"/>
        </w:numPr>
        <w:ind w:left="1134"/>
        <w:contextualSpacing/>
        <w:jc w:val="both"/>
        <w:rPr>
          <w:rFonts w:cs="Calibri"/>
          <w:b/>
          <w:bCs/>
          <w:lang w:val="pl-PL"/>
        </w:rPr>
      </w:pPr>
      <w:r w:rsidRPr="00485942">
        <w:rPr>
          <w:rFonts w:cs="Calibri"/>
          <w:b/>
          <w:bCs/>
          <w:lang w:val="pl-PL"/>
        </w:rPr>
        <w:t xml:space="preserve">Część 3 - </w:t>
      </w:r>
      <w:r w:rsidR="00F63612" w:rsidRPr="00485942">
        <w:rPr>
          <w:rFonts w:cs="Calibri"/>
          <w:b/>
          <w:bCs/>
          <w:lang w:val="pl-PL"/>
        </w:rPr>
        <w:t>Budowa dróg w rejonie ul. Stromej i Łamanej w Paproci</w:t>
      </w:r>
    </w:p>
    <w:p w14:paraId="20A0E779" w14:textId="0DF93631" w:rsidR="00F618C3" w:rsidRPr="00485942" w:rsidRDefault="00F618C3" w:rsidP="005D03B3">
      <w:pPr>
        <w:pStyle w:val="Akapitzlist"/>
        <w:numPr>
          <w:ilvl w:val="8"/>
          <w:numId w:val="30"/>
        </w:numPr>
        <w:ind w:left="1560"/>
        <w:contextualSpacing/>
        <w:jc w:val="both"/>
        <w:rPr>
          <w:rFonts w:cs="Calibri"/>
          <w:lang w:val="pl-PL"/>
        </w:rPr>
      </w:pPr>
      <w:r w:rsidRPr="00485942">
        <w:rPr>
          <w:rFonts w:cs="Calibri"/>
        </w:rPr>
        <w:t>Przedmiotem zamówienia jest opracowanie dokumentacji projektowo-kosztorysowej budowy dróg w rejonie ul. Stromej i Łamanej w Paproci w trybie przepisów ustawy z dnia 10 kwietnia 2003 r. o szczególnych zasadach przygotowania i realizacji inwestycji w zakresie dróg publicznych (t.j. Dz.U. z 2024 r. poz. 311).</w:t>
      </w:r>
    </w:p>
    <w:p w14:paraId="57DCD603" w14:textId="77777777" w:rsidR="00F618C3" w:rsidRPr="00485942" w:rsidRDefault="00F618C3" w:rsidP="005D03B3">
      <w:pPr>
        <w:pStyle w:val="Akapitzlist"/>
        <w:numPr>
          <w:ilvl w:val="8"/>
          <w:numId w:val="30"/>
        </w:numPr>
        <w:ind w:left="1560"/>
        <w:contextualSpacing/>
        <w:jc w:val="both"/>
        <w:rPr>
          <w:rFonts w:cs="Calibri"/>
          <w:lang w:val="pl-PL"/>
        </w:rPr>
      </w:pPr>
      <w:r w:rsidRPr="00485942">
        <w:rPr>
          <w:rFonts w:cs="Calibri"/>
        </w:rPr>
        <w:t>Zamówienie obejmuje:</w:t>
      </w:r>
    </w:p>
    <w:p w14:paraId="103E3F63" w14:textId="77777777"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rozbiórkę istniejących nawierzchni,</w:t>
      </w:r>
    </w:p>
    <w:p w14:paraId="74D9BF67" w14:textId="77777777"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budowę nawierzchni jezdni,</w:t>
      </w:r>
    </w:p>
    <w:p w14:paraId="15923D1A" w14:textId="77777777"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 xml:space="preserve">dowiązanie nowego założenia drogowego do istniejących dróg gminnych, </w:t>
      </w:r>
    </w:p>
    <w:p w14:paraId="129AAD33" w14:textId="77777777"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budowę ciągu pieszo-rowerowego,</w:t>
      </w:r>
    </w:p>
    <w:p w14:paraId="0E887FAA" w14:textId="77777777"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budowę chodników</w:t>
      </w:r>
    </w:p>
    <w:p w14:paraId="385FD1DD" w14:textId="77777777"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utwardzenie poboczy,</w:t>
      </w:r>
    </w:p>
    <w:p w14:paraId="54C2926D" w14:textId="77777777"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budowę zjazdów (do granic własności działek),</w:t>
      </w:r>
    </w:p>
    <w:p w14:paraId="0D15A866" w14:textId="77777777"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budowę miejsc postojowych,</w:t>
      </w:r>
    </w:p>
    <w:p w14:paraId="6D08C2A3" w14:textId="77777777"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budowa odwodnienia,</w:t>
      </w:r>
    </w:p>
    <w:p w14:paraId="4259EE4D" w14:textId="7294F8D8"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 xml:space="preserve">budowa i przebudowa istniejącego oświetlenia w technologii LED, </w:t>
      </w:r>
    </w:p>
    <w:p w14:paraId="786F3A6E" w14:textId="77777777"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budowa kanału technologicznego,</w:t>
      </w:r>
    </w:p>
    <w:p w14:paraId="1D458B9D" w14:textId="77777777"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przebudowę kolidujących sieci uzbrojenia terenu podziemnego i nadziemnego w przypadku ich stwierdzenia, w tym likwidacja kolizji z linią napowietrzną elektroenergetyczną SN,</w:t>
      </w:r>
    </w:p>
    <w:p w14:paraId="7AC789DC" w14:textId="77777777"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remont przepustu,</w:t>
      </w:r>
    </w:p>
    <w:p w14:paraId="6D88352C" w14:textId="77777777"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wycinkę kolidujących drzew i krzewów,</w:t>
      </w:r>
    </w:p>
    <w:p w14:paraId="49D3D91D" w14:textId="7EA937FD"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 xml:space="preserve">rozbiórka istniejących elementów zagospodarowania na przejmowanych terenach prywatnych, </w:t>
      </w:r>
    </w:p>
    <w:p w14:paraId="33D52C62" w14:textId="77777777"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zagospodarowanie terenów zielonych i ewentualne wykonanie nowych nasadzeń,</w:t>
      </w:r>
    </w:p>
    <w:p w14:paraId="673B62DC" w14:textId="77777777"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lastRenderedPageBreak/>
        <w:t>wykonanie elementów małej architektury,</w:t>
      </w:r>
    </w:p>
    <w:p w14:paraId="1481A12C" w14:textId="4843AC72" w:rsidR="00F618C3" w:rsidRPr="00485942" w:rsidRDefault="00F618C3" w:rsidP="005D03B3">
      <w:pPr>
        <w:pStyle w:val="Akapitzlist"/>
        <w:numPr>
          <w:ilvl w:val="8"/>
          <w:numId w:val="40"/>
        </w:numPr>
        <w:ind w:left="1985"/>
        <w:contextualSpacing/>
        <w:jc w:val="both"/>
        <w:rPr>
          <w:rFonts w:cs="Calibri"/>
          <w:lang w:val="pl-PL"/>
        </w:rPr>
      </w:pPr>
      <w:r w:rsidRPr="00485942">
        <w:rPr>
          <w:rFonts w:cs="Calibri"/>
        </w:rPr>
        <w:t xml:space="preserve">organizację ruchu. </w:t>
      </w:r>
    </w:p>
    <w:p w14:paraId="5550A1D6" w14:textId="77777777" w:rsidR="00F618C3" w:rsidRPr="00485942" w:rsidRDefault="00F618C3" w:rsidP="005D03B3">
      <w:pPr>
        <w:pStyle w:val="Akapitzlist"/>
        <w:numPr>
          <w:ilvl w:val="2"/>
          <w:numId w:val="45"/>
        </w:numPr>
        <w:ind w:left="1559" w:hanging="357"/>
        <w:contextualSpacing/>
        <w:jc w:val="both"/>
        <w:rPr>
          <w:rFonts w:cs="Calibri"/>
          <w:lang w:val="pl-PL"/>
        </w:rPr>
      </w:pPr>
      <w:r w:rsidRPr="00485942">
        <w:rPr>
          <w:rFonts w:cs="Calibri"/>
        </w:rPr>
        <w:t>Kompletna dokumentacja projektowo – kosztorysowa powinna zawierać w szczególności:</w:t>
      </w:r>
    </w:p>
    <w:p w14:paraId="047227B2" w14:textId="77777777"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Zaktualizowane mapy do celów projektowych w skali 1:500 obejmujące cały projektowany odcinek (mapy w postaci wektorowej),</w:t>
      </w:r>
    </w:p>
    <w:p w14:paraId="2A1DA5A0" w14:textId="36938081"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Dokumentację geotechniczną z opinią w zakresie niezbędnym do sporządzenia prawidłowego projektu zgodną z rozporządzeniem Ministra Transportu, Budownictwa i Gospodarki Morskiej z dnia 25 kwietnia 2012 r. w sprawie ustalenia geotechnicznych warunków posadowienia obiektów budowlanych (Dz. U z 2012 r., poz. 463),</w:t>
      </w:r>
    </w:p>
    <w:p w14:paraId="065A1868" w14:textId="77777777"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Uzgodniony projekt branży drogowej,</w:t>
      </w:r>
    </w:p>
    <w:p w14:paraId="01F8FB5A" w14:textId="47CF6A43"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Uzgodniony projekt branży sanitarnej uwzględniający konieczne do odwodnienia elementy pasa drogowego,</w:t>
      </w:r>
    </w:p>
    <w:p w14:paraId="6B8CE91F" w14:textId="32FB36E3"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Uzgodniony projekt kanalizacji teletechnicznych,</w:t>
      </w:r>
    </w:p>
    <w:p w14:paraId="69F9C0F5" w14:textId="77777777"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Uzyskanie wszystkich niezbędnych decyzji, uzgodnień i opinii  do realizacji robót i zatwierdzenia dokumentacji,</w:t>
      </w:r>
    </w:p>
    <w:p w14:paraId="5B959B03" w14:textId="77777777"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Opracowanie specyfikacji technicznej wykonania i odbioru robót budowlanych,</w:t>
      </w:r>
    </w:p>
    <w:p w14:paraId="4B74FD2B" w14:textId="77777777"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Opracowanie przedmiarów i kosztorysów inwestorskich,</w:t>
      </w:r>
    </w:p>
    <w:p w14:paraId="1A4EB33A" w14:textId="77777777"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Inne opracowania niezbędne do realizacji robót i zatwierdzenia dokumentacji, w tym rozwiązania wszelakich kolizji z infrastrukturą podziemną  i nadziemną w uzgodnieniu z jej gestorami,</w:t>
      </w:r>
    </w:p>
    <w:p w14:paraId="5AB26753" w14:textId="77777777"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Operat wodno-prawny/zgłoszenie wodno-prawne;</w:t>
      </w:r>
    </w:p>
    <w:p w14:paraId="08499977" w14:textId="77777777"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Uzgodnienie ZUDP;</w:t>
      </w:r>
    </w:p>
    <w:p w14:paraId="7FCCC1CB" w14:textId="77777777"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Uzyskanie ostatecznego zezwolenia na realizację inwestycji drogowej,</w:t>
      </w:r>
    </w:p>
    <w:p w14:paraId="7C4EC1F0" w14:textId="77777777"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Zatwierdzony projekt stałej organizacji ruchu,</w:t>
      </w:r>
    </w:p>
    <w:p w14:paraId="4A5D8F91" w14:textId="77777777"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Inne opracowania niezbędne do realizacji robót i zatwierdzenia dokumentacji, w tym rozwiązania wszelakich kolizji z infrastrukturą podziemną i nadziemną w uzgodnieniu z jej gestorami,</w:t>
      </w:r>
    </w:p>
    <w:p w14:paraId="45C22FCB" w14:textId="77777777"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Opracowanie projektów podziału nieruchomości zgodnie z projektowany pasem drogowym (przyjąć do 18 działek ulegających podziałowi),</w:t>
      </w:r>
    </w:p>
    <w:p w14:paraId="654DADC3" w14:textId="77777777"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lastRenderedPageBreak/>
        <w:t>Po wydaniu decyzji ZRiD wyniesienie i stabilizacja granic pasa drogowego działek uległych podziałowi zgodnie z w/w punktem,</w:t>
      </w:r>
    </w:p>
    <w:p w14:paraId="6DE9DD61" w14:textId="5DC4E337" w:rsidR="00ED2A29" w:rsidRPr="00485942" w:rsidRDefault="00ED2A29" w:rsidP="005D03B3">
      <w:pPr>
        <w:pStyle w:val="Akapitzlist"/>
        <w:numPr>
          <w:ilvl w:val="3"/>
          <w:numId w:val="42"/>
        </w:numPr>
        <w:ind w:left="1985"/>
        <w:contextualSpacing/>
        <w:jc w:val="both"/>
        <w:rPr>
          <w:rFonts w:cs="Calibri"/>
          <w:lang w:val="pl-PL"/>
        </w:rPr>
      </w:pPr>
      <w:r w:rsidRPr="00485942">
        <w:rPr>
          <w:rFonts w:cs="Calibri"/>
        </w:rPr>
        <w:t>Uzyskanie wszystkich niezbędnych decyzji, uzgodnień i opinii do realizacji robót i zatwierdzenia dokumentacji,</w:t>
      </w:r>
    </w:p>
    <w:p w14:paraId="0234D1F6" w14:textId="77777777" w:rsidR="00F618C3" w:rsidRPr="00485942" w:rsidRDefault="00F618C3" w:rsidP="005D03B3">
      <w:pPr>
        <w:pStyle w:val="Akapitzlist"/>
        <w:numPr>
          <w:ilvl w:val="2"/>
          <w:numId w:val="46"/>
        </w:numPr>
        <w:ind w:left="1559" w:hanging="357"/>
        <w:contextualSpacing/>
        <w:jc w:val="both"/>
        <w:rPr>
          <w:rFonts w:cs="Calibri"/>
          <w:lang w:val="pl-PL"/>
        </w:rPr>
      </w:pPr>
      <w:r w:rsidRPr="00485942">
        <w:rPr>
          <w:rFonts w:cs="Calibri"/>
        </w:rPr>
        <w:t xml:space="preserve">Wykonawca w ramach wynagrodzenia umownego, zobowiązany jest także do sprawowania nadzoru autorskiego w zakresie, o którym mowa w art. 20 </w:t>
      </w:r>
      <w:r w:rsidRPr="00485942">
        <w:rPr>
          <w:rFonts w:cs="Calibri"/>
        </w:rPr>
        <w:br/>
        <w:t>ust. 1 pkt 4 ustawy z dnia 7 lipca 1994 roku Prawo budowlane.</w:t>
      </w:r>
    </w:p>
    <w:p w14:paraId="3F6779CC" w14:textId="30DA6F91" w:rsidR="00F618C3" w:rsidRPr="005D03B3" w:rsidRDefault="00F618C3" w:rsidP="005D03B3">
      <w:pPr>
        <w:pStyle w:val="Akapitzlist"/>
        <w:numPr>
          <w:ilvl w:val="2"/>
          <w:numId w:val="46"/>
        </w:numPr>
        <w:ind w:left="1559" w:hanging="357"/>
        <w:contextualSpacing/>
        <w:jc w:val="both"/>
        <w:rPr>
          <w:rFonts w:cs="Calibri"/>
          <w:lang w:val="pl-PL"/>
        </w:rPr>
      </w:pPr>
      <w:r w:rsidRPr="00485942">
        <w:rPr>
          <w:rFonts w:cs="Calibri"/>
        </w:rPr>
        <w:t>Szczegółowy Opis przedmiotu zamówienia stanowi załącznik nr 1</w:t>
      </w:r>
      <w:r w:rsidR="00485942" w:rsidRPr="00485942">
        <w:rPr>
          <w:rFonts w:cs="Calibri"/>
        </w:rPr>
        <w:t>c</w:t>
      </w:r>
      <w:r w:rsidRPr="00485942">
        <w:rPr>
          <w:rFonts w:cs="Calibri"/>
        </w:rPr>
        <w:t xml:space="preserve"> do niniejszej SWZ wraz z załącznikiem graficznym.</w:t>
      </w:r>
    </w:p>
    <w:p w14:paraId="46F6DBFA" w14:textId="77777777" w:rsidR="005D03B3" w:rsidRPr="005D03B3" w:rsidRDefault="005D03B3" w:rsidP="005D03B3">
      <w:pPr>
        <w:pStyle w:val="Akapitzlist"/>
        <w:ind w:left="1559"/>
        <w:contextualSpacing/>
        <w:rPr>
          <w:rFonts w:cs="Calibri"/>
          <w:szCs w:val="24"/>
          <w:lang w:val="pl-PL"/>
        </w:rPr>
      </w:pPr>
    </w:p>
    <w:p w14:paraId="75C02AD4" w14:textId="77777777" w:rsidR="005D03B3" w:rsidRPr="005D03B3" w:rsidRDefault="005D03B3" w:rsidP="005D03B3">
      <w:pPr>
        <w:pStyle w:val="Akapitzlist"/>
        <w:numPr>
          <w:ilvl w:val="0"/>
          <w:numId w:val="48"/>
        </w:numPr>
        <w:contextualSpacing/>
        <w:rPr>
          <w:rFonts w:cs="Calibri"/>
          <w:szCs w:val="24"/>
          <w:lang w:val="pl-PL"/>
        </w:rPr>
      </w:pPr>
      <w:r w:rsidRPr="005D03B3">
        <w:rPr>
          <w:rFonts w:cs="Calibri"/>
          <w:szCs w:val="24"/>
          <w:lang w:val="pl-PL"/>
        </w:rPr>
        <w:t xml:space="preserve">Zamawiający wymaga dostosowania dokumentacji projektowej do wymagań dostępności dla osób </w:t>
      </w:r>
      <w:r w:rsidRPr="005D03B3">
        <w:rPr>
          <w:rFonts w:cs="Calibri"/>
          <w:szCs w:val="24"/>
        </w:rPr>
        <w:t>ze szczególnymi potrzebami zgodnie z  ustawą z dnia 19 lipca 2019 r. o zapewnieniu</w:t>
      </w:r>
      <w:r w:rsidRPr="005D03B3">
        <w:rPr>
          <w:rFonts w:cs="Calibri"/>
          <w:szCs w:val="24"/>
          <w:lang w:val="pl-PL"/>
        </w:rPr>
        <w:t xml:space="preserve"> </w:t>
      </w:r>
      <w:r w:rsidRPr="005D03B3">
        <w:rPr>
          <w:rFonts w:cs="Calibri"/>
          <w:szCs w:val="24"/>
        </w:rPr>
        <w:t>dostępności osobom ze szczególnymi potrzebami (t.j. Dz.U. z 2024 r. poz. 1411 z późn. zm.)</w:t>
      </w:r>
      <w:r w:rsidRPr="005D03B3">
        <w:rPr>
          <w:rFonts w:cs="Calibri"/>
          <w:szCs w:val="24"/>
          <w:lang w:val="pl-PL"/>
        </w:rPr>
        <w:t xml:space="preserve"> </w:t>
      </w:r>
      <w:r w:rsidRPr="005D03B3">
        <w:rPr>
          <w:rFonts w:cs="Calibri"/>
          <w:szCs w:val="24"/>
        </w:rPr>
        <w:t>oraz ustawy z dnia 4 kwietnia 2019 r. o dostępności cyfrowej stron internetowych i</w:t>
      </w:r>
      <w:r w:rsidRPr="005D03B3">
        <w:rPr>
          <w:rFonts w:cs="Calibri"/>
          <w:szCs w:val="24"/>
          <w:lang w:val="pl-PL"/>
        </w:rPr>
        <w:t xml:space="preserve"> </w:t>
      </w:r>
      <w:r w:rsidRPr="005D03B3">
        <w:rPr>
          <w:rFonts w:cs="Calibri"/>
          <w:szCs w:val="24"/>
        </w:rPr>
        <w:t>aplikacji mobilnych podmiotów publicznych (t.j. Dz.U. z 2023 r. poz. 1440); Dokumentacja</w:t>
      </w:r>
      <w:r w:rsidRPr="005D03B3">
        <w:rPr>
          <w:rFonts w:cs="Calibri"/>
          <w:szCs w:val="24"/>
          <w:lang w:val="pl-PL"/>
        </w:rPr>
        <w:t xml:space="preserve"> </w:t>
      </w:r>
      <w:r w:rsidRPr="005D03B3">
        <w:rPr>
          <w:rFonts w:cs="Calibri"/>
          <w:szCs w:val="24"/>
        </w:rPr>
        <w:t xml:space="preserve">musi spełniać wymagania w szczególności: </w:t>
      </w:r>
    </w:p>
    <w:p w14:paraId="683803EB" w14:textId="77777777" w:rsidR="005D03B3" w:rsidRPr="005D03B3" w:rsidRDefault="005D03B3" w:rsidP="005D03B3">
      <w:pPr>
        <w:pStyle w:val="Akapitzlist"/>
        <w:numPr>
          <w:ilvl w:val="1"/>
          <w:numId w:val="48"/>
        </w:numPr>
        <w:contextualSpacing/>
        <w:rPr>
          <w:rFonts w:cs="Calibri"/>
          <w:szCs w:val="24"/>
          <w:lang w:val="pl-PL"/>
        </w:rPr>
      </w:pPr>
      <w:r w:rsidRPr="005D03B3">
        <w:rPr>
          <w:rFonts w:cs="Calibri"/>
          <w:szCs w:val="24"/>
          <w:lang w:val="pl-PL"/>
        </w:rPr>
        <w:t>czcionka (Calibri) w rozmiarze 12 punktów,</w:t>
      </w:r>
    </w:p>
    <w:p w14:paraId="47FB46C8" w14:textId="77777777" w:rsidR="005D03B3" w:rsidRPr="005D03B3" w:rsidRDefault="005D03B3" w:rsidP="005D03B3">
      <w:pPr>
        <w:pStyle w:val="Akapitzlist"/>
        <w:numPr>
          <w:ilvl w:val="1"/>
          <w:numId w:val="48"/>
        </w:numPr>
        <w:contextualSpacing/>
        <w:rPr>
          <w:rFonts w:cs="Calibri"/>
          <w:szCs w:val="24"/>
          <w:lang w:val="pl-PL"/>
        </w:rPr>
      </w:pPr>
      <w:r w:rsidRPr="005D03B3">
        <w:rPr>
          <w:rFonts w:cs="Calibri"/>
          <w:szCs w:val="24"/>
        </w:rPr>
        <w:t>odstępy między wierszami wynoszące 1,5 interlinii,</w:t>
      </w:r>
    </w:p>
    <w:p w14:paraId="0DD73C87" w14:textId="77777777" w:rsidR="005D03B3" w:rsidRPr="005D03B3" w:rsidRDefault="005D03B3" w:rsidP="005D03B3">
      <w:pPr>
        <w:pStyle w:val="Akapitzlist"/>
        <w:numPr>
          <w:ilvl w:val="1"/>
          <w:numId w:val="48"/>
        </w:numPr>
        <w:contextualSpacing/>
        <w:rPr>
          <w:rFonts w:cs="Calibri"/>
          <w:szCs w:val="24"/>
          <w:lang w:val="pl-PL"/>
        </w:rPr>
      </w:pPr>
      <w:r w:rsidRPr="005D03B3">
        <w:rPr>
          <w:rFonts w:cs="Calibri"/>
          <w:szCs w:val="24"/>
        </w:rPr>
        <w:t>tekst wyrównany do lewej strony (nie stosujemy justowania),</w:t>
      </w:r>
    </w:p>
    <w:p w14:paraId="1539C0AA" w14:textId="77777777" w:rsidR="005D03B3" w:rsidRPr="005D03B3" w:rsidRDefault="005D03B3" w:rsidP="005D03B3">
      <w:pPr>
        <w:pStyle w:val="Akapitzlist"/>
        <w:numPr>
          <w:ilvl w:val="1"/>
          <w:numId w:val="48"/>
        </w:numPr>
        <w:contextualSpacing/>
        <w:rPr>
          <w:rFonts w:cs="Calibri"/>
          <w:szCs w:val="24"/>
          <w:lang w:val="pl-PL"/>
        </w:rPr>
      </w:pPr>
      <w:r w:rsidRPr="005D03B3">
        <w:rPr>
          <w:rFonts w:cs="Calibri"/>
          <w:szCs w:val="24"/>
        </w:rPr>
        <w:t>rozsunięte znaki (należy używać funkcji „tekst rozstrzelony"),</w:t>
      </w:r>
    </w:p>
    <w:p w14:paraId="63A10762" w14:textId="77777777" w:rsidR="005D03B3" w:rsidRPr="005D03B3" w:rsidRDefault="005D03B3" w:rsidP="005D03B3">
      <w:pPr>
        <w:pStyle w:val="Akapitzlist"/>
        <w:numPr>
          <w:ilvl w:val="1"/>
          <w:numId w:val="48"/>
        </w:numPr>
        <w:contextualSpacing/>
        <w:rPr>
          <w:rFonts w:cs="Calibri"/>
          <w:szCs w:val="24"/>
          <w:lang w:val="pl-PL"/>
        </w:rPr>
      </w:pPr>
      <w:r w:rsidRPr="005D03B3">
        <w:rPr>
          <w:rFonts w:cs="Calibri"/>
          <w:szCs w:val="24"/>
        </w:rPr>
        <w:t>wyłączona w edytorze funkcja dzielenia wyrazów,</w:t>
      </w:r>
    </w:p>
    <w:p w14:paraId="33A51B56" w14:textId="77777777" w:rsidR="005D03B3" w:rsidRPr="005D03B3" w:rsidRDefault="005D03B3" w:rsidP="005D03B3">
      <w:pPr>
        <w:pStyle w:val="Akapitzlist"/>
        <w:numPr>
          <w:ilvl w:val="1"/>
          <w:numId w:val="48"/>
        </w:numPr>
        <w:rPr>
          <w:rFonts w:cs="Calibri"/>
          <w:szCs w:val="24"/>
          <w:lang w:val="pl-PL"/>
        </w:rPr>
      </w:pPr>
      <w:r w:rsidRPr="005D03B3">
        <w:rPr>
          <w:rFonts w:cs="Calibri"/>
          <w:szCs w:val="24"/>
          <w:lang w:val="pl-PL"/>
        </w:rPr>
        <w:t>rezygnacja z pisania całych wyrazów drukowanymi literami,</w:t>
      </w:r>
    </w:p>
    <w:p w14:paraId="601678D3" w14:textId="77777777" w:rsidR="005D03B3" w:rsidRPr="005D03B3" w:rsidRDefault="005D03B3" w:rsidP="005D03B3">
      <w:pPr>
        <w:pStyle w:val="Akapitzlist"/>
        <w:numPr>
          <w:ilvl w:val="1"/>
          <w:numId w:val="48"/>
        </w:numPr>
        <w:rPr>
          <w:rFonts w:cs="Calibri"/>
          <w:szCs w:val="24"/>
          <w:lang w:val="pl-PL"/>
        </w:rPr>
      </w:pPr>
      <w:r w:rsidRPr="005D03B3">
        <w:rPr>
          <w:rFonts w:cs="Calibri"/>
          <w:szCs w:val="24"/>
        </w:rPr>
        <w:t>nie stosujemy pogrubień, podkreśleń, kursywy, kolorowej czcionki itp.</w:t>
      </w:r>
    </w:p>
    <w:p w14:paraId="6585EE80" w14:textId="2CFADFBA" w:rsidR="005015CB" w:rsidRPr="00565E29" w:rsidRDefault="005015CB" w:rsidP="005D03B3">
      <w:pPr>
        <w:pStyle w:val="Akapitzlist"/>
        <w:numPr>
          <w:ilvl w:val="0"/>
          <w:numId w:val="47"/>
        </w:numPr>
        <w:contextualSpacing/>
        <w:jc w:val="both"/>
        <w:rPr>
          <w:rFonts w:cs="Calibri"/>
          <w:lang w:val="pl-PL"/>
        </w:rPr>
      </w:pPr>
      <w:r w:rsidRPr="00565E29">
        <w:rPr>
          <w:rFonts w:cs="Calibri"/>
        </w:rPr>
        <w:t>Kod i nazwa zamówienia według Wspólnego Słownika Zamówień (CPV) dotyczy wszystkich części zamówienia:</w:t>
      </w:r>
    </w:p>
    <w:p w14:paraId="5E1B9BDC" w14:textId="77777777" w:rsidR="005015CB" w:rsidRPr="00565E29" w:rsidRDefault="005015CB" w:rsidP="005D03B3">
      <w:pPr>
        <w:ind w:left="720"/>
        <w:jc w:val="both"/>
        <w:rPr>
          <w:rFonts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4932"/>
      </w:tblGrid>
      <w:tr w:rsidR="005015CB" w:rsidRPr="00565E29" w14:paraId="70931B30" w14:textId="77777777" w:rsidTr="00540927">
        <w:tc>
          <w:tcPr>
            <w:tcW w:w="3499" w:type="dxa"/>
            <w:shd w:val="clear" w:color="auto" w:fill="auto"/>
          </w:tcPr>
          <w:p w14:paraId="64372E52" w14:textId="77777777" w:rsidR="005015CB" w:rsidRPr="00565E29" w:rsidRDefault="005015CB" w:rsidP="005D03B3">
            <w:pPr>
              <w:jc w:val="center"/>
              <w:rPr>
                <w:rFonts w:cs="Calibri"/>
                <w:b/>
              </w:rPr>
            </w:pPr>
            <w:r w:rsidRPr="00565E29">
              <w:rPr>
                <w:rFonts w:cs="Calibri"/>
                <w:b/>
              </w:rPr>
              <w:t>71320000-7</w:t>
            </w:r>
          </w:p>
        </w:tc>
        <w:tc>
          <w:tcPr>
            <w:tcW w:w="5069" w:type="dxa"/>
            <w:shd w:val="clear" w:color="auto" w:fill="auto"/>
          </w:tcPr>
          <w:p w14:paraId="33F8F31B" w14:textId="77777777" w:rsidR="005015CB" w:rsidRPr="00565E29" w:rsidRDefault="005015CB" w:rsidP="005D03B3">
            <w:pPr>
              <w:jc w:val="both"/>
              <w:rPr>
                <w:rFonts w:cs="Calibri"/>
              </w:rPr>
            </w:pPr>
            <w:r w:rsidRPr="00565E29">
              <w:rPr>
                <w:rFonts w:cs="Calibri"/>
              </w:rPr>
              <w:t>Usługi inżynieryjne w zakresie projektowania</w:t>
            </w:r>
          </w:p>
        </w:tc>
      </w:tr>
      <w:tr w:rsidR="005015CB" w:rsidRPr="00565E29" w14:paraId="184EAB79" w14:textId="77777777" w:rsidTr="00540927">
        <w:tc>
          <w:tcPr>
            <w:tcW w:w="3499" w:type="dxa"/>
            <w:shd w:val="clear" w:color="auto" w:fill="auto"/>
          </w:tcPr>
          <w:p w14:paraId="5686EC1C" w14:textId="77777777" w:rsidR="005015CB" w:rsidRPr="00565E29" w:rsidRDefault="005015CB" w:rsidP="005D03B3">
            <w:pPr>
              <w:jc w:val="center"/>
              <w:rPr>
                <w:rFonts w:cs="Calibri"/>
                <w:b/>
              </w:rPr>
            </w:pPr>
            <w:r w:rsidRPr="00565E29">
              <w:rPr>
                <w:rFonts w:cs="Calibri"/>
                <w:b/>
              </w:rPr>
              <w:t>71354000-4</w:t>
            </w:r>
          </w:p>
        </w:tc>
        <w:tc>
          <w:tcPr>
            <w:tcW w:w="5069" w:type="dxa"/>
            <w:shd w:val="clear" w:color="auto" w:fill="auto"/>
          </w:tcPr>
          <w:p w14:paraId="111CC8C3" w14:textId="77777777" w:rsidR="005015CB" w:rsidRPr="00565E29" w:rsidRDefault="005015CB" w:rsidP="005D03B3">
            <w:pPr>
              <w:jc w:val="both"/>
              <w:rPr>
                <w:rFonts w:cs="Calibri"/>
              </w:rPr>
            </w:pPr>
            <w:r w:rsidRPr="00565E29">
              <w:rPr>
                <w:rFonts w:cs="Calibri"/>
              </w:rPr>
              <w:t>Usługi sporządzania map</w:t>
            </w:r>
          </w:p>
        </w:tc>
      </w:tr>
      <w:tr w:rsidR="005015CB" w:rsidRPr="00565E29" w14:paraId="397537D6" w14:textId="77777777" w:rsidTr="00540927">
        <w:tc>
          <w:tcPr>
            <w:tcW w:w="3499" w:type="dxa"/>
            <w:shd w:val="clear" w:color="auto" w:fill="auto"/>
          </w:tcPr>
          <w:p w14:paraId="1D14F123" w14:textId="77777777" w:rsidR="005015CB" w:rsidRPr="00565E29" w:rsidRDefault="005015CB" w:rsidP="005D03B3">
            <w:pPr>
              <w:jc w:val="center"/>
              <w:rPr>
                <w:rFonts w:cs="Calibri"/>
                <w:b/>
              </w:rPr>
            </w:pPr>
            <w:r w:rsidRPr="00565E29">
              <w:rPr>
                <w:rFonts w:cs="Calibri"/>
                <w:b/>
              </w:rPr>
              <w:t>71248000-8</w:t>
            </w:r>
          </w:p>
        </w:tc>
        <w:tc>
          <w:tcPr>
            <w:tcW w:w="5069" w:type="dxa"/>
            <w:shd w:val="clear" w:color="auto" w:fill="auto"/>
          </w:tcPr>
          <w:p w14:paraId="47739DB0" w14:textId="77777777" w:rsidR="005015CB" w:rsidRPr="00565E29" w:rsidRDefault="005015CB" w:rsidP="005D03B3">
            <w:pPr>
              <w:jc w:val="both"/>
              <w:rPr>
                <w:rFonts w:cs="Calibri"/>
              </w:rPr>
            </w:pPr>
            <w:r w:rsidRPr="00565E29">
              <w:rPr>
                <w:rFonts w:cs="Calibri"/>
              </w:rPr>
              <w:t>Nadzór nad projektem i dokumentacją</w:t>
            </w:r>
          </w:p>
        </w:tc>
      </w:tr>
    </w:tbl>
    <w:p w14:paraId="60EBF0D8" w14:textId="77777777" w:rsidR="005015CB" w:rsidRPr="00565E29" w:rsidRDefault="005015CB" w:rsidP="005D03B3">
      <w:pPr>
        <w:jc w:val="both"/>
        <w:rPr>
          <w:rFonts w:cs="Calibri"/>
        </w:rPr>
      </w:pPr>
    </w:p>
    <w:p w14:paraId="3A922184" w14:textId="77777777" w:rsidR="00B51325" w:rsidRDefault="005015CB" w:rsidP="005D03B3">
      <w:pPr>
        <w:widowControl w:val="0"/>
        <w:numPr>
          <w:ilvl w:val="0"/>
          <w:numId w:val="13"/>
        </w:numPr>
        <w:tabs>
          <w:tab w:val="left" w:pos="426"/>
        </w:tabs>
        <w:jc w:val="both"/>
        <w:rPr>
          <w:rFonts w:cs="Calibri"/>
        </w:rPr>
      </w:pPr>
      <w:r w:rsidRPr="00565E29">
        <w:rPr>
          <w:rFonts w:cs="Calibri"/>
          <w:lang w:eastAsia="pl-PL"/>
        </w:rPr>
        <w:t xml:space="preserve">Zadanie jest finansowane </w:t>
      </w:r>
      <w:r w:rsidR="00A67559" w:rsidRPr="00565E29">
        <w:rPr>
          <w:rFonts w:cs="Calibri"/>
          <w:lang w:eastAsia="pl-PL"/>
        </w:rPr>
        <w:t xml:space="preserve">z </w:t>
      </w:r>
      <w:r w:rsidRPr="00565E29">
        <w:rPr>
          <w:rFonts w:cs="Calibri"/>
        </w:rPr>
        <w:t>Budżetu Gminy Nowy Tomyśl na rok 202</w:t>
      </w:r>
      <w:r w:rsidR="00565E29">
        <w:rPr>
          <w:rFonts w:cs="Calibri"/>
        </w:rPr>
        <w:t>5</w:t>
      </w:r>
      <w:r w:rsidR="00A67559" w:rsidRPr="00565E29">
        <w:rPr>
          <w:rFonts w:cs="Calibri"/>
        </w:rPr>
        <w:t>.</w:t>
      </w:r>
    </w:p>
    <w:p w14:paraId="05235601" w14:textId="00BF00E6" w:rsidR="00B51325" w:rsidRPr="00B51325" w:rsidRDefault="00B51325" w:rsidP="005D03B3">
      <w:pPr>
        <w:widowControl w:val="0"/>
        <w:numPr>
          <w:ilvl w:val="0"/>
          <w:numId w:val="13"/>
        </w:numPr>
        <w:tabs>
          <w:tab w:val="left" w:pos="426"/>
        </w:tabs>
        <w:jc w:val="both"/>
        <w:rPr>
          <w:rFonts w:cs="Calibri"/>
        </w:rPr>
      </w:pPr>
      <w:r w:rsidRPr="00B51325">
        <w:rPr>
          <w:rFonts w:cs="Calibri"/>
        </w:rPr>
        <w:t xml:space="preserve">Wykonawca może złożyć tylko jedną ofertę na każdą z części. Wykonawcy może zostać udzielone zamówienie na dowolną ilość części. </w:t>
      </w:r>
    </w:p>
    <w:p w14:paraId="6F36EECA" w14:textId="33237F59" w:rsidR="005015CB" w:rsidRPr="00565E29" w:rsidRDefault="005015CB" w:rsidP="005D03B3">
      <w:pPr>
        <w:numPr>
          <w:ilvl w:val="0"/>
          <w:numId w:val="13"/>
        </w:numPr>
        <w:jc w:val="both"/>
        <w:rPr>
          <w:rFonts w:cs="Calibri"/>
        </w:rPr>
      </w:pPr>
      <w:r w:rsidRPr="00565E29">
        <w:rPr>
          <w:rFonts w:cs="Calibri"/>
        </w:rPr>
        <w:lastRenderedPageBreak/>
        <w:t>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565E29">
        <w:rPr>
          <w:rFonts w:cs="Calibri"/>
        </w:rPr>
        <w:t>,</w:t>
      </w:r>
      <w:r w:rsidR="00565E29" w:rsidRPr="00565E29">
        <w:t xml:space="preserve"> </w:t>
      </w:r>
      <w:r w:rsidR="00565E29" w:rsidRPr="00565E29">
        <w:rPr>
          <w:rFonts w:cs="Calibri"/>
        </w:rPr>
        <w:t>o ile są już znani</w:t>
      </w:r>
      <w:r w:rsidR="00565E29">
        <w:rPr>
          <w:rFonts w:cs="Calibri"/>
        </w:rPr>
        <w:t>.</w:t>
      </w:r>
      <w:r w:rsidRPr="00565E29">
        <w:rPr>
          <w:rFonts w:cs="Calibri"/>
        </w:rPr>
        <w:t xml:space="preserve"> </w:t>
      </w:r>
    </w:p>
    <w:p w14:paraId="555B18FC" w14:textId="77777777" w:rsidR="005015CB" w:rsidRPr="00565E29" w:rsidRDefault="005015CB" w:rsidP="005D03B3">
      <w:pPr>
        <w:pStyle w:val="Akapitzlist"/>
        <w:widowControl w:val="0"/>
        <w:numPr>
          <w:ilvl w:val="0"/>
          <w:numId w:val="13"/>
        </w:numPr>
        <w:jc w:val="both"/>
        <w:textAlignment w:val="baseline"/>
        <w:rPr>
          <w:rFonts w:cs="Calibri"/>
        </w:rPr>
      </w:pPr>
      <w:r w:rsidRPr="00565E29">
        <w:rPr>
          <w:rFonts w:cs="Calibri"/>
          <w:szCs w:val="24"/>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2C5570C9" w14:textId="77777777" w:rsidR="005015CB" w:rsidRPr="00565E29" w:rsidRDefault="005015CB" w:rsidP="005D03B3">
      <w:pPr>
        <w:pStyle w:val="Akapitzlist"/>
        <w:widowControl w:val="0"/>
        <w:numPr>
          <w:ilvl w:val="0"/>
          <w:numId w:val="13"/>
        </w:numPr>
        <w:jc w:val="both"/>
        <w:textAlignment w:val="baseline"/>
        <w:rPr>
          <w:rFonts w:cs="Calibri"/>
        </w:rPr>
      </w:pPr>
      <w:r w:rsidRPr="00565E29">
        <w:rPr>
          <w:rFonts w:cs="Calibri"/>
          <w:szCs w:val="24"/>
        </w:rPr>
        <w:t xml:space="preserve">W przypadku, gdy w opisie przedmiotu zamówienia zawarto odniesienia do norm europejskich, europejskich ocen technicznych, aprobat, specyfikacji technicznych i systemów odniesienia referencji technicznych, o których mowa w art. 101 ust. 1 pkt. 1 i 2 ustawy Pzp, Zamawiający dopuszcza możliwość stosowania norm równoważnych. </w:t>
      </w:r>
    </w:p>
    <w:p w14:paraId="2CB227EB" w14:textId="77777777" w:rsidR="00565E29" w:rsidRPr="00565E29" w:rsidRDefault="005015CB" w:rsidP="005D03B3">
      <w:pPr>
        <w:pStyle w:val="Akapitzlist"/>
        <w:widowControl w:val="0"/>
        <w:numPr>
          <w:ilvl w:val="0"/>
          <w:numId w:val="13"/>
        </w:numPr>
        <w:jc w:val="both"/>
        <w:textAlignment w:val="baseline"/>
        <w:rPr>
          <w:rFonts w:cs="Calibri"/>
        </w:rPr>
      </w:pPr>
      <w:r w:rsidRPr="00565E29">
        <w:rPr>
          <w:rFonts w:cs="Calibri"/>
          <w:szCs w:val="24"/>
        </w:rPr>
        <w:t xml:space="preserve">Wykonawca powołujący się na rozwiązania równoważne musi wykazać, że oferowane </w:t>
      </w:r>
      <w:r w:rsidR="00565E29">
        <w:rPr>
          <w:rFonts w:cs="Calibri"/>
          <w:szCs w:val="24"/>
        </w:rPr>
        <w:t>usługi</w:t>
      </w:r>
      <w:r w:rsidRPr="00565E29">
        <w:rPr>
          <w:rFonts w:cs="Calibri"/>
          <w:szCs w:val="24"/>
        </w:rPr>
        <w:t xml:space="preserve"> spełniają warunki określone przez Zamawiającego w stopniu nie gorszym. </w:t>
      </w:r>
    </w:p>
    <w:p w14:paraId="43757E52" w14:textId="786DF08C" w:rsidR="00565E29" w:rsidRPr="00565E29" w:rsidRDefault="00565E29" w:rsidP="005D03B3">
      <w:pPr>
        <w:pStyle w:val="Akapitzlist"/>
        <w:widowControl w:val="0"/>
        <w:numPr>
          <w:ilvl w:val="0"/>
          <w:numId w:val="13"/>
        </w:numPr>
        <w:jc w:val="both"/>
        <w:textAlignment w:val="baseline"/>
        <w:rPr>
          <w:rFonts w:cs="Calibri"/>
        </w:rPr>
      </w:pPr>
      <w:r w:rsidRPr="00565E29">
        <w:rPr>
          <w:rFonts w:cs="Calibri"/>
        </w:rPr>
        <w:t>Wykazanie równoważności norm, ocen technicznych, specyfikacji technicznych i systemów referencji technicznych leży po stronie Wykonawcy i powinno zostać przez niego udokumentowane i złożone wraz z ofertą, w szczególności za pomocą przedmiotowych środków dowodowych, o których mowa w art. 104- 107 ustawy.</w:t>
      </w:r>
    </w:p>
    <w:p w14:paraId="53513E8D" w14:textId="3F39ECEC" w:rsidR="005015CB" w:rsidRPr="00565E29" w:rsidRDefault="005015CB" w:rsidP="005D03B3">
      <w:pPr>
        <w:numPr>
          <w:ilvl w:val="0"/>
          <w:numId w:val="13"/>
        </w:numPr>
        <w:jc w:val="both"/>
        <w:rPr>
          <w:rFonts w:cs="Calibri"/>
          <w:szCs w:val="20"/>
          <w:lang w:val="x-none"/>
        </w:rPr>
      </w:pPr>
      <w:r w:rsidRPr="00565E29">
        <w:rPr>
          <w:rFonts w:cs="Calibri"/>
          <w:szCs w:val="20"/>
          <w:lang w:val="x-none"/>
        </w:rPr>
        <w:t>Warunki realizacji Przedmiotu Zamówienia zawarte zostały również w</w:t>
      </w:r>
      <w:r w:rsidRPr="00565E29">
        <w:rPr>
          <w:rFonts w:cs="Calibri"/>
          <w:szCs w:val="20"/>
        </w:rPr>
        <w:t xml:space="preserve"> </w:t>
      </w:r>
      <w:r w:rsidRPr="00565E29">
        <w:rPr>
          <w:rFonts w:cs="Calibri"/>
          <w:szCs w:val="20"/>
          <w:lang w:val="x-none"/>
        </w:rPr>
        <w:t xml:space="preserve">Projektowanych Postanowieniach Umowy, stanowiących zał. nr </w:t>
      </w:r>
      <w:r w:rsidR="00B956D8">
        <w:rPr>
          <w:rFonts w:cs="Calibri"/>
          <w:szCs w:val="20"/>
        </w:rPr>
        <w:t>8</w:t>
      </w:r>
      <w:r w:rsidRPr="00565E29">
        <w:rPr>
          <w:rFonts w:cs="Calibri"/>
          <w:szCs w:val="20"/>
          <w:lang w:val="x-none"/>
        </w:rPr>
        <w:t xml:space="preserve"> do SWZ.</w:t>
      </w:r>
    </w:p>
    <w:p w14:paraId="29DA0D3E" w14:textId="77777777" w:rsidR="005015CB" w:rsidRPr="00565E29" w:rsidRDefault="005015CB" w:rsidP="005D03B3">
      <w:pPr>
        <w:pStyle w:val="Akapitzlist"/>
        <w:widowControl w:val="0"/>
        <w:numPr>
          <w:ilvl w:val="0"/>
          <w:numId w:val="13"/>
        </w:numPr>
        <w:jc w:val="both"/>
        <w:textAlignment w:val="baseline"/>
        <w:rPr>
          <w:rFonts w:cs="Calibri"/>
        </w:rPr>
      </w:pPr>
      <w:r w:rsidRPr="00565E29">
        <w:rPr>
          <w:rFonts w:cs="Calibri"/>
          <w:b/>
          <w:bCs/>
          <w:szCs w:val="24"/>
          <w:u w:val="single"/>
        </w:rPr>
        <w:lastRenderedPageBreak/>
        <w:t xml:space="preserve">Zamawiający wymaga udzielenia na wykonany przedmiot zamówienia </w:t>
      </w:r>
      <w:r w:rsidRPr="00565E29">
        <w:rPr>
          <w:rFonts w:cs="Calibri"/>
          <w:b/>
          <w:bCs/>
          <w:szCs w:val="24"/>
          <w:u w:val="single"/>
          <w:lang w:val="pl-PL"/>
        </w:rPr>
        <w:t xml:space="preserve">rękojmi za wady i </w:t>
      </w:r>
      <w:r w:rsidRPr="00565E29">
        <w:rPr>
          <w:rFonts w:cs="Calibri"/>
          <w:b/>
          <w:bCs/>
          <w:szCs w:val="24"/>
          <w:u w:val="single"/>
        </w:rPr>
        <w:t>gwarancji</w:t>
      </w:r>
      <w:r w:rsidRPr="00565E29">
        <w:rPr>
          <w:rFonts w:cs="Calibri"/>
          <w:b/>
          <w:bCs/>
          <w:szCs w:val="24"/>
          <w:u w:val="single"/>
          <w:lang w:val="pl-PL"/>
        </w:rPr>
        <w:t xml:space="preserve"> jakości</w:t>
      </w:r>
      <w:r w:rsidRPr="00565E29">
        <w:rPr>
          <w:rFonts w:cs="Calibri"/>
          <w:b/>
          <w:bCs/>
          <w:szCs w:val="24"/>
          <w:u w:val="single"/>
        </w:rPr>
        <w:t xml:space="preserve"> na okres nie krótszy niż </w:t>
      </w:r>
      <w:r w:rsidRPr="00565E29">
        <w:rPr>
          <w:rFonts w:cs="Calibri"/>
          <w:b/>
          <w:bCs/>
          <w:szCs w:val="24"/>
          <w:u w:val="single"/>
          <w:lang w:val="pl-PL"/>
        </w:rPr>
        <w:t>24</w:t>
      </w:r>
      <w:r w:rsidRPr="00565E29">
        <w:rPr>
          <w:rFonts w:cs="Calibri"/>
          <w:b/>
          <w:bCs/>
          <w:szCs w:val="24"/>
          <w:u w:val="single"/>
        </w:rPr>
        <w:t xml:space="preserve"> miesięcy liczony od daty podpisania (bez uwag) końcowego protokołu odbioru.</w:t>
      </w:r>
    </w:p>
    <w:p w14:paraId="46288C02" w14:textId="77777777" w:rsidR="005015CB" w:rsidRPr="00565E29" w:rsidRDefault="005015CB" w:rsidP="005D03B3">
      <w:pPr>
        <w:pStyle w:val="Akapitzlist"/>
        <w:widowControl w:val="0"/>
        <w:numPr>
          <w:ilvl w:val="0"/>
          <w:numId w:val="13"/>
        </w:numPr>
        <w:jc w:val="both"/>
        <w:textAlignment w:val="baseline"/>
        <w:rPr>
          <w:rFonts w:cs="Calibri"/>
        </w:rPr>
      </w:pPr>
      <w:r w:rsidRPr="00565E29">
        <w:rPr>
          <w:rFonts w:eastAsia="Calibri" w:cs="Calibri"/>
          <w:szCs w:val="24"/>
        </w:rPr>
        <w:t>Z</w:t>
      </w:r>
      <w:r w:rsidRPr="00565E29">
        <w:rPr>
          <w:rFonts w:cs="Calibri"/>
          <w:szCs w:val="24"/>
        </w:rPr>
        <w:t>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w:t>
      </w:r>
      <w:r w:rsidRPr="00565E29">
        <w:rPr>
          <w:rFonts w:cs="Calibri"/>
          <w:szCs w:val="24"/>
          <w:lang w:val="pl-PL"/>
        </w:rPr>
        <w:t>ekst jednolity:</w:t>
      </w:r>
      <w:r w:rsidRPr="00565E29">
        <w:rPr>
          <w:rFonts w:cs="Calibri"/>
          <w:szCs w:val="24"/>
        </w:rPr>
        <w:t xml:space="preserve"> Dz. U. z </w:t>
      </w:r>
      <w:r w:rsidRPr="00565E29">
        <w:rPr>
          <w:rFonts w:cs="Calibri"/>
          <w:szCs w:val="24"/>
          <w:lang w:val="pl-PL"/>
        </w:rPr>
        <w:t>2023</w:t>
      </w:r>
      <w:r w:rsidRPr="00565E29">
        <w:rPr>
          <w:rFonts w:cs="Calibri"/>
          <w:szCs w:val="24"/>
        </w:rPr>
        <w:t xml:space="preserve"> r. poz. </w:t>
      </w:r>
      <w:r w:rsidRPr="00565E29">
        <w:rPr>
          <w:rFonts w:cs="Calibri"/>
          <w:szCs w:val="24"/>
          <w:lang w:val="pl-PL"/>
        </w:rPr>
        <w:t>1465</w:t>
      </w:r>
      <w:r w:rsidRPr="00565E29">
        <w:rPr>
          <w:rFonts w:cs="Calibri"/>
          <w:szCs w:val="24"/>
        </w:rPr>
        <w:t xml:space="preserve"> ze zm.)</w:t>
      </w:r>
      <w:r w:rsidRPr="00565E29">
        <w:rPr>
          <w:rFonts w:cs="Calibri"/>
          <w:szCs w:val="24"/>
          <w:lang w:val="pl-PL"/>
        </w:rPr>
        <w:t xml:space="preserve">, </w:t>
      </w:r>
      <w:r w:rsidRPr="00565E29">
        <w:rPr>
          <w:rFonts w:cs="Calibri"/>
          <w:szCs w:val="24"/>
        </w:rPr>
        <w:t>tj.</w:t>
      </w:r>
      <w:r w:rsidRPr="00565E29">
        <w:rPr>
          <w:rFonts w:cs="Calibri"/>
          <w:szCs w:val="24"/>
          <w:u w:val="single"/>
        </w:rPr>
        <w:t xml:space="preserve"> </w:t>
      </w:r>
      <w:r w:rsidRPr="00565E29">
        <w:rPr>
          <w:rFonts w:cs="Calibri"/>
          <w:u w:val="single"/>
        </w:rPr>
        <w:t xml:space="preserve">prace </w:t>
      </w:r>
      <w:r w:rsidRPr="00565E29">
        <w:rPr>
          <w:rFonts w:cs="Calibri"/>
          <w:u w:val="single"/>
          <w:lang w:val="pl-PL"/>
        </w:rPr>
        <w:t xml:space="preserve">biurowe </w:t>
      </w:r>
      <w:r w:rsidRPr="00565E29">
        <w:rPr>
          <w:rFonts w:cs="Calibri"/>
          <w:u w:val="single"/>
        </w:rPr>
        <w:t>w zakresie realizacji przedmiotu zamówienia.</w:t>
      </w:r>
    </w:p>
    <w:p w14:paraId="1C900D35" w14:textId="77777777" w:rsidR="005015CB" w:rsidRPr="00565E29" w:rsidRDefault="005015CB" w:rsidP="005D03B3">
      <w:pPr>
        <w:pStyle w:val="Akapitzlist"/>
        <w:rPr>
          <w:rFonts w:cs="Calibri"/>
        </w:rPr>
      </w:pPr>
    </w:p>
    <w:p w14:paraId="5D5773FB" w14:textId="0DB8AE72" w:rsidR="005015CB" w:rsidRPr="00565E29" w:rsidRDefault="005015CB" w:rsidP="005D03B3">
      <w:pPr>
        <w:pStyle w:val="Akapitzlist"/>
        <w:widowControl w:val="0"/>
        <w:ind w:left="720"/>
        <w:jc w:val="both"/>
        <w:textAlignment w:val="baseline"/>
        <w:rPr>
          <w:rFonts w:cs="Calibri"/>
          <w:szCs w:val="24"/>
        </w:rPr>
      </w:pPr>
      <w:r w:rsidRPr="00565E29">
        <w:rPr>
          <w:rFonts w:cs="Calibri"/>
          <w:szCs w:val="24"/>
        </w:rPr>
        <w:t>Nie dotyczy to osób pełniących samodzielne funkcje techniczne w budownictwie w rozumieniu ustawy z dnia 07.07.1994 r. Prawo budowlane (</w:t>
      </w:r>
      <w:r w:rsidR="00DC536D" w:rsidRPr="00565E29">
        <w:rPr>
          <w:rFonts w:cs="Calibri"/>
          <w:szCs w:val="24"/>
        </w:rPr>
        <w:t>t.j. Dz.U. z 2024 r. poz. 725</w:t>
      </w:r>
      <w:r w:rsidRPr="00565E29">
        <w:rPr>
          <w:rFonts w:cs="Calibri"/>
          <w:szCs w:val="24"/>
        </w:rPr>
        <w:t>).</w:t>
      </w:r>
    </w:p>
    <w:p w14:paraId="7F095A31" w14:textId="77777777" w:rsidR="005015CB" w:rsidRPr="00565E29" w:rsidRDefault="005015CB" w:rsidP="005D03B3">
      <w:pPr>
        <w:pStyle w:val="Akapitzlist"/>
        <w:widowControl w:val="0"/>
        <w:ind w:left="720"/>
        <w:jc w:val="both"/>
        <w:textAlignment w:val="baseline"/>
        <w:rPr>
          <w:rFonts w:cs="Calibri"/>
          <w:lang w:val="pl-PL"/>
        </w:rPr>
      </w:pPr>
    </w:p>
    <w:p w14:paraId="24D60D3A" w14:textId="77777777" w:rsidR="005015CB" w:rsidRPr="00565E29" w:rsidRDefault="005015CB" w:rsidP="005D03B3">
      <w:pPr>
        <w:pStyle w:val="Akapitzlist"/>
        <w:widowControl w:val="0"/>
        <w:numPr>
          <w:ilvl w:val="0"/>
          <w:numId w:val="13"/>
        </w:numPr>
        <w:jc w:val="both"/>
        <w:textAlignment w:val="baseline"/>
        <w:rPr>
          <w:rFonts w:cs="Calibri"/>
        </w:rPr>
      </w:pPr>
      <w:r w:rsidRPr="00565E29">
        <w:rPr>
          <w:rFonts w:cs="Calibri"/>
          <w:szCs w:val="24"/>
        </w:rPr>
        <w:t xml:space="preserve">Zamawiający w treści umowy określi: </w:t>
      </w:r>
    </w:p>
    <w:p w14:paraId="42C634A0" w14:textId="77777777" w:rsidR="005015CB" w:rsidRPr="00565E29" w:rsidRDefault="005015CB" w:rsidP="005D03B3">
      <w:pPr>
        <w:pStyle w:val="Akapitzlist"/>
        <w:widowControl w:val="0"/>
        <w:jc w:val="both"/>
        <w:textAlignment w:val="baseline"/>
        <w:rPr>
          <w:rFonts w:cs="Calibri"/>
        </w:rPr>
      </w:pPr>
      <w:r w:rsidRPr="00565E29">
        <w:rPr>
          <w:rFonts w:cs="Calibri"/>
          <w:szCs w:val="24"/>
        </w:rPr>
        <w:t xml:space="preserve">1) sposób dokumentowania zatrudnienia osób na podstawie umowy o pracę, </w:t>
      </w:r>
    </w:p>
    <w:p w14:paraId="48DDADB3" w14:textId="77777777" w:rsidR="005015CB" w:rsidRPr="00565E29" w:rsidRDefault="005015CB" w:rsidP="005D03B3">
      <w:pPr>
        <w:pStyle w:val="Akapitzlist"/>
        <w:widowControl w:val="0"/>
        <w:jc w:val="both"/>
        <w:textAlignment w:val="baseline"/>
        <w:rPr>
          <w:rFonts w:cs="Calibri"/>
          <w:szCs w:val="24"/>
        </w:rPr>
      </w:pPr>
      <w:r w:rsidRPr="00565E29">
        <w:rPr>
          <w:rFonts w:cs="Calibri"/>
          <w:szCs w:val="24"/>
        </w:rPr>
        <w:t>2) uprawnienia Zamawiającego w zakresie kontroli spełniania przez Wykonawcę wymagań dotyczących zatrudnienia na podstawie umowy o pracę oraz sankcje z tytułu niespełnienia tych wymagań.</w:t>
      </w:r>
    </w:p>
    <w:p w14:paraId="7B5D821E" w14:textId="77777777" w:rsidR="005015CB" w:rsidRPr="00565E29" w:rsidRDefault="005015CB" w:rsidP="005D03B3">
      <w:pPr>
        <w:pStyle w:val="Akapitzlist"/>
        <w:widowControl w:val="0"/>
        <w:jc w:val="both"/>
        <w:textAlignment w:val="baseline"/>
        <w:rPr>
          <w:rFonts w:cs="Calibri"/>
        </w:rPr>
      </w:pPr>
    </w:p>
    <w:p w14:paraId="4D55ADC9" w14:textId="77777777" w:rsidR="005015CB" w:rsidRPr="00565E29" w:rsidRDefault="005015CB" w:rsidP="005D03B3">
      <w:pPr>
        <w:pStyle w:val="NagW"/>
        <w:rPr>
          <w:rFonts w:ascii="Calibri" w:hAnsi="Calibri" w:cs="Calibri"/>
        </w:rPr>
      </w:pPr>
      <w:r w:rsidRPr="00565E29">
        <w:rPr>
          <w:rFonts w:ascii="Calibri" w:hAnsi="Calibri" w:cs="Calibri"/>
        </w:rPr>
        <w:t>Zamówienia udzielane na podstawie art. 214 ust. 1 pkt 7 Pzp</w:t>
      </w:r>
    </w:p>
    <w:p w14:paraId="6AF8DFA5" w14:textId="77777777" w:rsidR="005015CB" w:rsidRPr="00565E29" w:rsidRDefault="005015CB" w:rsidP="005D03B3">
      <w:pPr>
        <w:autoSpaceDE w:val="0"/>
        <w:ind w:left="1080"/>
        <w:jc w:val="both"/>
        <w:rPr>
          <w:rFonts w:eastAsia="TimesNewRoman" w:cs="Calibri"/>
          <w:b/>
          <w:bCs/>
        </w:rPr>
      </w:pPr>
    </w:p>
    <w:p w14:paraId="68A89ECC" w14:textId="77777777" w:rsidR="005015CB" w:rsidRPr="00565E29" w:rsidRDefault="005015CB" w:rsidP="005D03B3">
      <w:pPr>
        <w:autoSpaceDE w:val="0"/>
        <w:ind w:left="360"/>
        <w:jc w:val="both"/>
        <w:rPr>
          <w:rFonts w:cs="Calibri"/>
        </w:rPr>
      </w:pPr>
      <w:r w:rsidRPr="00565E29">
        <w:rPr>
          <w:rFonts w:eastAsia="TimesNewRoman" w:cs="Calibri"/>
        </w:rPr>
        <w:t xml:space="preserve">Zamawiający nie przewiduje możliwości udzielenia zamówień, o których mowa </w:t>
      </w:r>
      <w:r w:rsidRPr="00565E29">
        <w:rPr>
          <w:rFonts w:eastAsia="TimesNewRoman" w:cs="Calibri"/>
        </w:rPr>
        <w:br/>
        <w:t>w art. 214 ust. 1 pkt 7 Pzp.</w:t>
      </w:r>
    </w:p>
    <w:p w14:paraId="27E0DAA4" w14:textId="77777777" w:rsidR="005015CB" w:rsidRPr="00565E29" w:rsidRDefault="005015CB" w:rsidP="005D03B3">
      <w:pPr>
        <w:autoSpaceDE w:val="0"/>
        <w:jc w:val="both"/>
        <w:rPr>
          <w:rFonts w:eastAsia="TimesNewRoman" w:cs="Calibri"/>
          <w:b/>
          <w:bCs/>
        </w:rPr>
      </w:pPr>
    </w:p>
    <w:p w14:paraId="783099F2" w14:textId="77777777" w:rsidR="005015CB" w:rsidRPr="00565E29" w:rsidRDefault="005015CB" w:rsidP="005D03B3">
      <w:pPr>
        <w:pStyle w:val="NagW"/>
        <w:rPr>
          <w:rFonts w:ascii="Calibri" w:hAnsi="Calibri" w:cs="Calibri"/>
        </w:rPr>
      </w:pPr>
      <w:r w:rsidRPr="00565E29">
        <w:rPr>
          <w:rFonts w:ascii="Calibri" w:hAnsi="Calibri" w:cs="Calibri"/>
        </w:rPr>
        <w:t>Termin wykonania przedmiotu zamówienia</w:t>
      </w:r>
    </w:p>
    <w:p w14:paraId="7B8EC6FB" w14:textId="77777777" w:rsidR="005015CB" w:rsidRPr="00565E29" w:rsidRDefault="005015CB" w:rsidP="005D03B3">
      <w:pPr>
        <w:autoSpaceDE w:val="0"/>
        <w:ind w:left="1080"/>
        <w:jc w:val="both"/>
        <w:rPr>
          <w:rFonts w:cs="Calibri"/>
          <w:b/>
        </w:rPr>
      </w:pPr>
    </w:p>
    <w:p w14:paraId="540478A0" w14:textId="77777777" w:rsidR="00565E29" w:rsidRPr="00565E29" w:rsidRDefault="00565E29" w:rsidP="005D03B3">
      <w:pPr>
        <w:pStyle w:val="Akapitzlist"/>
        <w:numPr>
          <w:ilvl w:val="0"/>
          <w:numId w:val="23"/>
        </w:numPr>
        <w:jc w:val="both"/>
        <w:rPr>
          <w:rFonts w:cs="Calibri"/>
        </w:rPr>
      </w:pPr>
      <w:r w:rsidRPr="00565E29">
        <w:rPr>
          <w:rFonts w:cs="Calibri"/>
        </w:rPr>
        <w:t xml:space="preserve">Termin realizacji: </w:t>
      </w:r>
    </w:p>
    <w:p w14:paraId="4A9477F4" w14:textId="4FCBD882" w:rsidR="00565E29" w:rsidRPr="00565E29" w:rsidRDefault="00565E29" w:rsidP="005D03B3">
      <w:pPr>
        <w:pStyle w:val="Akapitzlist"/>
        <w:numPr>
          <w:ilvl w:val="1"/>
          <w:numId w:val="23"/>
        </w:numPr>
        <w:jc w:val="both"/>
        <w:rPr>
          <w:rFonts w:cs="Calibri"/>
        </w:rPr>
      </w:pPr>
      <w:r w:rsidRPr="00677681">
        <w:rPr>
          <w:rFonts w:cs="Calibri"/>
          <w:b/>
          <w:bCs/>
        </w:rPr>
        <w:t>2 miesiące</w:t>
      </w:r>
      <w:r w:rsidRPr="00565E29">
        <w:rPr>
          <w:rFonts w:cs="Calibri"/>
        </w:rPr>
        <w:t xml:space="preserve"> od</w:t>
      </w:r>
      <w:r w:rsidR="00677681">
        <w:rPr>
          <w:rFonts w:cs="Calibri"/>
        </w:rPr>
        <w:t xml:space="preserve"> dnia</w:t>
      </w:r>
      <w:r w:rsidRPr="00565E29">
        <w:rPr>
          <w:rFonts w:cs="Calibri"/>
        </w:rPr>
        <w:t xml:space="preserve"> podpisania umowy na wykonanie koncepcji przebudowy drogi, </w:t>
      </w:r>
    </w:p>
    <w:p w14:paraId="3CCA9FB6" w14:textId="684ACE9F" w:rsidR="00565E29" w:rsidRPr="00565E29" w:rsidRDefault="00BA61C9" w:rsidP="005D03B3">
      <w:pPr>
        <w:pStyle w:val="Akapitzlist"/>
        <w:numPr>
          <w:ilvl w:val="1"/>
          <w:numId w:val="23"/>
        </w:numPr>
        <w:jc w:val="both"/>
        <w:rPr>
          <w:rFonts w:cs="Calibri"/>
        </w:rPr>
      </w:pPr>
      <w:r>
        <w:rPr>
          <w:rFonts w:cs="Calibri"/>
          <w:b/>
          <w:bCs/>
          <w:lang w:val="pl-PL"/>
        </w:rPr>
        <w:t>9</w:t>
      </w:r>
      <w:r w:rsidR="00565E29" w:rsidRPr="00677681">
        <w:rPr>
          <w:rFonts w:cs="Calibri"/>
          <w:b/>
          <w:bCs/>
        </w:rPr>
        <w:t xml:space="preserve"> miesięcy</w:t>
      </w:r>
      <w:r w:rsidR="00565E29" w:rsidRPr="00565E29">
        <w:rPr>
          <w:rFonts w:cs="Calibri"/>
        </w:rPr>
        <w:t xml:space="preserve"> od </w:t>
      </w:r>
      <w:r w:rsidR="00677681">
        <w:rPr>
          <w:rFonts w:cs="Calibri"/>
        </w:rPr>
        <w:t xml:space="preserve">dnia </w:t>
      </w:r>
      <w:r w:rsidR="00565E29" w:rsidRPr="00565E29">
        <w:rPr>
          <w:rFonts w:cs="Calibri"/>
        </w:rPr>
        <w:t>podpisania umowy na wykonanie całego przedmiotu</w:t>
      </w:r>
      <w:r w:rsidR="00565E29">
        <w:rPr>
          <w:rFonts w:cs="Calibri"/>
        </w:rPr>
        <w:t xml:space="preserve"> </w:t>
      </w:r>
      <w:r w:rsidR="00565E29" w:rsidRPr="00565E29">
        <w:rPr>
          <w:rFonts w:cs="Calibri"/>
        </w:rPr>
        <w:t>zamówienia wraz z uzyskaniem decyzji ZRID.</w:t>
      </w:r>
    </w:p>
    <w:p w14:paraId="772E1112" w14:textId="1C19885B" w:rsidR="005015CB" w:rsidRPr="00565E29" w:rsidRDefault="005015CB" w:rsidP="005D03B3">
      <w:pPr>
        <w:pStyle w:val="Podstawowy2"/>
        <w:widowControl/>
        <w:autoSpaceDE w:val="0"/>
        <w:rPr>
          <w:rFonts w:cs="Calibri"/>
        </w:rPr>
      </w:pPr>
    </w:p>
    <w:p w14:paraId="3D51CA9D" w14:textId="77777777" w:rsidR="005015CB" w:rsidRPr="00565E29" w:rsidRDefault="005015CB" w:rsidP="005D03B3">
      <w:pPr>
        <w:pStyle w:val="NagW"/>
        <w:rPr>
          <w:rFonts w:ascii="Calibri" w:hAnsi="Calibri" w:cs="Calibri"/>
        </w:rPr>
      </w:pPr>
      <w:r w:rsidRPr="00565E29">
        <w:rPr>
          <w:rFonts w:ascii="Calibri" w:hAnsi="Calibri" w:cs="Calibri"/>
        </w:rPr>
        <w:t xml:space="preserve">Warunki udziału w postępowaniu </w:t>
      </w:r>
    </w:p>
    <w:p w14:paraId="05D6B23E" w14:textId="77777777" w:rsidR="005015CB" w:rsidRPr="00565E29" w:rsidRDefault="005015CB" w:rsidP="005D03B3">
      <w:pPr>
        <w:pStyle w:val="Podstawowy2"/>
        <w:widowControl/>
        <w:autoSpaceDE w:val="0"/>
        <w:ind w:left="360"/>
        <w:rPr>
          <w:rFonts w:cs="Calibri"/>
          <w:bCs/>
          <w:szCs w:val="24"/>
        </w:rPr>
      </w:pPr>
    </w:p>
    <w:p w14:paraId="1880B9C3" w14:textId="77777777" w:rsidR="005015CB" w:rsidRPr="00565E29" w:rsidRDefault="005015CB" w:rsidP="005D03B3">
      <w:pPr>
        <w:pStyle w:val="Tekstpodstawowy"/>
        <w:kinsoku w:val="0"/>
        <w:overflowPunct w:val="0"/>
        <w:spacing w:after="0"/>
        <w:ind w:left="426"/>
        <w:jc w:val="both"/>
        <w:rPr>
          <w:rFonts w:cs="Calibri"/>
        </w:rPr>
      </w:pPr>
      <w:r w:rsidRPr="00565E29">
        <w:rPr>
          <w:rFonts w:cs="Calibri"/>
          <w:bCs/>
        </w:rPr>
        <w:lastRenderedPageBreak/>
        <w:t>1.</w:t>
      </w:r>
      <w:r w:rsidRPr="00565E29">
        <w:rPr>
          <w:rFonts w:cs="Calibri"/>
          <w:b/>
          <w:bCs/>
        </w:rPr>
        <w:t xml:space="preserve"> </w:t>
      </w:r>
      <w:r w:rsidRPr="00565E29">
        <w:rPr>
          <w:rFonts w:cs="Calibri"/>
        </w:rPr>
        <w:t>O udzielenie zamówienia mogą ubiegać się Wykonawcy, którzy spełniają warunki udziału w postępowaniu, o których mowa w art. 112 ustawy Prawo zamówień publicznych, dotyczące:</w:t>
      </w:r>
    </w:p>
    <w:p w14:paraId="7E107CF5" w14:textId="77777777" w:rsidR="005015CB" w:rsidRPr="00565E29" w:rsidRDefault="005015CB" w:rsidP="005D03B3">
      <w:pPr>
        <w:pStyle w:val="Podstawowy2"/>
        <w:widowControl/>
        <w:autoSpaceDE w:val="0"/>
        <w:ind w:left="360"/>
        <w:rPr>
          <w:rFonts w:cs="Calibri"/>
          <w:b/>
        </w:rPr>
      </w:pPr>
      <w:r w:rsidRPr="00565E29">
        <w:rPr>
          <w:rFonts w:cs="Calibri"/>
          <w:b/>
        </w:rPr>
        <w:t xml:space="preserve">1) zdolności do występowania w obrocie gospodarczym: </w:t>
      </w:r>
    </w:p>
    <w:p w14:paraId="5996C3A8" w14:textId="77777777" w:rsidR="005015CB" w:rsidRPr="00565E29" w:rsidRDefault="005015CB" w:rsidP="005D03B3">
      <w:pPr>
        <w:pStyle w:val="Podstawowy2"/>
        <w:widowControl/>
        <w:autoSpaceDE w:val="0"/>
        <w:ind w:left="360"/>
        <w:rPr>
          <w:rFonts w:cs="Calibri"/>
        </w:rPr>
      </w:pPr>
      <w:r w:rsidRPr="00565E29">
        <w:rPr>
          <w:rFonts w:cs="Calibri"/>
        </w:rPr>
        <w:t xml:space="preserve">Zamawiający nie stawia szczególnych wymagań w zakresie opisu spełnienia tego warunku udziału w postępowaniu. </w:t>
      </w:r>
    </w:p>
    <w:p w14:paraId="07DCD93A" w14:textId="77777777" w:rsidR="005015CB" w:rsidRPr="00565E29" w:rsidRDefault="005015CB" w:rsidP="005D03B3">
      <w:pPr>
        <w:pStyle w:val="Podstawowy2"/>
        <w:widowControl/>
        <w:autoSpaceDE w:val="0"/>
        <w:ind w:left="360"/>
        <w:rPr>
          <w:rFonts w:cs="Calibri"/>
          <w:b/>
        </w:rPr>
      </w:pPr>
      <w:r w:rsidRPr="00565E29">
        <w:rPr>
          <w:rFonts w:cs="Calibri"/>
          <w:b/>
        </w:rPr>
        <w:t>2) kompetencji lub uprawnień do prowadzenia określonej działalności zawodowej, o ile wynika to z odrębnych przepisów:</w:t>
      </w:r>
    </w:p>
    <w:p w14:paraId="3E864DB4" w14:textId="77777777" w:rsidR="005015CB" w:rsidRPr="00565E29" w:rsidRDefault="005015CB" w:rsidP="005D03B3">
      <w:pPr>
        <w:pStyle w:val="Podstawowy2"/>
        <w:widowControl/>
        <w:autoSpaceDE w:val="0"/>
        <w:ind w:left="360"/>
        <w:rPr>
          <w:rFonts w:cs="Calibri"/>
        </w:rPr>
      </w:pPr>
      <w:r w:rsidRPr="00565E29">
        <w:rPr>
          <w:rFonts w:cs="Calibri"/>
        </w:rPr>
        <w:t xml:space="preserve">Zamawiający nie stawia szczególnych wymagań w zakresie opisu spełnienia tego warunku udziału w postępowaniu. </w:t>
      </w:r>
    </w:p>
    <w:p w14:paraId="415FBEBE" w14:textId="77777777" w:rsidR="005015CB" w:rsidRPr="00565E29" w:rsidRDefault="005015CB" w:rsidP="005D03B3">
      <w:pPr>
        <w:pStyle w:val="Podstawowy2"/>
        <w:widowControl/>
        <w:autoSpaceDE w:val="0"/>
        <w:ind w:left="360"/>
        <w:rPr>
          <w:rFonts w:cs="Calibri"/>
          <w:b/>
          <w:bCs/>
        </w:rPr>
      </w:pPr>
      <w:r w:rsidRPr="00565E29">
        <w:rPr>
          <w:rFonts w:cs="Calibri"/>
          <w:b/>
          <w:bCs/>
        </w:rPr>
        <w:t>3) zdolności technicznej lub zawodowej:</w:t>
      </w:r>
    </w:p>
    <w:p w14:paraId="615601E1" w14:textId="77777777" w:rsidR="005015CB" w:rsidRDefault="005015CB" w:rsidP="005D03B3">
      <w:pPr>
        <w:widowControl w:val="0"/>
        <w:numPr>
          <w:ilvl w:val="2"/>
          <w:numId w:val="2"/>
        </w:numPr>
        <w:kinsoku w:val="0"/>
        <w:overflowPunct w:val="0"/>
        <w:autoSpaceDE w:val="0"/>
        <w:ind w:left="993" w:hanging="426"/>
        <w:jc w:val="both"/>
        <w:rPr>
          <w:rFonts w:cs="Calibri"/>
          <w:b/>
          <w:bCs/>
        </w:rPr>
      </w:pPr>
      <w:r w:rsidRPr="00565E29">
        <w:rPr>
          <w:rFonts w:cs="Calibri"/>
          <w:b/>
          <w:bCs/>
        </w:rPr>
        <w:t>warunek ten zostanie uznany za spełniony, jeśli Wykonawca wykaże, że:</w:t>
      </w:r>
    </w:p>
    <w:p w14:paraId="1358EDA2" w14:textId="1CF6E132" w:rsidR="00ED2A29" w:rsidRPr="00565E29" w:rsidRDefault="00ED2A29" w:rsidP="005D03B3">
      <w:pPr>
        <w:widowControl w:val="0"/>
        <w:kinsoku w:val="0"/>
        <w:overflowPunct w:val="0"/>
        <w:autoSpaceDE w:val="0"/>
        <w:ind w:left="993"/>
        <w:jc w:val="both"/>
        <w:rPr>
          <w:rFonts w:cs="Calibri"/>
          <w:b/>
          <w:bCs/>
        </w:rPr>
      </w:pPr>
      <w:r>
        <w:rPr>
          <w:rFonts w:cs="Calibri"/>
          <w:b/>
          <w:bCs/>
        </w:rPr>
        <w:t>część 1:</w:t>
      </w:r>
    </w:p>
    <w:p w14:paraId="0E7E5973" w14:textId="00662626" w:rsidR="005015CB" w:rsidRDefault="005015CB" w:rsidP="005D03B3">
      <w:pPr>
        <w:widowControl w:val="0"/>
        <w:numPr>
          <w:ilvl w:val="0"/>
          <w:numId w:val="31"/>
        </w:numPr>
        <w:kinsoku w:val="0"/>
        <w:overflowPunct w:val="0"/>
        <w:autoSpaceDE w:val="0"/>
        <w:ind w:left="1418" w:hanging="425"/>
        <w:jc w:val="both"/>
        <w:rPr>
          <w:rFonts w:cs="Calibri"/>
        </w:rPr>
      </w:pPr>
      <w:r w:rsidRPr="00565E29">
        <w:rPr>
          <w:rFonts w:cs="Calibri"/>
        </w:rPr>
        <w:t xml:space="preserve">w okresie ostatnich 3 lat przed upływem terminu składania ofert, a jeżeli okres prowadzenia działalności jest krótszy - w tym okresie, wykonał należycie co najmniej </w:t>
      </w:r>
      <w:r w:rsidR="00565E29" w:rsidRPr="00565E29">
        <w:rPr>
          <w:rFonts w:cs="Calibri"/>
          <w:b/>
          <w:bCs/>
        </w:rPr>
        <w:t>2 usługi polegające na opracowaniu dokumentacji projektowej budowy i/lub przebudowy i/lub</w:t>
      </w:r>
      <w:r w:rsidR="00565E29">
        <w:rPr>
          <w:rFonts w:cs="Calibri"/>
          <w:b/>
          <w:bCs/>
        </w:rPr>
        <w:t xml:space="preserve"> </w:t>
      </w:r>
      <w:r w:rsidR="00565E29" w:rsidRPr="00565E29">
        <w:rPr>
          <w:rFonts w:cs="Calibri"/>
          <w:b/>
          <w:bCs/>
        </w:rPr>
        <w:t xml:space="preserve">rozbudowy i/lub remontu drogi (dróg) o wartości </w:t>
      </w:r>
      <w:r w:rsidR="00ED2A29">
        <w:rPr>
          <w:rFonts w:cs="Calibri"/>
          <w:b/>
          <w:bCs/>
        </w:rPr>
        <w:t>1</w:t>
      </w:r>
      <w:r w:rsidR="00565E29" w:rsidRPr="00565E29">
        <w:rPr>
          <w:rFonts w:cs="Calibri"/>
          <w:b/>
          <w:bCs/>
        </w:rPr>
        <w:t>50 000,00 zł brutto każda</w:t>
      </w:r>
      <w:r w:rsidRPr="00565E29">
        <w:rPr>
          <w:rFonts w:cs="Calibri"/>
        </w:rPr>
        <w:t>, która została wykonana w sposób należyty, w tym zgodnie z przepisami prawa budowlanego i prawidłowo ukończona.</w:t>
      </w:r>
    </w:p>
    <w:p w14:paraId="515E9F21" w14:textId="77777777" w:rsidR="00ED2A29" w:rsidRDefault="00ED2A29" w:rsidP="005D03B3">
      <w:pPr>
        <w:widowControl w:val="0"/>
        <w:kinsoku w:val="0"/>
        <w:overflowPunct w:val="0"/>
        <w:autoSpaceDE w:val="0"/>
        <w:ind w:left="993"/>
        <w:jc w:val="both"/>
        <w:rPr>
          <w:rFonts w:cs="Calibri"/>
          <w:b/>
          <w:bCs/>
        </w:rPr>
      </w:pPr>
    </w:p>
    <w:p w14:paraId="5FF45C07" w14:textId="360B96EC" w:rsidR="00ED2A29" w:rsidRPr="00ED2A29" w:rsidRDefault="00ED2A29" w:rsidP="005D03B3">
      <w:pPr>
        <w:widowControl w:val="0"/>
        <w:kinsoku w:val="0"/>
        <w:overflowPunct w:val="0"/>
        <w:autoSpaceDE w:val="0"/>
        <w:ind w:left="993"/>
        <w:jc w:val="both"/>
        <w:rPr>
          <w:rFonts w:cs="Calibri"/>
          <w:b/>
          <w:bCs/>
        </w:rPr>
      </w:pPr>
      <w:r w:rsidRPr="00ED2A29">
        <w:rPr>
          <w:rFonts w:cs="Calibri"/>
          <w:b/>
          <w:bCs/>
        </w:rPr>
        <w:t>część 2 i 3</w:t>
      </w:r>
      <w:r>
        <w:rPr>
          <w:rFonts w:cs="Calibri"/>
          <w:b/>
          <w:bCs/>
        </w:rPr>
        <w:t>:</w:t>
      </w:r>
    </w:p>
    <w:p w14:paraId="0CB1D894" w14:textId="073AE186" w:rsidR="00ED2A29" w:rsidRPr="00565E29" w:rsidRDefault="00ED2A29" w:rsidP="005D03B3">
      <w:pPr>
        <w:widowControl w:val="0"/>
        <w:numPr>
          <w:ilvl w:val="0"/>
          <w:numId w:val="31"/>
        </w:numPr>
        <w:kinsoku w:val="0"/>
        <w:overflowPunct w:val="0"/>
        <w:autoSpaceDE w:val="0"/>
        <w:ind w:left="1418" w:hanging="425"/>
        <w:jc w:val="both"/>
        <w:rPr>
          <w:rFonts w:cs="Calibri"/>
        </w:rPr>
      </w:pPr>
      <w:r w:rsidRPr="00565E29">
        <w:rPr>
          <w:rFonts w:cs="Calibri"/>
        </w:rPr>
        <w:t xml:space="preserve">w okresie ostatnich 3 lat przed upływem terminu składania ofert, a jeżeli okres prowadzenia działalności jest krótszy - w tym okresie, wykonał należycie co najmniej </w:t>
      </w:r>
      <w:r w:rsidRPr="00565E29">
        <w:rPr>
          <w:rFonts w:cs="Calibri"/>
          <w:b/>
          <w:bCs/>
        </w:rPr>
        <w:t>2 usługi polegające na opracowaniu dokumentacji projektowej budowy i/lub przebudowy i/lub</w:t>
      </w:r>
      <w:r>
        <w:rPr>
          <w:rFonts w:cs="Calibri"/>
          <w:b/>
          <w:bCs/>
        </w:rPr>
        <w:t xml:space="preserve"> </w:t>
      </w:r>
      <w:r w:rsidRPr="00565E29">
        <w:rPr>
          <w:rFonts w:cs="Calibri"/>
          <w:b/>
          <w:bCs/>
        </w:rPr>
        <w:t xml:space="preserve">rozbudowy i/lub remontu drogi (dróg) o wartości </w:t>
      </w:r>
      <w:r>
        <w:rPr>
          <w:rFonts w:cs="Calibri"/>
          <w:b/>
          <w:bCs/>
        </w:rPr>
        <w:t>12</w:t>
      </w:r>
      <w:r w:rsidRPr="00565E29">
        <w:rPr>
          <w:rFonts w:cs="Calibri"/>
          <w:b/>
          <w:bCs/>
        </w:rPr>
        <w:t>0 000,00 zł brutto każda</w:t>
      </w:r>
      <w:r w:rsidRPr="00565E29">
        <w:rPr>
          <w:rFonts w:cs="Calibri"/>
        </w:rPr>
        <w:t>, która została wykonana w sposób należyty, w tym zgodnie z przepisami prawa budowlanego i prawidłowo ukończona.</w:t>
      </w:r>
    </w:p>
    <w:p w14:paraId="63CD69EB" w14:textId="77777777" w:rsidR="005015CB" w:rsidRPr="00565E29" w:rsidRDefault="005015CB" w:rsidP="005D03B3">
      <w:pPr>
        <w:widowControl w:val="0"/>
        <w:kinsoku w:val="0"/>
        <w:overflowPunct w:val="0"/>
        <w:autoSpaceDE w:val="0"/>
        <w:ind w:left="1418"/>
        <w:jc w:val="both"/>
        <w:rPr>
          <w:rFonts w:cs="Calibri"/>
        </w:rPr>
      </w:pPr>
    </w:p>
    <w:p w14:paraId="5A654FE9" w14:textId="77777777" w:rsidR="005015CB" w:rsidRPr="00565E29" w:rsidRDefault="005015CB" w:rsidP="005D03B3">
      <w:pPr>
        <w:widowControl w:val="0"/>
        <w:kinsoku w:val="0"/>
        <w:overflowPunct w:val="0"/>
        <w:autoSpaceDE w:val="0"/>
        <w:ind w:firstLine="567"/>
        <w:jc w:val="both"/>
        <w:rPr>
          <w:rFonts w:cs="Calibri"/>
          <w:b/>
          <w:bCs/>
        </w:rPr>
      </w:pPr>
      <w:r w:rsidRPr="00565E29">
        <w:rPr>
          <w:rFonts w:cs="Calibri"/>
          <w:b/>
          <w:bCs/>
        </w:rPr>
        <w:t>Uwaga!</w:t>
      </w:r>
    </w:p>
    <w:p w14:paraId="16299353" w14:textId="0C5101A3" w:rsidR="00763F49" w:rsidRDefault="00565E29" w:rsidP="005D03B3">
      <w:pPr>
        <w:widowControl w:val="0"/>
        <w:kinsoku w:val="0"/>
        <w:overflowPunct w:val="0"/>
        <w:autoSpaceDE w:val="0"/>
        <w:ind w:left="567"/>
        <w:jc w:val="both"/>
        <w:rPr>
          <w:rFonts w:cs="Calibri"/>
        </w:rPr>
      </w:pPr>
      <w:r>
        <w:rPr>
          <w:rFonts w:cs="Calibri"/>
        </w:rPr>
        <w:t>1</w:t>
      </w:r>
      <w:r w:rsidR="00763F49" w:rsidRPr="00565E29">
        <w:rPr>
          <w:rFonts w:cs="Calibri"/>
        </w:rPr>
        <w:t>. Przez jedną usługę rozumie się wykonanie prac projektowych w ramach jednej umowy</w:t>
      </w:r>
      <w:r>
        <w:rPr>
          <w:rFonts w:cs="Calibri"/>
        </w:rPr>
        <w:t>/kontraktu/zlecenia.</w:t>
      </w:r>
    </w:p>
    <w:p w14:paraId="7D076A6C" w14:textId="74B781E2" w:rsidR="00DA37D2" w:rsidRDefault="00DA37D2" w:rsidP="005D03B3">
      <w:pPr>
        <w:widowControl w:val="0"/>
        <w:kinsoku w:val="0"/>
        <w:overflowPunct w:val="0"/>
        <w:autoSpaceDE w:val="0"/>
        <w:ind w:left="567"/>
        <w:jc w:val="both"/>
        <w:rPr>
          <w:rFonts w:cs="Calibri"/>
        </w:rPr>
      </w:pPr>
      <w:r>
        <w:rPr>
          <w:rFonts w:cs="Calibri"/>
        </w:rPr>
        <w:lastRenderedPageBreak/>
        <w:t xml:space="preserve">2. </w:t>
      </w:r>
      <w:r w:rsidRPr="00DA37D2">
        <w:rPr>
          <w:rFonts w:cs="Calibri"/>
        </w:rPr>
        <w:t>Zamawiający dopuszcza, w przypadku składania ofert na dwie</w:t>
      </w:r>
      <w:r>
        <w:rPr>
          <w:rFonts w:cs="Calibri"/>
        </w:rPr>
        <w:t xml:space="preserve"> </w:t>
      </w:r>
      <w:r w:rsidRPr="00DA37D2">
        <w:rPr>
          <w:rFonts w:cs="Calibri"/>
        </w:rPr>
        <w:t>lub wszystkie części zamówienia, aby Wykonawca legitymował się tym samym doświadczeniem dla dwóch</w:t>
      </w:r>
      <w:r>
        <w:rPr>
          <w:rFonts w:cs="Calibri"/>
        </w:rPr>
        <w:t xml:space="preserve"> </w:t>
      </w:r>
      <w:r w:rsidRPr="00DA37D2">
        <w:rPr>
          <w:rFonts w:cs="Calibri"/>
        </w:rPr>
        <w:t>lub wszystkich części.</w:t>
      </w:r>
    </w:p>
    <w:p w14:paraId="48F3DBC5" w14:textId="77777777" w:rsidR="005015CB" w:rsidRPr="00565E29" w:rsidRDefault="005015CB" w:rsidP="005D03B3">
      <w:pPr>
        <w:widowControl w:val="0"/>
        <w:kinsoku w:val="0"/>
        <w:overflowPunct w:val="0"/>
        <w:autoSpaceDE w:val="0"/>
        <w:ind w:left="1418"/>
        <w:jc w:val="both"/>
        <w:rPr>
          <w:rFonts w:cs="Calibri"/>
        </w:rPr>
      </w:pPr>
    </w:p>
    <w:p w14:paraId="4E42F034" w14:textId="0DBEBB6E" w:rsidR="005015CB" w:rsidRPr="00565E29" w:rsidRDefault="005015CB" w:rsidP="005D03B3">
      <w:pPr>
        <w:widowControl w:val="0"/>
        <w:numPr>
          <w:ilvl w:val="2"/>
          <w:numId w:val="2"/>
        </w:numPr>
        <w:kinsoku w:val="0"/>
        <w:overflowPunct w:val="0"/>
        <w:autoSpaceDE w:val="0"/>
        <w:ind w:left="993" w:hanging="426"/>
        <w:jc w:val="both"/>
        <w:rPr>
          <w:rFonts w:cs="Calibri"/>
        </w:rPr>
      </w:pPr>
      <w:r w:rsidRPr="00565E29">
        <w:rPr>
          <w:rFonts w:cs="Calibri"/>
          <w:b/>
          <w:bCs/>
        </w:rPr>
        <w:t>warunek ten zostanie uznany za spełniony, jeśli Wykonawca wykaże,</w:t>
      </w:r>
      <w:r w:rsidRPr="00565E29">
        <w:rPr>
          <w:rFonts w:cs="Calibri"/>
        </w:rPr>
        <w:t xml:space="preserve"> </w:t>
      </w:r>
      <w:r w:rsidRPr="00565E29">
        <w:rPr>
          <w:rFonts w:cs="Calibri"/>
          <w:bCs/>
        </w:rPr>
        <w:t xml:space="preserve">że dysponuje wykwalifikowanymi osobami, które zostaną skierowane do realizacji zamówienia, tj.: </w:t>
      </w:r>
      <w:r w:rsidR="00DA37D2">
        <w:rPr>
          <w:rFonts w:cs="Calibri"/>
          <w:bCs/>
        </w:rPr>
        <w:t>(warunek dla wszystkich części)</w:t>
      </w:r>
    </w:p>
    <w:p w14:paraId="7A351161" w14:textId="65987332" w:rsidR="00565E29" w:rsidRDefault="00565E29" w:rsidP="005D03B3">
      <w:pPr>
        <w:widowControl w:val="0"/>
        <w:kinsoku w:val="0"/>
        <w:overflowPunct w:val="0"/>
        <w:autoSpaceDE w:val="0"/>
        <w:ind w:left="1418" w:hanging="425"/>
        <w:jc w:val="both"/>
        <w:rPr>
          <w:rFonts w:cs="Calibri"/>
        </w:rPr>
      </w:pPr>
      <w:r>
        <w:rPr>
          <w:rFonts w:cs="Calibri"/>
          <w:b/>
          <w:bCs/>
        </w:rPr>
        <w:t xml:space="preserve">- </w:t>
      </w:r>
      <w:r w:rsidRPr="00565E29">
        <w:rPr>
          <w:rFonts w:cs="Calibri"/>
          <w:b/>
          <w:bCs/>
        </w:rPr>
        <w:tab/>
        <w:t xml:space="preserve">projektantem branży drogowej, </w:t>
      </w:r>
      <w:r w:rsidRPr="00565E29">
        <w:rPr>
          <w:rFonts w:cs="Calibri"/>
        </w:rPr>
        <w:t>tj. co najmniej jedną (1) osobą posiadającą uprawnienia budowlane do projektowania bez ograniczeń w specjalności drogowej w rozumieniu ustawy z dnia 07 lipca 1994 r. Prawo budowlane</w:t>
      </w:r>
      <w:r w:rsidR="00DA37D2">
        <w:rPr>
          <w:rFonts w:cs="Calibri"/>
        </w:rPr>
        <w:t>;</w:t>
      </w:r>
    </w:p>
    <w:p w14:paraId="316AFFF5" w14:textId="15EC1199" w:rsidR="00DA37D2" w:rsidRPr="00DA37D2" w:rsidRDefault="00DA37D2" w:rsidP="005D03B3">
      <w:pPr>
        <w:widowControl w:val="0"/>
        <w:kinsoku w:val="0"/>
        <w:overflowPunct w:val="0"/>
        <w:autoSpaceDE w:val="0"/>
        <w:ind w:left="1418" w:hanging="425"/>
        <w:jc w:val="both"/>
        <w:rPr>
          <w:rFonts w:cs="Calibri"/>
        </w:rPr>
      </w:pPr>
      <w:r>
        <w:rPr>
          <w:rFonts w:cs="Calibri"/>
          <w:b/>
          <w:bCs/>
        </w:rPr>
        <w:t xml:space="preserve">- </w:t>
      </w:r>
      <w:r>
        <w:rPr>
          <w:rFonts w:cs="Calibri"/>
          <w:b/>
          <w:bCs/>
        </w:rPr>
        <w:tab/>
      </w:r>
      <w:r w:rsidRPr="00DA37D2">
        <w:rPr>
          <w:rFonts w:cs="Calibri"/>
          <w:b/>
          <w:bCs/>
        </w:rPr>
        <w:t xml:space="preserve">projektant branży sanitarnej, </w:t>
      </w:r>
      <w:r w:rsidRPr="00DA37D2">
        <w:rPr>
          <w:rFonts w:cs="Calibri"/>
        </w:rPr>
        <w:t>tj. min. 1 osobą, posiadającą uprawnienia budowlane do projektowania  bez ograniczeń w specjalności instalacyjnej w zakresie sieci, instalacji i urządzeń cieplnych, wentylacyjnych, gazowych, wodociągowych i kanalizacyjnych, zgodnie z wymogami ustawy z dnia 7 lipca 1994 r. Prawo budowlane</w:t>
      </w:r>
      <w:r>
        <w:rPr>
          <w:rFonts w:cs="Calibri"/>
        </w:rPr>
        <w:t>;</w:t>
      </w:r>
    </w:p>
    <w:p w14:paraId="2749B562" w14:textId="70F3FE3E" w:rsidR="00565E29" w:rsidRPr="00565E29" w:rsidRDefault="00565E29" w:rsidP="005D03B3">
      <w:pPr>
        <w:widowControl w:val="0"/>
        <w:kinsoku w:val="0"/>
        <w:overflowPunct w:val="0"/>
        <w:autoSpaceDE w:val="0"/>
        <w:ind w:left="1418" w:hanging="425"/>
        <w:jc w:val="both"/>
        <w:rPr>
          <w:rFonts w:cs="Calibri"/>
        </w:rPr>
      </w:pPr>
      <w:r>
        <w:rPr>
          <w:rFonts w:cs="Calibri"/>
          <w:b/>
          <w:bCs/>
        </w:rPr>
        <w:t>-</w:t>
      </w:r>
      <w:r w:rsidRPr="00565E29">
        <w:rPr>
          <w:rFonts w:cs="Calibri"/>
          <w:b/>
          <w:bCs/>
        </w:rPr>
        <w:tab/>
        <w:t xml:space="preserve">projektantem branży elektrycznej, </w:t>
      </w:r>
      <w:r w:rsidRPr="00565E29">
        <w:rPr>
          <w:rFonts w:cs="Calibri"/>
        </w:rPr>
        <w:t>tj. co najmniej jedną (1) osobą, posiadającą uprawnienia budowlane do projektowania bez ograniczeń w specjalności instalacyjnej w zakresie sieci, instalacji i urządzeń elektrycznych i elektroenergetycznych w rozumieniu ustawy z dnia 07 lipca 1994 r. Prawo budowlane.</w:t>
      </w:r>
    </w:p>
    <w:p w14:paraId="22200709" w14:textId="77777777" w:rsidR="00565E29" w:rsidRPr="00565E29" w:rsidRDefault="00565E29" w:rsidP="005D03B3">
      <w:pPr>
        <w:widowControl w:val="0"/>
        <w:kinsoku w:val="0"/>
        <w:overflowPunct w:val="0"/>
        <w:autoSpaceDE w:val="0"/>
        <w:ind w:left="1418" w:hanging="425"/>
        <w:jc w:val="both"/>
        <w:rPr>
          <w:rFonts w:cs="Calibri"/>
        </w:rPr>
      </w:pPr>
    </w:p>
    <w:p w14:paraId="04C14855" w14:textId="77777777" w:rsidR="005015CB" w:rsidRPr="00565E29" w:rsidRDefault="005015CB" w:rsidP="005D03B3">
      <w:pPr>
        <w:pStyle w:val="p"/>
        <w:spacing w:line="360" w:lineRule="auto"/>
        <w:ind w:firstLine="360"/>
        <w:rPr>
          <w:rFonts w:ascii="Calibri" w:hAnsi="Calibri" w:cs="Calibri"/>
          <w:sz w:val="24"/>
          <w:szCs w:val="24"/>
        </w:rPr>
      </w:pPr>
      <w:r w:rsidRPr="00565E29">
        <w:rPr>
          <w:rFonts w:ascii="Calibri" w:hAnsi="Calibri" w:cs="Calibri"/>
          <w:b/>
          <w:bCs/>
          <w:sz w:val="24"/>
          <w:szCs w:val="24"/>
        </w:rPr>
        <w:t xml:space="preserve">Uwagi: </w:t>
      </w:r>
    </w:p>
    <w:p w14:paraId="7CBCD32B" w14:textId="2246B1CC" w:rsidR="00DA37D2" w:rsidRPr="005E0AB5" w:rsidRDefault="00DA37D2" w:rsidP="005D03B3">
      <w:pPr>
        <w:pStyle w:val="p"/>
        <w:numPr>
          <w:ilvl w:val="0"/>
          <w:numId w:val="32"/>
        </w:numPr>
        <w:spacing w:line="360" w:lineRule="auto"/>
        <w:jc w:val="both"/>
        <w:rPr>
          <w:rFonts w:ascii="Calibri" w:hAnsi="Calibri" w:cs="Calibri"/>
          <w:sz w:val="24"/>
          <w:szCs w:val="24"/>
        </w:rPr>
      </w:pPr>
      <w:r w:rsidRPr="005E0AB5">
        <w:rPr>
          <w:rFonts w:ascii="Calibri" w:hAnsi="Calibri" w:cs="Calibri"/>
          <w:sz w:val="24"/>
          <w:szCs w:val="24"/>
        </w:rPr>
        <w:t>Zamawiający nie dopuszcza łączenia funkcji wyżej wymienionych osób.</w:t>
      </w:r>
    </w:p>
    <w:p w14:paraId="1288F0AA" w14:textId="433A84A5" w:rsidR="00DA37D2" w:rsidRPr="005E0AB5" w:rsidRDefault="00DA37D2" w:rsidP="005D03B3">
      <w:pPr>
        <w:pStyle w:val="p"/>
        <w:numPr>
          <w:ilvl w:val="0"/>
          <w:numId w:val="32"/>
        </w:numPr>
        <w:spacing w:line="360" w:lineRule="auto"/>
        <w:jc w:val="both"/>
        <w:rPr>
          <w:rFonts w:ascii="Calibri" w:hAnsi="Calibri" w:cs="Calibri"/>
          <w:sz w:val="24"/>
          <w:szCs w:val="24"/>
        </w:rPr>
      </w:pPr>
      <w:r w:rsidRPr="005E0AB5">
        <w:rPr>
          <w:rFonts w:ascii="Calibri" w:hAnsi="Calibri" w:cs="Calibri"/>
          <w:sz w:val="24"/>
          <w:szCs w:val="24"/>
        </w:rPr>
        <w:t>Zamawiający dopuszcza, w przypadku składania ofert na dwie lub wszystkie części zamówienia, aby te same osoby zostały wskazane w każdej części.</w:t>
      </w:r>
    </w:p>
    <w:p w14:paraId="060095BC" w14:textId="7A0068AE" w:rsidR="005015CB" w:rsidRPr="00565E29" w:rsidRDefault="005015CB" w:rsidP="005D03B3">
      <w:pPr>
        <w:pStyle w:val="p"/>
        <w:numPr>
          <w:ilvl w:val="0"/>
          <w:numId w:val="32"/>
        </w:numPr>
        <w:spacing w:line="360" w:lineRule="auto"/>
        <w:jc w:val="both"/>
        <w:rPr>
          <w:rFonts w:ascii="Calibri" w:hAnsi="Calibri" w:cs="Calibri"/>
          <w:sz w:val="24"/>
          <w:szCs w:val="24"/>
        </w:rPr>
      </w:pPr>
      <w:r w:rsidRPr="005E0AB5">
        <w:rPr>
          <w:rFonts w:ascii="Calibri" w:hAnsi="Calibri" w:cs="Calibri"/>
          <w:sz w:val="24"/>
          <w:szCs w:val="24"/>
        </w:rPr>
        <w:t>Za uprawnienia budowlane odpowiadające wyżej określonym</w:t>
      </w:r>
      <w:r w:rsidRPr="00565E29">
        <w:rPr>
          <w:rFonts w:ascii="Calibri" w:hAnsi="Calibri" w:cs="Calibri"/>
          <w:sz w:val="24"/>
          <w:szCs w:val="24"/>
        </w:rPr>
        <w:t xml:space="preserve">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w:t>
      </w:r>
      <w:r w:rsidR="00DC536D" w:rsidRPr="00565E29">
        <w:rPr>
          <w:rFonts w:ascii="Calibri" w:hAnsi="Calibri" w:cs="Calibri"/>
          <w:sz w:val="24"/>
          <w:szCs w:val="24"/>
        </w:rPr>
        <w:t>t.j. Dz.U. z 2024 r. poz. 725</w:t>
      </w:r>
      <w:r w:rsidRPr="00565E29">
        <w:rPr>
          <w:rFonts w:ascii="Calibri" w:hAnsi="Calibri" w:cs="Calibri"/>
          <w:sz w:val="24"/>
          <w:szCs w:val="24"/>
        </w:rPr>
        <w:t xml:space="preserve">) oraz ustawy z dnia 22 grudnia 2015 r. o </w:t>
      </w:r>
      <w:r w:rsidRPr="00565E29">
        <w:rPr>
          <w:rFonts w:ascii="Calibri" w:hAnsi="Calibri" w:cs="Calibri"/>
          <w:sz w:val="24"/>
          <w:szCs w:val="24"/>
        </w:rPr>
        <w:lastRenderedPageBreak/>
        <w:t xml:space="preserve">zasadach uznawania kwalifikacji zawodowych nabytych w państwach członkowskich Unii Europejskiej (Dz. U. z 2023 r., poz. 334 ze zm.). </w:t>
      </w:r>
    </w:p>
    <w:p w14:paraId="5F7D1141" w14:textId="77777777" w:rsidR="005015CB" w:rsidRPr="00565E29" w:rsidRDefault="005015CB" w:rsidP="005D03B3">
      <w:pPr>
        <w:pStyle w:val="p"/>
        <w:numPr>
          <w:ilvl w:val="0"/>
          <w:numId w:val="32"/>
        </w:numPr>
        <w:spacing w:line="360" w:lineRule="auto"/>
        <w:jc w:val="both"/>
        <w:rPr>
          <w:rFonts w:ascii="Calibri" w:hAnsi="Calibri" w:cs="Calibri"/>
          <w:sz w:val="24"/>
          <w:szCs w:val="24"/>
        </w:rPr>
      </w:pPr>
      <w:r w:rsidRPr="00565E29">
        <w:rPr>
          <w:rFonts w:ascii="Calibri" w:hAnsi="Calibri" w:cs="Calibri"/>
          <w:sz w:val="24"/>
          <w:szCs w:val="24"/>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5C0BE126" w14:textId="77777777" w:rsidR="005015CB" w:rsidRPr="00565E29" w:rsidRDefault="005015CB" w:rsidP="005D03B3">
      <w:pPr>
        <w:pStyle w:val="p"/>
        <w:spacing w:line="360" w:lineRule="auto"/>
        <w:ind w:left="720"/>
        <w:jc w:val="both"/>
        <w:rPr>
          <w:rFonts w:ascii="Calibri" w:hAnsi="Calibri" w:cs="Calibri"/>
          <w:b/>
          <w:sz w:val="24"/>
          <w:szCs w:val="24"/>
        </w:rPr>
      </w:pPr>
      <w:r w:rsidRPr="00565E29">
        <w:rPr>
          <w:rFonts w:ascii="Calibri" w:hAnsi="Calibri" w:cs="Calibri"/>
          <w:b/>
          <w:sz w:val="24"/>
          <w:szCs w:val="24"/>
        </w:rPr>
        <w:t xml:space="preserve"> </w:t>
      </w:r>
    </w:p>
    <w:p w14:paraId="4EC95648" w14:textId="77777777" w:rsidR="005015CB" w:rsidRPr="00565E29" w:rsidRDefault="005015CB" w:rsidP="005D03B3">
      <w:pPr>
        <w:pStyle w:val="Podstawowy2"/>
        <w:widowControl/>
        <w:autoSpaceDE w:val="0"/>
        <w:ind w:left="360"/>
        <w:rPr>
          <w:rFonts w:cs="Calibri"/>
          <w:b/>
        </w:rPr>
      </w:pPr>
      <w:r w:rsidRPr="00565E29">
        <w:rPr>
          <w:rFonts w:cs="Calibri"/>
          <w:b/>
        </w:rPr>
        <w:t>4) sytuacji ekonomicznej lub finansowej:</w:t>
      </w:r>
    </w:p>
    <w:p w14:paraId="1CFFDC14" w14:textId="77777777" w:rsidR="005015CB" w:rsidRPr="00565E29" w:rsidRDefault="005015CB" w:rsidP="005D03B3">
      <w:pPr>
        <w:pStyle w:val="Podstawowy2"/>
        <w:widowControl/>
        <w:autoSpaceDE w:val="0"/>
        <w:ind w:left="360"/>
        <w:rPr>
          <w:rFonts w:cs="Calibri"/>
          <w:b/>
        </w:rPr>
      </w:pPr>
      <w:r w:rsidRPr="00565E29">
        <w:rPr>
          <w:rFonts w:cs="Calibri"/>
        </w:rPr>
        <w:t xml:space="preserve">Zamawiający nie stawia szczególnych wymagań w zakresie opisu spełnienia tego warunku udziału w postępowaniu. </w:t>
      </w:r>
    </w:p>
    <w:p w14:paraId="1EAAAF87" w14:textId="77777777" w:rsidR="005015CB" w:rsidRPr="00565E29" w:rsidRDefault="005015CB" w:rsidP="005D03B3">
      <w:pPr>
        <w:pStyle w:val="Tekstpodstawowy"/>
        <w:kinsoku w:val="0"/>
        <w:overflowPunct w:val="0"/>
        <w:spacing w:after="0"/>
        <w:ind w:right="415"/>
        <w:jc w:val="both"/>
        <w:rPr>
          <w:rFonts w:cs="Calibri"/>
        </w:rPr>
      </w:pPr>
    </w:p>
    <w:p w14:paraId="151C93BB" w14:textId="77777777" w:rsidR="005015CB" w:rsidRPr="00565E29" w:rsidRDefault="005015CB" w:rsidP="005D03B3">
      <w:pPr>
        <w:pStyle w:val="Tekstpodstawowy"/>
        <w:numPr>
          <w:ilvl w:val="0"/>
          <w:numId w:val="7"/>
        </w:numPr>
        <w:kinsoku w:val="0"/>
        <w:overflowPunct w:val="0"/>
        <w:spacing w:after="0"/>
        <w:jc w:val="both"/>
        <w:rPr>
          <w:rFonts w:cs="Calibri"/>
        </w:rPr>
      </w:pPr>
      <w:r w:rsidRPr="00565E29">
        <w:rPr>
          <w:rFonts w:cs="Calibri"/>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45C1D91" w14:textId="77777777" w:rsidR="005015CB" w:rsidRPr="00565E29" w:rsidRDefault="005015CB" w:rsidP="005D03B3">
      <w:pPr>
        <w:pStyle w:val="Tekstpodstawowy"/>
        <w:numPr>
          <w:ilvl w:val="0"/>
          <w:numId w:val="7"/>
        </w:numPr>
        <w:kinsoku w:val="0"/>
        <w:overflowPunct w:val="0"/>
        <w:spacing w:after="0"/>
        <w:jc w:val="both"/>
        <w:rPr>
          <w:rFonts w:cs="Calibri"/>
        </w:rPr>
      </w:pPr>
      <w:r w:rsidRPr="00565E29">
        <w:rPr>
          <w:rFonts w:cs="Calibr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CE6F2BB" w14:textId="77777777" w:rsidR="005015CB" w:rsidRPr="00565E29" w:rsidRDefault="005015CB" w:rsidP="005D03B3">
      <w:pPr>
        <w:pStyle w:val="Tekstpodstawowy"/>
        <w:numPr>
          <w:ilvl w:val="0"/>
          <w:numId w:val="7"/>
        </w:numPr>
        <w:kinsoku w:val="0"/>
        <w:overflowPunct w:val="0"/>
        <w:spacing w:after="0"/>
        <w:jc w:val="both"/>
        <w:rPr>
          <w:rFonts w:cs="Calibri"/>
        </w:rPr>
      </w:pPr>
      <w:r w:rsidRPr="00565E29">
        <w:rPr>
          <w:rFonts w:cs="Calibri"/>
        </w:rPr>
        <w:t xml:space="preserve">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 </w:t>
      </w:r>
    </w:p>
    <w:p w14:paraId="22FACC79" w14:textId="77777777" w:rsidR="005015CB" w:rsidRPr="00565E29" w:rsidRDefault="005015CB" w:rsidP="005D03B3">
      <w:pPr>
        <w:pStyle w:val="Tekstpodstawowy"/>
        <w:numPr>
          <w:ilvl w:val="0"/>
          <w:numId w:val="7"/>
        </w:numPr>
        <w:kinsoku w:val="0"/>
        <w:overflowPunct w:val="0"/>
        <w:spacing w:after="0"/>
        <w:jc w:val="both"/>
        <w:rPr>
          <w:rFonts w:cs="Calibri"/>
        </w:rPr>
      </w:pPr>
      <w:r w:rsidRPr="00565E29">
        <w:rPr>
          <w:rFonts w:cs="Calibri"/>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0A82FDF3" w14:textId="77777777" w:rsidR="005015CB" w:rsidRPr="00565E29" w:rsidRDefault="005015CB" w:rsidP="005D03B3">
      <w:pPr>
        <w:pStyle w:val="Tekstpodstawowy"/>
        <w:numPr>
          <w:ilvl w:val="0"/>
          <w:numId w:val="7"/>
        </w:numPr>
        <w:kinsoku w:val="0"/>
        <w:overflowPunct w:val="0"/>
        <w:spacing w:after="0"/>
        <w:jc w:val="both"/>
        <w:rPr>
          <w:rFonts w:cs="Calibri"/>
        </w:rPr>
      </w:pPr>
      <w:r w:rsidRPr="00565E29">
        <w:rPr>
          <w:rFonts w:cs="Calibri"/>
        </w:rPr>
        <w:t>Ocena spełnia warunków udziału w postępowaniu dokonana zostanie zgodnie z formułą „spełnia” / „nie spełnia”, w oparciu o informacje zawarte w dokumentach lub oświadczeniach złożonych przez Wykonawców, o których mowa w rozdziale nr VIII SWZ.</w:t>
      </w:r>
    </w:p>
    <w:p w14:paraId="5E550B66" w14:textId="77777777" w:rsidR="005015CB" w:rsidRPr="00565E29" w:rsidRDefault="005015CB" w:rsidP="005D03B3">
      <w:pPr>
        <w:jc w:val="both"/>
        <w:rPr>
          <w:rFonts w:cs="Calibri"/>
          <w:b/>
          <w:i/>
        </w:rPr>
      </w:pPr>
    </w:p>
    <w:p w14:paraId="7FA323C3" w14:textId="77777777" w:rsidR="005015CB" w:rsidRPr="00565E29" w:rsidRDefault="005015CB" w:rsidP="005D03B3">
      <w:pPr>
        <w:pStyle w:val="NagW"/>
        <w:rPr>
          <w:rFonts w:ascii="Calibri" w:hAnsi="Calibri" w:cs="Calibri"/>
        </w:rPr>
      </w:pPr>
      <w:r w:rsidRPr="00565E29">
        <w:rPr>
          <w:rFonts w:ascii="Calibri" w:hAnsi="Calibri" w:cs="Calibri"/>
        </w:rPr>
        <w:lastRenderedPageBreak/>
        <w:t>Podstawy wykluczenia</w:t>
      </w:r>
    </w:p>
    <w:p w14:paraId="309FFCA2" w14:textId="77777777" w:rsidR="005015CB" w:rsidRPr="00565E29" w:rsidRDefault="005015CB" w:rsidP="005D03B3">
      <w:pPr>
        <w:jc w:val="both"/>
        <w:rPr>
          <w:rFonts w:cs="Calibri"/>
          <w:b/>
          <w:bCs/>
        </w:rPr>
      </w:pPr>
    </w:p>
    <w:p w14:paraId="04AB9205" w14:textId="3D4B56EA" w:rsidR="005015CB" w:rsidRPr="00565E29" w:rsidRDefault="005015CB" w:rsidP="005D03B3">
      <w:pPr>
        <w:numPr>
          <w:ilvl w:val="1"/>
          <w:numId w:val="7"/>
        </w:numPr>
        <w:ind w:left="426"/>
        <w:jc w:val="both"/>
        <w:rPr>
          <w:rFonts w:cs="Calibri"/>
        </w:rPr>
      </w:pPr>
      <w:r w:rsidRPr="00565E29">
        <w:rPr>
          <w:rFonts w:cs="Calibri"/>
        </w:rPr>
        <w:t xml:space="preserve">W postępowaniu mogą brać udział Wykonawcy, którzy nie podlegają wykluczeniu </w:t>
      </w:r>
      <w:r w:rsidR="00A3135B" w:rsidRPr="00565E29">
        <w:rPr>
          <w:rFonts w:cs="Calibri"/>
        </w:rPr>
        <w:br/>
      </w:r>
      <w:r w:rsidRPr="00565E29">
        <w:rPr>
          <w:rFonts w:cs="Calibri"/>
        </w:rPr>
        <w:t>z postępowania o udzielenie zamówienia w okolicznościach, o których mowa w art. 108 ust. 1 ustawy Pzp oraz w okolicznościach, o których mowa art. 7 ust. 1 ustawy z dnia 13 kwietnia 2022 r. o szczególnych rozwiązaniach w zakresie przeciwdziałania wspieraniu agresji na Ukrainę oraz służących ochronie bezpieczeństwa narodowego.</w:t>
      </w:r>
    </w:p>
    <w:p w14:paraId="450D8203" w14:textId="77777777" w:rsidR="005015CB" w:rsidRPr="00565E29" w:rsidRDefault="005015CB" w:rsidP="005D03B3">
      <w:pPr>
        <w:numPr>
          <w:ilvl w:val="1"/>
          <w:numId w:val="7"/>
        </w:numPr>
        <w:ind w:left="426" w:hanging="426"/>
        <w:jc w:val="both"/>
        <w:rPr>
          <w:rFonts w:cs="Calibri"/>
        </w:rPr>
      </w:pPr>
      <w:r w:rsidRPr="00565E29">
        <w:rPr>
          <w:rFonts w:cs="Calibri"/>
        </w:rPr>
        <w:t>Wykonawca może zostać wykluczony przez zamawiającego na każdym etapie postępowania o udzielenie zamówienia.</w:t>
      </w:r>
    </w:p>
    <w:p w14:paraId="32418FC6" w14:textId="77777777" w:rsidR="005015CB" w:rsidRPr="00565E29" w:rsidRDefault="005015CB" w:rsidP="005D03B3">
      <w:pPr>
        <w:numPr>
          <w:ilvl w:val="1"/>
          <w:numId w:val="7"/>
        </w:numPr>
        <w:ind w:left="426" w:hanging="426"/>
        <w:jc w:val="both"/>
        <w:rPr>
          <w:rFonts w:cs="Calibri"/>
        </w:rPr>
      </w:pPr>
      <w:r w:rsidRPr="00565E29">
        <w:rPr>
          <w:rFonts w:cs="Calibri"/>
        </w:rPr>
        <w:t>Wykonawca nie podlega wykluczeniu w okolicznościach określonych w art. 108 ust. 1 pkt 1, 2 i 5 Pzp, jeżeli udowodni zamawiającemu, że spełnił łącznie następujące przesłanki:</w:t>
      </w:r>
    </w:p>
    <w:p w14:paraId="18355AE0" w14:textId="77777777" w:rsidR="005015CB" w:rsidRPr="00565E29" w:rsidRDefault="005015CB" w:rsidP="005D03B3">
      <w:pPr>
        <w:numPr>
          <w:ilvl w:val="4"/>
          <w:numId w:val="7"/>
        </w:numPr>
        <w:ind w:left="1418" w:hanging="284"/>
        <w:jc w:val="both"/>
        <w:rPr>
          <w:rFonts w:cs="Calibri"/>
        </w:rPr>
      </w:pPr>
      <w:r w:rsidRPr="00565E29">
        <w:rPr>
          <w:rFonts w:cs="Calibri"/>
        </w:rPr>
        <w:t>naprawił lub zobowiązał się do naprawienia szkody wyrządzonej przestępstwem, wykroczeniem lub swoim nieprawidłowym postępowaniem, w tym poprzez zadośćuczynienie pieniężne;</w:t>
      </w:r>
      <w:bookmarkStart w:id="4" w:name="mip51080620"/>
      <w:bookmarkEnd w:id="4"/>
    </w:p>
    <w:p w14:paraId="51EC02D7" w14:textId="77777777" w:rsidR="005015CB" w:rsidRPr="00565E29" w:rsidRDefault="005015CB" w:rsidP="005D03B3">
      <w:pPr>
        <w:numPr>
          <w:ilvl w:val="4"/>
          <w:numId w:val="7"/>
        </w:numPr>
        <w:ind w:left="1418" w:hanging="284"/>
        <w:jc w:val="both"/>
        <w:rPr>
          <w:rFonts w:cs="Calibri"/>
        </w:rPr>
      </w:pPr>
      <w:r w:rsidRPr="00565E29">
        <w:rPr>
          <w:rFonts w:cs="Calibr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5" w:name="mip51080621"/>
      <w:bookmarkEnd w:id="5"/>
    </w:p>
    <w:p w14:paraId="6635C62C" w14:textId="77777777" w:rsidR="005015CB" w:rsidRPr="00565E29" w:rsidRDefault="005015CB" w:rsidP="005D03B3">
      <w:pPr>
        <w:numPr>
          <w:ilvl w:val="0"/>
          <w:numId w:val="8"/>
        </w:numPr>
        <w:jc w:val="both"/>
        <w:rPr>
          <w:rFonts w:cs="Calibri"/>
        </w:rPr>
      </w:pPr>
      <w:r w:rsidRPr="00565E29">
        <w:rPr>
          <w:rFonts w:cs="Calibri"/>
        </w:rPr>
        <w:t>podjął konkretne środki techniczne, organizacyjne i kadrowe, odpowiednie dla zapobiegania dalszym przestępstwom, wykroczeniom lub nieprawidłowemu postępowaniu, w szczególności:</w:t>
      </w:r>
    </w:p>
    <w:p w14:paraId="38007E8B" w14:textId="77777777" w:rsidR="005015CB" w:rsidRPr="00565E29" w:rsidRDefault="005015CB" w:rsidP="005D03B3">
      <w:pPr>
        <w:numPr>
          <w:ilvl w:val="1"/>
          <w:numId w:val="8"/>
        </w:numPr>
        <w:jc w:val="both"/>
        <w:rPr>
          <w:rFonts w:cs="Calibri"/>
        </w:rPr>
      </w:pPr>
      <w:r w:rsidRPr="00565E29">
        <w:rPr>
          <w:rFonts w:cs="Calibri"/>
        </w:rPr>
        <w:t>zerwał wszelkie powiązania z osobami lub podmiotami odpowiedzialnymi za nieprawidłowe postępowanie wykonawcy,</w:t>
      </w:r>
    </w:p>
    <w:p w14:paraId="06037E4E" w14:textId="77777777" w:rsidR="005015CB" w:rsidRPr="00565E29" w:rsidRDefault="005015CB" w:rsidP="005D03B3">
      <w:pPr>
        <w:numPr>
          <w:ilvl w:val="1"/>
          <w:numId w:val="8"/>
        </w:numPr>
        <w:jc w:val="both"/>
        <w:rPr>
          <w:rFonts w:cs="Calibri"/>
        </w:rPr>
      </w:pPr>
      <w:r w:rsidRPr="00565E29">
        <w:rPr>
          <w:rFonts w:cs="Calibri"/>
        </w:rPr>
        <w:t>zreorganizował personel,</w:t>
      </w:r>
    </w:p>
    <w:p w14:paraId="4F1127B7" w14:textId="77777777" w:rsidR="005015CB" w:rsidRPr="00565E29" w:rsidRDefault="005015CB" w:rsidP="005D03B3">
      <w:pPr>
        <w:numPr>
          <w:ilvl w:val="1"/>
          <w:numId w:val="8"/>
        </w:numPr>
        <w:jc w:val="both"/>
        <w:rPr>
          <w:rFonts w:cs="Calibri"/>
        </w:rPr>
      </w:pPr>
      <w:r w:rsidRPr="00565E29">
        <w:rPr>
          <w:rFonts w:cs="Calibri"/>
        </w:rPr>
        <w:t>wdrożył system sprawozdawczości i kontroli,</w:t>
      </w:r>
    </w:p>
    <w:p w14:paraId="602D65DB" w14:textId="77777777" w:rsidR="005015CB" w:rsidRPr="00565E29" w:rsidRDefault="005015CB" w:rsidP="005D03B3">
      <w:pPr>
        <w:numPr>
          <w:ilvl w:val="1"/>
          <w:numId w:val="8"/>
        </w:numPr>
        <w:jc w:val="both"/>
        <w:rPr>
          <w:rFonts w:cs="Calibri"/>
        </w:rPr>
      </w:pPr>
      <w:r w:rsidRPr="00565E29">
        <w:rPr>
          <w:rFonts w:cs="Calibri"/>
        </w:rPr>
        <w:t>utworzył struktury audytu wewnętrznego do monitorowania przestrzegania przepisów, wewnętrznych regulacji lub standardów,</w:t>
      </w:r>
    </w:p>
    <w:p w14:paraId="48A95C3F" w14:textId="77777777" w:rsidR="005015CB" w:rsidRPr="00565E29" w:rsidRDefault="005015CB" w:rsidP="005D03B3">
      <w:pPr>
        <w:numPr>
          <w:ilvl w:val="1"/>
          <w:numId w:val="8"/>
        </w:numPr>
        <w:ind w:left="2127" w:hanging="273"/>
        <w:jc w:val="both"/>
        <w:rPr>
          <w:rFonts w:cs="Calibri"/>
        </w:rPr>
      </w:pPr>
      <w:r w:rsidRPr="00565E29">
        <w:rPr>
          <w:rFonts w:cs="Calibri"/>
        </w:rPr>
        <w:t>wprowadził wewnętrzne regulacje dotyczące odpowiedzialności i odszkodowań za nieprzestrzeganie przepisów, wewnętrznych regulacji lub standardów.</w:t>
      </w:r>
      <w:bookmarkStart w:id="6" w:name="mip51080622"/>
      <w:bookmarkEnd w:id="6"/>
    </w:p>
    <w:p w14:paraId="2444C6FD" w14:textId="77777777" w:rsidR="005015CB" w:rsidRPr="00565E29" w:rsidRDefault="005015CB" w:rsidP="005D03B3">
      <w:pPr>
        <w:pStyle w:val="Default"/>
        <w:numPr>
          <w:ilvl w:val="1"/>
          <w:numId w:val="7"/>
        </w:numPr>
        <w:spacing w:line="360" w:lineRule="auto"/>
        <w:ind w:left="426" w:hanging="426"/>
        <w:jc w:val="both"/>
        <w:rPr>
          <w:rFonts w:ascii="Calibri" w:hAnsi="Calibri" w:cs="Calibri"/>
        </w:rPr>
      </w:pPr>
      <w:r w:rsidRPr="00565E29">
        <w:rPr>
          <w:rFonts w:ascii="Calibri" w:hAnsi="Calibri" w:cs="Calibri"/>
          <w:color w:val="auto"/>
        </w:rPr>
        <w:t xml:space="preserve">Zamawiający ocenia, czy podjęte przez wykonawcę czynności, o których mowa w pkt. 3., są wystarczające do wykazania jego rzetelności, uwzględniając wagę i szczególne okoliczności czynu wykonawcy. Jeżeli podjęte przez wykonawcę czynności, o których </w:t>
      </w:r>
      <w:r w:rsidRPr="00565E29">
        <w:rPr>
          <w:rFonts w:ascii="Calibri" w:hAnsi="Calibri" w:cs="Calibri"/>
          <w:color w:val="auto"/>
        </w:rPr>
        <w:lastRenderedPageBreak/>
        <w:t>mowa powyżej, nie są wystarczające do wykazania jego rzetelności, zamawiający wyklucza wykonawcę.</w:t>
      </w:r>
    </w:p>
    <w:p w14:paraId="7D92932D" w14:textId="0F40EF12" w:rsidR="005015CB" w:rsidRPr="00565E29" w:rsidRDefault="005015CB" w:rsidP="005D03B3">
      <w:pPr>
        <w:pStyle w:val="Default"/>
        <w:numPr>
          <w:ilvl w:val="1"/>
          <w:numId w:val="7"/>
        </w:numPr>
        <w:spacing w:line="360" w:lineRule="auto"/>
        <w:ind w:left="426" w:hanging="426"/>
        <w:jc w:val="both"/>
        <w:rPr>
          <w:rFonts w:ascii="Calibri" w:hAnsi="Calibri" w:cs="Calibri"/>
        </w:rPr>
      </w:pPr>
      <w:r w:rsidRPr="00565E29">
        <w:rPr>
          <w:rFonts w:ascii="Calibri" w:hAnsi="Calibri" w:cs="Calibri"/>
          <w:color w:val="auto"/>
        </w:rPr>
        <w:t xml:space="preserve">Zgodnie z art. 7 ust. 1 ustawy z dnia </w:t>
      </w:r>
      <w:r w:rsidRPr="00565E29">
        <w:rPr>
          <w:rFonts w:ascii="Calibri" w:hAnsi="Calibri" w:cs="Calibri"/>
        </w:rPr>
        <w:t xml:space="preserve">13 kwietnia 2022 r. o szczególnych rozwiązaniach w zakresie przeciwdziałania wspieraniu agresji na Ukrainę oraz służących ochronie bezpieczeństwa narodowego </w:t>
      </w:r>
      <w:r w:rsidRPr="00565E29">
        <w:rPr>
          <w:rFonts w:ascii="Calibri" w:hAnsi="Calibri" w:cs="Calibri"/>
          <w:color w:val="auto"/>
        </w:rPr>
        <w:t>(</w:t>
      </w:r>
      <w:r w:rsidR="00763F49" w:rsidRPr="00565E29">
        <w:rPr>
          <w:rFonts w:ascii="Calibri" w:hAnsi="Calibri" w:cs="Calibri"/>
          <w:color w:val="auto"/>
        </w:rPr>
        <w:t>t.j. Dz.U. z 2024 r. poz. 507</w:t>
      </w:r>
      <w:r w:rsidRPr="00565E29">
        <w:rPr>
          <w:rFonts w:ascii="Calibri" w:hAnsi="Calibri" w:cs="Calibri"/>
          <w:color w:val="auto"/>
        </w:rPr>
        <w:t xml:space="preserve">) </w:t>
      </w:r>
      <w:r w:rsidRPr="00565E29">
        <w:rPr>
          <w:rFonts w:ascii="Calibri" w:hAnsi="Calibri" w:cs="Calibri"/>
        </w:rPr>
        <w:t>z postępowania o udzielenie zamówienia publicznego lub konkursu prowadzonego na podstawie ustawy z dnia 11 września 2019 r. - Prawo zamówień publicznych wyklucza się:</w:t>
      </w:r>
    </w:p>
    <w:p w14:paraId="7B25192F" w14:textId="77777777" w:rsidR="005015CB" w:rsidRPr="00565E29" w:rsidRDefault="005015CB" w:rsidP="005D03B3">
      <w:pPr>
        <w:pStyle w:val="Default"/>
        <w:numPr>
          <w:ilvl w:val="4"/>
          <w:numId w:val="7"/>
        </w:numPr>
        <w:spacing w:line="360" w:lineRule="auto"/>
        <w:ind w:left="709" w:hanging="283"/>
        <w:jc w:val="both"/>
        <w:rPr>
          <w:rFonts w:ascii="Calibri" w:hAnsi="Calibri" w:cs="Calibri"/>
        </w:rPr>
      </w:pPr>
      <w:r w:rsidRPr="00565E29">
        <w:rPr>
          <w:rFonts w:ascii="Calibri" w:hAnsi="Calibri"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9441962" w14:textId="62BECB9A" w:rsidR="005015CB" w:rsidRPr="00565E29" w:rsidRDefault="005015CB" w:rsidP="005D03B3">
      <w:pPr>
        <w:pStyle w:val="Default"/>
        <w:numPr>
          <w:ilvl w:val="4"/>
          <w:numId w:val="7"/>
        </w:numPr>
        <w:spacing w:line="360" w:lineRule="auto"/>
        <w:ind w:left="709" w:hanging="283"/>
        <w:jc w:val="both"/>
        <w:rPr>
          <w:rFonts w:ascii="Calibri" w:hAnsi="Calibri" w:cs="Calibri"/>
        </w:rPr>
      </w:pPr>
      <w:r w:rsidRPr="00565E29">
        <w:rPr>
          <w:rFonts w:ascii="Calibri" w:hAnsi="Calibri" w:cs="Calibri"/>
        </w:rPr>
        <w:t>wykonawcę oraz uczestnika konkursu, którego beneficjentem rzeczywistym w rozumieniu ustawy z dnia 1 marca 2018 r. o przeciwdziałaniu praniu pieniędzy oraz finansowaniu terroryzmu (</w:t>
      </w:r>
      <w:r w:rsidR="008D5BDE" w:rsidRPr="004703D0">
        <w:rPr>
          <w:rFonts w:ascii="Calibri" w:hAnsi="Calibri" w:cs="Calibri"/>
          <w:color w:val="auto"/>
        </w:rPr>
        <w:t>Dz.U. z 2023 r. poz. 1124 ze zm.</w:t>
      </w:r>
      <w:r w:rsidRPr="00565E29">
        <w:rPr>
          <w:rFonts w:ascii="Calibri" w:hAnsi="Calibri" w:cs="Calibr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48EA171" w14:textId="3E53D29A" w:rsidR="005015CB" w:rsidRPr="00565E29" w:rsidRDefault="005015CB" w:rsidP="005D03B3">
      <w:pPr>
        <w:pStyle w:val="Default"/>
        <w:numPr>
          <w:ilvl w:val="4"/>
          <w:numId w:val="7"/>
        </w:numPr>
        <w:spacing w:line="360" w:lineRule="auto"/>
        <w:ind w:left="709" w:hanging="283"/>
        <w:jc w:val="both"/>
        <w:rPr>
          <w:rFonts w:ascii="Calibri" w:hAnsi="Calibri" w:cs="Calibri"/>
        </w:rPr>
      </w:pPr>
      <w:r w:rsidRPr="00565E29">
        <w:rPr>
          <w:rFonts w:ascii="Calibri" w:hAnsi="Calibri" w:cs="Calibri"/>
        </w:rPr>
        <w:t>wykonawcę oraz uczestnika konkursu, którego jednostką dominującą w rozumieniu art. 3 ust. 1 pkt 37 ustawy z dnia 29 września 1994 r. o rachunkowości (</w:t>
      </w:r>
      <w:r w:rsidR="008D5BDE" w:rsidRPr="004703D0">
        <w:rPr>
          <w:rFonts w:ascii="Calibri" w:hAnsi="Calibri" w:cs="Calibri"/>
          <w:color w:val="auto"/>
        </w:rPr>
        <w:t>Dz.U. z 2023 r. poz. 120 ze zm.</w:t>
      </w:r>
      <w:r w:rsidRPr="00565E29">
        <w:rPr>
          <w:rFonts w:ascii="Calibri" w:hAnsi="Calibri" w:cs="Calibr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ED4218E" w14:textId="77777777" w:rsidR="005015CB" w:rsidRPr="00565E29" w:rsidRDefault="005015CB" w:rsidP="005D03B3">
      <w:pPr>
        <w:pStyle w:val="Default"/>
        <w:numPr>
          <w:ilvl w:val="0"/>
          <w:numId w:val="29"/>
        </w:numPr>
        <w:spacing w:line="360" w:lineRule="auto"/>
        <w:jc w:val="both"/>
        <w:rPr>
          <w:rFonts w:ascii="Calibri" w:hAnsi="Calibri" w:cs="Calibri"/>
        </w:rPr>
      </w:pPr>
      <w:r w:rsidRPr="00565E29">
        <w:rPr>
          <w:rFonts w:ascii="Calibri" w:hAnsi="Calibri" w:cs="Calibri"/>
        </w:rPr>
        <w:t xml:space="preserve">Wykluczenie następuje na okres trwania okoliczności określonych w ustępie poprzedzającym. </w:t>
      </w:r>
    </w:p>
    <w:p w14:paraId="7B17EC38" w14:textId="77777777" w:rsidR="005015CB" w:rsidRPr="00565E29" w:rsidRDefault="005015CB" w:rsidP="005D03B3">
      <w:pPr>
        <w:pStyle w:val="Default"/>
        <w:numPr>
          <w:ilvl w:val="0"/>
          <w:numId w:val="29"/>
        </w:numPr>
        <w:spacing w:line="360" w:lineRule="auto"/>
        <w:jc w:val="both"/>
        <w:rPr>
          <w:rFonts w:ascii="Calibri" w:hAnsi="Calibri" w:cs="Calibri"/>
        </w:rPr>
      </w:pPr>
      <w:r w:rsidRPr="00565E29">
        <w:rPr>
          <w:rFonts w:ascii="Calibri" w:hAnsi="Calibri" w:cs="Calibri"/>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366F5776" w14:textId="77777777" w:rsidR="005015CB" w:rsidRPr="00565E29" w:rsidRDefault="005015CB" w:rsidP="005D03B3">
      <w:pPr>
        <w:jc w:val="both"/>
        <w:rPr>
          <w:rFonts w:cs="Calibri"/>
        </w:rPr>
      </w:pPr>
    </w:p>
    <w:p w14:paraId="687B279A" w14:textId="77777777" w:rsidR="005015CB" w:rsidRPr="00565E29" w:rsidRDefault="005015CB" w:rsidP="005D03B3">
      <w:pPr>
        <w:pStyle w:val="NagW"/>
        <w:rPr>
          <w:rFonts w:ascii="Calibri" w:hAnsi="Calibri" w:cs="Calibri"/>
        </w:rPr>
      </w:pPr>
      <w:r w:rsidRPr="00565E29">
        <w:rPr>
          <w:rFonts w:ascii="Calibri" w:hAnsi="Calibri" w:cs="Calibri"/>
        </w:rPr>
        <w:lastRenderedPageBreak/>
        <w:t>Wykaz oświadczeń i dokumentów, potwierdzających spełnianie warunków udziału w postępowaniu oraz brak podstaw wykluczenia</w:t>
      </w:r>
    </w:p>
    <w:p w14:paraId="57AB21B3" w14:textId="77777777" w:rsidR="005015CB" w:rsidRPr="00565E29" w:rsidRDefault="005015CB" w:rsidP="005D03B3">
      <w:pPr>
        <w:tabs>
          <w:tab w:val="left" w:pos="284"/>
          <w:tab w:val="left" w:pos="426"/>
        </w:tabs>
        <w:ind w:left="360"/>
        <w:jc w:val="both"/>
        <w:rPr>
          <w:rFonts w:cs="Calibri"/>
          <w:b/>
        </w:rPr>
      </w:pPr>
    </w:p>
    <w:p w14:paraId="5B38B94D" w14:textId="77777777" w:rsidR="005015CB" w:rsidRPr="00565E29" w:rsidRDefault="005015CB" w:rsidP="005D03B3">
      <w:pPr>
        <w:pStyle w:val="Tekstpodstawowy"/>
        <w:numPr>
          <w:ilvl w:val="3"/>
          <w:numId w:val="29"/>
        </w:numPr>
        <w:tabs>
          <w:tab w:val="left" w:pos="142"/>
        </w:tabs>
        <w:kinsoku w:val="0"/>
        <w:overflowPunct w:val="0"/>
        <w:spacing w:after="0"/>
        <w:ind w:left="426" w:right="121" w:hanging="426"/>
        <w:jc w:val="both"/>
        <w:rPr>
          <w:rFonts w:cs="Calibri"/>
        </w:rPr>
      </w:pPr>
      <w:r w:rsidRPr="00565E29">
        <w:rPr>
          <w:rFonts w:cs="Calibri"/>
          <w:spacing w:val="-1"/>
        </w:rPr>
        <w:t>Na</w:t>
      </w:r>
      <w:r w:rsidRPr="00565E29">
        <w:rPr>
          <w:rFonts w:cs="Calibri"/>
          <w:spacing w:val="5"/>
        </w:rPr>
        <w:t xml:space="preserve"> </w:t>
      </w:r>
      <w:r w:rsidRPr="00565E29">
        <w:rPr>
          <w:rFonts w:cs="Calibri"/>
          <w:spacing w:val="-1"/>
        </w:rPr>
        <w:t>etapie</w:t>
      </w:r>
      <w:r w:rsidRPr="00565E29">
        <w:rPr>
          <w:rFonts w:cs="Calibri"/>
          <w:spacing w:val="5"/>
        </w:rPr>
        <w:t xml:space="preserve"> </w:t>
      </w:r>
      <w:r w:rsidRPr="00565E29">
        <w:rPr>
          <w:rFonts w:cs="Calibri"/>
          <w:spacing w:val="-1"/>
        </w:rPr>
        <w:t>składania</w:t>
      </w:r>
      <w:r w:rsidRPr="00565E29">
        <w:rPr>
          <w:rFonts w:cs="Calibri"/>
          <w:spacing w:val="5"/>
        </w:rPr>
        <w:t xml:space="preserve"> </w:t>
      </w:r>
      <w:r w:rsidRPr="00565E29">
        <w:rPr>
          <w:rFonts w:cs="Calibri"/>
          <w:spacing w:val="-1"/>
        </w:rPr>
        <w:t>ofert</w:t>
      </w:r>
      <w:r w:rsidRPr="00565E29">
        <w:rPr>
          <w:rFonts w:cs="Calibri"/>
          <w:spacing w:val="1"/>
        </w:rPr>
        <w:t xml:space="preserve"> </w:t>
      </w:r>
      <w:r w:rsidRPr="00565E29">
        <w:rPr>
          <w:rFonts w:cs="Calibri"/>
        </w:rPr>
        <w:t>Wykonawca</w:t>
      </w:r>
      <w:r w:rsidRPr="00565E29">
        <w:rPr>
          <w:rFonts w:cs="Calibri"/>
          <w:spacing w:val="5"/>
        </w:rPr>
        <w:t xml:space="preserve"> </w:t>
      </w:r>
      <w:r w:rsidRPr="00565E29">
        <w:rPr>
          <w:rFonts w:cs="Calibri"/>
          <w:spacing w:val="-1"/>
        </w:rPr>
        <w:t>ubiegający</w:t>
      </w:r>
      <w:r w:rsidRPr="00565E29">
        <w:rPr>
          <w:rFonts w:cs="Calibri"/>
          <w:spacing w:val="5"/>
        </w:rPr>
        <w:t xml:space="preserve"> </w:t>
      </w:r>
      <w:r w:rsidRPr="00565E29">
        <w:rPr>
          <w:rFonts w:cs="Calibri"/>
          <w:spacing w:val="-1"/>
        </w:rPr>
        <w:t>się</w:t>
      </w:r>
      <w:r w:rsidRPr="00565E29">
        <w:rPr>
          <w:rFonts w:cs="Calibri"/>
          <w:spacing w:val="5"/>
        </w:rPr>
        <w:t xml:space="preserve"> </w:t>
      </w:r>
      <w:r w:rsidRPr="00565E29">
        <w:rPr>
          <w:rFonts w:cs="Calibri"/>
        </w:rPr>
        <w:t>o</w:t>
      </w:r>
      <w:r w:rsidRPr="00565E29">
        <w:rPr>
          <w:rFonts w:cs="Calibri"/>
          <w:spacing w:val="5"/>
        </w:rPr>
        <w:t xml:space="preserve"> </w:t>
      </w:r>
      <w:r w:rsidRPr="00565E29">
        <w:rPr>
          <w:rFonts w:cs="Calibri"/>
          <w:spacing w:val="-1"/>
        </w:rPr>
        <w:t>udzielenie</w:t>
      </w:r>
      <w:r w:rsidRPr="00565E29">
        <w:rPr>
          <w:rFonts w:cs="Calibri"/>
          <w:spacing w:val="7"/>
        </w:rPr>
        <w:t xml:space="preserve"> </w:t>
      </w:r>
      <w:r w:rsidRPr="00565E29">
        <w:rPr>
          <w:rFonts w:cs="Calibri"/>
          <w:spacing w:val="-1"/>
        </w:rPr>
        <w:t>zamówienia</w:t>
      </w:r>
      <w:r w:rsidRPr="00565E29">
        <w:rPr>
          <w:rFonts w:cs="Calibri"/>
          <w:spacing w:val="7"/>
        </w:rPr>
        <w:t xml:space="preserve"> </w:t>
      </w:r>
      <w:r w:rsidRPr="00565E29">
        <w:rPr>
          <w:rFonts w:cs="Calibri"/>
          <w:spacing w:val="-1"/>
        </w:rPr>
        <w:t>zobowiązany</w:t>
      </w:r>
      <w:r w:rsidRPr="00565E29">
        <w:rPr>
          <w:rFonts w:cs="Calibri"/>
          <w:spacing w:val="55"/>
        </w:rPr>
        <w:t xml:space="preserve"> </w:t>
      </w:r>
      <w:r w:rsidRPr="00565E29">
        <w:rPr>
          <w:rFonts w:cs="Calibri"/>
        </w:rPr>
        <w:t xml:space="preserve">jest </w:t>
      </w:r>
      <w:r w:rsidRPr="00565E29">
        <w:rPr>
          <w:rFonts w:cs="Calibri"/>
          <w:spacing w:val="50"/>
        </w:rPr>
        <w:t xml:space="preserve"> </w:t>
      </w:r>
      <w:r w:rsidRPr="00565E29">
        <w:rPr>
          <w:rFonts w:cs="Calibri"/>
          <w:spacing w:val="-2"/>
        </w:rPr>
        <w:t>przedłożyć</w:t>
      </w:r>
      <w:r w:rsidRPr="00565E29">
        <w:rPr>
          <w:rFonts w:cs="Calibri"/>
        </w:rPr>
        <w:t xml:space="preserve"> </w:t>
      </w:r>
      <w:r w:rsidRPr="00565E29">
        <w:rPr>
          <w:rFonts w:cs="Calibri"/>
          <w:spacing w:val="52"/>
        </w:rPr>
        <w:t xml:space="preserve"> </w:t>
      </w:r>
      <w:r w:rsidRPr="00565E29">
        <w:rPr>
          <w:rFonts w:cs="Calibri"/>
          <w:spacing w:val="-1"/>
        </w:rPr>
        <w:t>oświadczenia</w:t>
      </w:r>
      <w:r w:rsidRPr="00565E29">
        <w:rPr>
          <w:rFonts w:cs="Calibri"/>
        </w:rPr>
        <w:t xml:space="preserve"> </w:t>
      </w:r>
      <w:r w:rsidRPr="00565E29">
        <w:rPr>
          <w:rFonts w:cs="Calibri"/>
          <w:spacing w:val="52"/>
        </w:rPr>
        <w:t xml:space="preserve"> </w:t>
      </w:r>
      <w:r w:rsidRPr="00565E29">
        <w:rPr>
          <w:rFonts w:cs="Calibri"/>
          <w:spacing w:val="-1"/>
        </w:rPr>
        <w:t>wstępnie</w:t>
      </w:r>
      <w:r w:rsidRPr="00565E29">
        <w:rPr>
          <w:rFonts w:cs="Calibri"/>
        </w:rPr>
        <w:t xml:space="preserve"> </w:t>
      </w:r>
      <w:r w:rsidRPr="00565E29">
        <w:rPr>
          <w:rFonts w:cs="Calibri"/>
          <w:spacing w:val="51"/>
        </w:rPr>
        <w:t xml:space="preserve"> </w:t>
      </w:r>
      <w:r w:rsidRPr="00565E29">
        <w:rPr>
          <w:rFonts w:cs="Calibri"/>
          <w:spacing w:val="-1"/>
        </w:rPr>
        <w:t>potwierdzające,</w:t>
      </w:r>
      <w:r w:rsidRPr="00565E29">
        <w:rPr>
          <w:rFonts w:cs="Calibri"/>
        </w:rPr>
        <w:t xml:space="preserve"> </w:t>
      </w:r>
      <w:r w:rsidRPr="00565E29">
        <w:rPr>
          <w:rFonts w:cs="Calibri"/>
          <w:spacing w:val="51"/>
        </w:rPr>
        <w:t xml:space="preserve"> </w:t>
      </w:r>
      <w:r w:rsidRPr="00565E29">
        <w:rPr>
          <w:rFonts w:cs="Calibri"/>
          <w:spacing w:val="-2"/>
        </w:rPr>
        <w:t>że</w:t>
      </w:r>
      <w:r w:rsidRPr="00565E29">
        <w:rPr>
          <w:rFonts w:cs="Calibri"/>
        </w:rPr>
        <w:t xml:space="preserve"> </w:t>
      </w:r>
      <w:r w:rsidRPr="00565E29">
        <w:rPr>
          <w:rFonts w:cs="Calibri"/>
          <w:spacing w:val="52"/>
        </w:rPr>
        <w:t xml:space="preserve"> </w:t>
      </w:r>
      <w:r w:rsidRPr="00565E29">
        <w:rPr>
          <w:rFonts w:cs="Calibri"/>
          <w:spacing w:val="-1"/>
        </w:rPr>
        <w:t>nie</w:t>
      </w:r>
      <w:r w:rsidRPr="00565E29">
        <w:rPr>
          <w:rFonts w:cs="Calibri"/>
        </w:rPr>
        <w:t xml:space="preserve"> </w:t>
      </w:r>
      <w:r w:rsidRPr="00565E29">
        <w:rPr>
          <w:rFonts w:cs="Calibri"/>
          <w:spacing w:val="50"/>
        </w:rPr>
        <w:t xml:space="preserve"> </w:t>
      </w:r>
      <w:r w:rsidRPr="00565E29">
        <w:rPr>
          <w:rFonts w:cs="Calibri"/>
          <w:spacing w:val="-1"/>
        </w:rPr>
        <w:t>podlega</w:t>
      </w:r>
      <w:r w:rsidRPr="00565E29">
        <w:rPr>
          <w:rFonts w:cs="Calibri"/>
        </w:rPr>
        <w:t xml:space="preserve"> </w:t>
      </w:r>
      <w:r w:rsidRPr="00565E29">
        <w:rPr>
          <w:rFonts w:cs="Calibri"/>
          <w:spacing w:val="49"/>
        </w:rPr>
        <w:t xml:space="preserve"> </w:t>
      </w:r>
      <w:r w:rsidRPr="00565E29">
        <w:rPr>
          <w:rFonts w:cs="Calibri"/>
          <w:spacing w:val="-1"/>
        </w:rPr>
        <w:t>wykluczeniu</w:t>
      </w:r>
      <w:r w:rsidRPr="00565E29">
        <w:rPr>
          <w:rFonts w:cs="Calibri"/>
          <w:spacing w:val="61"/>
        </w:rPr>
        <w:t xml:space="preserve"> </w:t>
      </w:r>
      <w:r w:rsidRPr="00565E29">
        <w:rPr>
          <w:rFonts w:cs="Calibri"/>
        </w:rPr>
        <w:t>z</w:t>
      </w:r>
      <w:r w:rsidRPr="00565E29">
        <w:rPr>
          <w:rFonts w:cs="Calibri"/>
          <w:spacing w:val="-2"/>
        </w:rPr>
        <w:t xml:space="preserve"> </w:t>
      </w:r>
      <w:r w:rsidRPr="00565E29">
        <w:rPr>
          <w:rFonts w:cs="Calibri"/>
          <w:spacing w:val="-1"/>
        </w:rPr>
        <w:t>udziału</w:t>
      </w:r>
      <w:r w:rsidRPr="00565E29">
        <w:rPr>
          <w:rFonts w:cs="Calibri"/>
          <w:spacing w:val="3"/>
        </w:rPr>
        <w:t xml:space="preserve"> </w:t>
      </w:r>
      <w:r w:rsidRPr="00565E29">
        <w:rPr>
          <w:rFonts w:cs="Calibri"/>
        </w:rPr>
        <w:t>w</w:t>
      </w:r>
      <w:r w:rsidRPr="00565E29">
        <w:rPr>
          <w:rFonts w:cs="Calibri"/>
          <w:spacing w:val="-3"/>
        </w:rPr>
        <w:t xml:space="preserve"> </w:t>
      </w:r>
      <w:r w:rsidRPr="00565E29">
        <w:rPr>
          <w:rFonts w:cs="Calibri"/>
          <w:spacing w:val="-1"/>
        </w:rPr>
        <w:t>postępowaniu,</w:t>
      </w:r>
      <w:r w:rsidRPr="00565E29">
        <w:rPr>
          <w:rFonts w:cs="Calibri"/>
          <w:spacing w:val="2"/>
        </w:rPr>
        <w:t xml:space="preserve"> </w:t>
      </w:r>
      <w:r w:rsidRPr="00565E29">
        <w:rPr>
          <w:rFonts w:cs="Calibri"/>
        </w:rPr>
        <w:t>oraz</w:t>
      </w:r>
      <w:r w:rsidRPr="00565E29">
        <w:rPr>
          <w:rFonts w:cs="Calibri"/>
          <w:spacing w:val="-2"/>
        </w:rPr>
        <w:t xml:space="preserve"> że</w:t>
      </w:r>
      <w:r w:rsidRPr="00565E29">
        <w:rPr>
          <w:rFonts w:cs="Calibri"/>
          <w:spacing w:val="1"/>
        </w:rPr>
        <w:t xml:space="preserve"> </w:t>
      </w:r>
      <w:r w:rsidRPr="00565E29">
        <w:rPr>
          <w:rFonts w:cs="Calibri"/>
          <w:spacing w:val="-1"/>
        </w:rPr>
        <w:t>spełnia</w:t>
      </w:r>
      <w:r w:rsidRPr="00565E29">
        <w:rPr>
          <w:rFonts w:cs="Calibri"/>
          <w:spacing w:val="3"/>
        </w:rPr>
        <w:t xml:space="preserve"> </w:t>
      </w:r>
      <w:r w:rsidRPr="00565E29">
        <w:rPr>
          <w:rFonts w:cs="Calibri"/>
          <w:spacing w:val="-1"/>
        </w:rPr>
        <w:t>warunki</w:t>
      </w:r>
      <w:r w:rsidRPr="00565E29">
        <w:rPr>
          <w:rFonts w:cs="Calibri"/>
        </w:rPr>
        <w:t xml:space="preserve"> </w:t>
      </w:r>
      <w:r w:rsidRPr="00565E29">
        <w:rPr>
          <w:rFonts w:cs="Calibri"/>
          <w:spacing w:val="-2"/>
        </w:rPr>
        <w:t>udziału</w:t>
      </w:r>
      <w:r w:rsidRPr="00565E29">
        <w:rPr>
          <w:rFonts w:cs="Calibri"/>
          <w:spacing w:val="3"/>
        </w:rPr>
        <w:t xml:space="preserve"> </w:t>
      </w:r>
      <w:r w:rsidRPr="00565E29">
        <w:rPr>
          <w:rFonts w:cs="Calibri"/>
        </w:rPr>
        <w:t>w</w:t>
      </w:r>
      <w:r w:rsidRPr="00565E29">
        <w:rPr>
          <w:rFonts w:cs="Calibri"/>
          <w:spacing w:val="-3"/>
        </w:rPr>
        <w:t xml:space="preserve"> </w:t>
      </w:r>
      <w:r w:rsidRPr="00565E29">
        <w:rPr>
          <w:rFonts w:cs="Calibri"/>
          <w:spacing w:val="-1"/>
        </w:rPr>
        <w:t>postępowaniu</w:t>
      </w:r>
      <w:r w:rsidRPr="00565E29">
        <w:rPr>
          <w:rFonts w:cs="Calibri"/>
        </w:rPr>
        <w:t xml:space="preserve"> </w:t>
      </w:r>
      <w:r w:rsidRPr="00565E29">
        <w:rPr>
          <w:rFonts w:cs="Calibri"/>
          <w:spacing w:val="-1"/>
        </w:rPr>
        <w:t>określone</w:t>
      </w:r>
      <w:r w:rsidRPr="00565E29">
        <w:rPr>
          <w:rFonts w:cs="Calibri"/>
        </w:rPr>
        <w:t xml:space="preserve"> w</w:t>
      </w:r>
      <w:r w:rsidRPr="00565E29">
        <w:rPr>
          <w:rFonts w:cs="Calibri"/>
          <w:spacing w:val="-2"/>
        </w:rPr>
        <w:t xml:space="preserve"> </w:t>
      </w:r>
      <w:r w:rsidRPr="00565E29">
        <w:rPr>
          <w:rFonts w:cs="Calibri"/>
        </w:rPr>
        <w:t xml:space="preserve">rozdz. VI </w:t>
      </w:r>
      <w:r w:rsidRPr="00565E29">
        <w:rPr>
          <w:rFonts w:cs="Calibri"/>
          <w:spacing w:val="-1"/>
        </w:rPr>
        <w:t>SWZ, tj.:</w:t>
      </w:r>
    </w:p>
    <w:p w14:paraId="2A29A0AE" w14:textId="77777777" w:rsidR="005015CB" w:rsidRPr="00565E29" w:rsidRDefault="005015CB" w:rsidP="005D03B3">
      <w:pPr>
        <w:pStyle w:val="Tekstpodstawowy"/>
        <w:numPr>
          <w:ilvl w:val="4"/>
          <w:numId w:val="29"/>
        </w:numPr>
        <w:tabs>
          <w:tab w:val="left" w:pos="1252"/>
        </w:tabs>
        <w:kinsoku w:val="0"/>
        <w:overflowPunct w:val="0"/>
        <w:spacing w:after="0"/>
        <w:ind w:left="1276" w:right="125" w:hanging="283"/>
        <w:jc w:val="both"/>
        <w:rPr>
          <w:rFonts w:cs="Calibri"/>
        </w:rPr>
      </w:pPr>
      <w:r w:rsidRPr="00565E29">
        <w:rPr>
          <w:rFonts w:cs="Calibri"/>
        </w:rPr>
        <w:t xml:space="preserve">oświadczenie Wykonawcy dotyczące spełnienia warunków udziału </w:t>
      </w:r>
      <w:r w:rsidRPr="00565E29">
        <w:rPr>
          <w:rFonts w:cs="Calibri"/>
        </w:rPr>
        <w:br/>
        <w:t xml:space="preserve">w postępowaniu składane na podstawie art. 125 ust. 1 ustawy (wg wzoru – </w:t>
      </w:r>
      <w:r w:rsidRPr="00565E29">
        <w:rPr>
          <w:rFonts w:cs="Calibri"/>
          <w:b/>
        </w:rPr>
        <w:t xml:space="preserve">załącznik nr 3a </w:t>
      </w:r>
      <w:r w:rsidRPr="00565E29">
        <w:rPr>
          <w:rFonts w:cs="Calibri"/>
        </w:rPr>
        <w:t>do SWZ);</w:t>
      </w:r>
    </w:p>
    <w:p w14:paraId="1A0607A8" w14:textId="77777777" w:rsidR="005015CB" w:rsidRPr="00565E29" w:rsidRDefault="005015CB" w:rsidP="005D03B3">
      <w:pPr>
        <w:pStyle w:val="Tekstpodstawowy"/>
        <w:numPr>
          <w:ilvl w:val="4"/>
          <w:numId w:val="29"/>
        </w:numPr>
        <w:tabs>
          <w:tab w:val="left" w:pos="1252"/>
        </w:tabs>
        <w:kinsoku w:val="0"/>
        <w:overflowPunct w:val="0"/>
        <w:spacing w:after="0"/>
        <w:ind w:left="1276" w:right="125" w:hanging="283"/>
        <w:jc w:val="both"/>
        <w:rPr>
          <w:rFonts w:cs="Calibri"/>
        </w:rPr>
      </w:pPr>
      <w:r w:rsidRPr="00565E29">
        <w:rPr>
          <w:rFonts w:cs="Calibri"/>
        </w:rPr>
        <w:t xml:space="preserve">oświadczenie Wykonawcy dotyczące braku podstaw do wykluczenia </w:t>
      </w:r>
      <w:r w:rsidRPr="00565E29">
        <w:rPr>
          <w:rFonts w:cs="Calibri"/>
        </w:rPr>
        <w:br/>
        <w:t>z postępowania</w:t>
      </w:r>
      <w:r w:rsidRPr="00565E29">
        <w:rPr>
          <w:rFonts w:cs="Calibri"/>
          <w:spacing w:val="40"/>
        </w:rPr>
        <w:t xml:space="preserve"> </w:t>
      </w:r>
      <w:r w:rsidRPr="00565E29">
        <w:rPr>
          <w:rFonts w:cs="Calibri"/>
        </w:rPr>
        <w:t xml:space="preserve">składane na podstawie art. 125 ust. 1 ustawy (wg wzoru – </w:t>
      </w:r>
      <w:r w:rsidRPr="00565E29">
        <w:rPr>
          <w:rFonts w:cs="Calibri"/>
          <w:b/>
        </w:rPr>
        <w:t xml:space="preserve">załącznik nr 3b </w:t>
      </w:r>
      <w:r w:rsidRPr="00565E29">
        <w:rPr>
          <w:rFonts w:cs="Calibri"/>
        </w:rPr>
        <w:t>do SWZ).</w:t>
      </w:r>
    </w:p>
    <w:p w14:paraId="746086B4" w14:textId="77777777" w:rsidR="005015CB" w:rsidRPr="00565E29" w:rsidRDefault="005015CB" w:rsidP="005D03B3">
      <w:pPr>
        <w:pStyle w:val="Tekstpodstawowy"/>
        <w:widowControl w:val="0"/>
        <w:numPr>
          <w:ilvl w:val="3"/>
          <w:numId w:val="29"/>
        </w:numPr>
        <w:kinsoku w:val="0"/>
        <w:overflowPunct w:val="0"/>
        <w:autoSpaceDE w:val="0"/>
        <w:spacing w:after="0"/>
        <w:ind w:left="425" w:right="79" w:hanging="425"/>
        <w:jc w:val="both"/>
        <w:rPr>
          <w:rFonts w:cs="Calibri"/>
        </w:rPr>
      </w:pPr>
      <w:r w:rsidRPr="00565E29">
        <w:rPr>
          <w:rFonts w:cs="Calibri"/>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565E29">
        <w:rPr>
          <w:rFonts w:cs="Calibri"/>
          <w:b/>
          <w:u w:val="single"/>
        </w:rPr>
        <w:t>załączniki nr 3c i 3d</w:t>
      </w:r>
      <w:r w:rsidRPr="00565E29">
        <w:rPr>
          <w:rFonts w:cs="Calibri"/>
          <w:u w:val="single"/>
        </w:rPr>
        <w:t xml:space="preserve"> do SWZ).</w:t>
      </w:r>
    </w:p>
    <w:p w14:paraId="361C9CF4" w14:textId="77777777" w:rsidR="005015CB" w:rsidRPr="00565E29" w:rsidRDefault="005015CB" w:rsidP="005D03B3">
      <w:pPr>
        <w:pStyle w:val="Tekstpodstawowy"/>
        <w:numPr>
          <w:ilvl w:val="3"/>
          <w:numId w:val="29"/>
        </w:numPr>
        <w:tabs>
          <w:tab w:val="left" w:pos="426"/>
        </w:tabs>
        <w:kinsoku w:val="0"/>
        <w:overflowPunct w:val="0"/>
        <w:spacing w:after="0"/>
        <w:ind w:left="426" w:right="125" w:hanging="426"/>
        <w:jc w:val="both"/>
        <w:rPr>
          <w:rFonts w:cs="Calibri"/>
        </w:rPr>
      </w:pPr>
      <w:r w:rsidRPr="00565E29">
        <w:rPr>
          <w:rFonts w:cs="Calibri"/>
        </w:rPr>
        <w:t>W</w:t>
      </w:r>
      <w:r w:rsidRPr="00565E29">
        <w:rPr>
          <w:rFonts w:cs="Calibri"/>
          <w:spacing w:val="29"/>
        </w:rPr>
        <w:t xml:space="preserve"> </w:t>
      </w:r>
      <w:r w:rsidRPr="00565E29">
        <w:rPr>
          <w:rFonts w:cs="Calibri"/>
          <w:spacing w:val="-1"/>
        </w:rPr>
        <w:t>przypadku</w:t>
      </w:r>
      <w:r w:rsidRPr="00565E29">
        <w:rPr>
          <w:rFonts w:cs="Calibri"/>
          <w:spacing w:val="27"/>
        </w:rPr>
        <w:t xml:space="preserve"> </w:t>
      </w:r>
      <w:r w:rsidRPr="00565E29">
        <w:rPr>
          <w:rFonts w:cs="Calibri"/>
          <w:spacing w:val="-1"/>
        </w:rPr>
        <w:t>wspólnego</w:t>
      </w:r>
      <w:r w:rsidRPr="00565E29">
        <w:rPr>
          <w:rFonts w:cs="Calibri"/>
          <w:spacing w:val="27"/>
        </w:rPr>
        <w:t xml:space="preserve"> </w:t>
      </w:r>
      <w:r w:rsidRPr="00565E29">
        <w:rPr>
          <w:rFonts w:cs="Calibri"/>
          <w:spacing w:val="-1"/>
        </w:rPr>
        <w:t>ubiegania</w:t>
      </w:r>
      <w:r w:rsidRPr="00565E29">
        <w:rPr>
          <w:rFonts w:cs="Calibri"/>
          <w:spacing w:val="27"/>
        </w:rPr>
        <w:t xml:space="preserve"> </w:t>
      </w:r>
      <w:r w:rsidRPr="00565E29">
        <w:rPr>
          <w:rFonts w:cs="Calibri"/>
          <w:spacing w:val="-1"/>
        </w:rPr>
        <w:t>się</w:t>
      </w:r>
      <w:r w:rsidRPr="00565E29">
        <w:rPr>
          <w:rFonts w:cs="Calibri"/>
          <w:spacing w:val="27"/>
        </w:rPr>
        <w:t xml:space="preserve"> </w:t>
      </w:r>
      <w:r w:rsidRPr="00565E29">
        <w:rPr>
          <w:rFonts w:cs="Calibri"/>
        </w:rPr>
        <w:t>o</w:t>
      </w:r>
      <w:r w:rsidRPr="00565E29">
        <w:rPr>
          <w:rFonts w:cs="Calibri"/>
          <w:spacing w:val="27"/>
        </w:rPr>
        <w:t xml:space="preserve"> </w:t>
      </w:r>
      <w:r w:rsidRPr="00565E29">
        <w:rPr>
          <w:rFonts w:cs="Calibri"/>
          <w:spacing w:val="-1"/>
        </w:rPr>
        <w:t>zamówienie</w:t>
      </w:r>
      <w:r w:rsidRPr="00565E29">
        <w:rPr>
          <w:rFonts w:cs="Calibri"/>
          <w:spacing w:val="27"/>
        </w:rPr>
        <w:t xml:space="preserve"> </w:t>
      </w:r>
      <w:r w:rsidRPr="00565E29">
        <w:rPr>
          <w:rFonts w:cs="Calibri"/>
          <w:spacing w:val="-1"/>
        </w:rPr>
        <w:t>przez</w:t>
      </w:r>
      <w:r w:rsidRPr="00565E29">
        <w:rPr>
          <w:rFonts w:cs="Calibri"/>
          <w:spacing w:val="24"/>
        </w:rPr>
        <w:t xml:space="preserve"> </w:t>
      </w:r>
      <w:r w:rsidRPr="00565E29">
        <w:rPr>
          <w:rFonts w:cs="Calibri"/>
        </w:rPr>
        <w:t>Wykonawców</w:t>
      </w:r>
      <w:r w:rsidRPr="00565E29">
        <w:rPr>
          <w:rFonts w:cs="Calibri"/>
          <w:spacing w:val="23"/>
        </w:rPr>
        <w:t xml:space="preserve"> </w:t>
      </w:r>
      <w:r w:rsidRPr="00565E29">
        <w:rPr>
          <w:rFonts w:cs="Calibri"/>
          <w:spacing w:val="-1"/>
        </w:rPr>
        <w:t>oświadczenia,</w:t>
      </w:r>
      <w:r w:rsidRPr="00565E29">
        <w:rPr>
          <w:rFonts w:cs="Calibri"/>
          <w:spacing w:val="33"/>
        </w:rPr>
        <w:t xml:space="preserve"> </w:t>
      </w:r>
      <w:r w:rsidRPr="00565E29">
        <w:rPr>
          <w:rFonts w:cs="Calibri"/>
        </w:rPr>
        <w:t>o</w:t>
      </w:r>
      <w:r w:rsidRPr="00565E29">
        <w:rPr>
          <w:rFonts w:cs="Calibri"/>
          <w:spacing w:val="41"/>
        </w:rPr>
        <w:t xml:space="preserve"> </w:t>
      </w:r>
      <w:r w:rsidRPr="00565E29">
        <w:rPr>
          <w:rFonts w:cs="Calibri"/>
          <w:spacing w:val="-1"/>
        </w:rPr>
        <w:t>których</w:t>
      </w:r>
      <w:r w:rsidRPr="00565E29">
        <w:rPr>
          <w:rFonts w:cs="Calibri"/>
          <w:spacing w:val="41"/>
        </w:rPr>
        <w:t xml:space="preserve"> </w:t>
      </w:r>
      <w:r w:rsidRPr="00565E29">
        <w:rPr>
          <w:rFonts w:cs="Calibri"/>
          <w:spacing w:val="-1"/>
        </w:rPr>
        <w:t>mowa</w:t>
      </w:r>
      <w:r w:rsidRPr="00565E29">
        <w:rPr>
          <w:rFonts w:cs="Calibri"/>
          <w:spacing w:val="42"/>
        </w:rPr>
        <w:t xml:space="preserve"> </w:t>
      </w:r>
      <w:r w:rsidRPr="00565E29">
        <w:rPr>
          <w:rFonts w:cs="Calibri"/>
        </w:rPr>
        <w:t>w</w:t>
      </w:r>
      <w:r w:rsidRPr="00565E29">
        <w:rPr>
          <w:rFonts w:cs="Calibri"/>
          <w:spacing w:val="38"/>
        </w:rPr>
        <w:t xml:space="preserve"> </w:t>
      </w:r>
      <w:r w:rsidRPr="00565E29">
        <w:rPr>
          <w:rFonts w:cs="Calibri"/>
        </w:rPr>
        <w:t>pkt</w:t>
      </w:r>
      <w:r w:rsidRPr="00565E29">
        <w:rPr>
          <w:rFonts w:cs="Calibri"/>
          <w:spacing w:val="40"/>
        </w:rPr>
        <w:t xml:space="preserve"> </w:t>
      </w:r>
      <w:r w:rsidRPr="00565E29">
        <w:rPr>
          <w:rFonts w:cs="Calibri"/>
          <w:spacing w:val="-1"/>
        </w:rPr>
        <w:t>1.</w:t>
      </w:r>
      <w:r w:rsidRPr="00565E29">
        <w:rPr>
          <w:rFonts w:cs="Calibri"/>
          <w:spacing w:val="42"/>
        </w:rPr>
        <w:t xml:space="preserve"> </w:t>
      </w:r>
      <w:r w:rsidRPr="00565E29">
        <w:rPr>
          <w:rFonts w:cs="Calibri"/>
          <w:spacing w:val="-1"/>
        </w:rPr>
        <w:t>ppkt</w:t>
      </w:r>
      <w:r w:rsidRPr="00565E29">
        <w:rPr>
          <w:rFonts w:cs="Calibri"/>
          <w:spacing w:val="43"/>
        </w:rPr>
        <w:t xml:space="preserve"> </w:t>
      </w:r>
      <w:r w:rsidRPr="00565E29">
        <w:rPr>
          <w:rFonts w:cs="Calibri"/>
        </w:rPr>
        <w:t>1)</w:t>
      </w:r>
      <w:r w:rsidRPr="00565E29">
        <w:rPr>
          <w:rFonts w:cs="Calibri"/>
          <w:spacing w:val="41"/>
        </w:rPr>
        <w:t xml:space="preserve"> </w:t>
      </w:r>
      <w:r w:rsidRPr="00565E29">
        <w:rPr>
          <w:rFonts w:cs="Calibri"/>
        </w:rPr>
        <w:t>i</w:t>
      </w:r>
      <w:r w:rsidRPr="00565E29">
        <w:rPr>
          <w:rFonts w:cs="Calibri"/>
          <w:spacing w:val="40"/>
        </w:rPr>
        <w:t xml:space="preserve"> </w:t>
      </w:r>
      <w:r w:rsidRPr="00565E29">
        <w:rPr>
          <w:rFonts w:cs="Calibri"/>
        </w:rPr>
        <w:t>2)</w:t>
      </w:r>
      <w:r w:rsidRPr="00565E29">
        <w:rPr>
          <w:rFonts w:cs="Calibri"/>
          <w:spacing w:val="41"/>
        </w:rPr>
        <w:t xml:space="preserve"> powyżej </w:t>
      </w:r>
      <w:r w:rsidRPr="00565E29">
        <w:rPr>
          <w:rFonts w:cs="Calibri"/>
          <w:spacing w:val="-1"/>
        </w:rPr>
        <w:t>składa</w:t>
      </w:r>
      <w:r w:rsidRPr="00565E29">
        <w:rPr>
          <w:rFonts w:cs="Calibri"/>
          <w:spacing w:val="38"/>
        </w:rPr>
        <w:t xml:space="preserve"> </w:t>
      </w:r>
      <w:r w:rsidRPr="00565E29">
        <w:rPr>
          <w:rFonts w:cs="Calibri"/>
          <w:spacing w:val="-1"/>
        </w:rPr>
        <w:t>każdy</w:t>
      </w:r>
      <w:r w:rsidRPr="00565E29">
        <w:rPr>
          <w:rFonts w:cs="Calibri"/>
          <w:spacing w:val="38"/>
        </w:rPr>
        <w:t xml:space="preserve"> </w:t>
      </w:r>
      <w:r w:rsidRPr="00565E29">
        <w:rPr>
          <w:rFonts w:cs="Calibri"/>
        </w:rPr>
        <w:t>z</w:t>
      </w:r>
      <w:r w:rsidRPr="00565E29">
        <w:rPr>
          <w:rFonts w:cs="Calibri"/>
          <w:spacing w:val="37"/>
        </w:rPr>
        <w:t xml:space="preserve"> </w:t>
      </w:r>
      <w:r w:rsidRPr="00565E29">
        <w:rPr>
          <w:rFonts w:cs="Calibri"/>
          <w:spacing w:val="-1"/>
        </w:rPr>
        <w:t>Wykonawców</w:t>
      </w:r>
      <w:r w:rsidRPr="00565E29">
        <w:rPr>
          <w:rFonts w:cs="Calibri"/>
          <w:spacing w:val="40"/>
        </w:rPr>
        <w:t xml:space="preserve"> </w:t>
      </w:r>
      <w:r w:rsidRPr="00565E29">
        <w:rPr>
          <w:rFonts w:cs="Calibri"/>
          <w:spacing w:val="-1"/>
        </w:rPr>
        <w:t>ubiegających</w:t>
      </w:r>
      <w:r w:rsidRPr="00565E29">
        <w:rPr>
          <w:rFonts w:cs="Calibri"/>
          <w:spacing w:val="41"/>
        </w:rPr>
        <w:t xml:space="preserve"> </w:t>
      </w:r>
      <w:r w:rsidRPr="00565E29">
        <w:rPr>
          <w:rFonts w:cs="Calibri"/>
          <w:spacing w:val="-1"/>
        </w:rPr>
        <w:t>się</w:t>
      </w:r>
      <w:r w:rsidRPr="00565E29">
        <w:rPr>
          <w:rFonts w:cs="Calibri"/>
          <w:spacing w:val="61"/>
        </w:rPr>
        <w:t xml:space="preserve"> </w:t>
      </w:r>
      <w:r w:rsidRPr="00565E29">
        <w:rPr>
          <w:rFonts w:cs="Calibri"/>
        </w:rPr>
        <w:t xml:space="preserve">o  </w:t>
      </w:r>
      <w:r w:rsidRPr="00565E29">
        <w:rPr>
          <w:rFonts w:cs="Calibri"/>
          <w:spacing w:val="45"/>
        </w:rPr>
        <w:t xml:space="preserve"> </w:t>
      </w:r>
      <w:r w:rsidRPr="00565E29">
        <w:rPr>
          <w:rFonts w:cs="Calibri"/>
          <w:spacing w:val="-1"/>
        </w:rPr>
        <w:t>zamówienie.</w:t>
      </w:r>
      <w:r w:rsidRPr="00565E29">
        <w:rPr>
          <w:rFonts w:cs="Calibri"/>
        </w:rPr>
        <w:t xml:space="preserve">   </w:t>
      </w:r>
      <w:r w:rsidRPr="00565E29">
        <w:rPr>
          <w:rFonts w:cs="Calibri"/>
          <w:spacing w:val="46"/>
        </w:rPr>
        <w:t xml:space="preserve"> </w:t>
      </w:r>
      <w:r w:rsidRPr="00565E29">
        <w:rPr>
          <w:rFonts w:cs="Calibri"/>
          <w:spacing w:val="-1"/>
        </w:rPr>
        <w:t>Oświadczenia</w:t>
      </w:r>
      <w:r w:rsidRPr="00565E29">
        <w:rPr>
          <w:rFonts w:cs="Calibri"/>
        </w:rPr>
        <w:t xml:space="preserve">   </w:t>
      </w:r>
      <w:r w:rsidRPr="00565E29">
        <w:rPr>
          <w:rFonts w:cs="Calibri"/>
          <w:spacing w:val="45"/>
        </w:rPr>
        <w:t xml:space="preserve"> </w:t>
      </w:r>
      <w:r w:rsidRPr="00565E29">
        <w:rPr>
          <w:rFonts w:cs="Calibri"/>
        </w:rPr>
        <w:t xml:space="preserve">te   </w:t>
      </w:r>
      <w:r w:rsidRPr="00565E29">
        <w:rPr>
          <w:rFonts w:cs="Calibri"/>
          <w:spacing w:val="45"/>
        </w:rPr>
        <w:t xml:space="preserve"> </w:t>
      </w:r>
      <w:r w:rsidRPr="00565E29">
        <w:rPr>
          <w:rFonts w:cs="Calibri"/>
          <w:spacing w:val="-1"/>
        </w:rPr>
        <w:t>potwierdzają</w:t>
      </w:r>
      <w:r w:rsidRPr="00565E29">
        <w:rPr>
          <w:rFonts w:cs="Calibri"/>
        </w:rPr>
        <w:t xml:space="preserve">   </w:t>
      </w:r>
      <w:r w:rsidRPr="00565E29">
        <w:rPr>
          <w:rFonts w:cs="Calibri"/>
          <w:spacing w:val="45"/>
        </w:rPr>
        <w:t xml:space="preserve"> </w:t>
      </w:r>
      <w:r w:rsidRPr="00565E29">
        <w:rPr>
          <w:rFonts w:cs="Calibri"/>
          <w:spacing w:val="-1"/>
        </w:rPr>
        <w:t>spełnienie</w:t>
      </w:r>
      <w:r w:rsidRPr="00565E29">
        <w:rPr>
          <w:rFonts w:cs="Calibri"/>
        </w:rPr>
        <w:t xml:space="preserve">   </w:t>
      </w:r>
      <w:r w:rsidRPr="00565E29">
        <w:rPr>
          <w:rFonts w:cs="Calibri"/>
          <w:spacing w:val="47"/>
        </w:rPr>
        <w:t xml:space="preserve"> </w:t>
      </w:r>
      <w:r w:rsidRPr="00565E29">
        <w:rPr>
          <w:rFonts w:cs="Calibri"/>
          <w:spacing w:val="-1"/>
        </w:rPr>
        <w:t>warunków</w:t>
      </w:r>
      <w:r w:rsidRPr="00565E29">
        <w:rPr>
          <w:rFonts w:cs="Calibri"/>
        </w:rPr>
        <w:t xml:space="preserve">   </w:t>
      </w:r>
      <w:r w:rsidRPr="00565E29">
        <w:rPr>
          <w:rFonts w:cs="Calibri"/>
          <w:spacing w:val="42"/>
        </w:rPr>
        <w:t xml:space="preserve"> </w:t>
      </w:r>
      <w:r w:rsidRPr="00565E29">
        <w:rPr>
          <w:rFonts w:cs="Calibri"/>
          <w:spacing w:val="-1"/>
        </w:rPr>
        <w:t>udziału</w:t>
      </w:r>
      <w:r w:rsidRPr="00565E29">
        <w:rPr>
          <w:rFonts w:cs="Calibri"/>
          <w:spacing w:val="35"/>
        </w:rPr>
        <w:t xml:space="preserve"> </w:t>
      </w:r>
      <w:r w:rsidRPr="00565E29">
        <w:rPr>
          <w:rFonts w:cs="Calibri"/>
        </w:rPr>
        <w:t xml:space="preserve">w  </w:t>
      </w:r>
      <w:r w:rsidRPr="00565E29">
        <w:rPr>
          <w:rFonts w:cs="Calibri"/>
          <w:spacing w:val="17"/>
        </w:rPr>
        <w:t xml:space="preserve"> </w:t>
      </w:r>
      <w:r w:rsidRPr="00565E29">
        <w:rPr>
          <w:rFonts w:cs="Calibri"/>
          <w:spacing w:val="-1"/>
        </w:rPr>
        <w:t>postępowaniu</w:t>
      </w:r>
      <w:r w:rsidRPr="00565E29">
        <w:rPr>
          <w:rFonts w:cs="Calibri"/>
        </w:rPr>
        <w:t xml:space="preserve">  </w:t>
      </w:r>
      <w:r w:rsidRPr="00565E29">
        <w:rPr>
          <w:rFonts w:cs="Calibri"/>
          <w:spacing w:val="19"/>
        </w:rPr>
        <w:t xml:space="preserve"> </w:t>
      </w:r>
      <w:r w:rsidRPr="00565E29">
        <w:rPr>
          <w:rFonts w:cs="Calibri"/>
        </w:rPr>
        <w:t xml:space="preserve">oraz  </w:t>
      </w:r>
      <w:r w:rsidRPr="00565E29">
        <w:rPr>
          <w:rFonts w:cs="Calibri"/>
          <w:spacing w:val="20"/>
        </w:rPr>
        <w:t xml:space="preserve"> </w:t>
      </w:r>
      <w:r w:rsidRPr="00565E29">
        <w:rPr>
          <w:rFonts w:cs="Calibri"/>
          <w:spacing w:val="-1"/>
        </w:rPr>
        <w:t>brak</w:t>
      </w:r>
      <w:r w:rsidRPr="00565E29">
        <w:rPr>
          <w:rFonts w:cs="Calibri"/>
        </w:rPr>
        <w:t xml:space="preserve">  </w:t>
      </w:r>
      <w:r w:rsidRPr="00565E29">
        <w:rPr>
          <w:rFonts w:cs="Calibri"/>
          <w:spacing w:val="22"/>
        </w:rPr>
        <w:t xml:space="preserve"> </w:t>
      </w:r>
      <w:r w:rsidRPr="00565E29">
        <w:rPr>
          <w:rFonts w:cs="Calibri"/>
          <w:spacing w:val="-1"/>
        </w:rPr>
        <w:t>podstaw</w:t>
      </w:r>
      <w:r w:rsidRPr="00565E29">
        <w:rPr>
          <w:rFonts w:cs="Calibri"/>
        </w:rPr>
        <w:t xml:space="preserve">  </w:t>
      </w:r>
      <w:r w:rsidRPr="00565E29">
        <w:rPr>
          <w:rFonts w:cs="Calibri"/>
          <w:spacing w:val="16"/>
        </w:rPr>
        <w:t xml:space="preserve"> </w:t>
      </w:r>
      <w:r w:rsidRPr="00565E29">
        <w:rPr>
          <w:rFonts w:cs="Calibri"/>
          <w:spacing w:val="-1"/>
        </w:rPr>
        <w:t>wykluczenia</w:t>
      </w:r>
      <w:r w:rsidRPr="00565E29">
        <w:rPr>
          <w:rFonts w:cs="Calibri"/>
        </w:rPr>
        <w:t xml:space="preserve">  </w:t>
      </w:r>
      <w:r w:rsidRPr="00565E29">
        <w:rPr>
          <w:rFonts w:cs="Calibri"/>
          <w:spacing w:val="22"/>
        </w:rPr>
        <w:t xml:space="preserve"> </w:t>
      </w:r>
      <w:r w:rsidRPr="00565E29">
        <w:rPr>
          <w:rFonts w:cs="Calibri"/>
        </w:rPr>
        <w:t xml:space="preserve">w  </w:t>
      </w:r>
      <w:r w:rsidRPr="00565E29">
        <w:rPr>
          <w:rFonts w:cs="Calibri"/>
          <w:spacing w:val="17"/>
        </w:rPr>
        <w:t xml:space="preserve"> </w:t>
      </w:r>
      <w:r w:rsidRPr="00565E29">
        <w:rPr>
          <w:rFonts w:cs="Calibri"/>
          <w:spacing w:val="-1"/>
        </w:rPr>
        <w:t>zakresie,</w:t>
      </w:r>
      <w:r w:rsidRPr="00565E29">
        <w:rPr>
          <w:rFonts w:cs="Calibri"/>
        </w:rPr>
        <w:t xml:space="preserve">  </w:t>
      </w:r>
      <w:r w:rsidRPr="00565E29">
        <w:rPr>
          <w:rFonts w:cs="Calibri"/>
          <w:spacing w:val="21"/>
        </w:rPr>
        <w:t xml:space="preserve"> </w:t>
      </w:r>
      <w:r w:rsidRPr="00565E29">
        <w:rPr>
          <w:rFonts w:cs="Calibri"/>
        </w:rPr>
        <w:t xml:space="preserve">w  </w:t>
      </w:r>
      <w:r w:rsidRPr="00565E29">
        <w:rPr>
          <w:rFonts w:cs="Calibri"/>
          <w:spacing w:val="17"/>
        </w:rPr>
        <w:t xml:space="preserve"> </w:t>
      </w:r>
      <w:r w:rsidRPr="00565E29">
        <w:rPr>
          <w:rFonts w:cs="Calibri"/>
          <w:spacing w:val="-1"/>
        </w:rPr>
        <w:t>którym</w:t>
      </w:r>
      <w:r w:rsidRPr="00565E29">
        <w:rPr>
          <w:rFonts w:cs="Calibri"/>
        </w:rPr>
        <w:t xml:space="preserve">  </w:t>
      </w:r>
      <w:r w:rsidRPr="00565E29">
        <w:rPr>
          <w:rFonts w:cs="Calibri"/>
          <w:spacing w:val="16"/>
        </w:rPr>
        <w:t xml:space="preserve"> </w:t>
      </w:r>
      <w:r w:rsidRPr="00565E29">
        <w:rPr>
          <w:rFonts w:cs="Calibri"/>
          <w:spacing w:val="-1"/>
        </w:rPr>
        <w:t>każdy</w:t>
      </w:r>
      <w:r w:rsidRPr="00565E29">
        <w:rPr>
          <w:rFonts w:cs="Calibri"/>
          <w:spacing w:val="45"/>
        </w:rPr>
        <w:t xml:space="preserve"> </w:t>
      </w:r>
      <w:r w:rsidRPr="00565E29">
        <w:rPr>
          <w:rFonts w:cs="Calibri"/>
        </w:rPr>
        <w:t>z</w:t>
      </w:r>
      <w:r w:rsidRPr="00565E29">
        <w:rPr>
          <w:rFonts w:cs="Calibri"/>
          <w:spacing w:val="-6"/>
        </w:rPr>
        <w:t xml:space="preserve"> </w:t>
      </w:r>
      <w:r w:rsidRPr="00565E29">
        <w:rPr>
          <w:rFonts w:cs="Calibri"/>
        </w:rPr>
        <w:t>Wykonawców</w:t>
      </w:r>
      <w:r w:rsidRPr="00565E29">
        <w:rPr>
          <w:rFonts w:cs="Calibri"/>
          <w:spacing w:val="-1"/>
        </w:rPr>
        <w:t xml:space="preserve"> wykazuje</w:t>
      </w:r>
      <w:r w:rsidRPr="00565E29">
        <w:rPr>
          <w:rFonts w:cs="Calibri"/>
        </w:rPr>
        <w:t xml:space="preserve"> </w:t>
      </w:r>
      <w:r w:rsidRPr="00565E29">
        <w:rPr>
          <w:rFonts w:cs="Calibri"/>
          <w:spacing w:val="-1"/>
        </w:rPr>
        <w:t>spełnienie</w:t>
      </w:r>
      <w:r w:rsidRPr="00565E29">
        <w:rPr>
          <w:rFonts w:cs="Calibri"/>
        </w:rPr>
        <w:t xml:space="preserve"> </w:t>
      </w:r>
      <w:r w:rsidRPr="00565E29">
        <w:rPr>
          <w:rFonts w:cs="Calibri"/>
          <w:spacing w:val="-1"/>
        </w:rPr>
        <w:t>warunków</w:t>
      </w:r>
      <w:r w:rsidRPr="00565E29">
        <w:rPr>
          <w:rFonts w:cs="Calibri"/>
          <w:spacing w:val="-3"/>
        </w:rPr>
        <w:t xml:space="preserve"> </w:t>
      </w:r>
      <w:r w:rsidRPr="00565E29">
        <w:rPr>
          <w:rFonts w:cs="Calibri"/>
          <w:spacing w:val="-1"/>
        </w:rPr>
        <w:t>udziału</w:t>
      </w:r>
      <w:r w:rsidRPr="00565E29">
        <w:rPr>
          <w:rFonts w:cs="Calibri"/>
        </w:rPr>
        <w:t xml:space="preserve"> w</w:t>
      </w:r>
      <w:r w:rsidRPr="00565E29">
        <w:rPr>
          <w:rFonts w:cs="Calibri"/>
          <w:spacing w:val="-2"/>
        </w:rPr>
        <w:t xml:space="preserve"> </w:t>
      </w:r>
      <w:r w:rsidRPr="00565E29">
        <w:rPr>
          <w:rFonts w:cs="Calibri"/>
          <w:spacing w:val="-1"/>
        </w:rPr>
        <w:t>postępowaniu</w:t>
      </w:r>
      <w:r w:rsidRPr="00565E29">
        <w:rPr>
          <w:rFonts w:cs="Calibri"/>
        </w:rPr>
        <w:t xml:space="preserve"> oraz</w:t>
      </w:r>
      <w:r w:rsidRPr="00565E29">
        <w:rPr>
          <w:rFonts w:cs="Calibri"/>
          <w:spacing w:val="-2"/>
        </w:rPr>
        <w:t xml:space="preserve"> </w:t>
      </w:r>
      <w:r w:rsidRPr="00565E29">
        <w:rPr>
          <w:rFonts w:cs="Calibri"/>
          <w:spacing w:val="-1"/>
        </w:rPr>
        <w:t>brak</w:t>
      </w:r>
      <w:r w:rsidRPr="00565E29">
        <w:rPr>
          <w:rFonts w:cs="Calibri"/>
          <w:spacing w:val="3"/>
        </w:rPr>
        <w:t xml:space="preserve"> </w:t>
      </w:r>
      <w:r w:rsidRPr="00565E29">
        <w:rPr>
          <w:rFonts w:cs="Calibri"/>
          <w:spacing w:val="-1"/>
        </w:rPr>
        <w:t>podstaw</w:t>
      </w:r>
      <w:r w:rsidRPr="00565E29">
        <w:rPr>
          <w:rFonts w:cs="Calibri"/>
          <w:spacing w:val="45"/>
        </w:rPr>
        <w:t xml:space="preserve"> </w:t>
      </w:r>
      <w:r w:rsidRPr="00565E29">
        <w:rPr>
          <w:rFonts w:cs="Calibri"/>
          <w:spacing w:val="-1"/>
        </w:rPr>
        <w:t>wykluczenia.</w:t>
      </w:r>
    </w:p>
    <w:p w14:paraId="02BE1655" w14:textId="58916CA9" w:rsidR="005015CB" w:rsidRPr="00565E29" w:rsidRDefault="005015CB" w:rsidP="005D03B3">
      <w:pPr>
        <w:pStyle w:val="Tekstpodstawowy"/>
        <w:numPr>
          <w:ilvl w:val="3"/>
          <w:numId w:val="29"/>
        </w:numPr>
        <w:tabs>
          <w:tab w:val="left" w:pos="426"/>
        </w:tabs>
        <w:kinsoku w:val="0"/>
        <w:overflowPunct w:val="0"/>
        <w:spacing w:after="0"/>
        <w:ind w:left="426" w:right="125" w:hanging="426"/>
        <w:jc w:val="both"/>
        <w:rPr>
          <w:rFonts w:cs="Calibri"/>
        </w:rPr>
      </w:pPr>
      <w:r w:rsidRPr="00565E29">
        <w:rPr>
          <w:rFonts w:cs="Calibri"/>
        </w:rPr>
        <w:t xml:space="preserve">W przypadku, o którym mowa w art. 117 ust. 2 i 3 ustawy Pzp, wykonawcy wspólnie ubiegający się o udzielenie zamówienia składają  oświadczenie, z którego wynika, które </w:t>
      </w:r>
      <w:r w:rsidR="005174E4" w:rsidRPr="00565E29">
        <w:rPr>
          <w:rFonts w:cs="Calibri"/>
        </w:rPr>
        <w:t>usługi</w:t>
      </w:r>
      <w:r w:rsidRPr="00565E29">
        <w:rPr>
          <w:rFonts w:cs="Calibri"/>
        </w:rPr>
        <w:t xml:space="preserve"> wykonają poszczególni wykonawcy.</w:t>
      </w:r>
    </w:p>
    <w:p w14:paraId="516B7E9D" w14:textId="77777777" w:rsidR="005015CB" w:rsidRPr="00565E29" w:rsidRDefault="005015CB" w:rsidP="005D03B3">
      <w:pPr>
        <w:pStyle w:val="Tekstpodstawowy"/>
        <w:numPr>
          <w:ilvl w:val="3"/>
          <w:numId w:val="29"/>
        </w:numPr>
        <w:tabs>
          <w:tab w:val="left" w:pos="426"/>
        </w:tabs>
        <w:kinsoku w:val="0"/>
        <w:overflowPunct w:val="0"/>
        <w:spacing w:after="0"/>
        <w:ind w:left="426" w:right="125" w:hanging="426"/>
        <w:jc w:val="both"/>
        <w:rPr>
          <w:rFonts w:cs="Calibri"/>
        </w:rPr>
      </w:pPr>
      <w:r w:rsidRPr="00565E29">
        <w:rPr>
          <w:rFonts w:cs="Calibri"/>
        </w:rPr>
        <w:t xml:space="preserve">Wykonawca, który polega na zdolnościach lub sytuacji podmiotów udostępniających zasoby, </w:t>
      </w:r>
      <w:r w:rsidRPr="00565E29">
        <w:rPr>
          <w:rFonts w:cs="Calibri"/>
          <w:b/>
          <w:bCs/>
        </w:rPr>
        <w:t>składa wraz z ofertą, zobowiązanie podmiotu udostępniającego zasoby do oddania mu do dyspozycji niezbędnych zasobów</w:t>
      </w:r>
      <w:r w:rsidRPr="00565E29">
        <w:rPr>
          <w:rFonts w:cs="Calibri"/>
        </w:rPr>
        <w:t xml:space="preserve"> na potrzeby realizacji danego zamówienia lub inny podmiotowy środek dowodowy potwierdzający, że wykonawca realizując zamówienie, będzie dysponował niezbędnymi zasobami tych podmiotów. Wzór zobowiązania stanowi </w:t>
      </w:r>
      <w:r w:rsidRPr="00565E29">
        <w:rPr>
          <w:rFonts w:cs="Calibri"/>
          <w:b/>
        </w:rPr>
        <w:t>załącznik nr 4</w:t>
      </w:r>
      <w:r w:rsidRPr="00565E29">
        <w:rPr>
          <w:rFonts w:cs="Calibri"/>
        </w:rPr>
        <w:t xml:space="preserve"> do SWZ.</w:t>
      </w:r>
      <w:bookmarkStart w:id="7" w:name="mip51080670"/>
      <w:bookmarkEnd w:id="7"/>
    </w:p>
    <w:p w14:paraId="23E52EAC" w14:textId="77777777" w:rsidR="005015CB" w:rsidRPr="00565E29" w:rsidRDefault="005015CB" w:rsidP="005D03B3">
      <w:pPr>
        <w:pStyle w:val="Tekstpodstawowy"/>
        <w:numPr>
          <w:ilvl w:val="3"/>
          <w:numId w:val="29"/>
        </w:numPr>
        <w:tabs>
          <w:tab w:val="left" w:pos="426"/>
        </w:tabs>
        <w:kinsoku w:val="0"/>
        <w:overflowPunct w:val="0"/>
        <w:spacing w:after="0"/>
        <w:ind w:left="426" w:right="125" w:hanging="426"/>
        <w:jc w:val="both"/>
        <w:rPr>
          <w:rFonts w:cs="Calibri"/>
        </w:rPr>
      </w:pPr>
      <w:r w:rsidRPr="00565E29">
        <w:rPr>
          <w:rFonts w:cs="Calibri"/>
        </w:rPr>
        <w:lastRenderedPageBreak/>
        <w:t>Zobowiązanie podmiotu udostępniającego zasoby, o którym mowa w pkt. 5, musi potwierdzać, że stosunek łączący wykonawcę z podmiotami udostępniającymi zasoby gwarantuje rzeczywisty dostęp do tych zasobów oraz określać w szczególności:</w:t>
      </w:r>
    </w:p>
    <w:p w14:paraId="2A3C3A9A" w14:textId="77777777" w:rsidR="005015CB" w:rsidRPr="00565E29" w:rsidRDefault="005015CB" w:rsidP="005D03B3">
      <w:pPr>
        <w:pStyle w:val="Tekstpodstawowy"/>
        <w:numPr>
          <w:ilvl w:val="4"/>
          <w:numId w:val="29"/>
        </w:numPr>
        <w:kinsoku w:val="0"/>
        <w:overflowPunct w:val="0"/>
        <w:spacing w:after="0"/>
        <w:ind w:left="1418" w:right="415" w:hanging="284"/>
        <w:jc w:val="both"/>
        <w:rPr>
          <w:rFonts w:cs="Calibri"/>
        </w:rPr>
      </w:pPr>
      <w:bookmarkStart w:id="8" w:name="mip51080672"/>
      <w:bookmarkEnd w:id="8"/>
      <w:r w:rsidRPr="00565E29">
        <w:rPr>
          <w:rFonts w:cs="Calibri"/>
        </w:rPr>
        <w:t>zakres dostępnych wykonawcy zasobów podmiotu udostępniającego zasoby;</w:t>
      </w:r>
      <w:bookmarkStart w:id="9" w:name="mip51080673"/>
      <w:bookmarkEnd w:id="9"/>
    </w:p>
    <w:p w14:paraId="63A0EFAC" w14:textId="77777777" w:rsidR="005015CB" w:rsidRPr="00565E29" w:rsidRDefault="005015CB" w:rsidP="005D03B3">
      <w:pPr>
        <w:pStyle w:val="Tekstpodstawowy"/>
        <w:numPr>
          <w:ilvl w:val="4"/>
          <w:numId w:val="29"/>
        </w:numPr>
        <w:kinsoku w:val="0"/>
        <w:overflowPunct w:val="0"/>
        <w:spacing w:after="0"/>
        <w:ind w:left="1418" w:hanging="284"/>
        <w:jc w:val="both"/>
        <w:rPr>
          <w:rFonts w:cs="Calibri"/>
        </w:rPr>
      </w:pPr>
      <w:r w:rsidRPr="00565E29">
        <w:rPr>
          <w:rFonts w:cs="Calibri"/>
        </w:rPr>
        <w:t>sposób i okres udostępnienia wykonawcy i wykorzystania przez niego zasobów podmiotu udostępniającego te zasoby przy wykonywaniu zamówienia;</w:t>
      </w:r>
      <w:bookmarkStart w:id="10" w:name="mip51080674"/>
      <w:bookmarkEnd w:id="10"/>
    </w:p>
    <w:p w14:paraId="30178F7F" w14:textId="77777777" w:rsidR="005015CB" w:rsidRPr="00565E29" w:rsidRDefault="005015CB" w:rsidP="005D03B3">
      <w:pPr>
        <w:pStyle w:val="Tekstpodstawowy"/>
        <w:numPr>
          <w:ilvl w:val="4"/>
          <w:numId w:val="29"/>
        </w:numPr>
        <w:kinsoku w:val="0"/>
        <w:overflowPunct w:val="0"/>
        <w:spacing w:after="0"/>
        <w:ind w:left="1418" w:hanging="284"/>
        <w:jc w:val="both"/>
        <w:rPr>
          <w:rFonts w:cs="Calibri"/>
        </w:rPr>
      </w:pPr>
      <w:r w:rsidRPr="00565E29">
        <w:rPr>
          <w:rFonts w:cs="Calibr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E8D833" w14:textId="77777777" w:rsidR="005015CB" w:rsidRPr="00565E29" w:rsidRDefault="005015CB" w:rsidP="005D03B3">
      <w:pPr>
        <w:pStyle w:val="Default"/>
        <w:numPr>
          <w:ilvl w:val="0"/>
          <w:numId w:val="33"/>
        </w:numPr>
        <w:spacing w:line="360" w:lineRule="auto"/>
        <w:jc w:val="both"/>
        <w:rPr>
          <w:rFonts w:ascii="Calibri" w:hAnsi="Calibri" w:cs="Calibri"/>
        </w:rPr>
      </w:pPr>
      <w:r w:rsidRPr="00565E29">
        <w:rPr>
          <w:rFonts w:ascii="Calibri" w:hAnsi="Calibri" w:cs="Calibri"/>
          <w:spacing w:val="-1"/>
        </w:rPr>
        <w:t>Zamawiający,</w:t>
      </w:r>
      <w:r w:rsidRPr="00565E29">
        <w:rPr>
          <w:rFonts w:ascii="Calibri" w:hAnsi="Calibri" w:cs="Calibri"/>
          <w:spacing w:val="23"/>
        </w:rPr>
        <w:t xml:space="preserve"> </w:t>
      </w:r>
      <w:r w:rsidRPr="00565E29">
        <w:rPr>
          <w:rFonts w:ascii="Calibri" w:hAnsi="Calibri" w:cs="Calibri"/>
          <w:spacing w:val="-1"/>
        </w:rPr>
        <w:t>zgodnie</w:t>
      </w:r>
      <w:r w:rsidRPr="00565E29">
        <w:rPr>
          <w:rFonts w:ascii="Calibri" w:hAnsi="Calibri" w:cs="Calibri"/>
          <w:spacing w:val="22"/>
        </w:rPr>
        <w:t xml:space="preserve"> </w:t>
      </w:r>
      <w:r w:rsidRPr="00565E29">
        <w:rPr>
          <w:rFonts w:ascii="Calibri" w:hAnsi="Calibri" w:cs="Calibri"/>
        </w:rPr>
        <w:t>z</w:t>
      </w:r>
      <w:r w:rsidRPr="00565E29">
        <w:rPr>
          <w:rFonts w:ascii="Calibri" w:hAnsi="Calibri" w:cs="Calibri"/>
          <w:spacing w:val="22"/>
        </w:rPr>
        <w:t xml:space="preserve"> </w:t>
      </w:r>
      <w:r w:rsidRPr="00565E29">
        <w:rPr>
          <w:rFonts w:ascii="Calibri" w:hAnsi="Calibri" w:cs="Calibri"/>
        </w:rPr>
        <w:t>art.</w:t>
      </w:r>
      <w:r w:rsidRPr="00565E29">
        <w:rPr>
          <w:rFonts w:ascii="Calibri" w:hAnsi="Calibri" w:cs="Calibri"/>
          <w:spacing w:val="23"/>
        </w:rPr>
        <w:t xml:space="preserve"> </w:t>
      </w:r>
      <w:r w:rsidRPr="00565E29">
        <w:rPr>
          <w:rFonts w:ascii="Calibri" w:hAnsi="Calibri" w:cs="Calibri"/>
        </w:rPr>
        <w:t>274</w:t>
      </w:r>
      <w:r w:rsidRPr="00565E29">
        <w:rPr>
          <w:rFonts w:ascii="Calibri" w:hAnsi="Calibri" w:cs="Calibri"/>
          <w:spacing w:val="21"/>
        </w:rPr>
        <w:t xml:space="preserve"> </w:t>
      </w:r>
      <w:r w:rsidRPr="00565E29">
        <w:rPr>
          <w:rFonts w:ascii="Calibri" w:hAnsi="Calibri" w:cs="Calibri"/>
        </w:rPr>
        <w:t>ust.</w:t>
      </w:r>
      <w:r w:rsidRPr="00565E29">
        <w:rPr>
          <w:rFonts w:ascii="Calibri" w:hAnsi="Calibri" w:cs="Calibri"/>
          <w:spacing w:val="24"/>
        </w:rPr>
        <w:t xml:space="preserve"> </w:t>
      </w:r>
      <w:r w:rsidRPr="00565E29">
        <w:rPr>
          <w:rFonts w:ascii="Calibri" w:hAnsi="Calibri" w:cs="Calibri"/>
        </w:rPr>
        <w:t>1</w:t>
      </w:r>
      <w:r w:rsidRPr="00565E29">
        <w:rPr>
          <w:rFonts w:ascii="Calibri" w:hAnsi="Calibri" w:cs="Calibri"/>
          <w:spacing w:val="22"/>
        </w:rPr>
        <w:t xml:space="preserve"> </w:t>
      </w:r>
      <w:r w:rsidRPr="00565E29">
        <w:rPr>
          <w:rFonts w:ascii="Calibri" w:hAnsi="Calibri" w:cs="Calibri"/>
          <w:spacing w:val="-1"/>
        </w:rPr>
        <w:t>ustawy Pzp,</w:t>
      </w:r>
      <w:r w:rsidRPr="00565E29">
        <w:rPr>
          <w:rFonts w:ascii="Calibri" w:hAnsi="Calibri" w:cs="Calibri"/>
          <w:spacing w:val="26"/>
        </w:rPr>
        <w:t xml:space="preserve"> </w:t>
      </w:r>
      <w:r w:rsidRPr="00565E29">
        <w:rPr>
          <w:rFonts w:ascii="Calibri" w:hAnsi="Calibri" w:cs="Calibri"/>
          <w:spacing w:val="-2"/>
        </w:rPr>
        <w:t>wezwie</w:t>
      </w:r>
      <w:r w:rsidRPr="00565E29">
        <w:rPr>
          <w:rFonts w:ascii="Calibri" w:hAnsi="Calibri" w:cs="Calibri"/>
          <w:spacing w:val="19"/>
        </w:rPr>
        <w:t xml:space="preserve"> </w:t>
      </w:r>
      <w:r w:rsidRPr="00565E29">
        <w:rPr>
          <w:rFonts w:ascii="Calibri" w:hAnsi="Calibri" w:cs="Calibri"/>
        </w:rPr>
        <w:t>Wykonawcę,</w:t>
      </w:r>
      <w:r w:rsidRPr="00565E29">
        <w:rPr>
          <w:rFonts w:ascii="Calibri" w:hAnsi="Calibri" w:cs="Calibri"/>
          <w:spacing w:val="23"/>
        </w:rPr>
        <w:t xml:space="preserve"> </w:t>
      </w:r>
      <w:r w:rsidRPr="00565E29">
        <w:rPr>
          <w:rFonts w:ascii="Calibri" w:hAnsi="Calibri" w:cs="Calibri"/>
          <w:spacing w:val="-1"/>
        </w:rPr>
        <w:t>którego</w:t>
      </w:r>
      <w:r w:rsidRPr="00565E29">
        <w:rPr>
          <w:rFonts w:ascii="Calibri" w:hAnsi="Calibri" w:cs="Calibri"/>
          <w:spacing w:val="22"/>
        </w:rPr>
        <w:t xml:space="preserve"> </w:t>
      </w:r>
      <w:r w:rsidRPr="00565E29">
        <w:rPr>
          <w:rFonts w:ascii="Calibri" w:hAnsi="Calibri" w:cs="Calibri"/>
          <w:spacing w:val="-1"/>
        </w:rPr>
        <w:t>oferta</w:t>
      </w:r>
      <w:r w:rsidRPr="00565E29">
        <w:rPr>
          <w:rFonts w:ascii="Calibri" w:hAnsi="Calibri" w:cs="Calibri"/>
          <w:spacing w:val="22"/>
        </w:rPr>
        <w:t xml:space="preserve"> </w:t>
      </w:r>
      <w:r w:rsidRPr="00565E29">
        <w:rPr>
          <w:rFonts w:ascii="Calibri" w:hAnsi="Calibri" w:cs="Calibri"/>
          <w:spacing w:val="-1"/>
        </w:rPr>
        <w:t>została</w:t>
      </w:r>
      <w:r w:rsidRPr="00565E29">
        <w:rPr>
          <w:rFonts w:ascii="Calibri" w:hAnsi="Calibri" w:cs="Calibri"/>
          <w:spacing w:val="45"/>
        </w:rPr>
        <w:t xml:space="preserve">  </w:t>
      </w:r>
      <w:r w:rsidRPr="00565E29">
        <w:rPr>
          <w:rFonts w:ascii="Calibri" w:hAnsi="Calibri" w:cs="Calibri"/>
          <w:spacing w:val="-1"/>
        </w:rPr>
        <w:t>najwyżej</w:t>
      </w:r>
      <w:r w:rsidRPr="00565E29">
        <w:rPr>
          <w:rFonts w:ascii="Calibri" w:hAnsi="Calibri" w:cs="Calibri"/>
          <w:spacing w:val="9"/>
        </w:rPr>
        <w:t xml:space="preserve"> </w:t>
      </w:r>
      <w:r w:rsidRPr="00565E29">
        <w:rPr>
          <w:rFonts w:ascii="Calibri" w:hAnsi="Calibri" w:cs="Calibri"/>
          <w:spacing w:val="-1"/>
        </w:rPr>
        <w:t>oceniona</w:t>
      </w:r>
      <w:r w:rsidRPr="00565E29">
        <w:rPr>
          <w:rFonts w:ascii="Calibri" w:hAnsi="Calibri" w:cs="Calibri"/>
          <w:spacing w:val="8"/>
        </w:rPr>
        <w:t xml:space="preserve"> </w:t>
      </w:r>
      <w:r w:rsidRPr="00565E29">
        <w:rPr>
          <w:rFonts w:ascii="Calibri" w:hAnsi="Calibri" w:cs="Calibri"/>
        </w:rPr>
        <w:t>do</w:t>
      </w:r>
      <w:r w:rsidRPr="00565E29">
        <w:rPr>
          <w:rFonts w:ascii="Calibri" w:hAnsi="Calibri" w:cs="Calibri"/>
          <w:spacing w:val="9"/>
        </w:rPr>
        <w:t xml:space="preserve"> </w:t>
      </w:r>
      <w:r w:rsidRPr="00565E29">
        <w:rPr>
          <w:rFonts w:ascii="Calibri" w:hAnsi="Calibri" w:cs="Calibri"/>
          <w:spacing w:val="-1"/>
        </w:rPr>
        <w:t>złożenia</w:t>
      </w:r>
      <w:r w:rsidRPr="00565E29">
        <w:rPr>
          <w:rFonts w:ascii="Calibri" w:hAnsi="Calibri" w:cs="Calibri"/>
          <w:spacing w:val="10"/>
        </w:rPr>
        <w:t xml:space="preserve"> </w:t>
      </w:r>
      <w:r w:rsidRPr="00565E29">
        <w:rPr>
          <w:rFonts w:ascii="Calibri" w:hAnsi="Calibri" w:cs="Calibri"/>
          <w:spacing w:val="7"/>
        </w:rPr>
        <w:t xml:space="preserve">w wyznaczonym terminie, nie krótszym niż 5 dni od dnia wezwania, </w:t>
      </w:r>
      <w:r w:rsidRPr="00565E29">
        <w:rPr>
          <w:rFonts w:ascii="Calibri" w:hAnsi="Calibri" w:cs="Calibri"/>
          <w:spacing w:val="-1"/>
        </w:rPr>
        <w:t>aktualnych</w:t>
      </w:r>
      <w:r w:rsidRPr="00565E29">
        <w:rPr>
          <w:rFonts w:ascii="Calibri" w:hAnsi="Calibri" w:cs="Calibri"/>
          <w:spacing w:val="45"/>
        </w:rPr>
        <w:t xml:space="preserve"> </w:t>
      </w:r>
      <w:r w:rsidRPr="00565E29">
        <w:rPr>
          <w:rFonts w:ascii="Calibri" w:hAnsi="Calibri" w:cs="Calibri"/>
        </w:rPr>
        <w:t>na</w:t>
      </w:r>
      <w:r w:rsidRPr="00565E29">
        <w:rPr>
          <w:rFonts w:ascii="Calibri" w:hAnsi="Calibri" w:cs="Calibri"/>
          <w:spacing w:val="45"/>
        </w:rPr>
        <w:t xml:space="preserve"> </w:t>
      </w:r>
      <w:r w:rsidRPr="00565E29">
        <w:rPr>
          <w:rFonts w:ascii="Calibri" w:hAnsi="Calibri" w:cs="Calibri"/>
          <w:spacing w:val="-1"/>
        </w:rPr>
        <w:t>dzień</w:t>
      </w:r>
      <w:r w:rsidRPr="00565E29">
        <w:rPr>
          <w:rFonts w:ascii="Calibri" w:hAnsi="Calibri" w:cs="Calibri"/>
          <w:spacing w:val="45"/>
        </w:rPr>
        <w:t xml:space="preserve"> </w:t>
      </w:r>
      <w:r w:rsidRPr="00565E29">
        <w:rPr>
          <w:rFonts w:ascii="Calibri" w:hAnsi="Calibri" w:cs="Calibri"/>
          <w:spacing w:val="-1"/>
        </w:rPr>
        <w:t>złożenia</w:t>
      </w:r>
      <w:r w:rsidRPr="00565E29">
        <w:rPr>
          <w:rFonts w:ascii="Calibri" w:hAnsi="Calibri" w:cs="Calibri"/>
          <w:spacing w:val="46"/>
        </w:rPr>
        <w:t xml:space="preserve"> </w:t>
      </w:r>
      <w:r w:rsidRPr="00565E29">
        <w:rPr>
          <w:rFonts w:ascii="Calibri" w:hAnsi="Calibri" w:cs="Calibri"/>
          <w:spacing w:val="-1"/>
        </w:rPr>
        <w:t>podmiotowych środków dowodowych</w:t>
      </w:r>
      <w:r w:rsidRPr="00565E29">
        <w:rPr>
          <w:rFonts w:ascii="Calibri" w:hAnsi="Calibri" w:cs="Calibri"/>
          <w:spacing w:val="43"/>
        </w:rPr>
        <w:t xml:space="preserve"> </w:t>
      </w:r>
      <w:r w:rsidRPr="00565E29">
        <w:rPr>
          <w:rFonts w:ascii="Calibri" w:hAnsi="Calibri" w:cs="Calibri"/>
          <w:spacing w:val="-1"/>
        </w:rPr>
        <w:t>tj.:</w:t>
      </w:r>
    </w:p>
    <w:p w14:paraId="09BAE6EF" w14:textId="77777777" w:rsidR="005015CB" w:rsidRPr="00565E29" w:rsidRDefault="005015CB" w:rsidP="005D03B3">
      <w:pPr>
        <w:pStyle w:val="Default"/>
        <w:spacing w:line="360" w:lineRule="auto"/>
        <w:ind w:left="360"/>
        <w:jc w:val="both"/>
        <w:rPr>
          <w:rFonts w:ascii="Calibri" w:hAnsi="Calibri" w:cs="Calibri"/>
          <w:spacing w:val="-1"/>
        </w:rPr>
      </w:pPr>
    </w:p>
    <w:p w14:paraId="623A2076" w14:textId="77777777" w:rsidR="005015CB" w:rsidRPr="00565E29" w:rsidRDefault="005015CB" w:rsidP="005D03B3">
      <w:pPr>
        <w:pStyle w:val="Tekstpodstawowy"/>
        <w:widowControl w:val="0"/>
        <w:tabs>
          <w:tab w:val="left" w:pos="1560"/>
        </w:tabs>
        <w:kinsoku w:val="0"/>
        <w:overflowPunct w:val="0"/>
        <w:autoSpaceDE w:val="0"/>
        <w:spacing w:after="0"/>
        <w:ind w:left="1418" w:right="127" w:hanging="284"/>
        <w:jc w:val="both"/>
        <w:rPr>
          <w:rFonts w:cs="Calibri"/>
        </w:rPr>
      </w:pPr>
      <w:r w:rsidRPr="00565E29">
        <w:rPr>
          <w:rFonts w:cs="Calibri"/>
        </w:rPr>
        <w:t xml:space="preserve">1) w  </w:t>
      </w:r>
      <w:r w:rsidRPr="00565E29">
        <w:rPr>
          <w:rFonts w:cs="Calibri"/>
          <w:spacing w:val="5"/>
        </w:rPr>
        <w:t xml:space="preserve"> </w:t>
      </w:r>
      <w:r w:rsidRPr="00565E29">
        <w:rPr>
          <w:rFonts w:cs="Calibri"/>
          <w:spacing w:val="-1"/>
        </w:rPr>
        <w:t>celu</w:t>
      </w:r>
      <w:r w:rsidRPr="00565E29">
        <w:rPr>
          <w:rFonts w:cs="Calibri"/>
        </w:rPr>
        <w:t xml:space="preserve">  </w:t>
      </w:r>
      <w:r w:rsidRPr="00565E29">
        <w:rPr>
          <w:rFonts w:cs="Calibri"/>
          <w:spacing w:val="8"/>
        </w:rPr>
        <w:t xml:space="preserve"> </w:t>
      </w:r>
      <w:r w:rsidRPr="00565E29">
        <w:rPr>
          <w:rFonts w:cs="Calibri"/>
          <w:spacing w:val="-1"/>
        </w:rPr>
        <w:t>potwierdzenia</w:t>
      </w:r>
      <w:r w:rsidRPr="00565E29">
        <w:rPr>
          <w:rFonts w:cs="Calibri"/>
        </w:rPr>
        <w:t xml:space="preserve">  </w:t>
      </w:r>
      <w:r w:rsidRPr="00565E29">
        <w:rPr>
          <w:rFonts w:cs="Calibri"/>
          <w:spacing w:val="10"/>
        </w:rPr>
        <w:t xml:space="preserve"> </w:t>
      </w:r>
      <w:r w:rsidRPr="00565E29">
        <w:rPr>
          <w:rFonts w:cs="Calibri"/>
          <w:spacing w:val="-1"/>
        </w:rPr>
        <w:t>braku</w:t>
      </w:r>
      <w:r w:rsidRPr="00565E29">
        <w:rPr>
          <w:rFonts w:cs="Calibri"/>
        </w:rPr>
        <w:t xml:space="preserve">  </w:t>
      </w:r>
      <w:r w:rsidRPr="00565E29">
        <w:rPr>
          <w:rFonts w:cs="Calibri"/>
          <w:spacing w:val="7"/>
        </w:rPr>
        <w:t xml:space="preserve"> </w:t>
      </w:r>
      <w:r w:rsidRPr="00565E29">
        <w:rPr>
          <w:rFonts w:cs="Calibri"/>
          <w:spacing w:val="-1"/>
        </w:rPr>
        <w:t>podstaw</w:t>
      </w:r>
      <w:r w:rsidRPr="00565E29">
        <w:rPr>
          <w:rFonts w:cs="Calibri"/>
        </w:rPr>
        <w:t xml:space="preserve">  </w:t>
      </w:r>
      <w:r w:rsidRPr="00565E29">
        <w:rPr>
          <w:rFonts w:cs="Calibri"/>
          <w:spacing w:val="5"/>
        </w:rPr>
        <w:t xml:space="preserve"> </w:t>
      </w:r>
      <w:r w:rsidRPr="00565E29">
        <w:rPr>
          <w:rFonts w:cs="Calibri"/>
          <w:b/>
        </w:rPr>
        <w:t xml:space="preserve">do  </w:t>
      </w:r>
      <w:r w:rsidRPr="00565E29">
        <w:rPr>
          <w:rFonts w:cs="Calibri"/>
          <w:b/>
          <w:spacing w:val="7"/>
        </w:rPr>
        <w:t xml:space="preserve"> </w:t>
      </w:r>
      <w:r w:rsidRPr="00565E29">
        <w:rPr>
          <w:rFonts w:cs="Calibri"/>
          <w:b/>
          <w:spacing w:val="-1"/>
        </w:rPr>
        <w:t>wykluczenia</w:t>
      </w:r>
      <w:r w:rsidRPr="00565E29">
        <w:rPr>
          <w:rFonts w:cs="Calibri"/>
        </w:rPr>
        <w:t xml:space="preserve">  </w:t>
      </w:r>
      <w:r w:rsidRPr="00565E29">
        <w:rPr>
          <w:rFonts w:cs="Calibri"/>
          <w:spacing w:val="8"/>
        </w:rPr>
        <w:t xml:space="preserve"> </w:t>
      </w:r>
      <w:r w:rsidRPr="00565E29">
        <w:rPr>
          <w:rFonts w:cs="Calibri"/>
          <w:spacing w:val="-1"/>
        </w:rPr>
        <w:t>Wykonawcy</w:t>
      </w:r>
      <w:r w:rsidRPr="00565E29">
        <w:rPr>
          <w:rFonts w:cs="Calibri"/>
        </w:rPr>
        <w:t xml:space="preserve">  </w:t>
      </w:r>
      <w:r w:rsidRPr="00565E29">
        <w:rPr>
          <w:rFonts w:cs="Calibri"/>
          <w:spacing w:val="8"/>
        </w:rPr>
        <w:t xml:space="preserve"> </w:t>
      </w:r>
      <w:r w:rsidRPr="00565E29">
        <w:rPr>
          <w:rFonts w:cs="Calibri"/>
        </w:rPr>
        <w:t xml:space="preserve">z  </w:t>
      </w:r>
      <w:r w:rsidRPr="00565E29">
        <w:rPr>
          <w:rFonts w:cs="Calibri"/>
          <w:spacing w:val="5"/>
        </w:rPr>
        <w:t xml:space="preserve"> </w:t>
      </w:r>
      <w:r w:rsidRPr="00565E29">
        <w:rPr>
          <w:rFonts w:cs="Calibri"/>
          <w:spacing w:val="-1"/>
        </w:rPr>
        <w:t>udziału</w:t>
      </w:r>
      <w:r w:rsidRPr="00565E29">
        <w:rPr>
          <w:rFonts w:cs="Calibri"/>
          <w:spacing w:val="61"/>
        </w:rPr>
        <w:t xml:space="preserve"> </w:t>
      </w:r>
      <w:r w:rsidRPr="00565E29">
        <w:rPr>
          <w:rFonts w:cs="Calibri"/>
        </w:rPr>
        <w:t>w</w:t>
      </w:r>
      <w:r w:rsidRPr="00565E29">
        <w:rPr>
          <w:rFonts w:cs="Calibri"/>
          <w:spacing w:val="-3"/>
        </w:rPr>
        <w:t xml:space="preserve"> </w:t>
      </w:r>
      <w:r w:rsidRPr="00565E29">
        <w:rPr>
          <w:rFonts w:cs="Calibri"/>
          <w:spacing w:val="-1"/>
        </w:rPr>
        <w:t>postępowaniu:</w:t>
      </w:r>
    </w:p>
    <w:p w14:paraId="3BFEFB0B" w14:textId="48C01278" w:rsidR="005015CB" w:rsidRPr="00565E29" w:rsidRDefault="005015CB" w:rsidP="005D03B3">
      <w:pPr>
        <w:pStyle w:val="Tekstpodstawowy"/>
        <w:numPr>
          <w:ilvl w:val="1"/>
          <w:numId w:val="10"/>
        </w:numPr>
        <w:tabs>
          <w:tab w:val="left" w:pos="1919"/>
        </w:tabs>
        <w:kinsoku w:val="0"/>
        <w:overflowPunct w:val="0"/>
        <w:spacing w:after="0"/>
        <w:ind w:right="117"/>
        <w:jc w:val="both"/>
        <w:rPr>
          <w:rFonts w:cs="Calibri"/>
        </w:rPr>
      </w:pPr>
      <w:r w:rsidRPr="00565E29">
        <w:rPr>
          <w:rFonts w:cs="Calibri"/>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565E29">
        <w:rPr>
          <w:rFonts w:cs="Calibri"/>
          <w:b/>
          <w:bCs/>
        </w:rPr>
        <w:t xml:space="preserve">załącznik nr </w:t>
      </w:r>
      <w:r w:rsidR="008D5BDE">
        <w:rPr>
          <w:rFonts w:cs="Calibri"/>
          <w:b/>
          <w:bCs/>
        </w:rPr>
        <w:t>5</w:t>
      </w:r>
      <w:r w:rsidRPr="00565E29">
        <w:rPr>
          <w:rFonts w:cs="Calibri"/>
          <w:b/>
          <w:bCs/>
        </w:rPr>
        <w:t xml:space="preserve"> do SWZ</w:t>
      </w:r>
      <w:r w:rsidRPr="00565E29">
        <w:rPr>
          <w:rFonts w:cs="Calibri"/>
        </w:rPr>
        <w:t>);</w:t>
      </w:r>
    </w:p>
    <w:p w14:paraId="3FF1AB64" w14:textId="77777777" w:rsidR="005015CB" w:rsidRPr="00565E29" w:rsidRDefault="005015CB" w:rsidP="005D03B3">
      <w:pPr>
        <w:pStyle w:val="Tekstpodstawowy"/>
        <w:widowControl w:val="0"/>
        <w:tabs>
          <w:tab w:val="left" w:pos="1252"/>
        </w:tabs>
        <w:kinsoku w:val="0"/>
        <w:overflowPunct w:val="0"/>
        <w:autoSpaceDE w:val="0"/>
        <w:spacing w:after="0"/>
        <w:ind w:left="1134" w:right="127"/>
        <w:jc w:val="both"/>
        <w:rPr>
          <w:rFonts w:cs="Calibri"/>
        </w:rPr>
      </w:pPr>
      <w:r w:rsidRPr="00565E29">
        <w:rPr>
          <w:rFonts w:cs="Calibri"/>
        </w:rPr>
        <w:t xml:space="preserve">2) w </w:t>
      </w:r>
      <w:r w:rsidRPr="00565E29">
        <w:rPr>
          <w:rFonts w:cs="Calibri"/>
          <w:spacing w:val="13"/>
        </w:rPr>
        <w:t xml:space="preserve"> </w:t>
      </w:r>
      <w:r w:rsidRPr="00565E29">
        <w:rPr>
          <w:rFonts w:cs="Calibri"/>
          <w:spacing w:val="-1"/>
        </w:rPr>
        <w:t>celu</w:t>
      </w:r>
      <w:r w:rsidRPr="00565E29">
        <w:rPr>
          <w:rFonts w:cs="Calibri"/>
        </w:rPr>
        <w:t xml:space="preserve"> </w:t>
      </w:r>
      <w:r w:rsidRPr="00565E29">
        <w:rPr>
          <w:rFonts w:cs="Calibri"/>
          <w:spacing w:val="16"/>
        </w:rPr>
        <w:t xml:space="preserve"> </w:t>
      </w:r>
      <w:r w:rsidRPr="00565E29">
        <w:rPr>
          <w:rFonts w:cs="Calibri"/>
          <w:spacing w:val="-1"/>
        </w:rPr>
        <w:t>potwierdzenia</w:t>
      </w:r>
      <w:r w:rsidRPr="00565E29">
        <w:rPr>
          <w:rFonts w:cs="Calibri"/>
        </w:rPr>
        <w:t xml:space="preserve"> </w:t>
      </w:r>
      <w:r w:rsidRPr="00565E29">
        <w:rPr>
          <w:rFonts w:cs="Calibri"/>
          <w:spacing w:val="16"/>
        </w:rPr>
        <w:t xml:space="preserve"> </w:t>
      </w:r>
      <w:r w:rsidRPr="00565E29">
        <w:rPr>
          <w:rFonts w:cs="Calibri"/>
          <w:spacing w:val="-1"/>
        </w:rPr>
        <w:t>spełnienia</w:t>
      </w:r>
      <w:r w:rsidRPr="00565E29">
        <w:rPr>
          <w:rFonts w:cs="Calibri"/>
        </w:rPr>
        <w:t xml:space="preserve"> </w:t>
      </w:r>
      <w:r w:rsidRPr="00565E29">
        <w:rPr>
          <w:rFonts w:cs="Calibri"/>
          <w:spacing w:val="18"/>
        </w:rPr>
        <w:t xml:space="preserve"> </w:t>
      </w:r>
      <w:r w:rsidRPr="00565E29">
        <w:rPr>
          <w:rFonts w:cs="Calibri"/>
          <w:b/>
          <w:spacing w:val="-1"/>
        </w:rPr>
        <w:t>warunków</w:t>
      </w:r>
      <w:r w:rsidRPr="00565E29">
        <w:rPr>
          <w:rFonts w:cs="Calibri"/>
        </w:rPr>
        <w:t xml:space="preserve"> </w:t>
      </w:r>
      <w:r w:rsidRPr="00565E29">
        <w:rPr>
          <w:rFonts w:cs="Calibri"/>
          <w:spacing w:val="12"/>
        </w:rPr>
        <w:t xml:space="preserve"> </w:t>
      </w:r>
      <w:r w:rsidRPr="00565E29">
        <w:rPr>
          <w:rFonts w:cs="Calibri"/>
          <w:spacing w:val="-1"/>
        </w:rPr>
        <w:t>udziału</w:t>
      </w:r>
      <w:r w:rsidRPr="00565E29">
        <w:rPr>
          <w:rFonts w:cs="Calibri"/>
        </w:rPr>
        <w:t xml:space="preserve"> </w:t>
      </w:r>
      <w:r w:rsidRPr="00565E29">
        <w:rPr>
          <w:rFonts w:cs="Calibri"/>
          <w:spacing w:val="16"/>
        </w:rPr>
        <w:t xml:space="preserve"> </w:t>
      </w:r>
      <w:r w:rsidRPr="00565E29">
        <w:rPr>
          <w:rFonts w:cs="Calibri"/>
        </w:rPr>
        <w:t xml:space="preserve">w </w:t>
      </w:r>
      <w:r w:rsidRPr="00565E29">
        <w:rPr>
          <w:rFonts w:cs="Calibri"/>
          <w:spacing w:val="13"/>
        </w:rPr>
        <w:t xml:space="preserve"> </w:t>
      </w:r>
      <w:r w:rsidRPr="00565E29">
        <w:rPr>
          <w:rFonts w:cs="Calibri"/>
          <w:spacing w:val="-1"/>
        </w:rPr>
        <w:t>postępowaniu:</w:t>
      </w:r>
    </w:p>
    <w:p w14:paraId="3548DF5D" w14:textId="77777777" w:rsidR="005015CB" w:rsidRPr="00565E29" w:rsidRDefault="005015CB" w:rsidP="005D03B3">
      <w:pPr>
        <w:numPr>
          <w:ilvl w:val="1"/>
          <w:numId w:val="16"/>
        </w:numPr>
        <w:jc w:val="both"/>
        <w:rPr>
          <w:rFonts w:cs="Calibri"/>
          <w:color w:val="000000"/>
        </w:rPr>
      </w:pPr>
      <w:r w:rsidRPr="00565E29">
        <w:rPr>
          <w:rFonts w:cs="Calibri"/>
          <w:b/>
          <w:bCs/>
          <w:color w:val="000000"/>
        </w:rPr>
        <w:t>wykazu usług</w:t>
      </w:r>
      <w:r w:rsidRPr="00565E29">
        <w:rPr>
          <w:rFonts w:cs="Calibri"/>
          <w:color w:val="000000"/>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w:t>
      </w:r>
      <w:r w:rsidRPr="00565E29">
        <w:rPr>
          <w:rFonts w:cs="Calibri"/>
          <w:color w:val="000000"/>
        </w:rPr>
        <w:lastRenderedPageBreak/>
        <w:t xml:space="preserve">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wzór wykazu stanowi </w:t>
      </w:r>
      <w:r w:rsidRPr="00565E29">
        <w:rPr>
          <w:rFonts w:cs="Calibri"/>
          <w:b/>
          <w:bCs/>
          <w:color w:val="000000"/>
        </w:rPr>
        <w:t>załącznik nr 6 do SWZ</w:t>
      </w:r>
      <w:r w:rsidRPr="00565E29">
        <w:rPr>
          <w:rFonts w:cs="Calibri"/>
          <w:color w:val="000000"/>
        </w:rPr>
        <w:t>;</w:t>
      </w:r>
    </w:p>
    <w:p w14:paraId="47ADC9ED" w14:textId="77777777" w:rsidR="005015CB" w:rsidRPr="00565E29" w:rsidRDefault="005015CB" w:rsidP="005D03B3">
      <w:pPr>
        <w:pStyle w:val="Default"/>
        <w:widowControl w:val="0"/>
        <w:numPr>
          <w:ilvl w:val="1"/>
          <w:numId w:val="16"/>
        </w:numPr>
        <w:spacing w:line="360" w:lineRule="auto"/>
        <w:jc w:val="both"/>
        <w:rPr>
          <w:rFonts w:ascii="Calibri" w:hAnsi="Calibri" w:cs="Calibri"/>
        </w:rPr>
      </w:pPr>
      <w:r w:rsidRPr="00565E29">
        <w:rPr>
          <w:rFonts w:ascii="Calibri" w:hAnsi="Calibri" w:cs="Calibri"/>
          <w:b/>
          <w:bCs/>
        </w:rPr>
        <w:t>wykazu osób</w:t>
      </w:r>
      <w:r w:rsidRPr="00565E29">
        <w:rPr>
          <w:rFonts w:ascii="Calibri" w:hAnsi="Calibri" w:cs="Calibri"/>
        </w:rPr>
        <w:t xml:space="preserve"> skierowanych przez Wykonawcę do realizacji zamówienia publicznego odpowiedzialnych za opracowanie projektowe, wraz z informacjami na temat ich kwalifikacji zawodowych, uprawnień, doświadczenia, niezbędnych do wykonania zamówienia, a także zakresu </w:t>
      </w:r>
      <w:r w:rsidRPr="00565E29">
        <w:rPr>
          <w:rFonts w:ascii="Calibri" w:hAnsi="Calibri" w:cs="Calibri"/>
          <w:color w:val="auto"/>
        </w:rPr>
        <w:t xml:space="preserve">wykonywanych przez nich czynności, oraz informacją o podstawie do dysponowania tymi osobami – wzór wykazu stanowi </w:t>
      </w:r>
      <w:r w:rsidRPr="00565E29">
        <w:rPr>
          <w:rFonts w:ascii="Calibri" w:hAnsi="Calibri" w:cs="Calibri"/>
          <w:b/>
          <w:bCs/>
          <w:color w:val="auto"/>
        </w:rPr>
        <w:t>załącznik nr 7 do</w:t>
      </w:r>
      <w:r w:rsidRPr="00565E29">
        <w:rPr>
          <w:rFonts w:ascii="Calibri" w:hAnsi="Calibri" w:cs="Calibri"/>
          <w:b/>
          <w:bCs/>
        </w:rPr>
        <w:t xml:space="preserve"> SWZ.</w:t>
      </w:r>
    </w:p>
    <w:p w14:paraId="71286C73" w14:textId="77777777" w:rsidR="005015CB" w:rsidRPr="00565E29" w:rsidRDefault="005015CB" w:rsidP="005D03B3">
      <w:pPr>
        <w:widowControl w:val="0"/>
        <w:numPr>
          <w:ilvl w:val="0"/>
          <w:numId w:val="33"/>
        </w:numPr>
        <w:tabs>
          <w:tab w:val="left" w:pos="284"/>
        </w:tabs>
        <w:kinsoku w:val="0"/>
        <w:overflowPunct w:val="0"/>
        <w:autoSpaceDE w:val="0"/>
        <w:ind w:right="125"/>
        <w:jc w:val="both"/>
        <w:rPr>
          <w:rFonts w:cs="Calibri"/>
        </w:rPr>
      </w:pPr>
      <w:r w:rsidRPr="00565E29">
        <w:rPr>
          <w:rFonts w:cs="Calibri"/>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36D57270" w14:textId="559C23BE" w:rsidR="005015CB" w:rsidRPr="00565E29" w:rsidRDefault="005015CB" w:rsidP="005D03B3">
      <w:pPr>
        <w:numPr>
          <w:ilvl w:val="0"/>
          <w:numId w:val="33"/>
        </w:numPr>
        <w:jc w:val="both"/>
        <w:rPr>
          <w:rFonts w:cs="Calibri"/>
        </w:rPr>
      </w:pPr>
      <w:r w:rsidRPr="00565E29">
        <w:rPr>
          <w:rFonts w:cs="Calibri"/>
        </w:rPr>
        <w:t>Wykonawca, który polega na  zdolnościach lub sytuacji podmiotów udostępniających zasoby na zasadach określonych w art. 118 PZP, zobowiązany będzie do przedstawienia podmiotowych środków dowodowych, o których mowa w pkt 7 ppkt 1 lit. a) SWZ, dotyczących tych podmiotów, potwierdzających, że nie zachodzą wobec tych podmiotów podstawy wykluczenia z postępowania. Dokumenty, o których mowa w pkt 7 ppkt 1 lit. a)</w:t>
      </w:r>
      <w:r w:rsidR="008D5BDE">
        <w:rPr>
          <w:rFonts w:cs="Calibri"/>
        </w:rPr>
        <w:t xml:space="preserve"> </w:t>
      </w:r>
      <w:r w:rsidRPr="00565E29">
        <w:rPr>
          <w:rFonts w:cs="Calibri"/>
        </w:rPr>
        <w:t>SWZ Wykonawca będzie obowiązany złożyć w terminie wskazanym przez Zamawiającego, nie krótszym niż 5 dni, określonym w wezwaniu wystosowanym przez Zamawiającego do Wykonawcy po otwarciu ofert w trybie art. 274 ust. 1 ustawy PZP.</w:t>
      </w:r>
    </w:p>
    <w:p w14:paraId="45C3DCAB" w14:textId="77777777" w:rsidR="005015CB" w:rsidRPr="00565E29" w:rsidRDefault="005015CB" w:rsidP="005D03B3">
      <w:pPr>
        <w:numPr>
          <w:ilvl w:val="0"/>
          <w:numId w:val="33"/>
        </w:numPr>
        <w:autoSpaceDE w:val="0"/>
        <w:jc w:val="both"/>
        <w:rPr>
          <w:rFonts w:cs="Calibri"/>
        </w:rPr>
      </w:pPr>
      <w:r w:rsidRPr="00565E29">
        <w:rPr>
          <w:rFonts w:eastAsia="Calibri" w:cs="Calibri"/>
          <w:color w:val="000000"/>
          <w:lang w:eastAsia="en-US"/>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w:t>
      </w:r>
      <w:r w:rsidRPr="00565E29">
        <w:rPr>
          <w:rFonts w:eastAsia="Calibri" w:cs="Calibri"/>
          <w:color w:val="000000"/>
          <w:lang w:eastAsia="en-US"/>
        </w:rPr>
        <w:lastRenderedPageBreak/>
        <w:t>kraju, w którym Wykonawca ma siedzibę lub miejsce zamieszkania, z wnioskiem o udzielenie niezbędnych informacji dotyczących przedłożonego dokumentu.</w:t>
      </w:r>
    </w:p>
    <w:p w14:paraId="05F5673D" w14:textId="77777777" w:rsidR="005015CB" w:rsidRPr="00565E29" w:rsidRDefault="005015CB" w:rsidP="005D03B3">
      <w:pPr>
        <w:numPr>
          <w:ilvl w:val="0"/>
          <w:numId w:val="33"/>
        </w:numPr>
        <w:autoSpaceDE w:val="0"/>
        <w:jc w:val="both"/>
        <w:rPr>
          <w:rFonts w:cs="Calibri"/>
        </w:rPr>
      </w:pPr>
      <w:r w:rsidRPr="00565E29">
        <w:rPr>
          <w:rFonts w:eastAsia="Calibri" w:cs="Calibri"/>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32863DD7" w14:textId="77777777" w:rsidR="005015CB" w:rsidRPr="00565E29" w:rsidRDefault="005015CB" w:rsidP="005D03B3">
      <w:pPr>
        <w:numPr>
          <w:ilvl w:val="0"/>
          <w:numId w:val="33"/>
        </w:numPr>
        <w:autoSpaceDE w:val="0"/>
        <w:jc w:val="both"/>
        <w:rPr>
          <w:rFonts w:cs="Calibri"/>
        </w:rPr>
      </w:pPr>
      <w:r w:rsidRPr="00565E29">
        <w:rPr>
          <w:rFonts w:cs="Calibri"/>
        </w:rPr>
        <w:t>W</w:t>
      </w:r>
      <w:r w:rsidRPr="00565E29">
        <w:rPr>
          <w:rFonts w:cs="Calibri"/>
          <w:spacing w:val="24"/>
        </w:rPr>
        <w:t xml:space="preserve"> </w:t>
      </w:r>
      <w:r w:rsidRPr="00565E29">
        <w:rPr>
          <w:rFonts w:cs="Calibri"/>
        </w:rPr>
        <w:t>przypadku</w:t>
      </w:r>
      <w:r w:rsidRPr="00565E29">
        <w:rPr>
          <w:rFonts w:cs="Calibri"/>
          <w:spacing w:val="25"/>
        </w:rPr>
        <w:t xml:space="preserve"> </w:t>
      </w:r>
      <w:r w:rsidRPr="00565E29">
        <w:rPr>
          <w:rFonts w:cs="Calibri"/>
        </w:rPr>
        <w:t>oferty</w:t>
      </w:r>
      <w:r w:rsidRPr="00565E29">
        <w:rPr>
          <w:rFonts w:cs="Calibri"/>
          <w:spacing w:val="25"/>
        </w:rPr>
        <w:t xml:space="preserve"> </w:t>
      </w:r>
      <w:r w:rsidRPr="00565E29">
        <w:rPr>
          <w:rFonts w:cs="Calibri"/>
        </w:rPr>
        <w:t>wykonawców</w:t>
      </w:r>
      <w:r w:rsidRPr="00565E29">
        <w:rPr>
          <w:rFonts w:cs="Calibri"/>
          <w:spacing w:val="27"/>
        </w:rPr>
        <w:t xml:space="preserve"> </w:t>
      </w:r>
      <w:r w:rsidRPr="00565E29">
        <w:rPr>
          <w:rFonts w:cs="Calibri"/>
        </w:rPr>
        <w:t>wspólnie</w:t>
      </w:r>
      <w:r w:rsidRPr="00565E29">
        <w:rPr>
          <w:rFonts w:cs="Calibri"/>
          <w:spacing w:val="25"/>
        </w:rPr>
        <w:t xml:space="preserve"> </w:t>
      </w:r>
      <w:r w:rsidRPr="00565E29">
        <w:rPr>
          <w:rFonts w:cs="Calibri"/>
        </w:rPr>
        <w:t>ubiegających</w:t>
      </w:r>
      <w:r w:rsidRPr="00565E29">
        <w:rPr>
          <w:rFonts w:cs="Calibri"/>
          <w:spacing w:val="25"/>
        </w:rPr>
        <w:t xml:space="preserve"> </w:t>
      </w:r>
      <w:r w:rsidRPr="00565E29">
        <w:rPr>
          <w:rFonts w:cs="Calibri"/>
        </w:rPr>
        <w:t>się</w:t>
      </w:r>
      <w:r w:rsidRPr="00565E29">
        <w:rPr>
          <w:rFonts w:cs="Calibri"/>
          <w:spacing w:val="25"/>
        </w:rPr>
        <w:t xml:space="preserve"> </w:t>
      </w:r>
      <w:r w:rsidRPr="00565E29">
        <w:rPr>
          <w:rFonts w:cs="Calibri"/>
        </w:rPr>
        <w:t>o</w:t>
      </w:r>
      <w:r w:rsidRPr="00565E29">
        <w:rPr>
          <w:rFonts w:cs="Calibri"/>
          <w:spacing w:val="25"/>
        </w:rPr>
        <w:t xml:space="preserve"> </w:t>
      </w:r>
      <w:r w:rsidRPr="00565E29">
        <w:rPr>
          <w:rFonts w:cs="Calibri"/>
          <w:spacing w:val="-1"/>
        </w:rPr>
        <w:t>udzielenie</w:t>
      </w:r>
      <w:r w:rsidRPr="00565E29">
        <w:rPr>
          <w:rFonts w:cs="Calibri"/>
          <w:spacing w:val="25"/>
        </w:rPr>
        <w:t xml:space="preserve"> </w:t>
      </w:r>
      <w:r w:rsidRPr="00565E29">
        <w:rPr>
          <w:rFonts w:cs="Calibri"/>
          <w:spacing w:val="-1"/>
        </w:rPr>
        <w:t>zamówienia</w:t>
      </w:r>
      <w:r w:rsidRPr="00565E29">
        <w:rPr>
          <w:rFonts w:cs="Calibri"/>
          <w:spacing w:val="29"/>
          <w:w w:val="99"/>
        </w:rPr>
        <w:t xml:space="preserve"> </w:t>
      </w:r>
      <w:r w:rsidRPr="00565E29">
        <w:rPr>
          <w:rFonts w:cs="Calibri"/>
        </w:rPr>
        <w:t>(konsorcjum):</w:t>
      </w:r>
    </w:p>
    <w:p w14:paraId="28673678" w14:textId="77777777" w:rsidR="008D5BDE" w:rsidRDefault="005015CB" w:rsidP="005D03B3">
      <w:pPr>
        <w:widowControl w:val="0"/>
        <w:numPr>
          <w:ilvl w:val="2"/>
          <w:numId w:val="3"/>
        </w:numPr>
        <w:tabs>
          <w:tab w:val="left" w:pos="1556"/>
        </w:tabs>
        <w:kinsoku w:val="0"/>
        <w:overflowPunct w:val="0"/>
        <w:autoSpaceDE w:val="0"/>
        <w:ind w:left="1554" w:right="134" w:hanging="709"/>
        <w:jc w:val="both"/>
        <w:rPr>
          <w:rFonts w:cs="Calibri"/>
        </w:rPr>
      </w:pPr>
      <w:r w:rsidRPr="00565E29">
        <w:rPr>
          <w:rFonts w:cs="Calibri"/>
        </w:rPr>
        <w:t>w</w:t>
      </w:r>
      <w:r w:rsidRPr="00565E29">
        <w:rPr>
          <w:rFonts w:cs="Calibri"/>
          <w:spacing w:val="43"/>
        </w:rPr>
        <w:t xml:space="preserve"> </w:t>
      </w:r>
      <w:r w:rsidRPr="00565E29">
        <w:rPr>
          <w:rFonts w:cs="Calibri"/>
          <w:spacing w:val="-1"/>
        </w:rPr>
        <w:t>formularzu</w:t>
      </w:r>
      <w:r w:rsidRPr="00565E29">
        <w:rPr>
          <w:rFonts w:cs="Calibri"/>
          <w:spacing w:val="43"/>
        </w:rPr>
        <w:t xml:space="preserve"> </w:t>
      </w:r>
      <w:r w:rsidRPr="00565E29">
        <w:rPr>
          <w:rFonts w:cs="Calibri"/>
          <w:spacing w:val="-1"/>
        </w:rPr>
        <w:t>oferty</w:t>
      </w:r>
      <w:r w:rsidRPr="00565E29">
        <w:rPr>
          <w:rFonts w:cs="Calibri"/>
          <w:spacing w:val="44"/>
        </w:rPr>
        <w:t xml:space="preserve"> </w:t>
      </w:r>
      <w:r w:rsidRPr="00565E29">
        <w:rPr>
          <w:rFonts w:cs="Calibri"/>
          <w:spacing w:val="-1"/>
        </w:rPr>
        <w:t>należy</w:t>
      </w:r>
      <w:r w:rsidRPr="00565E29">
        <w:rPr>
          <w:rFonts w:cs="Calibri"/>
          <w:spacing w:val="43"/>
        </w:rPr>
        <w:t xml:space="preserve"> </w:t>
      </w:r>
      <w:r w:rsidRPr="00565E29">
        <w:rPr>
          <w:rFonts w:cs="Calibri"/>
          <w:spacing w:val="-1"/>
        </w:rPr>
        <w:t>wskazać</w:t>
      </w:r>
      <w:r w:rsidRPr="00565E29">
        <w:rPr>
          <w:rFonts w:cs="Calibri"/>
          <w:spacing w:val="45"/>
        </w:rPr>
        <w:t xml:space="preserve"> </w:t>
      </w:r>
      <w:r w:rsidRPr="00565E29">
        <w:rPr>
          <w:rFonts w:cs="Calibri"/>
          <w:spacing w:val="-1"/>
        </w:rPr>
        <w:t>firmy</w:t>
      </w:r>
      <w:r w:rsidRPr="00565E29">
        <w:rPr>
          <w:rFonts w:cs="Calibri"/>
          <w:spacing w:val="43"/>
        </w:rPr>
        <w:t xml:space="preserve"> </w:t>
      </w:r>
      <w:r w:rsidRPr="00565E29">
        <w:rPr>
          <w:rFonts w:cs="Calibri"/>
          <w:spacing w:val="-1"/>
        </w:rPr>
        <w:t>(nazwy)</w:t>
      </w:r>
      <w:r w:rsidRPr="00565E29">
        <w:rPr>
          <w:rFonts w:cs="Calibri"/>
          <w:spacing w:val="43"/>
        </w:rPr>
        <w:t xml:space="preserve"> </w:t>
      </w:r>
      <w:r w:rsidRPr="00565E29">
        <w:rPr>
          <w:rFonts w:cs="Calibri"/>
          <w:spacing w:val="-1"/>
        </w:rPr>
        <w:t>wszystkich</w:t>
      </w:r>
      <w:r w:rsidRPr="00565E29">
        <w:rPr>
          <w:rFonts w:cs="Calibri"/>
          <w:spacing w:val="43"/>
        </w:rPr>
        <w:t xml:space="preserve"> </w:t>
      </w:r>
      <w:r w:rsidRPr="00565E29">
        <w:rPr>
          <w:rFonts w:cs="Calibri"/>
        </w:rPr>
        <w:t>Wykonawców</w:t>
      </w:r>
      <w:r w:rsidRPr="00565E29">
        <w:rPr>
          <w:rFonts w:cs="Calibri"/>
          <w:spacing w:val="71"/>
          <w:w w:val="99"/>
        </w:rPr>
        <w:t xml:space="preserve"> </w:t>
      </w:r>
      <w:r w:rsidRPr="00565E29">
        <w:rPr>
          <w:rFonts w:cs="Calibri"/>
        </w:rPr>
        <w:t>wspólnie</w:t>
      </w:r>
      <w:r w:rsidRPr="00565E29">
        <w:rPr>
          <w:rFonts w:cs="Calibri"/>
          <w:spacing w:val="-11"/>
        </w:rPr>
        <w:t xml:space="preserve"> </w:t>
      </w:r>
      <w:r w:rsidRPr="00565E29">
        <w:rPr>
          <w:rFonts w:cs="Calibri"/>
        </w:rPr>
        <w:t>ubiegających</w:t>
      </w:r>
      <w:r w:rsidRPr="00565E29">
        <w:rPr>
          <w:rFonts w:cs="Calibri"/>
          <w:spacing w:val="-10"/>
        </w:rPr>
        <w:t xml:space="preserve"> </w:t>
      </w:r>
      <w:r w:rsidRPr="00565E29">
        <w:rPr>
          <w:rFonts w:cs="Calibri"/>
        </w:rPr>
        <w:t>się</w:t>
      </w:r>
      <w:r w:rsidRPr="00565E29">
        <w:rPr>
          <w:rFonts w:cs="Calibri"/>
          <w:spacing w:val="-9"/>
        </w:rPr>
        <w:t xml:space="preserve"> </w:t>
      </w:r>
      <w:r w:rsidRPr="00565E29">
        <w:rPr>
          <w:rFonts w:cs="Calibri"/>
        </w:rPr>
        <w:t>o</w:t>
      </w:r>
      <w:r w:rsidRPr="00565E29">
        <w:rPr>
          <w:rFonts w:cs="Calibri"/>
          <w:spacing w:val="-10"/>
        </w:rPr>
        <w:t xml:space="preserve"> </w:t>
      </w:r>
      <w:r w:rsidRPr="00565E29">
        <w:rPr>
          <w:rFonts w:cs="Calibri"/>
        </w:rPr>
        <w:t>udzielenie</w:t>
      </w:r>
      <w:r w:rsidRPr="00565E29">
        <w:rPr>
          <w:rFonts w:cs="Calibri"/>
          <w:spacing w:val="-10"/>
        </w:rPr>
        <w:t xml:space="preserve"> </w:t>
      </w:r>
      <w:r w:rsidRPr="00565E29">
        <w:rPr>
          <w:rFonts w:cs="Calibri"/>
        </w:rPr>
        <w:t>zamówienia;</w:t>
      </w:r>
    </w:p>
    <w:p w14:paraId="4D802646" w14:textId="7C5D753A" w:rsidR="008D5BDE" w:rsidRPr="008D5BDE" w:rsidRDefault="008D5BDE" w:rsidP="005D03B3">
      <w:pPr>
        <w:widowControl w:val="0"/>
        <w:numPr>
          <w:ilvl w:val="2"/>
          <w:numId w:val="3"/>
        </w:numPr>
        <w:tabs>
          <w:tab w:val="left" w:pos="1556"/>
        </w:tabs>
        <w:kinsoku w:val="0"/>
        <w:overflowPunct w:val="0"/>
        <w:autoSpaceDE w:val="0"/>
        <w:ind w:left="1554" w:right="134" w:hanging="709"/>
        <w:jc w:val="both"/>
        <w:rPr>
          <w:rFonts w:cs="Calibri"/>
        </w:rPr>
      </w:pPr>
      <w:r w:rsidRPr="008D5BDE">
        <w:rPr>
          <w:rFonts w:cs="Calibri"/>
        </w:rPr>
        <w:t>do oferty należy załączyć oświadczenie, z którego wynika, które roboty budowlane, dostawy lub usługi wykonają poszczególni wykonawcy;</w:t>
      </w:r>
    </w:p>
    <w:p w14:paraId="7420D3CE" w14:textId="77777777" w:rsidR="005015CB" w:rsidRPr="00565E29" w:rsidRDefault="005015CB" w:rsidP="005D03B3">
      <w:pPr>
        <w:widowControl w:val="0"/>
        <w:numPr>
          <w:ilvl w:val="2"/>
          <w:numId w:val="3"/>
        </w:numPr>
        <w:tabs>
          <w:tab w:val="left" w:pos="1555"/>
        </w:tabs>
        <w:kinsoku w:val="0"/>
        <w:overflowPunct w:val="0"/>
        <w:autoSpaceDE w:val="0"/>
        <w:ind w:left="1554" w:right="134" w:hanging="709"/>
        <w:jc w:val="both"/>
        <w:rPr>
          <w:rFonts w:cs="Calibri"/>
        </w:rPr>
      </w:pPr>
      <w:r w:rsidRPr="00565E29">
        <w:rPr>
          <w:rFonts w:cs="Calibri"/>
        </w:rPr>
        <w:t>oferta</w:t>
      </w:r>
      <w:r w:rsidRPr="00565E29">
        <w:rPr>
          <w:rFonts w:cs="Calibri"/>
          <w:spacing w:val="27"/>
        </w:rPr>
        <w:t xml:space="preserve"> </w:t>
      </w:r>
      <w:r w:rsidRPr="00565E29">
        <w:rPr>
          <w:rFonts w:cs="Calibri"/>
        </w:rPr>
        <w:t>musi</w:t>
      </w:r>
      <w:r w:rsidRPr="00565E29">
        <w:rPr>
          <w:rFonts w:cs="Calibri"/>
          <w:spacing w:val="27"/>
        </w:rPr>
        <w:t xml:space="preserve"> </w:t>
      </w:r>
      <w:r w:rsidRPr="00565E29">
        <w:rPr>
          <w:rFonts w:cs="Calibri"/>
        </w:rPr>
        <w:t>być</w:t>
      </w:r>
      <w:r w:rsidRPr="00565E29">
        <w:rPr>
          <w:rFonts w:cs="Calibri"/>
          <w:spacing w:val="28"/>
        </w:rPr>
        <w:t xml:space="preserve"> </w:t>
      </w:r>
      <w:r w:rsidRPr="00565E29">
        <w:rPr>
          <w:rFonts w:cs="Calibri"/>
        </w:rPr>
        <w:t>podpisana</w:t>
      </w:r>
      <w:r w:rsidRPr="00565E29">
        <w:rPr>
          <w:rFonts w:cs="Calibri"/>
          <w:spacing w:val="27"/>
        </w:rPr>
        <w:t xml:space="preserve"> </w:t>
      </w:r>
      <w:r w:rsidRPr="00565E29">
        <w:rPr>
          <w:rFonts w:cs="Calibri"/>
        </w:rPr>
        <w:t>w</w:t>
      </w:r>
      <w:r w:rsidRPr="00565E29">
        <w:rPr>
          <w:rFonts w:cs="Calibri"/>
          <w:spacing w:val="28"/>
        </w:rPr>
        <w:t xml:space="preserve"> </w:t>
      </w:r>
      <w:r w:rsidRPr="00565E29">
        <w:rPr>
          <w:rFonts w:cs="Calibri"/>
        </w:rPr>
        <w:t>taki</w:t>
      </w:r>
      <w:r w:rsidRPr="00565E29">
        <w:rPr>
          <w:rFonts w:cs="Calibri"/>
          <w:spacing w:val="28"/>
        </w:rPr>
        <w:t xml:space="preserve"> </w:t>
      </w:r>
      <w:r w:rsidRPr="00565E29">
        <w:rPr>
          <w:rFonts w:cs="Calibri"/>
        </w:rPr>
        <w:t>sposób,</w:t>
      </w:r>
      <w:r w:rsidRPr="00565E29">
        <w:rPr>
          <w:rFonts w:cs="Calibri"/>
          <w:spacing w:val="27"/>
        </w:rPr>
        <w:t xml:space="preserve"> </w:t>
      </w:r>
      <w:r w:rsidRPr="00565E29">
        <w:rPr>
          <w:rFonts w:cs="Calibri"/>
          <w:spacing w:val="-1"/>
        </w:rPr>
        <w:t>by</w:t>
      </w:r>
      <w:r w:rsidRPr="00565E29">
        <w:rPr>
          <w:rFonts w:cs="Calibri"/>
          <w:spacing w:val="29"/>
        </w:rPr>
        <w:t xml:space="preserve"> </w:t>
      </w:r>
      <w:r w:rsidRPr="00565E29">
        <w:rPr>
          <w:rFonts w:cs="Calibri"/>
        </w:rPr>
        <w:t>wiązała</w:t>
      </w:r>
      <w:r w:rsidRPr="00565E29">
        <w:rPr>
          <w:rFonts w:cs="Calibri"/>
          <w:spacing w:val="27"/>
        </w:rPr>
        <w:t xml:space="preserve"> </w:t>
      </w:r>
      <w:r w:rsidRPr="00565E29">
        <w:rPr>
          <w:rFonts w:cs="Calibri"/>
        </w:rPr>
        <w:t>prawnie</w:t>
      </w:r>
      <w:r w:rsidRPr="00565E29">
        <w:rPr>
          <w:rFonts w:cs="Calibri"/>
          <w:spacing w:val="27"/>
        </w:rPr>
        <w:t xml:space="preserve"> </w:t>
      </w:r>
      <w:r w:rsidRPr="00565E29">
        <w:rPr>
          <w:rFonts w:cs="Calibri"/>
        </w:rPr>
        <w:t>wszystkich</w:t>
      </w:r>
      <w:r w:rsidRPr="00565E29">
        <w:rPr>
          <w:rFonts w:cs="Calibri"/>
          <w:spacing w:val="25"/>
          <w:w w:val="99"/>
        </w:rPr>
        <w:t xml:space="preserve"> </w:t>
      </w:r>
      <w:r w:rsidRPr="00565E29">
        <w:rPr>
          <w:rFonts w:cs="Calibri"/>
          <w:spacing w:val="-1"/>
        </w:rPr>
        <w:t>Wykonawców</w:t>
      </w:r>
      <w:r w:rsidRPr="00565E29">
        <w:rPr>
          <w:rFonts w:cs="Calibri"/>
          <w:spacing w:val="8"/>
        </w:rPr>
        <w:t xml:space="preserve"> </w:t>
      </w:r>
      <w:r w:rsidRPr="00565E29">
        <w:rPr>
          <w:rFonts w:cs="Calibri"/>
          <w:spacing w:val="-1"/>
        </w:rPr>
        <w:t>wspólnie</w:t>
      </w:r>
      <w:r w:rsidRPr="00565E29">
        <w:rPr>
          <w:rFonts w:cs="Calibri"/>
          <w:spacing w:val="8"/>
        </w:rPr>
        <w:t xml:space="preserve"> </w:t>
      </w:r>
      <w:r w:rsidRPr="00565E29">
        <w:rPr>
          <w:rFonts w:cs="Calibri"/>
          <w:spacing w:val="-1"/>
        </w:rPr>
        <w:t>ubiegających</w:t>
      </w:r>
      <w:r w:rsidRPr="00565E29">
        <w:rPr>
          <w:rFonts w:cs="Calibri"/>
          <w:spacing w:val="7"/>
        </w:rPr>
        <w:t xml:space="preserve"> </w:t>
      </w:r>
      <w:r w:rsidRPr="00565E29">
        <w:rPr>
          <w:rFonts w:cs="Calibri"/>
        </w:rPr>
        <w:t>się</w:t>
      </w:r>
      <w:r w:rsidRPr="00565E29">
        <w:rPr>
          <w:rFonts w:cs="Calibri"/>
          <w:spacing w:val="8"/>
        </w:rPr>
        <w:t xml:space="preserve"> </w:t>
      </w:r>
      <w:r w:rsidRPr="00565E29">
        <w:rPr>
          <w:rFonts w:cs="Calibri"/>
        </w:rPr>
        <w:t>o</w:t>
      </w:r>
      <w:r w:rsidRPr="00565E29">
        <w:rPr>
          <w:rFonts w:cs="Calibri"/>
          <w:spacing w:val="7"/>
        </w:rPr>
        <w:t xml:space="preserve"> </w:t>
      </w:r>
      <w:r w:rsidRPr="00565E29">
        <w:rPr>
          <w:rFonts w:cs="Calibri"/>
          <w:spacing w:val="-1"/>
        </w:rPr>
        <w:t>udzielenie</w:t>
      </w:r>
      <w:r w:rsidRPr="00565E29">
        <w:rPr>
          <w:rFonts w:cs="Calibri"/>
          <w:spacing w:val="9"/>
        </w:rPr>
        <w:t xml:space="preserve"> </w:t>
      </w:r>
      <w:r w:rsidRPr="00565E29">
        <w:rPr>
          <w:rFonts w:cs="Calibri"/>
          <w:spacing w:val="-1"/>
        </w:rPr>
        <w:t>zamówienia.</w:t>
      </w:r>
      <w:r w:rsidRPr="00565E29">
        <w:rPr>
          <w:rFonts w:cs="Calibri"/>
          <w:spacing w:val="9"/>
        </w:rPr>
        <w:t xml:space="preserve"> </w:t>
      </w:r>
      <w:r w:rsidRPr="00565E29">
        <w:rPr>
          <w:rFonts w:cs="Calibri"/>
        </w:rPr>
        <w:t>Osoba</w:t>
      </w:r>
      <w:r w:rsidRPr="00565E29">
        <w:rPr>
          <w:rFonts w:cs="Calibri"/>
          <w:spacing w:val="69"/>
          <w:w w:val="99"/>
        </w:rPr>
        <w:t xml:space="preserve"> </w:t>
      </w:r>
      <w:r w:rsidRPr="00565E29">
        <w:rPr>
          <w:rFonts w:cs="Calibri"/>
        </w:rPr>
        <w:t>podpisująca</w:t>
      </w:r>
      <w:r w:rsidRPr="00565E29">
        <w:rPr>
          <w:rFonts w:cs="Calibri"/>
          <w:spacing w:val="18"/>
        </w:rPr>
        <w:t xml:space="preserve"> </w:t>
      </w:r>
      <w:r w:rsidRPr="00565E29">
        <w:rPr>
          <w:rFonts w:cs="Calibri"/>
        </w:rPr>
        <w:t>ofertę</w:t>
      </w:r>
      <w:r w:rsidRPr="00565E29">
        <w:rPr>
          <w:rFonts w:cs="Calibri"/>
          <w:spacing w:val="20"/>
        </w:rPr>
        <w:t xml:space="preserve"> </w:t>
      </w:r>
      <w:r w:rsidRPr="00565E29">
        <w:rPr>
          <w:rFonts w:cs="Calibri"/>
        </w:rPr>
        <w:t>musi</w:t>
      </w:r>
      <w:r w:rsidRPr="00565E29">
        <w:rPr>
          <w:rFonts w:cs="Calibri"/>
          <w:spacing w:val="19"/>
        </w:rPr>
        <w:t xml:space="preserve"> </w:t>
      </w:r>
      <w:r w:rsidRPr="00565E29">
        <w:rPr>
          <w:rFonts w:cs="Calibri"/>
        </w:rPr>
        <w:t>posiadać</w:t>
      </w:r>
      <w:r w:rsidRPr="00565E29">
        <w:rPr>
          <w:rFonts w:cs="Calibri"/>
          <w:spacing w:val="20"/>
        </w:rPr>
        <w:t xml:space="preserve"> </w:t>
      </w:r>
      <w:r w:rsidRPr="00565E29">
        <w:rPr>
          <w:rFonts w:cs="Calibri"/>
        </w:rPr>
        <w:t>umocowanie</w:t>
      </w:r>
      <w:r w:rsidRPr="00565E29">
        <w:rPr>
          <w:rFonts w:cs="Calibri"/>
          <w:spacing w:val="18"/>
        </w:rPr>
        <w:t xml:space="preserve"> </w:t>
      </w:r>
      <w:r w:rsidRPr="00565E29">
        <w:rPr>
          <w:rFonts w:cs="Calibri"/>
        </w:rPr>
        <w:t>prawne</w:t>
      </w:r>
      <w:r w:rsidRPr="00565E29">
        <w:rPr>
          <w:rFonts w:cs="Calibri"/>
          <w:spacing w:val="20"/>
        </w:rPr>
        <w:t xml:space="preserve"> </w:t>
      </w:r>
      <w:r w:rsidRPr="00565E29">
        <w:rPr>
          <w:rFonts w:cs="Calibri"/>
        </w:rPr>
        <w:t>do</w:t>
      </w:r>
      <w:r w:rsidRPr="00565E29">
        <w:rPr>
          <w:rFonts w:cs="Calibri"/>
          <w:spacing w:val="19"/>
        </w:rPr>
        <w:t xml:space="preserve"> </w:t>
      </w:r>
      <w:r w:rsidRPr="00565E29">
        <w:rPr>
          <w:rFonts w:cs="Calibri"/>
          <w:spacing w:val="-1"/>
        </w:rPr>
        <w:t>reprezentacji.</w:t>
      </w:r>
      <w:r w:rsidRPr="00565E29">
        <w:rPr>
          <w:rFonts w:cs="Calibri"/>
          <w:spacing w:val="20"/>
          <w:w w:val="99"/>
        </w:rPr>
        <w:t xml:space="preserve"> </w:t>
      </w:r>
      <w:r w:rsidRPr="00565E29">
        <w:rPr>
          <w:rFonts w:cs="Calibri"/>
        </w:rPr>
        <w:t>Umocowanie</w:t>
      </w:r>
      <w:r w:rsidRPr="00565E29">
        <w:rPr>
          <w:rFonts w:cs="Calibri"/>
          <w:spacing w:val="46"/>
        </w:rPr>
        <w:t xml:space="preserve"> </w:t>
      </w:r>
      <w:r w:rsidRPr="00565E29">
        <w:rPr>
          <w:rFonts w:cs="Calibri"/>
          <w:spacing w:val="-1"/>
        </w:rPr>
        <w:t>musi</w:t>
      </w:r>
      <w:r w:rsidRPr="00565E29">
        <w:rPr>
          <w:rFonts w:cs="Calibri"/>
          <w:spacing w:val="47"/>
        </w:rPr>
        <w:t xml:space="preserve"> </w:t>
      </w:r>
      <w:r w:rsidRPr="00565E29">
        <w:rPr>
          <w:rFonts w:cs="Calibri"/>
        </w:rPr>
        <w:t>wynikać</w:t>
      </w:r>
      <w:r w:rsidRPr="00565E29">
        <w:rPr>
          <w:rFonts w:cs="Calibri"/>
          <w:spacing w:val="46"/>
        </w:rPr>
        <w:t xml:space="preserve"> </w:t>
      </w:r>
      <w:r w:rsidRPr="00565E29">
        <w:rPr>
          <w:rFonts w:cs="Calibri"/>
        </w:rPr>
        <w:t>z  treści</w:t>
      </w:r>
      <w:r w:rsidRPr="00565E29">
        <w:rPr>
          <w:rFonts w:cs="Calibri"/>
          <w:spacing w:val="46"/>
        </w:rPr>
        <w:t xml:space="preserve"> </w:t>
      </w:r>
      <w:r w:rsidRPr="00565E29">
        <w:rPr>
          <w:rFonts w:cs="Calibri"/>
        </w:rPr>
        <w:t>pełnomocnictwa</w:t>
      </w:r>
      <w:r w:rsidRPr="00565E29">
        <w:rPr>
          <w:rFonts w:cs="Calibri"/>
          <w:spacing w:val="47"/>
        </w:rPr>
        <w:t xml:space="preserve"> </w:t>
      </w:r>
      <w:r w:rsidRPr="00565E29">
        <w:rPr>
          <w:rFonts w:cs="Calibri"/>
          <w:spacing w:val="-1"/>
        </w:rPr>
        <w:t>załączonego</w:t>
      </w:r>
      <w:r w:rsidRPr="00565E29">
        <w:rPr>
          <w:rFonts w:cs="Calibri"/>
          <w:spacing w:val="46"/>
        </w:rPr>
        <w:t xml:space="preserve"> </w:t>
      </w:r>
      <w:r w:rsidRPr="00565E29">
        <w:rPr>
          <w:rFonts w:cs="Calibri"/>
        </w:rPr>
        <w:t xml:space="preserve">do  </w:t>
      </w:r>
      <w:r w:rsidRPr="00565E29">
        <w:rPr>
          <w:rFonts w:cs="Calibri"/>
          <w:spacing w:val="-1"/>
        </w:rPr>
        <w:t>oferty</w:t>
      </w:r>
      <w:r w:rsidRPr="00565E29">
        <w:rPr>
          <w:rFonts w:cs="Calibri"/>
          <w:spacing w:val="45"/>
        </w:rPr>
        <w:t xml:space="preserve"> </w:t>
      </w:r>
      <w:r w:rsidRPr="00565E29">
        <w:rPr>
          <w:rFonts w:cs="Calibri"/>
        </w:rPr>
        <w:t>–</w:t>
      </w:r>
      <w:r w:rsidRPr="00565E29">
        <w:rPr>
          <w:rFonts w:cs="Calibri"/>
          <w:spacing w:val="42"/>
          <w:w w:val="99"/>
        </w:rPr>
        <w:t xml:space="preserve"> </w:t>
      </w:r>
      <w:r w:rsidRPr="00565E29">
        <w:rPr>
          <w:rFonts w:cs="Calibri"/>
        </w:rPr>
        <w:t>treść</w:t>
      </w:r>
      <w:r w:rsidRPr="00565E29">
        <w:rPr>
          <w:rFonts w:cs="Calibri"/>
          <w:spacing w:val="-11"/>
        </w:rPr>
        <w:t xml:space="preserve"> </w:t>
      </w:r>
      <w:r w:rsidRPr="00565E29">
        <w:rPr>
          <w:rFonts w:cs="Calibri"/>
        </w:rPr>
        <w:t>pełnomocnictwa</w:t>
      </w:r>
      <w:r w:rsidRPr="00565E29">
        <w:rPr>
          <w:rFonts w:cs="Calibri"/>
          <w:spacing w:val="-11"/>
        </w:rPr>
        <w:t xml:space="preserve"> </w:t>
      </w:r>
      <w:r w:rsidRPr="00565E29">
        <w:rPr>
          <w:rFonts w:cs="Calibri"/>
        </w:rPr>
        <w:t>powinna</w:t>
      </w:r>
      <w:r w:rsidRPr="00565E29">
        <w:rPr>
          <w:rFonts w:cs="Calibri"/>
          <w:spacing w:val="-11"/>
        </w:rPr>
        <w:t xml:space="preserve"> </w:t>
      </w:r>
      <w:r w:rsidRPr="00565E29">
        <w:rPr>
          <w:rFonts w:cs="Calibri"/>
        </w:rPr>
        <w:t>dokładnie</w:t>
      </w:r>
      <w:r w:rsidRPr="00565E29">
        <w:rPr>
          <w:rFonts w:cs="Calibri"/>
          <w:spacing w:val="-11"/>
        </w:rPr>
        <w:t xml:space="preserve"> </w:t>
      </w:r>
      <w:r w:rsidRPr="00565E29">
        <w:rPr>
          <w:rFonts w:cs="Calibri"/>
        </w:rPr>
        <w:t>określać</w:t>
      </w:r>
      <w:r w:rsidRPr="00565E29">
        <w:rPr>
          <w:rFonts w:cs="Calibri"/>
          <w:spacing w:val="-11"/>
        </w:rPr>
        <w:t xml:space="preserve"> </w:t>
      </w:r>
      <w:r w:rsidRPr="00565E29">
        <w:rPr>
          <w:rFonts w:cs="Calibri"/>
          <w:spacing w:val="-1"/>
        </w:rPr>
        <w:t>zakres</w:t>
      </w:r>
      <w:r w:rsidRPr="00565E29">
        <w:rPr>
          <w:rFonts w:cs="Calibri"/>
          <w:spacing w:val="-11"/>
        </w:rPr>
        <w:t xml:space="preserve"> </w:t>
      </w:r>
      <w:r w:rsidRPr="00565E29">
        <w:rPr>
          <w:rFonts w:cs="Calibri"/>
          <w:spacing w:val="-1"/>
        </w:rPr>
        <w:t>umocowania;</w:t>
      </w:r>
    </w:p>
    <w:p w14:paraId="2A6A7328" w14:textId="77777777" w:rsidR="005015CB" w:rsidRPr="00565E29" w:rsidRDefault="005015CB" w:rsidP="005D03B3">
      <w:pPr>
        <w:widowControl w:val="0"/>
        <w:numPr>
          <w:ilvl w:val="2"/>
          <w:numId w:val="3"/>
        </w:numPr>
        <w:tabs>
          <w:tab w:val="left" w:pos="1556"/>
        </w:tabs>
        <w:kinsoku w:val="0"/>
        <w:overflowPunct w:val="0"/>
        <w:autoSpaceDE w:val="0"/>
        <w:ind w:left="1554" w:right="134" w:hanging="709"/>
        <w:jc w:val="both"/>
        <w:rPr>
          <w:rFonts w:cs="Calibri"/>
        </w:rPr>
      </w:pPr>
      <w:r w:rsidRPr="00565E29">
        <w:rPr>
          <w:rFonts w:cs="Calibri"/>
        </w:rPr>
        <w:t>wszyscy</w:t>
      </w:r>
      <w:r w:rsidRPr="00565E29">
        <w:rPr>
          <w:rFonts w:cs="Calibri"/>
          <w:spacing w:val="10"/>
        </w:rPr>
        <w:t xml:space="preserve"> </w:t>
      </w:r>
      <w:r w:rsidRPr="00565E29">
        <w:rPr>
          <w:rFonts w:cs="Calibri"/>
        </w:rPr>
        <w:t>Wykonawcy</w:t>
      </w:r>
      <w:r w:rsidRPr="00565E29">
        <w:rPr>
          <w:rFonts w:cs="Calibri"/>
          <w:spacing w:val="10"/>
        </w:rPr>
        <w:t xml:space="preserve"> </w:t>
      </w:r>
      <w:r w:rsidRPr="00565E29">
        <w:rPr>
          <w:rFonts w:cs="Calibri"/>
        </w:rPr>
        <w:t>wspólnie</w:t>
      </w:r>
      <w:r w:rsidRPr="00565E29">
        <w:rPr>
          <w:rFonts w:cs="Calibri"/>
          <w:spacing w:val="11"/>
        </w:rPr>
        <w:t xml:space="preserve"> </w:t>
      </w:r>
      <w:r w:rsidRPr="00565E29">
        <w:rPr>
          <w:rFonts w:cs="Calibri"/>
          <w:spacing w:val="-1"/>
        </w:rPr>
        <w:t>ubiegający</w:t>
      </w:r>
      <w:r w:rsidRPr="00565E29">
        <w:rPr>
          <w:rFonts w:cs="Calibri"/>
          <w:spacing w:val="10"/>
        </w:rPr>
        <w:t xml:space="preserve"> </w:t>
      </w:r>
      <w:r w:rsidRPr="00565E29">
        <w:rPr>
          <w:rFonts w:cs="Calibri"/>
          <w:spacing w:val="-1"/>
        </w:rPr>
        <w:t>się</w:t>
      </w:r>
      <w:r w:rsidRPr="00565E29">
        <w:rPr>
          <w:rFonts w:cs="Calibri"/>
          <w:spacing w:val="11"/>
        </w:rPr>
        <w:t xml:space="preserve"> </w:t>
      </w:r>
      <w:r w:rsidRPr="00565E29">
        <w:rPr>
          <w:rFonts w:cs="Calibri"/>
        </w:rPr>
        <w:t>o</w:t>
      </w:r>
      <w:r w:rsidRPr="00565E29">
        <w:rPr>
          <w:rFonts w:cs="Calibri"/>
          <w:spacing w:val="11"/>
        </w:rPr>
        <w:t xml:space="preserve"> </w:t>
      </w:r>
      <w:r w:rsidRPr="00565E29">
        <w:rPr>
          <w:rFonts w:cs="Calibri"/>
          <w:spacing w:val="-1"/>
        </w:rPr>
        <w:t>udzielenie</w:t>
      </w:r>
      <w:r w:rsidRPr="00565E29">
        <w:rPr>
          <w:rFonts w:cs="Calibri"/>
          <w:spacing w:val="12"/>
        </w:rPr>
        <w:t xml:space="preserve"> </w:t>
      </w:r>
      <w:r w:rsidRPr="00565E29">
        <w:rPr>
          <w:rFonts w:cs="Calibri"/>
          <w:spacing w:val="-1"/>
        </w:rPr>
        <w:t>zamówienia</w:t>
      </w:r>
      <w:r w:rsidRPr="00565E29">
        <w:rPr>
          <w:rFonts w:cs="Calibri"/>
          <w:spacing w:val="11"/>
        </w:rPr>
        <w:t xml:space="preserve"> </w:t>
      </w:r>
      <w:r w:rsidRPr="00565E29">
        <w:rPr>
          <w:rFonts w:cs="Calibri"/>
          <w:spacing w:val="-1"/>
        </w:rPr>
        <w:t>będą</w:t>
      </w:r>
      <w:r w:rsidRPr="00565E29">
        <w:rPr>
          <w:rFonts w:cs="Calibri"/>
          <w:spacing w:val="37"/>
          <w:w w:val="99"/>
        </w:rPr>
        <w:t xml:space="preserve"> </w:t>
      </w:r>
      <w:r w:rsidRPr="00565E29">
        <w:rPr>
          <w:rFonts w:cs="Calibri"/>
        </w:rPr>
        <w:t>ponosić</w:t>
      </w:r>
      <w:r w:rsidRPr="00565E29">
        <w:rPr>
          <w:rFonts w:cs="Calibri"/>
          <w:spacing w:val="-11"/>
        </w:rPr>
        <w:t xml:space="preserve"> </w:t>
      </w:r>
      <w:r w:rsidRPr="00565E29">
        <w:rPr>
          <w:rFonts w:cs="Calibri"/>
        </w:rPr>
        <w:t>odpowiedzialność</w:t>
      </w:r>
      <w:r w:rsidRPr="00565E29">
        <w:rPr>
          <w:rFonts w:cs="Calibri"/>
          <w:spacing w:val="-11"/>
        </w:rPr>
        <w:t xml:space="preserve"> </w:t>
      </w:r>
      <w:r w:rsidRPr="00565E29">
        <w:rPr>
          <w:rFonts w:cs="Calibri"/>
        </w:rPr>
        <w:t>solidarną</w:t>
      </w:r>
      <w:r w:rsidRPr="00565E29">
        <w:rPr>
          <w:rFonts w:cs="Calibri"/>
          <w:spacing w:val="-11"/>
        </w:rPr>
        <w:t xml:space="preserve"> </w:t>
      </w:r>
      <w:r w:rsidRPr="00565E29">
        <w:rPr>
          <w:rFonts w:cs="Calibri"/>
        </w:rPr>
        <w:t>za</w:t>
      </w:r>
      <w:r w:rsidRPr="00565E29">
        <w:rPr>
          <w:rFonts w:cs="Calibri"/>
          <w:spacing w:val="-10"/>
        </w:rPr>
        <w:t xml:space="preserve"> </w:t>
      </w:r>
      <w:r w:rsidRPr="00565E29">
        <w:rPr>
          <w:rFonts w:cs="Calibri"/>
        </w:rPr>
        <w:t>wykonanie</w:t>
      </w:r>
      <w:r w:rsidRPr="00565E29">
        <w:rPr>
          <w:rFonts w:cs="Calibri"/>
          <w:spacing w:val="-12"/>
        </w:rPr>
        <w:t xml:space="preserve"> </w:t>
      </w:r>
      <w:r w:rsidRPr="00565E29">
        <w:rPr>
          <w:rFonts w:cs="Calibri"/>
        </w:rPr>
        <w:t>umowy;</w:t>
      </w:r>
    </w:p>
    <w:p w14:paraId="50D09FF8" w14:textId="77777777" w:rsidR="005015CB" w:rsidRPr="00565E29" w:rsidRDefault="005015CB" w:rsidP="005D03B3">
      <w:pPr>
        <w:widowControl w:val="0"/>
        <w:numPr>
          <w:ilvl w:val="2"/>
          <w:numId w:val="3"/>
        </w:numPr>
        <w:tabs>
          <w:tab w:val="left" w:pos="1556"/>
        </w:tabs>
        <w:kinsoku w:val="0"/>
        <w:overflowPunct w:val="0"/>
        <w:autoSpaceDE w:val="0"/>
        <w:ind w:left="1554" w:right="134" w:hanging="709"/>
        <w:jc w:val="both"/>
        <w:rPr>
          <w:rFonts w:cs="Calibri"/>
        </w:rPr>
      </w:pPr>
      <w:r w:rsidRPr="00565E29">
        <w:rPr>
          <w:rFonts w:cs="Calibri"/>
        </w:rPr>
        <w:t>Wykonawcy</w:t>
      </w:r>
      <w:r w:rsidRPr="00565E29">
        <w:rPr>
          <w:rFonts w:cs="Calibri"/>
          <w:spacing w:val="4"/>
        </w:rPr>
        <w:t xml:space="preserve"> </w:t>
      </w:r>
      <w:r w:rsidRPr="00565E29">
        <w:rPr>
          <w:rFonts w:cs="Calibri"/>
        </w:rPr>
        <w:t>wspólnie</w:t>
      </w:r>
      <w:r w:rsidRPr="00565E29">
        <w:rPr>
          <w:rFonts w:cs="Calibri"/>
          <w:spacing w:val="3"/>
        </w:rPr>
        <w:t xml:space="preserve"> </w:t>
      </w:r>
      <w:r w:rsidRPr="00565E29">
        <w:rPr>
          <w:rFonts w:cs="Calibri"/>
        </w:rPr>
        <w:t>ubiegający</w:t>
      </w:r>
      <w:r w:rsidRPr="00565E29">
        <w:rPr>
          <w:rFonts w:cs="Calibri"/>
          <w:spacing w:val="3"/>
        </w:rPr>
        <w:t xml:space="preserve"> </w:t>
      </w:r>
      <w:r w:rsidRPr="00565E29">
        <w:rPr>
          <w:rFonts w:cs="Calibri"/>
        </w:rPr>
        <w:t>się</w:t>
      </w:r>
      <w:r w:rsidRPr="00565E29">
        <w:rPr>
          <w:rFonts w:cs="Calibri"/>
          <w:spacing w:val="5"/>
        </w:rPr>
        <w:t xml:space="preserve"> </w:t>
      </w:r>
      <w:r w:rsidRPr="00565E29">
        <w:rPr>
          <w:rFonts w:cs="Calibri"/>
        </w:rPr>
        <w:t>o</w:t>
      </w:r>
      <w:r w:rsidRPr="00565E29">
        <w:rPr>
          <w:rFonts w:cs="Calibri"/>
          <w:spacing w:val="4"/>
        </w:rPr>
        <w:t xml:space="preserve"> </w:t>
      </w:r>
      <w:r w:rsidRPr="00565E29">
        <w:rPr>
          <w:rFonts w:cs="Calibri"/>
        </w:rPr>
        <w:t>udzielenie</w:t>
      </w:r>
      <w:r w:rsidRPr="00565E29">
        <w:rPr>
          <w:rFonts w:cs="Calibri"/>
          <w:spacing w:val="3"/>
        </w:rPr>
        <w:t xml:space="preserve"> </w:t>
      </w:r>
      <w:r w:rsidRPr="00565E29">
        <w:rPr>
          <w:rFonts w:cs="Calibri"/>
        </w:rPr>
        <w:t>zamówienia</w:t>
      </w:r>
      <w:r w:rsidRPr="00565E29">
        <w:rPr>
          <w:rFonts w:cs="Calibri"/>
          <w:spacing w:val="4"/>
        </w:rPr>
        <w:t xml:space="preserve"> </w:t>
      </w:r>
      <w:r w:rsidRPr="00565E29">
        <w:rPr>
          <w:rFonts w:cs="Calibri"/>
        </w:rPr>
        <w:t>wyznaczą</w:t>
      </w:r>
      <w:r w:rsidRPr="00565E29">
        <w:rPr>
          <w:rFonts w:cs="Calibri"/>
          <w:spacing w:val="4"/>
        </w:rPr>
        <w:t xml:space="preserve"> </w:t>
      </w:r>
      <w:r w:rsidRPr="00565E29">
        <w:rPr>
          <w:rFonts w:cs="Calibri"/>
        </w:rPr>
        <w:t>spośród</w:t>
      </w:r>
      <w:r w:rsidRPr="00565E29">
        <w:rPr>
          <w:rFonts w:cs="Calibri"/>
          <w:spacing w:val="21"/>
          <w:w w:val="99"/>
        </w:rPr>
        <w:t xml:space="preserve"> </w:t>
      </w:r>
      <w:r w:rsidRPr="00565E29">
        <w:rPr>
          <w:rFonts w:cs="Calibri"/>
        </w:rPr>
        <w:t>siebie</w:t>
      </w:r>
      <w:r w:rsidRPr="00565E29">
        <w:rPr>
          <w:rFonts w:cs="Calibri"/>
          <w:spacing w:val="26"/>
        </w:rPr>
        <w:t xml:space="preserve"> </w:t>
      </w:r>
      <w:r w:rsidRPr="00565E29">
        <w:rPr>
          <w:rFonts w:cs="Calibri"/>
        </w:rPr>
        <w:t>Wykonawcę</w:t>
      </w:r>
      <w:r w:rsidRPr="00565E29">
        <w:rPr>
          <w:rFonts w:cs="Calibri"/>
          <w:spacing w:val="28"/>
        </w:rPr>
        <w:t xml:space="preserve"> </w:t>
      </w:r>
      <w:r w:rsidRPr="00565E29">
        <w:rPr>
          <w:rFonts w:cs="Calibri"/>
          <w:spacing w:val="-1"/>
        </w:rPr>
        <w:t>kierującego</w:t>
      </w:r>
      <w:r w:rsidRPr="00565E29">
        <w:rPr>
          <w:rFonts w:cs="Calibri"/>
          <w:spacing w:val="28"/>
        </w:rPr>
        <w:t xml:space="preserve"> </w:t>
      </w:r>
      <w:r w:rsidRPr="00565E29">
        <w:rPr>
          <w:rFonts w:cs="Calibri"/>
          <w:spacing w:val="-1"/>
        </w:rPr>
        <w:t>(lidera),</w:t>
      </w:r>
      <w:r w:rsidRPr="00565E29">
        <w:rPr>
          <w:rFonts w:cs="Calibri"/>
          <w:spacing w:val="26"/>
        </w:rPr>
        <w:t xml:space="preserve"> </w:t>
      </w:r>
      <w:r w:rsidRPr="00565E29">
        <w:rPr>
          <w:rFonts w:cs="Calibri"/>
          <w:spacing w:val="-1"/>
        </w:rPr>
        <w:t>upoważnionego</w:t>
      </w:r>
      <w:r w:rsidRPr="00565E29">
        <w:rPr>
          <w:rFonts w:cs="Calibri"/>
          <w:spacing w:val="27"/>
        </w:rPr>
        <w:t xml:space="preserve"> </w:t>
      </w:r>
      <w:r w:rsidRPr="00565E29">
        <w:rPr>
          <w:rFonts w:cs="Calibri"/>
        </w:rPr>
        <w:t>do</w:t>
      </w:r>
      <w:r w:rsidRPr="00565E29">
        <w:rPr>
          <w:rFonts w:cs="Calibri"/>
          <w:spacing w:val="27"/>
        </w:rPr>
        <w:t xml:space="preserve"> </w:t>
      </w:r>
      <w:r w:rsidRPr="00565E29">
        <w:rPr>
          <w:rFonts w:cs="Calibri"/>
          <w:spacing w:val="-1"/>
        </w:rPr>
        <w:t>zaciągania</w:t>
      </w:r>
      <w:r w:rsidRPr="00565E29">
        <w:rPr>
          <w:rFonts w:cs="Calibri"/>
          <w:spacing w:val="53"/>
          <w:w w:val="99"/>
        </w:rPr>
        <w:t xml:space="preserve"> </w:t>
      </w:r>
      <w:r w:rsidRPr="00565E29">
        <w:rPr>
          <w:rFonts w:cs="Calibri"/>
          <w:spacing w:val="-1"/>
        </w:rPr>
        <w:t>zobowiązań,</w:t>
      </w:r>
      <w:r w:rsidRPr="00565E29">
        <w:rPr>
          <w:rFonts w:cs="Calibri"/>
          <w:spacing w:val="20"/>
        </w:rPr>
        <w:t xml:space="preserve"> </w:t>
      </w:r>
      <w:r w:rsidRPr="00565E29">
        <w:rPr>
          <w:rFonts w:cs="Calibri"/>
          <w:spacing w:val="-1"/>
        </w:rPr>
        <w:t>otrzymywania</w:t>
      </w:r>
      <w:r w:rsidRPr="00565E29">
        <w:rPr>
          <w:rFonts w:cs="Calibri"/>
          <w:spacing w:val="20"/>
        </w:rPr>
        <w:t xml:space="preserve"> </w:t>
      </w:r>
      <w:r w:rsidRPr="00565E29">
        <w:rPr>
          <w:rFonts w:cs="Calibri"/>
          <w:spacing w:val="-1"/>
        </w:rPr>
        <w:t>poleceń</w:t>
      </w:r>
      <w:r w:rsidRPr="00565E29">
        <w:rPr>
          <w:rFonts w:cs="Calibri"/>
          <w:spacing w:val="20"/>
        </w:rPr>
        <w:t xml:space="preserve"> </w:t>
      </w:r>
      <w:r w:rsidRPr="00565E29">
        <w:rPr>
          <w:rFonts w:cs="Calibri"/>
          <w:spacing w:val="-1"/>
        </w:rPr>
        <w:t>oraz</w:t>
      </w:r>
      <w:r w:rsidRPr="00565E29">
        <w:rPr>
          <w:rFonts w:cs="Calibri"/>
          <w:spacing w:val="20"/>
        </w:rPr>
        <w:t xml:space="preserve"> </w:t>
      </w:r>
      <w:r w:rsidRPr="00565E29">
        <w:rPr>
          <w:rFonts w:cs="Calibri"/>
          <w:spacing w:val="-1"/>
        </w:rPr>
        <w:t>instrukcji</w:t>
      </w:r>
      <w:r w:rsidRPr="00565E29">
        <w:rPr>
          <w:rFonts w:cs="Calibri"/>
          <w:spacing w:val="19"/>
        </w:rPr>
        <w:t xml:space="preserve"> </w:t>
      </w:r>
      <w:r w:rsidRPr="00565E29">
        <w:rPr>
          <w:rFonts w:cs="Calibri"/>
        </w:rPr>
        <w:t>dla</w:t>
      </w:r>
      <w:r w:rsidRPr="00565E29">
        <w:rPr>
          <w:rFonts w:cs="Calibri"/>
          <w:spacing w:val="20"/>
        </w:rPr>
        <w:t xml:space="preserve"> </w:t>
      </w:r>
      <w:r w:rsidRPr="00565E29">
        <w:rPr>
          <w:rFonts w:cs="Calibri"/>
        </w:rPr>
        <w:t>i</w:t>
      </w:r>
      <w:r w:rsidRPr="00565E29">
        <w:rPr>
          <w:rFonts w:cs="Calibri"/>
          <w:spacing w:val="18"/>
        </w:rPr>
        <w:t xml:space="preserve"> </w:t>
      </w:r>
      <w:r w:rsidRPr="00565E29">
        <w:rPr>
          <w:rFonts w:cs="Calibri"/>
        </w:rPr>
        <w:t>w</w:t>
      </w:r>
      <w:r w:rsidRPr="00565E29">
        <w:rPr>
          <w:rFonts w:cs="Calibri"/>
          <w:spacing w:val="20"/>
        </w:rPr>
        <w:t xml:space="preserve"> </w:t>
      </w:r>
      <w:r w:rsidRPr="00565E29">
        <w:rPr>
          <w:rFonts w:cs="Calibri"/>
          <w:spacing w:val="-1"/>
        </w:rPr>
        <w:t>imieniu</w:t>
      </w:r>
      <w:r w:rsidRPr="00565E29">
        <w:rPr>
          <w:rFonts w:cs="Calibri"/>
          <w:spacing w:val="19"/>
        </w:rPr>
        <w:t xml:space="preserve"> </w:t>
      </w:r>
      <w:r w:rsidRPr="00565E29">
        <w:rPr>
          <w:rFonts w:cs="Calibri"/>
          <w:spacing w:val="-1"/>
        </w:rPr>
        <w:t>każdego,</w:t>
      </w:r>
      <w:r w:rsidRPr="00565E29">
        <w:rPr>
          <w:rFonts w:cs="Calibri"/>
          <w:spacing w:val="20"/>
        </w:rPr>
        <w:t xml:space="preserve"> </w:t>
      </w:r>
      <w:r w:rsidRPr="00565E29">
        <w:rPr>
          <w:rFonts w:cs="Calibri"/>
          <w:spacing w:val="-1"/>
        </w:rPr>
        <w:t>jak</w:t>
      </w:r>
      <w:r w:rsidRPr="00565E29">
        <w:rPr>
          <w:rFonts w:cs="Calibri"/>
          <w:spacing w:val="72"/>
          <w:w w:val="99"/>
        </w:rPr>
        <w:t xml:space="preserve"> </w:t>
      </w:r>
      <w:r w:rsidRPr="00565E29">
        <w:rPr>
          <w:rFonts w:cs="Calibri"/>
        </w:rPr>
        <w:t>też</w:t>
      </w:r>
      <w:r w:rsidRPr="00565E29">
        <w:rPr>
          <w:rFonts w:cs="Calibri"/>
          <w:spacing w:val="-9"/>
        </w:rPr>
        <w:t xml:space="preserve"> </w:t>
      </w:r>
      <w:r w:rsidRPr="00565E29">
        <w:rPr>
          <w:rFonts w:cs="Calibri"/>
        </w:rPr>
        <w:t>dla</w:t>
      </w:r>
      <w:r w:rsidRPr="00565E29">
        <w:rPr>
          <w:rFonts w:cs="Calibri"/>
          <w:spacing w:val="-9"/>
        </w:rPr>
        <w:t xml:space="preserve"> </w:t>
      </w:r>
      <w:r w:rsidRPr="00565E29">
        <w:rPr>
          <w:rFonts w:cs="Calibri"/>
        </w:rPr>
        <w:t>wszystkich</w:t>
      </w:r>
      <w:r w:rsidRPr="00565E29">
        <w:rPr>
          <w:rFonts w:cs="Calibri"/>
          <w:spacing w:val="-9"/>
        </w:rPr>
        <w:t xml:space="preserve"> </w:t>
      </w:r>
      <w:r w:rsidRPr="00565E29">
        <w:rPr>
          <w:rFonts w:cs="Calibri"/>
        </w:rPr>
        <w:t>partnerów;</w:t>
      </w:r>
    </w:p>
    <w:p w14:paraId="6E95D025" w14:textId="77777777" w:rsidR="005015CB" w:rsidRPr="00565E29" w:rsidRDefault="005015CB" w:rsidP="005D03B3">
      <w:pPr>
        <w:widowControl w:val="0"/>
        <w:numPr>
          <w:ilvl w:val="2"/>
          <w:numId w:val="3"/>
        </w:numPr>
        <w:tabs>
          <w:tab w:val="left" w:pos="1556"/>
          <w:tab w:val="left" w:pos="8931"/>
        </w:tabs>
        <w:kinsoku w:val="0"/>
        <w:overflowPunct w:val="0"/>
        <w:autoSpaceDE w:val="0"/>
        <w:ind w:left="1554" w:right="134" w:hanging="709"/>
        <w:jc w:val="both"/>
        <w:rPr>
          <w:rFonts w:cs="Calibri"/>
        </w:rPr>
      </w:pPr>
      <w:r w:rsidRPr="00565E29">
        <w:rPr>
          <w:rFonts w:cs="Calibri"/>
          <w:spacing w:val="-1"/>
        </w:rPr>
        <w:t>Zamawiający</w:t>
      </w:r>
      <w:r w:rsidRPr="00565E29">
        <w:rPr>
          <w:rFonts w:cs="Calibri"/>
          <w:spacing w:val="4"/>
        </w:rPr>
        <w:t xml:space="preserve"> </w:t>
      </w:r>
      <w:r w:rsidRPr="00565E29">
        <w:rPr>
          <w:rFonts w:cs="Calibri"/>
          <w:spacing w:val="-1"/>
        </w:rPr>
        <w:t>może</w:t>
      </w:r>
      <w:r w:rsidRPr="00565E29">
        <w:rPr>
          <w:rFonts w:cs="Calibri"/>
          <w:spacing w:val="4"/>
        </w:rPr>
        <w:t xml:space="preserve"> </w:t>
      </w:r>
      <w:r w:rsidRPr="00565E29">
        <w:rPr>
          <w:rFonts w:cs="Calibri"/>
        </w:rPr>
        <w:t>w</w:t>
      </w:r>
      <w:r w:rsidRPr="00565E29">
        <w:rPr>
          <w:rFonts w:cs="Calibri"/>
          <w:spacing w:val="5"/>
        </w:rPr>
        <w:t xml:space="preserve"> </w:t>
      </w:r>
      <w:r w:rsidRPr="00565E29">
        <w:rPr>
          <w:rFonts w:cs="Calibri"/>
          <w:spacing w:val="-1"/>
        </w:rPr>
        <w:t>ramach</w:t>
      </w:r>
      <w:r w:rsidRPr="00565E29">
        <w:rPr>
          <w:rFonts w:cs="Calibri"/>
          <w:spacing w:val="4"/>
        </w:rPr>
        <w:t xml:space="preserve"> </w:t>
      </w:r>
      <w:r w:rsidRPr="00565E29">
        <w:rPr>
          <w:rFonts w:cs="Calibri"/>
          <w:spacing w:val="-1"/>
        </w:rPr>
        <w:t>odpowiedzialności</w:t>
      </w:r>
      <w:r w:rsidRPr="00565E29">
        <w:rPr>
          <w:rFonts w:cs="Calibri"/>
          <w:spacing w:val="5"/>
        </w:rPr>
        <w:t xml:space="preserve"> </w:t>
      </w:r>
      <w:r w:rsidRPr="00565E29">
        <w:rPr>
          <w:rFonts w:cs="Calibri"/>
        </w:rPr>
        <w:t>solidarnej</w:t>
      </w:r>
      <w:r w:rsidRPr="00565E29">
        <w:rPr>
          <w:rFonts w:cs="Calibri"/>
          <w:spacing w:val="4"/>
        </w:rPr>
        <w:t xml:space="preserve"> </w:t>
      </w:r>
      <w:r w:rsidRPr="00565E29">
        <w:rPr>
          <w:rFonts w:cs="Calibri"/>
        </w:rPr>
        <w:t>żądać</w:t>
      </w:r>
      <w:r w:rsidRPr="00565E29">
        <w:rPr>
          <w:rFonts w:cs="Calibri"/>
          <w:spacing w:val="4"/>
        </w:rPr>
        <w:t xml:space="preserve"> </w:t>
      </w:r>
      <w:r w:rsidRPr="00565E29">
        <w:rPr>
          <w:rFonts w:cs="Calibri"/>
          <w:spacing w:val="-1"/>
        </w:rPr>
        <w:t>wykonania</w:t>
      </w:r>
      <w:r w:rsidRPr="00565E29">
        <w:rPr>
          <w:rFonts w:cs="Calibri"/>
          <w:spacing w:val="63"/>
          <w:w w:val="99"/>
        </w:rPr>
        <w:t xml:space="preserve"> </w:t>
      </w:r>
      <w:r w:rsidRPr="00565E29">
        <w:rPr>
          <w:rFonts w:cs="Calibri"/>
        </w:rPr>
        <w:t>umowy</w:t>
      </w:r>
      <w:r w:rsidRPr="00565E29">
        <w:rPr>
          <w:rFonts w:cs="Calibri"/>
          <w:spacing w:val="41"/>
        </w:rPr>
        <w:t xml:space="preserve"> </w:t>
      </w:r>
      <w:r w:rsidRPr="00565E29">
        <w:rPr>
          <w:rFonts w:cs="Calibri"/>
          <w:spacing w:val="-1"/>
        </w:rPr>
        <w:t>od</w:t>
      </w:r>
      <w:r w:rsidRPr="00565E29">
        <w:rPr>
          <w:rFonts w:cs="Calibri"/>
          <w:spacing w:val="41"/>
        </w:rPr>
        <w:t xml:space="preserve"> </w:t>
      </w:r>
      <w:r w:rsidRPr="00565E29">
        <w:rPr>
          <w:rFonts w:cs="Calibri"/>
        </w:rPr>
        <w:t>wszystkich</w:t>
      </w:r>
      <w:r w:rsidRPr="00565E29">
        <w:rPr>
          <w:rFonts w:cs="Calibri"/>
          <w:spacing w:val="42"/>
        </w:rPr>
        <w:t xml:space="preserve"> </w:t>
      </w:r>
      <w:r w:rsidRPr="00565E29">
        <w:rPr>
          <w:rFonts w:cs="Calibri"/>
        </w:rPr>
        <w:t>Wykonawców</w:t>
      </w:r>
      <w:r w:rsidRPr="00565E29">
        <w:rPr>
          <w:rFonts w:cs="Calibri"/>
          <w:spacing w:val="42"/>
        </w:rPr>
        <w:t xml:space="preserve"> </w:t>
      </w:r>
      <w:r w:rsidRPr="00565E29">
        <w:rPr>
          <w:rFonts w:cs="Calibri"/>
          <w:spacing w:val="-1"/>
        </w:rPr>
        <w:t>wspólnie</w:t>
      </w:r>
      <w:r w:rsidRPr="00565E29">
        <w:rPr>
          <w:rFonts w:cs="Calibri"/>
          <w:spacing w:val="25"/>
          <w:w w:val="99"/>
        </w:rPr>
        <w:t xml:space="preserve"> </w:t>
      </w:r>
      <w:r w:rsidRPr="00565E29">
        <w:rPr>
          <w:rFonts w:cs="Calibri"/>
          <w:spacing w:val="-1"/>
        </w:rPr>
        <w:t>ubiegających</w:t>
      </w:r>
      <w:r w:rsidRPr="00565E29">
        <w:rPr>
          <w:rFonts w:cs="Calibri"/>
          <w:spacing w:val="-7"/>
        </w:rPr>
        <w:t xml:space="preserve"> </w:t>
      </w:r>
      <w:r w:rsidRPr="00565E29">
        <w:rPr>
          <w:rFonts w:cs="Calibri"/>
          <w:spacing w:val="-1"/>
        </w:rPr>
        <w:t>się</w:t>
      </w:r>
      <w:r w:rsidRPr="00565E29">
        <w:rPr>
          <w:rFonts w:cs="Calibri"/>
          <w:spacing w:val="-8"/>
        </w:rPr>
        <w:t xml:space="preserve"> </w:t>
      </w:r>
      <w:r w:rsidRPr="00565E29">
        <w:rPr>
          <w:rFonts w:cs="Calibri"/>
        </w:rPr>
        <w:t>o</w:t>
      </w:r>
      <w:r w:rsidRPr="00565E29">
        <w:rPr>
          <w:rFonts w:cs="Calibri"/>
          <w:spacing w:val="-7"/>
        </w:rPr>
        <w:t xml:space="preserve"> </w:t>
      </w:r>
      <w:r w:rsidRPr="00565E29">
        <w:rPr>
          <w:rFonts w:cs="Calibri"/>
          <w:spacing w:val="-1"/>
        </w:rPr>
        <w:t>udzielenie</w:t>
      </w:r>
      <w:r w:rsidRPr="00565E29">
        <w:rPr>
          <w:rFonts w:cs="Calibri"/>
          <w:spacing w:val="-8"/>
        </w:rPr>
        <w:t xml:space="preserve"> </w:t>
      </w:r>
      <w:r w:rsidRPr="00565E29">
        <w:rPr>
          <w:rFonts w:cs="Calibri"/>
          <w:spacing w:val="-1"/>
        </w:rPr>
        <w:t>zamówienia</w:t>
      </w:r>
      <w:r w:rsidRPr="00565E29">
        <w:rPr>
          <w:rFonts w:cs="Calibri"/>
          <w:spacing w:val="-7"/>
        </w:rPr>
        <w:t xml:space="preserve"> </w:t>
      </w:r>
      <w:r w:rsidRPr="00565E29">
        <w:rPr>
          <w:rFonts w:cs="Calibri"/>
          <w:spacing w:val="-1"/>
        </w:rPr>
        <w:t>łącznie</w:t>
      </w:r>
      <w:r w:rsidRPr="00565E29">
        <w:rPr>
          <w:rFonts w:cs="Calibri"/>
          <w:spacing w:val="-8"/>
        </w:rPr>
        <w:t xml:space="preserve"> </w:t>
      </w:r>
      <w:r w:rsidRPr="00565E29">
        <w:rPr>
          <w:rFonts w:cs="Calibri"/>
        </w:rPr>
        <w:t>lub</w:t>
      </w:r>
      <w:r w:rsidRPr="00565E29">
        <w:rPr>
          <w:rFonts w:cs="Calibri"/>
          <w:spacing w:val="-8"/>
        </w:rPr>
        <w:t xml:space="preserve"> </w:t>
      </w:r>
      <w:r w:rsidRPr="00565E29">
        <w:rPr>
          <w:rFonts w:cs="Calibri"/>
          <w:spacing w:val="-1"/>
        </w:rPr>
        <w:t>każdego</w:t>
      </w:r>
      <w:r w:rsidRPr="00565E29">
        <w:rPr>
          <w:rFonts w:cs="Calibri"/>
          <w:spacing w:val="-7"/>
        </w:rPr>
        <w:t xml:space="preserve"> </w:t>
      </w:r>
      <w:r w:rsidRPr="00565E29">
        <w:rPr>
          <w:rFonts w:cs="Calibri"/>
        </w:rPr>
        <w:t>z</w:t>
      </w:r>
      <w:r w:rsidRPr="00565E29">
        <w:rPr>
          <w:rFonts w:cs="Calibri"/>
          <w:spacing w:val="-8"/>
        </w:rPr>
        <w:t xml:space="preserve"> </w:t>
      </w:r>
      <w:r w:rsidRPr="00565E29">
        <w:rPr>
          <w:rFonts w:cs="Calibri"/>
          <w:spacing w:val="-1"/>
        </w:rPr>
        <w:t>osobna;</w:t>
      </w:r>
    </w:p>
    <w:p w14:paraId="045F2098" w14:textId="1E21DC37" w:rsidR="005015CB" w:rsidRPr="00565E29" w:rsidRDefault="005015CB" w:rsidP="005D03B3">
      <w:pPr>
        <w:widowControl w:val="0"/>
        <w:numPr>
          <w:ilvl w:val="2"/>
          <w:numId w:val="3"/>
        </w:numPr>
        <w:tabs>
          <w:tab w:val="left" w:pos="1556"/>
          <w:tab w:val="left" w:pos="8931"/>
        </w:tabs>
        <w:kinsoku w:val="0"/>
        <w:overflowPunct w:val="0"/>
        <w:autoSpaceDE w:val="0"/>
        <w:ind w:left="1554" w:right="134" w:hanging="709"/>
        <w:jc w:val="both"/>
        <w:rPr>
          <w:rFonts w:cs="Calibri"/>
        </w:rPr>
      </w:pPr>
      <w:r w:rsidRPr="00565E29">
        <w:rPr>
          <w:rFonts w:cs="Calibri"/>
          <w:spacing w:val="-1"/>
        </w:rPr>
        <w:t xml:space="preserve">Dokumenty, o których mowa w pkt. </w:t>
      </w:r>
      <w:r w:rsidRPr="00565E29">
        <w:rPr>
          <w:rFonts w:cs="Calibri"/>
        </w:rPr>
        <w:t>7. ppkt. 1) lit. a) obowiązany będzie złożyć każdy z wykonawców wspólnie ubiegających się o udzielenie zamówienia,</w:t>
      </w:r>
    </w:p>
    <w:p w14:paraId="50721227" w14:textId="77777777" w:rsidR="005015CB" w:rsidRPr="00565E29" w:rsidRDefault="005015CB" w:rsidP="005D03B3">
      <w:pPr>
        <w:widowControl w:val="0"/>
        <w:numPr>
          <w:ilvl w:val="2"/>
          <w:numId w:val="3"/>
        </w:numPr>
        <w:tabs>
          <w:tab w:val="left" w:pos="1556"/>
        </w:tabs>
        <w:kinsoku w:val="0"/>
        <w:overflowPunct w:val="0"/>
        <w:autoSpaceDE w:val="0"/>
        <w:ind w:left="1554" w:hanging="709"/>
        <w:jc w:val="both"/>
        <w:rPr>
          <w:rFonts w:cs="Calibri"/>
        </w:rPr>
      </w:pPr>
      <w:r w:rsidRPr="00565E29">
        <w:rPr>
          <w:rFonts w:cs="Calibri"/>
        </w:rPr>
        <w:t>W</w:t>
      </w:r>
      <w:r w:rsidRPr="00565E29">
        <w:rPr>
          <w:rFonts w:cs="Calibri"/>
          <w:spacing w:val="29"/>
        </w:rPr>
        <w:t xml:space="preserve"> </w:t>
      </w:r>
      <w:r w:rsidRPr="00565E29">
        <w:rPr>
          <w:rFonts w:cs="Calibri"/>
          <w:spacing w:val="-1"/>
        </w:rPr>
        <w:t>przypadku</w:t>
      </w:r>
      <w:r w:rsidRPr="00565E29">
        <w:rPr>
          <w:rFonts w:cs="Calibri"/>
          <w:spacing w:val="27"/>
        </w:rPr>
        <w:t xml:space="preserve"> </w:t>
      </w:r>
      <w:r w:rsidRPr="00565E29">
        <w:rPr>
          <w:rFonts w:cs="Calibri"/>
          <w:spacing w:val="-1"/>
        </w:rPr>
        <w:t>wspólnego</w:t>
      </w:r>
      <w:r w:rsidRPr="00565E29">
        <w:rPr>
          <w:rFonts w:cs="Calibri"/>
          <w:spacing w:val="27"/>
        </w:rPr>
        <w:t xml:space="preserve"> </w:t>
      </w:r>
      <w:r w:rsidRPr="00565E29">
        <w:rPr>
          <w:rFonts w:cs="Calibri"/>
          <w:spacing w:val="-1"/>
        </w:rPr>
        <w:t>ubiegania</w:t>
      </w:r>
      <w:r w:rsidRPr="00565E29">
        <w:rPr>
          <w:rFonts w:cs="Calibri"/>
          <w:spacing w:val="27"/>
        </w:rPr>
        <w:t xml:space="preserve"> </w:t>
      </w:r>
      <w:r w:rsidRPr="00565E29">
        <w:rPr>
          <w:rFonts w:cs="Calibri"/>
          <w:spacing w:val="-1"/>
        </w:rPr>
        <w:t>się</w:t>
      </w:r>
      <w:r w:rsidRPr="00565E29">
        <w:rPr>
          <w:rFonts w:cs="Calibri"/>
          <w:spacing w:val="27"/>
        </w:rPr>
        <w:t xml:space="preserve"> </w:t>
      </w:r>
      <w:r w:rsidRPr="00565E29">
        <w:rPr>
          <w:rFonts w:cs="Calibri"/>
        </w:rPr>
        <w:t>o</w:t>
      </w:r>
      <w:r w:rsidRPr="00565E29">
        <w:rPr>
          <w:rFonts w:cs="Calibri"/>
          <w:spacing w:val="27"/>
        </w:rPr>
        <w:t xml:space="preserve"> </w:t>
      </w:r>
      <w:r w:rsidRPr="00565E29">
        <w:rPr>
          <w:rFonts w:cs="Calibri"/>
          <w:spacing w:val="-1"/>
        </w:rPr>
        <w:t>zamówienie</w:t>
      </w:r>
      <w:r w:rsidRPr="00565E29">
        <w:rPr>
          <w:rFonts w:cs="Calibri"/>
          <w:spacing w:val="27"/>
        </w:rPr>
        <w:t xml:space="preserve"> </w:t>
      </w:r>
      <w:r w:rsidRPr="00565E29">
        <w:rPr>
          <w:rFonts w:cs="Calibri"/>
          <w:spacing w:val="-1"/>
        </w:rPr>
        <w:t>przez</w:t>
      </w:r>
      <w:r w:rsidRPr="00565E29">
        <w:rPr>
          <w:rFonts w:cs="Calibri"/>
          <w:spacing w:val="24"/>
        </w:rPr>
        <w:t xml:space="preserve"> </w:t>
      </w:r>
      <w:r w:rsidRPr="00565E29">
        <w:rPr>
          <w:rFonts w:cs="Calibri"/>
        </w:rPr>
        <w:t>Wykonawców</w:t>
      </w:r>
      <w:r w:rsidRPr="00565E29">
        <w:rPr>
          <w:rFonts w:cs="Calibri"/>
          <w:spacing w:val="23"/>
        </w:rPr>
        <w:t xml:space="preserve"> </w:t>
      </w:r>
      <w:r w:rsidRPr="00565E29">
        <w:rPr>
          <w:rFonts w:cs="Calibri"/>
          <w:spacing w:val="-1"/>
        </w:rPr>
        <w:t>oświadczenia,</w:t>
      </w:r>
      <w:r w:rsidRPr="00565E29">
        <w:rPr>
          <w:rFonts w:cs="Calibri"/>
          <w:spacing w:val="33"/>
        </w:rPr>
        <w:t xml:space="preserve"> </w:t>
      </w:r>
      <w:r w:rsidRPr="00565E29">
        <w:rPr>
          <w:rFonts w:cs="Calibri"/>
        </w:rPr>
        <w:t>o</w:t>
      </w:r>
      <w:r w:rsidRPr="00565E29">
        <w:rPr>
          <w:rFonts w:cs="Calibri"/>
          <w:spacing w:val="41"/>
        </w:rPr>
        <w:t xml:space="preserve"> </w:t>
      </w:r>
      <w:r w:rsidRPr="00565E29">
        <w:rPr>
          <w:rFonts w:cs="Calibri"/>
          <w:spacing w:val="-1"/>
        </w:rPr>
        <w:t>których</w:t>
      </w:r>
      <w:r w:rsidRPr="00565E29">
        <w:rPr>
          <w:rFonts w:cs="Calibri"/>
          <w:spacing w:val="41"/>
        </w:rPr>
        <w:t xml:space="preserve"> </w:t>
      </w:r>
      <w:r w:rsidRPr="00565E29">
        <w:rPr>
          <w:rFonts w:cs="Calibri"/>
          <w:spacing w:val="-1"/>
        </w:rPr>
        <w:t>mowa</w:t>
      </w:r>
      <w:r w:rsidRPr="00565E29">
        <w:rPr>
          <w:rFonts w:cs="Calibri"/>
          <w:spacing w:val="42"/>
        </w:rPr>
        <w:t xml:space="preserve"> </w:t>
      </w:r>
      <w:r w:rsidRPr="00565E29">
        <w:rPr>
          <w:rFonts w:cs="Calibri"/>
        </w:rPr>
        <w:t>w</w:t>
      </w:r>
      <w:r w:rsidRPr="00565E29">
        <w:rPr>
          <w:rFonts w:cs="Calibri"/>
          <w:spacing w:val="38"/>
        </w:rPr>
        <w:t xml:space="preserve"> </w:t>
      </w:r>
      <w:r w:rsidRPr="00565E29">
        <w:rPr>
          <w:rFonts w:cs="Calibri"/>
        </w:rPr>
        <w:t>pkt</w:t>
      </w:r>
      <w:r w:rsidRPr="00565E29">
        <w:rPr>
          <w:rFonts w:cs="Calibri"/>
          <w:spacing w:val="40"/>
        </w:rPr>
        <w:t xml:space="preserve"> </w:t>
      </w:r>
      <w:r w:rsidRPr="00565E29">
        <w:rPr>
          <w:rFonts w:cs="Calibri"/>
          <w:spacing w:val="-1"/>
        </w:rPr>
        <w:t>1.</w:t>
      </w:r>
      <w:r w:rsidRPr="00565E29">
        <w:rPr>
          <w:rFonts w:cs="Calibri"/>
          <w:spacing w:val="42"/>
        </w:rPr>
        <w:t xml:space="preserve"> </w:t>
      </w:r>
      <w:r w:rsidRPr="00565E29">
        <w:rPr>
          <w:rFonts w:cs="Calibri"/>
          <w:spacing w:val="-1"/>
        </w:rPr>
        <w:t>ppkt</w:t>
      </w:r>
      <w:r w:rsidRPr="00565E29">
        <w:rPr>
          <w:rFonts w:cs="Calibri"/>
          <w:spacing w:val="43"/>
        </w:rPr>
        <w:t xml:space="preserve"> </w:t>
      </w:r>
      <w:r w:rsidRPr="00565E29">
        <w:rPr>
          <w:rFonts w:cs="Calibri"/>
        </w:rPr>
        <w:t>1)</w:t>
      </w:r>
      <w:r w:rsidRPr="00565E29">
        <w:rPr>
          <w:rFonts w:cs="Calibri"/>
          <w:spacing w:val="41"/>
        </w:rPr>
        <w:t xml:space="preserve"> </w:t>
      </w:r>
      <w:r w:rsidRPr="00565E29">
        <w:rPr>
          <w:rFonts w:cs="Calibri"/>
        </w:rPr>
        <w:t>i</w:t>
      </w:r>
      <w:r w:rsidRPr="00565E29">
        <w:rPr>
          <w:rFonts w:cs="Calibri"/>
          <w:spacing w:val="40"/>
        </w:rPr>
        <w:t xml:space="preserve"> </w:t>
      </w:r>
      <w:r w:rsidRPr="00565E29">
        <w:rPr>
          <w:rFonts w:cs="Calibri"/>
        </w:rPr>
        <w:t>2)</w:t>
      </w:r>
      <w:r w:rsidRPr="00565E29">
        <w:rPr>
          <w:rFonts w:cs="Calibri"/>
          <w:spacing w:val="41"/>
        </w:rPr>
        <w:t xml:space="preserve"> rozdz. VIII SWZ </w:t>
      </w:r>
      <w:r w:rsidRPr="00565E29">
        <w:rPr>
          <w:rFonts w:cs="Calibri"/>
          <w:spacing w:val="-1"/>
        </w:rPr>
        <w:t>składa</w:t>
      </w:r>
      <w:r w:rsidRPr="00565E29">
        <w:rPr>
          <w:rFonts w:cs="Calibri"/>
          <w:spacing w:val="38"/>
        </w:rPr>
        <w:t xml:space="preserve"> </w:t>
      </w:r>
      <w:r w:rsidRPr="00565E29">
        <w:rPr>
          <w:rFonts w:cs="Calibri"/>
          <w:spacing w:val="-1"/>
        </w:rPr>
        <w:t>każdy</w:t>
      </w:r>
      <w:r w:rsidRPr="00565E29">
        <w:rPr>
          <w:rFonts w:cs="Calibri"/>
          <w:spacing w:val="38"/>
        </w:rPr>
        <w:t xml:space="preserve"> </w:t>
      </w:r>
      <w:r w:rsidRPr="00565E29">
        <w:rPr>
          <w:rFonts w:cs="Calibri"/>
        </w:rPr>
        <w:t>z</w:t>
      </w:r>
      <w:r w:rsidRPr="00565E29">
        <w:rPr>
          <w:rFonts w:cs="Calibri"/>
          <w:spacing w:val="37"/>
        </w:rPr>
        <w:t xml:space="preserve"> </w:t>
      </w:r>
      <w:r w:rsidRPr="00565E29">
        <w:rPr>
          <w:rFonts w:cs="Calibri"/>
          <w:spacing w:val="-1"/>
        </w:rPr>
        <w:t>Wykonawców</w:t>
      </w:r>
      <w:r w:rsidRPr="00565E29">
        <w:rPr>
          <w:rFonts w:cs="Calibri"/>
          <w:spacing w:val="40"/>
        </w:rPr>
        <w:t xml:space="preserve"> </w:t>
      </w:r>
      <w:r w:rsidRPr="00565E29">
        <w:rPr>
          <w:rFonts w:cs="Calibri"/>
          <w:spacing w:val="-1"/>
        </w:rPr>
        <w:t>ubiegających</w:t>
      </w:r>
      <w:r w:rsidRPr="00565E29">
        <w:rPr>
          <w:rFonts w:cs="Calibri"/>
          <w:spacing w:val="41"/>
        </w:rPr>
        <w:t xml:space="preserve"> </w:t>
      </w:r>
      <w:r w:rsidRPr="00565E29">
        <w:rPr>
          <w:rFonts w:cs="Calibri"/>
          <w:spacing w:val="-1"/>
        </w:rPr>
        <w:t>się</w:t>
      </w:r>
      <w:r w:rsidRPr="00565E29">
        <w:rPr>
          <w:rFonts w:cs="Calibri"/>
          <w:spacing w:val="61"/>
        </w:rPr>
        <w:t xml:space="preserve"> </w:t>
      </w:r>
      <w:r w:rsidRPr="00565E29">
        <w:rPr>
          <w:rFonts w:cs="Calibri"/>
        </w:rPr>
        <w:t xml:space="preserve">o  </w:t>
      </w:r>
      <w:r w:rsidRPr="00565E29">
        <w:rPr>
          <w:rFonts w:cs="Calibri"/>
          <w:spacing w:val="-1"/>
        </w:rPr>
        <w:t>zamówienie.</w:t>
      </w:r>
    </w:p>
    <w:p w14:paraId="432F3F14" w14:textId="77777777" w:rsidR="005015CB" w:rsidRPr="00565E29" w:rsidRDefault="005015CB" w:rsidP="005D03B3">
      <w:pPr>
        <w:numPr>
          <w:ilvl w:val="0"/>
          <w:numId w:val="33"/>
        </w:numPr>
        <w:autoSpaceDE w:val="0"/>
        <w:jc w:val="both"/>
        <w:rPr>
          <w:rFonts w:cs="Calibri"/>
        </w:rPr>
      </w:pPr>
      <w:r w:rsidRPr="00565E29">
        <w:rPr>
          <w:rFonts w:eastAsia="Calibri" w:cs="Calibri"/>
          <w:color w:val="000000"/>
          <w:lang w:eastAsia="en-US"/>
        </w:rPr>
        <w:lastRenderedPageBreak/>
        <w:t xml:space="preserve">W przypadku wykonawców wykonujących działalność w formie spółki cywilnej postanowienia dot. oferty wykonawców wspólnie ubiegających się o udzielenie zamówienia (konsorcjum) stosuje się odpowiednio. </w:t>
      </w:r>
    </w:p>
    <w:p w14:paraId="0693C51A" w14:textId="77777777" w:rsidR="005015CB" w:rsidRPr="00565E29" w:rsidRDefault="005015CB" w:rsidP="005D03B3">
      <w:pPr>
        <w:numPr>
          <w:ilvl w:val="0"/>
          <w:numId w:val="33"/>
        </w:numPr>
        <w:autoSpaceDE w:val="0"/>
        <w:jc w:val="both"/>
        <w:rPr>
          <w:rFonts w:cs="Calibri"/>
        </w:rPr>
      </w:pPr>
      <w:r w:rsidRPr="00565E29">
        <w:rPr>
          <w:rFonts w:eastAsia="Calibri" w:cs="Calibri"/>
          <w:color w:val="000000"/>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6DFD19F5" w14:textId="77777777" w:rsidR="005015CB" w:rsidRPr="00565E29" w:rsidRDefault="005015CB" w:rsidP="005D03B3">
      <w:pPr>
        <w:numPr>
          <w:ilvl w:val="0"/>
          <w:numId w:val="33"/>
        </w:numPr>
        <w:autoSpaceDE w:val="0"/>
        <w:jc w:val="both"/>
        <w:rPr>
          <w:rFonts w:cs="Calibri"/>
        </w:rPr>
      </w:pPr>
      <w:r w:rsidRPr="00565E29">
        <w:rPr>
          <w:rFonts w:eastAsia="Calibri" w:cs="Calibri"/>
          <w:color w:val="000000"/>
          <w:lang w:eastAsia="en-US"/>
        </w:rPr>
        <w:t xml:space="preserve">Wykonawca wraz z ofertą składa odpis lub informację z KRS lub z CEiDG, jeżeli odrębne przepisy wymagają wpisu do rejestru lub ewidencji, w celu potwierdzenia, że osoba działająca w imieniu Wykonawcy jest uprawomocniona do jego reprezentowania. </w:t>
      </w:r>
    </w:p>
    <w:p w14:paraId="21D9CFF4" w14:textId="1101B480" w:rsidR="005015CB" w:rsidRPr="00565E29" w:rsidRDefault="005015CB" w:rsidP="005D03B3">
      <w:pPr>
        <w:numPr>
          <w:ilvl w:val="0"/>
          <w:numId w:val="33"/>
        </w:numPr>
        <w:autoSpaceDE w:val="0"/>
        <w:jc w:val="both"/>
        <w:rPr>
          <w:rFonts w:cs="Calibri"/>
          <w:b/>
          <w:bCs/>
        </w:rPr>
      </w:pPr>
      <w:r w:rsidRPr="00565E29">
        <w:rPr>
          <w:rFonts w:eastAsia="Calibri" w:cs="Calibri"/>
          <w:color w:val="000000"/>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763F49" w:rsidRPr="00565E29">
        <w:rPr>
          <w:rFonts w:eastAsia="Calibri" w:cs="Calibri"/>
          <w:lang w:eastAsia="en-US"/>
        </w:rPr>
        <w:t>t.j. Dz.U. z 2024 r. poz. 307</w:t>
      </w:r>
      <w:r w:rsidRPr="00565E29">
        <w:rPr>
          <w:rFonts w:eastAsia="Calibri" w:cs="Calibri"/>
          <w:color w:val="000000"/>
          <w:lang w:eastAsia="en-US"/>
        </w:rPr>
        <w:t xml:space="preserve">). </w:t>
      </w:r>
      <w:r w:rsidRPr="008D5BDE">
        <w:rPr>
          <w:rFonts w:eastAsia="Calibri" w:cs="Calibri"/>
          <w:color w:val="000000"/>
          <w:lang w:eastAsia="en-US"/>
        </w:rPr>
        <w:t>W takiej sytuacji Wykonawca winien wskazać w ofercie dane umożliwiające zlokalizowanie stosownych dokumentów. Zamawiający samodzielnie pobierze z tej bazy danych wskazany przez Wykonawcę dokument.</w:t>
      </w:r>
    </w:p>
    <w:p w14:paraId="3C0B9889" w14:textId="77777777" w:rsidR="005015CB" w:rsidRPr="00565E29" w:rsidRDefault="005015CB" w:rsidP="005D03B3">
      <w:pPr>
        <w:numPr>
          <w:ilvl w:val="0"/>
          <w:numId w:val="33"/>
        </w:numPr>
        <w:autoSpaceDE w:val="0"/>
        <w:jc w:val="both"/>
        <w:rPr>
          <w:rFonts w:cs="Calibri"/>
        </w:rPr>
      </w:pPr>
      <w:r w:rsidRPr="00565E29">
        <w:rPr>
          <w:rFonts w:eastAsia="Calibri" w:cs="Calibri"/>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23E791E5" w14:textId="77777777" w:rsidR="005015CB" w:rsidRPr="00565E29" w:rsidRDefault="005015CB" w:rsidP="005D03B3">
      <w:pPr>
        <w:ind w:left="1080" w:hanging="360"/>
        <w:jc w:val="both"/>
        <w:rPr>
          <w:rFonts w:eastAsia="Calibri" w:cs="Calibri"/>
          <w:strike/>
          <w:color w:val="FF0000"/>
          <w:lang w:eastAsia="en-US"/>
        </w:rPr>
      </w:pPr>
    </w:p>
    <w:p w14:paraId="05D4B4AB" w14:textId="77777777" w:rsidR="005015CB" w:rsidRPr="00565E29" w:rsidRDefault="005015CB" w:rsidP="005D03B3">
      <w:pPr>
        <w:pStyle w:val="NagW"/>
        <w:rPr>
          <w:rFonts w:ascii="Calibri" w:hAnsi="Calibri" w:cs="Calibri"/>
        </w:rPr>
      </w:pPr>
      <w:r w:rsidRPr="00565E29">
        <w:rPr>
          <w:rFonts w:ascii="Calibri" w:hAnsi="Calibri" w:cs="Calibri"/>
        </w:rPr>
        <w:t>Informacje o sposobie porozumiewania się Zamawiającego z Wykonawcami oraz przekazywania oświadczeń lub dokumentów, a także wskazanie osób uprawnionych do porozumiewania się z Wykonawcami</w:t>
      </w:r>
    </w:p>
    <w:p w14:paraId="4C23B99F" w14:textId="77777777" w:rsidR="005015CB" w:rsidRPr="00565E29" w:rsidRDefault="005015CB" w:rsidP="005D03B3">
      <w:pPr>
        <w:tabs>
          <w:tab w:val="right" w:pos="284"/>
          <w:tab w:val="left" w:pos="408"/>
        </w:tabs>
        <w:autoSpaceDE w:val="0"/>
        <w:ind w:left="709"/>
        <w:jc w:val="both"/>
        <w:rPr>
          <w:rFonts w:cs="Calibri"/>
          <w:b/>
        </w:rPr>
      </w:pPr>
    </w:p>
    <w:p w14:paraId="1194D6C4" w14:textId="77777777" w:rsidR="005015CB" w:rsidRPr="00565E29" w:rsidRDefault="005015CB" w:rsidP="005D03B3">
      <w:pPr>
        <w:pStyle w:val="Tekstpodstawowy"/>
        <w:numPr>
          <w:ilvl w:val="1"/>
          <w:numId w:val="33"/>
        </w:numPr>
        <w:tabs>
          <w:tab w:val="left" w:pos="284"/>
        </w:tabs>
        <w:kinsoku w:val="0"/>
        <w:overflowPunct w:val="0"/>
        <w:spacing w:after="0"/>
        <w:ind w:left="284" w:right="125" w:hanging="284"/>
        <w:jc w:val="both"/>
        <w:rPr>
          <w:rFonts w:cs="Calibri"/>
        </w:rPr>
      </w:pPr>
      <w:r w:rsidRPr="00565E29">
        <w:rPr>
          <w:rFonts w:cs="Calibri"/>
        </w:rPr>
        <w:lastRenderedPageBreak/>
        <w:t xml:space="preserve">W postepowaniu o udzielenie zamówienia komunikacja pomiędzy zamawiającym a wykonawcami odbywa się przy użyciu następujących narządzi: </w:t>
      </w:r>
    </w:p>
    <w:p w14:paraId="15FFD40E" w14:textId="77777777" w:rsidR="005015CB" w:rsidRPr="00565E29" w:rsidRDefault="005015CB" w:rsidP="005D03B3">
      <w:pPr>
        <w:pStyle w:val="Tekstpodstawowy"/>
        <w:numPr>
          <w:ilvl w:val="2"/>
          <w:numId w:val="33"/>
        </w:numPr>
        <w:tabs>
          <w:tab w:val="left" w:pos="284"/>
        </w:tabs>
        <w:kinsoku w:val="0"/>
        <w:overflowPunct w:val="0"/>
        <w:spacing w:after="0"/>
        <w:ind w:right="125"/>
        <w:jc w:val="both"/>
        <w:rPr>
          <w:rFonts w:cs="Calibri"/>
        </w:rPr>
      </w:pPr>
      <w:r w:rsidRPr="00565E29">
        <w:rPr>
          <w:rFonts w:cs="Calibri"/>
        </w:rPr>
        <w:t xml:space="preserve">www.platformazakupowa.pl </w:t>
      </w:r>
    </w:p>
    <w:p w14:paraId="1276CF11" w14:textId="77777777" w:rsidR="005015CB" w:rsidRPr="00565E29" w:rsidRDefault="005015CB" w:rsidP="005D03B3">
      <w:pPr>
        <w:pStyle w:val="Tekstpodstawowy"/>
        <w:numPr>
          <w:ilvl w:val="2"/>
          <w:numId w:val="33"/>
        </w:numPr>
        <w:tabs>
          <w:tab w:val="left" w:pos="284"/>
        </w:tabs>
        <w:kinsoku w:val="0"/>
        <w:overflowPunct w:val="0"/>
        <w:spacing w:after="0"/>
        <w:ind w:right="125"/>
        <w:jc w:val="both"/>
        <w:rPr>
          <w:rFonts w:cs="Calibri"/>
        </w:rPr>
      </w:pPr>
      <w:r w:rsidRPr="00565E29">
        <w:rPr>
          <w:rFonts w:cs="Calibri"/>
        </w:rPr>
        <w:t>poczta elektroniczna:</w:t>
      </w:r>
      <w:r w:rsidRPr="00565E29">
        <w:rPr>
          <w:rFonts w:cs="Calibri"/>
          <w:b/>
          <w:bCs/>
          <w:color w:val="2E74B5"/>
        </w:rPr>
        <w:t xml:space="preserve"> </w:t>
      </w:r>
      <w:hyperlink r:id="rId9" w:history="1">
        <w:r w:rsidRPr="00565E29">
          <w:rPr>
            <w:rStyle w:val="Hipercze"/>
            <w:rFonts w:cs="Calibri"/>
            <w:b/>
            <w:bCs/>
          </w:rPr>
          <w:t>zamowienia@nowytomysl.pl</w:t>
        </w:r>
      </w:hyperlink>
    </w:p>
    <w:p w14:paraId="72F27891" w14:textId="77777777" w:rsidR="005015CB" w:rsidRPr="00565E29" w:rsidRDefault="005015CB" w:rsidP="005D03B3">
      <w:pPr>
        <w:pStyle w:val="Tekstpodstawowy"/>
        <w:tabs>
          <w:tab w:val="left" w:pos="284"/>
        </w:tabs>
        <w:kinsoku w:val="0"/>
        <w:overflowPunct w:val="0"/>
        <w:spacing w:after="0"/>
        <w:ind w:right="125"/>
        <w:jc w:val="both"/>
        <w:rPr>
          <w:rFonts w:cs="Calibri"/>
        </w:rPr>
      </w:pPr>
      <w:r w:rsidRPr="00565E29">
        <w:rPr>
          <w:rFonts w:cs="Calibri"/>
        </w:rPr>
        <w:t xml:space="preserve"> </w:t>
      </w:r>
    </w:p>
    <w:p w14:paraId="5B08581F" w14:textId="77777777" w:rsidR="005015CB" w:rsidRPr="00565E29" w:rsidRDefault="005015CB" w:rsidP="005D03B3">
      <w:pPr>
        <w:pStyle w:val="Tekstpodstawowy"/>
        <w:numPr>
          <w:ilvl w:val="1"/>
          <w:numId w:val="33"/>
        </w:numPr>
        <w:tabs>
          <w:tab w:val="left" w:pos="284"/>
        </w:tabs>
        <w:kinsoku w:val="0"/>
        <w:overflowPunct w:val="0"/>
        <w:spacing w:after="0"/>
        <w:ind w:left="284" w:right="125" w:hanging="284"/>
        <w:jc w:val="both"/>
        <w:rPr>
          <w:rFonts w:cs="Calibri"/>
        </w:rPr>
      </w:pPr>
      <w:r w:rsidRPr="00565E29">
        <w:rPr>
          <w:rFonts w:cs="Calibri"/>
        </w:rPr>
        <w:t xml:space="preserve">Sposób komunikowania się zamawiającego z wykonawcami </w:t>
      </w:r>
      <w:r w:rsidRPr="00565E29">
        <w:rPr>
          <w:rFonts w:cs="Calibri"/>
          <w:b/>
          <w:bCs/>
          <w:u w:val="single"/>
        </w:rPr>
        <w:t>(nie dotyczy składania ofert):</w:t>
      </w:r>
      <w:r w:rsidRPr="00565E29">
        <w:rPr>
          <w:rFonts w:cs="Calibri"/>
          <w:b/>
          <w:bCs/>
          <w:spacing w:val="-1"/>
          <w:u w:val="single"/>
        </w:rPr>
        <w:t xml:space="preserve"> </w:t>
      </w:r>
    </w:p>
    <w:p w14:paraId="6A298A6E" w14:textId="77777777" w:rsidR="005015CB" w:rsidRPr="00565E29" w:rsidRDefault="005015CB" w:rsidP="005D03B3">
      <w:pPr>
        <w:pStyle w:val="Tekstpodstawowy"/>
        <w:numPr>
          <w:ilvl w:val="4"/>
          <w:numId w:val="33"/>
        </w:numPr>
        <w:tabs>
          <w:tab w:val="left" w:pos="284"/>
        </w:tabs>
        <w:kinsoku w:val="0"/>
        <w:overflowPunct w:val="0"/>
        <w:spacing w:after="0"/>
        <w:ind w:left="709" w:right="125" w:hanging="425"/>
        <w:jc w:val="both"/>
        <w:rPr>
          <w:rFonts w:cs="Calibri"/>
        </w:rPr>
      </w:pPr>
      <w:r w:rsidRPr="00565E29">
        <w:rPr>
          <w:rFonts w:cs="Calibri"/>
        </w:rPr>
        <w:t xml:space="preserve">w postępowaniu o udzielenie zamówienia komunikacja pomiędzy Zamawiającym a Wykonawcami w szczególności składanie oświadczeń, wniosków, zawiadomień oraz przekazywanie informacji odbywa się elektronicznie, za pośrednictwem </w:t>
      </w:r>
      <w:r w:rsidRPr="00565E29">
        <w:rPr>
          <w:rFonts w:eastAsia="Calibri" w:cs="Calibri"/>
        </w:rPr>
        <w:t xml:space="preserve"> </w:t>
      </w:r>
      <w:hyperlink r:id="rId10" w:history="1">
        <w:r w:rsidRPr="00565E29">
          <w:rPr>
            <w:rStyle w:val="Hipercze"/>
            <w:rFonts w:eastAsia="Calibri" w:cs="Calibri"/>
            <w:color w:val="1155CC"/>
          </w:rPr>
          <w:t>platformazakupowa.pl</w:t>
        </w:r>
      </w:hyperlink>
      <w:r w:rsidRPr="00565E29">
        <w:rPr>
          <w:rFonts w:eastAsia="Calibri" w:cs="Calibri"/>
        </w:rPr>
        <w:t xml:space="preserve"> i formularza „Wyślij wiadomość do zamawiającego” lub poczty elektronicznej: </w:t>
      </w:r>
      <w:r w:rsidRPr="00565E29">
        <w:rPr>
          <w:rFonts w:eastAsia="Calibri" w:cs="Calibri"/>
          <w:b/>
          <w:bCs/>
        </w:rPr>
        <w:t>zamówienia@nowytomysl.pl.</w:t>
      </w:r>
    </w:p>
    <w:p w14:paraId="1A27C7B5" w14:textId="77777777" w:rsidR="00CC47BB" w:rsidRPr="00565E29" w:rsidRDefault="005015CB" w:rsidP="005D03B3">
      <w:pPr>
        <w:pStyle w:val="Tekstpodstawowy"/>
        <w:numPr>
          <w:ilvl w:val="4"/>
          <w:numId w:val="33"/>
        </w:numPr>
        <w:tabs>
          <w:tab w:val="left" w:pos="284"/>
        </w:tabs>
        <w:kinsoku w:val="0"/>
        <w:overflowPunct w:val="0"/>
        <w:spacing w:after="0"/>
        <w:ind w:left="709" w:right="125" w:hanging="425"/>
        <w:jc w:val="both"/>
        <w:rPr>
          <w:rFonts w:cs="Calibri"/>
        </w:rPr>
      </w:pPr>
      <w:r w:rsidRPr="00565E29">
        <w:rPr>
          <w:rFonts w:eastAsia="Calibri" w:cs="Calibri"/>
        </w:rPr>
        <w:t xml:space="preserve">Za datę przekazania (wpływu) oświadczeń, wniosków, zawiadomień oraz informacji przyjmuje się datę ich przesłania za pośrednictwem </w:t>
      </w:r>
      <w:hyperlink r:id="rId11" w:history="1">
        <w:r w:rsidRPr="00565E29">
          <w:rPr>
            <w:rStyle w:val="Hipercze"/>
            <w:rFonts w:eastAsia="Calibri" w:cs="Calibri"/>
            <w:color w:val="1155CC"/>
          </w:rPr>
          <w:t>platformazakupowa.pl</w:t>
        </w:r>
      </w:hyperlink>
      <w:r w:rsidRPr="00565E29">
        <w:rPr>
          <w:rFonts w:eastAsia="Calibri" w:cs="Calibri"/>
        </w:rPr>
        <w:t xml:space="preserve"> poprzez kliknięcie przycisku  „Wyślij wiadomość do zamawiającego” po których pojawi się komunikat, że wiadomość została wysłana do zamawiającego.</w:t>
      </w:r>
    </w:p>
    <w:p w14:paraId="705C92AA" w14:textId="4DDFB4CC" w:rsidR="00CC47BB" w:rsidRPr="00565E29" w:rsidRDefault="00CC47BB" w:rsidP="005D03B3">
      <w:pPr>
        <w:pStyle w:val="Tekstpodstawowy"/>
        <w:numPr>
          <w:ilvl w:val="4"/>
          <w:numId w:val="33"/>
        </w:numPr>
        <w:tabs>
          <w:tab w:val="left" w:pos="284"/>
        </w:tabs>
        <w:kinsoku w:val="0"/>
        <w:overflowPunct w:val="0"/>
        <w:spacing w:after="0"/>
        <w:ind w:left="709" w:right="125" w:hanging="425"/>
        <w:jc w:val="both"/>
        <w:rPr>
          <w:rFonts w:cs="Calibri"/>
        </w:rPr>
      </w:pPr>
      <w:r w:rsidRPr="00565E29">
        <w:rPr>
          <w:rFonts w:cs="Calibri"/>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4EADFA14" w14:textId="77777777" w:rsidR="005015CB" w:rsidRPr="00565E29" w:rsidRDefault="005015CB" w:rsidP="005D03B3">
      <w:pPr>
        <w:pStyle w:val="Tekstpodstawowy"/>
        <w:numPr>
          <w:ilvl w:val="4"/>
          <w:numId w:val="33"/>
        </w:numPr>
        <w:tabs>
          <w:tab w:val="left" w:pos="284"/>
        </w:tabs>
        <w:kinsoku w:val="0"/>
        <w:overflowPunct w:val="0"/>
        <w:spacing w:after="0"/>
        <w:ind w:left="709" w:right="125" w:hanging="425"/>
        <w:jc w:val="both"/>
        <w:rPr>
          <w:rFonts w:cs="Calibri"/>
        </w:rPr>
      </w:pPr>
      <w:r w:rsidRPr="00565E29">
        <w:rPr>
          <w:rFonts w:eastAsia="Calibri" w:cs="Calibri"/>
        </w:rPr>
        <w:t xml:space="preserve">Zamawiający będzie przekazywał wykonawcom informacje za pośrednictwem </w:t>
      </w:r>
      <w:hyperlink r:id="rId12" w:history="1">
        <w:r w:rsidRPr="00565E29">
          <w:rPr>
            <w:rStyle w:val="Hipercze"/>
            <w:rFonts w:eastAsia="Calibri" w:cs="Calibri"/>
            <w:color w:val="1155CC"/>
          </w:rPr>
          <w:t>platformazakupowa.pl</w:t>
        </w:r>
      </w:hyperlink>
      <w:r w:rsidRPr="00565E29">
        <w:rPr>
          <w:rFonts w:eastAsia="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565E29">
          <w:rPr>
            <w:rStyle w:val="Hipercze"/>
            <w:rFonts w:eastAsia="Calibri" w:cs="Calibri"/>
            <w:color w:val="1155CC"/>
          </w:rPr>
          <w:t>platformazakupowa.pl</w:t>
        </w:r>
      </w:hyperlink>
      <w:r w:rsidRPr="00565E29">
        <w:rPr>
          <w:rFonts w:eastAsia="Calibri" w:cs="Calibri"/>
        </w:rPr>
        <w:t xml:space="preserve"> do konkretnego wykonawcy.</w:t>
      </w:r>
    </w:p>
    <w:p w14:paraId="035FB36D" w14:textId="77777777" w:rsidR="005015CB" w:rsidRPr="00565E29" w:rsidRDefault="005015CB" w:rsidP="005D03B3">
      <w:pPr>
        <w:pStyle w:val="Tekstpodstawowy"/>
        <w:numPr>
          <w:ilvl w:val="4"/>
          <w:numId w:val="33"/>
        </w:numPr>
        <w:tabs>
          <w:tab w:val="left" w:pos="284"/>
        </w:tabs>
        <w:kinsoku w:val="0"/>
        <w:overflowPunct w:val="0"/>
        <w:spacing w:after="0"/>
        <w:ind w:left="709" w:right="125" w:hanging="425"/>
        <w:jc w:val="both"/>
        <w:rPr>
          <w:rFonts w:cs="Calibri"/>
        </w:rPr>
      </w:pPr>
      <w:r w:rsidRPr="00565E29">
        <w:rPr>
          <w:rFonts w:eastAsia="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9730E21" w14:textId="77777777" w:rsidR="005015CB" w:rsidRPr="00565E29" w:rsidRDefault="005015CB" w:rsidP="005D03B3">
      <w:pPr>
        <w:pStyle w:val="Tekstpodstawowy"/>
        <w:numPr>
          <w:ilvl w:val="4"/>
          <w:numId w:val="33"/>
        </w:numPr>
        <w:tabs>
          <w:tab w:val="left" w:pos="284"/>
        </w:tabs>
        <w:kinsoku w:val="0"/>
        <w:overflowPunct w:val="0"/>
        <w:spacing w:after="0"/>
        <w:ind w:left="709" w:right="125" w:hanging="425"/>
        <w:jc w:val="both"/>
        <w:rPr>
          <w:rFonts w:cs="Calibri"/>
        </w:rPr>
      </w:pPr>
      <w:r w:rsidRPr="00565E29">
        <w:rPr>
          <w:rFonts w:eastAsia="Calibri" w:cs="Calibri"/>
        </w:rPr>
        <w:lastRenderedPageBreak/>
        <w:t xml:space="preserve">Zamawiający, zgodnie z Rozporządzeniem </w:t>
      </w:r>
      <w:r w:rsidRPr="00565E29">
        <w:rPr>
          <w:rFonts w:eastAsia="Roboto" w:cs="Calibri"/>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565E29">
        <w:rPr>
          <w:rFonts w:eastAsia="Calibri" w:cs="Calibri"/>
        </w:rPr>
        <w:t>, określa niezbędne wymagania sprzętowo - aplikacyjne umożliwiające pracę na platformazakupowa.pl, tj.:</w:t>
      </w:r>
    </w:p>
    <w:p w14:paraId="1DF1BDF0" w14:textId="77777777" w:rsidR="005015CB" w:rsidRPr="00565E29" w:rsidRDefault="005015CB" w:rsidP="005D03B3">
      <w:pPr>
        <w:numPr>
          <w:ilvl w:val="1"/>
          <w:numId w:val="6"/>
        </w:numPr>
        <w:jc w:val="both"/>
        <w:rPr>
          <w:rFonts w:cs="Calibri"/>
        </w:rPr>
      </w:pPr>
      <w:r w:rsidRPr="00565E29">
        <w:rPr>
          <w:rFonts w:eastAsia="Calibri" w:cs="Calibri"/>
        </w:rPr>
        <w:t>stały dostęp do sieci Internet o gwarantowanej przepustowości nie mniejszej niż 512 kb/s,</w:t>
      </w:r>
    </w:p>
    <w:p w14:paraId="5E1071A2" w14:textId="77777777" w:rsidR="005015CB" w:rsidRPr="00565E29" w:rsidRDefault="005015CB" w:rsidP="005D03B3">
      <w:pPr>
        <w:numPr>
          <w:ilvl w:val="1"/>
          <w:numId w:val="6"/>
        </w:numPr>
        <w:jc w:val="both"/>
        <w:rPr>
          <w:rFonts w:cs="Calibri"/>
        </w:rPr>
      </w:pPr>
      <w:r w:rsidRPr="00565E29">
        <w:rPr>
          <w:rFonts w:eastAsia="Calibri" w:cs="Calibri"/>
        </w:rPr>
        <w:t>komputer klasy PC lub MAC o następującej konfiguracji: pamięć min. 2 GB Ram, procesor Intel IV 2 GHZ lub jego nowsza wersja, jeden z systemów operacyjnych - MS Windows 7, Mac Os x 10 4, Linux, lub ich nowsze wersje,</w:t>
      </w:r>
    </w:p>
    <w:p w14:paraId="37E43EB3" w14:textId="77777777" w:rsidR="005015CB" w:rsidRPr="00565E29" w:rsidRDefault="005015CB" w:rsidP="005D03B3">
      <w:pPr>
        <w:numPr>
          <w:ilvl w:val="1"/>
          <w:numId w:val="6"/>
        </w:numPr>
        <w:jc w:val="both"/>
        <w:rPr>
          <w:rFonts w:cs="Calibri"/>
        </w:rPr>
      </w:pPr>
      <w:r w:rsidRPr="00565E29">
        <w:rPr>
          <w:rFonts w:eastAsia="Calibri" w:cs="Calibri"/>
        </w:rPr>
        <w:t>zainstalowana dowolna przeglądarka internetowa, w przypadku Internet Explorer minimalnie wersja 10.0,</w:t>
      </w:r>
    </w:p>
    <w:p w14:paraId="4A46339E" w14:textId="77777777" w:rsidR="005015CB" w:rsidRPr="00565E29" w:rsidRDefault="005015CB" w:rsidP="005D03B3">
      <w:pPr>
        <w:numPr>
          <w:ilvl w:val="1"/>
          <w:numId w:val="6"/>
        </w:numPr>
        <w:jc w:val="both"/>
        <w:rPr>
          <w:rFonts w:cs="Calibri"/>
        </w:rPr>
      </w:pPr>
      <w:r w:rsidRPr="00565E29">
        <w:rPr>
          <w:rFonts w:eastAsia="Calibri" w:cs="Calibri"/>
        </w:rPr>
        <w:t>włączona obsługa JavaScript,</w:t>
      </w:r>
    </w:p>
    <w:p w14:paraId="0236FF08" w14:textId="77777777" w:rsidR="005015CB" w:rsidRPr="00565E29" w:rsidRDefault="005015CB" w:rsidP="005D03B3">
      <w:pPr>
        <w:numPr>
          <w:ilvl w:val="1"/>
          <w:numId w:val="6"/>
        </w:numPr>
        <w:jc w:val="both"/>
        <w:rPr>
          <w:rFonts w:cs="Calibri"/>
        </w:rPr>
      </w:pPr>
      <w:r w:rsidRPr="00565E29">
        <w:rPr>
          <w:rFonts w:eastAsia="Calibri" w:cs="Calibri"/>
        </w:rPr>
        <w:t>zainstalowany program Adobe Acrobat Reader lub inny obsługujący format plików .pdf,</w:t>
      </w:r>
    </w:p>
    <w:p w14:paraId="12E28617" w14:textId="77777777" w:rsidR="005015CB" w:rsidRPr="00565E29" w:rsidRDefault="005015CB" w:rsidP="005D03B3">
      <w:pPr>
        <w:numPr>
          <w:ilvl w:val="1"/>
          <w:numId w:val="6"/>
        </w:numPr>
        <w:jc w:val="both"/>
        <w:rPr>
          <w:rFonts w:cs="Calibri"/>
        </w:rPr>
      </w:pPr>
      <w:r w:rsidRPr="00565E29">
        <w:rPr>
          <w:rFonts w:eastAsia="Calibri" w:cs="Calibri"/>
        </w:rPr>
        <w:t>Szyfrowanie na platformazakupowa.pl odbywa się za pomocą protokołu TLS 1.3.</w:t>
      </w:r>
    </w:p>
    <w:p w14:paraId="173ECBF8" w14:textId="77777777" w:rsidR="005015CB" w:rsidRPr="00565E29" w:rsidRDefault="005015CB" w:rsidP="005D03B3">
      <w:pPr>
        <w:numPr>
          <w:ilvl w:val="1"/>
          <w:numId w:val="6"/>
        </w:numPr>
        <w:jc w:val="both"/>
        <w:rPr>
          <w:rFonts w:cs="Calibri"/>
        </w:rPr>
      </w:pPr>
      <w:r w:rsidRPr="00565E29">
        <w:rPr>
          <w:rFonts w:eastAsia="Calibri" w:cs="Calibri"/>
        </w:rPr>
        <w:t>Oznaczenie czasu odbioru danych przez platformę zakupową stanowi datę oraz dokładny czas (hh:mm:ss) generowany wg. czasu lokalnego serwera synchronizowanego z zegarem Głównego Urzędu Miar.</w:t>
      </w:r>
    </w:p>
    <w:p w14:paraId="5F23A8A2" w14:textId="77777777" w:rsidR="005015CB" w:rsidRPr="00565E29" w:rsidRDefault="005015CB" w:rsidP="005D03B3">
      <w:pPr>
        <w:numPr>
          <w:ilvl w:val="1"/>
          <w:numId w:val="33"/>
        </w:numPr>
        <w:ind w:left="284" w:hanging="284"/>
        <w:jc w:val="both"/>
        <w:rPr>
          <w:rFonts w:cs="Calibri"/>
        </w:rPr>
      </w:pPr>
      <w:r w:rsidRPr="00565E29">
        <w:rPr>
          <w:rFonts w:eastAsia="Calibri" w:cs="Calibri"/>
        </w:rPr>
        <w:t>Wykonawca, przystępując do niniejszego postępowania o udzielenie zamówienia publicznego:</w:t>
      </w:r>
    </w:p>
    <w:p w14:paraId="760929E3" w14:textId="77777777" w:rsidR="005015CB" w:rsidRPr="00565E29" w:rsidRDefault="005015CB" w:rsidP="005D03B3">
      <w:pPr>
        <w:numPr>
          <w:ilvl w:val="1"/>
          <w:numId w:val="24"/>
        </w:numPr>
        <w:jc w:val="both"/>
        <w:rPr>
          <w:rFonts w:cs="Calibri"/>
        </w:rPr>
      </w:pPr>
      <w:r w:rsidRPr="00565E29">
        <w:rPr>
          <w:rFonts w:eastAsia="Calibri" w:cs="Calibri"/>
        </w:rPr>
        <w:t xml:space="preserve">akceptuje warunki korzystania z </w:t>
      </w:r>
      <w:hyperlink r:id="rId14" w:history="1">
        <w:r w:rsidRPr="00565E29">
          <w:rPr>
            <w:rStyle w:val="Hipercze"/>
            <w:rFonts w:eastAsia="Calibri" w:cs="Calibri"/>
            <w:color w:val="1155CC"/>
          </w:rPr>
          <w:t>platformazakupowa.pl</w:t>
        </w:r>
      </w:hyperlink>
      <w:r w:rsidRPr="00565E29">
        <w:rPr>
          <w:rFonts w:eastAsia="Calibri" w:cs="Calibri"/>
        </w:rPr>
        <w:t xml:space="preserve"> określone w Regulaminie zamieszczonym na stronie internetowej </w:t>
      </w:r>
      <w:hyperlink r:id="rId15" w:history="1">
        <w:r w:rsidRPr="00565E29">
          <w:rPr>
            <w:rStyle w:val="Hipercze"/>
            <w:rFonts w:eastAsia="Calibri" w:cs="Calibri"/>
          </w:rPr>
          <w:t>pod linkiem</w:t>
        </w:r>
      </w:hyperlink>
      <w:r w:rsidRPr="00565E29">
        <w:rPr>
          <w:rFonts w:eastAsia="Calibri" w:cs="Calibri"/>
        </w:rPr>
        <w:t xml:space="preserve">  w zakładce „Regulamin" oraz uznaje go za wiążący,</w:t>
      </w:r>
    </w:p>
    <w:p w14:paraId="5898DDE7" w14:textId="77777777" w:rsidR="005015CB" w:rsidRPr="00565E29" w:rsidRDefault="005015CB" w:rsidP="005D03B3">
      <w:pPr>
        <w:numPr>
          <w:ilvl w:val="1"/>
          <w:numId w:val="24"/>
        </w:numPr>
        <w:jc w:val="both"/>
        <w:rPr>
          <w:rFonts w:cs="Calibri"/>
        </w:rPr>
      </w:pPr>
      <w:r w:rsidRPr="00565E29">
        <w:rPr>
          <w:rFonts w:eastAsia="Calibri" w:cs="Calibri"/>
        </w:rPr>
        <w:t xml:space="preserve">zapoznał i stosuje się do Instrukcji składania ofert/wniosków dostępnej </w:t>
      </w:r>
      <w:hyperlink r:id="rId16" w:history="1">
        <w:r w:rsidRPr="00565E29">
          <w:rPr>
            <w:rStyle w:val="Hipercze"/>
            <w:rFonts w:eastAsia="Calibri" w:cs="Calibri"/>
            <w:color w:val="1155CC"/>
          </w:rPr>
          <w:t>pod linkiem</w:t>
        </w:r>
      </w:hyperlink>
      <w:r w:rsidRPr="00565E29">
        <w:rPr>
          <w:rFonts w:eastAsia="Calibri" w:cs="Calibri"/>
        </w:rPr>
        <w:t xml:space="preserve">. </w:t>
      </w:r>
    </w:p>
    <w:p w14:paraId="56D3120B" w14:textId="77777777" w:rsidR="005015CB" w:rsidRPr="00565E29" w:rsidRDefault="005015CB" w:rsidP="005D03B3">
      <w:pPr>
        <w:pStyle w:val="Akapitzlist"/>
        <w:widowControl w:val="0"/>
        <w:numPr>
          <w:ilvl w:val="1"/>
          <w:numId w:val="25"/>
        </w:numPr>
        <w:autoSpaceDE w:val="0"/>
        <w:ind w:left="284" w:hanging="284"/>
        <w:jc w:val="both"/>
        <w:rPr>
          <w:rFonts w:cs="Calibri"/>
        </w:rPr>
      </w:pPr>
      <w:r w:rsidRPr="00565E29">
        <w:rPr>
          <w:rFonts w:cs="Calibri"/>
          <w:spacing w:val="-1"/>
          <w:szCs w:val="24"/>
        </w:rPr>
        <w:t>Osobami</w:t>
      </w:r>
      <w:r w:rsidRPr="00565E29">
        <w:rPr>
          <w:rFonts w:cs="Calibri"/>
          <w:szCs w:val="24"/>
        </w:rPr>
        <w:t xml:space="preserve"> uprawnionymi do</w:t>
      </w:r>
      <w:r w:rsidRPr="00565E29">
        <w:rPr>
          <w:rFonts w:cs="Calibri"/>
          <w:spacing w:val="-2"/>
          <w:szCs w:val="24"/>
        </w:rPr>
        <w:t xml:space="preserve"> </w:t>
      </w:r>
      <w:r w:rsidRPr="00565E29">
        <w:rPr>
          <w:rFonts w:cs="Calibri"/>
          <w:spacing w:val="-1"/>
          <w:szCs w:val="24"/>
        </w:rPr>
        <w:t>kontaktowania</w:t>
      </w:r>
      <w:r w:rsidRPr="00565E29">
        <w:rPr>
          <w:rFonts w:cs="Calibri"/>
          <w:szCs w:val="24"/>
        </w:rPr>
        <w:t xml:space="preserve"> się z</w:t>
      </w:r>
      <w:r w:rsidRPr="00565E29">
        <w:rPr>
          <w:rFonts w:cs="Calibri"/>
          <w:spacing w:val="-2"/>
          <w:szCs w:val="24"/>
        </w:rPr>
        <w:t xml:space="preserve"> </w:t>
      </w:r>
      <w:r w:rsidRPr="00565E29">
        <w:rPr>
          <w:rFonts w:cs="Calibri"/>
          <w:spacing w:val="-1"/>
          <w:szCs w:val="24"/>
        </w:rPr>
        <w:t>Wykonawcami</w:t>
      </w:r>
      <w:r w:rsidRPr="00565E29">
        <w:rPr>
          <w:rFonts w:cs="Calibri"/>
          <w:szCs w:val="24"/>
        </w:rPr>
        <w:t xml:space="preserve"> są:</w:t>
      </w:r>
    </w:p>
    <w:p w14:paraId="7A680809" w14:textId="1409F0B7" w:rsidR="005015CB" w:rsidRPr="00565E29" w:rsidRDefault="005015CB" w:rsidP="005D03B3">
      <w:pPr>
        <w:pStyle w:val="Tekstpodstawowywcity31"/>
        <w:tabs>
          <w:tab w:val="left" w:pos="709"/>
        </w:tabs>
        <w:spacing w:after="0"/>
        <w:ind w:left="709"/>
        <w:rPr>
          <w:rFonts w:cs="Calibri"/>
        </w:rPr>
      </w:pPr>
      <w:r w:rsidRPr="00565E29">
        <w:rPr>
          <w:rFonts w:cs="Calibri"/>
          <w:sz w:val="24"/>
          <w:szCs w:val="24"/>
        </w:rPr>
        <w:t>1) p. Łukasz Czaplicki,</w:t>
      </w:r>
      <w:r w:rsidR="00763F49" w:rsidRPr="00565E29">
        <w:rPr>
          <w:rFonts w:cs="Calibri"/>
          <w:sz w:val="24"/>
          <w:szCs w:val="24"/>
        </w:rPr>
        <w:t xml:space="preserve"> p. Rafał Kornosz</w:t>
      </w:r>
      <w:r w:rsidRPr="00565E29">
        <w:rPr>
          <w:rFonts w:cs="Calibri"/>
          <w:sz w:val="24"/>
          <w:szCs w:val="24"/>
        </w:rPr>
        <w:t xml:space="preserve"> </w:t>
      </w:r>
      <w:r w:rsidR="00763F49" w:rsidRPr="00565E29">
        <w:rPr>
          <w:rFonts w:cs="Calibri"/>
          <w:sz w:val="24"/>
          <w:szCs w:val="24"/>
        </w:rPr>
        <w:br/>
      </w:r>
      <w:r w:rsidRPr="00565E29">
        <w:rPr>
          <w:rFonts w:cs="Calibri"/>
          <w:sz w:val="24"/>
          <w:szCs w:val="24"/>
        </w:rPr>
        <w:t xml:space="preserve">email: </w:t>
      </w:r>
      <w:hyperlink r:id="rId17" w:history="1">
        <w:r w:rsidRPr="00565E29">
          <w:rPr>
            <w:rStyle w:val="Hipercze"/>
            <w:rFonts w:cs="Calibri"/>
            <w:sz w:val="24"/>
            <w:szCs w:val="24"/>
          </w:rPr>
          <w:t>zamowienia@nowytomysl.pl</w:t>
        </w:r>
      </w:hyperlink>
      <w:r w:rsidRPr="00565E29">
        <w:rPr>
          <w:rFonts w:cs="Calibri"/>
          <w:sz w:val="24"/>
          <w:szCs w:val="24"/>
        </w:rPr>
        <w:t xml:space="preserve"> </w:t>
      </w:r>
    </w:p>
    <w:p w14:paraId="04092B86" w14:textId="77777777" w:rsidR="005015CB" w:rsidRPr="00565E29" w:rsidRDefault="005015CB" w:rsidP="005D03B3">
      <w:pPr>
        <w:pStyle w:val="Tekstpodstawowy"/>
        <w:widowControl w:val="0"/>
        <w:tabs>
          <w:tab w:val="left" w:pos="709"/>
        </w:tabs>
        <w:kinsoku w:val="0"/>
        <w:overflowPunct w:val="0"/>
        <w:autoSpaceDE w:val="0"/>
        <w:spacing w:after="0"/>
        <w:jc w:val="both"/>
        <w:rPr>
          <w:rFonts w:cs="Calibri"/>
        </w:rPr>
      </w:pPr>
    </w:p>
    <w:p w14:paraId="6ED756AB" w14:textId="77777777" w:rsidR="005015CB" w:rsidRPr="00565E29" w:rsidRDefault="005015CB" w:rsidP="005D03B3">
      <w:pPr>
        <w:pStyle w:val="NagW"/>
        <w:rPr>
          <w:rFonts w:ascii="Calibri" w:hAnsi="Calibri" w:cs="Calibri"/>
        </w:rPr>
      </w:pPr>
      <w:r w:rsidRPr="00565E29">
        <w:rPr>
          <w:rFonts w:ascii="Calibri" w:hAnsi="Calibri" w:cs="Calibri"/>
        </w:rPr>
        <w:lastRenderedPageBreak/>
        <w:t>Informacje dotyczące wadium</w:t>
      </w:r>
    </w:p>
    <w:p w14:paraId="5624D7A7" w14:textId="77777777" w:rsidR="005015CB" w:rsidRPr="00565E29" w:rsidRDefault="005015CB" w:rsidP="005D03B3">
      <w:pPr>
        <w:ind w:left="360"/>
        <w:jc w:val="both"/>
        <w:rPr>
          <w:rFonts w:cs="Calibri"/>
          <w:b/>
          <w:bCs/>
        </w:rPr>
      </w:pPr>
    </w:p>
    <w:p w14:paraId="5E72137C" w14:textId="77777777" w:rsidR="005015CB" w:rsidRPr="00565E29" w:rsidRDefault="005015CB" w:rsidP="005D03B3">
      <w:pPr>
        <w:pStyle w:val="Default"/>
        <w:spacing w:line="360" w:lineRule="auto"/>
        <w:ind w:firstLine="357"/>
        <w:jc w:val="both"/>
        <w:rPr>
          <w:rFonts w:ascii="Calibri" w:hAnsi="Calibri" w:cs="Calibri"/>
          <w:bCs/>
        </w:rPr>
      </w:pPr>
      <w:r w:rsidRPr="00565E29">
        <w:rPr>
          <w:rFonts w:ascii="Calibri" w:hAnsi="Calibri" w:cs="Calibri"/>
          <w:bCs/>
          <w:color w:val="auto"/>
        </w:rPr>
        <w:t xml:space="preserve">Zamawiający nie wymaga wniesienia wadium. </w:t>
      </w:r>
    </w:p>
    <w:p w14:paraId="59625283" w14:textId="77777777" w:rsidR="005015CB" w:rsidRPr="00565E29" w:rsidRDefault="005015CB" w:rsidP="005D03B3">
      <w:pPr>
        <w:pStyle w:val="Default"/>
        <w:spacing w:line="360" w:lineRule="auto"/>
        <w:jc w:val="both"/>
        <w:rPr>
          <w:rFonts w:ascii="Calibri" w:hAnsi="Calibri" w:cs="Calibri"/>
          <w:color w:val="auto"/>
        </w:rPr>
      </w:pPr>
    </w:p>
    <w:p w14:paraId="2C045CF5" w14:textId="77777777" w:rsidR="005015CB" w:rsidRPr="00565E29" w:rsidRDefault="005015CB" w:rsidP="005D03B3">
      <w:pPr>
        <w:pStyle w:val="NagW"/>
        <w:rPr>
          <w:rFonts w:ascii="Calibri" w:hAnsi="Calibri" w:cs="Calibri"/>
        </w:rPr>
      </w:pPr>
      <w:r w:rsidRPr="00565E29">
        <w:rPr>
          <w:rFonts w:ascii="Calibri" w:hAnsi="Calibri" w:cs="Calibri"/>
        </w:rPr>
        <w:t>Termin związania ofertą.</w:t>
      </w:r>
    </w:p>
    <w:p w14:paraId="3E6EF606" w14:textId="77777777" w:rsidR="005015CB" w:rsidRPr="00565E29" w:rsidRDefault="005015CB" w:rsidP="005D03B3">
      <w:pPr>
        <w:ind w:left="1077"/>
        <w:jc w:val="both"/>
        <w:rPr>
          <w:rFonts w:cs="Calibri"/>
          <w:b/>
        </w:rPr>
      </w:pPr>
    </w:p>
    <w:p w14:paraId="41E127E9" w14:textId="452FC0B0" w:rsidR="005015CB" w:rsidRPr="00565E29" w:rsidRDefault="005015CB" w:rsidP="005D03B3">
      <w:pPr>
        <w:pStyle w:val="Tekstpodstawowy"/>
        <w:numPr>
          <w:ilvl w:val="0"/>
          <w:numId w:val="5"/>
        </w:numPr>
        <w:tabs>
          <w:tab w:val="left" w:pos="709"/>
        </w:tabs>
        <w:kinsoku w:val="0"/>
        <w:overflowPunct w:val="0"/>
        <w:spacing w:after="0"/>
        <w:ind w:left="284" w:hanging="284"/>
        <w:jc w:val="both"/>
        <w:rPr>
          <w:rFonts w:cs="Calibri"/>
        </w:rPr>
      </w:pPr>
      <w:r w:rsidRPr="00565E29">
        <w:rPr>
          <w:rFonts w:cs="Calibri"/>
        </w:rPr>
        <w:t xml:space="preserve">Wykonawca jest </w:t>
      </w:r>
      <w:r w:rsidRPr="00565E29">
        <w:rPr>
          <w:rFonts w:cs="Calibri"/>
          <w:spacing w:val="-1"/>
        </w:rPr>
        <w:t>związany</w:t>
      </w:r>
      <w:r w:rsidRPr="00565E29">
        <w:rPr>
          <w:rFonts w:cs="Calibri"/>
        </w:rPr>
        <w:t xml:space="preserve"> ofertą od dnia upływu terminu składania ofert do dnia</w:t>
      </w:r>
      <w:r w:rsidRPr="00565E29">
        <w:rPr>
          <w:rFonts w:cs="Calibri"/>
          <w:b/>
        </w:rPr>
        <w:t xml:space="preserve"> </w:t>
      </w:r>
      <w:r w:rsidRPr="00565E29">
        <w:rPr>
          <w:rFonts w:cs="Calibri"/>
          <w:b/>
        </w:rPr>
        <w:br/>
      </w:r>
      <w:r w:rsidR="00F266C6">
        <w:rPr>
          <w:rFonts w:cs="Calibri"/>
          <w:b/>
        </w:rPr>
        <w:t>02</w:t>
      </w:r>
      <w:r w:rsidRPr="00565E29">
        <w:rPr>
          <w:rFonts w:cs="Calibri"/>
          <w:b/>
        </w:rPr>
        <w:t xml:space="preserve"> </w:t>
      </w:r>
      <w:r w:rsidR="00F266C6">
        <w:rPr>
          <w:rFonts w:cs="Calibri"/>
          <w:b/>
        </w:rPr>
        <w:t>kwietnia</w:t>
      </w:r>
      <w:r w:rsidRPr="00565E29">
        <w:rPr>
          <w:rFonts w:cs="Calibri"/>
          <w:b/>
        </w:rPr>
        <w:t xml:space="preserve"> 202</w:t>
      </w:r>
      <w:r w:rsidR="008D5BDE">
        <w:rPr>
          <w:rFonts w:cs="Calibri"/>
          <w:b/>
        </w:rPr>
        <w:t>5</w:t>
      </w:r>
      <w:r w:rsidRPr="00565E29">
        <w:rPr>
          <w:rFonts w:cs="Calibri"/>
          <w:b/>
        </w:rPr>
        <w:t xml:space="preserve"> r.</w:t>
      </w:r>
      <w:r w:rsidRPr="00565E29">
        <w:rPr>
          <w:rFonts w:cs="Calibri"/>
          <w:bCs/>
        </w:rPr>
        <w:t xml:space="preserve">, tj. przez 30 dni, </w:t>
      </w:r>
      <w:r w:rsidRPr="00565E29">
        <w:rPr>
          <w:rFonts w:cs="Calibri"/>
        </w:rPr>
        <w:t>przy czym pierwszym dniem terminu związania ofertą jest dzień, w którym upływa termin składania ofert.</w:t>
      </w:r>
    </w:p>
    <w:p w14:paraId="75C4E66A" w14:textId="77777777" w:rsidR="005015CB" w:rsidRPr="00565E29" w:rsidRDefault="005015CB" w:rsidP="005D03B3">
      <w:pPr>
        <w:pStyle w:val="Tekstpodstawowy"/>
        <w:numPr>
          <w:ilvl w:val="0"/>
          <w:numId w:val="5"/>
        </w:numPr>
        <w:tabs>
          <w:tab w:val="left" w:pos="709"/>
        </w:tabs>
        <w:kinsoku w:val="0"/>
        <w:overflowPunct w:val="0"/>
        <w:spacing w:after="0"/>
        <w:ind w:left="284" w:hanging="284"/>
        <w:jc w:val="both"/>
        <w:rPr>
          <w:rFonts w:cs="Calibri"/>
        </w:rPr>
      </w:pPr>
      <w:r w:rsidRPr="00565E29">
        <w:rPr>
          <w:rFonts w:eastAsia="Verdana" w:cs="Calibri"/>
        </w:rPr>
        <w:t xml:space="preserve">W przypadku gdy wybór najkorzystniejszej oferty nie nastąpi przed upływem terminu związania ofertą określonego w SWZ, zamawiający przed upływem terminu związania ofertą zwraca się </w:t>
      </w:r>
      <w:r w:rsidRPr="00565E29">
        <w:rPr>
          <w:rFonts w:cs="Calibri"/>
          <w:spacing w:val="-1"/>
        </w:rPr>
        <w:t>jednokrotnie</w:t>
      </w:r>
      <w:r w:rsidRPr="00565E29">
        <w:rPr>
          <w:rFonts w:eastAsia="Verdana" w:cs="Calibri"/>
        </w:rPr>
        <w:t xml:space="preserve"> do wykonawców o wyrażenie zgody na przedłużenie tego terminu o wskazywany przez niego okres, nie dłuższy niż 30 dni.</w:t>
      </w:r>
    </w:p>
    <w:p w14:paraId="1DC8695F" w14:textId="77777777" w:rsidR="005015CB" w:rsidRPr="00565E29" w:rsidRDefault="005015CB" w:rsidP="005D03B3">
      <w:pPr>
        <w:pStyle w:val="Tekstpodstawowy"/>
        <w:numPr>
          <w:ilvl w:val="0"/>
          <w:numId w:val="5"/>
        </w:numPr>
        <w:tabs>
          <w:tab w:val="left" w:pos="709"/>
        </w:tabs>
        <w:kinsoku w:val="0"/>
        <w:overflowPunct w:val="0"/>
        <w:spacing w:after="0"/>
        <w:ind w:left="284" w:hanging="284"/>
        <w:jc w:val="both"/>
        <w:rPr>
          <w:rFonts w:cs="Calibri"/>
        </w:rPr>
      </w:pPr>
      <w:r w:rsidRPr="00565E29">
        <w:rPr>
          <w:rFonts w:cs="Calibri"/>
          <w:spacing w:val="-1"/>
        </w:rPr>
        <w:t>Przedłużenie</w:t>
      </w:r>
      <w:r w:rsidRPr="00565E29">
        <w:rPr>
          <w:rFonts w:eastAsia="Verdana" w:cs="Calibri"/>
        </w:rPr>
        <w:t xml:space="preserve"> terminu związania ofertą wymaga złożenia przez wykonawcę pisemnego oświadczenia o wyrażeniu zgody na przedłużenie terminu związania ofertą.</w:t>
      </w:r>
    </w:p>
    <w:p w14:paraId="2C7F148A" w14:textId="77777777" w:rsidR="005015CB" w:rsidRPr="00565E29" w:rsidRDefault="005015CB" w:rsidP="005D03B3">
      <w:pPr>
        <w:jc w:val="both"/>
        <w:rPr>
          <w:rFonts w:cs="Calibri"/>
        </w:rPr>
      </w:pPr>
    </w:p>
    <w:p w14:paraId="2243C05C" w14:textId="77777777" w:rsidR="005015CB" w:rsidRPr="00565E29" w:rsidRDefault="005015CB" w:rsidP="005D03B3">
      <w:pPr>
        <w:pStyle w:val="NagW"/>
        <w:rPr>
          <w:rFonts w:ascii="Calibri" w:hAnsi="Calibri" w:cs="Calibri"/>
        </w:rPr>
      </w:pPr>
      <w:r w:rsidRPr="00565E29">
        <w:rPr>
          <w:rFonts w:ascii="Calibri" w:hAnsi="Calibri" w:cs="Calibri"/>
        </w:rPr>
        <w:t>Opis sposobu przygotowywania ofert.</w:t>
      </w:r>
    </w:p>
    <w:p w14:paraId="1C37552D" w14:textId="77777777" w:rsidR="005015CB" w:rsidRPr="00565E29" w:rsidRDefault="005015CB" w:rsidP="005D03B3">
      <w:pPr>
        <w:ind w:left="1080"/>
        <w:jc w:val="both"/>
        <w:rPr>
          <w:rFonts w:cs="Calibri"/>
          <w:b/>
        </w:rPr>
      </w:pPr>
    </w:p>
    <w:p w14:paraId="13F347CA" w14:textId="77777777" w:rsidR="00DA37D2" w:rsidRDefault="005015CB" w:rsidP="005D03B3">
      <w:pPr>
        <w:numPr>
          <w:ilvl w:val="1"/>
          <w:numId w:val="18"/>
        </w:numPr>
        <w:ind w:left="284" w:hanging="284"/>
        <w:jc w:val="both"/>
        <w:rPr>
          <w:rFonts w:cs="Calibri"/>
        </w:rPr>
      </w:pPr>
      <w:r w:rsidRPr="00DA37D2">
        <w:rPr>
          <w:rFonts w:cs="Calibri"/>
        </w:rPr>
        <w:t xml:space="preserve">Wykonawca może złożyć w niniejszym postępowaniu </w:t>
      </w:r>
      <w:r w:rsidR="00DA37D2" w:rsidRPr="00DA37D2">
        <w:rPr>
          <w:rFonts w:cs="Calibri"/>
        </w:rPr>
        <w:t>tylko jedną ofertę na każdą część zamówienia.</w:t>
      </w:r>
    </w:p>
    <w:p w14:paraId="43E13009" w14:textId="5AC35DD3" w:rsidR="005015CB" w:rsidRPr="00DA37D2" w:rsidRDefault="005015CB" w:rsidP="005D03B3">
      <w:pPr>
        <w:numPr>
          <w:ilvl w:val="1"/>
          <w:numId w:val="18"/>
        </w:numPr>
        <w:ind w:left="284" w:hanging="284"/>
        <w:jc w:val="both"/>
        <w:rPr>
          <w:rFonts w:cs="Calibri"/>
        </w:rPr>
      </w:pPr>
      <w:r w:rsidRPr="00DA37D2">
        <w:rPr>
          <w:rFonts w:cs="Calibri"/>
        </w:rPr>
        <w:t>Oferta musi obejmować cały zakres przedmiotu zamówienia, a jej treść musi odpowiadać treści SWZ.</w:t>
      </w:r>
    </w:p>
    <w:p w14:paraId="30FC9DCA" w14:textId="77777777" w:rsidR="005015CB" w:rsidRPr="00565E29" w:rsidRDefault="005015CB" w:rsidP="005D03B3">
      <w:pPr>
        <w:numPr>
          <w:ilvl w:val="1"/>
          <w:numId w:val="18"/>
        </w:numPr>
        <w:ind w:left="284" w:hanging="284"/>
        <w:jc w:val="both"/>
        <w:rPr>
          <w:rFonts w:cs="Calibri"/>
        </w:rPr>
      </w:pPr>
      <w:r w:rsidRPr="00565E29">
        <w:rPr>
          <w:rFonts w:cs="Calibri"/>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663E2406" w14:textId="77777777" w:rsidR="005015CB" w:rsidRPr="00565E29" w:rsidRDefault="005015CB" w:rsidP="005D03B3">
      <w:pPr>
        <w:numPr>
          <w:ilvl w:val="1"/>
          <w:numId w:val="18"/>
        </w:numPr>
        <w:ind w:left="284" w:hanging="284"/>
        <w:jc w:val="both"/>
        <w:rPr>
          <w:rFonts w:cs="Calibri"/>
        </w:rPr>
      </w:pPr>
      <w:r w:rsidRPr="00565E29">
        <w:rPr>
          <w:rFonts w:cs="Calibri"/>
        </w:rPr>
        <w:t xml:space="preserve">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w:t>
      </w:r>
      <w:r w:rsidRPr="00565E29">
        <w:rPr>
          <w:rFonts w:cs="Calibri"/>
        </w:rPr>
        <w:lastRenderedPageBreak/>
        <w:t>uzasadnienia, będzie traktowane przez Zamawiającego jako bezskuteczne ze względu na zaniechanie przez Wykonawcę podjęcia niezbędnych działań w celu zachowania poufności objętych klauzulą informacji zgodnie z postanowieniami art. 18 ust. 3 Ustawy.</w:t>
      </w:r>
    </w:p>
    <w:p w14:paraId="78F8EB9E" w14:textId="77777777" w:rsidR="005015CB" w:rsidRPr="00565E29" w:rsidRDefault="005015CB" w:rsidP="005D03B3">
      <w:pPr>
        <w:numPr>
          <w:ilvl w:val="1"/>
          <w:numId w:val="18"/>
        </w:numPr>
        <w:ind w:left="284" w:hanging="284"/>
        <w:jc w:val="both"/>
        <w:rPr>
          <w:rFonts w:cs="Calibri"/>
        </w:rPr>
      </w:pPr>
      <w:r w:rsidRPr="00565E29">
        <w:rPr>
          <w:rFonts w:cs="Calibri"/>
          <w:b/>
          <w:bCs/>
        </w:rPr>
        <w:t>Oferta musi być sporządzona w postaci elektronicznej opatrzonej kwalifikowanym podpisem elektronicznym, podpisem zaufanym lub podpisem osobistym</w:t>
      </w:r>
      <w:r w:rsidRPr="00565E29">
        <w:rPr>
          <w:rFonts w:cs="Calibri"/>
        </w:rPr>
        <w:t xml:space="preserve">. </w:t>
      </w:r>
    </w:p>
    <w:p w14:paraId="00740CC1" w14:textId="77777777" w:rsidR="005015CB" w:rsidRPr="00565E29" w:rsidRDefault="005015CB" w:rsidP="005D03B3">
      <w:pPr>
        <w:numPr>
          <w:ilvl w:val="1"/>
          <w:numId w:val="18"/>
        </w:numPr>
        <w:ind w:left="284" w:hanging="284"/>
        <w:jc w:val="both"/>
        <w:rPr>
          <w:rFonts w:cs="Calibri"/>
        </w:rPr>
      </w:pPr>
      <w:r w:rsidRPr="00565E29">
        <w:rPr>
          <w:rFonts w:cs="Calibri"/>
        </w:rPr>
        <w:t xml:space="preserve">Do przygotowania oferty konieczne jest posiadanie przez osobę upoważnioną do reprezentowania Wykonawcy kwalifikowanego podpisu elektronicznego, podpisu osobistego lub podpisu zaufanego. </w:t>
      </w:r>
    </w:p>
    <w:p w14:paraId="73627B0E" w14:textId="77777777" w:rsidR="00D47490" w:rsidRPr="00565E29" w:rsidRDefault="00D47490" w:rsidP="005D03B3">
      <w:pPr>
        <w:numPr>
          <w:ilvl w:val="1"/>
          <w:numId w:val="18"/>
        </w:numPr>
        <w:ind w:left="284" w:hanging="284"/>
        <w:jc w:val="both"/>
        <w:rPr>
          <w:rFonts w:cs="Calibri"/>
        </w:rPr>
      </w:pPr>
      <w:r w:rsidRPr="00565E29">
        <w:rPr>
          <w:rFonts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417B81B" w14:textId="77777777" w:rsidR="00D47490" w:rsidRPr="00565E29" w:rsidRDefault="00D47490" w:rsidP="005D03B3">
      <w:pPr>
        <w:numPr>
          <w:ilvl w:val="1"/>
          <w:numId w:val="18"/>
        </w:numPr>
        <w:ind w:left="284" w:hanging="284"/>
        <w:jc w:val="both"/>
        <w:rPr>
          <w:rFonts w:cs="Calibri"/>
        </w:rPr>
      </w:pPr>
      <w:r w:rsidRPr="00565E29">
        <w:rPr>
          <w:rFonts w:cs="Calibri"/>
        </w:rPr>
        <w:t>W przypadku wykorzystania formatu podpisu XAdES zewnętrzny. Zamawiający wymaga dołączenia odpowiedniej ilości plików tj. podpisywanych plików z danymi oraz plików podpisu w formacie XAdES.</w:t>
      </w:r>
    </w:p>
    <w:p w14:paraId="7F1A016E" w14:textId="77777777" w:rsidR="005015CB" w:rsidRPr="00565E29" w:rsidRDefault="005015CB" w:rsidP="005D03B3">
      <w:pPr>
        <w:numPr>
          <w:ilvl w:val="1"/>
          <w:numId w:val="18"/>
        </w:numPr>
        <w:ind w:left="284" w:hanging="284"/>
        <w:jc w:val="both"/>
        <w:rPr>
          <w:rFonts w:cs="Calibri"/>
        </w:rPr>
      </w:pPr>
      <w:r w:rsidRPr="00565E29">
        <w:rPr>
          <w:rFonts w:cs="Calibri"/>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23B5D771" w14:textId="77777777" w:rsidR="005015CB" w:rsidRPr="00565E29" w:rsidRDefault="005015CB" w:rsidP="005D03B3">
      <w:pPr>
        <w:numPr>
          <w:ilvl w:val="1"/>
          <w:numId w:val="18"/>
        </w:numPr>
        <w:ind w:left="284" w:hanging="284"/>
        <w:jc w:val="both"/>
        <w:rPr>
          <w:rFonts w:cs="Calibri"/>
        </w:rPr>
      </w:pPr>
      <w:r w:rsidRPr="00565E29">
        <w:rPr>
          <w:rFonts w:cs="Calibri"/>
        </w:rPr>
        <w:t xml:space="preserve">Dokumenty sporządzone w języku obcym są składane wraz z tłumaczeniem na język polski. </w:t>
      </w:r>
    </w:p>
    <w:p w14:paraId="5DF9B6F5" w14:textId="77777777" w:rsidR="00D47490" w:rsidRPr="00565E29" w:rsidRDefault="00D47490" w:rsidP="005D03B3">
      <w:pPr>
        <w:numPr>
          <w:ilvl w:val="1"/>
          <w:numId w:val="18"/>
        </w:numPr>
        <w:ind w:left="284" w:hanging="284"/>
        <w:jc w:val="both"/>
        <w:rPr>
          <w:rFonts w:cs="Calibri"/>
        </w:rPr>
      </w:pPr>
      <w:r w:rsidRPr="00565E29">
        <w:rPr>
          <w:rFonts w:cs="Calibri"/>
        </w:rPr>
        <w:t>Maksymalny rozmiar jednego pliku przesyłanego za pośrednictwem dedykowanych formularzy do: złożenia, zmiany, wycofania oferty wynosi 150 MB natomiast przy komunikacji wielkość pliku to maksymalnie 500 MB.</w:t>
      </w:r>
    </w:p>
    <w:p w14:paraId="1216E072" w14:textId="77777777" w:rsidR="005015CB" w:rsidRPr="00565E29" w:rsidRDefault="005015CB" w:rsidP="005D03B3">
      <w:pPr>
        <w:numPr>
          <w:ilvl w:val="1"/>
          <w:numId w:val="18"/>
        </w:numPr>
        <w:ind w:left="284" w:hanging="284"/>
        <w:jc w:val="both"/>
        <w:rPr>
          <w:rFonts w:cs="Calibri"/>
        </w:rPr>
      </w:pPr>
      <w:r w:rsidRPr="00565E29">
        <w:rPr>
          <w:rFonts w:cs="Calibri"/>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w:t>
      </w:r>
      <w:r w:rsidRPr="00565E29">
        <w:rPr>
          <w:rFonts w:cs="Calibri"/>
        </w:rPr>
        <w:lastRenderedPageBreak/>
        <w:t>rozporządzeniu Ministra Rozwoju, Pracy i Technologii z dnia 23 grudnia 2020r. w sprawie podmiotowych środków dowodowych oraz innych dokumentów lub oświadczeń, jakich może żądać Zamawiający od Wykonawcy (Dz. U. z 2020 poz. 2415).</w:t>
      </w:r>
    </w:p>
    <w:p w14:paraId="12AD3974" w14:textId="77777777" w:rsidR="005015CB" w:rsidRPr="00565E29" w:rsidRDefault="005015CB" w:rsidP="005D03B3">
      <w:pPr>
        <w:numPr>
          <w:ilvl w:val="1"/>
          <w:numId w:val="18"/>
        </w:numPr>
        <w:ind w:left="284" w:hanging="284"/>
        <w:jc w:val="both"/>
        <w:rPr>
          <w:rFonts w:cs="Calibri"/>
        </w:rPr>
      </w:pPr>
      <w:r w:rsidRPr="00565E29">
        <w:rPr>
          <w:rFonts w:cs="Calibri"/>
          <w:spacing w:val="-1"/>
        </w:rPr>
        <w:t xml:space="preserve"> Wykonawcy ponoszą wszelkie koszty związane z przygotowaniem i złożeniem oferty.</w:t>
      </w:r>
    </w:p>
    <w:p w14:paraId="1A81C7EC" w14:textId="77777777" w:rsidR="005015CB" w:rsidRPr="00565E29" w:rsidRDefault="005015CB" w:rsidP="005D03B3">
      <w:pPr>
        <w:numPr>
          <w:ilvl w:val="1"/>
          <w:numId w:val="18"/>
        </w:numPr>
        <w:ind w:left="284" w:hanging="284"/>
        <w:jc w:val="both"/>
        <w:rPr>
          <w:rFonts w:cs="Calibri"/>
        </w:rPr>
      </w:pPr>
      <w:r w:rsidRPr="00565E29">
        <w:rPr>
          <w:rFonts w:cs="Calibri"/>
          <w:spacing w:val="-1"/>
        </w:rPr>
        <w:t>Wykonawcy</w:t>
      </w:r>
      <w:r w:rsidRPr="00565E29">
        <w:rPr>
          <w:rFonts w:cs="Calibri"/>
          <w:spacing w:val="15"/>
        </w:rPr>
        <w:t xml:space="preserve"> </w:t>
      </w:r>
      <w:r w:rsidRPr="00565E29">
        <w:rPr>
          <w:rFonts w:cs="Calibri"/>
        </w:rPr>
        <w:t>mogą</w:t>
      </w:r>
      <w:r w:rsidRPr="00565E29">
        <w:rPr>
          <w:rFonts w:cs="Calibri"/>
          <w:spacing w:val="15"/>
        </w:rPr>
        <w:t xml:space="preserve"> </w:t>
      </w:r>
      <w:r w:rsidRPr="00565E29">
        <w:rPr>
          <w:rFonts w:cs="Calibri"/>
          <w:spacing w:val="-1"/>
        </w:rPr>
        <w:t>wspólnie</w:t>
      </w:r>
      <w:r w:rsidRPr="00565E29">
        <w:rPr>
          <w:rFonts w:cs="Calibri"/>
          <w:spacing w:val="17"/>
        </w:rPr>
        <w:t xml:space="preserve"> </w:t>
      </w:r>
      <w:r w:rsidRPr="00565E29">
        <w:rPr>
          <w:rFonts w:cs="Calibri"/>
          <w:spacing w:val="-1"/>
        </w:rPr>
        <w:t>ubiegać</w:t>
      </w:r>
      <w:r w:rsidRPr="00565E29">
        <w:rPr>
          <w:rFonts w:cs="Calibri"/>
          <w:spacing w:val="15"/>
        </w:rPr>
        <w:t xml:space="preserve"> </w:t>
      </w:r>
      <w:r w:rsidRPr="00565E29">
        <w:rPr>
          <w:rFonts w:cs="Calibri"/>
          <w:spacing w:val="-1"/>
        </w:rPr>
        <w:t>się</w:t>
      </w:r>
      <w:r w:rsidRPr="00565E29">
        <w:rPr>
          <w:rFonts w:cs="Calibri"/>
          <w:spacing w:val="17"/>
        </w:rPr>
        <w:t xml:space="preserve"> </w:t>
      </w:r>
      <w:r w:rsidRPr="00565E29">
        <w:rPr>
          <w:rFonts w:cs="Calibri"/>
        </w:rPr>
        <w:t>o</w:t>
      </w:r>
      <w:r w:rsidRPr="00565E29">
        <w:rPr>
          <w:rFonts w:cs="Calibri"/>
          <w:spacing w:val="17"/>
        </w:rPr>
        <w:t xml:space="preserve"> </w:t>
      </w:r>
      <w:r w:rsidRPr="00565E29">
        <w:rPr>
          <w:rFonts w:cs="Calibri"/>
          <w:spacing w:val="-2"/>
        </w:rPr>
        <w:t>udzielenie</w:t>
      </w:r>
      <w:r w:rsidRPr="00565E29">
        <w:rPr>
          <w:rFonts w:cs="Calibri"/>
          <w:spacing w:val="17"/>
        </w:rPr>
        <w:t xml:space="preserve"> </w:t>
      </w:r>
      <w:r w:rsidRPr="00565E29">
        <w:rPr>
          <w:rFonts w:cs="Calibri"/>
          <w:spacing w:val="-1"/>
        </w:rPr>
        <w:t>zamówienia.</w:t>
      </w:r>
      <w:r w:rsidRPr="00565E29">
        <w:rPr>
          <w:rFonts w:cs="Calibri"/>
          <w:spacing w:val="13"/>
        </w:rPr>
        <w:t xml:space="preserve"> </w:t>
      </w:r>
      <w:r w:rsidRPr="00565E29">
        <w:rPr>
          <w:rFonts w:cs="Calibri"/>
        </w:rPr>
        <w:t>W</w:t>
      </w:r>
      <w:r w:rsidRPr="00565E29">
        <w:rPr>
          <w:rFonts w:cs="Calibri"/>
          <w:spacing w:val="22"/>
        </w:rPr>
        <w:t xml:space="preserve"> </w:t>
      </w:r>
      <w:r w:rsidRPr="00565E29">
        <w:rPr>
          <w:rFonts w:cs="Calibri"/>
          <w:spacing w:val="-1"/>
        </w:rPr>
        <w:t>takim</w:t>
      </w:r>
      <w:r w:rsidRPr="00565E29">
        <w:rPr>
          <w:rFonts w:cs="Calibri"/>
          <w:spacing w:val="18"/>
        </w:rPr>
        <w:t xml:space="preserve"> </w:t>
      </w:r>
      <w:r w:rsidRPr="00565E29">
        <w:rPr>
          <w:rFonts w:cs="Calibri"/>
          <w:spacing w:val="-1"/>
        </w:rPr>
        <w:t>przypadku</w:t>
      </w:r>
      <w:r w:rsidRPr="00565E29">
        <w:rPr>
          <w:rFonts w:cs="Calibri"/>
          <w:spacing w:val="17"/>
        </w:rPr>
        <w:t xml:space="preserve"> </w:t>
      </w:r>
      <w:r w:rsidRPr="00565E29">
        <w:rPr>
          <w:rFonts w:cs="Calibri"/>
          <w:spacing w:val="-1"/>
        </w:rPr>
        <w:t>ich</w:t>
      </w:r>
      <w:r w:rsidRPr="00565E29">
        <w:rPr>
          <w:rFonts w:cs="Calibri"/>
          <w:spacing w:val="61"/>
        </w:rPr>
        <w:t xml:space="preserve"> </w:t>
      </w:r>
      <w:r w:rsidRPr="00565E29">
        <w:rPr>
          <w:rFonts w:cs="Calibri"/>
          <w:spacing w:val="-1"/>
        </w:rPr>
        <w:t>oferta</w:t>
      </w:r>
      <w:r w:rsidRPr="00565E29">
        <w:rPr>
          <w:rFonts w:cs="Calibri"/>
          <w:spacing w:val="-2"/>
        </w:rPr>
        <w:t xml:space="preserve"> </w:t>
      </w:r>
      <w:r w:rsidRPr="00565E29">
        <w:rPr>
          <w:rFonts w:cs="Calibri"/>
        </w:rPr>
        <w:t>musi</w:t>
      </w:r>
      <w:r w:rsidRPr="00565E29">
        <w:rPr>
          <w:rFonts w:cs="Calibri"/>
          <w:spacing w:val="-1"/>
        </w:rPr>
        <w:t xml:space="preserve"> spełniać</w:t>
      </w:r>
      <w:r w:rsidRPr="00565E29">
        <w:rPr>
          <w:rFonts w:cs="Calibri"/>
        </w:rPr>
        <w:t xml:space="preserve"> </w:t>
      </w:r>
      <w:r w:rsidRPr="00565E29">
        <w:rPr>
          <w:rFonts w:cs="Calibri"/>
          <w:spacing w:val="-1"/>
        </w:rPr>
        <w:t>następujące</w:t>
      </w:r>
      <w:r w:rsidRPr="00565E29">
        <w:rPr>
          <w:rFonts w:cs="Calibri"/>
        </w:rPr>
        <w:t xml:space="preserve"> </w:t>
      </w:r>
      <w:r w:rsidRPr="00565E29">
        <w:rPr>
          <w:rFonts w:cs="Calibri"/>
          <w:spacing w:val="-1"/>
        </w:rPr>
        <w:t>wymagania:</w:t>
      </w:r>
    </w:p>
    <w:p w14:paraId="7FDF65B9" w14:textId="77777777" w:rsidR="005015CB" w:rsidRPr="00565E29" w:rsidRDefault="005015CB" w:rsidP="005D03B3">
      <w:pPr>
        <w:pStyle w:val="Tekstpodstawowy"/>
        <w:widowControl w:val="0"/>
        <w:numPr>
          <w:ilvl w:val="2"/>
          <w:numId w:val="20"/>
        </w:numPr>
        <w:tabs>
          <w:tab w:val="left" w:pos="1187"/>
        </w:tabs>
        <w:kinsoku w:val="0"/>
        <w:overflowPunct w:val="0"/>
        <w:autoSpaceDE w:val="0"/>
        <w:spacing w:after="0"/>
        <w:ind w:left="1186" w:right="123" w:hanging="360"/>
        <w:jc w:val="both"/>
        <w:rPr>
          <w:rFonts w:cs="Calibri"/>
        </w:rPr>
      </w:pPr>
      <w:r w:rsidRPr="00565E29">
        <w:rPr>
          <w:rFonts w:cs="Calibri"/>
          <w:spacing w:val="-1"/>
        </w:rPr>
        <w:t>oferta</w:t>
      </w:r>
      <w:r w:rsidRPr="00565E29">
        <w:rPr>
          <w:rFonts w:cs="Calibri"/>
          <w:spacing w:val="5"/>
        </w:rPr>
        <w:t xml:space="preserve"> </w:t>
      </w:r>
      <w:r w:rsidRPr="00565E29">
        <w:rPr>
          <w:rFonts w:cs="Calibri"/>
        </w:rPr>
        <w:t>musi</w:t>
      </w:r>
      <w:r w:rsidRPr="00565E29">
        <w:rPr>
          <w:rFonts w:cs="Calibri"/>
          <w:spacing w:val="4"/>
        </w:rPr>
        <w:t xml:space="preserve"> </w:t>
      </w:r>
      <w:r w:rsidRPr="00565E29">
        <w:rPr>
          <w:rFonts w:cs="Calibri"/>
          <w:spacing w:val="-1"/>
        </w:rPr>
        <w:t>być</w:t>
      </w:r>
      <w:r w:rsidRPr="00565E29">
        <w:rPr>
          <w:rFonts w:cs="Calibri"/>
          <w:spacing w:val="5"/>
        </w:rPr>
        <w:t xml:space="preserve"> </w:t>
      </w:r>
      <w:r w:rsidRPr="00565E29">
        <w:rPr>
          <w:rFonts w:cs="Calibri"/>
          <w:spacing w:val="-1"/>
        </w:rPr>
        <w:t>podpisana</w:t>
      </w:r>
      <w:r w:rsidRPr="00565E29">
        <w:rPr>
          <w:rFonts w:cs="Calibri"/>
          <w:spacing w:val="5"/>
        </w:rPr>
        <w:t xml:space="preserve"> </w:t>
      </w:r>
      <w:r w:rsidRPr="00565E29">
        <w:rPr>
          <w:rFonts w:cs="Calibri"/>
        </w:rPr>
        <w:t>w</w:t>
      </w:r>
      <w:r w:rsidRPr="00565E29">
        <w:rPr>
          <w:rFonts w:cs="Calibri"/>
          <w:spacing w:val="2"/>
        </w:rPr>
        <w:t xml:space="preserve"> </w:t>
      </w:r>
      <w:r w:rsidRPr="00565E29">
        <w:rPr>
          <w:rFonts w:cs="Calibri"/>
        </w:rPr>
        <w:t>taki</w:t>
      </w:r>
      <w:r w:rsidRPr="00565E29">
        <w:rPr>
          <w:rFonts w:cs="Calibri"/>
          <w:spacing w:val="4"/>
        </w:rPr>
        <w:t xml:space="preserve"> </w:t>
      </w:r>
      <w:r w:rsidRPr="00565E29">
        <w:rPr>
          <w:rFonts w:cs="Calibri"/>
          <w:spacing w:val="-1"/>
        </w:rPr>
        <w:t>sposób,</w:t>
      </w:r>
      <w:r w:rsidRPr="00565E29">
        <w:rPr>
          <w:rFonts w:cs="Calibri"/>
          <w:spacing w:val="6"/>
        </w:rPr>
        <w:t xml:space="preserve"> </w:t>
      </w:r>
      <w:r w:rsidRPr="00565E29">
        <w:rPr>
          <w:rFonts w:cs="Calibri"/>
          <w:spacing w:val="-1"/>
        </w:rPr>
        <w:t>aby</w:t>
      </w:r>
      <w:r w:rsidRPr="00565E29">
        <w:rPr>
          <w:rFonts w:cs="Calibri"/>
          <w:spacing w:val="3"/>
        </w:rPr>
        <w:t xml:space="preserve"> </w:t>
      </w:r>
      <w:r w:rsidRPr="00565E29">
        <w:rPr>
          <w:rFonts w:cs="Calibri"/>
          <w:spacing w:val="-1"/>
        </w:rPr>
        <w:t>zobowiązywać</w:t>
      </w:r>
      <w:r w:rsidRPr="00565E29">
        <w:rPr>
          <w:rFonts w:cs="Calibri"/>
          <w:spacing w:val="7"/>
        </w:rPr>
        <w:t xml:space="preserve"> </w:t>
      </w:r>
      <w:r w:rsidRPr="00565E29">
        <w:rPr>
          <w:rFonts w:cs="Calibri"/>
          <w:spacing w:val="-1"/>
        </w:rPr>
        <w:t>wszystkich</w:t>
      </w:r>
      <w:r w:rsidRPr="00565E29">
        <w:rPr>
          <w:rFonts w:cs="Calibri"/>
          <w:spacing w:val="3"/>
        </w:rPr>
        <w:t xml:space="preserve"> </w:t>
      </w:r>
      <w:r w:rsidRPr="00565E29">
        <w:rPr>
          <w:rFonts w:cs="Calibri"/>
          <w:spacing w:val="-1"/>
        </w:rPr>
        <w:t>Wykonawców</w:t>
      </w:r>
      <w:r w:rsidRPr="00565E29">
        <w:rPr>
          <w:rFonts w:cs="Calibri"/>
          <w:spacing w:val="51"/>
        </w:rPr>
        <w:t xml:space="preserve"> </w:t>
      </w:r>
      <w:r w:rsidRPr="00565E29">
        <w:rPr>
          <w:rFonts w:cs="Calibri"/>
          <w:spacing w:val="-1"/>
        </w:rPr>
        <w:t>występujących</w:t>
      </w:r>
      <w:r w:rsidRPr="00565E29">
        <w:rPr>
          <w:rFonts w:cs="Calibri"/>
          <w:spacing w:val="24"/>
        </w:rPr>
        <w:t xml:space="preserve"> </w:t>
      </w:r>
      <w:r w:rsidRPr="00565E29">
        <w:rPr>
          <w:rFonts w:cs="Calibri"/>
          <w:spacing w:val="-1"/>
        </w:rPr>
        <w:t>wspólnie</w:t>
      </w:r>
      <w:r w:rsidRPr="00565E29">
        <w:rPr>
          <w:rFonts w:cs="Calibri"/>
          <w:spacing w:val="23"/>
        </w:rPr>
        <w:t xml:space="preserve"> </w:t>
      </w:r>
      <w:r w:rsidRPr="00565E29">
        <w:rPr>
          <w:rFonts w:cs="Calibri"/>
        </w:rPr>
        <w:t>-</w:t>
      </w:r>
      <w:r w:rsidRPr="00565E29">
        <w:rPr>
          <w:rFonts w:cs="Calibri"/>
          <w:spacing w:val="19"/>
        </w:rPr>
        <w:t xml:space="preserve"> </w:t>
      </w:r>
      <w:r w:rsidRPr="00565E29">
        <w:rPr>
          <w:rFonts w:cs="Calibri"/>
        </w:rPr>
        <w:t>Wykonawcy</w:t>
      </w:r>
      <w:r w:rsidRPr="00565E29">
        <w:rPr>
          <w:rFonts w:cs="Calibri"/>
          <w:spacing w:val="22"/>
        </w:rPr>
        <w:t xml:space="preserve"> </w:t>
      </w:r>
      <w:r w:rsidRPr="00565E29">
        <w:rPr>
          <w:rFonts w:cs="Calibri"/>
          <w:spacing w:val="-1"/>
        </w:rPr>
        <w:t>wspólnie</w:t>
      </w:r>
      <w:r w:rsidRPr="00565E29">
        <w:rPr>
          <w:rFonts w:cs="Calibri"/>
          <w:spacing w:val="22"/>
        </w:rPr>
        <w:t xml:space="preserve"> </w:t>
      </w:r>
      <w:r w:rsidRPr="00565E29">
        <w:rPr>
          <w:rFonts w:cs="Calibri"/>
          <w:spacing w:val="-1"/>
        </w:rPr>
        <w:t>ubiegający</w:t>
      </w:r>
      <w:r w:rsidRPr="00565E29">
        <w:rPr>
          <w:rFonts w:cs="Calibri"/>
          <w:spacing w:val="19"/>
        </w:rPr>
        <w:t xml:space="preserve"> </w:t>
      </w:r>
      <w:r w:rsidRPr="00565E29">
        <w:rPr>
          <w:rFonts w:cs="Calibri"/>
          <w:spacing w:val="-1"/>
        </w:rPr>
        <w:t>się</w:t>
      </w:r>
      <w:r w:rsidRPr="00565E29">
        <w:rPr>
          <w:rFonts w:cs="Calibri"/>
          <w:spacing w:val="26"/>
        </w:rPr>
        <w:t xml:space="preserve"> </w:t>
      </w:r>
      <w:r w:rsidRPr="00565E29">
        <w:rPr>
          <w:rFonts w:cs="Calibri"/>
        </w:rPr>
        <w:t>o</w:t>
      </w:r>
      <w:r w:rsidRPr="00565E29">
        <w:rPr>
          <w:rFonts w:cs="Calibri"/>
          <w:spacing w:val="22"/>
        </w:rPr>
        <w:t xml:space="preserve"> </w:t>
      </w:r>
      <w:r w:rsidRPr="00565E29">
        <w:rPr>
          <w:rFonts w:cs="Calibri"/>
          <w:spacing w:val="-1"/>
        </w:rPr>
        <w:t>udzielenie</w:t>
      </w:r>
      <w:r w:rsidRPr="00565E29">
        <w:rPr>
          <w:rFonts w:cs="Calibri"/>
          <w:spacing w:val="37"/>
        </w:rPr>
        <w:t xml:space="preserve"> </w:t>
      </w:r>
      <w:r w:rsidRPr="00565E29">
        <w:rPr>
          <w:rFonts w:cs="Calibri"/>
          <w:spacing w:val="-1"/>
        </w:rPr>
        <w:t>zamówienia</w:t>
      </w:r>
      <w:r w:rsidRPr="00565E29">
        <w:rPr>
          <w:rFonts w:cs="Calibri"/>
          <w:spacing w:val="60"/>
        </w:rPr>
        <w:t xml:space="preserve"> </w:t>
      </w:r>
      <w:r w:rsidRPr="00565E29">
        <w:rPr>
          <w:rFonts w:cs="Calibri"/>
          <w:spacing w:val="-1"/>
        </w:rPr>
        <w:t>ponoszą</w:t>
      </w:r>
      <w:r w:rsidRPr="00565E29">
        <w:rPr>
          <w:rFonts w:cs="Calibri"/>
          <w:spacing w:val="1"/>
        </w:rPr>
        <w:t xml:space="preserve"> </w:t>
      </w:r>
      <w:r w:rsidRPr="00565E29">
        <w:rPr>
          <w:rFonts w:cs="Calibri"/>
          <w:spacing w:val="-1"/>
        </w:rPr>
        <w:t>solidarną</w:t>
      </w:r>
      <w:r w:rsidRPr="00565E29">
        <w:rPr>
          <w:rFonts w:cs="Calibri"/>
          <w:spacing w:val="60"/>
        </w:rPr>
        <w:t xml:space="preserve"> </w:t>
      </w:r>
      <w:r w:rsidRPr="00565E29">
        <w:rPr>
          <w:rFonts w:cs="Calibri"/>
          <w:spacing w:val="-1"/>
        </w:rPr>
        <w:t>odpowiedzialność</w:t>
      </w:r>
      <w:r w:rsidRPr="00565E29">
        <w:rPr>
          <w:rFonts w:cs="Calibri"/>
          <w:spacing w:val="60"/>
        </w:rPr>
        <w:t xml:space="preserve"> </w:t>
      </w:r>
      <w:r w:rsidRPr="00565E29">
        <w:rPr>
          <w:rFonts w:cs="Calibri"/>
          <w:spacing w:val="-2"/>
        </w:rPr>
        <w:t>za</w:t>
      </w:r>
      <w:r w:rsidRPr="00565E29">
        <w:rPr>
          <w:rFonts w:cs="Calibri"/>
          <w:spacing w:val="2"/>
        </w:rPr>
        <w:t xml:space="preserve"> </w:t>
      </w:r>
      <w:r w:rsidRPr="00565E29">
        <w:rPr>
          <w:rFonts w:cs="Calibri"/>
          <w:spacing w:val="-1"/>
        </w:rPr>
        <w:t>wykonanie</w:t>
      </w:r>
      <w:r w:rsidRPr="00565E29">
        <w:rPr>
          <w:rFonts w:cs="Calibri"/>
          <w:spacing w:val="60"/>
        </w:rPr>
        <w:t xml:space="preserve"> </w:t>
      </w:r>
      <w:r w:rsidRPr="00565E29">
        <w:rPr>
          <w:rFonts w:cs="Calibri"/>
          <w:spacing w:val="-1"/>
        </w:rPr>
        <w:t>umowy</w:t>
      </w:r>
      <w:r w:rsidRPr="00565E29">
        <w:rPr>
          <w:rFonts w:cs="Calibri"/>
          <w:spacing w:val="60"/>
        </w:rPr>
        <w:t xml:space="preserve"> </w:t>
      </w:r>
      <w:r w:rsidRPr="00565E29">
        <w:rPr>
          <w:rFonts w:cs="Calibri"/>
        </w:rPr>
        <w:t>w</w:t>
      </w:r>
      <w:r w:rsidRPr="00565E29">
        <w:rPr>
          <w:rFonts w:cs="Calibri"/>
          <w:spacing w:val="59"/>
        </w:rPr>
        <w:t xml:space="preserve"> </w:t>
      </w:r>
      <w:r w:rsidRPr="00565E29">
        <w:rPr>
          <w:rFonts w:cs="Calibri"/>
          <w:spacing w:val="-1"/>
        </w:rPr>
        <w:t>sprawie</w:t>
      </w:r>
      <w:r w:rsidRPr="00565E29">
        <w:rPr>
          <w:rFonts w:cs="Calibri"/>
          <w:spacing w:val="61"/>
        </w:rPr>
        <w:t xml:space="preserve"> </w:t>
      </w:r>
      <w:r w:rsidRPr="00565E29">
        <w:rPr>
          <w:rFonts w:cs="Calibri"/>
          <w:spacing w:val="-1"/>
        </w:rPr>
        <w:t>zamówienia</w:t>
      </w:r>
      <w:r w:rsidRPr="00565E29">
        <w:rPr>
          <w:rFonts w:cs="Calibri"/>
          <w:spacing w:val="57"/>
        </w:rPr>
        <w:t xml:space="preserve"> </w:t>
      </w:r>
      <w:r w:rsidRPr="00565E29">
        <w:rPr>
          <w:rFonts w:cs="Calibri"/>
          <w:spacing w:val="-1"/>
        </w:rPr>
        <w:t>publicznego</w:t>
      </w:r>
      <w:r w:rsidRPr="00565E29">
        <w:rPr>
          <w:rFonts w:cs="Calibri"/>
          <w:spacing w:val="-2"/>
        </w:rPr>
        <w:t>;</w:t>
      </w:r>
    </w:p>
    <w:p w14:paraId="384E64DE" w14:textId="77777777" w:rsidR="005015CB" w:rsidRPr="00565E29" w:rsidRDefault="005015CB" w:rsidP="005D03B3">
      <w:pPr>
        <w:pStyle w:val="Tekstpodstawowy"/>
        <w:widowControl w:val="0"/>
        <w:numPr>
          <w:ilvl w:val="2"/>
          <w:numId w:val="20"/>
        </w:numPr>
        <w:tabs>
          <w:tab w:val="left" w:pos="1187"/>
        </w:tabs>
        <w:kinsoku w:val="0"/>
        <w:overflowPunct w:val="0"/>
        <w:autoSpaceDE w:val="0"/>
        <w:spacing w:after="0"/>
        <w:ind w:left="1186" w:right="127" w:hanging="360"/>
        <w:jc w:val="both"/>
        <w:rPr>
          <w:rFonts w:cs="Calibri"/>
        </w:rPr>
      </w:pPr>
      <w:r w:rsidRPr="00565E29">
        <w:rPr>
          <w:rFonts w:cs="Calibri"/>
          <w:spacing w:val="-1"/>
        </w:rPr>
        <w:t>Wykonawcy</w:t>
      </w:r>
      <w:r w:rsidRPr="00565E29">
        <w:rPr>
          <w:rFonts w:cs="Calibri"/>
          <w:spacing w:val="30"/>
        </w:rPr>
        <w:t xml:space="preserve"> </w:t>
      </w:r>
      <w:r w:rsidRPr="00565E29">
        <w:rPr>
          <w:rFonts w:cs="Calibri"/>
          <w:spacing w:val="-1"/>
        </w:rPr>
        <w:t>wspólnie</w:t>
      </w:r>
      <w:r w:rsidRPr="00565E29">
        <w:rPr>
          <w:rFonts w:cs="Calibri"/>
          <w:spacing w:val="32"/>
        </w:rPr>
        <w:t xml:space="preserve"> </w:t>
      </w:r>
      <w:r w:rsidRPr="00565E29">
        <w:rPr>
          <w:rFonts w:cs="Calibri"/>
          <w:spacing w:val="-1"/>
        </w:rPr>
        <w:t>ubiegający</w:t>
      </w:r>
      <w:r w:rsidRPr="00565E29">
        <w:rPr>
          <w:rFonts w:cs="Calibri"/>
          <w:spacing w:val="28"/>
        </w:rPr>
        <w:t xml:space="preserve"> </w:t>
      </w:r>
      <w:r w:rsidRPr="00565E29">
        <w:rPr>
          <w:rFonts w:cs="Calibri"/>
          <w:spacing w:val="-1"/>
        </w:rPr>
        <w:t>się</w:t>
      </w:r>
      <w:r w:rsidRPr="00565E29">
        <w:rPr>
          <w:rFonts w:cs="Calibri"/>
          <w:spacing w:val="30"/>
        </w:rPr>
        <w:t xml:space="preserve"> </w:t>
      </w:r>
      <w:r w:rsidRPr="00565E29">
        <w:rPr>
          <w:rFonts w:cs="Calibri"/>
        </w:rPr>
        <w:t>o</w:t>
      </w:r>
      <w:r w:rsidRPr="00565E29">
        <w:rPr>
          <w:rFonts w:cs="Calibri"/>
          <w:spacing w:val="30"/>
        </w:rPr>
        <w:t xml:space="preserve"> </w:t>
      </w:r>
      <w:r w:rsidRPr="00565E29">
        <w:rPr>
          <w:rFonts w:cs="Calibri"/>
          <w:spacing w:val="-1"/>
        </w:rPr>
        <w:t>udzielenie</w:t>
      </w:r>
      <w:r w:rsidRPr="00565E29">
        <w:rPr>
          <w:rFonts w:cs="Calibri"/>
          <w:spacing w:val="32"/>
        </w:rPr>
        <w:t xml:space="preserve"> </w:t>
      </w:r>
      <w:r w:rsidRPr="00565E29">
        <w:rPr>
          <w:rFonts w:cs="Calibri"/>
          <w:spacing w:val="-1"/>
        </w:rPr>
        <w:t>zamówienia</w:t>
      </w:r>
      <w:r w:rsidRPr="00565E29">
        <w:rPr>
          <w:rFonts w:cs="Calibri"/>
          <w:spacing w:val="30"/>
        </w:rPr>
        <w:t xml:space="preserve"> </w:t>
      </w:r>
      <w:r w:rsidRPr="00565E29">
        <w:rPr>
          <w:rFonts w:cs="Calibri"/>
          <w:spacing w:val="-1"/>
        </w:rPr>
        <w:t>muszą</w:t>
      </w:r>
      <w:r w:rsidRPr="00565E29">
        <w:rPr>
          <w:rFonts w:cs="Calibri"/>
          <w:spacing w:val="31"/>
        </w:rPr>
        <w:t xml:space="preserve"> </w:t>
      </w:r>
      <w:r w:rsidRPr="00565E29">
        <w:rPr>
          <w:rFonts w:cs="Calibri"/>
          <w:spacing w:val="-1"/>
        </w:rPr>
        <w:t>ustanowić</w:t>
      </w:r>
      <w:r w:rsidRPr="00565E29">
        <w:rPr>
          <w:rFonts w:cs="Calibri"/>
          <w:spacing w:val="41"/>
        </w:rPr>
        <w:t xml:space="preserve"> </w:t>
      </w:r>
      <w:r w:rsidRPr="00565E29">
        <w:rPr>
          <w:rFonts w:cs="Calibri"/>
          <w:spacing w:val="-1"/>
        </w:rPr>
        <w:t>pełnomocnika</w:t>
      </w:r>
      <w:r w:rsidRPr="00565E29">
        <w:rPr>
          <w:rFonts w:cs="Calibri"/>
          <w:spacing w:val="42"/>
        </w:rPr>
        <w:t xml:space="preserve"> </w:t>
      </w:r>
      <w:r w:rsidRPr="00565E29">
        <w:rPr>
          <w:rFonts w:cs="Calibri"/>
        </w:rPr>
        <w:t>do</w:t>
      </w:r>
      <w:r w:rsidRPr="00565E29">
        <w:rPr>
          <w:rFonts w:cs="Calibri"/>
          <w:spacing w:val="42"/>
        </w:rPr>
        <w:t xml:space="preserve"> </w:t>
      </w:r>
      <w:r w:rsidRPr="00565E29">
        <w:rPr>
          <w:rFonts w:cs="Calibri"/>
          <w:spacing w:val="-2"/>
        </w:rPr>
        <w:t>reprezentowania</w:t>
      </w:r>
      <w:r w:rsidRPr="00565E29">
        <w:rPr>
          <w:rFonts w:cs="Calibri"/>
          <w:spacing w:val="42"/>
        </w:rPr>
        <w:t xml:space="preserve"> </w:t>
      </w:r>
      <w:r w:rsidRPr="00565E29">
        <w:rPr>
          <w:rFonts w:cs="Calibri"/>
          <w:spacing w:val="-1"/>
        </w:rPr>
        <w:t>ich</w:t>
      </w:r>
      <w:r w:rsidRPr="00565E29">
        <w:rPr>
          <w:rFonts w:cs="Calibri"/>
          <w:spacing w:val="44"/>
        </w:rPr>
        <w:t xml:space="preserve"> </w:t>
      </w:r>
      <w:r w:rsidRPr="00565E29">
        <w:rPr>
          <w:rFonts w:cs="Calibri"/>
        </w:rPr>
        <w:t>w</w:t>
      </w:r>
      <w:r w:rsidRPr="00565E29">
        <w:rPr>
          <w:rFonts w:cs="Calibri"/>
          <w:spacing w:val="41"/>
        </w:rPr>
        <w:t xml:space="preserve"> </w:t>
      </w:r>
      <w:r w:rsidRPr="00565E29">
        <w:rPr>
          <w:rFonts w:cs="Calibri"/>
          <w:spacing w:val="-1"/>
        </w:rPr>
        <w:t>niniejszym</w:t>
      </w:r>
      <w:r w:rsidRPr="00565E29">
        <w:rPr>
          <w:rFonts w:cs="Calibri"/>
          <w:spacing w:val="43"/>
        </w:rPr>
        <w:t xml:space="preserve"> </w:t>
      </w:r>
      <w:r w:rsidRPr="00565E29">
        <w:rPr>
          <w:rFonts w:cs="Calibri"/>
          <w:spacing w:val="-1"/>
        </w:rPr>
        <w:t>postępowaniu</w:t>
      </w:r>
      <w:r w:rsidRPr="00565E29">
        <w:rPr>
          <w:rFonts w:cs="Calibri"/>
          <w:spacing w:val="45"/>
        </w:rPr>
        <w:t xml:space="preserve"> </w:t>
      </w:r>
      <w:r w:rsidRPr="00565E29">
        <w:rPr>
          <w:rFonts w:cs="Calibri"/>
        </w:rPr>
        <w:t>o</w:t>
      </w:r>
      <w:r w:rsidRPr="00565E29">
        <w:rPr>
          <w:rFonts w:cs="Calibri"/>
          <w:spacing w:val="42"/>
        </w:rPr>
        <w:t xml:space="preserve"> </w:t>
      </w:r>
      <w:r w:rsidRPr="00565E29">
        <w:rPr>
          <w:rFonts w:cs="Calibri"/>
          <w:spacing w:val="-1"/>
        </w:rPr>
        <w:t>udzielenie</w:t>
      </w:r>
      <w:r w:rsidRPr="00565E29">
        <w:rPr>
          <w:rFonts w:cs="Calibri"/>
          <w:spacing w:val="59"/>
        </w:rPr>
        <w:t xml:space="preserve"> </w:t>
      </w:r>
      <w:r w:rsidRPr="00565E29">
        <w:rPr>
          <w:rFonts w:cs="Calibri"/>
          <w:spacing w:val="-2"/>
        </w:rPr>
        <w:t>zamówienia</w:t>
      </w:r>
      <w:r w:rsidRPr="00565E29">
        <w:rPr>
          <w:rFonts w:cs="Calibri"/>
          <w:spacing w:val="13"/>
        </w:rPr>
        <w:t xml:space="preserve"> </w:t>
      </w:r>
      <w:r w:rsidRPr="00565E29">
        <w:rPr>
          <w:rFonts w:cs="Calibri"/>
          <w:spacing w:val="-1"/>
        </w:rPr>
        <w:t>lub</w:t>
      </w:r>
      <w:r w:rsidRPr="00565E29">
        <w:rPr>
          <w:rFonts w:cs="Calibri"/>
          <w:spacing w:val="13"/>
        </w:rPr>
        <w:t xml:space="preserve"> </w:t>
      </w:r>
      <w:r w:rsidRPr="00565E29">
        <w:rPr>
          <w:rFonts w:cs="Calibri"/>
        </w:rPr>
        <w:t>do</w:t>
      </w:r>
      <w:r w:rsidRPr="00565E29">
        <w:rPr>
          <w:rFonts w:cs="Calibri"/>
          <w:spacing w:val="13"/>
        </w:rPr>
        <w:t xml:space="preserve"> </w:t>
      </w:r>
      <w:r w:rsidRPr="00565E29">
        <w:rPr>
          <w:rFonts w:cs="Calibri"/>
          <w:spacing w:val="-1"/>
        </w:rPr>
        <w:t>reprezentowania</w:t>
      </w:r>
      <w:r w:rsidRPr="00565E29">
        <w:rPr>
          <w:rFonts w:cs="Calibri"/>
          <w:spacing w:val="16"/>
        </w:rPr>
        <w:t xml:space="preserve"> </w:t>
      </w:r>
      <w:r w:rsidRPr="00565E29">
        <w:rPr>
          <w:rFonts w:cs="Calibri"/>
          <w:spacing w:val="-1"/>
        </w:rPr>
        <w:t>ich</w:t>
      </w:r>
      <w:r w:rsidRPr="00565E29">
        <w:rPr>
          <w:rFonts w:cs="Calibri"/>
          <w:spacing w:val="16"/>
        </w:rPr>
        <w:t xml:space="preserve"> </w:t>
      </w:r>
      <w:r w:rsidRPr="00565E29">
        <w:rPr>
          <w:rFonts w:cs="Calibri"/>
        </w:rPr>
        <w:t>w</w:t>
      </w:r>
      <w:r w:rsidRPr="00565E29">
        <w:rPr>
          <w:rFonts w:cs="Calibri"/>
          <w:spacing w:val="11"/>
        </w:rPr>
        <w:t xml:space="preserve"> </w:t>
      </w:r>
      <w:r w:rsidRPr="00565E29">
        <w:rPr>
          <w:rFonts w:cs="Calibri"/>
          <w:spacing w:val="-1"/>
        </w:rPr>
        <w:t>niniejszym</w:t>
      </w:r>
      <w:r w:rsidRPr="00565E29">
        <w:rPr>
          <w:rFonts w:cs="Calibri"/>
          <w:spacing w:val="15"/>
        </w:rPr>
        <w:t xml:space="preserve"> </w:t>
      </w:r>
      <w:r w:rsidRPr="00565E29">
        <w:rPr>
          <w:rFonts w:cs="Calibri"/>
          <w:spacing w:val="-1"/>
        </w:rPr>
        <w:t>postępowaniu</w:t>
      </w:r>
      <w:r w:rsidRPr="00565E29">
        <w:rPr>
          <w:rFonts w:cs="Calibri"/>
          <w:spacing w:val="16"/>
        </w:rPr>
        <w:t xml:space="preserve"> </w:t>
      </w:r>
      <w:r w:rsidRPr="00565E29">
        <w:rPr>
          <w:rFonts w:cs="Calibri"/>
        </w:rPr>
        <w:t>o</w:t>
      </w:r>
      <w:r w:rsidRPr="00565E29">
        <w:rPr>
          <w:rFonts w:cs="Calibri"/>
          <w:spacing w:val="13"/>
        </w:rPr>
        <w:t xml:space="preserve"> </w:t>
      </w:r>
      <w:r w:rsidRPr="00565E29">
        <w:rPr>
          <w:rFonts w:cs="Calibri"/>
          <w:spacing w:val="-1"/>
        </w:rPr>
        <w:t>udzielenie</w:t>
      </w:r>
      <w:r w:rsidRPr="00565E29">
        <w:rPr>
          <w:rFonts w:cs="Calibri"/>
          <w:spacing w:val="41"/>
        </w:rPr>
        <w:t xml:space="preserve"> </w:t>
      </w:r>
      <w:r w:rsidRPr="00565E29">
        <w:rPr>
          <w:rFonts w:cs="Calibri"/>
          <w:spacing w:val="-1"/>
        </w:rPr>
        <w:t>zamówienia</w:t>
      </w:r>
      <w:r w:rsidRPr="00565E29">
        <w:rPr>
          <w:rFonts w:cs="Calibri"/>
        </w:rPr>
        <w:t xml:space="preserve"> oraz</w:t>
      </w:r>
      <w:r w:rsidRPr="00565E29">
        <w:rPr>
          <w:rFonts w:cs="Calibri"/>
          <w:spacing w:val="-2"/>
        </w:rPr>
        <w:t xml:space="preserve"> </w:t>
      </w:r>
      <w:r w:rsidRPr="00565E29">
        <w:rPr>
          <w:rFonts w:cs="Calibri"/>
          <w:spacing w:val="-1"/>
        </w:rPr>
        <w:t>zawarcia</w:t>
      </w:r>
      <w:r w:rsidRPr="00565E29">
        <w:rPr>
          <w:rFonts w:cs="Calibri"/>
        </w:rPr>
        <w:t xml:space="preserve"> </w:t>
      </w:r>
      <w:r w:rsidRPr="00565E29">
        <w:rPr>
          <w:rFonts w:cs="Calibri"/>
          <w:spacing w:val="-1"/>
        </w:rPr>
        <w:t>umowy</w:t>
      </w:r>
      <w:r w:rsidRPr="00565E29">
        <w:rPr>
          <w:rFonts w:cs="Calibri"/>
        </w:rPr>
        <w:t xml:space="preserve"> w</w:t>
      </w:r>
      <w:r w:rsidRPr="00565E29">
        <w:rPr>
          <w:rFonts w:cs="Calibri"/>
          <w:spacing w:val="-3"/>
        </w:rPr>
        <w:t xml:space="preserve"> </w:t>
      </w:r>
      <w:r w:rsidRPr="00565E29">
        <w:rPr>
          <w:rFonts w:cs="Calibri"/>
          <w:spacing w:val="-1"/>
        </w:rPr>
        <w:t>sprawie</w:t>
      </w:r>
      <w:r w:rsidRPr="00565E29">
        <w:rPr>
          <w:rFonts w:cs="Calibri"/>
        </w:rPr>
        <w:t xml:space="preserve"> </w:t>
      </w:r>
      <w:r w:rsidRPr="00565E29">
        <w:rPr>
          <w:rFonts w:cs="Calibri"/>
          <w:spacing w:val="-1"/>
        </w:rPr>
        <w:t>niniejszego</w:t>
      </w:r>
      <w:r w:rsidRPr="00565E29">
        <w:rPr>
          <w:rFonts w:cs="Calibri"/>
          <w:spacing w:val="-2"/>
        </w:rPr>
        <w:t xml:space="preserve"> </w:t>
      </w:r>
      <w:r w:rsidRPr="00565E29">
        <w:rPr>
          <w:rFonts w:cs="Calibri"/>
          <w:spacing w:val="-1"/>
        </w:rPr>
        <w:t>zamówienia</w:t>
      </w:r>
      <w:r w:rsidRPr="00565E29">
        <w:rPr>
          <w:rFonts w:cs="Calibri"/>
        </w:rPr>
        <w:t xml:space="preserve"> </w:t>
      </w:r>
      <w:r w:rsidRPr="00565E29">
        <w:rPr>
          <w:rFonts w:cs="Calibri"/>
          <w:spacing w:val="-1"/>
        </w:rPr>
        <w:t>publicznego.</w:t>
      </w:r>
    </w:p>
    <w:p w14:paraId="32805976" w14:textId="77777777" w:rsidR="005015CB" w:rsidRPr="00565E29" w:rsidRDefault="005015CB" w:rsidP="005D03B3">
      <w:pPr>
        <w:pStyle w:val="Tekstpodstawowy"/>
        <w:kinsoku w:val="0"/>
        <w:overflowPunct w:val="0"/>
        <w:spacing w:after="0"/>
        <w:ind w:left="1186" w:right="122"/>
        <w:jc w:val="both"/>
        <w:rPr>
          <w:rFonts w:cs="Calibri"/>
        </w:rPr>
      </w:pPr>
      <w:r w:rsidRPr="00565E29">
        <w:rPr>
          <w:rFonts w:cs="Calibri"/>
        </w:rPr>
        <w:t>W</w:t>
      </w:r>
      <w:r w:rsidRPr="00565E29">
        <w:rPr>
          <w:rFonts w:cs="Calibri"/>
          <w:spacing w:val="20"/>
        </w:rPr>
        <w:t xml:space="preserve"> </w:t>
      </w:r>
      <w:r w:rsidRPr="00565E29">
        <w:rPr>
          <w:rFonts w:cs="Calibri"/>
          <w:spacing w:val="-2"/>
        </w:rPr>
        <w:t>związku</w:t>
      </w:r>
      <w:r w:rsidRPr="00565E29">
        <w:rPr>
          <w:rFonts w:cs="Calibri"/>
          <w:spacing w:val="15"/>
        </w:rPr>
        <w:t xml:space="preserve"> </w:t>
      </w:r>
      <w:r w:rsidRPr="00565E29">
        <w:rPr>
          <w:rFonts w:cs="Calibri"/>
        </w:rPr>
        <w:t>z</w:t>
      </w:r>
      <w:r w:rsidRPr="00565E29">
        <w:rPr>
          <w:rFonts w:cs="Calibri"/>
          <w:spacing w:val="13"/>
        </w:rPr>
        <w:t xml:space="preserve"> </w:t>
      </w:r>
      <w:r w:rsidRPr="00565E29">
        <w:rPr>
          <w:rFonts w:cs="Calibri"/>
          <w:spacing w:val="-1"/>
        </w:rPr>
        <w:t>powyższym</w:t>
      </w:r>
      <w:r w:rsidRPr="00565E29">
        <w:rPr>
          <w:rFonts w:cs="Calibri"/>
          <w:spacing w:val="16"/>
        </w:rPr>
        <w:t xml:space="preserve"> </w:t>
      </w:r>
      <w:r w:rsidRPr="00565E29">
        <w:rPr>
          <w:rFonts w:cs="Calibri"/>
        </w:rPr>
        <w:t>do</w:t>
      </w:r>
      <w:r w:rsidRPr="00565E29">
        <w:rPr>
          <w:rFonts w:cs="Calibri"/>
          <w:spacing w:val="14"/>
        </w:rPr>
        <w:t xml:space="preserve"> </w:t>
      </w:r>
      <w:r w:rsidRPr="00565E29">
        <w:rPr>
          <w:rFonts w:cs="Calibri"/>
          <w:spacing w:val="-1"/>
        </w:rPr>
        <w:t>oferty</w:t>
      </w:r>
      <w:r w:rsidRPr="00565E29">
        <w:rPr>
          <w:rFonts w:cs="Calibri"/>
          <w:spacing w:val="13"/>
        </w:rPr>
        <w:t xml:space="preserve"> </w:t>
      </w:r>
      <w:r w:rsidRPr="00565E29">
        <w:rPr>
          <w:rFonts w:cs="Calibri"/>
          <w:spacing w:val="-1"/>
        </w:rPr>
        <w:t>składanej</w:t>
      </w:r>
      <w:r w:rsidRPr="00565E29">
        <w:rPr>
          <w:rFonts w:cs="Calibri"/>
          <w:spacing w:val="16"/>
        </w:rPr>
        <w:t xml:space="preserve"> </w:t>
      </w:r>
      <w:r w:rsidRPr="00565E29">
        <w:rPr>
          <w:rFonts w:cs="Calibri"/>
          <w:spacing w:val="-1"/>
        </w:rPr>
        <w:t>przez</w:t>
      </w:r>
      <w:r w:rsidRPr="00565E29">
        <w:rPr>
          <w:rFonts w:cs="Calibri"/>
          <w:spacing w:val="7"/>
        </w:rPr>
        <w:t xml:space="preserve"> </w:t>
      </w:r>
      <w:r w:rsidRPr="00565E29">
        <w:rPr>
          <w:rFonts w:cs="Calibri"/>
        </w:rPr>
        <w:t>Wykonawców</w:t>
      </w:r>
      <w:r w:rsidRPr="00565E29">
        <w:rPr>
          <w:rFonts w:cs="Calibri"/>
          <w:spacing w:val="14"/>
        </w:rPr>
        <w:t xml:space="preserve"> </w:t>
      </w:r>
      <w:r w:rsidRPr="00565E29">
        <w:rPr>
          <w:rFonts w:cs="Calibri"/>
          <w:spacing w:val="-1"/>
        </w:rPr>
        <w:t>wspólnie</w:t>
      </w:r>
      <w:r w:rsidRPr="00565E29">
        <w:rPr>
          <w:rFonts w:cs="Calibri"/>
          <w:spacing w:val="45"/>
        </w:rPr>
        <w:t xml:space="preserve"> </w:t>
      </w:r>
      <w:r w:rsidRPr="00565E29">
        <w:rPr>
          <w:rFonts w:cs="Calibri"/>
          <w:spacing w:val="-1"/>
        </w:rPr>
        <w:t>ubiegających</w:t>
      </w:r>
      <w:r w:rsidRPr="00565E29">
        <w:rPr>
          <w:rFonts w:cs="Calibri"/>
          <w:spacing w:val="40"/>
        </w:rPr>
        <w:t xml:space="preserve"> </w:t>
      </w:r>
      <w:r w:rsidRPr="00565E29">
        <w:rPr>
          <w:rFonts w:cs="Calibri"/>
          <w:spacing w:val="-1"/>
        </w:rPr>
        <w:t>się</w:t>
      </w:r>
      <w:r w:rsidRPr="00565E29">
        <w:rPr>
          <w:rFonts w:cs="Calibri"/>
          <w:spacing w:val="40"/>
        </w:rPr>
        <w:t xml:space="preserve"> </w:t>
      </w:r>
      <w:r w:rsidRPr="00565E29">
        <w:rPr>
          <w:rFonts w:cs="Calibri"/>
        </w:rPr>
        <w:t>o</w:t>
      </w:r>
      <w:r w:rsidRPr="00565E29">
        <w:rPr>
          <w:rFonts w:cs="Calibri"/>
          <w:spacing w:val="40"/>
        </w:rPr>
        <w:t xml:space="preserve"> </w:t>
      </w:r>
      <w:r w:rsidRPr="00565E29">
        <w:rPr>
          <w:rFonts w:cs="Calibri"/>
          <w:spacing w:val="-1"/>
        </w:rPr>
        <w:t>udzielenie</w:t>
      </w:r>
      <w:r w:rsidRPr="00565E29">
        <w:rPr>
          <w:rFonts w:cs="Calibri"/>
          <w:spacing w:val="42"/>
        </w:rPr>
        <w:t xml:space="preserve"> </w:t>
      </w:r>
      <w:r w:rsidRPr="00565E29">
        <w:rPr>
          <w:rFonts w:cs="Calibri"/>
          <w:spacing w:val="-1"/>
        </w:rPr>
        <w:t>zamówienia</w:t>
      </w:r>
      <w:r w:rsidRPr="00565E29">
        <w:rPr>
          <w:rFonts w:cs="Calibri"/>
          <w:spacing w:val="40"/>
        </w:rPr>
        <w:t xml:space="preserve"> </w:t>
      </w:r>
      <w:r w:rsidRPr="00565E29">
        <w:rPr>
          <w:rFonts w:cs="Calibri"/>
          <w:spacing w:val="-1"/>
        </w:rPr>
        <w:t>należy</w:t>
      </w:r>
      <w:r w:rsidRPr="00565E29">
        <w:rPr>
          <w:rFonts w:cs="Calibri"/>
          <w:spacing w:val="40"/>
        </w:rPr>
        <w:t xml:space="preserve"> </w:t>
      </w:r>
      <w:r w:rsidRPr="00565E29">
        <w:rPr>
          <w:rFonts w:cs="Calibri"/>
          <w:spacing w:val="-1"/>
        </w:rPr>
        <w:t>załączyć</w:t>
      </w:r>
      <w:r w:rsidRPr="00565E29">
        <w:rPr>
          <w:rFonts w:cs="Calibri"/>
          <w:spacing w:val="41"/>
        </w:rPr>
        <w:t xml:space="preserve"> </w:t>
      </w:r>
      <w:r w:rsidRPr="00565E29">
        <w:rPr>
          <w:rFonts w:cs="Calibri"/>
          <w:spacing w:val="-1"/>
        </w:rPr>
        <w:t>pełnomocnictwo</w:t>
      </w:r>
      <w:r w:rsidRPr="00565E29">
        <w:rPr>
          <w:rFonts w:cs="Calibri"/>
          <w:spacing w:val="40"/>
        </w:rPr>
        <w:t xml:space="preserve"> </w:t>
      </w:r>
      <w:r w:rsidRPr="00565E29">
        <w:rPr>
          <w:rFonts w:cs="Calibri"/>
          <w:spacing w:val="-1"/>
        </w:rPr>
        <w:t>dla</w:t>
      </w:r>
      <w:r w:rsidRPr="00565E29">
        <w:rPr>
          <w:rFonts w:cs="Calibri"/>
          <w:spacing w:val="39"/>
        </w:rPr>
        <w:t xml:space="preserve"> </w:t>
      </w:r>
      <w:r w:rsidRPr="00565E29">
        <w:rPr>
          <w:rFonts w:cs="Calibri"/>
          <w:spacing w:val="-1"/>
        </w:rPr>
        <w:t>ustanowionego</w:t>
      </w:r>
      <w:r w:rsidRPr="00565E29">
        <w:rPr>
          <w:rFonts w:cs="Calibri"/>
          <w:spacing w:val="42"/>
        </w:rPr>
        <w:t xml:space="preserve"> </w:t>
      </w:r>
      <w:r w:rsidRPr="00565E29">
        <w:rPr>
          <w:rFonts w:cs="Calibri"/>
          <w:spacing w:val="-1"/>
        </w:rPr>
        <w:t>pełnomocnika,</w:t>
      </w:r>
      <w:r w:rsidRPr="00565E29">
        <w:rPr>
          <w:rFonts w:cs="Calibri"/>
          <w:spacing w:val="43"/>
        </w:rPr>
        <w:t xml:space="preserve"> </w:t>
      </w:r>
      <w:r w:rsidRPr="00565E29">
        <w:rPr>
          <w:rFonts w:cs="Calibri"/>
        </w:rPr>
        <w:t>z</w:t>
      </w:r>
      <w:r w:rsidRPr="00565E29">
        <w:rPr>
          <w:rFonts w:cs="Calibri"/>
          <w:spacing w:val="40"/>
        </w:rPr>
        <w:t xml:space="preserve"> </w:t>
      </w:r>
      <w:r w:rsidRPr="00565E29">
        <w:rPr>
          <w:rFonts w:cs="Calibri"/>
          <w:spacing w:val="-1"/>
        </w:rPr>
        <w:t>którego</w:t>
      </w:r>
      <w:r w:rsidRPr="00565E29">
        <w:rPr>
          <w:rFonts w:cs="Calibri"/>
          <w:spacing w:val="42"/>
        </w:rPr>
        <w:t xml:space="preserve"> </w:t>
      </w:r>
      <w:r w:rsidRPr="00565E29">
        <w:rPr>
          <w:rFonts w:cs="Calibri"/>
          <w:spacing w:val="-1"/>
        </w:rPr>
        <w:t>powinien</w:t>
      </w:r>
      <w:r w:rsidRPr="00565E29">
        <w:rPr>
          <w:rFonts w:cs="Calibri"/>
          <w:spacing w:val="44"/>
        </w:rPr>
        <w:t xml:space="preserve"> </w:t>
      </w:r>
      <w:r w:rsidRPr="00565E29">
        <w:rPr>
          <w:rFonts w:cs="Calibri"/>
          <w:spacing w:val="-1"/>
        </w:rPr>
        <w:t>wynikać</w:t>
      </w:r>
      <w:r w:rsidRPr="00565E29">
        <w:rPr>
          <w:rFonts w:cs="Calibri"/>
          <w:spacing w:val="42"/>
        </w:rPr>
        <w:t xml:space="preserve"> </w:t>
      </w:r>
      <w:r w:rsidRPr="00565E29">
        <w:rPr>
          <w:rFonts w:cs="Calibri"/>
          <w:spacing w:val="-1"/>
        </w:rPr>
        <w:t>zakres</w:t>
      </w:r>
      <w:r w:rsidRPr="00565E29">
        <w:rPr>
          <w:rFonts w:cs="Calibri"/>
          <w:spacing w:val="41"/>
        </w:rPr>
        <w:t xml:space="preserve"> </w:t>
      </w:r>
      <w:r w:rsidRPr="00565E29">
        <w:rPr>
          <w:rFonts w:cs="Calibri"/>
          <w:spacing w:val="-1"/>
        </w:rPr>
        <w:t>umocowania.</w:t>
      </w:r>
      <w:r w:rsidRPr="00565E29">
        <w:rPr>
          <w:rFonts w:cs="Calibri"/>
          <w:spacing w:val="55"/>
        </w:rPr>
        <w:t xml:space="preserve"> </w:t>
      </w:r>
    </w:p>
    <w:p w14:paraId="00F4E248" w14:textId="77777777" w:rsidR="005015CB" w:rsidRPr="00565E29" w:rsidRDefault="005015CB" w:rsidP="005D03B3">
      <w:pPr>
        <w:pStyle w:val="Tekstpodstawowy"/>
        <w:widowControl w:val="0"/>
        <w:numPr>
          <w:ilvl w:val="2"/>
          <w:numId w:val="20"/>
        </w:numPr>
        <w:kinsoku w:val="0"/>
        <w:overflowPunct w:val="0"/>
        <w:autoSpaceDE w:val="0"/>
        <w:spacing w:after="0"/>
        <w:ind w:left="1276" w:right="122" w:hanging="425"/>
        <w:jc w:val="both"/>
        <w:rPr>
          <w:rFonts w:cs="Calibri"/>
        </w:rPr>
      </w:pPr>
      <w:r w:rsidRPr="00565E29">
        <w:rPr>
          <w:rFonts w:cs="Calibri"/>
          <w:spacing w:val="-1"/>
        </w:rPr>
        <w:t>w miejscu na wpisanie Wykonawcy należy wpisać firmy (nazwy) wszystkich Wykonawców wspólnie ubiegających się o udzielenie zamówienia.</w:t>
      </w:r>
      <w:bookmarkStart w:id="11" w:name="_Hlk60742688"/>
      <w:r w:rsidRPr="00565E29">
        <w:rPr>
          <w:rFonts w:cs="Calibri"/>
          <w:spacing w:val="-1"/>
        </w:rPr>
        <w:tab/>
      </w:r>
      <w:bookmarkEnd w:id="11"/>
    </w:p>
    <w:p w14:paraId="4D999289" w14:textId="77777777" w:rsidR="005015CB" w:rsidRPr="00565E29" w:rsidRDefault="005015CB" w:rsidP="005D03B3">
      <w:pPr>
        <w:pStyle w:val="Tekstpodstawowy"/>
        <w:widowControl w:val="0"/>
        <w:numPr>
          <w:ilvl w:val="1"/>
          <w:numId w:val="18"/>
        </w:numPr>
        <w:kinsoku w:val="0"/>
        <w:overflowPunct w:val="0"/>
        <w:autoSpaceDE w:val="0"/>
        <w:spacing w:after="0"/>
        <w:ind w:left="426" w:right="122" w:hanging="426"/>
        <w:jc w:val="both"/>
        <w:rPr>
          <w:rFonts w:cs="Calibri"/>
        </w:rPr>
      </w:pPr>
      <w:r w:rsidRPr="00565E29">
        <w:rPr>
          <w:rFonts w:cs="Calibri"/>
          <w:b/>
          <w:bCs/>
          <w:spacing w:val="-1"/>
          <w:u w:val="single"/>
        </w:rPr>
        <w:t>Zestawienie dokumentów, które składają się na ofertę:</w:t>
      </w:r>
    </w:p>
    <w:p w14:paraId="17977C52" w14:textId="77777777" w:rsidR="005015CB" w:rsidRPr="00565E29" w:rsidRDefault="005015CB" w:rsidP="005D03B3">
      <w:pPr>
        <w:pStyle w:val="Tekstpodstawowy"/>
        <w:widowControl w:val="0"/>
        <w:numPr>
          <w:ilvl w:val="0"/>
          <w:numId w:val="12"/>
        </w:numPr>
        <w:kinsoku w:val="0"/>
        <w:overflowPunct w:val="0"/>
        <w:autoSpaceDE w:val="0"/>
        <w:spacing w:after="0"/>
        <w:ind w:right="122"/>
        <w:jc w:val="both"/>
        <w:rPr>
          <w:rFonts w:cs="Calibri"/>
        </w:rPr>
      </w:pPr>
      <w:r w:rsidRPr="00565E29">
        <w:rPr>
          <w:rFonts w:cs="Calibri"/>
          <w:spacing w:val="-1"/>
        </w:rPr>
        <w:t xml:space="preserve">Wypełniony formularz ofertowy (wg wzoru – </w:t>
      </w:r>
      <w:r w:rsidRPr="00565E29">
        <w:rPr>
          <w:rFonts w:cs="Calibri"/>
          <w:b/>
          <w:bCs/>
          <w:spacing w:val="-1"/>
        </w:rPr>
        <w:t>załącznik nr 2</w:t>
      </w:r>
      <w:r w:rsidRPr="00565E29">
        <w:rPr>
          <w:rFonts w:cs="Calibri"/>
          <w:spacing w:val="-1"/>
        </w:rPr>
        <w:t xml:space="preserve"> do SWZ),</w:t>
      </w:r>
    </w:p>
    <w:p w14:paraId="29891FF8" w14:textId="77777777" w:rsidR="005015CB" w:rsidRPr="00565E29" w:rsidRDefault="005015CB" w:rsidP="005D03B3">
      <w:pPr>
        <w:pStyle w:val="Tekstpodstawowy"/>
        <w:widowControl w:val="0"/>
        <w:numPr>
          <w:ilvl w:val="0"/>
          <w:numId w:val="12"/>
        </w:numPr>
        <w:kinsoku w:val="0"/>
        <w:overflowPunct w:val="0"/>
        <w:autoSpaceDE w:val="0"/>
        <w:spacing w:after="0"/>
        <w:ind w:right="122"/>
        <w:jc w:val="both"/>
        <w:rPr>
          <w:rFonts w:cs="Calibri"/>
        </w:rPr>
      </w:pPr>
      <w:r w:rsidRPr="00565E29">
        <w:rPr>
          <w:rFonts w:cs="Calibri"/>
          <w:spacing w:val="-1"/>
        </w:rPr>
        <w:t xml:space="preserve">Oświadczenie Wykonawcy dotyczące spełnienia warunków udziału w postępowaniu składne na podstawie art. 125 ust. 1 ustawy Pzp (wg wzoru – </w:t>
      </w:r>
      <w:r w:rsidRPr="00565E29">
        <w:rPr>
          <w:rFonts w:cs="Calibri"/>
          <w:b/>
          <w:bCs/>
          <w:spacing w:val="-1"/>
        </w:rPr>
        <w:t>załącznik nr 3a</w:t>
      </w:r>
      <w:r w:rsidRPr="00565E29">
        <w:rPr>
          <w:rFonts w:cs="Calibri"/>
          <w:spacing w:val="-1"/>
        </w:rPr>
        <w:t xml:space="preserve"> do SWZ);</w:t>
      </w:r>
    </w:p>
    <w:p w14:paraId="0C9C4031" w14:textId="77777777" w:rsidR="005015CB" w:rsidRPr="00565E29" w:rsidRDefault="005015CB" w:rsidP="005D03B3">
      <w:pPr>
        <w:pStyle w:val="Tekstpodstawowy"/>
        <w:widowControl w:val="0"/>
        <w:numPr>
          <w:ilvl w:val="0"/>
          <w:numId w:val="12"/>
        </w:numPr>
        <w:kinsoku w:val="0"/>
        <w:overflowPunct w:val="0"/>
        <w:autoSpaceDE w:val="0"/>
        <w:spacing w:after="0"/>
        <w:ind w:right="122"/>
        <w:jc w:val="both"/>
        <w:rPr>
          <w:rFonts w:cs="Calibri"/>
        </w:rPr>
      </w:pPr>
      <w:r w:rsidRPr="00565E29">
        <w:rPr>
          <w:rFonts w:cs="Calibri"/>
          <w:spacing w:val="-1"/>
        </w:rPr>
        <w:t xml:space="preserve">Oświadczenie Wykonawcy dotyczące braku podstaw do wykluczenia z postępowania składane na podstawie art. 125 ust. 1 ustawy Pzp (wg wzoru – </w:t>
      </w:r>
      <w:r w:rsidRPr="00565E29">
        <w:rPr>
          <w:rFonts w:cs="Calibri"/>
          <w:b/>
          <w:bCs/>
          <w:spacing w:val="-1"/>
        </w:rPr>
        <w:t xml:space="preserve">załącznik nr 3b </w:t>
      </w:r>
      <w:r w:rsidRPr="00565E29">
        <w:rPr>
          <w:rFonts w:cs="Calibri"/>
          <w:bCs/>
          <w:spacing w:val="-1"/>
        </w:rPr>
        <w:t>do</w:t>
      </w:r>
      <w:r w:rsidRPr="00565E29">
        <w:rPr>
          <w:rFonts w:cs="Calibri"/>
          <w:b/>
          <w:bCs/>
          <w:spacing w:val="-1"/>
        </w:rPr>
        <w:t xml:space="preserve"> </w:t>
      </w:r>
      <w:r w:rsidRPr="00565E29">
        <w:rPr>
          <w:rFonts w:cs="Calibri"/>
          <w:spacing w:val="-1"/>
        </w:rPr>
        <w:t>SWZ);</w:t>
      </w:r>
    </w:p>
    <w:p w14:paraId="61575C22" w14:textId="77777777" w:rsidR="005015CB" w:rsidRPr="00565E29" w:rsidRDefault="005015CB" w:rsidP="005D03B3">
      <w:pPr>
        <w:pStyle w:val="Tekstpodstawowy"/>
        <w:widowControl w:val="0"/>
        <w:numPr>
          <w:ilvl w:val="0"/>
          <w:numId w:val="12"/>
        </w:numPr>
        <w:kinsoku w:val="0"/>
        <w:overflowPunct w:val="0"/>
        <w:autoSpaceDE w:val="0"/>
        <w:spacing w:after="0"/>
        <w:ind w:right="122"/>
        <w:jc w:val="both"/>
        <w:rPr>
          <w:rFonts w:cs="Calibri"/>
        </w:rPr>
      </w:pPr>
      <w:r w:rsidRPr="00565E29">
        <w:rPr>
          <w:rFonts w:cs="Calibri"/>
          <w:spacing w:val="-1"/>
        </w:rPr>
        <w:t>Oświadczenie</w:t>
      </w:r>
      <w:r w:rsidRPr="00565E29">
        <w:rPr>
          <w:rFonts w:cs="Calibri"/>
          <w:spacing w:val="31"/>
        </w:rPr>
        <w:t xml:space="preserve"> </w:t>
      </w:r>
      <w:r w:rsidRPr="00565E29">
        <w:rPr>
          <w:rFonts w:cs="Calibri"/>
          <w:spacing w:val="-1"/>
        </w:rPr>
        <w:t>dotyczące</w:t>
      </w:r>
      <w:r w:rsidRPr="00565E29">
        <w:rPr>
          <w:rFonts w:cs="Calibri"/>
          <w:spacing w:val="36"/>
        </w:rPr>
        <w:t xml:space="preserve"> </w:t>
      </w:r>
      <w:r w:rsidRPr="00565E29">
        <w:rPr>
          <w:rFonts w:cs="Calibri"/>
          <w:spacing w:val="-1"/>
        </w:rPr>
        <w:t>spełniania</w:t>
      </w:r>
      <w:r w:rsidRPr="00565E29">
        <w:rPr>
          <w:rFonts w:cs="Calibri"/>
          <w:spacing w:val="38"/>
        </w:rPr>
        <w:t xml:space="preserve"> </w:t>
      </w:r>
      <w:r w:rsidRPr="00565E29">
        <w:rPr>
          <w:rFonts w:cs="Calibri"/>
        </w:rPr>
        <w:t>warunków</w:t>
      </w:r>
      <w:r w:rsidRPr="00565E29">
        <w:rPr>
          <w:rFonts w:cs="Calibri"/>
          <w:spacing w:val="33"/>
        </w:rPr>
        <w:t xml:space="preserve"> </w:t>
      </w:r>
      <w:r w:rsidRPr="00565E29">
        <w:rPr>
          <w:rFonts w:cs="Calibri"/>
          <w:spacing w:val="-2"/>
        </w:rPr>
        <w:t>udziału</w:t>
      </w:r>
      <w:r w:rsidRPr="00565E29">
        <w:rPr>
          <w:rFonts w:cs="Calibri"/>
          <w:spacing w:val="38"/>
        </w:rPr>
        <w:t xml:space="preserve"> </w:t>
      </w:r>
      <w:r w:rsidRPr="00565E29">
        <w:rPr>
          <w:rFonts w:cs="Calibri"/>
        </w:rPr>
        <w:t>w</w:t>
      </w:r>
      <w:r w:rsidRPr="00565E29">
        <w:rPr>
          <w:rFonts w:cs="Calibri"/>
          <w:spacing w:val="34"/>
        </w:rPr>
        <w:t xml:space="preserve"> </w:t>
      </w:r>
      <w:r w:rsidRPr="00565E29">
        <w:rPr>
          <w:rFonts w:cs="Calibri"/>
          <w:spacing w:val="-1"/>
        </w:rPr>
        <w:t>postępowaniu</w:t>
      </w:r>
      <w:r w:rsidRPr="00565E29">
        <w:rPr>
          <w:rFonts w:cs="Calibri"/>
          <w:spacing w:val="39"/>
        </w:rPr>
        <w:t xml:space="preserve"> </w:t>
      </w:r>
      <w:r w:rsidRPr="00565E29">
        <w:rPr>
          <w:rFonts w:cs="Calibri"/>
          <w:spacing w:val="1"/>
        </w:rPr>
        <w:t>składane</w:t>
      </w:r>
      <w:r w:rsidRPr="00565E29">
        <w:rPr>
          <w:rFonts w:cs="Calibri"/>
          <w:spacing w:val="2"/>
        </w:rPr>
        <w:t xml:space="preserve"> </w:t>
      </w:r>
      <w:r w:rsidRPr="00565E29">
        <w:rPr>
          <w:rFonts w:cs="Calibri"/>
        </w:rPr>
        <w:t>na</w:t>
      </w:r>
      <w:r w:rsidRPr="00565E29">
        <w:rPr>
          <w:rFonts w:cs="Calibri"/>
          <w:spacing w:val="2"/>
        </w:rPr>
        <w:t xml:space="preserve"> </w:t>
      </w:r>
      <w:r w:rsidRPr="00565E29">
        <w:rPr>
          <w:rFonts w:cs="Calibri"/>
        </w:rPr>
        <w:t>podstawie</w:t>
      </w:r>
      <w:r w:rsidRPr="00565E29">
        <w:rPr>
          <w:rFonts w:cs="Calibri"/>
          <w:spacing w:val="2"/>
        </w:rPr>
        <w:t xml:space="preserve"> </w:t>
      </w:r>
      <w:r w:rsidRPr="00565E29">
        <w:rPr>
          <w:rFonts w:cs="Calibri"/>
          <w:spacing w:val="1"/>
        </w:rPr>
        <w:t>art.</w:t>
      </w:r>
      <w:r w:rsidRPr="00565E29">
        <w:rPr>
          <w:rFonts w:cs="Calibri"/>
          <w:spacing w:val="4"/>
        </w:rPr>
        <w:t xml:space="preserve"> </w:t>
      </w:r>
      <w:r w:rsidRPr="00565E29">
        <w:rPr>
          <w:rFonts w:cs="Calibri"/>
        </w:rPr>
        <w:t>125</w:t>
      </w:r>
      <w:r w:rsidRPr="00565E29">
        <w:rPr>
          <w:rFonts w:cs="Calibri"/>
          <w:spacing w:val="2"/>
        </w:rPr>
        <w:t xml:space="preserve"> </w:t>
      </w:r>
      <w:r w:rsidRPr="00565E29">
        <w:rPr>
          <w:rFonts w:cs="Calibri"/>
        </w:rPr>
        <w:t>ust.</w:t>
      </w:r>
      <w:r w:rsidRPr="00565E29">
        <w:rPr>
          <w:rFonts w:cs="Calibri"/>
          <w:spacing w:val="4"/>
        </w:rPr>
        <w:t xml:space="preserve"> </w:t>
      </w:r>
      <w:r w:rsidRPr="00565E29">
        <w:rPr>
          <w:rFonts w:cs="Calibri"/>
        </w:rPr>
        <w:t>1</w:t>
      </w:r>
      <w:r w:rsidRPr="00565E29">
        <w:rPr>
          <w:rFonts w:cs="Calibri"/>
          <w:spacing w:val="2"/>
        </w:rPr>
        <w:t xml:space="preserve"> </w:t>
      </w:r>
      <w:r w:rsidRPr="00565E29">
        <w:rPr>
          <w:rFonts w:cs="Calibri"/>
        </w:rPr>
        <w:t xml:space="preserve">ustawy Pzp przez podmiot udostępniający Wykonawcy zasoby (wg wzoru – </w:t>
      </w:r>
      <w:r w:rsidRPr="00565E29">
        <w:rPr>
          <w:rFonts w:cs="Calibri"/>
          <w:b/>
        </w:rPr>
        <w:t xml:space="preserve">załącznik nr 3c </w:t>
      </w:r>
      <w:r w:rsidRPr="00565E29">
        <w:rPr>
          <w:rFonts w:cs="Calibri"/>
        </w:rPr>
        <w:t>do</w:t>
      </w:r>
      <w:r w:rsidRPr="00565E29">
        <w:rPr>
          <w:rFonts w:cs="Calibri"/>
          <w:b/>
        </w:rPr>
        <w:t xml:space="preserve"> </w:t>
      </w:r>
      <w:r w:rsidRPr="00565E29">
        <w:rPr>
          <w:rFonts w:cs="Calibri"/>
        </w:rPr>
        <w:t>SWZ)</w:t>
      </w:r>
      <w:r w:rsidRPr="00565E29">
        <w:rPr>
          <w:rFonts w:cs="Calibri"/>
          <w:b/>
        </w:rPr>
        <w:t xml:space="preserve"> </w:t>
      </w:r>
      <w:r w:rsidRPr="00565E29">
        <w:rPr>
          <w:rFonts w:cs="Calibri"/>
        </w:rPr>
        <w:t>– jeśli dotyczy;</w:t>
      </w:r>
    </w:p>
    <w:p w14:paraId="6F76775D" w14:textId="77777777" w:rsidR="005015CB" w:rsidRPr="00565E29" w:rsidRDefault="005015CB" w:rsidP="005D03B3">
      <w:pPr>
        <w:pStyle w:val="Tekstpodstawowy"/>
        <w:widowControl w:val="0"/>
        <w:numPr>
          <w:ilvl w:val="0"/>
          <w:numId w:val="12"/>
        </w:numPr>
        <w:kinsoku w:val="0"/>
        <w:overflowPunct w:val="0"/>
        <w:autoSpaceDE w:val="0"/>
        <w:spacing w:after="0"/>
        <w:ind w:right="122"/>
        <w:jc w:val="both"/>
        <w:rPr>
          <w:rFonts w:cs="Calibri"/>
        </w:rPr>
      </w:pPr>
      <w:r w:rsidRPr="00565E29">
        <w:rPr>
          <w:rFonts w:cs="Calibri"/>
          <w:spacing w:val="-1"/>
        </w:rPr>
        <w:t>Oświadczenie</w:t>
      </w:r>
      <w:r w:rsidRPr="00565E29">
        <w:rPr>
          <w:rFonts w:cs="Calibri"/>
          <w:spacing w:val="31"/>
        </w:rPr>
        <w:t xml:space="preserve"> </w:t>
      </w:r>
      <w:r w:rsidRPr="00565E29">
        <w:rPr>
          <w:rFonts w:cs="Calibri"/>
          <w:spacing w:val="-1"/>
        </w:rPr>
        <w:t>dotyczące</w:t>
      </w:r>
      <w:r w:rsidRPr="00565E29">
        <w:rPr>
          <w:rFonts w:cs="Calibri"/>
          <w:spacing w:val="36"/>
        </w:rPr>
        <w:t xml:space="preserve"> </w:t>
      </w:r>
      <w:r w:rsidRPr="00565E29">
        <w:rPr>
          <w:rFonts w:cs="Calibri"/>
          <w:spacing w:val="-1"/>
        </w:rPr>
        <w:t>spełniania</w:t>
      </w:r>
      <w:r w:rsidRPr="00565E29">
        <w:rPr>
          <w:rFonts w:cs="Calibri"/>
          <w:spacing w:val="38"/>
        </w:rPr>
        <w:t xml:space="preserve"> </w:t>
      </w:r>
      <w:r w:rsidRPr="00565E29">
        <w:rPr>
          <w:rFonts w:cs="Calibri"/>
        </w:rPr>
        <w:t>warunków</w:t>
      </w:r>
      <w:r w:rsidRPr="00565E29">
        <w:rPr>
          <w:rFonts w:cs="Calibri"/>
          <w:spacing w:val="33"/>
        </w:rPr>
        <w:t xml:space="preserve"> </w:t>
      </w:r>
      <w:r w:rsidRPr="00565E29">
        <w:rPr>
          <w:rFonts w:cs="Calibri"/>
          <w:spacing w:val="-2"/>
        </w:rPr>
        <w:t>udziału</w:t>
      </w:r>
      <w:r w:rsidRPr="00565E29">
        <w:rPr>
          <w:rFonts w:cs="Calibri"/>
          <w:spacing w:val="38"/>
        </w:rPr>
        <w:t xml:space="preserve"> </w:t>
      </w:r>
      <w:r w:rsidRPr="00565E29">
        <w:rPr>
          <w:rFonts w:cs="Calibri"/>
        </w:rPr>
        <w:t>w</w:t>
      </w:r>
      <w:r w:rsidRPr="00565E29">
        <w:rPr>
          <w:rFonts w:cs="Calibri"/>
          <w:spacing w:val="34"/>
        </w:rPr>
        <w:t xml:space="preserve"> </w:t>
      </w:r>
      <w:r w:rsidRPr="00565E29">
        <w:rPr>
          <w:rFonts w:cs="Calibri"/>
          <w:spacing w:val="-1"/>
        </w:rPr>
        <w:t>postępowaniu</w:t>
      </w:r>
      <w:r w:rsidRPr="00565E29">
        <w:rPr>
          <w:rFonts w:cs="Calibri"/>
          <w:spacing w:val="39"/>
        </w:rPr>
        <w:t xml:space="preserve"> </w:t>
      </w:r>
      <w:r w:rsidRPr="00565E29">
        <w:rPr>
          <w:rFonts w:cs="Calibri"/>
          <w:spacing w:val="1"/>
        </w:rPr>
        <w:t>składane</w:t>
      </w:r>
      <w:r w:rsidRPr="00565E29">
        <w:rPr>
          <w:rFonts w:cs="Calibri"/>
          <w:spacing w:val="2"/>
        </w:rPr>
        <w:t xml:space="preserve"> </w:t>
      </w:r>
      <w:r w:rsidRPr="00565E29">
        <w:rPr>
          <w:rFonts w:cs="Calibri"/>
        </w:rPr>
        <w:t>na</w:t>
      </w:r>
      <w:r w:rsidRPr="00565E29">
        <w:rPr>
          <w:rFonts w:cs="Calibri"/>
          <w:spacing w:val="2"/>
        </w:rPr>
        <w:t xml:space="preserve"> </w:t>
      </w:r>
      <w:r w:rsidRPr="00565E29">
        <w:rPr>
          <w:rFonts w:cs="Calibri"/>
        </w:rPr>
        <w:t>podstawie</w:t>
      </w:r>
      <w:r w:rsidRPr="00565E29">
        <w:rPr>
          <w:rFonts w:cs="Calibri"/>
          <w:spacing w:val="2"/>
        </w:rPr>
        <w:t xml:space="preserve"> </w:t>
      </w:r>
      <w:r w:rsidRPr="00565E29">
        <w:rPr>
          <w:rFonts w:cs="Calibri"/>
          <w:spacing w:val="1"/>
        </w:rPr>
        <w:t>art.</w:t>
      </w:r>
      <w:r w:rsidRPr="00565E29">
        <w:rPr>
          <w:rFonts w:cs="Calibri"/>
          <w:spacing w:val="4"/>
        </w:rPr>
        <w:t xml:space="preserve"> </w:t>
      </w:r>
      <w:r w:rsidRPr="00565E29">
        <w:rPr>
          <w:rFonts w:cs="Calibri"/>
        </w:rPr>
        <w:t>125</w:t>
      </w:r>
      <w:r w:rsidRPr="00565E29">
        <w:rPr>
          <w:rFonts w:cs="Calibri"/>
          <w:spacing w:val="2"/>
        </w:rPr>
        <w:t xml:space="preserve"> </w:t>
      </w:r>
      <w:r w:rsidRPr="00565E29">
        <w:rPr>
          <w:rFonts w:cs="Calibri"/>
        </w:rPr>
        <w:t>ust.</w:t>
      </w:r>
      <w:r w:rsidRPr="00565E29">
        <w:rPr>
          <w:rFonts w:cs="Calibri"/>
          <w:spacing w:val="4"/>
        </w:rPr>
        <w:t xml:space="preserve"> </w:t>
      </w:r>
      <w:r w:rsidRPr="00565E29">
        <w:rPr>
          <w:rFonts w:cs="Calibri"/>
        </w:rPr>
        <w:t>1</w:t>
      </w:r>
      <w:r w:rsidRPr="00565E29">
        <w:rPr>
          <w:rFonts w:cs="Calibri"/>
          <w:spacing w:val="2"/>
        </w:rPr>
        <w:t xml:space="preserve"> </w:t>
      </w:r>
      <w:r w:rsidRPr="00565E29">
        <w:rPr>
          <w:rFonts w:cs="Calibri"/>
        </w:rPr>
        <w:t xml:space="preserve">ustawy Pzp przez podmiot udostępniający Wykonawcy zasoby (wg wzoru – </w:t>
      </w:r>
      <w:r w:rsidRPr="00565E29">
        <w:rPr>
          <w:rFonts w:cs="Calibri"/>
          <w:b/>
        </w:rPr>
        <w:t xml:space="preserve">załącznik nr 3d </w:t>
      </w:r>
      <w:r w:rsidRPr="00565E29">
        <w:rPr>
          <w:rFonts w:cs="Calibri"/>
        </w:rPr>
        <w:t>do SWZ) – jeśli dotyczy;</w:t>
      </w:r>
    </w:p>
    <w:p w14:paraId="2ECE2405" w14:textId="12746B66" w:rsidR="005015CB" w:rsidRPr="00565E29" w:rsidRDefault="005015CB" w:rsidP="005D03B3">
      <w:pPr>
        <w:numPr>
          <w:ilvl w:val="0"/>
          <w:numId w:val="12"/>
        </w:numPr>
        <w:autoSpaceDE w:val="0"/>
        <w:jc w:val="both"/>
        <w:rPr>
          <w:rFonts w:cs="Calibri"/>
        </w:rPr>
      </w:pPr>
      <w:r w:rsidRPr="00565E29">
        <w:rPr>
          <w:rFonts w:eastAsia="Calibri" w:cs="Calibri"/>
        </w:rPr>
        <w:lastRenderedPageBreak/>
        <w:t xml:space="preserve">Oświadczenie, z którego wynika, które </w:t>
      </w:r>
      <w:r w:rsidR="008D5BDE" w:rsidRPr="008D5BDE">
        <w:rPr>
          <w:rFonts w:eastAsia="Calibri" w:cs="Calibri"/>
        </w:rPr>
        <w:t xml:space="preserve">roboty budowlane, dostawy lub usługi </w:t>
      </w:r>
      <w:r w:rsidRPr="00565E29">
        <w:rPr>
          <w:rFonts w:eastAsia="Calibri" w:cs="Calibri"/>
        </w:rPr>
        <w:t>wykonają poszczególni wykonawcy – w przypadku wykonawców wspólnie ubiegających się o udzielenie zamówienia;</w:t>
      </w:r>
    </w:p>
    <w:p w14:paraId="3548A9C3" w14:textId="77777777" w:rsidR="005015CB" w:rsidRPr="00565E29" w:rsidRDefault="005015CB" w:rsidP="005D03B3">
      <w:pPr>
        <w:pStyle w:val="Tekstpodstawowy"/>
        <w:widowControl w:val="0"/>
        <w:numPr>
          <w:ilvl w:val="0"/>
          <w:numId w:val="12"/>
        </w:numPr>
        <w:kinsoku w:val="0"/>
        <w:overflowPunct w:val="0"/>
        <w:autoSpaceDE w:val="0"/>
        <w:spacing w:after="0"/>
        <w:ind w:right="122"/>
        <w:jc w:val="both"/>
        <w:rPr>
          <w:rFonts w:cs="Calibri"/>
        </w:rPr>
      </w:pPr>
      <w:r w:rsidRPr="00565E29">
        <w:rPr>
          <w:rFonts w:cs="Calibri"/>
          <w:spacing w:val="-1"/>
        </w:rPr>
        <w:t xml:space="preserve">zobowiązanie podmiotu trzeciego – jeżeli dotyczy (niewiążący wzór zobowiązania do oddania Wykonawcy do dyspozycji niezbędnych zasobów na potrzeby wykonania zamówienia stanowi </w:t>
      </w:r>
      <w:r w:rsidRPr="00565E29">
        <w:rPr>
          <w:rFonts w:cs="Calibri"/>
          <w:b/>
          <w:bCs/>
          <w:spacing w:val="-1"/>
        </w:rPr>
        <w:t>załącznik nr 4</w:t>
      </w:r>
      <w:r w:rsidRPr="00565E29">
        <w:rPr>
          <w:rFonts w:cs="Calibri"/>
          <w:spacing w:val="-1"/>
        </w:rPr>
        <w:t xml:space="preserve"> do SWZ);</w:t>
      </w:r>
    </w:p>
    <w:p w14:paraId="1324EE94" w14:textId="77777777" w:rsidR="008D5BDE" w:rsidRPr="008D5BDE" w:rsidRDefault="005015CB" w:rsidP="005D03B3">
      <w:pPr>
        <w:pStyle w:val="Tekstpodstawowy"/>
        <w:widowControl w:val="0"/>
        <w:numPr>
          <w:ilvl w:val="0"/>
          <w:numId w:val="12"/>
        </w:numPr>
        <w:kinsoku w:val="0"/>
        <w:overflowPunct w:val="0"/>
        <w:autoSpaceDE w:val="0"/>
        <w:spacing w:after="0"/>
        <w:ind w:right="122"/>
        <w:jc w:val="both"/>
        <w:rPr>
          <w:rFonts w:cs="Calibri"/>
        </w:rPr>
      </w:pPr>
      <w:r w:rsidRPr="00565E29">
        <w:rPr>
          <w:rFonts w:cs="Calibri"/>
        </w:rPr>
        <w:t>pełnomocnictwo</w:t>
      </w:r>
      <w:r w:rsidRPr="00565E29">
        <w:rPr>
          <w:rFonts w:cs="Calibri"/>
          <w:spacing w:val="50"/>
        </w:rPr>
        <w:t xml:space="preserve"> </w:t>
      </w:r>
      <w:r w:rsidRPr="00565E29">
        <w:rPr>
          <w:rFonts w:cs="Calibri"/>
        </w:rPr>
        <w:t>do</w:t>
      </w:r>
      <w:r w:rsidRPr="00565E29">
        <w:rPr>
          <w:rFonts w:cs="Calibri"/>
          <w:spacing w:val="50"/>
        </w:rPr>
        <w:t xml:space="preserve"> </w:t>
      </w:r>
      <w:r w:rsidRPr="00565E29">
        <w:rPr>
          <w:rFonts w:cs="Calibri"/>
          <w:spacing w:val="1"/>
        </w:rPr>
        <w:t>złożenia</w:t>
      </w:r>
      <w:r w:rsidRPr="00565E29">
        <w:rPr>
          <w:rFonts w:cs="Calibri"/>
          <w:spacing w:val="50"/>
        </w:rPr>
        <w:t xml:space="preserve"> </w:t>
      </w:r>
      <w:r w:rsidRPr="00565E29">
        <w:rPr>
          <w:rFonts w:cs="Calibri"/>
          <w:spacing w:val="1"/>
        </w:rPr>
        <w:t>oferty,</w:t>
      </w:r>
      <w:r w:rsidRPr="00565E29">
        <w:rPr>
          <w:rFonts w:cs="Calibri"/>
          <w:spacing w:val="51"/>
        </w:rPr>
        <w:t xml:space="preserve"> </w:t>
      </w:r>
      <w:r w:rsidRPr="00565E29">
        <w:rPr>
          <w:rFonts w:cs="Calibri"/>
        </w:rPr>
        <w:t>o</w:t>
      </w:r>
      <w:r w:rsidRPr="00565E29">
        <w:rPr>
          <w:rFonts w:cs="Calibri"/>
          <w:spacing w:val="50"/>
        </w:rPr>
        <w:t xml:space="preserve"> </w:t>
      </w:r>
      <w:r w:rsidRPr="00565E29">
        <w:rPr>
          <w:rFonts w:cs="Calibri"/>
        </w:rPr>
        <w:t>ile</w:t>
      </w:r>
      <w:r w:rsidRPr="00565E29">
        <w:rPr>
          <w:rFonts w:cs="Calibri"/>
          <w:spacing w:val="50"/>
        </w:rPr>
        <w:t xml:space="preserve"> </w:t>
      </w:r>
      <w:r w:rsidRPr="00565E29">
        <w:rPr>
          <w:rFonts w:cs="Calibri"/>
        </w:rPr>
        <w:t>prawo</w:t>
      </w:r>
      <w:r w:rsidRPr="00565E29">
        <w:rPr>
          <w:rFonts w:cs="Calibri"/>
          <w:spacing w:val="51"/>
        </w:rPr>
        <w:t xml:space="preserve"> </w:t>
      </w:r>
      <w:r w:rsidRPr="00565E29">
        <w:rPr>
          <w:rFonts w:cs="Calibri"/>
        </w:rPr>
        <w:t>do</w:t>
      </w:r>
      <w:r w:rsidRPr="00565E29">
        <w:rPr>
          <w:rFonts w:cs="Calibri"/>
          <w:spacing w:val="50"/>
        </w:rPr>
        <w:t xml:space="preserve"> </w:t>
      </w:r>
      <w:r w:rsidRPr="00565E29">
        <w:rPr>
          <w:rFonts w:cs="Calibri"/>
          <w:spacing w:val="1"/>
        </w:rPr>
        <w:t>podpisania</w:t>
      </w:r>
      <w:r w:rsidRPr="00565E29">
        <w:rPr>
          <w:rFonts w:cs="Calibri"/>
          <w:spacing w:val="50"/>
        </w:rPr>
        <w:t xml:space="preserve"> </w:t>
      </w:r>
      <w:r w:rsidRPr="00565E29">
        <w:rPr>
          <w:rFonts w:cs="Calibri"/>
        </w:rPr>
        <w:t>oferty</w:t>
      </w:r>
      <w:r w:rsidRPr="00565E29">
        <w:rPr>
          <w:rFonts w:cs="Calibri"/>
          <w:spacing w:val="48"/>
        </w:rPr>
        <w:t xml:space="preserve"> </w:t>
      </w:r>
      <w:r w:rsidRPr="00565E29">
        <w:rPr>
          <w:rFonts w:cs="Calibri"/>
        </w:rPr>
        <w:t>nie</w:t>
      </w:r>
      <w:r w:rsidRPr="00565E29">
        <w:rPr>
          <w:rFonts w:cs="Calibri"/>
          <w:spacing w:val="50"/>
        </w:rPr>
        <w:t xml:space="preserve"> </w:t>
      </w:r>
      <w:r w:rsidRPr="00565E29">
        <w:rPr>
          <w:rFonts w:cs="Calibri"/>
          <w:spacing w:val="1"/>
        </w:rPr>
        <w:t>wynika</w:t>
      </w:r>
      <w:r w:rsidRPr="00565E29">
        <w:rPr>
          <w:rFonts w:cs="Calibri"/>
          <w:spacing w:val="54"/>
        </w:rPr>
        <w:t xml:space="preserve"> </w:t>
      </w:r>
      <w:r w:rsidRPr="00565E29">
        <w:rPr>
          <w:rFonts w:cs="Calibri"/>
        </w:rPr>
        <w:t>z</w:t>
      </w:r>
      <w:r w:rsidRPr="00565E29">
        <w:rPr>
          <w:rFonts w:cs="Calibri"/>
          <w:spacing w:val="3"/>
        </w:rPr>
        <w:t xml:space="preserve"> </w:t>
      </w:r>
      <w:r w:rsidRPr="00565E29">
        <w:rPr>
          <w:rFonts w:cs="Calibri"/>
        </w:rPr>
        <w:t>innych</w:t>
      </w:r>
      <w:r w:rsidRPr="00565E29">
        <w:rPr>
          <w:rFonts w:cs="Calibri"/>
          <w:spacing w:val="5"/>
        </w:rPr>
        <w:t xml:space="preserve"> </w:t>
      </w:r>
      <w:r w:rsidRPr="00565E29">
        <w:rPr>
          <w:rFonts w:cs="Calibri"/>
        </w:rPr>
        <w:t>dokumentów</w:t>
      </w:r>
      <w:r w:rsidRPr="00565E29">
        <w:rPr>
          <w:rFonts w:cs="Calibri"/>
          <w:spacing w:val="2"/>
        </w:rPr>
        <w:t xml:space="preserve"> </w:t>
      </w:r>
      <w:r w:rsidRPr="00565E29">
        <w:rPr>
          <w:rFonts w:cs="Calibri"/>
        </w:rPr>
        <w:t>złożonych</w:t>
      </w:r>
      <w:r w:rsidRPr="00565E29">
        <w:rPr>
          <w:rFonts w:cs="Calibri"/>
          <w:spacing w:val="5"/>
        </w:rPr>
        <w:t xml:space="preserve"> </w:t>
      </w:r>
      <w:r w:rsidRPr="00565E29">
        <w:rPr>
          <w:rFonts w:cs="Calibri"/>
        </w:rPr>
        <w:t>wraz</w:t>
      </w:r>
      <w:r w:rsidRPr="00565E29">
        <w:rPr>
          <w:rFonts w:cs="Calibri"/>
          <w:spacing w:val="3"/>
        </w:rPr>
        <w:t xml:space="preserve"> </w:t>
      </w:r>
      <w:r w:rsidRPr="00565E29">
        <w:rPr>
          <w:rFonts w:cs="Calibri"/>
        </w:rPr>
        <w:t>z</w:t>
      </w:r>
      <w:r w:rsidRPr="00565E29">
        <w:rPr>
          <w:rFonts w:cs="Calibri"/>
          <w:spacing w:val="3"/>
        </w:rPr>
        <w:t xml:space="preserve"> </w:t>
      </w:r>
      <w:r w:rsidRPr="00565E29">
        <w:rPr>
          <w:rFonts w:cs="Calibri"/>
          <w:spacing w:val="1"/>
        </w:rPr>
        <w:t>ofertą;</w:t>
      </w:r>
    </w:p>
    <w:p w14:paraId="75CB54DD" w14:textId="60CE5D97" w:rsidR="008D5BDE" w:rsidRPr="008D5BDE" w:rsidRDefault="008D5BDE" w:rsidP="005D03B3">
      <w:pPr>
        <w:pStyle w:val="Tekstpodstawowy"/>
        <w:widowControl w:val="0"/>
        <w:numPr>
          <w:ilvl w:val="0"/>
          <w:numId w:val="12"/>
        </w:numPr>
        <w:kinsoku w:val="0"/>
        <w:overflowPunct w:val="0"/>
        <w:autoSpaceDE w:val="0"/>
        <w:spacing w:after="0"/>
        <w:ind w:right="122"/>
        <w:jc w:val="both"/>
        <w:rPr>
          <w:rFonts w:cs="Calibri"/>
        </w:rPr>
      </w:pPr>
      <w:r w:rsidRPr="008D5BDE">
        <w:rPr>
          <w:rFonts w:cs="Calibri"/>
        </w:rPr>
        <w:t xml:space="preserve">dokumenty, o których mowa w rozdz. III ust. </w:t>
      </w:r>
      <w:r w:rsidR="005D03B3">
        <w:rPr>
          <w:rFonts w:cs="Calibri"/>
        </w:rPr>
        <w:t>10</w:t>
      </w:r>
      <w:r w:rsidRPr="008D5BDE">
        <w:rPr>
          <w:rFonts w:cs="Calibri"/>
        </w:rPr>
        <w:t xml:space="preserve"> SWZ - jeśli dotyczy;</w:t>
      </w:r>
    </w:p>
    <w:p w14:paraId="46246B77" w14:textId="785C179A" w:rsidR="005015CB" w:rsidRPr="00565E29" w:rsidRDefault="005015CB" w:rsidP="005D03B3">
      <w:pPr>
        <w:pStyle w:val="Tekstpodstawowy"/>
        <w:widowControl w:val="0"/>
        <w:numPr>
          <w:ilvl w:val="0"/>
          <w:numId w:val="12"/>
        </w:numPr>
        <w:kinsoku w:val="0"/>
        <w:overflowPunct w:val="0"/>
        <w:autoSpaceDE w:val="0"/>
        <w:spacing w:after="0"/>
        <w:ind w:right="122"/>
        <w:jc w:val="both"/>
        <w:rPr>
          <w:rFonts w:cs="Calibri"/>
        </w:rPr>
      </w:pPr>
      <w:r w:rsidRPr="00565E29">
        <w:rPr>
          <w:rFonts w:cs="Calibri"/>
          <w:spacing w:val="2"/>
        </w:rPr>
        <w:t>odpis lub informacja z KRS lub z CEiDG, jeżeli odrębne przepisy wymagają wpisu do rejestru lub ewidencji, w celu potwierdzenia, że osoba działająca w imieniu Wykonawcy jest uprawomocniona do jego reprezentowania</w:t>
      </w:r>
      <w:r w:rsidR="008D5BDE">
        <w:rPr>
          <w:rFonts w:cs="Calibri"/>
          <w:spacing w:val="2"/>
        </w:rPr>
        <w:t>.</w:t>
      </w:r>
    </w:p>
    <w:p w14:paraId="7E3B9556" w14:textId="77777777" w:rsidR="005015CB" w:rsidRPr="00565E29" w:rsidRDefault="005015CB" w:rsidP="005D03B3">
      <w:pPr>
        <w:pStyle w:val="Tekstpodstawowy"/>
        <w:widowControl w:val="0"/>
        <w:kinsoku w:val="0"/>
        <w:overflowPunct w:val="0"/>
        <w:autoSpaceDE w:val="0"/>
        <w:spacing w:after="0"/>
        <w:ind w:left="284" w:right="122"/>
        <w:jc w:val="both"/>
        <w:rPr>
          <w:rFonts w:cs="Calibri"/>
          <w:spacing w:val="-1"/>
        </w:rPr>
      </w:pPr>
    </w:p>
    <w:p w14:paraId="4EDCEDAA" w14:textId="77777777" w:rsidR="005015CB" w:rsidRPr="00565E29" w:rsidRDefault="005015CB" w:rsidP="005D03B3">
      <w:pPr>
        <w:pStyle w:val="Tekstpodstawowy"/>
        <w:tabs>
          <w:tab w:val="left" w:pos="0"/>
        </w:tabs>
        <w:kinsoku w:val="0"/>
        <w:overflowPunct w:val="0"/>
        <w:spacing w:after="0"/>
        <w:ind w:right="118"/>
        <w:jc w:val="both"/>
        <w:rPr>
          <w:rFonts w:cs="Calibri"/>
        </w:rPr>
      </w:pPr>
      <w:r w:rsidRPr="00565E29">
        <w:rPr>
          <w:rFonts w:cs="Calibri"/>
          <w:spacing w:val="-1"/>
        </w:rPr>
        <w:t xml:space="preserve">Oferta składana przez Wykonawców wspólnie ubiegających się o udzielenie zamówienia (w tym spółka cywilna) powinna również zawierać </w:t>
      </w:r>
      <w:r w:rsidRPr="00565E29">
        <w:rPr>
          <w:rFonts w:cs="Calibri"/>
        </w:rPr>
        <w:t>pełnomocnictwo</w:t>
      </w:r>
      <w:r w:rsidRPr="00565E29">
        <w:rPr>
          <w:rFonts w:cs="Calibri"/>
          <w:spacing w:val="22"/>
        </w:rPr>
        <w:t xml:space="preserve"> udzielone przez </w:t>
      </w:r>
      <w:r w:rsidRPr="00565E29">
        <w:rPr>
          <w:rFonts w:cs="Calibri"/>
          <w:spacing w:val="1"/>
        </w:rPr>
        <w:t>Wykonawców</w:t>
      </w:r>
      <w:r w:rsidRPr="00565E29">
        <w:rPr>
          <w:rFonts w:cs="Calibri"/>
          <w:spacing w:val="26"/>
        </w:rPr>
        <w:t xml:space="preserve"> </w:t>
      </w:r>
      <w:r w:rsidRPr="00565E29">
        <w:rPr>
          <w:rFonts w:cs="Calibri"/>
        </w:rPr>
        <w:t>wspólnie</w:t>
      </w:r>
      <w:r w:rsidRPr="00565E29">
        <w:rPr>
          <w:rFonts w:cs="Calibri"/>
          <w:spacing w:val="26"/>
        </w:rPr>
        <w:t xml:space="preserve"> </w:t>
      </w:r>
      <w:r w:rsidRPr="00565E29">
        <w:rPr>
          <w:rFonts w:cs="Calibri"/>
          <w:spacing w:val="1"/>
        </w:rPr>
        <w:t>ubiegających</w:t>
      </w:r>
      <w:r w:rsidRPr="00565E29">
        <w:rPr>
          <w:rFonts w:cs="Calibri"/>
          <w:spacing w:val="26"/>
        </w:rPr>
        <w:t xml:space="preserve"> </w:t>
      </w:r>
      <w:r w:rsidRPr="00565E29">
        <w:rPr>
          <w:rFonts w:cs="Calibri"/>
          <w:spacing w:val="1"/>
        </w:rPr>
        <w:t>się</w:t>
      </w:r>
      <w:r w:rsidRPr="00565E29">
        <w:rPr>
          <w:rFonts w:cs="Calibri"/>
          <w:spacing w:val="26"/>
        </w:rPr>
        <w:t xml:space="preserve"> </w:t>
      </w:r>
      <w:r w:rsidRPr="00565E29">
        <w:rPr>
          <w:rFonts w:cs="Calibri"/>
        </w:rPr>
        <w:t>o</w:t>
      </w:r>
      <w:r w:rsidRPr="00565E29">
        <w:rPr>
          <w:rFonts w:cs="Calibri"/>
          <w:spacing w:val="26"/>
        </w:rPr>
        <w:t xml:space="preserve"> </w:t>
      </w:r>
      <w:r w:rsidRPr="00565E29">
        <w:rPr>
          <w:rFonts w:cs="Calibri"/>
        </w:rPr>
        <w:t>udzielenie</w:t>
      </w:r>
      <w:r w:rsidRPr="00565E29">
        <w:rPr>
          <w:rFonts w:cs="Calibri"/>
          <w:spacing w:val="26"/>
        </w:rPr>
        <w:t xml:space="preserve"> </w:t>
      </w:r>
      <w:r w:rsidRPr="00565E29">
        <w:rPr>
          <w:rFonts w:cs="Calibri"/>
        </w:rPr>
        <w:t>zamówienia</w:t>
      </w:r>
      <w:r w:rsidRPr="00565E29">
        <w:rPr>
          <w:rFonts w:cs="Calibri"/>
          <w:spacing w:val="66"/>
        </w:rPr>
        <w:t xml:space="preserve"> </w:t>
      </w:r>
      <w:r w:rsidRPr="00565E29">
        <w:rPr>
          <w:rFonts w:cs="Calibri"/>
        </w:rPr>
        <w:t xml:space="preserve">do </w:t>
      </w:r>
      <w:r w:rsidRPr="00565E29">
        <w:rPr>
          <w:rFonts w:cs="Calibri"/>
          <w:spacing w:val="9"/>
        </w:rPr>
        <w:t xml:space="preserve"> </w:t>
      </w:r>
      <w:r w:rsidRPr="00565E29">
        <w:rPr>
          <w:rFonts w:cs="Calibri"/>
        </w:rPr>
        <w:t xml:space="preserve">reprezentowania </w:t>
      </w:r>
      <w:r w:rsidRPr="00565E29">
        <w:rPr>
          <w:rFonts w:cs="Calibri"/>
          <w:spacing w:val="10"/>
        </w:rPr>
        <w:t xml:space="preserve"> </w:t>
      </w:r>
      <w:r w:rsidRPr="00565E29">
        <w:rPr>
          <w:rFonts w:cs="Calibri"/>
          <w:spacing w:val="1"/>
        </w:rPr>
        <w:t>ich</w:t>
      </w:r>
      <w:r w:rsidRPr="00565E29">
        <w:rPr>
          <w:rFonts w:cs="Calibri"/>
        </w:rPr>
        <w:t xml:space="preserve"> </w:t>
      </w:r>
      <w:r w:rsidRPr="00565E29">
        <w:rPr>
          <w:rFonts w:cs="Calibri"/>
          <w:spacing w:val="10"/>
        </w:rPr>
        <w:t xml:space="preserve"> </w:t>
      </w:r>
      <w:r w:rsidRPr="00565E29">
        <w:rPr>
          <w:rFonts w:cs="Calibri"/>
        </w:rPr>
        <w:t xml:space="preserve">w </w:t>
      </w:r>
      <w:r w:rsidRPr="00565E29">
        <w:rPr>
          <w:rFonts w:cs="Calibri"/>
          <w:spacing w:val="8"/>
        </w:rPr>
        <w:t xml:space="preserve"> </w:t>
      </w:r>
      <w:r w:rsidRPr="00565E29">
        <w:rPr>
          <w:rFonts w:cs="Calibri"/>
        </w:rPr>
        <w:t xml:space="preserve">postępowaniu </w:t>
      </w:r>
      <w:r w:rsidRPr="00565E29">
        <w:rPr>
          <w:rFonts w:cs="Calibri"/>
          <w:spacing w:val="10"/>
        </w:rPr>
        <w:t xml:space="preserve"> </w:t>
      </w:r>
      <w:r w:rsidRPr="00565E29">
        <w:rPr>
          <w:rFonts w:cs="Calibri"/>
        </w:rPr>
        <w:t xml:space="preserve">albo </w:t>
      </w:r>
      <w:r w:rsidRPr="00565E29">
        <w:rPr>
          <w:rFonts w:cs="Calibri"/>
          <w:spacing w:val="10"/>
        </w:rPr>
        <w:t xml:space="preserve"> </w:t>
      </w:r>
      <w:r w:rsidRPr="00565E29">
        <w:rPr>
          <w:rFonts w:cs="Calibri"/>
        </w:rPr>
        <w:t xml:space="preserve">reprezentowania </w:t>
      </w:r>
      <w:r w:rsidRPr="00565E29">
        <w:rPr>
          <w:rFonts w:cs="Calibri"/>
          <w:spacing w:val="10"/>
        </w:rPr>
        <w:t xml:space="preserve"> </w:t>
      </w:r>
      <w:r w:rsidRPr="00565E29">
        <w:rPr>
          <w:rFonts w:cs="Calibri"/>
        </w:rPr>
        <w:t xml:space="preserve">w </w:t>
      </w:r>
      <w:r w:rsidRPr="00565E29">
        <w:rPr>
          <w:rFonts w:cs="Calibri"/>
          <w:spacing w:val="8"/>
        </w:rPr>
        <w:t xml:space="preserve"> </w:t>
      </w:r>
      <w:r w:rsidRPr="00565E29">
        <w:rPr>
          <w:rFonts w:cs="Calibri"/>
          <w:spacing w:val="1"/>
        </w:rPr>
        <w:t>postępowaniu</w:t>
      </w:r>
      <w:r w:rsidRPr="00565E29">
        <w:rPr>
          <w:rFonts w:cs="Calibri"/>
          <w:spacing w:val="80"/>
        </w:rPr>
        <w:t xml:space="preserve"> </w:t>
      </w:r>
      <w:r w:rsidRPr="00565E29">
        <w:rPr>
          <w:rFonts w:cs="Calibri"/>
        </w:rPr>
        <w:t>i</w:t>
      </w:r>
      <w:r w:rsidRPr="00565E29">
        <w:rPr>
          <w:rFonts w:cs="Calibri"/>
          <w:spacing w:val="4"/>
        </w:rPr>
        <w:t xml:space="preserve"> </w:t>
      </w:r>
      <w:r w:rsidRPr="00565E29">
        <w:rPr>
          <w:rFonts w:cs="Calibri"/>
        </w:rPr>
        <w:t>zawarcia</w:t>
      </w:r>
      <w:r w:rsidRPr="00565E29">
        <w:rPr>
          <w:rFonts w:cs="Calibri"/>
          <w:spacing w:val="5"/>
        </w:rPr>
        <w:t xml:space="preserve"> </w:t>
      </w:r>
      <w:r w:rsidRPr="00565E29">
        <w:rPr>
          <w:rFonts w:cs="Calibri"/>
        </w:rPr>
        <w:t>umowy</w:t>
      </w:r>
      <w:r w:rsidRPr="00565E29">
        <w:rPr>
          <w:rFonts w:cs="Calibri"/>
          <w:spacing w:val="3"/>
        </w:rPr>
        <w:t xml:space="preserve"> </w:t>
      </w:r>
      <w:r w:rsidRPr="00565E29">
        <w:rPr>
          <w:rFonts w:cs="Calibri"/>
        </w:rPr>
        <w:t>w</w:t>
      </w:r>
      <w:r w:rsidRPr="00565E29">
        <w:rPr>
          <w:rFonts w:cs="Calibri"/>
          <w:spacing w:val="2"/>
        </w:rPr>
        <w:t xml:space="preserve"> </w:t>
      </w:r>
      <w:r w:rsidRPr="00565E29">
        <w:rPr>
          <w:rFonts w:cs="Calibri"/>
        </w:rPr>
        <w:t>sprawie</w:t>
      </w:r>
      <w:r w:rsidRPr="00565E29">
        <w:rPr>
          <w:rFonts w:cs="Calibri"/>
          <w:spacing w:val="5"/>
        </w:rPr>
        <w:t xml:space="preserve"> </w:t>
      </w:r>
      <w:r w:rsidRPr="00565E29">
        <w:rPr>
          <w:rFonts w:cs="Calibri"/>
          <w:spacing w:val="1"/>
        </w:rPr>
        <w:t>zamówienia</w:t>
      </w:r>
      <w:r w:rsidRPr="00565E29">
        <w:rPr>
          <w:rFonts w:cs="Calibri"/>
          <w:spacing w:val="5"/>
        </w:rPr>
        <w:t xml:space="preserve"> </w:t>
      </w:r>
      <w:r w:rsidRPr="00565E29">
        <w:rPr>
          <w:rFonts w:cs="Calibri"/>
        </w:rPr>
        <w:t xml:space="preserve">publicznego. Pełnomocnictwo </w:t>
      </w:r>
      <w:r w:rsidRPr="00565E29">
        <w:rPr>
          <w:rFonts w:cs="Calibri"/>
          <w:spacing w:val="6"/>
        </w:rPr>
        <w:t xml:space="preserve"> </w:t>
      </w:r>
      <w:r w:rsidRPr="00565E29">
        <w:rPr>
          <w:rFonts w:cs="Calibri"/>
        </w:rPr>
        <w:t xml:space="preserve">dla </w:t>
      </w:r>
      <w:r w:rsidRPr="00565E29">
        <w:rPr>
          <w:rFonts w:cs="Calibri"/>
          <w:spacing w:val="6"/>
        </w:rPr>
        <w:t xml:space="preserve"> </w:t>
      </w:r>
      <w:r w:rsidRPr="00565E29">
        <w:rPr>
          <w:rFonts w:cs="Calibri"/>
        </w:rPr>
        <w:t xml:space="preserve">pełnomocnika </w:t>
      </w:r>
      <w:r w:rsidRPr="00565E29">
        <w:rPr>
          <w:rFonts w:cs="Calibri"/>
          <w:spacing w:val="6"/>
        </w:rPr>
        <w:t xml:space="preserve"> </w:t>
      </w:r>
      <w:r w:rsidRPr="00565E29">
        <w:rPr>
          <w:rFonts w:cs="Calibri"/>
        </w:rPr>
        <w:t xml:space="preserve">ustanowionego </w:t>
      </w:r>
      <w:r w:rsidRPr="00565E29">
        <w:rPr>
          <w:rFonts w:cs="Calibri"/>
          <w:spacing w:val="6"/>
        </w:rPr>
        <w:t xml:space="preserve"> </w:t>
      </w:r>
      <w:r w:rsidRPr="00565E29">
        <w:rPr>
          <w:rFonts w:cs="Calibri"/>
        </w:rPr>
        <w:t>przez</w:t>
      </w:r>
      <w:r w:rsidRPr="00565E29">
        <w:rPr>
          <w:rFonts w:cs="Calibri"/>
          <w:spacing w:val="60"/>
        </w:rPr>
        <w:t xml:space="preserve"> </w:t>
      </w:r>
      <w:r w:rsidRPr="00565E29">
        <w:rPr>
          <w:rFonts w:cs="Calibri"/>
          <w:spacing w:val="1"/>
        </w:rPr>
        <w:t>Wykonawców</w:t>
      </w:r>
      <w:r w:rsidRPr="00565E29">
        <w:rPr>
          <w:rFonts w:cs="Calibri"/>
        </w:rPr>
        <w:t xml:space="preserve"> </w:t>
      </w:r>
      <w:r w:rsidRPr="00565E29">
        <w:rPr>
          <w:rFonts w:cs="Calibri"/>
          <w:spacing w:val="5"/>
        </w:rPr>
        <w:t xml:space="preserve"> </w:t>
      </w:r>
      <w:r w:rsidRPr="00565E29">
        <w:rPr>
          <w:rFonts w:cs="Calibri"/>
        </w:rPr>
        <w:t>wspólnie</w:t>
      </w:r>
      <w:r w:rsidRPr="00565E29">
        <w:rPr>
          <w:rFonts w:cs="Calibri"/>
          <w:spacing w:val="84"/>
        </w:rPr>
        <w:t xml:space="preserve"> </w:t>
      </w:r>
      <w:r w:rsidRPr="00565E29">
        <w:rPr>
          <w:rFonts w:cs="Calibri"/>
          <w:spacing w:val="1"/>
        </w:rPr>
        <w:t>ubiegających</w:t>
      </w:r>
      <w:r w:rsidRPr="00565E29">
        <w:rPr>
          <w:rFonts w:cs="Calibri"/>
          <w:spacing w:val="3"/>
        </w:rPr>
        <w:t xml:space="preserve"> </w:t>
      </w:r>
      <w:r w:rsidRPr="00565E29">
        <w:rPr>
          <w:rFonts w:cs="Calibri"/>
          <w:spacing w:val="1"/>
        </w:rPr>
        <w:t>się</w:t>
      </w:r>
      <w:r w:rsidRPr="00565E29">
        <w:rPr>
          <w:rFonts w:cs="Calibri"/>
          <w:spacing w:val="3"/>
        </w:rPr>
        <w:t xml:space="preserve"> </w:t>
      </w:r>
      <w:r w:rsidRPr="00565E29">
        <w:rPr>
          <w:rFonts w:cs="Calibri"/>
        </w:rPr>
        <w:t>o</w:t>
      </w:r>
      <w:r w:rsidRPr="00565E29">
        <w:rPr>
          <w:rFonts w:cs="Calibri"/>
          <w:spacing w:val="2"/>
        </w:rPr>
        <w:t xml:space="preserve"> </w:t>
      </w:r>
      <w:r w:rsidRPr="00565E29">
        <w:rPr>
          <w:rFonts w:cs="Calibri"/>
        </w:rPr>
        <w:t>udzielenie</w:t>
      </w:r>
      <w:r w:rsidRPr="00565E29">
        <w:rPr>
          <w:rFonts w:cs="Calibri"/>
          <w:spacing w:val="5"/>
        </w:rPr>
        <w:t xml:space="preserve"> </w:t>
      </w:r>
      <w:r w:rsidRPr="00565E29">
        <w:rPr>
          <w:rFonts w:cs="Calibri"/>
        </w:rPr>
        <w:t>zamówienia</w:t>
      </w:r>
      <w:r w:rsidRPr="00565E29">
        <w:rPr>
          <w:rFonts w:cs="Calibri"/>
          <w:spacing w:val="5"/>
        </w:rPr>
        <w:t xml:space="preserve"> </w:t>
      </w:r>
      <w:r w:rsidRPr="00565E29">
        <w:rPr>
          <w:rFonts w:cs="Calibri"/>
        </w:rPr>
        <w:t>powinno</w:t>
      </w:r>
      <w:r w:rsidRPr="00565E29">
        <w:rPr>
          <w:rFonts w:cs="Calibri"/>
          <w:spacing w:val="5"/>
        </w:rPr>
        <w:t xml:space="preserve"> </w:t>
      </w:r>
      <w:r w:rsidRPr="00565E29">
        <w:rPr>
          <w:rFonts w:cs="Calibri"/>
        </w:rPr>
        <w:t>zawierać:</w:t>
      </w:r>
    </w:p>
    <w:p w14:paraId="0C96827B" w14:textId="77777777" w:rsidR="005015CB" w:rsidRPr="00565E29" w:rsidRDefault="005015CB" w:rsidP="005D03B3">
      <w:pPr>
        <w:pStyle w:val="Tekstpodstawowy"/>
        <w:numPr>
          <w:ilvl w:val="0"/>
          <w:numId w:val="15"/>
        </w:numPr>
        <w:kinsoku w:val="0"/>
        <w:overflowPunct w:val="0"/>
        <w:spacing w:after="0"/>
        <w:ind w:right="137"/>
        <w:jc w:val="both"/>
        <w:rPr>
          <w:rFonts w:cs="Calibri"/>
        </w:rPr>
      </w:pPr>
      <w:r w:rsidRPr="00565E29">
        <w:rPr>
          <w:rFonts w:cs="Calibri"/>
        </w:rPr>
        <w:t>oznaczenie</w:t>
      </w:r>
      <w:r w:rsidRPr="00565E29">
        <w:rPr>
          <w:rFonts w:cs="Calibri"/>
          <w:spacing w:val="5"/>
        </w:rPr>
        <w:t xml:space="preserve"> </w:t>
      </w:r>
      <w:r w:rsidRPr="00565E29">
        <w:rPr>
          <w:rFonts w:cs="Calibri"/>
        </w:rPr>
        <w:t>postępowania,</w:t>
      </w:r>
      <w:r w:rsidRPr="00565E29">
        <w:rPr>
          <w:rFonts w:cs="Calibri"/>
          <w:spacing w:val="2"/>
        </w:rPr>
        <w:t xml:space="preserve"> </w:t>
      </w:r>
      <w:r w:rsidRPr="00565E29">
        <w:rPr>
          <w:rFonts w:cs="Calibri"/>
          <w:spacing w:val="1"/>
        </w:rPr>
        <w:t>którego</w:t>
      </w:r>
      <w:r w:rsidRPr="00565E29">
        <w:rPr>
          <w:rFonts w:cs="Calibri"/>
          <w:spacing w:val="3"/>
        </w:rPr>
        <w:t xml:space="preserve"> </w:t>
      </w:r>
      <w:r w:rsidRPr="00565E29">
        <w:rPr>
          <w:rFonts w:cs="Calibri"/>
        </w:rPr>
        <w:t>pełnomocnictwo</w:t>
      </w:r>
      <w:r w:rsidRPr="00565E29">
        <w:rPr>
          <w:rFonts w:cs="Calibri"/>
          <w:spacing w:val="5"/>
        </w:rPr>
        <w:t xml:space="preserve"> </w:t>
      </w:r>
      <w:r w:rsidRPr="00565E29">
        <w:rPr>
          <w:rFonts w:cs="Calibri"/>
        </w:rPr>
        <w:t>dotyczy;</w:t>
      </w:r>
    </w:p>
    <w:p w14:paraId="0518557F" w14:textId="77777777" w:rsidR="005015CB" w:rsidRPr="00565E29" w:rsidRDefault="005015CB" w:rsidP="005D03B3">
      <w:pPr>
        <w:pStyle w:val="Tekstpodstawowy"/>
        <w:numPr>
          <w:ilvl w:val="0"/>
          <w:numId w:val="15"/>
        </w:numPr>
        <w:kinsoku w:val="0"/>
        <w:overflowPunct w:val="0"/>
        <w:spacing w:after="0"/>
        <w:ind w:right="137"/>
        <w:jc w:val="both"/>
        <w:rPr>
          <w:rFonts w:cs="Calibri"/>
        </w:rPr>
      </w:pPr>
      <w:r w:rsidRPr="00565E29">
        <w:rPr>
          <w:rFonts w:cs="Calibri"/>
        </w:rPr>
        <w:t xml:space="preserve">oznaczenie </w:t>
      </w:r>
      <w:r w:rsidRPr="00565E29">
        <w:rPr>
          <w:rFonts w:cs="Calibri"/>
          <w:spacing w:val="1"/>
        </w:rPr>
        <w:t>Wykonawców</w:t>
      </w:r>
      <w:r w:rsidRPr="00565E29">
        <w:rPr>
          <w:rFonts w:cs="Calibri"/>
          <w:spacing w:val="2"/>
        </w:rPr>
        <w:t xml:space="preserve"> </w:t>
      </w:r>
      <w:r w:rsidRPr="00565E29">
        <w:rPr>
          <w:rFonts w:cs="Calibri"/>
        </w:rPr>
        <w:t>wspólnie</w:t>
      </w:r>
      <w:r w:rsidRPr="00565E29">
        <w:rPr>
          <w:rFonts w:cs="Calibri"/>
          <w:spacing w:val="5"/>
        </w:rPr>
        <w:t xml:space="preserve"> </w:t>
      </w:r>
      <w:r w:rsidRPr="00565E29">
        <w:rPr>
          <w:rFonts w:cs="Calibri"/>
        </w:rPr>
        <w:t>ubiegających</w:t>
      </w:r>
      <w:r w:rsidRPr="00565E29">
        <w:rPr>
          <w:rFonts w:cs="Calibri"/>
          <w:spacing w:val="5"/>
        </w:rPr>
        <w:t xml:space="preserve"> </w:t>
      </w:r>
      <w:r w:rsidRPr="00565E29">
        <w:rPr>
          <w:rFonts w:cs="Calibri"/>
          <w:spacing w:val="1"/>
        </w:rPr>
        <w:t>się</w:t>
      </w:r>
      <w:r w:rsidRPr="00565E29">
        <w:rPr>
          <w:rFonts w:cs="Calibri"/>
          <w:spacing w:val="3"/>
        </w:rPr>
        <w:t xml:space="preserve"> </w:t>
      </w:r>
      <w:r w:rsidRPr="00565E29">
        <w:rPr>
          <w:rFonts w:cs="Calibri"/>
        </w:rPr>
        <w:t>o</w:t>
      </w:r>
      <w:r w:rsidRPr="00565E29">
        <w:rPr>
          <w:rFonts w:cs="Calibri"/>
          <w:spacing w:val="3"/>
        </w:rPr>
        <w:t xml:space="preserve"> </w:t>
      </w:r>
      <w:r w:rsidRPr="00565E29">
        <w:rPr>
          <w:rFonts w:cs="Calibri"/>
          <w:spacing w:val="1"/>
        </w:rPr>
        <w:t>udzielenie</w:t>
      </w:r>
      <w:r w:rsidRPr="00565E29">
        <w:rPr>
          <w:rFonts w:cs="Calibri"/>
          <w:spacing w:val="5"/>
        </w:rPr>
        <w:t xml:space="preserve"> </w:t>
      </w:r>
      <w:r w:rsidRPr="00565E29">
        <w:rPr>
          <w:rFonts w:cs="Calibri"/>
        </w:rPr>
        <w:t>zamówienia;</w:t>
      </w:r>
    </w:p>
    <w:p w14:paraId="11948E14" w14:textId="77777777" w:rsidR="005015CB" w:rsidRPr="00565E29" w:rsidRDefault="005015CB" w:rsidP="005D03B3">
      <w:pPr>
        <w:pStyle w:val="Tekstpodstawowy"/>
        <w:numPr>
          <w:ilvl w:val="0"/>
          <w:numId w:val="15"/>
        </w:numPr>
        <w:kinsoku w:val="0"/>
        <w:overflowPunct w:val="0"/>
        <w:spacing w:after="0"/>
        <w:ind w:right="137"/>
        <w:jc w:val="both"/>
        <w:rPr>
          <w:rFonts w:cs="Calibri"/>
        </w:rPr>
      </w:pPr>
      <w:r w:rsidRPr="00565E29">
        <w:rPr>
          <w:rFonts w:cs="Calibri"/>
        </w:rPr>
        <w:t>wskazanie</w:t>
      </w:r>
      <w:r w:rsidRPr="00565E29">
        <w:rPr>
          <w:rFonts w:cs="Calibri"/>
          <w:spacing w:val="5"/>
        </w:rPr>
        <w:t xml:space="preserve"> </w:t>
      </w:r>
      <w:r w:rsidRPr="00565E29">
        <w:rPr>
          <w:rFonts w:cs="Calibri"/>
        </w:rPr>
        <w:t>pełnomocnika;</w:t>
      </w:r>
    </w:p>
    <w:p w14:paraId="0B1B5DCD" w14:textId="77777777" w:rsidR="005015CB" w:rsidRPr="00565E29" w:rsidRDefault="005015CB" w:rsidP="005D03B3">
      <w:pPr>
        <w:pStyle w:val="Tekstpodstawowy"/>
        <w:numPr>
          <w:ilvl w:val="0"/>
          <w:numId w:val="15"/>
        </w:numPr>
        <w:kinsoku w:val="0"/>
        <w:overflowPunct w:val="0"/>
        <w:spacing w:after="0"/>
        <w:ind w:right="137"/>
        <w:jc w:val="both"/>
        <w:rPr>
          <w:rFonts w:cs="Calibri"/>
        </w:rPr>
      </w:pPr>
      <w:r w:rsidRPr="00565E29">
        <w:rPr>
          <w:rFonts w:cs="Calibri"/>
          <w:spacing w:val="1"/>
        </w:rPr>
        <w:t>zakres</w:t>
      </w:r>
      <w:r w:rsidRPr="00565E29">
        <w:rPr>
          <w:rFonts w:cs="Calibri"/>
          <w:spacing w:val="3"/>
        </w:rPr>
        <w:t xml:space="preserve"> </w:t>
      </w:r>
      <w:r w:rsidRPr="00565E29">
        <w:rPr>
          <w:rFonts w:cs="Calibri"/>
        </w:rPr>
        <w:t>pełnomocnictwa;</w:t>
      </w:r>
    </w:p>
    <w:p w14:paraId="33EA2E5B" w14:textId="77777777" w:rsidR="005015CB" w:rsidRPr="00565E29" w:rsidRDefault="005015CB" w:rsidP="005D03B3">
      <w:pPr>
        <w:pStyle w:val="Tekstpodstawowy"/>
        <w:numPr>
          <w:ilvl w:val="0"/>
          <w:numId w:val="15"/>
        </w:numPr>
        <w:kinsoku w:val="0"/>
        <w:overflowPunct w:val="0"/>
        <w:spacing w:after="0"/>
        <w:ind w:right="137"/>
        <w:jc w:val="both"/>
        <w:rPr>
          <w:rFonts w:cs="Calibri"/>
        </w:rPr>
      </w:pPr>
      <w:r w:rsidRPr="00565E29">
        <w:rPr>
          <w:rFonts w:cs="Calibri"/>
          <w:spacing w:val="1"/>
        </w:rPr>
        <w:t>podpisy</w:t>
      </w:r>
      <w:r w:rsidRPr="00565E29">
        <w:rPr>
          <w:rFonts w:cs="Calibri"/>
        </w:rPr>
        <w:t xml:space="preserve"> </w:t>
      </w:r>
      <w:r w:rsidRPr="00565E29">
        <w:rPr>
          <w:rFonts w:cs="Calibri"/>
          <w:spacing w:val="42"/>
        </w:rPr>
        <w:t xml:space="preserve"> </w:t>
      </w:r>
      <w:r w:rsidRPr="00565E29">
        <w:rPr>
          <w:rFonts w:cs="Calibri"/>
          <w:spacing w:val="1"/>
        </w:rPr>
        <w:t>wszystkich</w:t>
      </w:r>
      <w:r w:rsidRPr="00565E29">
        <w:rPr>
          <w:rFonts w:cs="Calibri"/>
        </w:rPr>
        <w:t xml:space="preserve"> </w:t>
      </w:r>
      <w:r w:rsidRPr="00565E29">
        <w:rPr>
          <w:rFonts w:cs="Calibri"/>
          <w:spacing w:val="37"/>
        </w:rPr>
        <w:t xml:space="preserve"> </w:t>
      </w:r>
      <w:r w:rsidRPr="00565E29">
        <w:rPr>
          <w:rFonts w:cs="Calibri"/>
          <w:spacing w:val="1"/>
        </w:rPr>
        <w:t>Wykonawców</w:t>
      </w:r>
      <w:r w:rsidRPr="00565E29">
        <w:rPr>
          <w:rFonts w:cs="Calibri"/>
        </w:rPr>
        <w:t xml:space="preserve"> </w:t>
      </w:r>
      <w:r w:rsidRPr="00565E29">
        <w:rPr>
          <w:rFonts w:cs="Calibri"/>
          <w:spacing w:val="44"/>
        </w:rPr>
        <w:t xml:space="preserve"> </w:t>
      </w:r>
      <w:r w:rsidRPr="00565E29">
        <w:rPr>
          <w:rFonts w:cs="Calibri"/>
        </w:rPr>
        <w:t xml:space="preserve">wspólnie </w:t>
      </w:r>
      <w:r w:rsidRPr="00565E29">
        <w:rPr>
          <w:rFonts w:cs="Calibri"/>
          <w:spacing w:val="44"/>
        </w:rPr>
        <w:t xml:space="preserve"> </w:t>
      </w:r>
      <w:r w:rsidRPr="00565E29">
        <w:rPr>
          <w:rFonts w:cs="Calibri"/>
          <w:spacing w:val="1"/>
        </w:rPr>
        <w:t>ubiegających</w:t>
      </w:r>
      <w:r w:rsidRPr="00565E29">
        <w:rPr>
          <w:rFonts w:cs="Calibri"/>
        </w:rPr>
        <w:t xml:space="preserve"> </w:t>
      </w:r>
      <w:r w:rsidRPr="00565E29">
        <w:rPr>
          <w:rFonts w:cs="Calibri"/>
          <w:spacing w:val="44"/>
        </w:rPr>
        <w:t xml:space="preserve"> </w:t>
      </w:r>
      <w:r w:rsidRPr="00565E29">
        <w:rPr>
          <w:rFonts w:cs="Calibri"/>
          <w:spacing w:val="1"/>
        </w:rPr>
        <w:t>się</w:t>
      </w:r>
      <w:r w:rsidRPr="00565E29">
        <w:rPr>
          <w:rFonts w:cs="Calibri"/>
        </w:rPr>
        <w:t xml:space="preserve"> </w:t>
      </w:r>
      <w:r w:rsidRPr="00565E29">
        <w:rPr>
          <w:rFonts w:cs="Calibri"/>
          <w:spacing w:val="44"/>
        </w:rPr>
        <w:t xml:space="preserve"> </w:t>
      </w:r>
      <w:r w:rsidRPr="00565E29">
        <w:rPr>
          <w:rFonts w:cs="Calibri"/>
        </w:rPr>
        <w:t xml:space="preserve">o </w:t>
      </w:r>
      <w:r w:rsidRPr="00565E29">
        <w:rPr>
          <w:rFonts w:cs="Calibri"/>
          <w:spacing w:val="45"/>
        </w:rPr>
        <w:t xml:space="preserve"> </w:t>
      </w:r>
      <w:r w:rsidRPr="00565E29">
        <w:rPr>
          <w:rFonts w:cs="Calibri"/>
        </w:rPr>
        <w:t>udzielenie</w:t>
      </w:r>
      <w:r w:rsidRPr="00565E29">
        <w:rPr>
          <w:rFonts w:cs="Calibri"/>
          <w:spacing w:val="42"/>
        </w:rPr>
        <w:t xml:space="preserve"> </w:t>
      </w:r>
      <w:r w:rsidRPr="00565E29">
        <w:rPr>
          <w:rFonts w:cs="Calibri"/>
        </w:rPr>
        <w:t>zamówienia.</w:t>
      </w:r>
    </w:p>
    <w:p w14:paraId="3A012B55" w14:textId="77777777" w:rsidR="005015CB" w:rsidRPr="00565E29" w:rsidRDefault="005015CB" w:rsidP="005D03B3">
      <w:pPr>
        <w:pStyle w:val="Tekstpodstawowy"/>
        <w:widowControl w:val="0"/>
        <w:numPr>
          <w:ilvl w:val="1"/>
          <w:numId w:val="18"/>
        </w:numPr>
        <w:kinsoku w:val="0"/>
        <w:overflowPunct w:val="0"/>
        <w:autoSpaceDE w:val="0"/>
        <w:spacing w:after="0"/>
        <w:ind w:left="426" w:right="122" w:hanging="426"/>
        <w:jc w:val="both"/>
        <w:rPr>
          <w:rFonts w:cs="Calibri"/>
        </w:rPr>
      </w:pPr>
      <w:r w:rsidRPr="00565E29">
        <w:rPr>
          <w:rFonts w:eastAsia="Calibri" w:cs="Calibri"/>
          <w:b/>
        </w:rPr>
        <w:t xml:space="preserve">Zamawiający nie ponosi odpowiedzialności za złożenie oferty w sposób </w:t>
      </w:r>
      <w:r w:rsidRPr="00565E29">
        <w:rPr>
          <w:rFonts w:cs="Calibri"/>
          <w:b/>
          <w:bCs/>
          <w:spacing w:val="-1"/>
          <w:u w:val="single"/>
        </w:rPr>
        <w:t>niezgodny</w:t>
      </w:r>
      <w:r w:rsidRPr="00565E29">
        <w:rPr>
          <w:rFonts w:eastAsia="Calibri" w:cs="Calibri"/>
          <w:b/>
        </w:rPr>
        <w:t xml:space="preserve"> z Instrukcją korzystania z </w:t>
      </w:r>
      <w:hyperlink r:id="rId18" w:history="1">
        <w:r w:rsidRPr="00565E29">
          <w:rPr>
            <w:rStyle w:val="Hipercze"/>
            <w:rFonts w:eastAsia="Calibri" w:cs="Calibri"/>
            <w:b/>
          </w:rPr>
          <w:t>platformazakupowa.pl</w:t>
        </w:r>
      </w:hyperlink>
      <w:r w:rsidRPr="00565E29">
        <w:rPr>
          <w:rFonts w:eastAsia="Calibri" w:cs="Calibri"/>
        </w:rPr>
        <w:t xml:space="preserve">, w szczególności za sytuację, gdy zamawiający zapozna się z treścią oferty przed upływem terminu składania ofert (np. złożenie oferty w zakładce „Wyślij wiadomość do zamawiającego”). </w:t>
      </w:r>
      <w:r w:rsidRPr="00565E29">
        <w:rPr>
          <w:rFonts w:eastAsia="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59E8204A" w14:textId="77777777" w:rsidR="005015CB" w:rsidRPr="00565E29" w:rsidRDefault="005015CB" w:rsidP="005D03B3">
      <w:pPr>
        <w:pStyle w:val="Tekstpodstawowy"/>
        <w:widowControl w:val="0"/>
        <w:numPr>
          <w:ilvl w:val="1"/>
          <w:numId w:val="18"/>
        </w:numPr>
        <w:kinsoku w:val="0"/>
        <w:overflowPunct w:val="0"/>
        <w:autoSpaceDE w:val="0"/>
        <w:spacing w:after="0"/>
        <w:ind w:left="426" w:right="122" w:hanging="426"/>
        <w:jc w:val="both"/>
        <w:rPr>
          <w:rFonts w:cs="Calibri"/>
        </w:rPr>
      </w:pPr>
      <w:r w:rsidRPr="00565E29">
        <w:rPr>
          <w:rFonts w:eastAsia="Calibri" w:cs="Calibri"/>
        </w:rPr>
        <w:t xml:space="preserve">Zamawiający informuje, że instrukcje korzystania z </w:t>
      </w:r>
      <w:hyperlink r:id="rId19" w:history="1">
        <w:r w:rsidRPr="00565E29">
          <w:rPr>
            <w:rStyle w:val="Hipercze"/>
            <w:rFonts w:eastAsia="Calibri" w:cs="Calibri"/>
          </w:rPr>
          <w:t>platformazakupowa.pl</w:t>
        </w:r>
      </w:hyperlink>
      <w:r w:rsidRPr="00565E29">
        <w:rPr>
          <w:rFonts w:eastAsia="Calibri" w:cs="Calibri"/>
        </w:rPr>
        <w:t xml:space="preserve"> dotyczące w szczególności logowania, składania wniosków o wyjaśnienie treści SWZ, składania ofert </w:t>
      </w:r>
      <w:r w:rsidRPr="00565E29">
        <w:rPr>
          <w:rFonts w:eastAsia="Calibri" w:cs="Calibri"/>
        </w:rPr>
        <w:lastRenderedPageBreak/>
        <w:t xml:space="preserve">oraz innych czynności podejmowanych w niniejszym postępowaniu przy użyciu </w:t>
      </w:r>
      <w:hyperlink r:id="rId20" w:history="1">
        <w:r w:rsidRPr="00565E29">
          <w:rPr>
            <w:rStyle w:val="Hipercze"/>
            <w:rFonts w:eastAsia="Calibri" w:cs="Calibri"/>
          </w:rPr>
          <w:t>platformazakupowa.pl</w:t>
        </w:r>
      </w:hyperlink>
      <w:r w:rsidRPr="00565E29">
        <w:rPr>
          <w:rFonts w:eastAsia="Calibri" w:cs="Calibri"/>
        </w:rPr>
        <w:t xml:space="preserve"> znajdują się w zakładce „Instrukcje dla Wykonawców" na stronie internetowej pod adresem: </w:t>
      </w:r>
      <w:hyperlink r:id="rId21" w:history="1">
        <w:r w:rsidRPr="00565E29">
          <w:rPr>
            <w:rStyle w:val="Hipercze"/>
            <w:rFonts w:eastAsia="Calibri" w:cs="Calibri"/>
          </w:rPr>
          <w:t>https://platformazakupowa.pl/strona/45-instrukcje</w:t>
        </w:r>
      </w:hyperlink>
      <w:r w:rsidRPr="00565E29">
        <w:rPr>
          <w:rFonts w:eastAsia="Calibri" w:cs="Calibri"/>
          <w:u w:val="single"/>
        </w:rPr>
        <w:t>.</w:t>
      </w:r>
    </w:p>
    <w:p w14:paraId="392B8A81" w14:textId="77777777" w:rsidR="005015CB" w:rsidRPr="00565E29" w:rsidRDefault="005015CB" w:rsidP="005D03B3">
      <w:pPr>
        <w:pStyle w:val="Tekstpodstawowy"/>
        <w:widowControl w:val="0"/>
        <w:numPr>
          <w:ilvl w:val="1"/>
          <w:numId w:val="18"/>
        </w:numPr>
        <w:kinsoku w:val="0"/>
        <w:overflowPunct w:val="0"/>
        <w:autoSpaceDE w:val="0"/>
        <w:spacing w:after="0"/>
        <w:ind w:left="426" w:right="122" w:hanging="426"/>
        <w:jc w:val="both"/>
        <w:rPr>
          <w:rFonts w:cs="Calibri"/>
        </w:rPr>
      </w:pPr>
      <w:r w:rsidRPr="00565E29">
        <w:rPr>
          <w:rFonts w:eastAsia="Calibri" w:cs="Calibri"/>
          <w:b/>
          <w:bCs/>
          <w:u w:val="single"/>
        </w:rPr>
        <w:t>Dodatkowe zalecenia Zamawiającego:</w:t>
      </w:r>
    </w:p>
    <w:p w14:paraId="7E166557" w14:textId="77777777" w:rsidR="00763F49" w:rsidRPr="00565E29" w:rsidRDefault="00763F49" w:rsidP="005D03B3">
      <w:pPr>
        <w:numPr>
          <w:ilvl w:val="0"/>
          <w:numId w:val="36"/>
        </w:numPr>
        <w:jc w:val="both"/>
        <w:rPr>
          <w:rFonts w:cs="Calibri"/>
        </w:rPr>
      </w:pPr>
      <w:r w:rsidRPr="00565E29">
        <w:rPr>
          <w:rFonts w:cs="Calibr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566D459D" w14:textId="7B514525" w:rsidR="005015CB" w:rsidRPr="00565E29" w:rsidRDefault="005015CB" w:rsidP="005D03B3">
      <w:pPr>
        <w:numPr>
          <w:ilvl w:val="0"/>
          <w:numId w:val="36"/>
        </w:numPr>
        <w:jc w:val="both"/>
        <w:rPr>
          <w:rFonts w:cs="Calibri"/>
        </w:rPr>
      </w:pPr>
      <w:r w:rsidRPr="00565E29">
        <w:rPr>
          <w:rFonts w:eastAsia="Calibri" w:cs="Calibri"/>
        </w:rPr>
        <w:t>Zamawiający rekomenduje wykorzystanie formatów: .pdf .doc .xls .jpg (.jpeg) ze szczególnym wskazani</w:t>
      </w:r>
      <w:r w:rsidRPr="00565E29">
        <w:rPr>
          <w:rFonts w:eastAsia="Calibri" w:cs="Calibri"/>
          <w:bCs/>
        </w:rPr>
        <w:t>em</w:t>
      </w:r>
      <w:r w:rsidRPr="00565E29">
        <w:rPr>
          <w:rFonts w:eastAsia="Calibri" w:cs="Calibri"/>
          <w:b/>
        </w:rPr>
        <w:t xml:space="preserve"> na .pdf</w:t>
      </w:r>
    </w:p>
    <w:p w14:paraId="39146E34" w14:textId="77777777" w:rsidR="005015CB" w:rsidRPr="00565E29" w:rsidRDefault="005015CB" w:rsidP="005D03B3">
      <w:pPr>
        <w:numPr>
          <w:ilvl w:val="0"/>
          <w:numId w:val="36"/>
        </w:numPr>
        <w:jc w:val="both"/>
        <w:rPr>
          <w:rFonts w:cs="Calibri"/>
        </w:rPr>
      </w:pPr>
      <w:r w:rsidRPr="00565E29">
        <w:rPr>
          <w:rFonts w:eastAsia="Calibri" w:cs="Calibri"/>
        </w:rPr>
        <w:t>W celu ewentualnej kompresji danych Zamawiający rekomenduje wykorzystanie jednego z formatów:</w:t>
      </w:r>
    </w:p>
    <w:p w14:paraId="5FD49662" w14:textId="77777777" w:rsidR="005015CB" w:rsidRPr="00565E29" w:rsidRDefault="005015CB" w:rsidP="005D03B3">
      <w:pPr>
        <w:numPr>
          <w:ilvl w:val="1"/>
          <w:numId w:val="36"/>
        </w:numPr>
        <w:jc w:val="both"/>
        <w:rPr>
          <w:rFonts w:cs="Calibri"/>
        </w:rPr>
      </w:pPr>
      <w:r w:rsidRPr="00565E29">
        <w:rPr>
          <w:rFonts w:eastAsia="Calibri" w:cs="Calibri"/>
        </w:rPr>
        <w:t xml:space="preserve">.zip </w:t>
      </w:r>
    </w:p>
    <w:p w14:paraId="799A111A" w14:textId="77777777" w:rsidR="005015CB" w:rsidRPr="00565E29" w:rsidRDefault="005015CB" w:rsidP="005D03B3">
      <w:pPr>
        <w:numPr>
          <w:ilvl w:val="1"/>
          <w:numId w:val="36"/>
        </w:numPr>
        <w:jc w:val="both"/>
        <w:rPr>
          <w:rFonts w:cs="Calibri"/>
        </w:rPr>
      </w:pPr>
      <w:r w:rsidRPr="00565E29">
        <w:rPr>
          <w:rFonts w:eastAsia="Calibri" w:cs="Calibri"/>
        </w:rPr>
        <w:t>.7Z</w:t>
      </w:r>
    </w:p>
    <w:p w14:paraId="268F1B0B" w14:textId="77777777" w:rsidR="005015CB" w:rsidRPr="00565E29" w:rsidRDefault="005015CB" w:rsidP="005D03B3">
      <w:pPr>
        <w:numPr>
          <w:ilvl w:val="0"/>
          <w:numId w:val="36"/>
        </w:numPr>
        <w:jc w:val="both"/>
        <w:rPr>
          <w:rFonts w:cs="Calibri"/>
        </w:rPr>
      </w:pPr>
      <w:r w:rsidRPr="00565E29">
        <w:rPr>
          <w:rFonts w:eastAsia="Calibri" w:cs="Calibri"/>
        </w:rPr>
        <w:t xml:space="preserve">Wśród formatów powszechnych a </w:t>
      </w:r>
      <w:r w:rsidRPr="00565E29">
        <w:rPr>
          <w:rFonts w:eastAsia="Calibri" w:cs="Calibri"/>
          <w:b/>
        </w:rPr>
        <w:t>NIE występujących</w:t>
      </w:r>
      <w:r w:rsidRPr="00565E29">
        <w:rPr>
          <w:rFonts w:eastAsia="Calibri" w:cs="Calibri"/>
        </w:rPr>
        <w:t xml:space="preserve"> w rozporządzeniu występują: .rar .gif .bmp .numbers .pages. </w:t>
      </w:r>
      <w:r w:rsidRPr="00565E29">
        <w:rPr>
          <w:rFonts w:eastAsia="Calibri" w:cs="Calibri"/>
          <w:b/>
        </w:rPr>
        <w:t>Dokumenty złożone w takich plikach zostaną uznane za złożone nieskutecznie.</w:t>
      </w:r>
    </w:p>
    <w:p w14:paraId="5B0D2D91" w14:textId="77777777" w:rsidR="005015CB" w:rsidRPr="00565E29" w:rsidRDefault="005015CB" w:rsidP="005D03B3">
      <w:pPr>
        <w:numPr>
          <w:ilvl w:val="0"/>
          <w:numId w:val="36"/>
        </w:numPr>
        <w:jc w:val="both"/>
        <w:rPr>
          <w:rFonts w:cs="Calibri"/>
        </w:rPr>
      </w:pPr>
      <w:r w:rsidRPr="00565E29">
        <w:rPr>
          <w:rFonts w:eastAsia="Calibr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99F2D6" w14:textId="77777777" w:rsidR="005015CB" w:rsidRPr="00565E29" w:rsidRDefault="005015CB" w:rsidP="005D03B3">
      <w:pPr>
        <w:numPr>
          <w:ilvl w:val="0"/>
          <w:numId w:val="36"/>
        </w:numPr>
        <w:jc w:val="both"/>
        <w:rPr>
          <w:rFonts w:cs="Calibri"/>
        </w:rPr>
      </w:pPr>
      <w:r w:rsidRPr="00565E29">
        <w:rPr>
          <w:rFonts w:eastAsia="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405C971" w14:textId="77777777" w:rsidR="005015CB" w:rsidRPr="00565E29" w:rsidRDefault="005015CB" w:rsidP="005D03B3">
      <w:pPr>
        <w:numPr>
          <w:ilvl w:val="0"/>
          <w:numId w:val="36"/>
        </w:numPr>
        <w:jc w:val="both"/>
        <w:rPr>
          <w:rFonts w:cs="Calibri"/>
        </w:rPr>
      </w:pPr>
      <w:r w:rsidRPr="00565E29">
        <w:rPr>
          <w:rFonts w:eastAsia="Calibri" w:cs="Calibri"/>
        </w:rPr>
        <w:t>Pliki w innych formatach niż PDF zaleca się opatrzyć zewnętrznym podpisem XAdES. Wykonawca powinien pamiętać, aby plik z podpisem przekazywać łącznie z dokumentem podpisywanym.</w:t>
      </w:r>
    </w:p>
    <w:p w14:paraId="4D0DDBC0" w14:textId="77777777" w:rsidR="005015CB" w:rsidRPr="00565E29" w:rsidRDefault="005015CB" w:rsidP="005D03B3">
      <w:pPr>
        <w:numPr>
          <w:ilvl w:val="0"/>
          <w:numId w:val="36"/>
        </w:numPr>
        <w:jc w:val="both"/>
        <w:rPr>
          <w:rFonts w:cs="Calibri"/>
        </w:rPr>
      </w:pPr>
      <w:r w:rsidRPr="00565E29">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7B43D94" w14:textId="77777777" w:rsidR="005015CB" w:rsidRPr="00565E29" w:rsidRDefault="005015CB" w:rsidP="005D03B3">
      <w:pPr>
        <w:numPr>
          <w:ilvl w:val="0"/>
          <w:numId w:val="36"/>
        </w:numPr>
        <w:jc w:val="both"/>
        <w:rPr>
          <w:rFonts w:cs="Calibri"/>
        </w:rPr>
      </w:pPr>
      <w:r w:rsidRPr="00565E29">
        <w:rPr>
          <w:rFonts w:eastAsia="Calibri" w:cs="Calibri"/>
        </w:rPr>
        <w:t>Zamawiający zaleca, aby Wykonawca z odpowiednim wyprzedzeniem przetestował możliwość prawidłowego wykorzystania wybranej metody podpisania plików oferty.</w:t>
      </w:r>
    </w:p>
    <w:p w14:paraId="48AB0EA9" w14:textId="77777777" w:rsidR="005015CB" w:rsidRPr="00565E29" w:rsidRDefault="005015CB" w:rsidP="005D03B3">
      <w:pPr>
        <w:numPr>
          <w:ilvl w:val="0"/>
          <w:numId w:val="36"/>
        </w:numPr>
        <w:jc w:val="both"/>
        <w:rPr>
          <w:rFonts w:cs="Calibri"/>
        </w:rPr>
      </w:pPr>
      <w:r w:rsidRPr="00565E29">
        <w:rPr>
          <w:rFonts w:eastAsia="Calibri" w:cs="Calibri"/>
        </w:rPr>
        <w:lastRenderedPageBreak/>
        <w:t>Zaleca się, aby komunikacja z wykonawcami odbywała się tylko na Platformie za pośrednictwem formularza “Wyślij wiadomość do zamawiającego”, nie za pośrednictwem adresu email.</w:t>
      </w:r>
    </w:p>
    <w:p w14:paraId="655E5690" w14:textId="77777777" w:rsidR="005015CB" w:rsidRPr="00565E29" w:rsidRDefault="005015CB" w:rsidP="005D03B3">
      <w:pPr>
        <w:numPr>
          <w:ilvl w:val="0"/>
          <w:numId w:val="36"/>
        </w:numPr>
        <w:jc w:val="both"/>
        <w:rPr>
          <w:rFonts w:cs="Calibri"/>
        </w:rPr>
      </w:pPr>
      <w:r w:rsidRPr="00565E29">
        <w:rPr>
          <w:rFonts w:eastAsia="Calibri" w:cs="Calibri"/>
        </w:rPr>
        <w:t>Osobą składającą ofertę powinna być osoba kontaktowa podawana w dokumentacji.</w:t>
      </w:r>
    </w:p>
    <w:p w14:paraId="6F2BC51A" w14:textId="77777777" w:rsidR="005015CB" w:rsidRPr="00565E29" w:rsidRDefault="005015CB" w:rsidP="005D03B3">
      <w:pPr>
        <w:numPr>
          <w:ilvl w:val="0"/>
          <w:numId w:val="36"/>
        </w:numPr>
        <w:jc w:val="both"/>
        <w:rPr>
          <w:rFonts w:cs="Calibri"/>
        </w:rPr>
      </w:pPr>
      <w:r w:rsidRPr="00565E29">
        <w:rPr>
          <w:rFonts w:eastAsia="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D355AC5" w14:textId="77777777" w:rsidR="005015CB" w:rsidRPr="00565E29" w:rsidRDefault="005015CB" w:rsidP="005D03B3">
      <w:pPr>
        <w:numPr>
          <w:ilvl w:val="0"/>
          <w:numId w:val="36"/>
        </w:numPr>
        <w:jc w:val="both"/>
        <w:rPr>
          <w:rFonts w:cs="Calibri"/>
        </w:rPr>
      </w:pPr>
      <w:r w:rsidRPr="00565E29">
        <w:rPr>
          <w:rFonts w:eastAsia="Calibri" w:cs="Calibri"/>
        </w:rPr>
        <w:t xml:space="preserve">Podczas podpisywania plików zaleca się stosowanie algorytmu skrótu SHA2 zamiast SHA1.  </w:t>
      </w:r>
    </w:p>
    <w:p w14:paraId="02E8402A" w14:textId="77777777" w:rsidR="005015CB" w:rsidRPr="00565E29" w:rsidRDefault="005015CB" w:rsidP="005D03B3">
      <w:pPr>
        <w:numPr>
          <w:ilvl w:val="0"/>
          <w:numId w:val="36"/>
        </w:numPr>
        <w:jc w:val="both"/>
        <w:rPr>
          <w:rFonts w:cs="Calibri"/>
        </w:rPr>
      </w:pPr>
      <w:r w:rsidRPr="00565E29">
        <w:rPr>
          <w:rFonts w:eastAsia="Calibri" w:cs="Calibri"/>
        </w:rPr>
        <w:t xml:space="preserve">Jeśli wykonawca pakuje dokumenty np. w plik ZIP zalecamy wcześniejsze podpisanie każdego ze skompresowanych plików. </w:t>
      </w:r>
    </w:p>
    <w:p w14:paraId="22F243D5" w14:textId="77777777" w:rsidR="005015CB" w:rsidRPr="00565E29" w:rsidRDefault="005015CB" w:rsidP="005D03B3">
      <w:pPr>
        <w:numPr>
          <w:ilvl w:val="0"/>
          <w:numId w:val="36"/>
        </w:numPr>
        <w:jc w:val="both"/>
        <w:rPr>
          <w:rFonts w:cs="Calibri"/>
        </w:rPr>
      </w:pPr>
      <w:r w:rsidRPr="00565E29">
        <w:rPr>
          <w:rFonts w:eastAsia="Calibri" w:cs="Calibri"/>
        </w:rPr>
        <w:t>Zamawiający rekomenduje wykorzystanie podpisu z kwalifikowanym znacznikiem czasu.</w:t>
      </w:r>
    </w:p>
    <w:p w14:paraId="4320FB2D" w14:textId="77777777" w:rsidR="005015CB" w:rsidRPr="00565E29" w:rsidRDefault="005015CB" w:rsidP="005D03B3">
      <w:pPr>
        <w:numPr>
          <w:ilvl w:val="0"/>
          <w:numId w:val="36"/>
        </w:numPr>
        <w:jc w:val="both"/>
        <w:rPr>
          <w:rFonts w:cs="Calibri"/>
        </w:rPr>
      </w:pPr>
      <w:r w:rsidRPr="00565E29">
        <w:rPr>
          <w:rFonts w:eastAsia="Calibri" w:cs="Calibri"/>
        </w:rPr>
        <w:t xml:space="preserve">Zamawiający zaleca aby </w:t>
      </w:r>
      <w:r w:rsidRPr="00565E29">
        <w:rPr>
          <w:rFonts w:eastAsia="Calibri" w:cs="Calibri"/>
          <w:u w:val="single"/>
        </w:rPr>
        <w:t>nie</w:t>
      </w:r>
      <w:r w:rsidRPr="00565E29">
        <w:rPr>
          <w:rFonts w:eastAsia="Calibri" w:cs="Calibri"/>
        </w:rPr>
        <w:t xml:space="preserve"> wprowadzać jakichkolwiek zmian w plikach po podpisaniu ich podpisem kwalifikowanym. Może to skutkować naruszeniem integralności plików co równoważne będzie z koniecznością odrzucenia oferty w postępowaniu.</w:t>
      </w:r>
    </w:p>
    <w:p w14:paraId="6350D20D" w14:textId="77777777" w:rsidR="005015CB" w:rsidRPr="00565E29" w:rsidRDefault="005015CB" w:rsidP="005D03B3">
      <w:pPr>
        <w:ind w:left="1077"/>
        <w:jc w:val="both"/>
        <w:rPr>
          <w:rFonts w:eastAsia="Calibri" w:cs="Calibri"/>
          <w:b/>
        </w:rPr>
      </w:pPr>
    </w:p>
    <w:p w14:paraId="2E971B5C" w14:textId="77777777" w:rsidR="005015CB" w:rsidRPr="00565E29" w:rsidRDefault="005015CB" w:rsidP="005D03B3">
      <w:pPr>
        <w:pStyle w:val="NagW"/>
        <w:rPr>
          <w:rFonts w:ascii="Calibri" w:hAnsi="Calibri" w:cs="Calibri"/>
        </w:rPr>
      </w:pPr>
      <w:r w:rsidRPr="00565E29">
        <w:rPr>
          <w:rFonts w:ascii="Calibri" w:hAnsi="Calibri" w:cs="Calibri"/>
        </w:rPr>
        <w:t>Miejsce oraz termin składania ofert i otwarcia ofert</w:t>
      </w:r>
    </w:p>
    <w:p w14:paraId="76015BB4" w14:textId="77777777" w:rsidR="005015CB" w:rsidRPr="00565E29" w:rsidRDefault="005015CB" w:rsidP="005D03B3">
      <w:pPr>
        <w:ind w:left="1077"/>
        <w:jc w:val="both"/>
        <w:rPr>
          <w:rFonts w:cs="Calibri"/>
          <w:b/>
        </w:rPr>
      </w:pPr>
    </w:p>
    <w:p w14:paraId="2D280CF1" w14:textId="77777777" w:rsidR="005015CB" w:rsidRPr="00565E29" w:rsidRDefault="005015CB" w:rsidP="005D03B3">
      <w:pPr>
        <w:numPr>
          <w:ilvl w:val="0"/>
          <w:numId w:val="19"/>
        </w:numPr>
        <w:autoSpaceDE w:val="0"/>
        <w:ind w:left="284" w:hanging="284"/>
        <w:jc w:val="both"/>
        <w:rPr>
          <w:rFonts w:cs="Calibri"/>
        </w:rPr>
      </w:pPr>
      <w:r w:rsidRPr="00565E29">
        <w:rPr>
          <w:rFonts w:cs="Calibri"/>
        </w:rPr>
        <w:t xml:space="preserve">Ofertę wraz z załącznikami należy przygotować i złożyć zgodnie z wytycznymi opisanymi w rozdziale IX SWZ. </w:t>
      </w:r>
    </w:p>
    <w:p w14:paraId="74853976" w14:textId="05AB7CD6" w:rsidR="005015CB" w:rsidRPr="00565E29" w:rsidRDefault="005015CB" w:rsidP="005D03B3">
      <w:pPr>
        <w:numPr>
          <w:ilvl w:val="0"/>
          <w:numId w:val="19"/>
        </w:numPr>
        <w:autoSpaceDE w:val="0"/>
        <w:ind w:left="284" w:hanging="284"/>
        <w:jc w:val="both"/>
        <w:rPr>
          <w:rFonts w:cs="Calibri"/>
        </w:rPr>
      </w:pPr>
      <w:r w:rsidRPr="00565E29">
        <w:rPr>
          <w:rFonts w:cs="Calibri"/>
        </w:rPr>
        <w:t xml:space="preserve">Ofertę należy złożyć w terminie do dnia </w:t>
      </w:r>
      <w:r w:rsidR="00F266C6">
        <w:rPr>
          <w:rFonts w:cs="Calibri"/>
          <w:b/>
          <w:bCs/>
        </w:rPr>
        <w:t>04</w:t>
      </w:r>
      <w:r w:rsidR="00A8341A" w:rsidRPr="00565E29">
        <w:rPr>
          <w:rFonts w:cs="Calibri"/>
          <w:b/>
          <w:bCs/>
        </w:rPr>
        <w:t xml:space="preserve"> </w:t>
      </w:r>
      <w:r w:rsidR="00F266C6">
        <w:rPr>
          <w:rFonts w:cs="Calibri"/>
          <w:b/>
          <w:bCs/>
        </w:rPr>
        <w:t>marca</w:t>
      </w:r>
      <w:r w:rsidR="00A8341A" w:rsidRPr="00565E29">
        <w:rPr>
          <w:rFonts w:cs="Calibri"/>
          <w:b/>
          <w:bCs/>
        </w:rPr>
        <w:t xml:space="preserve"> </w:t>
      </w:r>
      <w:r w:rsidRPr="00565E29">
        <w:rPr>
          <w:rFonts w:cs="Calibri"/>
          <w:b/>
          <w:bCs/>
        </w:rPr>
        <w:t>202</w:t>
      </w:r>
      <w:r w:rsidR="008D5BDE">
        <w:rPr>
          <w:rFonts w:cs="Calibri"/>
          <w:b/>
          <w:bCs/>
        </w:rPr>
        <w:t>5</w:t>
      </w:r>
      <w:r w:rsidRPr="00565E29">
        <w:rPr>
          <w:rFonts w:cs="Calibri"/>
          <w:b/>
          <w:bCs/>
        </w:rPr>
        <w:t xml:space="preserve"> r.</w:t>
      </w:r>
      <w:r w:rsidRPr="00565E29">
        <w:rPr>
          <w:rFonts w:cs="Calibri"/>
          <w:b/>
        </w:rPr>
        <w:t xml:space="preserve"> do godziny 09:00</w:t>
      </w:r>
      <w:r w:rsidRPr="00565E29">
        <w:rPr>
          <w:rFonts w:cs="Calibri"/>
        </w:rPr>
        <w:t xml:space="preserve"> dokonując przesłania zaszyfrowanej oferty za pośrednictwem www.platformazakupowa.pl. </w:t>
      </w:r>
    </w:p>
    <w:p w14:paraId="35FA61BF" w14:textId="77777777" w:rsidR="005015CB" w:rsidRPr="00565E29" w:rsidRDefault="005015CB" w:rsidP="005D03B3">
      <w:pPr>
        <w:numPr>
          <w:ilvl w:val="0"/>
          <w:numId w:val="19"/>
        </w:numPr>
        <w:autoSpaceDE w:val="0"/>
        <w:ind w:left="284" w:hanging="284"/>
        <w:jc w:val="both"/>
        <w:rPr>
          <w:rFonts w:cs="Calibri"/>
        </w:rPr>
      </w:pPr>
      <w:r w:rsidRPr="00565E29">
        <w:rPr>
          <w:rFonts w:cs="Calibri"/>
        </w:rPr>
        <w:t xml:space="preserve">Do upływu terminu składania ofert wykonawca może wycofać ofertę. </w:t>
      </w:r>
    </w:p>
    <w:p w14:paraId="6184BC38" w14:textId="77777777" w:rsidR="005015CB" w:rsidRPr="00565E29" w:rsidRDefault="005015CB" w:rsidP="005D03B3">
      <w:pPr>
        <w:numPr>
          <w:ilvl w:val="0"/>
          <w:numId w:val="19"/>
        </w:numPr>
        <w:autoSpaceDE w:val="0"/>
        <w:ind w:left="284" w:hanging="284"/>
        <w:jc w:val="both"/>
        <w:rPr>
          <w:rFonts w:cs="Calibri"/>
        </w:rPr>
      </w:pPr>
      <w:r w:rsidRPr="00565E29">
        <w:rPr>
          <w:rFonts w:cs="Calibri"/>
        </w:rPr>
        <w:t xml:space="preserve">Zamawiający odrzuca ofertę jeżeli została złożona po terminie składania ofert. </w:t>
      </w:r>
    </w:p>
    <w:p w14:paraId="3C359666" w14:textId="77777777" w:rsidR="005015CB" w:rsidRPr="00565E29" w:rsidRDefault="005015CB" w:rsidP="005D03B3">
      <w:pPr>
        <w:numPr>
          <w:ilvl w:val="0"/>
          <w:numId w:val="19"/>
        </w:numPr>
        <w:autoSpaceDE w:val="0"/>
        <w:ind w:left="284" w:hanging="284"/>
        <w:jc w:val="both"/>
        <w:rPr>
          <w:rFonts w:cs="Calibri"/>
        </w:rPr>
      </w:pPr>
      <w:r w:rsidRPr="00565E29">
        <w:rPr>
          <w:rFonts w:cs="Calibri"/>
        </w:rPr>
        <w:t xml:space="preserve">Wykonawca nie może skutecznie wycofać oferty ani wprowadzić zmian w treści oferty po upływie terminu składania ofert. </w:t>
      </w:r>
    </w:p>
    <w:p w14:paraId="6ED789AA" w14:textId="67F21FC5" w:rsidR="005015CB" w:rsidRPr="00565E29" w:rsidRDefault="005015CB" w:rsidP="005D03B3">
      <w:pPr>
        <w:numPr>
          <w:ilvl w:val="0"/>
          <w:numId w:val="19"/>
        </w:numPr>
        <w:autoSpaceDE w:val="0"/>
        <w:ind w:left="284" w:hanging="284"/>
        <w:jc w:val="both"/>
        <w:rPr>
          <w:rFonts w:cs="Calibri"/>
        </w:rPr>
      </w:pPr>
      <w:r w:rsidRPr="00565E29">
        <w:rPr>
          <w:rFonts w:cs="Calibri"/>
        </w:rPr>
        <w:t xml:space="preserve">Otwarcie ofert nastąpi w dniu </w:t>
      </w:r>
      <w:r w:rsidR="00F266C6">
        <w:rPr>
          <w:rFonts w:cs="Calibri"/>
          <w:b/>
          <w:bCs/>
        </w:rPr>
        <w:t>04</w:t>
      </w:r>
      <w:r w:rsidR="00DA37D2" w:rsidRPr="00565E29">
        <w:rPr>
          <w:rFonts w:cs="Calibri"/>
          <w:b/>
          <w:bCs/>
        </w:rPr>
        <w:t xml:space="preserve"> </w:t>
      </w:r>
      <w:r w:rsidR="00F266C6">
        <w:rPr>
          <w:rFonts w:cs="Calibri"/>
          <w:b/>
          <w:bCs/>
        </w:rPr>
        <w:t>marca</w:t>
      </w:r>
      <w:r w:rsidR="00DA37D2" w:rsidRPr="00565E29">
        <w:rPr>
          <w:rFonts w:cs="Calibri"/>
          <w:b/>
          <w:bCs/>
        </w:rPr>
        <w:t xml:space="preserve"> </w:t>
      </w:r>
      <w:r w:rsidR="008D5BDE" w:rsidRPr="00565E29">
        <w:rPr>
          <w:rFonts w:cs="Calibri"/>
          <w:b/>
          <w:bCs/>
        </w:rPr>
        <w:t>202</w:t>
      </w:r>
      <w:r w:rsidR="008D5BDE">
        <w:rPr>
          <w:rFonts w:cs="Calibri"/>
          <w:b/>
          <w:bCs/>
        </w:rPr>
        <w:t>5</w:t>
      </w:r>
      <w:r w:rsidR="008D5BDE" w:rsidRPr="00565E29">
        <w:rPr>
          <w:rFonts w:cs="Calibri"/>
          <w:b/>
          <w:bCs/>
        </w:rPr>
        <w:t xml:space="preserve"> </w:t>
      </w:r>
      <w:r w:rsidRPr="00565E29">
        <w:rPr>
          <w:rFonts w:cs="Calibri"/>
          <w:b/>
          <w:bCs/>
        </w:rPr>
        <w:t>r.</w:t>
      </w:r>
      <w:r w:rsidRPr="00565E29">
        <w:rPr>
          <w:rFonts w:cs="Calibri"/>
          <w:b/>
        </w:rPr>
        <w:t xml:space="preserve"> o godzinie 10:00.</w:t>
      </w:r>
    </w:p>
    <w:p w14:paraId="5DC92AF4" w14:textId="77777777" w:rsidR="005015CB" w:rsidRPr="00565E29" w:rsidRDefault="005015CB" w:rsidP="005D03B3">
      <w:pPr>
        <w:numPr>
          <w:ilvl w:val="0"/>
          <w:numId w:val="19"/>
        </w:numPr>
        <w:autoSpaceDE w:val="0"/>
        <w:ind w:left="284" w:hanging="284"/>
        <w:jc w:val="both"/>
        <w:rPr>
          <w:rFonts w:cs="Calibri"/>
        </w:rPr>
      </w:pPr>
      <w:r w:rsidRPr="00565E29">
        <w:rPr>
          <w:rFonts w:cs="Calibri"/>
        </w:rPr>
        <w:t xml:space="preserve">Otwarcie ofert następuje poprzez użycie mechanizmu do odszyfrowania ofert. </w:t>
      </w:r>
    </w:p>
    <w:p w14:paraId="0981B793" w14:textId="77777777" w:rsidR="005015CB" w:rsidRPr="00565E29" w:rsidRDefault="005015CB" w:rsidP="005D03B3">
      <w:pPr>
        <w:numPr>
          <w:ilvl w:val="0"/>
          <w:numId w:val="19"/>
        </w:numPr>
        <w:autoSpaceDE w:val="0"/>
        <w:ind w:left="284" w:hanging="284"/>
        <w:jc w:val="both"/>
        <w:rPr>
          <w:rFonts w:cs="Calibri"/>
        </w:rPr>
      </w:pPr>
      <w:r w:rsidRPr="00565E29">
        <w:rPr>
          <w:rFonts w:cs="Calibri"/>
        </w:rPr>
        <w:t xml:space="preserve">Zamawiający, najpóźniej przed otwarciem ofert, udostępnia na stronie internetowej prowadzonego postepowania informację o kwocie, jaką zamierza przeznaczyć na sfinansowanie zamówienia. </w:t>
      </w:r>
    </w:p>
    <w:p w14:paraId="506C2937" w14:textId="77777777" w:rsidR="005015CB" w:rsidRPr="00565E29" w:rsidRDefault="005015CB" w:rsidP="005D03B3">
      <w:pPr>
        <w:numPr>
          <w:ilvl w:val="0"/>
          <w:numId w:val="19"/>
        </w:numPr>
        <w:autoSpaceDE w:val="0"/>
        <w:ind w:left="284" w:hanging="284"/>
        <w:jc w:val="both"/>
        <w:rPr>
          <w:rFonts w:cs="Calibri"/>
        </w:rPr>
      </w:pPr>
      <w:r w:rsidRPr="00565E29">
        <w:rPr>
          <w:rFonts w:cs="Calibri"/>
        </w:rPr>
        <w:lastRenderedPageBreak/>
        <w:t>Zamawiający, niezwłocznie po otwarciu ofert, udostępni na stronie internetowej prowadzonego postępowania informacje, o:</w:t>
      </w:r>
    </w:p>
    <w:p w14:paraId="60760044" w14:textId="77777777" w:rsidR="005015CB" w:rsidRPr="00565E29" w:rsidRDefault="005015CB" w:rsidP="005D03B3">
      <w:pPr>
        <w:numPr>
          <w:ilvl w:val="0"/>
          <w:numId w:val="4"/>
        </w:numPr>
        <w:autoSpaceDE w:val="0"/>
        <w:ind w:left="568" w:hanging="284"/>
        <w:jc w:val="both"/>
        <w:rPr>
          <w:rFonts w:cs="Calibri"/>
        </w:rPr>
      </w:pPr>
      <w:r w:rsidRPr="00565E29">
        <w:rPr>
          <w:rFonts w:cs="Calibri"/>
        </w:rPr>
        <w:t xml:space="preserve">nazwach albo imionach i nazwiskach oraz siedzibach lub miejscach prowadzonej działalności gospodarczej albo miejscach zamieszkania wykonawców, których oferty zostały otwarte; </w:t>
      </w:r>
    </w:p>
    <w:p w14:paraId="29F51003" w14:textId="77777777" w:rsidR="005015CB" w:rsidRPr="00565E29" w:rsidRDefault="005015CB" w:rsidP="005D03B3">
      <w:pPr>
        <w:numPr>
          <w:ilvl w:val="0"/>
          <w:numId w:val="4"/>
        </w:numPr>
        <w:autoSpaceDE w:val="0"/>
        <w:ind w:left="568" w:hanging="284"/>
        <w:jc w:val="both"/>
        <w:rPr>
          <w:rFonts w:cs="Calibri"/>
        </w:rPr>
      </w:pPr>
      <w:r w:rsidRPr="00565E29">
        <w:rPr>
          <w:rFonts w:cs="Calibri"/>
        </w:rPr>
        <w:t>cenach lub kosztach zawartych w ofertach.</w:t>
      </w:r>
    </w:p>
    <w:p w14:paraId="39741EBA" w14:textId="77777777" w:rsidR="005015CB" w:rsidRPr="00565E29" w:rsidRDefault="005015CB" w:rsidP="005D03B3">
      <w:pPr>
        <w:numPr>
          <w:ilvl w:val="0"/>
          <w:numId w:val="19"/>
        </w:numPr>
        <w:autoSpaceDE w:val="0"/>
        <w:ind w:left="284" w:hanging="284"/>
        <w:jc w:val="both"/>
        <w:rPr>
          <w:rFonts w:cs="Calibri"/>
        </w:rPr>
      </w:pPr>
      <w:r w:rsidRPr="00565E29">
        <w:rPr>
          <w:rFonts w:cs="Calibri"/>
        </w:rPr>
        <w:t xml:space="preserve">W przypadku wystąpienia awarii systemu teleinformatycznego, która spowoduje brak możliwości otwarcia ofert w terminie określonym przez Zamawiającego, otwarcie ofert nastąpi niezwłocznie po usunięciu awarii. </w:t>
      </w:r>
    </w:p>
    <w:p w14:paraId="36CBA508" w14:textId="77777777" w:rsidR="005015CB" w:rsidRPr="00565E29" w:rsidRDefault="005015CB" w:rsidP="005D03B3">
      <w:pPr>
        <w:numPr>
          <w:ilvl w:val="0"/>
          <w:numId w:val="19"/>
        </w:numPr>
        <w:autoSpaceDE w:val="0"/>
        <w:ind w:left="284" w:hanging="284"/>
        <w:jc w:val="both"/>
        <w:rPr>
          <w:rFonts w:cs="Calibri"/>
        </w:rPr>
      </w:pPr>
      <w:r w:rsidRPr="00565E29">
        <w:rPr>
          <w:rFonts w:cs="Calibri"/>
        </w:rPr>
        <w:t>Zamawiający poinformuje o ewentualnej zmianie terminu otwarcia ofert na stronie internetowej prowadzonego postępowania.</w:t>
      </w:r>
    </w:p>
    <w:p w14:paraId="3D86E71E" w14:textId="77777777" w:rsidR="005015CB" w:rsidRPr="00565E29" w:rsidRDefault="005015CB" w:rsidP="005D03B3">
      <w:pPr>
        <w:autoSpaceDE w:val="0"/>
        <w:jc w:val="both"/>
        <w:rPr>
          <w:rFonts w:cs="Calibri"/>
          <w:b/>
        </w:rPr>
      </w:pPr>
    </w:p>
    <w:p w14:paraId="7B5D411D" w14:textId="77777777" w:rsidR="005015CB" w:rsidRPr="00565E29" w:rsidRDefault="005015CB" w:rsidP="005D03B3">
      <w:pPr>
        <w:pStyle w:val="NagW"/>
        <w:rPr>
          <w:rFonts w:ascii="Calibri" w:hAnsi="Calibri" w:cs="Calibri"/>
        </w:rPr>
      </w:pPr>
      <w:r w:rsidRPr="00565E29">
        <w:rPr>
          <w:rFonts w:ascii="Calibri" w:hAnsi="Calibri" w:cs="Calibri"/>
        </w:rPr>
        <w:t>Opis sposobu obliczenia ceny</w:t>
      </w:r>
    </w:p>
    <w:p w14:paraId="4397DFDC" w14:textId="77777777" w:rsidR="005015CB" w:rsidRPr="00565E29" w:rsidRDefault="005015CB" w:rsidP="005D03B3">
      <w:pPr>
        <w:autoSpaceDE w:val="0"/>
        <w:ind w:left="1080"/>
        <w:jc w:val="both"/>
        <w:rPr>
          <w:rFonts w:cs="Calibri"/>
          <w:b/>
        </w:rPr>
      </w:pPr>
    </w:p>
    <w:p w14:paraId="194D9271" w14:textId="77777777" w:rsidR="00D60CB6" w:rsidRDefault="005015CB" w:rsidP="005D03B3">
      <w:pPr>
        <w:pStyle w:val="Default"/>
        <w:widowControl w:val="0"/>
        <w:numPr>
          <w:ilvl w:val="1"/>
          <w:numId w:val="4"/>
        </w:numPr>
        <w:spacing w:line="360" w:lineRule="auto"/>
        <w:ind w:left="284" w:hanging="284"/>
        <w:jc w:val="both"/>
        <w:rPr>
          <w:rFonts w:ascii="Calibri" w:hAnsi="Calibri" w:cs="Calibri"/>
        </w:rPr>
      </w:pPr>
      <w:r w:rsidRPr="00565E29">
        <w:rPr>
          <w:rFonts w:ascii="Calibri" w:hAnsi="Calibri" w:cs="Calibri"/>
        </w:rPr>
        <w:t>W formularzu oferty należy podać cenę netto, kwotę podatku od towarów i usług oraz cenę brutto za realizację przedmiotu zamówienia.</w:t>
      </w:r>
      <w:r w:rsidRPr="00565E29">
        <w:rPr>
          <w:rFonts w:ascii="Calibri" w:hAnsi="Calibri" w:cs="Calibri"/>
          <w:color w:val="auto"/>
        </w:rPr>
        <w:t xml:space="preserve"> Cenę brutto oblicza się poprzez dodanie do ceny netto właściwej stawki VAT.</w:t>
      </w:r>
      <w:r w:rsidRPr="00565E29">
        <w:rPr>
          <w:rFonts w:ascii="Calibri" w:hAnsi="Calibri" w:cs="Calibri"/>
        </w:rPr>
        <w:t xml:space="preserve"> Tak wyliczona cena stanowi cenę oferty. </w:t>
      </w:r>
    </w:p>
    <w:p w14:paraId="282021E2" w14:textId="77777777" w:rsidR="00D60CB6" w:rsidRDefault="00D60CB6" w:rsidP="005D03B3">
      <w:pPr>
        <w:pStyle w:val="Default"/>
        <w:widowControl w:val="0"/>
        <w:numPr>
          <w:ilvl w:val="1"/>
          <w:numId w:val="4"/>
        </w:numPr>
        <w:spacing w:line="360" w:lineRule="auto"/>
        <w:ind w:left="284" w:hanging="284"/>
        <w:jc w:val="both"/>
        <w:rPr>
          <w:rFonts w:ascii="Calibri" w:hAnsi="Calibri" w:cs="Calibri"/>
        </w:rPr>
      </w:pPr>
      <w:r w:rsidRPr="00D60CB6">
        <w:rPr>
          <w:rFonts w:ascii="Calibri" w:hAnsi="Calibri" w:cs="Calibri"/>
        </w:rPr>
        <w:t xml:space="preserve">Zamawiający wymaga, aby Wykonawca w formularzu ofertowym wskazał cenę ofertową z podziałem na: </w:t>
      </w:r>
    </w:p>
    <w:p w14:paraId="36968F87" w14:textId="6816ADF8" w:rsidR="00D60CB6" w:rsidRDefault="00D60CB6" w:rsidP="005D03B3">
      <w:pPr>
        <w:pStyle w:val="Default"/>
        <w:widowControl w:val="0"/>
        <w:numPr>
          <w:ilvl w:val="2"/>
          <w:numId w:val="4"/>
        </w:numPr>
        <w:spacing w:line="360" w:lineRule="auto"/>
        <w:ind w:left="709"/>
        <w:jc w:val="both"/>
        <w:rPr>
          <w:rFonts w:ascii="Calibri" w:hAnsi="Calibri" w:cs="Calibri"/>
        </w:rPr>
      </w:pPr>
      <w:r>
        <w:rPr>
          <w:rFonts w:ascii="Calibri" w:hAnsi="Calibri" w:cs="Calibri"/>
        </w:rPr>
        <w:t>o</w:t>
      </w:r>
      <w:r w:rsidRPr="00D60CB6">
        <w:rPr>
          <w:rFonts w:ascii="Calibri" w:hAnsi="Calibri" w:cs="Calibri"/>
        </w:rPr>
        <w:t>pracowanie projektów podziału nieruchomości zgodnie z projektowany pasem drogowym (wyniesienie i stabilizacja granic pasa drogowego działek uległych podziałowi po wydaniu decyzji ZRiD)</w:t>
      </w:r>
      <w:r>
        <w:rPr>
          <w:rFonts w:ascii="Calibri" w:hAnsi="Calibri" w:cs="Calibri"/>
        </w:rPr>
        <w:t>;</w:t>
      </w:r>
    </w:p>
    <w:p w14:paraId="760F0F11" w14:textId="607AA51D" w:rsidR="00D60CB6" w:rsidRPr="00D60CB6" w:rsidRDefault="00D60CB6" w:rsidP="005D03B3">
      <w:pPr>
        <w:pStyle w:val="Default"/>
        <w:widowControl w:val="0"/>
        <w:numPr>
          <w:ilvl w:val="2"/>
          <w:numId w:val="4"/>
        </w:numPr>
        <w:spacing w:line="360" w:lineRule="auto"/>
        <w:ind w:left="709"/>
        <w:jc w:val="both"/>
        <w:rPr>
          <w:rFonts w:ascii="Calibri" w:hAnsi="Calibri" w:cs="Calibri"/>
        </w:rPr>
      </w:pPr>
      <w:r>
        <w:rPr>
          <w:rFonts w:ascii="Calibri" w:hAnsi="Calibri" w:cs="Calibri"/>
        </w:rPr>
        <w:t>d</w:t>
      </w:r>
      <w:r w:rsidRPr="00D60CB6">
        <w:rPr>
          <w:rFonts w:ascii="Calibri" w:hAnsi="Calibri" w:cs="Calibri"/>
        </w:rPr>
        <w:t>okumentacj</w:t>
      </w:r>
      <w:r>
        <w:rPr>
          <w:rFonts w:ascii="Calibri" w:hAnsi="Calibri" w:cs="Calibri"/>
        </w:rPr>
        <w:t>e</w:t>
      </w:r>
      <w:r w:rsidRPr="00D60CB6">
        <w:rPr>
          <w:rFonts w:ascii="Calibri" w:hAnsi="Calibri" w:cs="Calibri"/>
        </w:rPr>
        <w:t xml:space="preserve"> projektowo-kosztorysowa wraz ze sprawowaniem nadzoru autorskiego</w:t>
      </w:r>
      <w:r>
        <w:rPr>
          <w:rFonts w:ascii="Calibri" w:hAnsi="Calibri" w:cs="Calibri"/>
        </w:rPr>
        <w:t xml:space="preserve"> (pozycja obejmuję wszystkie czynności objęte przedmiotem zamówienia z wyłączeniem pkt 1) wskazanego powyżej).</w:t>
      </w:r>
    </w:p>
    <w:p w14:paraId="3473CB2C" w14:textId="3681FA0C" w:rsidR="005015CB" w:rsidRPr="00565E29" w:rsidRDefault="005015CB" w:rsidP="005D03B3">
      <w:pPr>
        <w:pStyle w:val="Default"/>
        <w:widowControl w:val="0"/>
        <w:numPr>
          <w:ilvl w:val="1"/>
          <w:numId w:val="4"/>
        </w:numPr>
        <w:spacing w:line="360" w:lineRule="auto"/>
        <w:ind w:left="284" w:hanging="284"/>
        <w:jc w:val="both"/>
        <w:rPr>
          <w:rFonts w:ascii="Calibri" w:hAnsi="Calibri" w:cs="Calibri"/>
        </w:rPr>
      </w:pPr>
      <w:r w:rsidRPr="00565E29">
        <w:rPr>
          <w:rFonts w:ascii="Calibri" w:hAnsi="Calibri" w:cs="Calibr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9461F10" w14:textId="77777777" w:rsidR="005015CB" w:rsidRPr="00565E29" w:rsidRDefault="005015CB" w:rsidP="005D03B3">
      <w:pPr>
        <w:pStyle w:val="Default"/>
        <w:widowControl w:val="0"/>
        <w:numPr>
          <w:ilvl w:val="1"/>
          <w:numId w:val="4"/>
        </w:numPr>
        <w:spacing w:line="360" w:lineRule="auto"/>
        <w:ind w:left="284" w:hanging="284"/>
        <w:jc w:val="both"/>
        <w:rPr>
          <w:rFonts w:ascii="Calibri" w:hAnsi="Calibri" w:cs="Calibri"/>
        </w:rPr>
      </w:pPr>
      <w:r w:rsidRPr="00565E29">
        <w:rPr>
          <w:rFonts w:ascii="Calibri" w:hAnsi="Calibri" w:cs="Calibri"/>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r w:rsidRPr="00565E29">
        <w:rPr>
          <w:rFonts w:ascii="Calibri" w:hAnsi="Calibri" w:cs="Calibri"/>
          <w:color w:val="auto"/>
        </w:rPr>
        <w:t xml:space="preserve"> </w:t>
      </w:r>
    </w:p>
    <w:p w14:paraId="72229EF9" w14:textId="77777777" w:rsidR="005015CB" w:rsidRPr="00565E29" w:rsidRDefault="005015CB" w:rsidP="005D03B3">
      <w:pPr>
        <w:pStyle w:val="Default"/>
        <w:widowControl w:val="0"/>
        <w:numPr>
          <w:ilvl w:val="1"/>
          <w:numId w:val="4"/>
        </w:numPr>
        <w:spacing w:line="360" w:lineRule="auto"/>
        <w:ind w:left="284" w:hanging="284"/>
        <w:jc w:val="both"/>
        <w:rPr>
          <w:rFonts w:ascii="Calibri" w:hAnsi="Calibri" w:cs="Calibri"/>
        </w:rPr>
      </w:pPr>
      <w:r w:rsidRPr="00565E29">
        <w:rPr>
          <w:rFonts w:ascii="Calibri" w:hAnsi="Calibri" w:cs="Calibri"/>
        </w:rPr>
        <w:t>Ceny muszą być wyrażone w złotych (PLN) z dokładnością do dwóch miejsc po przecinku.</w:t>
      </w:r>
    </w:p>
    <w:p w14:paraId="3539A175" w14:textId="77777777" w:rsidR="005015CB" w:rsidRPr="00565E29" w:rsidRDefault="005015CB" w:rsidP="005D03B3">
      <w:pPr>
        <w:pStyle w:val="Default"/>
        <w:widowControl w:val="0"/>
        <w:numPr>
          <w:ilvl w:val="1"/>
          <w:numId w:val="4"/>
        </w:numPr>
        <w:spacing w:line="360" w:lineRule="auto"/>
        <w:ind w:left="284" w:hanging="284"/>
        <w:jc w:val="both"/>
        <w:rPr>
          <w:rFonts w:ascii="Calibri" w:hAnsi="Calibri" w:cs="Calibri"/>
        </w:rPr>
      </w:pPr>
      <w:r w:rsidRPr="00565E29">
        <w:rPr>
          <w:rFonts w:ascii="Calibri" w:hAnsi="Calibri" w:cs="Calibri"/>
        </w:rPr>
        <w:lastRenderedPageBreak/>
        <w:t>Prawidłowe ustalenie należnej stawki podatku VAT należy do obowiązków Wykonawcy.</w:t>
      </w:r>
    </w:p>
    <w:p w14:paraId="7EF3C7A9" w14:textId="77777777" w:rsidR="005015CB" w:rsidRPr="00565E29" w:rsidRDefault="005015CB" w:rsidP="005D03B3">
      <w:pPr>
        <w:widowControl w:val="0"/>
        <w:tabs>
          <w:tab w:val="left" w:pos="-2880"/>
        </w:tabs>
        <w:autoSpaceDE w:val="0"/>
        <w:jc w:val="both"/>
        <w:rPr>
          <w:rFonts w:cs="Calibri"/>
          <w:b/>
          <w:bCs/>
          <w:color w:val="000000"/>
          <w:u w:val="single"/>
        </w:rPr>
      </w:pPr>
    </w:p>
    <w:p w14:paraId="693FAD81" w14:textId="77777777" w:rsidR="005015CB" w:rsidRPr="00565E29" w:rsidRDefault="005015CB" w:rsidP="005D03B3">
      <w:pPr>
        <w:pStyle w:val="NagW"/>
        <w:rPr>
          <w:rFonts w:ascii="Calibri" w:hAnsi="Calibri" w:cs="Calibri"/>
        </w:rPr>
      </w:pPr>
      <w:r w:rsidRPr="00565E29">
        <w:rPr>
          <w:rFonts w:ascii="Calibri" w:hAnsi="Calibri" w:cs="Calibri"/>
        </w:rPr>
        <w:t>Badanie i ocena ofert</w:t>
      </w:r>
    </w:p>
    <w:p w14:paraId="4AF02BAB" w14:textId="77777777" w:rsidR="005015CB" w:rsidRPr="00565E29" w:rsidRDefault="005015CB" w:rsidP="005D03B3">
      <w:pPr>
        <w:widowControl w:val="0"/>
        <w:tabs>
          <w:tab w:val="left" w:pos="-2880"/>
        </w:tabs>
        <w:autoSpaceDE w:val="0"/>
        <w:ind w:left="360"/>
        <w:jc w:val="both"/>
        <w:rPr>
          <w:rFonts w:cs="Calibri"/>
          <w:b/>
          <w:color w:val="000000"/>
        </w:rPr>
      </w:pPr>
    </w:p>
    <w:p w14:paraId="7AC817FC" w14:textId="77777777" w:rsidR="005015CB" w:rsidRPr="00565E29" w:rsidRDefault="005015CB" w:rsidP="005D03B3">
      <w:pPr>
        <w:pStyle w:val="Default"/>
        <w:widowControl w:val="0"/>
        <w:numPr>
          <w:ilvl w:val="1"/>
          <w:numId w:val="12"/>
        </w:numPr>
        <w:spacing w:line="360" w:lineRule="auto"/>
        <w:ind w:left="284" w:hanging="284"/>
        <w:jc w:val="both"/>
        <w:rPr>
          <w:rFonts w:ascii="Calibri" w:hAnsi="Calibri" w:cs="Calibri"/>
        </w:rPr>
      </w:pPr>
      <w:r w:rsidRPr="00565E29">
        <w:rPr>
          <w:rFonts w:ascii="Calibri" w:hAnsi="Calibri" w:cs="Calibri"/>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694D08B8" w14:textId="77777777" w:rsidR="005015CB" w:rsidRPr="00565E29" w:rsidRDefault="005015CB" w:rsidP="005D03B3">
      <w:pPr>
        <w:pStyle w:val="Default"/>
        <w:widowControl w:val="0"/>
        <w:numPr>
          <w:ilvl w:val="0"/>
          <w:numId w:val="21"/>
        </w:numPr>
        <w:spacing w:line="360" w:lineRule="auto"/>
        <w:jc w:val="both"/>
        <w:rPr>
          <w:rFonts w:ascii="Calibri" w:hAnsi="Calibri" w:cs="Calibri"/>
        </w:rPr>
      </w:pPr>
      <w:r w:rsidRPr="00565E29">
        <w:rPr>
          <w:rFonts w:ascii="Calibri" w:hAnsi="Calibri" w:cs="Calibri"/>
        </w:rPr>
        <w:t>Wniosek o dopuszczenie do udziału w postępowaniu albo oferta wykonawcy podlegają odrzuceniu bez względu na ich złożenie, uzupełnienie lub poprawienie lub</w:t>
      </w:r>
    </w:p>
    <w:p w14:paraId="4B546385" w14:textId="77777777" w:rsidR="005015CB" w:rsidRPr="00565E29" w:rsidRDefault="005015CB" w:rsidP="005D03B3">
      <w:pPr>
        <w:pStyle w:val="Default"/>
        <w:widowControl w:val="0"/>
        <w:numPr>
          <w:ilvl w:val="0"/>
          <w:numId w:val="21"/>
        </w:numPr>
        <w:spacing w:line="360" w:lineRule="auto"/>
        <w:jc w:val="both"/>
        <w:rPr>
          <w:rFonts w:ascii="Calibri" w:hAnsi="Calibri" w:cs="Calibri"/>
        </w:rPr>
      </w:pPr>
      <w:r w:rsidRPr="00565E29">
        <w:rPr>
          <w:rFonts w:ascii="Calibri" w:hAnsi="Calibri" w:cs="Calibri"/>
        </w:rPr>
        <w:t>Zachodzą przesłanki unieważnienia postępowania.</w:t>
      </w:r>
    </w:p>
    <w:p w14:paraId="7F7AB5A3" w14:textId="77777777" w:rsidR="005015CB" w:rsidRPr="00565E29" w:rsidRDefault="005015CB" w:rsidP="005D03B3">
      <w:pPr>
        <w:pStyle w:val="Default"/>
        <w:widowControl w:val="0"/>
        <w:numPr>
          <w:ilvl w:val="1"/>
          <w:numId w:val="12"/>
        </w:numPr>
        <w:spacing w:line="360" w:lineRule="auto"/>
        <w:ind w:left="426" w:hanging="426"/>
        <w:jc w:val="both"/>
        <w:rPr>
          <w:rFonts w:ascii="Calibri" w:hAnsi="Calibri" w:cs="Calibri"/>
        </w:rPr>
      </w:pPr>
      <w:r w:rsidRPr="00565E29">
        <w:rPr>
          <w:rFonts w:ascii="Calibri" w:hAnsi="Calibri" w:cs="Calibri"/>
        </w:rPr>
        <w:t>Zamawiający może żądać od wykonawców wyjaśnień dotyczących treści oświadczenia, o którym mowa w art. 125 ust. 1, lub złożonych podmiotowych środków dowodowych lub innych dokumentów lub oświadczeń składanych w postępowaniu.</w:t>
      </w:r>
    </w:p>
    <w:p w14:paraId="219723A1" w14:textId="77777777" w:rsidR="005015CB" w:rsidRPr="00565E29" w:rsidRDefault="005015CB" w:rsidP="005D03B3">
      <w:pPr>
        <w:pStyle w:val="Default"/>
        <w:widowControl w:val="0"/>
        <w:numPr>
          <w:ilvl w:val="1"/>
          <w:numId w:val="12"/>
        </w:numPr>
        <w:spacing w:line="360" w:lineRule="auto"/>
        <w:ind w:left="426" w:hanging="426"/>
        <w:jc w:val="both"/>
        <w:rPr>
          <w:rFonts w:ascii="Calibri" w:hAnsi="Calibri" w:cs="Calibri"/>
        </w:rPr>
      </w:pPr>
      <w:r w:rsidRPr="00565E29">
        <w:rPr>
          <w:rFonts w:ascii="Calibri" w:hAnsi="Calibri" w:cs="Calibri"/>
        </w:rPr>
        <w:t>W toku badania i oceny ofert Zamawiający może żądać od Wykonawców wyjaśnień dotyczących treści złożonych ofert, zgodnie z art. 223 ust. 1 PZP.</w:t>
      </w:r>
    </w:p>
    <w:p w14:paraId="3E3EA33E" w14:textId="77777777" w:rsidR="005015CB" w:rsidRPr="00565E29" w:rsidRDefault="005015CB" w:rsidP="005D03B3">
      <w:pPr>
        <w:pStyle w:val="Default"/>
        <w:widowControl w:val="0"/>
        <w:numPr>
          <w:ilvl w:val="1"/>
          <w:numId w:val="12"/>
        </w:numPr>
        <w:spacing w:line="360" w:lineRule="auto"/>
        <w:ind w:left="426" w:hanging="426"/>
        <w:jc w:val="both"/>
        <w:rPr>
          <w:rFonts w:ascii="Calibri" w:hAnsi="Calibri" w:cs="Calibri"/>
        </w:rPr>
      </w:pPr>
      <w:r w:rsidRPr="00565E29">
        <w:rPr>
          <w:rFonts w:ascii="Calibri" w:hAnsi="Calibri" w:cs="Calibri"/>
        </w:rPr>
        <w:t>Zamawiający poprawia w ofercie:</w:t>
      </w:r>
    </w:p>
    <w:p w14:paraId="04094D81" w14:textId="77777777" w:rsidR="005015CB" w:rsidRPr="00565E29" w:rsidRDefault="005015CB" w:rsidP="005D03B3">
      <w:pPr>
        <w:pStyle w:val="Akapitzlist"/>
        <w:widowControl w:val="0"/>
        <w:numPr>
          <w:ilvl w:val="1"/>
          <w:numId w:val="17"/>
        </w:numPr>
        <w:autoSpaceDE w:val="0"/>
        <w:jc w:val="both"/>
        <w:rPr>
          <w:rFonts w:cs="Calibri"/>
        </w:rPr>
      </w:pPr>
      <w:r w:rsidRPr="00565E29">
        <w:rPr>
          <w:rFonts w:cs="Calibri"/>
          <w:szCs w:val="24"/>
        </w:rPr>
        <w:t>oczywiste omyłki pisarskie,</w:t>
      </w:r>
    </w:p>
    <w:p w14:paraId="73EF0861" w14:textId="77777777" w:rsidR="005015CB" w:rsidRPr="00565E29" w:rsidRDefault="005015CB" w:rsidP="005D03B3">
      <w:pPr>
        <w:pStyle w:val="Akapitzlist"/>
        <w:widowControl w:val="0"/>
        <w:numPr>
          <w:ilvl w:val="1"/>
          <w:numId w:val="17"/>
        </w:numPr>
        <w:autoSpaceDE w:val="0"/>
        <w:jc w:val="both"/>
        <w:rPr>
          <w:rFonts w:cs="Calibri"/>
        </w:rPr>
      </w:pPr>
      <w:r w:rsidRPr="00565E29">
        <w:rPr>
          <w:rFonts w:cs="Calibri"/>
          <w:szCs w:val="24"/>
        </w:rPr>
        <w:t>oczywiste omyłki rachunkowe, z uwzględnieniem konsekwencji rachunkowych dokonanych poprawek,</w:t>
      </w:r>
    </w:p>
    <w:p w14:paraId="34216C1F" w14:textId="77777777" w:rsidR="005015CB" w:rsidRPr="00565E29" w:rsidRDefault="005015CB" w:rsidP="005D03B3">
      <w:pPr>
        <w:pStyle w:val="Akapitzlist"/>
        <w:widowControl w:val="0"/>
        <w:numPr>
          <w:ilvl w:val="1"/>
          <w:numId w:val="17"/>
        </w:numPr>
        <w:autoSpaceDE w:val="0"/>
        <w:jc w:val="both"/>
        <w:rPr>
          <w:rFonts w:cs="Calibri"/>
        </w:rPr>
      </w:pPr>
      <w:r w:rsidRPr="00565E29">
        <w:rPr>
          <w:rFonts w:cs="Calibri"/>
          <w:szCs w:val="24"/>
        </w:rPr>
        <w:t>inne omyłki polegające na niezgodności oferty z dokumentami zamówienia, niepowodujące istotnych zmian w treści oferty</w:t>
      </w:r>
    </w:p>
    <w:p w14:paraId="013DB6E9" w14:textId="77777777" w:rsidR="005015CB" w:rsidRPr="00565E29" w:rsidRDefault="005015CB" w:rsidP="005D03B3">
      <w:pPr>
        <w:pStyle w:val="Akapitzlist"/>
        <w:widowControl w:val="0"/>
        <w:numPr>
          <w:ilvl w:val="1"/>
          <w:numId w:val="17"/>
        </w:numPr>
        <w:autoSpaceDE w:val="0"/>
        <w:jc w:val="both"/>
        <w:rPr>
          <w:rFonts w:cs="Calibri"/>
        </w:rPr>
      </w:pPr>
      <w:r w:rsidRPr="00565E29">
        <w:rPr>
          <w:rFonts w:cs="Calibri"/>
          <w:szCs w:val="24"/>
        </w:rPr>
        <w:t>niezwłocznie zawiadamiając o tym Wykonawcę, którego oferta została poprawiona.</w:t>
      </w:r>
    </w:p>
    <w:p w14:paraId="379EAD5C" w14:textId="77777777" w:rsidR="005015CB" w:rsidRPr="00565E29" w:rsidRDefault="005015CB" w:rsidP="005D03B3">
      <w:pPr>
        <w:pStyle w:val="Akapitzlist"/>
        <w:widowControl w:val="0"/>
        <w:numPr>
          <w:ilvl w:val="1"/>
          <w:numId w:val="12"/>
        </w:numPr>
        <w:autoSpaceDE w:val="0"/>
        <w:ind w:left="426" w:hanging="426"/>
        <w:jc w:val="both"/>
        <w:rPr>
          <w:rFonts w:cs="Calibri"/>
        </w:rPr>
      </w:pPr>
      <w:r w:rsidRPr="00565E29">
        <w:rPr>
          <w:rFonts w:cs="Calibri"/>
          <w:szCs w:val="24"/>
        </w:rPr>
        <w:t>W przypadku, o którym mowa w pkt 4, zamawiający wyznacza wykonawcy odpowiedni termin na wyrażenie zgody na poprawienie w ofercie omyłki lub zakwestionowanie jej poprawienia. Brak odpowiedzi w wyznaczonym terminie uznaje się za wyrażenie zgody na poprawienie omyłki.</w:t>
      </w:r>
    </w:p>
    <w:p w14:paraId="5D6D7C69" w14:textId="77777777" w:rsidR="005015CB" w:rsidRPr="00565E29" w:rsidRDefault="005015CB" w:rsidP="005D03B3">
      <w:pPr>
        <w:pStyle w:val="Akapitzlist"/>
        <w:widowControl w:val="0"/>
        <w:numPr>
          <w:ilvl w:val="1"/>
          <w:numId w:val="12"/>
        </w:numPr>
        <w:autoSpaceDE w:val="0"/>
        <w:ind w:left="426" w:hanging="426"/>
        <w:jc w:val="both"/>
        <w:rPr>
          <w:rFonts w:cs="Calibri"/>
        </w:rPr>
      </w:pPr>
      <w:r w:rsidRPr="00565E29">
        <w:rPr>
          <w:rFonts w:cs="Calibri"/>
          <w:szCs w:val="24"/>
        </w:rPr>
        <w:t>Zamawiający odrzuca ofertę, na podstawie przesłanek art. 226 Pzp.</w:t>
      </w:r>
    </w:p>
    <w:p w14:paraId="4C4AB337" w14:textId="77777777" w:rsidR="005015CB" w:rsidRPr="00565E29" w:rsidRDefault="005015CB" w:rsidP="005D03B3">
      <w:pPr>
        <w:pStyle w:val="Akapitzlist"/>
        <w:widowControl w:val="0"/>
        <w:numPr>
          <w:ilvl w:val="1"/>
          <w:numId w:val="12"/>
        </w:numPr>
        <w:autoSpaceDE w:val="0"/>
        <w:ind w:left="426" w:hanging="426"/>
        <w:jc w:val="both"/>
        <w:rPr>
          <w:rFonts w:cs="Calibri"/>
        </w:rPr>
      </w:pPr>
      <w:r w:rsidRPr="00565E29">
        <w:rPr>
          <w:rFonts w:cs="Calibri"/>
          <w:szCs w:val="24"/>
        </w:rPr>
        <w:t>W celu ustalenia, czy oferta zawiera rażąco niską cenę w stosunku do przedmiotu zamówienia Zamawiający podejmuje działania uregulowane przepisami art. 224 Pzp.</w:t>
      </w:r>
    </w:p>
    <w:p w14:paraId="68CA3479" w14:textId="77777777" w:rsidR="005015CB" w:rsidRPr="00565E29" w:rsidRDefault="005015CB" w:rsidP="005D03B3">
      <w:pPr>
        <w:widowControl w:val="0"/>
        <w:tabs>
          <w:tab w:val="left" w:pos="-2880"/>
        </w:tabs>
        <w:autoSpaceDE w:val="0"/>
        <w:jc w:val="both"/>
        <w:rPr>
          <w:rFonts w:cs="Calibri"/>
          <w:b/>
          <w:color w:val="000000"/>
        </w:rPr>
      </w:pPr>
    </w:p>
    <w:p w14:paraId="304BEA96" w14:textId="77777777" w:rsidR="005015CB" w:rsidRPr="00565E29" w:rsidRDefault="005015CB" w:rsidP="005D03B3">
      <w:pPr>
        <w:pStyle w:val="NagW"/>
        <w:rPr>
          <w:rFonts w:ascii="Calibri" w:hAnsi="Calibri" w:cs="Calibri"/>
        </w:rPr>
      </w:pPr>
      <w:r w:rsidRPr="00565E29">
        <w:rPr>
          <w:rFonts w:ascii="Calibri" w:hAnsi="Calibri" w:cs="Calibri"/>
        </w:rPr>
        <w:lastRenderedPageBreak/>
        <w:t>Opis kryteriów wraz z podaniem wag tych kryteriów i sposobu oceny ofert</w:t>
      </w:r>
    </w:p>
    <w:p w14:paraId="6B735428" w14:textId="77777777" w:rsidR="005015CB" w:rsidRPr="00565E29" w:rsidRDefault="005015CB" w:rsidP="005D03B3">
      <w:pPr>
        <w:widowControl w:val="0"/>
        <w:tabs>
          <w:tab w:val="left" w:pos="-2880"/>
        </w:tabs>
        <w:autoSpaceDE w:val="0"/>
        <w:ind w:left="1080"/>
        <w:jc w:val="both"/>
        <w:rPr>
          <w:rFonts w:cs="Calibri"/>
          <w:b/>
          <w:color w:val="000000"/>
        </w:rPr>
      </w:pPr>
    </w:p>
    <w:p w14:paraId="4270704D" w14:textId="77777777" w:rsidR="005015CB" w:rsidRPr="00565E29" w:rsidRDefault="005015CB" w:rsidP="005D03B3">
      <w:pPr>
        <w:pStyle w:val="Podstawowy2"/>
        <w:widowControl/>
        <w:numPr>
          <w:ilvl w:val="1"/>
          <w:numId w:val="14"/>
        </w:numPr>
        <w:tabs>
          <w:tab w:val="clear" w:pos="1440"/>
        </w:tabs>
        <w:ind w:left="0" w:firstLine="0"/>
        <w:rPr>
          <w:rFonts w:cs="Calibri"/>
        </w:rPr>
      </w:pPr>
      <w:r w:rsidRPr="00565E29">
        <w:rPr>
          <w:rFonts w:cs="Calibri"/>
          <w:szCs w:val="24"/>
        </w:rPr>
        <w:t>Zamawiający przy wyborze Wykonawcy posługiwał się będzie następującym kryteriami oceny ofert:</w:t>
      </w:r>
    </w:p>
    <w:p w14:paraId="6E9117DB" w14:textId="77777777" w:rsidR="005015CB" w:rsidRPr="00565E29" w:rsidRDefault="005015CB" w:rsidP="005D03B3">
      <w:pPr>
        <w:ind w:left="1440"/>
        <w:rPr>
          <w:rFonts w:cs="Calibri"/>
        </w:rPr>
      </w:pPr>
    </w:p>
    <w:p w14:paraId="4F4D1D40" w14:textId="77777777" w:rsidR="005015CB" w:rsidRPr="00565E29" w:rsidRDefault="005015CB" w:rsidP="005D03B3">
      <w:pPr>
        <w:pStyle w:val="Podstawowy2"/>
        <w:widowControl/>
        <w:numPr>
          <w:ilvl w:val="0"/>
          <w:numId w:val="22"/>
        </w:numPr>
        <w:rPr>
          <w:rFonts w:cs="Calibri"/>
        </w:rPr>
      </w:pPr>
      <w:r w:rsidRPr="00565E29">
        <w:rPr>
          <w:rFonts w:cs="Calibri"/>
          <w:b/>
          <w:szCs w:val="24"/>
        </w:rPr>
        <w:t>Cena wykonania zamówienia waga: 60%</w:t>
      </w:r>
    </w:p>
    <w:p w14:paraId="640862CB" w14:textId="0FA583FC" w:rsidR="005015CB" w:rsidRPr="00565E29" w:rsidRDefault="005015CB" w:rsidP="005D03B3">
      <w:pPr>
        <w:pStyle w:val="Podstawowy2"/>
        <w:widowControl/>
        <w:ind w:left="644"/>
        <w:rPr>
          <w:rFonts w:cs="Calibri"/>
          <w:b/>
          <w:szCs w:val="24"/>
        </w:rPr>
      </w:pPr>
      <w:r w:rsidRPr="00565E29">
        <w:rPr>
          <w:rFonts w:cs="Calibri"/>
          <w:b/>
          <w:szCs w:val="24"/>
        </w:rPr>
        <w:t>Maksymalna do uzyskania ilość punktów: 60</w:t>
      </w:r>
    </w:p>
    <w:p w14:paraId="336CBA32" w14:textId="0F4D03A8" w:rsidR="005015CB" w:rsidRPr="00565E29" w:rsidRDefault="005015CB" w:rsidP="005D03B3">
      <w:pPr>
        <w:ind w:firstLine="644"/>
        <w:rPr>
          <w:rFonts w:cs="Calibri"/>
        </w:rPr>
      </w:pPr>
      <w:r w:rsidRPr="00565E29">
        <w:rPr>
          <w:rFonts w:cs="Calibri"/>
        </w:rPr>
        <w:t>Liczba punktów w tym kryterium zostanie obliczona wg następującego wzoru:</w:t>
      </w:r>
    </w:p>
    <w:p w14:paraId="0BAB9971" w14:textId="77777777" w:rsidR="005015CB" w:rsidRPr="00565E29" w:rsidRDefault="005015CB" w:rsidP="005D03B3">
      <w:pPr>
        <w:rPr>
          <w:rFonts w:cs="Calibri"/>
        </w:rPr>
      </w:pPr>
    </w:p>
    <w:p w14:paraId="512A2984" w14:textId="2599C4DD" w:rsidR="005015CB" w:rsidRPr="00565E29" w:rsidRDefault="005015CB" w:rsidP="005D03B3">
      <w:pPr>
        <w:jc w:val="center"/>
        <w:rPr>
          <w:rFonts w:cs="Calibri"/>
        </w:rPr>
      </w:pPr>
      <w:r w:rsidRPr="00565E29">
        <w:rPr>
          <w:rFonts w:cs="Calibri"/>
          <w:noProof/>
        </w:rPr>
        <w:drawing>
          <wp:inline distT="0" distB="0" distL="0" distR="0" wp14:anchorId="6955B169" wp14:editId="27A2A4D2">
            <wp:extent cx="1838325" cy="495300"/>
            <wp:effectExtent l="0" t="0" r="9525" b="0"/>
            <wp:docPr id="14833638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59877FE6" w14:textId="77777777" w:rsidR="005015CB" w:rsidRPr="00565E29" w:rsidRDefault="005015CB" w:rsidP="005D03B3">
      <w:pPr>
        <w:jc w:val="center"/>
        <w:rPr>
          <w:rFonts w:cs="Calibri"/>
        </w:rPr>
      </w:pPr>
    </w:p>
    <w:p w14:paraId="3E427751" w14:textId="77777777" w:rsidR="005015CB" w:rsidRPr="00565E29" w:rsidRDefault="005015CB" w:rsidP="005D03B3">
      <w:pPr>
        <w:pStyle w:val="Tekstpodstawowy22"/>
        <w:tabs>
          <w:tab w:val="left" w:pos="360"/>
        </w:tabs>
        <w:ind w:left="426"/>
        <w:rPr>
          <w:rFonts w:cs="Calibri"/>
        </w:rPr>
      </w:pPr>
      <w:r w:rsidRPr="00565E29">
        <w:rPr>
          <w:rFonts w:cs="Calibri"/>
          <w:b/>
          <w:sz w:val="24"/>
          <w:szCs w:val="24"/>
          <w:lang w:val="it-IT" w:eastAsia="pl-PL"/>
        </w:rPr>
        <w:tab/>
        <w:t xml:space="preserve">C </w:t>
      </w:r>
      <w:r w:rsidRPr="00565E29">
        <w:rPr>
          <w:rFonts w:cs="Calibri"/>
          <w:sz w:val="24"/>
          <w:szCs w:val="24"/>
          <w:lang w:val="it-IT" w:eastAsia="pl-PL"/>
        </w:rPr>
        <w:t xml:space="preserve">- </w:t>
      </w:r>
      <w:r w:rsidRPr="00565E29">
        <w:rPr>
          <w:rFonts w:cs="Calibri"/>
          <w:sz w:val="24"/>
          <w:szCs w:val="24"/>
        </w:rPr>
        <w:t>ilość punktów jaką uzyskała oferta na podstawie kryterium „Cena”</w:t>
      </w:r>
    </w:p>
    <w:p w14:paraId="16E83353" w14:textId="77777777" w:rsidR="005015CB" w:rsidRPr="00565E29" w:rsidRDefault="005015CB" w:rsidP="005D03B3">
      <w:pPr>
        <w:pStyle w:val="Tekstpodstawowy22"/>
        <w:tabs>
          <w:tab w:val="left" w:pos="360"/>
        </w:tabs>
        <w:ind w:left="426"/>
        <w:rPr>
          <w:rFonts w:cs="Calibri"/>
        </w:rPr>
      </w:pPr>
      <w:r w:rsidRPr="00565E29">
        <w:rPr>
          <w:rFonts w:cs="Calibri"/>
          <w:b/>
          <w:sz w:val="24"/>
          <w:szCs w:val="24"/>
        </w:rPr>
        <w:tab/>
        <w:t>C</w:t>
      </w:r>
      <w:r w:rsidRPr="00565E29">
        <w:rPr>
          <w:rFonts w:cs="Calibri"/>
          <w:b/>
          <w:sz w:val="24"/>
          <w:szCs w:val="24"/>
          <w:vertAlign w:val="subscript"/>
        </w:rPr>
        <w:t>n</w:t>
      </w:r>
      <w:r w:rsidRPr="00565E29">
        <w:rPr>
          <w:rFonts w:cs="Calibri"/>
          <w:b/>
          <w:sz w:val="24"/>
          <w:szCs w:val="24"/>
        </w:rPr>
        <w:t xml:space="preserve"> </w:t>
      </w:r>
      <w:r w:rsidRPr="00565E29">
        <w:rPr>
          <w:rFonts w:cs="Calibri"/>
          <w:sz w:val="24"/>
          <w:szCs w:val="24"/>
        </w:rPr>
        <w:t>-</w:t>
      </w:r>
      <w:r w:rsidRPr="00565E29">
        <w:rPr>
          <w:rFonts w:cs="Calibri"/>
          <w:sz w:val="24"/>
          <w:szCs w:val="24"/>
          <w:lang w:eastAsia="pl-PL"/>
        </w:rPr>
        <w:t xml:space="preserve"> najniższa cena spośród wszystkich ważnych ofert</w:t>
      </w:r>
    </w:p>
    <w:p w14:paraId="6505A2E9" w14:textId="77777777" w:rsidR="005015CB" w:rsidRPr="00565E29" w:rsidRDefault="005015CB" w:rsidP="005D03B3">
      <w:pPr>
        <w:pStyle w:val="Tekstpodstawowy22"/>
        <w:tabs>
          <w:tab w:val="left" w:pos="360"/>
        </w:tabs>
        <w:ind w:left="426"/>
        <w:rPr>
          <w:rFonts w:cs="Calibri"/>
        </w:rPr>
      </w:pPr>
      <w:r w:rsidRPr="00565E29">
        <w:rPr>
          <w:rFonts w:cs="Calibri"/>
          <w:b/>
          <w:sz w:val="24"/>
          <w:szCs w:val="24"/>
        </w:rPr>
        <w:tab/>
        <w:t>C</w:t>
      </w:r>
      <w:r w:rsidRPr="00565E29">
        <w:rPr>
          <w:rFonts w:cs="Calibri"/>
          <w:b/>
          <w:sz w:val="24"/>
          <w:szCs w:val="24"/>
          <w:vertAlign w:val="subscript"/>
        </w:rPr>
        <w:t xml:space="preserve">b </w:t>
      </w:r>
      <w:r w:rsidRPr="00565E29">
        <w:rPr>
          <w:rFonts w:cs="Calibri"/>
          <w:sz w:val="24"/>
          <w:szCs w:val="24"/>
        </w:rPr>
        <w:t xml:space="preserve">- </w:t>
      </w:r>
      <w:r w:rsidRPr="00565E29">
        <w:rPr>
          <w:rFonts w:cs="Calibri"/>
          <w:sz w:val="24"/>
          <w:szCs w:val="24"/>
          <w:lang w:val="it-IT" w:eastAsia="pl-PL"/>
        </w:rPr>
        <w:t>cena oferty badanej</w:t>
      </w:r>
    </w:p>
    <w:p w14:paraId="2447A17C" w14:textId="77777777" w:rsidR="005015CB" w:rsidRPr="00565E29" w:rsidRDefault="005015CB" w:rsidP="005D03B3">
      <w:pPr>
        <w:pStyle w:val="Tekstpodstawowy22"/>
        <w:tabs>
          <w:tab w:val="left" w:pos="360"/>
        </w:tabs>
        <w:ind w:left="426"/>
        <w:rPr>
          <w:rFonts w:cs="Calibri"/>
        </w:rPr>
      </w:pPr>
      <w:r w:rsidRPr="00565E29">
        <w:rPr>
          <w:rFonts w:cs="Calibri"/>
          <w:b/>
          <w:sz w:val="24"/>
          <w:szCs w:val="24"/>
          <w:lang w:val="it-IT" w:eastAsia="pl-PL"/>
        </w:rPr>
        <w:tab/>
        <w:t>60%</w:t>
      </w:r>
      <w:r w:rsidRPr="00565E29">
        <w:rPr>
          <w:rFonts w:cs="Calibri"/>
          <w:sz w:val="24"/>
          <w:szCs w:val="24"/>
          <w:lang w:val="it-IT" w:eastAsia="pl-PL"/>
        </w:rPr>
        <w:t xml:space="preserve"> - waga kryterium “Cena” </w:t>
      </w:r>
    </w:p>
    <w:p w14:paraId="179613DD" w14:textId="77777777" w:rsidR="005015CB" w:rsidRPr="00565E29" w:rsidRDefault="005015CB" w:rsidP="005D03B3">
      <w:pPr>
        <w:rPr>
          <w:rFonts w:cs="Calibri"/>
          <w:b/>
          <w:lang w:eastAsia="pl-PL"/>
        </w:rPr>
      </w:pPr>
    </w:p>
    <w:p w14:paraId="7384BC34" w14:textId="4B8564A3" w:rsidR="005015CB" w:rsidRPr="00565E29" w:rsidRDefault="005015CB" w:rsidP="005D03B3">
      <w:pPr>
        <w:numPr>
          <w:ilvl w:val="0"/>
          <w:numId w:val="22"/>
        </w:numPr>
        <w:jc w:val="both"/>
        <w:rPr>
          <w:rFonts w:cs="Calibri"/>
          <w:b/>
          <w:bCs/>
        </w:rPr>
      </w:pPr>
      <w:r w:rsidRPr="00565E29">
        <w:rPr>
          <w:rFonts w:cs="Calibri"/>
          <w:b/>
          <w:bCs/>
        </w:rPr>
        <w:t xml:space="preserve">Okres gwarancji jakości i rękojmi za wady – waga </w:t>
      </w:r>
      <w:r w:rsidR="00AA2672" w:rsidRPr="00565E29">
        <w:rPr>
          <w:rFonts w:cs="Calibri"/>
          <w:b/>
          <w:bCs/>
        </w:rPr>
        <w:t>40</w:t>
      </w:r>
      <w:r w:rsidRPr="00565E29">
        <w:rPr>
          <w:rFonts w:cs="Calibri"/>
          <w:b/>
          <w:bCs/>
        </w:rPr>
        <w:t xml:space="preserve">% </w:t>
      </w:r>
    </w:p>
    <w:p w14:paraId="46351C90" w14:textId="6D0A3A6E" w:rsidR="005015CB" w:rsidRPr="00565E29" w:rsidRDefault="005015CB" w:rsidP="005D03B3">
      <w:pPr>
        <w:ind w:left="644"/>
        <w:jc w:val="both"/>
        <w:rPr>
          <w:rFonts w:cs="Calibri"/>
          <w:b/>
          <w:bCs/>
        </w:rPr>
      </w:pPr>
      <w:r w:rsidRPr="00565E29">
        <w:rPr>
          <w:rFonts w:cs="Calibri"/>
          <w:b/>
          <w:bCs/>
        </w:rPr>
        <w:t xml:space="preserve">Maksymalna do uzyskania ilość punktów: </w:t>
      </w:r>
      <w:r w:rsidR="00AA2672" w:rsidRPr="00565E29">
        <w:rPr>
          <w:rFonts w:cs="Calibri"/>
          <w:b/>
          <w:bCs/>
        </w:rPr>
        <w:t>40</w:t>
      </w:r>
    </w:p>
    <w:p w14:paraId="7E959BF2" w14:textId="77777777" w:rsidR="005015CB" w:rsidRPr="00565E29" w:rsidRDefault="005015CB" w:rsidP="005D03B3">
      <w:pPr>
        <w:ind w:left="644"/>
        <w:jc w:val="both"/>
        <w:rPr>
          <w:rFonts w:cs="Calibri"/>
        </w:rPr>
      </w:pPr>
    </w:p>
    <w:p w14:paraId="4C8C98BC" w14:textId="77777777" w:rsidR="005015CB" w:rsidRPr="00565E29" w:rsidRDefault="005015CB" w:rsidP="005D03B3">
      <w:pPr>
        <w:ind w:left="644"/>
        <w:jc w:val="both"/>
        <w:rPr>
          <w:rFonts w:cs="Calibri"/>
        </w:rPr>
      </w:pPr>
      <w:r w:rsidRPr="00565E29">
        <w:rPr>
          <w:rFonts w:cs="Calibri"/>
        </w:rPr>
        <w:t>Liczba punktów w tym kryterium zostanie obliczona wg następującego wzoru:</w:t>
      </w:r>
    </w:p>
    <w:p w14:paraId="48CC4E05" w14:textId="77777777" w:rsidR="005015CB" w:rsidRPr="00565E29" w:rsidRDefault="005015CB" w:rsidP="005D03B3">
      <w:pPr>
        <w:ind w:left="3540" w:firstLine="708"/>
        <w:jc w:val="both"/>
        <w:rPr>
          <w:rFonts w:cs="Calibri"/>
          <w:b/>
          <w:bCs/>
        </w:rPr>
      </w:pPr>
      <w:r w:rsidRPr="00565E29">
        <w:rPr>
          <w:rFonts w:cs="Calibri"/>
          <w:b/>
          <w:bCs/>
        </w:rPr>
        <w:t>G</w:t>
      </w:r>
      <w:r w:rsidRPr="00565E29">
        <w:rPr>
          <w:rFonts w:cs="Calibri"/>
          <w:b/>
          <w:bCs/>
          <w:vertAlign w:val="subscript"/>
        </w:rPr>
        <w:t>b</w:t>
      </w:r>
    </w:p>
    <w:p w14:paraId="60D9FAF8" w14:textId="0B10A9E2" w:rsidR="005015CB" w:rsidRPr="00565E29" w:rsidRDefault="005015CB" w:rsidP="005D03B3">
      <w:pPr>
        <w:ind w:left="3476" w:firstLine="64"/>
        <w:jc w:val="both"/>
        <w:rPr>
          <w:rFonts w:cs="Calibri"/>
          <w:b/>
          <w:bCs/>
        </w:rPr>
      </w:pPr>
      <w:r w:rsidRPr="00565E29">
        <w:rPr>
          <w:rFonts w:cs="Calibri"/>
          <w:b/>
          <w:bCs/>
        </w:rPr>
        <w:t xml:space="preserve">G = ——— x 100 x </w:t>
      </w:r>
      <w:r w:rsidR="00AA2672" w:rsidRPr="00565E29">
        <w:rPr>
          <w:rFonts w:cs="Calibri"/>
          <w:b/>
          <w:bCs/>
        </w:rPr>
        <w:t>40</w:t>
      </w:r>
      <w:r w:rsidRPr="00565E29">
        <w:rPr>
          <w:rFonts w:cs="Calibri"/>
          <w:b/>
          <w:bCs/>
        </w:rPr>
        <w:t>%</w:t>
      </w:r>
    </w:p>
    <w:p w14:paraId="257DDE2D" w14:textId="77777777" w:rsidR="005015CB" w:rsidRPr="00565E29" w:rsidRDefault="005015CB" w:rsidP="005D03B3">
      <w:pPr>
        <w:ind w:left="3476" w:firstLine="64"/>
        <w:jc w:val="both"/>
        <w:rPr>
          <w:rFonts w:cs="Calibri"/>
          <w:b/>
          <w:bCs/>
          <w:vertAlign w:val="subscript"/>
        </w:rPr>
      </w:pPr>
      <w:r w:rsidRPr="00565E29">
        <w:rPr>
          <w:rFonts w:cs="Calibri"/>
          <w:b/>
          <w:bCs/>
        </w:rPr>
        <w:tab/>
        <w:t>G</w:t>
      </w:r>
      <w:r w:rsidRPr="00565E29">
        <w:rPr>
          <w:rFonts w:cs="Calibri"/>
          <w:b/>
          <w:bCs/>
          <w:vertAlign w:val="subscript"/>
        </w:rPr>
        <w:t>n</w:t>
      </w:r>
    </w:p>
    <w:p w14:paraId="68C13545" w14:textId="77777777" w:rsidR="005015CB" w:rsidRPr="00565E29" w:rsidRDefault="005015CB" w:rsidP="005D03B3">
      <w:pPr>
        <w:ind w:left="644"/>
        <w:jc w:val="both"/>
        <w:rPr>
          <w:rFonts w:cs="Calibri"/>
        </w:rPr>
      </w:pPr>
    </w:p>
    <w:p w14:paraId="5725787F" w14:textId="77777777" w:rsidR="005015CB" w:rsidRPr="00565E29" w:rsidRDefault="005015CB" w:rsidP="005D03B3">
      <w:pPr>
        <w:ind w:left="644"/>
        <w:jc w:val="both"/>
        <w:rPr>
          <w:rFonts w:cs="Calibri"/>
        </w:rPr>
      </w:pPr>
      <w:r w:rsidRPr="00565E29">
        <w:rPr>
          <w:rFonts w:cs="Calibri"/>
        </w:rPr>
        <w:t>G - ilość punktów, jaką uzyskała oferta na podstawie kryterium „Okres gwarancji jakości i rękojmi za wady”</w:t>
      </w:r>
    </w:p>
    <w:p w14:paraId="538C9792" w14:textId="77777777" w:rsidR="005015CB" w:rsidRPr="00565E29" w:rsidRDefault="005015CB" w:rsidP="005D03B3">
      <w:pPr>
        <w:ind w:left="644"/>
        <w:jc w:val="both"/>
        <w:rPr>
          <w:rFonts w:cs="Calibri"/>
        </w:rPr>
      </w:pPr>
      <w:r w:rsidRPr="00565E29">
        <w:rPr>
          <w:rFonts w:cs="Calibri"/>
        </w:rPr>
        <w:t>Gb – okres gwarancji i rękojmi z badanej oferty (liczony w miesiącach)</w:t>
      </w:r>
    </w:p>
    <w:p w14:paraId="539FAA68" w14:textId="77777777" w:rsidR="005015CB" w:rsidRPr="00565E29" w:rsidRDefault="005015CB" w:rsidP="005D03B3">
      <w:pPr>
        <w:ind w:left="644"/>
        <w:jc w:val="both"/>
        <w:rPr>
          <w:rFonts w:cs="Calibri"/>
        </w:rPr>
      </w:pPr>
      <w:r w:rsidRPr="00565E29">
        <w:rPr>
          <w:rFonts w:cs="Calibri"/>
        </w:rPr>
        <w:t>Gn – najdłuższy okres gwarancji i rękojmi spośród wszystkich ważnych ofert (liczony w miesiącach)</w:t>
      </w:r>
    </w:p>
    <w:p w14:paraId="2F5946FA" w14:textId="77777777" w:rsidR="005015CB" w:rsidRPr="00565E29" w:rsidRDefault="005015CB" w:rsidP="005D03B3">
      <w:pPr>
        <w:ind w:left="644"/>
        <w:jc w:val="both"/>
        <w:rPr>
          <w:rFonts w:cs="Calibri"/>
        </w:rPr>
      </w:pPr>
      <w:r w:rsidRPr="00565E29">
        <w:rPr>
          <w:rFonts w:cs="Calibri"/>
        </w:rPr>
        <w:t>20% - waga kryterium „Okres gwarancji jakości i rękojmi za wady”</w:t>
      </w:r>
    </w:p>
    <w:p w14:paraId="0F04AD94" w14:textId="77777777" w:rsidR="005015CB" w:rsidRPr="00565E29" w:rsidRDefault="005015CB" w:rsidP="005D03B3">
      <w:pPr>
        <w:ind w:left="644"/>
        <w:jc w:val="both"/>
        <w:rPr>
          <w:rFonts w:cs="Calibri"/>
        </w:rPr>
      </w:pPr>
    </w:p>
    <w:p w14:paraId="4183C88E" w14:textId="77777777" w:rsidR="005015CB" w:rsidRPr="00565E29" w:rsidRDefault="005015CB" w:rsidP="005D03B3">
      <w:pPr>
        <w:ind w:left="644"/>
        <w:jc w:val="both"/>
        <w:rPr>
          <w:rFonts w:cs="Calibri"/>
        </w:rPr>
      </w:pPr>
    </w:p>
    <w:p w14:paraId="77B1B57E" w14:textId="77777777" w:rsidR="005015CB" w:rsidRPr="00565E29" w:rsidRDefault="005015CB" w:rsidP="005D03B3">
      <w:pPr>
        <w:ind w:left="644"/>
        <w:jc w:val="both"/>
        <w:rPr>
          <w:rFonts w:cs="Calibri"/>
          <w:b/>
          <w:bCs/>
        </w:rPr>
      </w:pPr>
      <w:r w:rsidRPr="00565E29">
        <w:rPr>
          <w:rFonts w:cs="Calibri"/>
          <w:b/>
          <w:bCs/>
        </w:rPr>
        <w:lastRenderedPageBreak/>
        <w:t>Minimalny okres gwarancji jakości i rękojmi za wady wynosi 24 miesiące. Zaoferowanie krótszego okresu gwarancji jakości i rękojmi za wady niż 24 miesiące będzie skutkowało odrzuceniem oferty jako niezgodnej z warunkami zamówienia.</w:t>
      </w:r>
    </w:p>
    <w:p w14:paraId="778C8EAB" w14:textId="77777777" w:rsidR="005015CB" w:rsidRPr="00565E29" w:rsidRDefault="005015CB" w:rsidP="005D03B3">
      <w:pPr>
        <w:ind w:left="644"/>
        <w:jc w:val="both"/>
        <w:rPr>
          <w:rFonts w:cs="Calibri"/>
          <w:b/>
          <w:bCs/>
          <w:u w:val="single"/>
        </w:rPr>
      </w:pPr>
      <w:r w:rsidRPr="00565E29">
        <w:rPr>
          <w:rFonts w:cs="Calibri"/>
          <w:b/>
          <w:bCs/>
        </w:rPr>
        <w:t xml:space="preserve">Maksymalny okres gwarancji jakości i rękojmi za wady </w:t>
      </w:r>
      <w:r w:rsidRPr="00565E29">
        <w:rPr>
          <w:rFonts w:cs="Calibri"/>
          <w:b/>
          <w:bCs/>
          <w:u w:val="single"/>
        </w:rPr>
        <w:t>wynosi 36 miesięcy, gwarancja jakości i rękojmia za wady udzielona na dłuższy okres będzie traktowana jako okres 36 miesięcy.</w:t>
      </w:r>
    </w:p>
    <w:p w14:paraId="664A258A" w14:textId="77777777" w:rsidR="005015CB" w:rsidRPr="00565E29" w:rsidRDefault="005015CB" w:rsidP="005D03B3">
      <w:pPr>
        <w:ind w:left="644"/>
        <w:jc w:val="both"/>
        <w:rPr>
          <w:rFonts w:cs="Calibri"/>
        </w:rPr>
      </w:pPr>
    </w:p>
    <w:p w14:paraId="458EFCDE" w14:textId="77777777" w:rsidR="005015CB" w:rsidRPr="00565E29" w:rsidRDefault="005015CB" w:rsidP="005D03B3">
      <w:pPr>
        <w:ind w:left="644"/>
        <w:jc w:val="both"/>
        <w:rPr>
          <w:rFonts w:cs="Calibri"/>
        </w:rPr>
      </w:pPr>
      <w:r w:rsidRPr="00565E29">
        <w:rPr>
          <w:rFonts w:cs="Calibri"/>
        </w:rPr>
        <w:t>Uwaga: Zamawiający nie dopuszcza skracania w ofercie minimalnego okresu udzielonej gwarancji jakości i rękojmi za wady poniżej 24 miesięcy. Tego rodzaju działanie wykonawcy skutkować będzie odrzuceniem oferty.</w:t>
      </w:r>
    </w:p>
    <w:p w14:paraId="1987B368" w14:textId="77777777" w:rsidR="005015CB" w:rsidRPr="00565E29" w:rsidRDefault="005015CB" w:rsidP="005D03B3">
      <w:pPr>
        <w:ind w:left="644"/>
        <w:jc w:val="both"/>
        <w:rPr>
          <w:rFonts w:cs="Calibri"/>
        </w:rPr>
      </w:pPr>
    </w:p>
    <w:p w14:paraId="3DF580E6" w14:textId="77777777" w:rsidR="005015CB" w:rsidRPr="00565E29" w:rsidRDefault="005015CB" w:rsidP="005D03B3">
      <w:pPr>
        <w:rPr>
          <w:rFonts w:cs="Calibri"/>
          <w:lang w:val="x-none"/>
        </w:rPr>
      </w:pPr>
    </w:p>
    <w:p w14:paraId="3BA7A65C" w14:textId="77777777" w:rsidR="005015CB" w:rsidRPr="00565E29" w:rsidRDefault="005015CB" w:rsidP="005D03B3">
      <w:pPr>
        <w:pStyle w:val="justify"/>
        <w:numPr>
          <w:ilvl w:val="0"/>
          <w:numId w:val="9"/>
        </w:numPr>
        <w:tabs>
          <w:tab w:val="left" w:pos="426"/>
        </w:tabs>
        <w:spacing w:line="360" w:lineRule="auto"/>
        <w:ind w:hanging="720"/>
        <w:rPr>
          <w:rFonts w:ascii="Calibri" w:hAnsi="Calibri" w:cs="Calibri"/>
        </w:rPr>
      </w:pPr>
      <w:r w:rsidRPr="00565E29">
        <w:rPr>
          <w:rFonts w:ascii="Calibri" w:hAnsi="Calibri" w:cs="Calibri"/>
          <w:sz w:val="24"/>
          <w:szCs w:val="24"/>
        </w:rPr>
        <w:t>Oferta złożona przez wykonawcę może otrzymać 100 pkt.</w:t>
      </w:r>
    </w:p>
    <w:p w14:paraId="29A5DF81" w14:textId="77777777" w:rsidR="005015CB" w:rsidRPr="00565E29" w:rsidRDefault="005015CB" w:rsidP="005D03B3">
      <w:pPr>
        <w:pStyle w:val="justify"/>
        <w:numPr>
          <w:ilvl w:val="0"/>
          <w:numId w:val="9"/>
        </w:numPr>
        <w:tabs>
          <w:tab w:val="left" w:pos="426"/>
        </w:tabs>
        <w:spacing w:line="360" w:lineRule="auto"/>
        <w:ind w:left="426" w:hanging="426"/>
        <w:rPr>
          <w:rFonts w:ascii="Calibri" w:hAnsi="Calibri" w:cs="Calibri"/>
        </w:rPr>
      </w:pPr>
      <w:r w:rsidRPr="00565E29">
        <w:rPr>
          <w:rFonts w:ascii="Calibri" w:hAnsi="Calibri" w:cs="Calibri"/>
          <w:sz w:val="24"/>
          <w:szCs w:val="24"/>
        </w:rPr>
        <w:t>W toku dokonywania badania i oceny ofert Zamawiający może żądać udzielenia przez wykonawcę wyjaśnień treści złożonych przez niego ofert.</w:t>
      </w:r>
    </w:p>
    <w:p w14:paraId="5B7C27A9" w14:textId="77777777" w:rsidR="005015CB" w:rsidRPr="00565E29" w:rsidRDefault="005015CB" w:rsidP="005D03B3">
      <w:pPr>
        <w:pStyle w:val="justify"/>
        <w:numPr>
          <w:ilvl w:val="0"/>
          <w:numId w:val="9"/>
        </w:numPr>
        <w:tabs>
          <w:tab w:val="left" w:pos="426"/>
        </w:tabs>
        <w:spacing w:line="360" w:lineRule="auto"/>
        <w:ind w:left="426" w:hanging="426"/>
        <w:rPr>
          <w:rFonts w:ascii="Calibri" w:hAnsi="Calibri" w:cs="Calibri"/>
        </w:rPr>
      </w:pPr>
      <w:r w:rsidRPr="00565E29">
        <w:rPr>
          <w:rFonts w:ascii="Calibri" w:hAnsi="Calibri" w:cs="Calibri"/>
          <w:sz w:val="24"/>
          <w:szCs w:val="24"/>
        </w:rPr>
        <w:t>Zamawiający zastosuje zaokrąglanie każdego wyniku do dwóch miejsc po przecinku.</w:t>
      </w:r>
    </w:p>
    <w:p w14:paraId="450A6964" w14:textId="77777777" w:rsidR="005015CB" w:rsidRPr="00565E29" w:rsidRDefault="005015CB" w:rsidP="005D03B3">
      <w:pPr>
        <w:pStyle w:val="Tekstpodstawowy23"/>
        <w:spacing w:after="0" w:line="360" w:lineRule="auto"/>
        <w:jc w:val="both"/>
        <w:rPr>
          <w:rFonts w:cs="Calibri"/>
          <w:b/>
        </w:rPr>
      </w:pPr>
    </w:p>
    <w:p w14:paraId="3B7A09DB" w14:textId="77777777" w:rsidR="005015CB" w:rsidRPr="00565E29" w:rsidRDefault="005015CB" w:rsidP="005D03B3">
      <w:pPr>
        <w:pStyle w:val="Tekstpodstawowy23"/>
        <w:spacing w:after="0" w:line="360" w:lineRule="auto"/>
        <w:jc w:val="both"/>
        <w:rPr>
          <w:rFonts w:cs="Calibri"/>
        </w:rPr>
      </w:pPr>
      <w:r w:rsidRPr="00565E29">
        <w:rPr>
          <w:rFonts w:cs="Calibri"/>
          <w:b/>
        </w:rPr>
        <w:t>Uwaga:</w:t>
      </w:r>
      <w:r w:rsidRPr="00565E29">
        <w:rPr>
          <w:rFonts w:cs="Calibri"/>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3D8D8F2" w14:textId="77777777" w:rsidR="005015CB" w:rsidRPr="00565E29" w:rsidRDefault="005015CB" w:rsidP="005D03B3">
      <w:pPr>
        <w:pStyle w:val="Tekstpodstawowy23"/>
        <w:spacing w:after="0" w:line="360" w:lineRule="auto"/>
        <w:jc w:val="both"/>
        <w:rPr>
          <w:rFonts w:cs="Calibri"/>
          <w:bCs/>
        </w:rPr>
      </w:pPr>
    </w:p>
    <w:p w14:paraId="41079335" w14:textId="77777777" w:rsidR="005015CB" w:rsidRPr="00565E29" w:rsidRDefault="005015CB" w:rsidP="005D03B3">
      <w:pPr>
        <w:pStyle w:val="Podstawowy2"/>
        <w:widowControl/>
        <w:numPr>
          <w:ilvl w:val="0"/>
          <w:numId w:val="9"/>
        </w:numPr>
        <w:tabs>
          <w:tab w:val="left" w:pos="0"/>
        </w:tabs>
        <w:ind w:left="284" w:hanging="568"/>
        <w:rPr>
          <w:rFonts w:cs="Calibri"/>
        </w:rPr>
      </w:pPr>
      <w:r w:rsidRPr="00565E29">
        <w:rPr>
          <w:rFonts w:cs="Calibri"/>
          <w:bCs/>
          <w:color w:val="000000"/>
          <w:szCs w:val="24"/>
        </w:rPr>
        <w:t>Za najkorzystniejszą ofertę uznana zostanie oferta, która uzyska najwyższą liczbę punktów, będącą sumą punktów przyznanych w poszczególnych kryteriach, wg poniższego wzoru:</w:t>
      </w:r>
    </w:p>
    <w:p w14:paraId="5AA7232E" w14:textId="77777777" w:rsidR="005015CB" w:rsidRPr="00565E29" w:rsidRDefault="005015CB" w:rsidP="005D03B3">
      <w:pPr>
        <w:pStyle w:val="Tekstpodstawowy23"/>
        <w:spacing w:after="0" w:line="360" w:lineRule="auto"/>
        <w:ind w:left="720"/>
        <w:jc w:val="both"/>
        <w:rPr>
          <w:rFonts w:cs="Calibri"/>
          <w:bCs/>
        </w:rPr>
      </w:pPr>
    </w:p>
    <w:p w14:paraId="58FD8E20" w14:textId="77777777" w:rsidR="005015CB" w:rsidRPr="00565E29" w:rsidRDefault="005015CB" w:rsidP="005D03B3">
      <w:pPr>
        <w:pStyle w:val="Tekstpodstawowy220"/>
        <w:ind w:left="426"/>
        <w:rPr>
          <w:rFonts w:cs="Calibri"/>
          <w:bCs/>
          <w:color w:val="000000"/>
          <w:sz w:val="24"/>
          <w:szCs w:val="24"/>
        </w:rPr>
      </w:pPr>
    </w:p>
    <w:p w14:paraId="1242497B" w14:textId="4292489E" w:rsidR="005015CB" w:rsidRPr="00565E29" w:rsidRDefault="005015CB" w:rsidP="005D03B3">
      <w:pPr>
        <w:jc w:val="center"/>
        <w:rPr>
          <w:rFonts w:cs="Calibri"/>
          <w:b/>
          <w:bCs/>
          <w:color w:val="000000"/>
        </w:rPr>
      </w:pPr>
      <w:r w:rsidRPr="00565E29">
        <w:rPr>
          <w:rFonts w:cs="Calibri"/>
          <w:b/>
        </w:rPr>
        <w:t xml:space="preserve">W= C + G </w:t>
      </w:r>
    </w:p>
    <w:p w14:paraId="14099DB9" w14:textId="77777777" w:rsidR="005015CB" w:rsidRPr="00565E29" w:rsidRDefault="005015CB" w:rsidP="005D03B3">
      <w:pPr>
        <w:pStyle w:val="Tekstpodstawowy220"/>
        <w:ind w:left="426"/>
        <w:rPr>
          <w:rFonts w:cs="Calibri"/>
          <w:bCs/>
          <w:color w:val="000000"/>
          <w:sz w:val="24"/>
          <w:szCs w:val="24"/>
        </w:rPr>
      </w:pPr>
    </w:p>
    <w:p w14:paraId="4FF471DC" w14:textId="77777777" w:rsidR="005015CB" w:rsidRPr="00565E29" w:rsidRDefault="005015CB" w:rsidP="005D03B3">
      <w:pPr>
        <w:pStyle w:val="NormalnyWeb"/>
        <w:spacing w:before="0" w:after="0"/>
        <w:ind w:left="426"/>
        <w:rPr>
          <w:rFonts w:cs="Calibri"/>
        </w:rPr>
      </w:pPr>
      <w:r w:rsidRPr="00565E29">
        <w:rPr>
          <w:rFonts w:cs="Calibri"/>
          <w:b/>
          <w:sz w:val="24"/>
          <w:szCs w:val="24"/>
        </w:rPr>
        <w:t xml:space="preserve">W - </w:t>
      </w:r>
      <w:r w:rsidRPr="00565E29">
        <w:rPr>
          <w:rFonts w:cs="Calibri"/>
          <w:sz w:val="24"/>
          <w:szCs w:val="24"/>
        </w:rPr>
        <w:t>łączna ilość punktów, jaką uzyskała oferta na podstawie kryteriów oceny ofert.</w:t>
      </w:r>
    </w:p>
    <w:p w14:paraId="6FC0F2D7" w14:textId="77777777" w:rsidR="005015CB" w:rsidRPr="00565E29" w:rsidRDefault="005015CB" w:rsidP="005D03B3">
      <w:pPr>
        <w:pStyle w:val="NormalnyWeb"/>
        <w:spacing w:before="0" w:after="0"/>
        <w:ind w:left="426"/>
        <w:rPr>
          <w:rFonts w:cs="Calibri"/>
          <w:sz w:val="24"/>
          <w:szCs w:val="24"/>
        </w:rPr>
      </w:pPr>
      <w:r w:rsidRPr="00565E29">
        <w:rPr>
          <w:rFonts w:cs="Calibri"/>
          <w:b/>
          <w:sz w:val="24"/>
          <w:szCs w:val="24"/>
        </w:rPr>
        <w:t xml:space="preserve">C - </w:t>
      </w:r>
      <w:r w:rsidRPr="00565E29">
        <w:rPr>
          <w:rFonts w:cs="Calibri"/>
          <w:sz w:val="24"/>
          <w:szCs w:val="24"/>
        </w:rPr>
        <w:t>ilość punktów, jaką uzyskała oferta na podstawie kryterium „Cena”</w:t>
      </w:r>
    </w:p>
    <w:p w14:paraId="58310DDA" w14:textId="77777777" w:rsidR="005015CB" w:rsidRPr="00565E29" w:rsidRDefault="005015CB" w:rsidP="005D03B3">
      <w:pPr>
        <w:pStyle w:val="NormalnyWeb"/>
        <w:spacing w:before="0" w:after="0"/>
        <w:ind w:left="426"/>
        <w:rPr>
          <w:rFonts w:cs="Calibri"/>
        </w:rPr>
      </w:pPr>
      <w:r w:rsidRPr="00565E29">
        <w:rPr>
          <w:rFonts w:cs="Calibri"/>
          <w:b/>
          <w:sz w:val="24"/>
          <w:szCs w:val="24"/>
        </w:rPr>
        <w:t>G -</w:t>
      </w:r>
      <w:r w:rsidRPr="00565E29">
        <w:rPr>
          <w:rFonts w:cs="Calibri"/>
        </w:rPr>
        <w:t xml:space="preserve"> </w:t>
      </w:r>
      <w:r w:rsidRPr="00565E29">
        <w:rPr>
          <w:rFonts w:cs="Calibri"/>
          <w:sz w:val="24"/>
          <w:szCs w:val="24"/>
        </w:rPr>
        <w:t>ilość punktów, jaką uzyskała oferta na podstawie kryterium „Okres gwarancji jakości i rękojmi za wady”</w:t>
      </w:r>
    </w:p>
    <w:p w14:paraId="659CA37D" w14:textId="77777777" w:rsidR="005015CB" w:rsidRPr="00565E29" w:rsidRDefault="005015CB" w:rsidP="005D03B3">
      <w:pPr>
        <w:pStyle w:val="Tekstpodstawowy23"/>
        <w:spacing w:after="0" w:line="360" w:lineRule="auto"/>
        <w:ind w:left="720"/>
        <w:jc w:val="both"/>
        <w:rPr>
          <w:rFonts w:cs="Calibri"/>
          <w:bCs/>
        </w:rPr>
      </w:pPr>
    </w:p>
    <w:p w14:paraId="4538EBB8" w14:textId="77777777" w:rsidR="005015CB" w:rsidRPr="00565E29" w:rsidRDefault="005015CB" w:rsidP="005D03B3">
      <w:pPr>
        <w:pStyle w:val="NagW"/>
        <w:rPr>
          <w:rFonts w:ascii="Calibri" w:hAnsi="Calibri" w:cs="Calibri"/>
        </w:rPr>
      </w:pPr>
      <w:r w:rsidRPr="00565E29">
        <w:rPr>
          <w:rFonts w:ascii="Calibri" w:hAnsi="Calibri" w:cs="Calibri"/>
        </w:rPr>
        <w:lastRenderedPageBreak/>
        <w:t xml:space="preserve">Informacja o formalnościach, jakie powinny zostać dopełnione po wyborze ofert w celu zawarcia umowy w sprawie zamówienia publicznego </w:t>
      </w:r>
    </w:p>
    <w:p w14:paraId="33B7CE9B" w14:textId="77777777" w:rsidR="005015CB" w:rsidRPr="00565E29" w:rsidRDefault="005015CB" w:rsidP="005D03B3">
      <w:pPr>
        <w:ind w:left="360"/>
        <w:jc w:val="both"/>
        <w:rPr>
          <w:rFonts w:cs="Calibri"/>
          <w:b/>
        </w:rPr>
      </w:pPr>
    </w:p>
    <w:p w14:paraId="2D7DE534" w14:textId="77777777" w:rsidR="005015CB" w:rsidRPr="00565E29" w:rsidRDefault="005015CB" w:rsidP="005D03B3">
      <w:pPr>
        <w:numPr>
          <w:ilvl w:val="2"/>
          <w:numId w:val="14"/>
        </w:numPr>
        <w:tabs>
          <w:tab w:val="left" w:pos="284"/>
        </w:tabs>
        <w:ind w:left="284" w:hanging="284"/>
        <w:jc w:val="both"/>
        <w:rPr>
          <w:rFonts w:cs="Calibri"/>
        </w:rPr>
      </w:pPr>
      <w:r w:rsidRPr="00565E29">
        <w:rPr>
          <w:rFonts w:cs="Calibri"/>
        </w:rPr>
        <w:t>Przed zawarciem umowy w sprawie zamówienia publicznego, Wykonawca, którego oferta została uznana za najkorzystniejszą zobowiązany jest dopełnić następujących formalności:</w:t>
      </w:r>
    </w:p>
    <w:p w14:paraId="51CECE03" w14:textId="77777777" w:rsidR="005015CB" w:rsidRPr="00565E29" w:rsidRDefault="005015CB" w:rsidP="005D03B3">
      <w:pPr>
        <w:ind w:left="1418" w:hanging="709"/>
        <w:jc w:val="both"/>
        <w:rPr>
          <w:rFonts w:cs="Calibri"/>
        </w:rPr>
      </w:pPr>
      <w:r w:rsidRPr="00565E29">
        <w:rPr>
          <w:rFonts w:cs="Calibri"/>
        </w:rPr>
        <w:t>1)</w:t>
      </w:r>
      <w:r w:rsidRPr="00565E29">
        <w:rPr>
          <w:rFonts w:cs="Calibri"/>
        </w:rPr>
        <w:tab/>
        <w:t xml:space="preserve">przedłożyć Zamawiającemu: </w:t>
      </w:r>
    </w:p>
    <w:p w14:paraId="05C225EE" w14:textId="77777777" w:rsidR="005015CB" w:rsidRPr="00565E29" w:rsidRDefault="005015CB" w:rsidP="005D03B3">
      <w:pPr>
        <w:ind w:left="2127" w:hanging="711"/>
        <w:jc w:val="both"/>
        <w:rPr>
          <w:rFonts w:cs="Calibri"/>
        </w:rPr>
      </w:pPr>
      <w:r w:rsidRPr="00565E29">
        <w:rPr>
          <w:rFonts w:cs="Calibri"/>
        </w:rPr>
        <w:t>-</w:t>
      </w:r>
      <w:r w:rsidRPr="00565E29">
        <w:rPr>
          <w:rFonts w:cs="Calibri"/>
        </w:rPr>
        <w:tab/>
        <w:t>umowę konsorcjum, jeżeli zamówienie będzie realizowane przez wykonawców wspólnie ubiegających się o udzielenie zamówienia – oryginał lub kopia potwierdzona za zgodność z oryginałem przez upoważnioną do tego osobę,</w:t>
      </w:r>
    </w:p>
    <w:p w14:paraId="0435D0F7" w14:textId="77777777" w:rsidR="005015CB" w:rsidRPr="00565E29" w:rsidRDefault="005015CB" w:rsidP="005D03B3">
      <w:pPr>
        <w:ind w:left="2127" w:hanging="711"/>
        <w:jc w:val="both"/>
        <w:rPr>
          <w:rFonts w:cs="Calibri"/>
        </w:rPr>
      </w:pPr>
      <w:r w:rsidRPr="00565E29">
        <w:rPr>
          <w:rFonts w:cs="Calibri"/>
        </w:rPr>
        <w:t>-</w:t>
      </w:r>
      <w:r w:rsidRPr="00565E29">
        <w:rPr>
          <w:rFonts w:cs="Calibri"/>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1F9E3B5F" w14:textId="77777777" w:rsidR="005015CB" w:rsidRPr="00565E29" w:rsidRDefault="005015CB" w:rsidP="005D03B3">
      <w:pPr>
        <w:ind w:left="2127" w:hanging="711"/>
        <w:jc w:val="both"/>
        <w:rPr>
          <w:rFonts w:cs="Calibri"/>
        </w:rPr>
      </w:pPr>
      <w:r w:rsidRPr="00565E29">
        <w:rPr>
          <w:rFonts w:cs="Calibri"/>
        </w:rPr>
        <w:t xml:space="preserve">- </w:t>
      </w:r>
      <w:r w:rsidRPr="00565E29">
        <w:rPr>
          <w:rFonts w:cs="Calibri"/>
        </w:rPr>
        <w:tab/>
        <w:t xml:space="preserve">dokument ubezpieczenia OC działalności związanej z przedmiotem zamówienia wraz z dowodem opłacenia składek ubezpieczeniowych na sumę gwarancyjną nie niższą niż wartość zamówienia brutto. </w:t>
      </w:r>
    </w:p>
    <w:p w14:paraId="15CF3831" w14:textId="77777777" w:rsidR="00A67559" w:rsidRPr="00565E29" w:rsidRDefault="00A67559" w:rsidP="005D03B3">
      <w:pPr>
        <w:ind w:left="2127" w:hanging="711"/>
        <w:jc w:val="both"/>
        <w:rPr>
          <w:rFonts w:cs="Calibri"/>
        </w:rPr>
      </w:pPr>
    </w:p>
    <w:p w14:paraId="1458625D" w14:textId="77777777" w:rsidR="005015CB" w:rsidRPr="00565E29" w:rsidRDefault="005015CB" w:rsidP="005D03B3">
      <w:pPr>
        <w:jc w:val="both"/>
        <w:rPr>
          <w:rFonts w:cs="Calibri"/>
        </w:rPr>
      </w:pPr>
      <w:r w:rsidRPr="00565E29">
        <w:rPr>
          <w:rFonts w:cs="Calibri"/>
        </w:rPr>
        <w:t>Niedopełnienie formalności wskazanych w pkt. 1 będzie traktowane jako uchylenie się przez Wykonawcę od zawarcia umowy w sprawie zamówienia publicznego.</w:t>
      </w:r>
    </w:p>
    <w:p w14:paraId="4FB604D5" w14:textId="77777777" w:rsidR="00A67559" w:rsidRPr="00565E29" w:rsidRDefault="00A67559" w:rsidP="005D03B3">
      <w:pPr>
        <w:jc w:val="both"/>
        <w:rPr>
          <w:rFonts w:cs="Calibri"/>
        </w:rPr>
      </w:pPr>
    </w:p>
    <w:p w14:paraId="1DC23BC4" w14:textId="77777777" w:rsidR="005015CB" w:rsidRPr="00565E29" w:rsidRDefault="005015CB" w:rsidP="005D03B3">
      <w:pPr>
        <w:numPr>
          <w:ilvl w:val="0"/>
          <w:numId w:val="14"/>
        </w:numPr>
        <w:tabs>
          <w:tab w:val="left" w:pos="284"/>
        </w:tabs>
        <w:ind w:left="284" w:hanging="284"/>
        <w:jc w:val="both"/>
        <w:rPr>
          <w:rFonts w:cs="Calibri"/>
        </w:rPr>
      </w:pPr>
      <w:r w:rsidRPr="00565E29">
        <w:rPr>
          <w:rFonts w:cs="Calibri"/>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3F7B8799" w14:textId="3E995379" w:rsidR="005015CB" w:rsidRPr="00565E29" w:rsidRDefault="005015CB" w:rsidP="005D03B3">
      <w:pPr>
        <w:numPr>
          <w:ilvl w:val="0"/>
          <w:numId w:val="14"/>
        </w:numPr>
        <w:tabs>
          <w:tab w:val="left" w:pos="284"/>
        </w:tabs>
        <w:ind w:left="284" w:hanging="284"/>
        <w:jc w:val="both"/>
        <w:rPr>
          <w:rFonts w:cs="Calibri"/>
        </w:rPr>
      </w:pPr>
      <w:r w:rsidRPr="00565E29">
        <w:rPr>
          <w:rFonts w:cs="Calibri"/>
        </w:rPr>
        <w:t xml:space="preserve">Wszelkie istotne dla stron postanowienia zawiera wzór umowy stanowiący </w:t>
      </w:r>
      <w:r w:rsidRPr="00565E29">
        <w:rPr>
          <w:rFonts w:cs="Calibri"/>
          <w:bCs/>
        </w:rPr>
        <w:t xml:space="preserve">załącznik nr </w:t>
      </w:r>
      <w:r w:rsidR="000E624A">
        <w:rPr>
          <w:rFonts w:cs="Calibri"/>
        </w:rPr>
        <w:t>8</w:t>
      </w:r>
      <w:r w:rsidRPr="00565E29">
        <w:rPr>
          <w:rFonts w:cs="Calibri"/>
        </w:rPr>
        <w:t xml:space="preserve"> do SWZ</w:t>
      </w:r>
      <w:r w:rsidRPr="00565E29">
        <w:rPr>
          <w:rFonts w:cs="Calibri"/>
          <w:bCs/>
        </w:rPr>
        <w:t>.</w:t>
      </w:r>
      <w:r w:rsidRPr="00565E29">
        <w:rPr>
          <w:rFonts w:cs="Calibri"/>
          <w:b/>
          <w:bCs/>
        </w:rPr>
        <w:t xml:space="preserve"> </w:t>
      </w:r>
      <w:r w:rsidRPr="00565E29">
        <w:rPr>
          <w:rFonts w:cs="Calibri"/>
        </w:rPr>
        <w:t xml:space="preserve">Umowa zostanie zawarta na podstawie złożonej oferty Wykonawcy. Zamawiający przewiduje możliwość zmian postanowień zawartej umowy w stosunku do treści oferty, na </w:t>
      </w:r>
      <w:r w:rsidRPr="00565E29">
        <w:rPr>
          <w:rFonts w:cs="Calibri"/>
        </w:rPr>
        <w:lastRenderedPageBreak/>
        <w:t>podstawie której dokonano wyboru Wykonawcy, w przypadku wystąpienia co najmniej jednej z okoliczności w niej wymienionych z uwzględnieniem podanych we wzorze umowy warunków ich wprowadzenia.</w:t>
      </w:r>
    </w:p>
    <w:p w14:paraId="010DD7AC" w14:textId="77777777" w:rsidR="005015CB" w:rsidRPr="00565E29" w:rsidRDefault="005015CB" w:rsidP="005D03B3">
      <w:pPr>
        <w:ind w:left="709"/>
        <w:rPr>
          <w:rFonts w:cs="Calibri"/>
        </w:rPr>
      </w:pPr>
    </w:p>
    <w:p w14:paraId="0B1781DB" w14:textId="77777777" w:rsidR="005015CB" w:rsidRPr="00565E29" w:rsidRDefault="005015CB" w:rsidP="005D03B3">
      <w:pPr>
        <w:pStyle w:val="NagW"/>
        <w:rPr>
          <w:rFonts w:ascii="Calibri" w:hAnsi="Calibri" w:cs="Calibri"/>
        </w:rPr>
      </w:pPr>
      <w:r w:rsidRPr="00565E29">
        <w:rPr>
          <w:rFonts w:ascii="Calibri" w:hAnsi="Calibri" w:cs="Calibri"/>
        </w:rPr>
        <w:t>Zabezpieczenie należytego wykonania umowy.</w:t>
      </w:r>
    </w:p>
    <w:p w14:paraId="1FDD7405" w14:textId="77777777" w:rsidR="005015CB" w:rsidRPr="00565E29" w:rsidRDefault="005015CB" w:rsidP="005D03B3">
      <w:pPr>
        <w:jc w:val="both"/>
        <w:rPr>
          <w:rFonts w:cs="Calibri"/>
          <w:b/>
        </w:rPr>
      </w:pPr>
    </w:p>
    <w:p w14:paraId="0DB8B168" w14:textId="77777777" w:rsidR="005015CB" w:rsidRPr="00565E29" w:rsidRDefault="005015CB" w:rsidP="005D03B3">
      <w:pPr>
        <w:pStyle w:val="Tekstpodstawowy"/>
        <w:kinsoku w:val="0"/>
        <w:overflowPunct w:val="0"/>
        <w:ind w:firstLine="360"/>
        <w:jc w:val="both"/>
        <w:rPr>
          <w:rFonts w:cs="Calibri"/>
          <w:bCs/>
        </w:rPr>
      </w:pPr>
      <w:r w:rsidRPr="00565E29">
        <w:rPr>
          <w:rFonts w:cs="Calibri"/>
          <w:bCs/>
        </w:rPr>
        <w:t>Zamawiający nie ustanawia zabezpieczenia należytego wykonania umowy.</w:t>
      </w:r>
    </w:p>
    <w:p w14:paraId="017AACDA" w14:textId="77777777" w:rsidR="005015CB" w:rsidRPr="00565E29" w:rsidRDefault="005015CB" w:rsidP="005D03B3">
      <w:pPr>
        <w:jc w:val="both"/>
        <w:rPr>
          <w:rFonts w:cs="Calibri"/>
          <w:b/>
        </w:rPr>
      </w:pPr>
    </w:p>
    <w:p w14:paraId="5A45DCA8" w14:textId="77777777" w:rsidR="005015CB" w:rsidRPr="00565E29" w:rsidRDefault="005015CB" w:rsidP="005D03B3">
      <w:pPr>
        <w:pStyle w:val="NagW"/>
        <w:rPr>
          <w:rFonts w:ascii="Calibri" w:hAnsi="Calibri" w:cs="Calibri"/>
        </w:rPr>
      </w:pPr>
      <w:r w:rsidRPr="00565E29">
        <w:rPr>
          <w:rFonts w:ascii="Calibri" w:hAnsi="Calibri" w:cs="Calibri"/>
        </w:rPr>
        <w:t>Pouczenie o środkach ochrony prawnej</w:t>
      </w:r>
    </w:p>
    <w:p w14:paraId="452EF6BB" w14:textId="77777777" w:rsidR="005015CB" w:rsidRPr="00565E29" w:rsidRDefault="005015CB" w:rsidP="005D03B3">
      <w:pPr>
        <w:rPr>
          <w:rFonts w:cs="Calibri"/>
        </w:rPr>
      </w:pPr>
    </w:p>
    <w:p w14:paraId="35BC3B87" w14:textId="77777777" w:rsidR="005015CB" w:rsidRPr="00565E29" w:rsidRDefault="005015CB" w:rsidP="005D03B3">
      <w:pPr>
        <w:tabs>
          <w:tab w:val="left" w:pos="426"/>
        </w:tabs>
        <w:jc w:val="both"/>
        <w:rPr>
          <w:rFonts w:cs="Calibri"/>
        </w:rPr>
      </w:pPr>
      <w:r w:rsidRPr="00565E29">
        <w:rPr>
          <w:rFonts w:cs="Calibri"/>
        </w:rPr>
        <w:t>Wykonawcom, których interes prawny w uzyskania zamówienia doznał lub może doznać uszczerbku w wyniku naruszenia przez Zamawiającego przepisów ustawy, przepisów wykonawczych, jak też postanowień niniejszej SWZ przysługują środki ochrony prawnej przewidziane w Dziale IX ustawy Pzp.</w:t>
      </w:r>
    </w:p>
    <w:p w14:paraId="11446A7C" w14:textId="77777777" w:rsidR="005015CB" w:rsidRPr="00565E29" w:rsidRDefault="005015CB" w:rsidP="005D03B3">
      <w:pPr>
        <w:tabs>
          <w:tab w:val="left" w:pos="426"/>
        </w:tabs>
        <w:jc w:val="both"/>
        <w:rPr>
          <w:rFonts w:cs="Calibri"/>
        </w:rPr>
      </w:pPr>
    </w:p>
    <w:p w14:paraId="08B5D29E" w14:textId="77777777" w:rsidR="005015CB" w:rsidRPr="00565E29" w:rsidRDefault="005015CB" w:rsidP="005D03B3">
      <w:pPr>
        <w:pStyle w:val="NagW"/>
        <w:rPr>
          <w:rFonts w:ascii="Calibri" w:hAnsi="Calibri" w:cs="Calibri"/>
        </w:rPr>
      </w:pPr>
      <w:r w:rsidRPr="00565E29">
        <w:rPr>
          <w:rFonts w:ascii="Calibri" w:hAnsi="Calibri" w:cs="Calibri"/>
        </w:rPr>
        <w:t>Istotne dla stron postanowienia, które zostaną wprowadzone do treści zawieranej umowy w sprawie zamówienia publicznego.</w:t>
      </w:r>
    </w:p>
    <w:p w14:paraId="425DBA62" w14:textId="77777777" w:rsidR="005015CB" w:rsidRPr="00565E29" w:rsidRDefault="005015CB" w:rsidP="005D03B3">
      <w:pPr>
        <w:tabs>
          <w:tab w:val="left" w:pos="426"/>
        </w:tabs>
        <w:ind w:left="993" w:firstLine="141"/>
        <w:jc w:val="both"/>
        <w:rPr>
          <w:rFonts w:cs="Calibri"/>
          <w:b/>
          <w:bCs/>
        </w:rPr>
      </w:pPr>
    </w:p>
    <w:p w14:paraId="20C42A47" w14:textId="77777777" w:rsidR="005015CB" w:rsidRPr="00565E29" w:rsidRDefault="005015CB" w:rsidP="005D03B3">
      <w:pPr>
        <w:numPr>
          <w:ilvl w:val="3"/>
          <w:numId w:val="14"/>
        </w:numPr>
        <w:tabs>
          <w:tab w:val="left" w:pos="142"/>
          <w:tab w:val="left" w:pos="426"/>
        </w:tabs>
        <w:ind w:left="0" w:firstLine="0"/>
        <w:jc w:val="both"/>
        <w:rPr>
          <w:rFonts w:cs="Calibri"/>
        </w:rPr>
      </w:pPr>
      <w:r w:rsidRPr="00565E29">
        <w:rPr>
          <w:rFonts w:cs="Calibri"/>
        </w:rPr>
        <w:t>Zamawiający podpisze umowę z Wykonawcą, który przedłoży najkorzystniejszą ofertę z punktu widzenia kryteriów przyjętych w niniejszej specyfikacji.</w:t>
      </w:r>
    </w:p>
    <w:p w14:paraId="2096B61E" w14:textId="77777777" w:rsidR="005015CB" w:rsidRPr="00565E29" w:rsidRDefault="005015CB" w:rsidP="005D03B3">
      <w:pPr>
        <w:numPr>
          <w:ilvl w:val="3"/>
          <w:numId w:val="14"/>
        </w:numPr>
        <w:tabs>
          <w:tab w:val="left" w:pos="142"/>
          <w:tab w:val="left" w:pos="426"/>
        </w:tabs>
        <w:ind w:left="0" w:firstLine="0"/>
        <w:jc w:val="both"/>
        <w:rPr>
          <w:rFonts w:cs="Calibri"/>
        </w:rPr>
      </w:pPr>
      <w:r w:rsidRPr="00565E29">
        <w:rPr>
          <w:rFonts w:cs="Calibri"/>
        </w:rPr>
        <w:t>O miejscu i terminie podpisania umowy Zamawiający powiadomi Wykonawcę na piśmie lub telefonicznie.</w:t>
      </w:r>
    </w:p>
    <w:p w14:paraId="50D56BF2" w14:textId="77777777" w:rsidR="005015CB" w:rsidRPr="00565E29" w:rsidRDefault="005015CB" w:rsidP="005D03B3">
      <w:pPr>
        <w:numPr>
          <w:ilvl w:val="3"/>
          <w:numId w:val="14"/>
        </w:numPr>
        <w:tabs>
          <w:tab w:val="left" w:pos="142"/>
          <w:tab w:val="left" w:pos="426"/>
        </w:tabs>
        <w:ind w:left="0" w:firstLine="0"/>
        <w:jc w:val="both"/>
        <w:rPr>
          <w:rFonts w:cs="Calibri"/>
        </w:rPr>
      </w:pPr>
      <w:r w:rsidRPr="00565E29">
        <w:rPr>
          <w:rFonts w:cs="Calibri"/>
        </w:rPr>
        <w:t>Umowa zostanie zawarta z uwzględnieniem postanowień wynikających z treści niniejszej specyfikacji oraz danych zawartych w ofercie.</w:t>
      </w:r>
    </w:p>
    <w:p w14:paraId="269B14F5" w14:textId="4249E836" w:rsidR="005015CB" w:rsidRPr="00565E29" w:rsidRDefault="005015CB" w:rsidP="005D03B3">
      <w:pPr>
        <w:numPr>
          <w:ilvl w:val="3"/>
          <w:numId w:val="14"/>
        </w:numPr>
        <w:tabs>
          <w:tab w:val="left" w:pos="142"/>
          <w:tab w:val="left" w:pos="426"/>
        </w:tabs>
        <w:ind w:left="0" w:firstLine="0"/>
        <w:jc w:val="both"/>
        <w:rPr>
          <w:rFonts w:cs="Calibri"/>
        </w:rPr>
      </w:pPr>
      <w:r w:rsidRPr="00565E29">
        <w:rPr>
          <w:rFonts w:cs="Calibri"/>
        </w:rPr>
        <w:t xml:space="preserve">Postanowienia umowy zawarto w projekcie umowy, który stanowi załącznik nr </w:t>
      </w:r>
      <w:r w:rsidR="00B956D8">
        <w:rPr>
          <w:rFonts w:cs="Calibri"/>
        </w:rPr>
        <w:t>8</w:t>
      </w:r>
      <w:r w:rsidRPr="00565E29">
        <w:rPr>
          <w:rFonts w:cs="Calibri"/>
        </w:rPr>
        <w:t xml:space="preserve"> do SWZ.</w:t>
      </w:r>
    </w:p>
    <w:p w14:paraId="267FC004" w14:textId="77777777" w:rsidR="005015CB" w:rsidRPr="00565E29" w:rsidRDefault="005015CB" w:rsidP="005D03B3">
      <w:pPr>
        <w:tabs>
          <w:tab w:val="left" w:pos="426"/>
        </w:tabs>
        <w:jc w:val="both"/>
        <w:rPr>
          <w:rFonts w:cs="Calibri"/>
        </w:rPr>
      </w:pPr>
    </w:p>
    <w:p w14:paraId="0DF61819" w14:textId="77777777" w:rsidR="005015CB" w:rsidRPr="00565E29" w:rsidRDefault="005015CB" w:rsidP="005D03B3">
      <w:pPr>
        <w:pStyle w:val="NagW"/>
        <w:rPr>
          <w:rFonts w:ascii="Calibri" w:hAnsi="Calibri" w:cs="Calibri"/>
        </w:rPr>
      </w:pPr>
      <w:r w:rsidRPr="00565E29">
        <w:rPr>
          <w:rFonts w:ascii="Calibri" w:hAnsi="Calibri" w:cs="Calibri"/>
        </w:rPr>
        <w:t>Informacja o obowiązku osobistego wykonania przez Wykonawcę kluczowych części zamówienia, jeżeli Zamawiający dokonuje takiego zastrzeżenia zgodnie z art. 60 i art. 121 pkt 1 Pzp.</w:t>
      </w:r>
    </w:p>
    <w:p w14:paraId="350724DD" w14:textId="77777777" w:rsidR="005015CB" w:rsidRPr="00565E29" w:rsidRDefault="005015CB" w:rsidP="005D03B3">
      <w:pPr>
        <w:tabs>
          <w:tab w:val="left" w:pos="426"/>
        </w:tabs>
        <w:jc w:val="both"/>
        <w:rPr>
          <w:rFonts w:cs="Calibri"/>
          <w:b/>
          <w:bCs/>
        </w:rPr>
      </w:pPr>
    </w:p>
    <w:p w14:paraId="6E1E0B73" w14:textId="77777777" w:rsidR="005015CB" w:rsidRPr="00565E29" w:rsidRDefault="005015CB" w:rsidP="005D03B3">
      <w:pPr>
        <w:contextualSpacing/>
        <w:jc w:val="both"/>
        <w:rPr>
          <w:rFonts w:cs="Calibri"/>
        </w:rPr>
      </w:pPr>
      <w:r w:rsidRPr="00565E29">
        <w:rPr>
          <w:rFonts w:cs="Calibri"/>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11AA1A77" w14:textId="77777777" w:rsidR="005015CB" w:rsidRPr="00565E29" w:rsidRDefault="005015CB" w:rsidP="005D03B3">
      <w:pPr>
        <w:tabs>
          <w:tab w:val="left" w:pos="426"/>
        </w:tabs>
        <w:jc w:val="both"/>
        <w:rPr>
          <w:rFonts w:cs="Calibri"/>
          <w:bCs/>
        </w:rPr>
      </w:pPr>
    </w:p>
    <w:p w14:paraId="45C5F90F" w14:textId="77777777" w:rsidR="005015CB" w:rsidRPr="00565E29" w:rsidRDefault="005015CB" w:rsidP="005D03B3">
      <w:pPr>
        <w:pStyle w:val="NagW"/>
        <w:rPr>
          <w:rFonts w:ascii="Calibri" w:hAnsi="Calibri" w:cs="Calibri"/>
        </w:rPr>
      </w:pPr>
      <w:r w:rsidRPr="00565E29">
        <w:rPr>
          <w:rFonts w:ascii="Calibri" w:hAnsi="Calibri" w:cs="Calibri"/>
        </w:rPr>
        <w:t>Zwrot kosztów udziału w postępowaniu.</w:t>
      </w:r>
    </w:p>
    <w:p w14:paraId="56F08645" w14:textId="77777777" w:rsidR="005015CB" w:rsidRPr="00565E29" w:rsidRDefault="005015CB" w:rsidP="005D03B3">
      <w:pPr>
        <w:tabs>
          <w:tab w:val="left" w:pos="426"/>
        </w:tabs>
        <w:ind w:left="360"/>
        <w:jc w:val="both"/>
        <w:rPr>
          <w:rFonts w:cs="Calibri"/>
          <w:b/>
          <w:bCs/>
        </w:rPr>
      </w:pPr>
    </w:p>
    <w:p w14:paraId="645BEC64" w14:textId="77777777" w:rsidR="005015CB" w:rsidRPr="00565E29" w:rsidRDefault="005015CB" w:rsidP="005D03B3">
      <w:pPr>
        <w:tabs>
          <w:tab w:val="left" w:pos="426"/>
        </w:tabs>
        <w:jc w:val="both"/>
        <w:rPr>
          <w:rFonts w:cs="Calibri"/>
        </w:rPr>
      </w:pPr>
      <w:r w:rsidRPr="00565E29">
        <w:rPr>
          <w:rFonts w:cs="Calibri"/>
        </w:rPr>
        <w:t>Zamawiający nie przewiduje zwrotu kosztów udziału w postępowaniu.</w:t>
      </w:r>
    </w:p>
    <w:p w14:paraId="3588A4AD" w14:textId="77777777" w:rsidR="005015CB" w:rsidRPr="00565E29" w:rsidRDefault="005015CB" w:rsidP="005D03B3">
      <w:pPr>
        <w:tabs>
          <w:tab w:val="left" w:pos="426"/>
        </w:tabs>
        <w:jc w:val="both"/>
        <w:rPr>
          <w:rFonts w:cs="Calibri"/>
        </w:rPr>
      </w:pPr>
    </w:p>
    <w:p w14:paraId="56224D59" w14:textId="77777777" w:rsidR="005015CB" w:rsidRPr="00565E29" w:rsidRDefault="005015CB" w:rsidP="005D03B3">
      <w:pPr>
        <w:pStyle w:val="NagW"/>
        <w:rPr>
          <w:rFonts w:ascii="Calibri" w:hAnsi="Calibri" w:cs="Calibri"/>
        </w:rPr>
      </w:pPr>
      <w:r w:rsidRPr="00565E29">
        <w:rPr>
          <w:rFonts w:ascii="Calibri" w:hAnsi="Calibri" w:cs="Calibri"/>
        </w:rPr>
        <w:t>Informacje dotyczące walut obcych, w jakich mogą być prowadzone rozliczenia między Zamawiającym a Wykonawcą.</w:t>
      </w:r>
    </w:p>
    <w:p w14:paraId="7CFE3AA0" w14:textId="77777777" w:rsidR="005015CB" w:rsidRPr="00565E29" w:rsidRDefault="005015CB" w:rsidP="005D03B3">
      <w:pPr>
        <w:tabs>
          <w:tab w:val="left" w:pos="426"/>
        </w:tabs>
        <w:ind w:left="360"/>
        <w:jc w:val="both"/>
        <w:rPr>
          <w:rFonts w:cs="Calibri"/>
          <w:b/>
          <w:bCs/>
        </w:rPr>
      </w:pPr>
    </w:p>
    <w:p w14:paraId="401C1086" w14:textId="77777777" w:rsidR="005015CB" w:rsidRPr="00565E29" w:rsidRDefault="005015CB" w:rsidP="005D03B3">
      <w:pPr>
        <w:tabs>
          <w:tab w:val="left" w:pos="426"/>
        </w:tabs>
        <w:jc w:val="both"/>
        <w:rPr>
          <w:rFonts w:cs="Calibri"/>
        </w:rPr>
      </w:pPr>
      <w:r w:rsidRPr="00565E29">
        <w:rPr>
          <w:rFonts w:cs="Calibri"/>
        </w:rPr>
        <w:t>Zamawiający nie przewiduje rozliczeń z Wykonawcą w obcych walutach.</w:t>
      </w:r>
    </w:p>
    <w:p w14:paraId="0FB2BD06" w14:textId="77777777" w:rsidR="005015CB" w:rsidRPr="00565E29" w:rsidRDefault="005015CB" w:rsidP="005D03B3">
      <w:pPr>
        <w:tabs>
          <w:tab w:val="left" w:pos="426"/>
        </w:tabs>
        <w:jc w:val="both"/>
        <w:rPr>
          <w:rFonts w:cs="Calibri"/>
        </w:rPr>
      </w:pPr>
    </w:p>
    <w:p w14:paraId="570A4893" w14:textId="77777777" w:rsidR="005015CB" w:rsidRPr="00565E29" w:rsidRDefault="005015CB" w:rsidP="005D03B3">
      <w:pPr>
        <w:pStyle w:val="NagW"/>
        <w:rPr>
          <w:rFonts w:ascii="Calibri" w:hAnsi="Calibri" w:cs="Calibri"/>
        </w:rPr>
      </w:pPr>
      <w:r w:rsidRPr="00565E29">
        <w:rPr>
          <w:rFonts w:ascii="Calibri" w:hAnsi="Calibri" w:cs="Calibri"/>
        </w:rPr>
        <w:t>Klauzula informacyjna dotycząca przetwarzania danych osobowych.</w:t>
      </w:r>
    </w:p>
    <w:p w14:paraId="408F0E7D" w14:textId="77777777" w:rsidR="005015CB" w:rsidRPr="00565E29" w:rsidRDefault="005015CB" w:rsidP="005D03B3">
      <w:pPr>
        <w:autoSpaceDE w:val="0"/>
        <w:jc w:val="both"/>
        <w:rPr>
          <w:rFonts w:eastAsia="Calibri" w:cs="Calibri"/>
          <w:lang w:val="x-none"/>
        </w:rPr>
      </w:pPr>
      <w:r w:rsidRPr="00565E29">
        <w:rPr>
          <w:rFonts w:eastAsia="Calibri" w:cs="Calibri"/>
          <w:b/>
          <w:bCs/>
        </w:rPr>
        <w:t>1. Klauzula informacyjna z art. 13 RODO</w:t>
      </w:r>
      <w:r w:rsidRPr="00565E29">
        <w:rPr>
          <w:rFonts w:eastAsia="Calibri" w:cs="Calibri"/>
          <w:lang w:eastAsia="pl-PL"/>
        </w:rPr>
        <w:t xml:space="preserve"> Zgodnie z art. 13 ust. 1 i 2 </w:t>
      </w:r>
      <w:r w:rsidRPr="00565E29">
        <w:rPr>
          <w:rFonts w:eastAsia="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65E29">
        <w:rPr>
          <w:rFonts w:eastAsia="Calibri" w:cs="Calibri"/>
          <w:lang w:eastAsia="pl-PL"/>
        </w:rPr>
        <w:t xml:space="preserve">dalej „RODO”, informuję, że: </w:t>
      </w:r>
    </w:p>
    <w:p w14:paraId="4B2B9824" w14:textId="77777777" w:rsidR="005015CB" w:rsidRPr="00565E29" w:rsidRDefault="005015CB" w:rsidP="005D03B3">
      <w:pPr>
        <w:ind w:left="708"/>
        <w:jc w:val="both"/>
        <w:rPr>
          <w:rFonts w:eastAsia="Calibri" w:cs="Calibri"/>
          <w:lang w:eastAsia="pl-PL"/>
        </w:rPr>
      </w:pPr>
      <w:r w:rsidRPr="00565E29">
        <w:rPr>
          <w:rFonts w:eastAsia="Calibri" w:cs="Calibri"/>
          <w:lang w:eastAsia="pl-PL"/>
        </w:rPr>
        <w:t>1) administratorem Pani/Pana danych osobowych jest: Gmina Nowy Tomyśl z siedzibą w 64-300 Nowy Tomyśl, ul. Poznańska 33;.</w:t>
      </w:r>
    </w:p>
    <w:p w14:paraId="627888E6" w14:textId="77777777" w:rsidR="005015CB" w:rsidRPr="00565E29" w:rsidRDefault="005015CB" w:rsidP="005D03B3">
      <w:pPr>
        <w:ind w:left="708"/>
        <w:jc w:val="both"/>
        <w:rPr>
          <w:rFonts w:eastAsia="Calibri" w:cs="Calibri"/>
          <w:lang w:eastAsia="pl-PL"/>
        </w:rPr>
      </w:pPr>
      <w:r w:rsidRPr="00565E29">
        <w:rPr>
          <w:rFonts w:eastAsia="Calibri" w:cs="Calibri"/>
          <w:lang w:eastAsia="pl-PL"/>
        </w:rPr>
        <w:t xml:space="preserve">2) z inspektorem ochrony danych osobowych w Urzędzie Miejskim w Nowym Tomyślu można się skontaktować pod nr tel. 61 4426650, e-mail: </w:t>
      </w:r>
      <w:hyperlink r:id="rId23" w:history="1">
        <w:r w:rsidRPr="00565E29">
          <w:rPr>
            <w:rStyle w:val="Hipercze"/>
            <w:rFonts w:eastAsia="Calibri" w:cs="Calibri"/>
            <w:lang w:eastAsia="pl-PL"/>
          </w:rPr>
          <w:t>j.kimstacz@nowytomysl.pl</w:t>
        </w:r>
      </w:hyperlink>
      <w:r w:rsidRPr="00565E29">
        <w:rPr>
          <w:rFonts w:eastAsia="Calibri" w:cs="Calibri"/>
          <w:lang w:eastAsia="pl-PL"/>
        </w:rPr>
        <w:t>"</w:t>
      </w:r>
    </w:p>
    <w:p w14:paraId="4528C801" w14:textId="77777777" w:rsidR="005015CB" w:rsidRPr="00565E29" w:rsidRDefault="005015CB" w:rsidP="005D03B3">
      <w:pPr>
        <w:autoSpaceDE w:val="0"/>
        <w:jc w:val="both"/>
        <w:rPr>
          <w:rFonts w:eastAsia="Calibri" w:cs="Calibri"/>
        </w:rPr>
      </w:pPr>
      <w:r w:rsidRPr="00565E29">
        <w:rPr>
          <w:rFonts w:eastAsia="Calibri" w:cs="Calibri"/>
          <w:b/>
          <w:bCs/>
        </w:rPr>
        <w:t>2.</w:t>
      </w:r>
      <w:r w:rsidRPr="00565E29">
        <w:rPr>
          <w:rFonts w:eastAsia="Calibri" w:cs="Calibri"/>
        </w:rPr>
        <w:t xml:space="preserve"> Zamawiający przetwarza dane osobowe zebrane w niniejszym postępowaniu o udzielenie zamówienia publicznego w sposób gwarantujący zabezpieczenie przed ich bezprawnym rozpowszechnianiem. </w:t>
      </w:r>
    </w:p>
    <w:p w14:paraId="488DB025" w14:textId="77777777" w:rsidR="005015CB" w:rsidRPr="00565E29" w:rsidRDefault="005015CB" w:rsidP="005D03B3">
      <w:pPr>
        <w:autoSpaceDE w:val="0"/>
        <w:jc w:val="both"/>
        <w:rPr>
          <w:rFonts w:eastAsia="Calibri" w:cs="Calibri"/>
          <w:lang w:val="x-none"/>
        </w:rPr>
      </w:pPr>
      <w:r w:rsidRPr="00565E29">
        <w:rPr>
          <w:rFonts w:eastAsia="Calibri" w:cs="Calibri"/>
          <w:b/>
          <w:bCs/>
        </w:rPr>
        <w:t xml:space="preserve">3. </w:t>
      </w:r>
      <w:r w:rsidRPr="00565E29">
        <w:rPr>
          <w:rFonts w:eastAsia="Calibri" w:cs="Calibri"/>
        </w:rPr>
        <w:t xml:space="preserve">Zamawiający udostępnia dane osobowe, o których mowa w art. 10 RODO w celu umożliwienia korzystania ze środków ochrony prawnej, o których mowa w dziale IX PZP, do upływu terminu do ich wniesienia. </w:t>
      </w:r>
    </w:p>
    <w:p w14:paraId="7EAB56DA" w14:textId="77777777" w:rsidR="005015CB" w:rsidRPr="00565E29" w:rsidRDefault="005015CB" w:rsidP="005D03B3">
      <w:pPr>
        <w:autoSpaceDE w:val="0"/>
        <w:jc w:val="both"/>
        <w:rPr>
          <w:rFonts w:eastAsia="Calibri" w:cs="Calibri"/>
          <w:lang w:val="x-none"/>
        </w:rPr>
      </w:pPr>
      <w:r w:rsidRPr="00565E29">
        <w:rPr>
          <w:rFonts w:eastAsia="Calibri" w:cs="Calibri"/>
          <w:b/>
          <w:bCs/>
        </w:rPr>
        <w:t xml:space="preserve">4. </w:t>
      </w:r>
      <w:r w:rsidRPr="00565E29">
        <w:rPr>
          <w:rFonts w:eastAsia="Calibri" w:cs="Calibri"/>
        </w:rPr>
        <w:t xml:space="preserve">Do przetwarzania danych osobowych, o których mowa w art. 10 RODO mogą być dopuszczone wyłącznie osoby posiadające upoważnienie. Osoby dopuszczone do przetwarzania takich danych są obowiązane do zachowania ich w poufności. </w:t>
      </w:r>
    </w:p>
    <w:p w14:paraId="0E2FDA1E" w14:textId="77777777" w:rsidR="005015CB" w:rsidRPr="00565E29" w:rsidRDefault="005015CB" w:rsidP="005D03B3">
      <w:pPr>
        <w:autoSpaceDE w:val="0"/>
        <w:jc w:val="both"/>
        <w:rPr>
          <w:rFonts w:eastAsia="Calibri" w:cs="Calibri"/>
          <w:lang w:val="x-none"/>
        </w:rPr>
      </w:pPr>
      <w:r w:rsidRPr="00565E29">
        <w:rPr>
          <w:rFonts w:eastAsia="Calibri" w:cs="Calibri"/>
          <w:b/>
          <w:bCs/>
          <w:lang w:eastAsia="pl-PL"/>
        </w:rPr>
        <w:t>5.</w:t>
      </w:r>
      <w:r w:rsidRPr="00565E29">
        <w:rPr>
          <w:rFonts w:eastAsia="Calibri" w:cs="Calibri"/>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5CCF5A2F" w14:textId="77777777" w:rsidR="005015CB" w:rsidRPr="00565E29" w:rsidRDefault="005015CB" w:rsidP="005D03B3">
      <w:pPr>
        <w:autoSpaceDE w:val="0"/>
        <w:jc w:val="both"/>
        <w:rPr>
          <w:rFonts w:eastAsia="Calibri" w:cs="Calibri"/>
          <w:lang w:val="x-none"/>
        </w:rPr>
      </w:pPr>
      <w:r w:rsidRPr="00565E29">
        <w:rPr>
          <w:rFonts w:eastAsia="Calibri" w:cs="Calibri"/>
          <w:b/>
          <w:bCs/>
          <w:lang w:eastAsia="pl-PL"/>
        </w:rPr>
        <w:lastRenderedPageBreak/>
        <w:t xml:space="preserve">6. </w:t>
      </w:r>
      <w:r w:rsidRPr="00565E29">
        <w:rPr>
          <w:rFonts w:eastAsia="Calibri" w:cs="Calibri"/>
          <w:lang w:eastAsia="pl-PL"/>
        </w:rPr>
        <w:t>Odbiorcami danych osobowych będą osoby lub podmioty, którym dokumentacja postępowania zostanie udostępniona w oparciu o przepisy PZP, a także na podstawie ustawy o dostępie do informacji publicznej.</w:t>
      </w:r>
    </w:p>
    <w:p w14:paraId="19C39A23" w14:textId="77777777" w:rsidR="005015CB" w:rsidRPr="00565E29" w:rsidRDefault="005015CB" w:rsidP="005D03B3">
      <w:pPr>
        <w:autoSpaceDE w:val="0"/>
        <w:jc w:val="both"/>
        <w:rPr>
          <w:rFonts w:eastAsia="Calibri" w:cs="Calibri"/>
          <w:lang w:val="x-none"/>
        </w:rPr>
      </w:pPr>
      <w:r w:rsidRPr="00565E29">
        <w:rPr>
          <w:rFonts w:eastAsia="Calibri" w:cs="Calibri"/>
          <w:b/>
          <w:bCs/>
          <w:lang w:eastAsia="pl-PL"/>
        </w:rPr>
        <w:t>7.</w:t>
      </w:r>
      <w:r w:rsidRPr="00565E29">
        <w:rPr>
          <w:rFonts w:eastAsia="Calibri" w:cs="Calibri"/>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7FFCFB1D" w14:textId="1EC26D38" w:rsidR="005015CB" w:rsidRPr="00565E29" w:rsidRDefault="005015CB" w:rsidP="005D03B3">
      <w:pPr>
        <w:autoSpaceDE w:val="0"/>
        <w:jc w:val="both"/>
        <w:rPr>
          <w:rFonts w:eastAsia="Calibri" w:cs="Calibri"/>
          <w:lang w:val="x-none"/>
        </w:rPr>
      </w:pPr>
      <w:r w:rsidRPr="00565E29">
        <w:rPr>
          <w:rFonts w:eastAsia="Calibri" w:cs="Calibri"/>
          <w:b/>
          <w:bCs/>
          <w:lang w:eastAsia="pl-PL"/>
        </w:rPr>
        <w:t>8.</w:t>
      </w:r>
      <w:r w:rsidRPr="00565E29">
        <w:rPr>
          <w:rFonts w:eastAsia="Calibri" w:cs="Calibri"/>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273A95E7" w14:textId="77777777" w:rsidR="005015CB" w:rsidRPr="00565E29" w:rsidRDefault="005015CB" w:rsidP="005D03B3">
      <w:pPr>
        <w:autoSpaceDE w:val="0"/>
        <w:jc w:val="both"/>
        <w:rPr>
          <w:rFonts w:eastAsia="Calibri" w:cs="Calibri"/>
          <w:lang w:val="x-none"/>
        </w:rPr>
      </w:pPr>
      <w:r w:rsidRPr="00565E29">
        <w:rPr>
          <w:rFonts w:eastAsia="Calibri" w:cs="Calibri"/>
          <w:b/>
          <w:bCs/>
          <w:lang w:eastAsia="pl-PL"/>
        </w:rPr>
        <w:t>9.</w:t>
      </w:r>
      <w:r w:rsidRPr="00565E29">
        <w:rPr>
          <w:rFonts w:eastAsia="Calibri" w:cs="Calibri"/>
          <w:lang w:eastAsia="pl-PL"/>
        </w:rPr>
        <w:t xml:space="preserve"> Dane osobowe pozyskane w związku z prowadzeniem niniejszego postępowania o udzielenie zamówienia mogą zostać przekazane podmiotom świadczącym usługi doradcze, w tym usługi prawne, i konsultingowe. </w:t>
      </w:r>
    </w:p>
    <w:p w14:paraId="0D9576E5" w14:textId="77777777" w:rsidR="005015CB" w:rsidRPr="00565E29" w:rsidRDefault="005015CB" w:rsidP="005D03B3">
      <w:pPr>
        <w:autoSpaceDE w:val="0"/>
        <w:jc w:val="both"/>
        <w:rPr>
          <w:rFonts w:eastAsia="Calibri" w:cs="Calibri"/>
          <w:lang w:val="x-none"/>
        </w:rPr>
      </w:pPr>
      <w:r w:rsidRPr="00565E29">
        <w:rPr>
          <w:rFonts w:eastAsia="Calibri" w:cs="Calibri"/>
          <w:b/>
          <w:bCs/>
          <w:lang w:eastAsia="pl-PL"/>
        </w:rPr>
        <w:t>10.</w:t>
      </w:r>
      <w:r w:rsidRPr="00565E29">
        <w:rPr>
          <w:rFonts w:eastAsia="Calibri" w:cs="Calibri"/>
          <w:lang w:eastAsia="pl-PL"/>
        </w:rPr>
        <w:t xml:space="preserve"> Stosownie do art. 22 RODO, decyzje dotyczące danych osobowych nie będą podejmowane w sposób zautomatyzowany.</w:t>
      </w:r>
    </w:p>
    <w:p w14:paraId="39FED69B" w14:textId="77777777" w:rsidR="005015CB" w:rsidRPr="00565E29" w:rsidRDefault="005015CB" w:rsidP="005D03B3">
      <w:pPr>
        <w:autoSpaceDE w:val="0"/>
        <w:jc w:val="both"/>
        <w:rPr>
          <w:rFonts w:eastAsia="Calibri" w:cs="Calibri"/>
          <w:lang w:val="x-none"/>
        </w:rPr>
      </w:pPr>
      <w:r w:rsidRPr="00565E29">
        <w:rPr>
          <w:rFonts w:eastAsia="Calibri" w:cs="Calibri"/>
          <w:b/>
          <w:bCs/>
          <w:lang w:eastAsia="pl-PL"/>
        </w:rPr>
        <w:t>11.</w:t>
      </w:r>
      <w:r w:rsidRPr="00565E29">
        <w:rPr>
          <w:rFonts w:eastAsia="Calibri" w:cs="Calibri"/>
          <w:lang w:eastAsia="pl-PL"/>
        </w:rPr>
        <w:t xml:space="preserve"> Osoba, której dotyczą pozyskane w związku z prowadzeniem niniejszego postępowania dane osobowe, ma prawo:</w:t>
      </w:r>
    </w:p>
    <w:p w14:paraId="007BC09E" w14:textId="77777777" w:rsidR="005015CB" w:rsidRPr="00565E29" w:rsidRDefault="005015CB" w:rsidP="005D03B3">
      <w:pPr>
        <w:numPr>
          <w:ilvl w:val="0"/>
          <w:numId w:val="26"/>
        </w:numPr>
        <w:autoSpaceDE w:val="0"/>
        <w:jc w:val="both"/>
        <w:rPr>
          <w:rFonts w:eastAsia="Calibri" w:cs="Calibri"/>
          <w:lang w:val="x-none"/>
        </w:rPr>
      </w:pPr>
      <w:r w:rsidRPr="00565E29">
        <w:rPr>
          <w:rFonts w:eastAsia="Calibri" w:cs="Calibri"/>
          <w:lang w:eastAsia="pl-PL"/>
        </w:rPr>
        <w:t xml:space="preserve">dostępu do swoich danych osobowych – zgodnie z art. 15 RODO, </w:t>
      </w:r>
      <w:r w:rsidRPr="00565E29">
        <w:rPr>
          <w:rFonts w:eastAsia="Calibri" w:cs="Calibri"/>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26992BBE" w14:textId="77777777" w:rsidR="005015CB" w:rsidRPr="00565E29" w:rsidRDefault="005015CB" w:rsidP="005D03B3">
      <w:pPr>
        <w:numPr>
          <w:ilvl w:val="0"/>
          <w:numId w:val="26"/>
        </w:numPr>
        <w:autoSpaceDE w:val="0"/>
        <w:jc w:val="both"/>
        <w:rPr>
          <w:rFonts w:eastAsia="Calibri" w:cs="Calibri"/>
          <w:lang w:val="x-none"/>
        </w:rPr>
      </w:pPr>
      <w:r w:rsidRPr="00565E29">
        <w:rPr>
          <w:rFonts w:eastAsia="Calibri" w:cs="Calibri"/>
          <w:lang w:eastAsia="pl-PL"/>
        </w:rPr>
        <w:t>do sprostowana swoich danych osobowych – zgodnie z art. 16 RODO,</w:t>
      </w:r>
      <w:r w:rsidRPr="00565E29">
        <w:rPr>
          <w:rFonts w:eastAsia="Calibri" w:cs="Calibri"/>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5D2FD04B" w14:textId="77777777" w:rsidR="005015CB" w:rsidRPr="00565E29" w:rsidRDefault="005015CB" w:rsidP="005D03B3">
      <w:pPr>
        <w:numPr>
          <w:ilvl w:val="0"/>
          <w:numId w:val="26"/>
        </w:numPr>
        <w:autoSpaceDE w:val="0"/>
        <w:jc w:val="both"/>
        <w:rPr>
          <w:rFonts w:eastAsia="Calibri" w:cs="Calibri"/>
          <w:lang w:val="x-none"/>
        </w:rPr>
      </w:pPr>
      <w:r w:rsidRPr="00565E29">
        <w:rPr>
          <w:rFonts w:eastAsia="Calibri" w:cs="Calibri"/>
          <w:lang w:eastAsia="pl-PL"/>
        </w:rPr>
        <w:t xml:space="preserve">do żądania od Zamawiającego – jako administratora, ograniczenia przetwarzania danych osobowych z zastrzeżeniem przypadków, o których mowa w art. 18 ust. 2 RODO, </w:t>
      </w:r>
      <w:r w:rsidRPr="00565E29">
        <w:rPr>
          <w:rFonts w:eastAsia="Calibri" w:cs="Calibri"/>
        </w:rPr>
        <w:t xml:space="preserve">przy czym prawo do ograniczenia przetwarzania nie ma zastosowania w odniesieniu do przechowywania, w celu zapewnienia korzystania ze środków </w:t>
      </w:r>
      <w:r w:rsidRPr="00565E29">
        <w:rPr>
          <w:rFonts w:eastAsia="Calibri" w:cs="Calibri"/>
        </w:rPr>
        <w:lastRenderedPageBreak/>
        <w:t>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0E56C266" w14:textId="77777777" w:rsidR="005015CB" w:rsidRPr="00565E29" w:rsidRDefault="005015CB" w:rsidP="005D03B3">
      <w:pPr>
        <w:numPr>
          <w:ilvl w:val="0"/>
          <w:numId w:val="26"/>
        </w:numPr>
        <w:autoSpaceDE w:val="0"/>
        <w:jc w:val="both"/>
        <w:rPr>
          <w:rFonts w:eastAsia="Calibri" w:cs="Calibri"/>
          <w:lang w:val="x-none"/>
        </w:rPr>
      </w:pPr>
      <w:r w:rsidRPr="00565E29">
        <w:rPr>
          <w:rFonts w:eastAsia="Calibri" w:cs="Calibri"/>
          <w:lang w:eastAsia="pl-PL"/>
        </w:rPr>
        <w:t>wniesienia skargi do Prezesa Urzędu Ochrony Danych Osobowych w przypadku uznania, iż przetwarzanie jej danych osobowych narusza przepisy o ochronie danych osobowych, w tym przepisy RODO.</w:t>
      </w:r>
    </w:p>
    <w:p w14:paraId="316C897D" w14:textId="77777777" w:rsidR="005015CB" w:rsidRPr="00565E29" w:rsidRDefault="005015CB" w:rsidP="005D03B3">
      <w:pPr>
        <w:autoSpaceDE w:val="0"/>
        <w:jc w:val="both"/>
        <w:rPr>
          <w:rFonts w:eastAsia="Calibri" w:cs="Calibri"/>
          <w:lang w:val="x-none"/>
        </w:rPr>
      </w:pPr>
      <w:r w:rsidRPr="00565E29">
        <w:rPr>
          <w:rFonts w:eastAsia="Calibri" w:cs="Calibri"/>
          <w:b/>
          <w:bCs/>
          <w:lang w:eastAsia="pl-PL"/>
        </w:rPr>
        <w:t>12.</w:t>
      </w:r>
      <w:r w:rsidRPr="00565E29">
        <w:rPr>
          <w:rFonts w:eastAsia="Calibri" w:cs="Calibri"/>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2BE3505C" w14:textId="77777777" w:rsidR="005015CB" w:rsidRPr="00565E29" w:rsidRDefault="005015CB" w:rsidP="005D03B3">
      <w:pPr>
        <w:autoSpaceDE w:val="0"/>
        <w:jc w:val="both"/>
        <w:rPr>
          <w:rFonts w:eastAsia="Calibri" w:cs="Calibri"/>
          <w:lang w:val="x-none"/>
        </w:rPr>
      </w:pPr>
      <w:r w:rsidRPr="00565E29">
        <w:rPr>
          <w:rFonts w:eastAsia="Calibri" w:cs="Calibri"/>
          <w:b/>
          <w:bCs/>
          <w:lang w:eastAsia="pl-PL"/>
        </w:rPr>
        <w:t>13.</w:t>
      </w:r>
      <w:r w:rsidRPr="00565E29">
        <w:rPr>
          <w:rFonts w:eastAsia="Calibri" w:cs="Calibri"/>
          <w:lang w:eastAsia="pl-PL"/>
        </w:rPr>
        <w:t xml:space="preserve"> Osobie, której dane osobowe zostały pozyskane przez Zamawiającego w związku z prowadzeniem niniejszego postępowania o udzielenie zamówienia publicznego nie przysługuje:</w:t>
      </w:r>
    </w:p>
    <w:p w14:paraId="4A8EABFE" w14:textId="77777777" w:rsidR="005015CB" w:rsidRPr="00565E29" w:rsidRDefault="005015CB" w:rsidP="005D03B3">
      <w:pPr>
        <w:numPr>
          <w:ilvl w:val="0"/>
          <w:numId w:val="27"/>
        </w:numPr>
        <w:autoSpaceDE w:val="0"/>
        <w:jc w:val="both"/>
        <w:rPr>
          <w:rFonts w:eastAsia="Calibri" w:cs="Calibri"/>
          <w:lang w:val="x-none"/>
        </w:rPr>
      </w:pPr>
      <w:r w:rsidRPr="00565E29">
        <w:rPr>
          <w:rFonts w:eastAsia="Calibri" w:cs="Calibri"/>
          <w:lang w:eastAsia="pl-PL"/>
        </w:rPr>
        <w:t xml:space="preserve">prawo do usunięcia danych osobowych, o czym przesadza art. 17 ust. 3 lit. b, d lub e RODO, </w:t>
      </w:r>
    </w:p>
    <w:p w14:paraId="5E690F8E" w14:textId="77777777" w:rsidR="005015CB" w:rsidRPr="00565E29" w:rsidRDefault="005015CB" w:rsidP="005D03B3">
      <w:pPr>
        <w:numPr>
          <w:ilvl w:val="0"/>
          <w:numId w:val="27"/>
        </w:numPr>
        <w:autoSpaceDE w:val="0"/>
        <w:jc w:val="both"/>
        <w:rPr>
          <w:rFonts w:eastAsia="Calibri" w:cs="Calibri"/>
          <w:lang w:val="x-none"/>
        </w:rPr>
      </w:pPr>
      <w:r w:rsidRPr="00565E29">
        <w:rPr>
          <w:rFonts w:eastAsia="Calibri" w:cs="Calibri"/>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F86A415" w14:textId="77777777" w:rsidR="005015CB" w:rsidRPr="00565E29" w:rsidRDefault="005015CB" w:rsidP="005D03B3">
      <w:pPr>
        <w:autoSpaceDE w:val="0"/>
        <w:jc w:val="both"/>
        <w:rPr>
          <w:rFonts w:eastAsia="Calibri" w:cs="Calibri"/>
          <w:lang w:val="x-none"/>
        </w:rPr>
      </w:pPr>
      <w:r w:rsidRPr="00565E29">
        <w:rPr>
          <w:rFonts w:eastAsia="Calibri" w:cs="Calibri"/>
          <w:b/>
          <w:bCs/>
          <w:lang w:eastAsia="pl-PL"/>
        </w:rPr>
        <w:t>14.</w:t>
      </w:r>
      <w:r w:rsidRPr="00565E29">
        <w:rPr>
          <w:rFonts w:eastAsia="Calibri" w:cs="Calibri"/>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B51B03D" w14:textId="77777777" w:rsidR="005015CB" w:rsidRPr="00565E29" w:rsidRDefault="005015CB" w:rsidP="005D03B3">
      <w:pPr>
        <w:rPr>
          <w:rFonts w:cs="Calibri"/>
          <w:b/>
        </w:rPr>
      </w:pPr>
    </w:p>
    <w:p w14:paraId="37E302AE" w14:textId="77777777" w:rsidR="005015CB" w:rsidRPr="00565E29" w:rsidRDefault="005015CB" w:rsidP="005D03B3">
      <w:pPr>
        <w:jc w:val="both"/>
        <w:rPr>
          <w:rFonts w:cs="Calibri"/>
          <w:b/>
          <w:bCs/>
          <w:color w:val="000000"/>
        </w:rPr>
      </w:pPr>
    </w:p>
    <w:p w14:paraId="1AEAA40E" w14:textId="77777777" w:rsidR="005015CB" w:rsidRPr="00565E29" w:rsidRDefault="005015CB" w:rsidP="005D03B3">
      <w:pPr>
        <w:pStyle w:val="NagW"/>
        <w:rPr>
          <w:rFonts w:ascii="Calibri" w:hAnsi="Calibri" w:cs="Calibri"/>
        </w:rPr>
      </w:pPr>
      <w:r w:rsidRPr="00565E29">
        <w:rPr>
          <w:rFonts w:ascii="Calibri" w:hAnsi="Calibri" w:cs="Calibri"/>
        </w:rPr>
        <w:t>Załączniki do SWZ</w:t>
      </w:r>
    </w:p>
    <w:p w14:paraId="36A47492" w14:textId="77777777" w:rsidR="005015CB" w:rsidRPr="00565E29" w:rsidRDefault="005015CB" w:rsidP="005D03B3">
      <w:pPr>
        <w:ind w:left="360"/>
        <w:jc w:val="both"/>
        <w:rPr>
          <w:rFonts w:cs="Calibri"/>
          <w:b/>
          <w:bCs/>
          <w:color w:val="000000"/>
        </w:rPr>
      </w:pPr>
    </w:p>
    <w:p w14:paraId="5E18C374" w14:textId="08BBB8AE" w:rsidR="005015CB" w:rsidRDefault="005015CB" w:rsidP="005D03B3">
      <w:pPr>
        <w:jc w:val="both"/>
        <w:rPr>
          <w:rFonts w:cs="Calibri"/>
        </w:rPr>
      </w:pPr>
      <w:r w:rsidRPr="00565E29">
        <w:rPr>
          <w:rFonts w:cs="Calibri"/>
          <w:b/>
          <w:bCs/>
        </w:rPr>
        <w:t>Załącznik nr 1</w:t>
      </w:r>
      <w:r w:rsidR="00F816E5">
        <w:rPr>
          <w:rFonts w:cs="Calibri"/>
          <w:b/>
          <w:bCs/>
        </w:rPr>
        <w:t>a</w:t>
      </w:r>
      <w:r w:rsidR="00E77ED9" w:rsidRPr="00565E29">
        <w:rPr>
          <w:rFonts w:cs="Calibri"/>
          <w:b/>
          <w:bCs/>
        </w:rPr>
        <w:t xml:space="preserve"> </w:t>
      </w:r>
      <w:r w:rsidRPr="00565E29">
        <w:rPr>
          <w:rFonts w:cs="Calibri"/>
        </w:rPr>
        <w:t>– Opis przedmiotu zamówienia</w:t>
      </w:r>
      <w:r w:rsidR="00F816E5">
        <w:rPr>
          <w:rFonts w:cs="Calibri"/>
        </w:rPr>
        <w:t xml:space="preserve"> – część 1</w:t>
      </w:r>
      <w:r w:rsidRPr="00565E29">
        <w:rPr>
          <w:rFonts w:cs="Calibri"/>
        </w:rPr>
        <w:t>,</w:t>
      </w:r>
    </w:p>
    <w:p w14:paraId="5B2F8070" w14:textId="57FB6DDD" w:rsidR="00F816E5" w:rsidRPr="00565E29" w:rsidRDefault="00F816E5" w:rsidP="005D03B3">
      <w:pPr>
        <w:jc w:val="both"/>
        <w:rPr>
          <w:rFonts w:cs="Calibri"/>
        </w:rPr>
      </w:pPr>
      <w:r w:rsidRPr="00565E29">
        <w:rPr>
          <w:rFonts w:cs="Calibri"/>
          <w:b/>
          <w:bCs/>
        </w:rPr>
        <w:t>Załącznik nr 1</w:t>
      </w:r>
      <w:r>
        <w:rPr>
          <w:rFonts w:cs="Calibri"/>
          <w:b/>
          <w:bCs/>
        </w:rPr>
        <w:t>b</w:t>
      </w:r>
      <w:r w:rsidRPr="00565E29">
        <w:rPr>
          <w:rFonts w:cs="Calibri"/>
          <w:b/>
          <w:bCs/>
        </w:rPr>
        <w:t xml:space="preserve"> </w:t>
      </w:r>
      <w:r w:rsidRPr="00565E29">
        <w:rPr>
          <w:rFonts w:cs="Calibri"/>
        </w:rPr>
        <w:t>– Opis przedmiotu zamówienia</w:t>
      </w:r>
      <w:r>
        <w:rPr>
          <w:rFonts w:cs="Calibri"/>
        </w:rPr>
        <w:t xml:space="preserve"> – część 2</w:t>
      </w:r>
      <w:r w:rsidRPr="00565E29">
        <w:rPr>
          <w:rFonts w:cs="Calibri"/>
        </w:rPr>
        <w:t>,</w:t>
      </w:r>
    </w:p>
    <w:p w14:paraId="485F3D33" w14:textId="27C11AC1" w:rsidR="00F816E5" w:rsidRPr="00565E29" w:rsidRDefault="00F816E5" w:rsidP="005D03B3">
      <w:pPr>
        <w:jc w:val="both"/>
        <w:rPr>
          <w:rFonts w:cs="Calibri"/>
        </w:rPr>
      </w:pPr>
      <w:r w:rsidRPr="00565E29">
        <w:rPr>
          <w:rFonts w:cs="Calibri"/>
          <w:b/>
          <w:bCs/>
        </w:rPr>
        <w:t>Załącznik nr 1</w:t>
      </w:r>
      <w:r>
        <w:rPr>
          <w:rFonts w:cs="Calibri"/>
          <w:b/>
          <w:bCs/>
        </w:rPr>
        <w:t>c</w:t>
      </w:r>
      <w:r w:rsidRPr="00565E29">
        <w:rPr>
          <w:rFonts w:cs="Calibri"/>
          <w:b/>
          <w:bCs/>
        </w:rPr>
        <w:t xml:space="preserve"> </w:t>
      </w:r>
      <w:r w:rsidRPr="00565E29">
        <w:rPr>
          <w:rFonts w:cs="Calibri"/>
        </w:rPr>
        <w:t>– Opis przedmiotu zamówienia</w:t>
      </w:r>
      <w:r>
        <w:rPr>
          <w:rFonts w:cs="Calibri"/>
        </w:rPr>
        <w:t xml:space="preserve"> – część 3</w:t>
      </w:r>
      <w:r w:rsidRPr="00565E29">
        <w:rPr>
          <w:rFonts w:cs="Calibri"/>
        </w:rPr>
        <w:t>,</w:t>
      </w:r>
    </w:p>
    <w:p w14:paraId="5EFDC235" w14:textId="77777777" w:rsidR="005015CB" w:rsidRPr="00565E29" w:rsidRDefault="005015CB" w:rsidP="005D03B3">
      <w:pPr>
        <w:pStyle w:val="Tekstpodstawowy"/>
        <w:tabs>
          <w:tab w:val="left" w:pos="847"/>
        </w:tabs>
        <w:kinsoku w:val="0"/>
        <w:overflowPunct w:val="0"/>
        <w:spacing w:after="0"/>
        <w:jc w:val="both"/>
        <w:rPr>
          <w:rFonts w:cs="Calibri"/>
        </w:rPr>
      </w:pPr>
      <w:r w:rsidRPr="00565E29">
        <w:rPr>
          <w:rFonts w:cs="Calibri"/>
          <w:b/>
          <w:bCs/>
        </w:rPr>
        <w:t>Załącznik nr 2</w:t>
      </w:r>
      <w:r w:rsidRPr="00565E29">
        <w:rPr>
          <w:rFonts w:cs="Calibri"/>
        </w:rPr>
        <w:t xml:space="preserve"> –</w:t>
      </w:r>
      <w:r w:rsidRPr="00565E29">
        <w:rPr>
          <w:rFonts w:cs="Calibri"/>
          <w:spacing w:val="-8"/>
        </w:rPr>
        <w:t xml:space="preserve"> Formularz Ofertowy,</w:t>
      </w:r>
    </w:p>
    <w:p w14:paraId="48104970" w14:textId="77777777" w:rsidR="005015CB" w:rsidRPr="00565E29" w:rsidRDefault="005015CB" w:rsidP="005D03B3">
      <w:pPr>
        <w:pStyle w:val="Tekstpodstawowy"/>
        <w:tabs>
          <w:tab w:val="left" w:pos="847"/>
        </w:tabs>
        <w:kinsoku w:val="0"/>
        <w:overflowPunct w:val="0"/>
        <w:spacing w:after="0"/>
        <w:jc w:val="both"/>
        <w:rPr>
          <w:rFonts w:cs="Calibri"/>
        </w:rPr>
      </w:pPr>
      <w:r w:rsidRPr="00565E29">
        <w:rPr>
          <w:rFonts w:cs="Calibri"/>
          <w:b/>
          <w:bCs/>
        </w:rPr>
        <w:t>Załącznik</w:t>
      </w:r>
      <w:r w:rsidRPr="00565E29">
        <w:rPr>
          <w:rFonts w:cs="Calibri"/>
          <w:b/>
          <w:bCs/>
          <w:spacing w:val="-7"/>
        </w:rPr>
        <w:t xml:space="preserve"> </w:t>
      </w:r>
      <w:r w:rsidRPr="00565E29">
        <w:rPr>
          <w:rFonts w:cs="Calibri"/>
          <w:b/>
          <w:bCs/>
        </w:rPr>
        <w:t>nr</w:t>
      </w:r>
      <w:r w:rsidRPr="00565E29">
        <w:rPr>
          <w:rFonts w:cs="Calibri"/>
          <w:b/>
          <w:bCs/>
          <w:spacing w:val="-6"/>
        </w:rPr>
        <w:t xml:space="preserve"> </w:t>
      </w:r>
      <w:r w:rsidRPr="00565E29">
        <w:rPr>
          <w:rFonts w:cs="Calibri"/>
          <w:b/>
          <w:bCs/>
        </w:rPr>
        <w:t>3</w:t>
      </w:r>
      <w:r w:rsidRPr="00565E29">
        <w:rPr>
          <w:rFonts w:cs="Calibri"/>
          <w:b/>
          <w:bCs/>
          <w:spacing w:val="-7"/>
        </w:rPr>
        <w:t>a</w:t>
      </w:r>
      <w:r w:rsidRPr="00565E29">
        <w:rPr>
          <w:rFonts w:cs="Calibri"/>
          <w:spacing w:val="-7"/>
        </w:rPr>
        <w:t xml:space="preserve"> - </w:t>
      </w:r>
      <w:r w:rsidRPr="00565E29">
        <w:rPr>
          <w:rFonts w:cs="Calibri"/>
        </w:rPr>
        <w:t>Oświadczenie</w:t>
      </w:r>
      <w:r w:rsidRPr="00565E29">
        <w:rPr>
          <w:rFonts w:cs="Calibri"/>
          <w:spacing w:val="-8"/>
        </w:rPr>
        <w:t xml:space="preserve"> </w:t>
      </w:r>
      <w:r w:rsidRPr="00565E29">
        <w:rPr>
          <w:rFonts w:cs="Calibri"/>
        </w:rPr>
        <w:t>o</w:t>
      </w:r>
      <w:r w:rsidRPr="00565E29">
        <w:rPr>
          <w:rFonts w:cs="Calibri"/>
          <w:spacing w:val="-8"/>
        </w:rPr>
        <w:t xml:space="preserve"> </w:t>
      </w:r>
      <w:r w:rsidRPr="00565E29">
        <w:rPr>
          <w:rFonts w:cs="Calibri"/>
        </w:rPr>
        <w:t>spełnieniu</w:t>
      </w:r>
      <w:r w:rsidRPr="00565E29">
        <w:rPr>
          <w:rFonts w:cs="Calibri"/>
          <w:spacing w:val="-8"/>
        </w:rPr>
        <w:t xml:space="preserve"> </w:t>
      </w:r>
      <w:r w:rsidRPr="00565E29">
        <w:rPr>
          <w:rFonts w:cs="Calibri"/>
        </w:rPr>
        <w:t>warunków</w:t>
      </w:r>
      <w:r w:rsidRPr="00565E29">
        <w:rPr>
          <w:rFonts w:cs="Calibri"/>
          <w:spacing w:val="-8"/>
        </w:rPr>
        <w:t xml:space="preserve"> </w:t>
      </w:r>
      <w:r w:rsidRPr="00565E29">
        <w:rPr>
          <w:rFonts w:cs="Calibri"/>
        </w:rPr>
        <w:t>udziału</w:t>
      </w:r>
      <w:r w:rsidRPr="00565E29">
        <w:rPr>
          <w:rFonts w:cs="Calibri"/>
          <w:spacing w:val="-6"/>
        </w:rPr>
        <w:t xml:space="preserve"> </w:t>
      </w:r>
      <w:r w:rsidRPr="00565E29">
        <w:rPr>
          <w:rFonts w:cs="Calibri"/>
        </w:rPr>
        <w:t>w</w:t>
      </w:r>
      <w:r w:rsidRPr="00565E29">
        <w:rPr>
          <w:rFonts w:cs="Calibri"/>
          <w:spacing w:val="-8"/>
        </w:rPr>
        <w:t xml:space="preserve"> </w:t>
      </w:r>
      <w:r w:rsidRPr="00565E29">
        <w:rPr>
          <w:rFonts w:cs="Calibri"/>
        </w:rPr>
        <w:t>postępowaniu,</w:t>
      </w:r>
    </w:p>
    <w:p w14:paraId="33DE33E4" w14:textId="77777777" w:rsidR="005015CB" w:rsidRPr="00565E29" w:rsidRDefault="005015CB" w:rsidP="005D03B3">
      <w:pPr>
        <w:pStyle w:val="Tekstpodstawowy"/>
        <w:tabs>
          <w:tab w:val="left" w:pos="847"/>
        </w:tabs>
        <w:kinsoku w:val="0"/>
        <w:overflowPunct w:val="0"/>
        <w:spacing w:after="0"/>
        <w:jc w:val="both"/>
        <w:rPr>
          <w:rFonts w:cs="Calibri"/>
        </w:rPr>
      </w:pPr>
      <w:r w:rsidRPr="00565E29">
        <w:rPr>
          <w:rFonts w:cs="Calibri"/>
          <w:b/>
          <w:bCs/>
        </w:rPr>
        <w:lastRenderedPageBreak/>
        <w:t>Załącznik</w:t>
      </w:r>
      <w:r w:rsidRPr="00565E29">
        <w:rPr>
          <w:rFonts w:cs="Calibri"/>
          <w:b/>
          <w:bCs/>
          <w:spacing w:val="-7"/>
        </w:rPr>
        <w:t xml:space="preserve"> </w:t>
      </w:r>
      <w:r w:rsidRPr="00565E29">
        <w:rPr>
          <w:rFonts w:cs="Calibri"/>
          <w:b/>
          <w:bCs/>
        </w:rPr>
        <w:t>nr</w:t>
      </w:r>
      <w:r w:rsidRPr="00565E29">
        <w:rPr>
          <w:rFonts w:cs="Calibri"/>
          <w:b/>
          <w:bCs/>
          <w:spacing w:val="-6"/>
        </w:rPr>
        <w:t xml:space="preserve"> </w:t>
      </w:r>
      <w:r w:rsidRPr="00565E29">
        <w:rPr>
          <w:rFonts w:cs="Calibri"/>
          <w:b/>
          <w:bCs/>
        </w:rPr>
        <w:t>3</w:t>
      </w:r>
      <w:r w:rsidRPr="00565E29">
        <w:rPr>
          <w:rFonts w:cs="Calibri"/>
          <w:b/>
          <w:bCs/>
          <w:spacing w:val="-7"/>
        </w:rPr>
        <w:t>b</w:t>
      </w:r>
      <w:r w:rsidRPr="00565E29">
        <w:rPr>
          <w:rFonts w:cs="Calibri"/>
          <w:spacing w:val="-7"/>
        </w:rPr>
        <w:t xml:space="preserve"> </w:t>
      </w:r>
      <w:r w:rsidRPr="00565E29">
        <w:rPr>
          <w:rFonts w:cs="Calibri"/>
        </w:rPr>
        <w:t>–</w:t>
      </w:r>
      <w:r w:rsidRPr="00565E29">
        <w:rPr>
          <w:rFonts w:cs="Calibri"/>
          <w:spacing w:val="-7"/>
        </w:rPr>
        <w:t xml:space="preserve"> </w:t>
      </w:r>
      <w:r w:rsidRPr="00565E29">
        <w:rPr>
          <w:rFonts w:cs="Calibri"/>
          <w:spacing w:val="-1"/>
        </w:rPr>
        <w:t>Oświadczenie</w:t>
      </w:r>
      <w:r w:rsidRPr="00565E29">
        <w:rPr>
          <w:rFonts w:cs="Calibri"/>
          <w:spacing w:val="-6"/>
        </w:rPr>
        <w:t xml:space="preserve"> </w:t>
      </w:r>
      <w:r w:rsidRPr="00565E29">
        <w:rPr>
          <w:rFonts w:cs="Calibri"/>
        </w:rPr>
        <w:t>o</w:t>
      </w:r>
      <w:r w:rsidRPr="00565E29">
        <w:rPr>
          <w:rFonts w:cs="Calibri"/>
          <w:spacing w:val="-8"/>
        </w:rPr>
        <w:t xml:space="preserve"> </w:t>
      </w:r>
      <w:r w:rsidRPr="00565E29">
        <w:rPr>
          <w:rFonts w:cs="Calibri"/>
        </w:rPr>
        <w:t>braku</w:t>
      </w:r>
      <w:r w:rsidRPr="00565E29">
        <w:rPr>
          <w:rFonts w:cs="Calibri"/>
          <w:spacing w:val="-7"/>
        </w:rPr>
        <w:t xml:space="preserve"> </w:t>
      </w:r>
      <w:r w:rsidRPr="00565E29">
        <w:rPr>
          <w:rFonts w:cs="Calibri"/>
        </w:rPr>
        <w:t>podstaw</w:t>
      </w:r>
      <w:r w:rsidRPr="00565E29">
        <w:rPr>
          <w:rFonts w:cs="Calibri"/>
          <w:spacing w:val="-6"/>
        </w:rPr>
        <w:t xml:space="preserve"> </w:t>
      </w:r>
      <w:r w:rsidRPr="00565E29">
        <w:rPr>
          <w:rFonts w:cs="Calibri"/>
        </w:rPr>
        <w:t>wykluczenia</w:t>
      </w:r>
      <w:r w:rsidRPr="00565E29">
        <w:rPr>
          <w:rFonts w:cs="Calibri"/>
          <w:spacing w:val="-7"/>
        </w:rPr>
        <w:t xml:space="preserve"> </w:t>
      </w:r>
      <w:r w:rsidRPr="00565E29">
        <w:rPr>
          <w:rFonts w:cs="Calibri"/>
        </w:rPr>
        <w:t>z</w:t>
      </w:r>
      <w:r w:rsidRPr="00565E29">
        <w:rPr>
          <w:rFonts w:cs="Calibri"/>
          <w:spacing w:val="-7"/>
        </w:rPr>
        <w:t xml:space="preserve"> </w:t>
      </w:r>
      <w:r w:rsidRPr="00565E29">
        <w:rPr>
          <w:rFonts w:cs="Calibri"/>
        </w:rPr>
        <w:t>postępowania,</w:t>
      </w:r>
    </w:p>
    <w:p w14:paraId="6E798260" w14:textId="77777777" w:rsidR="005015CB" w:rsidRPr="00565E29" w:rsidRDefault="005015CB" w:rsidP="005D03B3">
      <w:pPr>
        <w:pStyle w:val="Tekstpodstawowy"/>
        <w:tabs>
          <w:tab w:val="left" w:pos="847"/>
        </w:tabs>
        <w:kinsoku w:val="0"/>
        <w:overflowPunct w:val="0"/>
        <w:spacing w:after="0"/>
        <w:jc w:val="both"/>
        <w:rPr>
          <w:rFonts w:cs="Calibri"/>
        </w:rPr>
      </w:pPr>
      <w:r w:rsidRPr="00565E29">
        <w:rPr>
          <w:rFonts w:cs="Calibri"/>
          <w:b/>
        </w:rPr>
        <w:t xml:space="preserve">Załącznik nr 3c </w:t>
      </w:r>
      <w:r w:rsidRPr="00565E29">
        <w:rPr>
          <w:rFonts w:cs="Calibri"/>
        </w:rPr>
        <w:t>– Oświadczenie o spełnieniu warunków udziału w postępowaniu składne przez podmiot udostępniający Wykonawcy zasoby,</w:t>
      </w:r>
    </w:p>
    <w:p w14:paraId="468B80D4" w14:textId="77777777" w:rsidR="005015CB" w:rsidRPr="00565E29" w:rsidRDefault="005015CB" w:rsidP="005D03B3">
      <w:pPr>
        <w:pStyle w:val="Tekstpodstawowy"/>
        <w:tabs>
          <w:tab w:val="left" w:pos="847"/>
        </w:tabs>
        <w:kinsoku w:val="0"/>
        <w:overflowPunct w:val="0"/>
        <w:spacing w:after="0"/>
        <w:jc w:val="both"/>
        <w:rPr>
          <w:rFonts w:cs="Calibri"/>
        </w:rPr>
      </w:pPr>
      <w:r w:rsidRPr="00565E29">
        <w:rPr>
          <w:rFonts w:cs="Calibri"/>
          <w:b/>
        </w:rPr>
        <w:t xml:space="preserve">Załącznik nr 3d </w:t>
      </w:r>
      <w:r w:rsidRPr="00565E29">
        <w:rPr>
          <w:rFonts w:cs="Calibri"/>
        </w:rPr>
        <w:t>– Oświadczenie o braku podstaw wykluczenia z postępowania składne przez podmiot udostępniający Wykonawcy zasoby,</w:t>
      </w:r>
    </w:p>
    <w:p w14:paraId="70DA2AD7" w14:textId="77777777" w:rsidR="005015CB" w:rsidRPr="00565E29" w:rsidRDefault="005015CB" w:rsidP="005D03B3">
      <w:pPr>
        <w:pStyle w:val="Tekstpodstawowy"/>
        <w:tabs>
          <w:tab w:val="left" w:pos="0"/>
        </w:tabs>
        <w:kinsoku w:val="0"/>
        <w:overflowPunct w:val="0"/>
        <w:spacing w:after="0"/>
        <w:ind w:right="137"/>
        <w:jc w:val="both"/>
        <w:rPr>
          <w:rFonts w:cs="Calibri"/>
        </w:rPr>
      </w:pPr>
      <w:r w:rsidRPr="00565E29">
        <w:rPr>
          <w:rFonts w:cs="Calibri"/>
          <w:b/>
          <w:bCs/>
          <w:spacing w:val="-1"/>
        </w:rPr>
        <w:t>Załącznik</w:t>
      </w:r>
      <w:r w:rsidRPr="00565E29">
        <w:rPr>
          <w:rFonts w:cs="Calibri"/>
          <w:b/>
          <w:bCs/>
          <w:spacing w:val="32"/>
        </w:rPr>
        <w:t xml:space="preserve"> </w:t>
      </w:r>
      <w:r w:rsidRPr="00565E29">
        <w:rPr>
          <w:rFonts w:cs="Calibri"/>
          <w:b/>
          <w:bCs/>
          <w:spacing w:val="-1"/>
        </w:rPr>
        <w:t>nr</w:t>
      </w:r>
      <w:r w:rsidRPr="00565E29">
        <w:rPr>
          <w:rFonts w:cs="Calibri"/>
          <w:b/>
          <w:bCs/>
          <w:spacing w:val="35"/>
        </w:rPr>
        <w:t xml:space="preserve"> </w:t>
      </w:r>
      <w:r w:rsidRPr="00565E29">
        <w:rPr>
          <w:rFonts w:cs="Calibri"/>
          <w:b/>
          <w:bCs/>
        </w:rPr>
        <w:t>4</w:t>
      </w:r>
      <w:r w:rsidRPr="00565E29">
        <w:rPr>
          <w:rFonts w:cs="Calibri"/>
          <w:spacing w:val="33"/>
        </w:rPr>
        <w:t xml:space="preserve"> </w:t>
      </w:r>
      <w:r w:rsidRPr="00565E29">
        <w:rPr>
          <w:rFonts w:cs="Calibri"/>
        </w:rPr>
        <w:t>–</w:t>
      </w:r>
      <w:r w:rsidRPr="00565E29">
        <w:rPr>
          <w:rFonts w:cs="Calibri"/>
          <w:spacing w:val="33"/>
        </w:rPr>
        <w:t xml:space="preserve"> </w:t>
      </w:r>
      <w:r w:rsidRPr="00565E29">
        <w:rPr>
          <w:rFonts w:cs="Calibri"/>
          <w:spacing w:val="-1"/>
        </w:rPr>
        <w:t>Niewiążący</w:t>
      </w:r>
      <w:r w:rsidRPr="00565E29">
        <w:rPr>
          <w:rFonts w:cs="Calibri"/>
          <w:spacing w:val="33"/>
        </w:rPr>
        <w:t xml:space="preserve"> </w:t>
      </w:r>
      <w:r w:rsidRPr="00565E29">
        <w:rPr>
          <w:rFonts w:cs="Calibri"/>
          <w:spacing w:val="-1"/>
        </w:rPr>
        <w:t>wzór</w:t>
      </w:r>
      <w:r w:rsidRPr="00565E29">
        <w:rPr>
          <w:rFonts w:cs="Calibri"/>
          <w:spacing w:val="33"/>
        </w:rPr>
        <w:t xml:space="preserve"> </w:t>
      </w:r>
      <w:r w:rsidRPr="00565E29">
        <w:rPr>
          <w:rFonts w:cs="Calibri"/>
          <w:spacing w:val="-1"/>
        </w:rPr>
        <w:t>zobowiązania</w:t>
      </w:r>
      <w:r w:rsidRPr="00565E29">
        <w:rPr>
          <w:rFonts w:cs="Calibri"/>
          <w:spacing w:val="32"/>
        </w:rPr>
        <w:t xml:space="preserve"> </w:t>
      </w:r>
      <w:r w:rsidRPr="00565E29">
        <w:rPr>
          <w:rFonts w:cs="Calibri"/>
        </w:rPr>
        <w:t>o</w:t>
      </w:r>
      <w:r w:rsidRPr="00565E29">
        <w:rPr>
          <w:rFonts w:cs="Calibri"/>
          <w:spacing w:val="33"/>
        </w:rPr>
        <w:t xml:space="preserve"> </w:t>
      </w:r>
      <w:r w:rsidRPr="00565E29">
        <w:rPr>
          <w:rFonts w:cs="Calibri"/>
          <w:spacing w:val="-1"/>
        </w:rPr>
        <w:t>oddanie</w:t>
      </w:r>
      <w:r w:rsidRPr="00565E29">
        <w:rPr>
          <w:rFonts w:cs="Calibri"/>
          <w:spacing w:val="33"/>
        </w:rPr>
        <w:t xml:space="preserve"> </w:t>
      </w:r>
      <w:r w:rsidRPr="00565E29">
        <w:rPr>
          <w:rFonts w:cs="Calibri"/>
          <w:spacing w:val="-1"/>
        </w:rPr>
        <w:t>wykonawcy</w:t>
      </w:r>
      <w:r w:rsidRPr="00565E29">
        <w:rPr>
          <w:rFonts w:cs="Calibri"/>
          <w:spacing w:val="33"/>
        </w:rPr>
        <w:t xml:space="preserve"> </w:t>
      </w:r>
      <w:r w:rsidRPr="00565E29">
        <w:rPr>
          <w:rFonts w:cs="Calibri"/>
        </w:rPr>
        <w:t>do</w:t>
      </w:r>
      <w:r w:rsidRPr="00565E29">
        <w:rPr>
          <w:rFonts w:cs="Calibri"/>
          <w:spacing w:val="34"/>
        </w:rPr>
        <w:t xml:space="preserve"> </w:t>
      </w:r>
      <w:r w:rsidRPr="00565E29">
        <w:rPr>
          <w:rFonts w:cs="Calibri"/>
        </w:rPr>
        <w:t>dyspozycji niezbędnych</w:t>
      </w:r>
      <w:r w:rsidRPr="00565E29">
        <w:rPr>
          <w:rFonts w:cs="Calibri"/>
          <w:spacing w:val="-11"/>
        </w:rPr>
        <w:t xml:space="preserve"> </w:t>
      </w:r>
      <w:r w:rsidRPr="00565E29">
        <w:rPr>
          <w:rFonts w:cs="Calibri"/>
        </w:rPr>
        <w:t>zasobów</w:t>
      </w:r>
      <w:r w:rsidRPr="00565E29">
        <w:rPr>
          <w:rFonts w:cs="Calibri"/>
          <w:spacing w:val="-11"/>
        </w:rPr>
        <w:t xml:space="preserve"> </w:t>
      </w:r>
      <w:r w:rsidRPr="00565E29">
        <w:rPr>
          <w:rFonts w:cs="Calibri"/>
        </w:rPr>
        <w:t>na</w:t>
      </w:r>
      <w:r w:rsidRPr="00565E29">
        <w:rPr>
          <w:rFonts w:cs="Calibri"/>
          <w:spacing w:val="-10"/>
        </w:rPr>
        <w:t xml:space="preserve"> </w:t>
      </w:r>
      <w:r w:rsidRPr="00565E29">
        <w:rPr>
          <w:rFonts w:cs="Calibri"/>
        </w:rPr>
        <w:t>potrzeby</w:t>
      </w:r>
      <w:r w:rsidRPr="00565E29">
        <w:rPr>
          <w:rFonts w:cs="Calibri"/>
          <w:spacing w:val="-11"/>
        </w:rPr>
        <w:t xml:space="preserve"> </w:t>
      </w:r>
      <w:r w:rsidRPr="00565E29">
        <w:rPr>
          <w:rFonts w:cs="Calibri"/>
        </w:rPr>
        <w:t>wykonania</w:t>
      </w:r>
      <w:r w:rsidRPr="00565E29">
        <w:rPr>
          <w:rFonts w:cs="Calibri"/>
          <w:spacing w:val="-11"/>
        </w:rPr>
        <w:t xml:space="preserve"> </w:t>
      </w:r>
      <w:r w:rsidRPr="00565E29">
        <w:rPr>
          <w:rFonts w:cs="Calibri"/>
        </w:rPr>
        <w:t>zamówienia (jeżeli dotyczy),</w:t>
      </w:r>
    </w:p>
    <w:p w14:paraId="3DD28A32" w14:textId="77777777" w:rsidR="008D5BDE" w:rsidRPr="00565E29" w:rsidRDefault="005015CB" w:rsidP="005D03B3">
      <w:pPr>
        <w:pStyle w:val="Tekstpodstawowy"/>
        <w:tabs>
          <w:tab w:val="left" w:pos="847"/>
        </w:tabs>
        <w:kinsoku w:val="0"/>
        <w:overflowPunct w:val="0"/>
        <w:spacing w:after="0"/>
        <w:jc w:val="both"/>
        <w:rPr>
          <w:rFonts w:cs="Calibri"/>
        </w:rPr>
      </w:pPr>
      <w:r w:rsidRPr="00565E29">
        <w:rPr>
          <w:rFonts w:cs="Calibri"/>
          <w:b/>
          <w:bCs/>
        </w:rPr>
        <w:t>Załącznik</w:t>
      </w:r>
      <w:r w:rsidRPr="00565E29">
        <w:rPr>
          <w:rFonts w:cs="Calibri"/>
          <w:b/>
          <w:bCs/>
          <w:spacing w:val="-8"/>
        </w:rPr>
        <w:t xml:space="preserve"> </w:t>
      </w:r>
      <w:r w:rsidRPr="00565E29">
        <w:rPr>
          <w:rFonts w:cs="Calibri"/>
          <w:b/>
          <w:bCs/>
        </w:rPr>
        <w:t>nr</w:t>
      </w:r>
      <w:r w:rsidRPr="00565E29">
        <w:rPr>
          <w:rFonts w:cs="Calibri"/>
          <w:b/>
          <w:bCs/>
          <w:spacing w:val="-6"/>
        </w:rPr>
        <w:t xml:space="preserve"> </w:t>
      </w:r>
      <w:r w:rsidRPr="00565E29">
        <w:rPr>
          <w:rFonts w:cs="Calibri"/>
          <w:b/>
          <w:bCs/>
        </w:rPr>
        <w:t>5</w:t>
      </w:r>
      <w:r w:rsidRPr="00565E29">
        <w:rPr>
          <w:rFonts w:cs="Calibri"/>
          <w:spacing w:val="-8"/>
        </w:rPr>
        <w:t xml:space="preserve"> </w:t>
      </w:r>
      <w:r w:rsidRPr="00565E29">
        <w:rPr>
          <w:rFonts w:cs="Calibri"/>
        </w:rPr>
        <w:t>–</w:t>
      </w:r>
      <w:r w:rsidRPr="00565E29">
        <w:rPr>
          <w:rFonts w:cs="Calibri"/>
          <w:spacing w:val="-8"/>
        </w:rPr>
        <w:t xml:space="preserve"> </w:t>
      </w:r>
      <w:r w:rsidR="008D5BDE" w:rsidRPr="00565E29">
        <w:rPr>
          <w:rFonts w:cs="Calibri"/>
        </w:rPr>
        <w:t>oświadczenie o potwierdzeniu aktualności oświadczenia z art. 125 Pzp,</w:t>
      </w:r>
    </w:p>
    <w:p w14:paraId="3245A47B" w14:textId="77777777" w:rsidR="005015CB" w:rsidRPr="00565E29" w:rsidRDefault="005015CB" w:rsidP="005D03B3">
      <w:pPr>
        <w:pStyle w:val="Tekstpodstawowy"/>
        <w:tabs>
          <w:tab w:val="left" w:pos="847"/>
        </w:tabs>
        <w:kinsoku w:val="0"/>
        <w:overflowPunct w:val="0"/>
        <w:spacing w:after="0"/>
        <w:jc w:val="both"/>
        <w:rPr>
          <w:rFonts w:cs="Calibri"/>
        </w:rPr>
      </w:pPr>
      <w:r w:rsidRPr="00565E29">
        <w:rPr>
          <w:rFonts w:cs="Calibri"/>
          <w:b/>
          <w:bCs/>
        </w:rPr>
        <w:t>Załącznik</w:t>
      </w:r>
      <w:r w:rsidRPr="00565E29">
        <w:rPr>
          <w:rFonts w:cs="Calibri"/>
          <w:b/>
          <w:bCs/>
          <w:spacing w:val="-6"/>
        </w:rPr>
        <w:t xml:space="preserve"> </w:t>
      </w:r>
      <w:r w:rsidRPr="00565E29">
        <w:rPr>
          <w:rFonts w:cs="Calibri"/>
          <w:b/>
          <w:bCs/>
        </w:rPr>
        <w:t>nr</w:t>
      </w:r>
      <w:r w:rsidRPr="00565E29">
        <w:rPr>
          <w:rFonts w:cs="Calibri"/>
          <w:b/>
          <w:bCs/>
          <w:spacing w:val="-4"/>
        </w:rPr>
        <w:t xml:space="preserve"> </w:t>
      </w:r>
      <w:r w:rsidRPr="00565E29">
        <w:rPr>
          <w:rFonts w:cs="Calibri"/>
          <w:b/>
          <w:bCs/>
        </w:rPr>
        <w:t>6</w:t>
      </w:r>
      <w:r w:rsidRPr="00565E29">
        <w:rPr>
          <w:rFonts w:cs="Calibri"/>
        </w:rPr>
        <w:t xml:space="preserve"> </w:t>
      </w:r>
      <w:r w:rsidRPr="00565E29">
        <w:rPr>
          <w:rFonts w:cs="Calibri"/>
          <w:spacing w:val="-5"/>
        </w:rPr>
        <w:t xml:space="preserve"> </w:t>
      </w:r>
      <w:r w:rsidRPr="00565E29">
        <w:rPr>
          <w:rFonts w:cs="Calibri"/>
        </w:rPr>
        <w:t>–</w:t>
      </w:r>
      <w:r w:rsidRPr="00565E29">
        <w:rPr>
          <w:rFonts w:cs="Calibri"/>
          <w:spacing w:val="-6"/>
        </w:rPr>
        <w:t xml:space="preserve"> </w:t>
      </w:r>
      <w:r w:rsidRPr="00565E29">
        <w:rPr>
          <w:rFonts w:cs="Calibri"/>
        </w:rPr>
        <w:t>Wykaz usług,</w:t>
      </w:r>
    </w:p>
    <w:p w14:paraId="34C3CE23" w14:textId="77777777" w:rsidR="005015CB" w:rsidRPr="00565E29" w:rsidRDefault="005015CB" w:rsidP="005D03B3">
      <w:pPr>
        <w:pStyle w:val="Tekstpodstawowy"/>
        <w:tabs>
          <w:tab w:val="left" w:pos="847"/>
        </w:tabs>
        <w:kinsoku w:val="0"/>
        <w:overflowPunct w:val="0"/>
        <w:spacing w:after="0"/>
        <w:jc w:val="both"/>
        <w:rPr>
          <w:rFonts w:cs="Calibri"/>
        </w:rPr>
      </w:pPr>
      <w:r w:rsidRPr="00565E29">
        <w:rPr>
          <w:rFonts w:cs="Calibri"/>
          <w:b/>
          <w:bCs/>
        </w:rPr>
        <w:t>Załącznik nr 7</w:t>
      </w:r>
      <w:r w:rsidRPr="00565E29">
        <w:rPr>
          <w:rFonts w:cs="Calibri"/>
        </w:rPr>
        <w:t xml:space="preserve"> – Wykaz osób</w:t>
      </w:r>
    </w:p>
    <w:p w14:paraId="56C7EB2E" w14:textId="7D0224DD" w:rsidR="005015CB" w:rsidRPr="00565E29" w:rsidRDefault="005015CB" w:rsidP="005D03B3">
      <w:pPr>
        <w:pStyle w:val="Tekstpodstawowy"/>
        <w:tabs>
          <w:tab w:val="left" w:pos="847"/>
        </w:tabs>
        <w:kinsoku w:val="0"/>
        <w:overflowPunct w:val="0"/>
        <w:spacing w:after="0"/>
        <w:jc w:val="both"/>
        <w:rPr>
          <w:rFonts w:cs="Calibri"/>
        </w:rPr>
      </w:pPr>
      <w:r w:rsidRPr="00565E29">
        <w:rPr>
          <w:rFonts w:cs="Calibri"/>
          <w:b/>
          <w:bCs/>
        </w:rPr>
        <w:t>Załącznik nr 8</w:t>
      </w:r>
      <w:r w:rsidRPr="00565E29">
        <w:rPr>
          <w:rFonts w:cs="Calibri"/>
        </w:rPr>
        <w:t xml:space="preserve"> - </w:t>
      </w:r>
      <w:r w:rsidR="008D5BDE">
        <w:rPr>
          <w:rFonts w:cs="Calibri"/>
        </w:rPr>
        <w:t>Projekt</w:t>
      </w:r>
      <w:r w:rsidR="008D5BDE" w:rsidRPr="00565E29">
        <w:rPr>
          <w:rFonts w:cs="Calibri"/>
        </w:rPr>
        <w:t xml:space="preserve"> umowy.</w:t>
      </w:r>
    </w:p>
    <w:p w14:paraId="4E963514" w14:textId="564D2E11" w:rsidR="005015CB" w:rsidRPr="00565E29" w:rsidRDefault="005015CB" w:rsidP="005D03B3">
      <w:pPr>
        <w:pStyle w:val="Tekstpodstawowy"/>
        <w:tabs>
          <w:tab w:val="left" w:pos="847"/>
        </w:tabs>
        <w:kinsoku w:val="0"/>
        <w:overflowPunct w:val="0"/>
        <w:spacing w:after="0"/>
        <w:jc w:val="both"/>
        <w:rPr>
          <w:rFonts w:cs="Calibri"/>
        </w:rPr>
      </w:pPr>
    </w:p>
    <w:p w14:paraId="6D13BB3F" w14:textId="77777777" w:rsidR="005015CB" w:rsidRPr="00565E29" w:rsidRDefault="005015CB" w:rsidP="005D03B3">
      <w:pPr>
        <w:pStyle w:val="Tekstpodstawowy"/>
        <w:tabs>
          <w:tab w:val="left" w:pos="847"/>
        </w:tabs>
        <w:kinsoku w:val="0"/>
        <w:overflowPunct w:val="0"/>
        <w:spacing w:after="0"/>
        <w:jc w:val="both"/>
        <w:rPr>
          <w:rFonts w:cs="Calibri"/>
        </w:rPr>
      </w:pPr>
    </w:p>
    <w:p w14:paraId="2B88DF88" w14:textId="77777777" w:rsidR="001C5232" w:rsidRPr="00565E29" w:rsidRDefault="001C5232" w:rsidP="005D03B3">
      <w:pPr>
        <w:rPr>
          <w:rFonts w:cs="Calibri"/>
        </w:rPr>
      </w:pPr>
    </w:p>
    <w:sectPr w:rsidR="001C5232" w:rsidRPr="00565E29" w:rsidSect="005015CB">
      <w:footerReference w:type="default" r:id="rId24"/>
      <w:footerReference w:type="first" r:id="rId25"/>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8707" w14:textId="77777777" w:rsidR="00A67559" w:rsidRDefault="00A67559">
      <w:r>
        <w:separator/>
      </w:r>
    </w:p>
  </w:endnote>
  <w:endnote w:type="continuationSeparator" w:id="0">
    <w:p w14:paraId="59F41369" w14:textId="77777777" w:rsidR="00A67559" w:rsidRDefault="00A6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E59B" w14:textId="6BE83318" w:rsidR="00123052" w:rsidRDefault="005015CB">
    <w:pPr>
      <w:pStyle w:val="Stopka"/>
      <w:ind w:right="360"/>
    </w:pPr>
    <w:r>
      <w:rPr>
        <w:noProof/>
      </w:rPr>
      <mc:AlternateContent>
        <mc:Choice Requires="wps">
          <w:drawing>
            <wp:anchor distT="0" distB="0" distL="0" distR="0" simplePos="0" relativeHeight="251659264" behindDoc="0" locked="0" layoutInCell="1" allowOverlap="1" wp14:anchorId="29035719" wp14:editId="1515CC7A">
              <wp:simplePos x="0" y="0"/>
              <wp:positionH relativeFrom="page">
                <wp:posOffset>6946265</wp:posOffset>
              </wp:positionH>
              <wp:positionV relativeFrom="paragraph">
                <wp:posOffset>635</wp:posOffset>
              </wp:positionV>
              <wp:extent cx="139700" cy="160020"/>
              <wp:effectExtent l="5080" t="635" r="7620" b="1270"/>
              <wp:wrapSquare wrapText="largest"/>
              <wp:docPr id="149925595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133A0" w14:textId="77777777" w:rsidR="00123052" w:rsidRDefault="00123052">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15</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35719" id="_x0000_t202" coordsize="21600,21600" o:spt="202" path="m,l,21600r21600,l21600,xe">
              <v:stroke joinstyle="miter"/>
              <v:path gradientshapeok="t" o:connecttype="rect"/>
            </v:shapetype>
            <v:shape id="Pole tekstowe 2" o:spid="_x0000_s1026" type="#_x0000_t202" style="position:absolute;margin-left:546.95pt;margin-top:.05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" stroked="f">
              <v:fill opacity="0"/>
              <v:textbox inset="0,0,0,0">
                <w:txbxContent>
                  <w:p w14:paraId="003133A0" w14:textId="77777777" w:rsidR="00123052" w:rsidRDefault="00123052">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15</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1003" w14:textId="77777777" w:rsidR="00123052" w:rsidRDefault="0012305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3217" w14:textId="77777777" w:rsidR="00A67559" w:rsidRDefault="00A67559">
      <w:r>
        <w:separator/>
      </w:r>
    </w:p>
  </w:footnote>
  <w:footnote w:type="continuationSeparator" w:id="0">
    <w:p w14:paraId="024BB4AF" w14:textId="77777777" w:rsidR="00A67559" w:rsidRDefault="00A67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309052"/>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6EFE5DF2"/>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13"/>
        </w:tabs>
        <w:ind w:left="2553" w:hanging="709"/>
      </w:pPr>
      <w:rPr>
        <w:rFonts w:ascii="Times New Roman" w:eastAsia="Times New Roman" w:hAnsi="Times New Roman"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D8D6477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5"/>
    <w:multiLevelType w:val="multilevel"/>
    <w:tmpl w:val="42FAEF78"/>
    <w:name w:val="WW8Num4"/>
    <w:lvl w:ilvl="0">
      <w:start w:val="1"/>
      <w:numFmt w:val="lowerLetter"/>
      <w:lvlText w:val="%1)"/>
      <w:lvlJc w:val="left"/>
      <w:pPr>
        <w:tabs>
          <w:tab w:val="num" w:pos="360"/>
        </w:tabs>
        <w:ind w:left="780" w:hanging="360"/>
      </w:pPr>
      <w:rPr>
        <w:rFonts w:hint="default"/>
      </w:rPr>
    </w:lvl>
    <w:lvl w:ilvl="1">
      <w:start w:val="1"/>
      <w:numFmt w:val="decimal"/>
      <w:lvlText w:val="%2."/>
      <w:lvlJc w:val="left"/>
      <w:pPr>
        <w:tabs>
          <w:tab w:val="num" w:pos="360"/>
        </w:tabs>
        <w:ind w:left="1500" w:hanging="360"/>
      </w:pPr>
      <w:rPr>
        <w:rFonts w:hint="default"/>
        <w:b w:val="0"/>
        <w:bCs w:val="0"/>
      </w:rPr>
    </w:lvl>
    <w:lvl w:ilvl="2">
      <w:start w:val="1"/>
      <w:numFmt w:val="decimal"/>
      <w:lvlText w:val="%3)"/>
      <w:lvlJc w:val="left"/>
      <w:pPr>
        <w:ind w:left="2400" w:hanging="360"/>
      </w:pPr>
    </w:lvl>
    <w:lvl w:ilvl="3">
      <w:start w:val="1"/>
      <w:numFmt w:val="decimal"/>
      <w:lvlText w:val="%4."/>
      <w:lvlJc w:val="left"/>
      <w:pPr>
        <w:tabs>
          <w:tab w:val="num" w:pos="360"/>
        </w:tabs>
        <w:ind w:left="2940" w:hanging="360"/>
      </w:pPr>
    </w:lvl>
    <w:lvl w:ilvl="4">
      <w:start w:val="1"/>
      <w:numFmt w:val="lowerLetter"/>
      <w:lvlText w:val="%5."/>
      <w:lvlJc w:val="left"/>
      <w:pPr>
        <w:tabs>
          <w:tab w:val="num" w:pos="360"/>
        </w:tabs>
        <w:ind w:left="3660" w:hanging="360"/>
      </w:pPr>
    </w:lvl>
    <w:lvl w:ilvl="5">
      <w:start w:val="1"/>
      <w:numFmt w:val="lowerRoman"/>
      <w:lvlText w:val="%6."/>
      <w:lvlJc w:val="right"/>
      <w:pPr>
        <w:tabs>
          <w:tab w:val="num" w:pos="360"/>
        </w:tabs>
        <w:ind w:left="4380" w:hanging="180"/>
      </w:pPr>
    </w:lvl>
    <w:lvl w:ilvl="6">
      <w:start w:val="1"/>
      <w:numFmt w:val="decimal"/>
      <w:lvlText w:val="%7."/>
      <w:lvlJc w:val="left"/>
      <w:pPr>
        <w:tabs>
          <w:tab w:val="num" w:pos="360"/>
        </w:tabs>
        <w:ind w:left="5100" w:hanging="360"/>
      </w:pPr>
    </w:lvl>
    <w:lvl w:ilvl="7">
      <w:start w:val="1"/>
      <w:numFmt w:val="lowerLetter"/>
      <w:lvlText w:val="%8."/>
      <w:lvlJc w:val="left"/>
      <w:pPr>
        <w:tabs>
          <w:tab w:val="num" w:pos="360"/>
        </w:tabs>
        <w:ind w:left="5820" w:hanging="360"/>
      </w:pPr>
    </w:lvl>
    <w:lvl w:ilvl="8">
      <w:start w:val="1"/>
      <w:numFmt w:val="lowerRoman"/>
      <w:lvlText w:val="%9."/>
      <w:lvlJc w:val="right"/>
      <w:pPr>
        <w:tabs>
          <w:tab w:val="num" w:pos="360"/>
        </w:tabs>
        <w:ind w:left="6540" w:hanging="18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5"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9"/>
    <w:multiLevelType w:val="multilevel"/>
    <w:tmpl w:val="0F64D47E"/>
    <w:lvl w:ilvl="0">
      <w:start w:val="2"/>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7"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8"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9" w15:restartNumberingAfterBreak="0">
    <w:nsid w:val="0000000D"/>
    <w:multiLevelType w:val="multilevel"/>
    <w:tmpl w:val="0000000D"/>
    <w:name w:val="WW8Num13"/>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r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0" w15:restartNumberingAfterBreak="0">
    <w:nsid w:val="0000000E"/>
    <w:multiLevelType w:val="multilevel"/>
    <w:tmpl w:val="0000000E"/>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3" w15:restartNumberingAfterBreak="0">
    <w:nsid w:val="00000013"/>
    <w:multiLevelType w:val="singleLevel"/>
    <w:tmpl w:val="C8445A3E"/>
    <w:lvl w:ilvl="0">
      <w:start w:val="4"/>
      <w:numFmt w:val="decimal"/>
      <w:lvlText w:val="%1."/>
      <w:lvlJc w:val="left"/>
      <w:pPr>
        <w:tabs>
          <w:tab w:val="num" w:pos="0"/>
        </w:tabs>
        <w:ind w:left="720" w:hanging="360"/>
      </w:pPr>
      <w:rPr>
        <w:rFonts w:hint="default"/>
        <w:color w:val="auto"/>
      </w:rPr>
    </w:lvl>
  </w:abstractNum>
  <w:abstractNum w:abstractNumId="14" w15:restartNumberingAfterBreak="0">
    <w:nsid w:val="00000014"/>
    <w:multiLevelType w:val="multilevel"/>
    <w:tmpl w:val="E5BC1392"/>
    <w:name w:val="WW8Num22"/>
    <w:lvl w:ilvl="0">
      <w:start w:val="1"/>
      <w:numFmt w:val="decimal"/>
      <w:pStyle w:val="SIWZtekst"/>
      <w:lvlText w:val="%1."/>
      <w:lvlJc w:val="left"/>
      <w:pPr>
        <w:tabs>
          <w:tab w:val="num" w:pos="567"/>
        </w:tabs>
        <w:ind w:left="567" w:hanging="567"/>
      </w:pPr>
      <w:rPr>
        <w:rFonts w:ascii="Times New Roman" w:hAnsi="Times New Roman" w:cs="Times New Roman" w:hint="default"/>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6"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7"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0"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1"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2"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3" w15:restartNumberingAfterBreak="0">
    <w:nsid w:val="00000021"/>
    <w:multiLevelType w:val="multilevel"/>
    <w:tmpl w:val="02B8B1FC"/>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4"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5"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6" w15:restartNumberingAfterBreak="0">
    <w:nsid w:val="00000024"/>
    <w:multiLevelType w:val="multilevel"/>
    <w:tmpl w:val="EB7C811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62C6698"/>
    <w:multiLevelType w:val="multilevel"/>
    <w:tmpl w:val="D206A9B6"/>
    <w:lvl w:ilvl="0">
      <w:start w:val="3"/>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3"/>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0CB47B9E"/>
    <w:multiLevelType w:val="multilevel"/>
    <w:tmpl w:val="D5A0DB8C"/>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9" w15:restartNumberingAfterBreak="0">
    <w:nsid w:val="0D1B7919"/>
    <w:multiLevelType w:val="multilevel"/>
    <w:tmpl w:val="5E72AE66"/>
    <w:lvl w:ilvl="0">
      <w:start w:val="1"/>
      <w:numFmt w:val="decimal"/>
      <w:lvlText w:val="%1."/>
      <w:lvlJc w:val="left"/>
      <w:pPr>
        <w:tabs>
          <w:tab w:val="num" w:pos="0"/>
        </w:tabs>
        <w:ind w:left="360" w:hanging="360"/>
      </w:pPr>
      <w:rPr>
        <w:rFonts w:cs="Times New Roman" w:hint="default"/>
        <w:i w:val="0"/>
        <w:strike w:val="0"/>
        <w:dstrike w:val="0"/>
        <w:color w:val="auto"/>
      </w:rPr>
    </w:lvl>
    <w:lvl w:ilvl="1">
      <w:start w:val="4"/>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0" w15:restartNumberingAfterBreak="0">
    <w:nsid w:val="205218EB"/>
    <w:multiLevelType w:val="hybridMultilevel"/>
    <w:tmpl w:val="271E035A"/>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1" w15:restartNumberingAfterBreak="0">
    <w:nsid w:val="271F0DE2"/>
    <w:multiLevelType w:val="hybridMultilevel"/>
    <w:tmpl w:val="511E5D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decimal"/>
      <w:lvlText w:val="%8)"/>
      <w:lvlJc w:val="left"/>
      <w:pPr>
        <w:ind w:left="5760" w:hanging="360"/>
      </w:pPr>
    </w:lvl>
    <w:lvl w:ilvl="8" w:tplc="04150001">
      <w:start w:val="1"/>
      <w:numFmt w:val="bullet"/>
      <w:lvlText w:val=""/>
      <w:lvlJc w:val="left"/>
      <w:pPr>
        <w:ind w:left="6660" w:hanging="360"/>
      </w:pPr>
      <w:rPr>
        <w:rFonts w:ascii="Symbol" w:hAnsi="Symbol" w:hint="default"/>
      </w:rPr>
    </w:lvl>
  </w:abstractNum>
  <w:abstractNum w:abstractNumId="32" w15:restartNumberingAfterBreak="0">
    <w:nsid w:val="2ACF0CB9"/>
    <w:multiLevelType w:val="multilevel"/>
    <w:tmpl w:val="34AC2B60"/>
    <w:lvl w:ilvl="0">
      <w:start w:val="7"/>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3" w15:restartNumberingAfterBreak="0">
    <w:nsid w:val="2DE865A5"/>
    <w:multiLevelType w:val="multilevel"/>
    <w:tmpl w:val="68E0B73E"/>
    <w:name w:val="WW8Num1522"/>
    <w:lvl w:ilvl="0">
      <w:start w:val="3"/>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4"/>
      <w:numFmt w:val="lowerLetter"/>
      <w:lvlText w:val="%3)"/>
      <w:lvlJc w:val="left"/>
      <w:pPr>
        <w:tabs>
          <w:tab w:val="num" w:pos="0"/>
        </w:tabs>
        <w:ind w:left="2340" w:hanging="36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2E7D3D4C"/>
    <w:multiLevelType w:val="multilevel"/>
    <w:tmpl w:val="A254F510"/>
    <w:name w:val="WW8Num152"/>
    <w:lvl w:ilvl="0">
      <w:start w:val="3"/>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3"/>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2EE25C95"/>
    <w:multiLevelType w:val="hybridMultilevel"/>
    <w:tmpl w:val="EE085E5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36AF0AF2"/>
    <w:multiLevelType w:val="multilevel"/>
    <w:tmpl w:val="0F6E5ABC"/>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8832DCD"/>
    <w:multiLevelType w:val="multilevel"/>
    <w:tmpl w:val="7E3C3FAC"/>
    <w:name w:val="WW8Num15222"/>
    <w:lvl w:ilvl="0">
      <w:start w:val="3"/>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4"/>
      <w:numFmt w:val="lowerLetter"/>
      <w:lvlText w:val="%3)"/>
      <w:lvlJc w:val="left"/>
      <w:pPr>
        <w:tabs>
          <w:tab w:val="num" w:pos="0"/>
        </w:tabs>
        <w:ind w:left="2340" w:hanging="36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8" w15:restartNumberingAfterBreak="0">
    <w:nsid w:val="39A35BF7"/>
    <w:multiLevelType w:val="multilevel"/>
    <w:tmpl w:val="D668D6C2"/>
    <w:lvl w:ilvl="0">
      <w:start w:val="1"/>
      <w:numFmt w:val="bullet"/>
      <w:lvlText w:val=""/>
      <w:lvlJc w:val="left"/>
      <w:pPr>
        <w:tabs>
          <w:tab w:val="num" w:pos="1080"/>
        </w:tabs>
        <w:ind w:left="1080" w:hanging="360"/>
      </w:pPr>
      <w:rPr>
        <w:rFonts w:ascii="Symbol" w:hAnsi="Symbol" w:cs="OpenSymbol" w:hint="default"/>
        <w:b w:val="0"/>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9" w15:restartNumberingAfterBreak="0">
    <w:nsid w:val="3BBB24DC"/>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DB17A76"/>
    <w:multiLevelType w:val="multilevel"/>
    <w:tmpl w:val="449204F4"/>
    <w:name w:val="WW8Num152222"/>
    <w:lvl w:ilvl="0">
      <w:start w:val="3"/>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3"/>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1" w15:restartNumberingAfterBreak="0">
    <w:nsid w:val="4245021D"/>
    <w:multiLevelType w:val="multilevel"/>
    <w:tmpl w:val="19F06074"/>
    <w:name w:val="WW8Num152"/>
    <w:lvl w:ilvl="0">
      <w:start w:val="3"/>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3"/>
      <w:numFmt w:val="lowerLetter"/>
      <w:lvlText w:val="%3)"/>
      <w:lvlJc w:val="left"/>
      <w:pPr>
        <w:tabs>
          <w:tab w:val="num" w:pos="0"/>
        </w:tabs>
        <w:ind w:left="2340" w:hanging="36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15:restartNumberingAfterBreak="0">
    <w:nsid w:val="57965DC8"/>
    <w:multiLevelType w:val="multilevel"/>
    <w:tmpl w:val="3C0CF6D6"/>
    <w:lvl w:ilvl="0">
      <w:start w:val="6"/>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3" w15:restartNumberingAfterBreak="0">
    <w:nsid w:val="5DE55928"/>
    <w:multiLevelType w:val="multilevel"/>
    <w:tmpl w:val="45BEF6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67155C3"/>
    <w:multiLevelType w:val="multilevel"/>
    <w:tmpl w:val="DAF0D6E8"/>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68BE037A"/>
    <w:multiLevelType w:val="multilevel"/>
    <w:tmpl w:val="A254F510"/>
    <w:lvl w:ilvl="0">
      <w:start w:val="3"/>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3"/>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15:restartNumberingAfterBreak="0">
    <w:nsid w:val="6C891A15"/>
    <w:multiLevelType w:val="hybridMultilevel"/>
    <w:tmpl w:val="F710C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5760" w:hanging="360"/>
      </w:pPr>
    </w:lvl>
    <w:lvl w:ilvl="8" w:tplc="04150017">
      <w:start w:val="1"/>
      <w:numFmt w:val="lowerLetter"/>
      <w:lvlText w:val="%9)"/>
      <w:lvlJc w:val="left"/>
      <w:pPr>
        <w:ind w:left="6660" w:hanging="360"/>
      </w:pPr>
    </w:lvl>
  </w:abstractNum>
  <w:abstractNum w:abstractNumId="47" w15:restartNumberingAfterBreak="0">
    <w:nsid w:val="6E3A097B"/>
    <w:multiLevelType w:val="multilevel"/>
    <w:tmpl w:val="496E5F20"/>
    <w:name w:val="WW8Num152222"/>
    <w:lvl w:ilvl="0">
      <w:start w:val="2"/>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4"/>
      <w:numFmt w:val="lowerLetter"/>
      <w:lvlText w:val="%3)"/>
      <w:lvlJc w:val="left"/>
      <w:pPr>
        <w:tabs>
          <w:tab w:val="num" w:pos="0"/>
        </w:tabs>
        <w:ind w:left="2340" w:hanging="36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0" w15:restartNumberingAfterBreak="0">
    <w:nsid w:val="7C0777B6"/>
    <w:multiLevelType w:val="hybridMultilevel"/>
    <w:tmpl w:val="CC78C79E"/>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3"/>
  </w:num>
  <w:num w:numId="21">
    <w:abstractNumId w:val="24"/>
  </w:num>
  <w:num w:numId="22">
    <w:abstractNumId w:val="25"/>
  </w:num>
  <w:num w:numId="23">
    <w:abstractNumId w:val="26"/>
  </w:num>
  <w:num w:numId="24">
    <w:abstractNumId w:val="44"/>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num>
  <w:num w:numId="28">
    <w:abstractNumId w:val="36"/>
  </w:num>
  <w:num w:numId="29">
    <w:abstractNumId w:val="42"/>
  </w:num>
  <w:num w:numId="30">
    <w:abstractNumId w:val="46"/>
  </w:num>
  <w:num w:numId="31">
    <w:abstractNumId w:val="50"/>
  </w:num>
  <w:num w:numId="32">
    <w:abstractNumId w:val="20"/>
  </w:num>
  <w:num w:numId="33">
    <w:abstractNumId w:val="32"/>
  </w:num>
  <w:num w:numId="34">
    <w:abstractNumId w:val="30"/>
  </w:num>
  <w:num w:numId="35">
    <w:abstractNumId w:val="35"/>
  </w:num>
  <w:num w:numId="36">
    <w:abstractNumId w:val="39"/>
  </w:num>
  <w:num w:numId="37">
    <w:abstractNumId w:val="28"/>
  </w:num>
  <w:num w:numId="38">
    <w:abstractNumId w:val="38"/>
  </w:num>
  <w:num w:numId="39">
    <w:abstractNumId w:val="43"/>
  </w:num>
  <w:num w:numId="40">
    <w:abstractNumId w:val="31"/>
  </w:num>
  <w:num w:numId="41">
    <w:abstractNumId w:val="34"/>
  </w:num>
  <w:num w:numId="42">
    <w:abstractNumId w:val="41"/>
  </w:num>
  <w:num w:numId="43">
    <w:abstractNumId w:val="45"/>
  </w:num>
  <w:num w:numId="44">
    <w:abstractNumId w:val="33"/>
  </w:num>
  <w:num w:numId="45">
    <w:abstractNumId w:val="27"/>
  </w:num>
  <w:num w:numId="46">
    <w:abstractNumId w:val="37"/>
  </w:num>
  <w:num w:numId="47">
    <w:abstractNumId w:val="40"/>
  </w:num>
  <w:num w:numId="48">
    <w:abstractNumId w:val="4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CB"/>
    <w:rsid w:val="0003005E"/>
    <w:rsid w:val="000D44C6"/>
    <w:rsid w:val="000E624A"/>
    <w:rsid w:val="000F1800"/>
    <w:rsid w:val="000F79BE"/>
    <w:rsid w:val="00117D91"/>
    <w:rsid w:val="00123052"/>
    <w:rsid w:val="00137E34"/>
    <w:rsid w:val="00140C3D"/>
    <w:rsid w:val="001516A7"/>
    <w:rsid w:val="00163843"/>
    <w:rsid w:val="001670D4"/>
    <w:rsid w:val="001C5232"/>
    <w:rsid w:val="00234545"/>
    <w:rsid w:val="00284134"/>
    <w:rsid w:val="002E3A45"/>
    <w:rsid w:val="00305ED2"/>
    <w:rsid w:val="003264E1"/>
    <w:rsid w:val="00335EF2"/>
    <w:rsid w:val="00340672"/>
    <w:rsid w:val="00364521"/>
    <w:rsid w:val="003A2B9F"/>
    <w:rsid w:val="003D07FB"/>
    <w:rsid w:val="003F1831"/>
    <w:rsid w:val="00485942"/>
    <w:rsid w:val="004E47DD"/>
    <w:rsid w:val="004F409C"/>
    <w:rsid w:val="005015CB"/>
    <w:rsid w:val="00515B8B"/>
    <w:rsid w:val="005174E4"/>
    <w:rsid w:val="00545CCF"/>
    <w:rsid w:val="005600D7"/>
    <w:rsid w:val="00565E29"/>
    <w:rsid w:val="0057126F"/>
    <w:rsid w:val="005942D3"/>
    <w:rsid w:val="005947A6"/>
    <w:rsid w:val="005A5F60"/>
    <w:rsid w:val="005D03B3"/>
    <w:rsid w:val="005E0422"/>
    <w:rsid w:val="005E0AB5"/>
    <w:rsid w:val="00607F1E"/>
    <w:rsid w:val="00634443"/>
    <w:rsid w:val="00644C12"/>
    <w:rsid w:val="00677681"/>
    <w:rsid w:val="006A3357"/>
    <w:rsid w:val="00720E22"/>
    <w:rsid w:val="00730624"/>
    <w:rsid w:val="00730CB2"/>
    <w:rsid w:val="007416E6"/>
    <w:rsid w:val="0074358D"/>
    <w:rsid w:val="00763F49"/>
    <w:rsid w:val="007865B7"/>
    <w:rsid w:val="007D22E2"/>
    <w:rsid w:val="007D6A0B"/>
    <w:rsid w:val="007E1C0D"/>
    <w:rsid w:val="007E48ED"/>
    <w:rsid w:val="007E632D"/>
    <w:rsid w:val="008461AF"/>
    <w:rsid w:val="00851FE1"/>
    <w:rsid w:val="00857E9C"/>
    <w:rsid w:val="008C3DA3"/>
    <w:rsid w:val="008D5BDE"/>
    <w:rsid w:val="008E5D3E"/>
    <w:rsid w:val="008E7CC0"/>
    <w:rsid w:val="00910EE0"/>
    <w:rsid w:val="00911FAC"/>
    <w:rsid w:val="00971E70"/>
    <w:rsid w:val="00976352"/>
    <w:rsid w:val="0099304D"/>
    <w:rsid w:val="00A072E1"/>
    <w:rsid w:val="00A3135B"/>
    <w:rsid w:val="00A41066"/>
    <w:rsid w:val="00A43CA7"/>
    <w:rsid w:val="00A6038E"/>
    <w:rsid w:val="00A67559"/>
    <w:rsid w:val="00A8341A"/>
    <w:rsid w:val="00AA2672"/>
    <w:rsid w:val="00AD1752"/>
    <w:rsid w:val="00B47B48"/>
    <w:rsid w:val="00B51325"/>
    <w:rsid w:val="00B86CB4"/>
    <w:rsid w:val="00B90E6A"/>
    <w:rsid w:val="00B956D8"/>
    <w:rsid w:val="00BA61C9"/>
    <w:rsid w:val="00BE7173"/>
    <w:rsid w:val="00BE7844"/>
    <w:rsid w:val="00BF4E05"/>
    <w:rsid w:val="00C24E5A"/>
    <w:rsid w:val="00C84B42"/>
    <w:rsid w:val="00CA32AA"/>
    <w:rsid w:val="00CB1CD0"/>
    <w:rsid w:val="00CB7D75"/>
    <w:rsid w:val="00CC47BB"/>
    <w:rsid w:val="00D47490"/>
    <w:rsid w:val="00D60CB6"/>
    <w:rsid w:val="00DA37D2"/>
    <w:rsid w:val="00DB39BE"/>
    <w:rsid w:val="00DC536D"/>
    <w:rsid w:val="00DD442F"/>
    <w:rsid w:val="00E34BE5"/>
    <w:rsid w:val="00E77ED9"/>
    <w:rsid w:val="00E870EA"/>
    <w:rsid w:val="00EB6733"/>
    <w:rsid w:val="00ED2A29"/>
    <w:rsid w:val="00ED2DE7"/>
    <w:rsid w:val="00F104EE"/>
    <w:rsid w:val="00F12067"/>
    <w:rsid w:val="00F266C6"/>
    <w:rsid w:val="00F618C3"/>
    <w:rsid w:val="00F63612"/>
    <w:rsid w:val="00F81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B7538"/>
  <w15:chartTrackingRefBased/>
  <w15:docId w15:val="{22EB757C-F461-45E3-88AD-3491C995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340672"/>
    <w:pPr>
      <w:suppressAutoHyphens/>
      <w:spacing w:after="0" w:line="360" w:lineRule="auto"/>
    </w:pPr>
    <w:rPr>
      <w:rFonts w:ascii="Calibri" w:eastAsia="Times New Roman" w:hAnsi="Calibri" w:cs="Times New Roman"/>
      <w:kern w:val="0"/>
      <w:sz w:val="24"/>
      <w:szCs w:val="24"/>
      <w:lang w:eastAsia="zh-CN"/>
      <w14:ligatures w14:val="none"/>
    </w:rPr>
  </w:style>
  <w:style w:type="paragraph" w:styleId="Nagwek1">
    <w:name w:val="heading 1"/>
    <w:basedOn w:val="Normalny"/>
    <w:next w:val="Normalny"/>
    <w:link w:val="Nagwek1Znak"/>
    <w:qFormat/>
    <w:rsid w:val="005015CB"/>
    <w:pPr>
      <w:keepNext/>
      <w:numPr>
        <w:numId w:val="1"/>
      </w:numPr>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5015CB"/>
    <w:pPr>
      <w:keepNext/>
      <w:numPr>
        <w:ilvl w:val="1"/>
        <w:numId w:val="1"/>
      </w:numPr>
      <w:outlineLvl w:val="1"/>
    </w:pPr>
    <w:rPr>
      <w:b/>
    </w:rPr>
  </w:style>
  <w:style w:type="paragraph" w:styleId="Nagwek3">
    <w:name w:val="heading 3"/>
    <w:basedOn w:val="Normalny"/>
    <w:next w:val="Normalny"/>
    <w:link w:val="Nagwek3Znak"/>
    <w:qFormat/>
    <w:rsid w:val="005015CB"/>
    <w:pPr>
      <w:keepNext/>
      <w:numPr>
        <w:ilvl w:val="2"/>
        <w:numId w:val="1"/>
      </w:numPr>
      <w:shd w:val="clear" w:color="auto" w:fill="FFFFFF"/>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5015CB"/>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kern w:val="0"/>
      <w:sz w:val="24"/>
      <w:szCs w:val="24"/>
      <w:lang w:eastAsia="zh-CN"/>
      <w14:ligatures w14:val="none"/>
    </w:rPr>
  </w:style>
  <w:style w:type="character" w:customStyle="1" w:styleId="Nagwek4Znak">
    <w:name w:val="Nagłówek 4 Znak"/>
    <w:basedOn w:val="Domylnaczcionkaakapitu"/>
    <w:link w:val="Nagwek4"/>
    <w:rsid w:val="00140C3D"/>
    <w:rPr>
      <w:rFonts w:asciiTheme="majorHAnsi" w:eastAsiaTheme="majorEastAsia" w:hAnsiTheme="majorHAnsi" w:cstheme="majorBidi"/>
      <w:i/>
      <w:iCs/>
      <w:color w:val="2F5496" w:themeColor="accent1" w:themeShade="BF"/>
      <w:kern w:val="0"/>
      <w:sz w:val="24"/>
      <w:szCs w:val="24"/>
      <w:lang w:eastAsia="zh-CN"/>
      <w14:ligatures w14:val="none"/>
    </w:rPr>
  </w:style>
  <w:style w:type="character" w:customStyle="1" w:styleId="Nagwek1Znak">
    <w:name w:val="Nagłówek 1 Znak"/>
    <w:basedOn w:val="Domylnaczcionkaakapitu"/>
    <w:link w:val="Nagwek1"/>
    <w:rsid w:val="005015CB"/>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5015CB"/>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5015CB"/>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5015CB"/>
    <w:rPr>
      <w:rFonts w:ascii="Arial" w:eastAsia="Times New Roman" w:hAnsi="Arial" w:cs="Arial"/>
      <w:kern w:val="0"/>
      <w:lang w:val="x-none" w:eastAsia="zh-CN"/>
      <w14:ligatures w14:val="none"/>
    </w:rPr>
  </w:style>
  <w:style w:type="character" w:customStyle="1" w:styleId="WW8Num1z0">
    <w:name w:val="WW8Num1z0"/>
    <w:rsid w:val="005015CB"/>
    <w:rPr>
      <w:rFonts w:cs="Times New Roman"/>
    </w:rPr>
  </w:style>
  <w:style w:type="character" w:customStyle="1" w:styleId="WW8Num1z1">
    <w:name w:val="WW8Num1z1"/>
    <w:rsid w:val="005015CB"/>
    <w:rPr>
      <w:rFonts w:ascii="Arial Narrow" w:eastAsia="Times New Roman" w:hAnsi="Arial Narrow" w:cs="Times New Roman" w:hint="default"/>
      <w:b w:val="0"/>
      <w:bCs w:val="0"/>
      <w:w w:val="99"/>
      <w:sz w:val="24"/>
      <w:szCs w:val="24"/>
    </w:rPr>
  </w:style>
  <w:style w:type="character" w:customStyle="1" w:styleId="WW8Num1z2">
    <w:name w:val="WW8Num1z2"/>
    <w:rsid w:val="005015CB"/>
    <w:rPr>
      <w:rFonts w:ascii="Arial Narrow" w:eastAsia="Times New Roman" w:hAnsi="Arial Narrow" w:cs="Times New Roman" w:hint="default"/>
      <w:b w:val="0"/>
      <w:bCs w:val="0"/>
    </w:rPr>
  </w:style>
  <w:style w:type="character" w:customStyle="1" w:styleId="WW8Num1z3">
    <w:name w:val="WW8Num1z3"/>
    <w:rsid w:val="005015CB"/>
  </w:style>
  <w:style w:type="character" w:customStyle="1" w:styleId="WW8Num1z4">
    <w:name w:val="WW8Num1z4"/>
    <w:rsid w:val="005015CB"/>
  </w:style>
  <w:style w:type="character" w:customStyle="1" w:styleId="WW8Num1z5">
    <w:name w:val="WW8Num1z5"/>
    <w:rsid w:val="005015CB"/>
  </w:style>
  <w:style w:type="character" w:customStyle="1" w:styleId="WW8Num1z6">
    <w:name w:val="WW8Num1z6"/>
    <w:rsid w:val="005015CB"/>
  </w:style>
  <w:style w:type="character" w:customStyle="1" w:styleId="WW8Num1z7">
    <w:name w:val="WW8Num1z7"/>
    <w:rsid w:val="005015CB"/>
  </w:style>
  <w:style w:type="character" w:customStyle="1" w:styleId="WW8Num1z8">
    <w:name w:val="WW8Num1z8"/>
    <w:rsid w:val="005015CB"/>
  </w:style>
  <w:style w:type="character" w:customStyle="1" w:styleId="WW8Num2z0">
    <w:name w:val="WW8Num2z0"/>
    <w:rsid w:val="005015CB"/>
    <w:rPr>
      <w:rFonts w:cs="Times New Roman"/>
    </w:rPr>
  </w:style>
  <w:style w:type="character" w:customStyle="1" w:styleId="WW8Num2z1">
    <w:name w:val="WW8Num2z1"/>
    <w:rsid w:val="005015CB"/>
    <w:rPr>
      <w:rFonts w:ascii="Cambria" w:hAnsi="Cambria" w:cs="Cambria"/>
      <w:b/>
      <w:bCs/>
      <w:spacing w:val="-1"/>
      <w:w w:val="99"/>
      <w:sz w:val="22"/>
      <w:szCs w:val="22"/>
    </w:rPr>
  </w:style>
  <w:style w:type="character" w:customStyle="1" w:styleId="WW8Num2z2">
    <w:name w:val="WW8Num2z2"/>
    <w:rsid w:val="005015CB"/>
    <w:rPr>
      <w:rFonts w:ascii="Arial Narrow" w:hAnsi="Arial Narrow" w:cs="Times New Roman" w:hint="default"/>
      <w:b w:val="0"/>
      <w:bCs w:val="0"/>
      <w:w w:val="99"/>
      <w:sz w:val="24"/>
      <w:szCs w:val="24"/>
    </w:rPr>
  </w:style>
  <w:style w:type="character" w:customStyle="1" w:styleId="WW8Num2z3">
    <w:name w:val="WW8Num2z3"/>
    <w:rsid w:val="005015CB"/>
  </w:style>
  <w:style w:type="character" w:customStyle="1" w:styleId="WW8Num2z4">
    <w:name w:val="WW8Num2z4"/>
    <w:rsid w:val="005015CB"/>
  </w:style>
  <w:style w:type="character" w:customStyle="1" w:styleId="WW8Num2z5">
    <w:name w:val="WW8Num2z5"/>
    <w:rsid w:val="005015CB"/>
  </w:style>
  <w:style w:type="character" w:customStyle="1" w:styleId="WW8Num2z6">
    <w:name w:val="WW8Num2z6"/>
    <w:rsid w:val="005015CB"/>
  </w:style>
  <w:style w:type="character" w:customStyle="1" w:styleId="WW8Num2z7">
    <w:name w:val="WW8Num2z7"/>
    <w:rsid w:val="005015CB"/>
  </w:style>
  <w:style w:type="character" w:customStyle="1" w:styleId="WW8Num2z8">
    <w:name w:val="WW8Num2z8"/>
    <w:rsid w:val="005015CB"/>
  </w:style>
  <w:style w:type="character" w:customStyle="1" w:styleId="WW8Num3z0">
    <w:name w:val="WW8Num3z0"/>
    <w:rsid w:val="005015CB"/>
    <w:rPr>
      <w:rFonts w:hint="default"/>
    </w:rPr>
  </w:style>
  <w:style w:type="character" w:customStyle="1" w:styleId="WW8Num3z1">
    <w:name w:val="WW8Num3z1"/>
    <w:rsid w:val="005015CB"/>
    <w:rPr>
      <w:rFonts w:ascii="Arial Narrow" w:eastAsia="Times New Roman" w:hAnsi="Arial Narrow" w:cs="Times New Roman" w:hint="default"/>
    </w:rPr>
  </w:style>
  <w:style w:type="character" w:customStyle="1" w:styleId="WW8Num3z3">
    <w:name w:val="WW8Num3z3"/>
    <w:rsid w:val="005015CB"/>
    <w:rPr>
      <w:rFonts w:ascii="Symbol" w:eastAsia="Times New Roman" w:hAnsi="Symbol" w:cs="Symbol" w:hint="default"/>
    </w:rPr>
  </w:style>
  <w:style w:type="character" w:customStyle="1" w:styleId="WW8Num3z4">
    <w:name w:val="WW8Num3z4"/>
    <w:rsid w:val="005015CB"/>
  </w:style>
  <w:style w:type="character" w:customStyle="1" w:styleId="WW8Num3z5">
    <w:name w:val="WW8Num3z5"/>
    <w:rsid w:val="005015CB"/>
  </w:style>
  <w:style w:type="character" w:customStyle="1" w:styleId="WW8Num3z6">
    <w:name w:val="WW8Num3z6"/>
    <w:rsid w:val="005015CB"/>
  </w:style>
  <w:style w:type="character" w:customStyle="1" w:styleId="WW8Num3z7">
    <w:name w:val="WW8Num3z7"/>
    <w:rsid w:val="005015CB"/>
  </w:style>
  <w:style w:type="character" w:customStyle="1" w:styleId="WW8Num3z8">
    <w:name w:val="WW8Num3z8"/>
    <w:rsid w:val="005015CB"/>
  </w:style>
  <w:style w:type="character" w:customStyle="1" w:styleId="WW8Num4z0">
    <w:name w:val="WW8Num4z0"/>
    <w:rsid w:val="005015CB"/>
    <w:rPr>
      <w:rFonts w:hint="default"/>
    </w:rPr>
  </w:style>
  <w:style w:type="character" w:customStyle="1" w:styleId="WW8Num4z1">
    <w:name w:val="WW8Num4z1"/>
    <w:rsid w:val="005015CB"/>
    <w:rPr>
      <w:rFonts w:hint="default"/>
      <w:b w:val="0"/>
      <w:bCs w:val="0"/>
    </w:rPr>
  </w:style>
  <w:style w:type="character" w:customStyle="1" w:styleId="WW8Num4z2">
    <w:name w:val="WW8Num4z2"/>
    <w:rsid w:val="005015CB"/>
  </w:style>
  <w:style w:type="character" w:customStyle="1" w:styleId="WW8Num4z3">
    <w:name w:val="WW8Num4z3"/>
    <w:rsid w:val="005015CB"/>
  </w:style>
  <w:style w:type="character" w:customStyle="1" w:styleId="WW8Num4z4">
    <w:name w:val="WW8Num4z4"/>
    <w:rsid w:val="005015CB"/>
  </w:style>
  <w:style w:type="character" w:customStyle="1" w:styleId="WW8Num4z5">
    <w:name w:val="WW8Num4z5"/>
    <w:rsid w:val="005015CB"/>
  </w:style>
  <w:style w:type="character" w:customStyle="1" w:styleId="WW8Num4z6">
    <w:name w:val="WW8Num4z6"/>
    <w:rsid w:val="005015CB"/>
  </w:style>
  <w:style w:type="character" w:customStyle="1" w:styleId="WW8Num4z7">
    <w:name w:val="WW8Num4z7"/>
    <w:rsid w:val="005015CB"/>
  </w:style>
  <w:style w:type="character" w:customStyle="1" w:styleId="WW8Num4z8">
    <w:name w:val="WW8Num4z8"/>
    <w:rsid w:val="005015CB"/>
  </w:style>
  <w:style w:type="character" w:customStyle="1" w:styleId="WW8Num5z0">
    <w:name w:val="WW8Num5z0"/>
    <w:rsid w:val="005015CB"/>
    <w:rPr>
      <w:rFonts w:hint="default"/>
    </w:rPr>
  </w:style>
  <w:style w:type="character" w:customStyle="1" w:styleId="WW8Num5z1">
    <w:name w:val="WW8Num5z1"/>
    <w:rsid w:val="005015CB"/>
  </w:style>
  <w:style w:type="character" w:customStyle="1" w:styleId="WW8Num5z2">
    <w:name w:val="WW8Num5z2"/>
    <w:rsid w:val="005015CB"/>
  </w:style>
  <w:style w:type="character" w:customStyle="1" w:styleId="WW8Num5z3">
    <w:name w:val="WW8Num5z3"/>
    <w:rsid w:val="005015CB"/>
  </w:style>
  <w:style w:type="character" w:customStyle="1" w:styleId="WW8Num5z4">
    <w:name w:val="WW8Num5z4"/>
    <w:rsid w:val="005015CB"/>
  </w:style>
  <w:style w:type="character" w:customStyle="1" w:styleId="WW8Num5z5">
    <w:name w:val="WW8Num5z5"/>
    <w:rsid w:val="005015CB"/>
  </w:style>
  <w:style w:type="character" w:customStyle="1" w:styleId="WW8Num5z6">
    <w:name w:val="WW8Num5z6"/>
    <w:rsid w:val="005015CB"/>
  </w:style>
  <w:style w:type="character" w:customStyle="1" w:styleId="WW8Num5z7">
    <w:name w:val="WW8Num5z7"/>
    <w:rsid w:val="005015CB"/>
  </w:style>
  <w:style w:type="character" w:customStyle="1" w:styleId="WW8Num5z8">
    <w:name w:val="WW8Num5z8"/>
    <w:rsid w:val="005015CB"/>
  </w:style>
  <w:style w:type="character" w:customStyle="1" w:styleId="WW8Num6z0">
    <w:name w:val="WW8Num6z0"/>
    <w:rsid w:val="005015CB"/>
    <w:rPr>
      <w:rFonts w:ascii="Symbol" w:hAnsi="Symbol" w:cs="Symbol" w:hint="default"/>
      <w:color w:val="auto"/>
    </w:rPr>
  </w:style>
  <w:style w:type="character" w:customStyle="1" w:styleId="WW8Num6z1">
    <w:name w:val="WW8Num6z1"/>
    <w:rsid w:val="005015CB"/>
  </w:style>
  <w:style w:type="character" w:customStyle="1" w:styleId="WW8Num6z2">
    <w:name w:val="WW8Num6z2"/>
    <w:rsid w:val="005015CB"/>
  </w:style>
  <w:style w:type="character" w:customStyle="1" w:styleId="WW8Num6z3">
    <w:name w:val="WW8Num6z3"/>
    <w:rsid w:val="005015CB"/>
  </w:style>
  <w:style w:type="character" w:customStyle="1" w:styleId="WW8Num6z4">
    <w:name w:val="WW8Num6z4"/>
    <w:rsid w:val="005015CB"/>
  </w:style>
  <w:style w:type="character" w:customStyle="1" w:styleId="WW8Num6z5">
    <w:name w:val="WW8Num6z5"/>
    <w:rsid w:val="005015CB"/>
  </w:style>
  <w:style w:type="character" w:customStyle="1" w:styleId="WW8Num6z6">
    <w:name w:val="WW8Num6z6"/>
    <w:rsid w:val="005015CB"/>
  </w:style>
  <w:style w:type="character" w:customStyle="1" w:styleId="WW8Num6z7">
    <w:name w:val="WW8Num6z7"/>
    <w:rsid w:val="005015CB"/>
  </w:style>
  <w:style w:type="character" w:customStyle="1" w:styleId="WW8Num6z8">
    <w:name w:val="WW8Num6z8"/>
    <w:rsid w:val="005015CB"/>
  </w:style>
  <w:style w:type="character" w:customStyle="1" w:styleId="WW8Num7z0">
    <w:name w:val="WW8Num7z0"/>
    <w:rsid w:val="005015CB"/>
    <w:rPr>
      <w:rFonts w:cs="Times New Roman"/>
      <w:i w:val="0"/>
      <w:strike w:val="0"/>
      <w:dstrike w:val="0"/>
      <w:color w:val="auto"/>
    </w:rPr>
  </w:style>
  <w:style w:type="character" w:customStyle="1" w:styleId="WW8Num7z1">
    <w:name w:val="WW8Num7z1"/>
    <w:rsid w:val="005015CB"/>
    <w:rPr>
      <w:rFonts w:ascii="Symbol" w:hAnsi="Symbol" w:cs="Symbol" w:hint="default"/>
      <w:b w:val="0"/>
      <w:bCs w:val="0"/>
    </w:rPr>
  </w:style>
  <w:style w:type="character" w:customStyle="1" w:styleId="WW8Num7z2">
    <w:name w:val="WW8Num7z2"/>
    <w:rsid w:val="005015CB"/>
    <w:rPr>
      <w:rFonts w:ascii="Arial Narrow" w:eastAsia="Times New Roman" w:hAnsi="Arial Narrow" w:cs="Times New Roman" w:hint="default"/>
    </w:rPr>
  </w:style>
  <w:style w:type="character" w:customStyle="1" w:styleId="WW8Num7z3">
    <w:name w:val="WW8Num7z3"/>
    <w:rsid w:val="005015CB"/>
    <w:rPr>
      <w:rFonts w:cs="Times New Roman"/>
      <w:b w:val="0"/>
      <w:bCs w:val="0"/>
    </w:rPr>
  </w:style>
  <w:style w:type="character" w:customStyle="1" w:styleId="WW8Num7z4">
    <w:name w:val="WW8Num7z4"/>
    <w:rsid w:val="005015CB"/>
    <w:rPr>
      <w:rFonts w:hint="default"/>
      <w:b w:val="0"/>
      <w:bCs w:val="0"/>
    </w:rPr>
  </w:style>
  <w:style w:type="character" w:customStyle="1" w:styleId="WW8Num7z5">
    <w:name w:val="WW8Num7z5"/>
    <w:rsid w:val="005015CB"/>
    <w:rPr>
      <w:rFonts w:cs="Times New Roman"/>
    </w:rPr>
  </w:style>
  <w:style w:type="character" w:customStyle="1" w:styleId="WW8Num8z0">
    <w:name w:val="WW8Num8z0"/>
    <w:rsid w:val="005015CB"/>
    <w:rPr>
      <w:rFonts w:hint="default"/>
    </w:rPr>
  </w:style>
  <w:style w:type="character" w:customStyle="1" w:styleId="WW8Num8z1">
    <w:name w:val="WW8Num8z1"/>
    <w:rsid w:val="005015CB"/>
  </w:style>
  <w:style w:type="character" w:customStyle="1" w:styleId="WW8Num8z2">
    <w:name w:val="WW8Num8z2"/>
    <w:rsid w:val="005015CB"/>
  </w:style>
  <w:style w:type="character" w:customStyle="1" w:styleId="WW8Num8z3">
    <w:name w:val="WW8Num8z3"/>
    <w:rsid w:val="005015CB"/>
  </w:style>
  <w:style w:type="character" w:customStyle="1" w:styleId="WW8Num8z4">
    <w:name w:val="WW8Num8z4"/>
    <w:rsid w:val="005015CB"/>
  </w:style>
  <w:style w:type="character" w:customStyle="1" w:styleId="WW8Num8z5">
    <w:name w:val="WW8Num8z5"/>
    <w:rsid w:val="005015CB"/>
  </w:style>
  <w:style w:type="character" w:customStyle="1" w:styleId="WW8Num8z6">
    <w:name w:val="WW8Num8z6"/>
    <w:rsid w:val="005015CB"/>
  </w:style>
  <w:style w:type="character" w:customStyle="1" w:styleId="WW8Num8z7">
    <w:name w:val="WW8Num8z7"/>
    <w:rsid w:val="005015CB"/>
  </w:style>
  <w:style w:type="character" w:customStyle="1" w:styleId="WW8Num8z8">
    <w:name w:val="WW8Num8z8"/>
    <w:rsid w:val="005015CB"/>
  </w:style>
  <w:style w:type="character" w:customStyle="1" w:styleId="WW8Num9z0">
    <w:name w:val="WW8Num9z0"/>
    <w:rsid w:val="005015CB"/>
    <w:rPr>
      <w:rFonts w:cs="Times New Roman"/>
      <w:i w:val="0"/>
      <w:strike w:val="0"/>
      <w:dstrike w:val="0"/>
      <w:color w:val="auto"/>
    </w:rPr>
  </w:style>
  <w:style w:type="character" w:customStyle="1" w:styleId="WW8Num9z1">
    <w:name w:val="WW8Num9z1"/>
    <w:rsid w:val="005015CB"/>
    <w:rPr>
      <w:rFonts w:ascii="Arial Narrow" w:eastAsia="Times New Roman" w:hAnsi="Arial Narrow" w:cs="Times New Roman" w:hint="default"/>
      <w:b w:val="0"/>
      <w:bCs w:val="0"/>
      <w:szCs w:val="24"/>
    </w:rPr>
  </w:style>
  <w:style w:type="character" w:customStyle="1" w:styleId="WW8Num9z2">
    <w:name w:val="WW8Num9z2"/>
    <w:rsid w:val="005015CB"/>
    <w:rPr>
      <w:rFonts w:ascii="Arial Narrow" w:eastAsia="Times New Roman" w:hAnsi="Arial Narrow" w:cs="Times New Roman" w:hint="default"/>
    </w:rPr>
  </w:style>
  <w:style w:type="character" w:customStyle="1" w:styleId="WW8Num9z3">
    <w:name w:val="WW8Num9z3"/>
    <w:rsid w:val="005015CB"/>
    <w:rPr>
      <w:rFonts w:cs="Times New Roman"/>
      <w:b w:val="0"/>
      <w:bCs w:val="0"/>
      <w:spacing w:val="-1"/>
    </w:rPr>
  </w:style>
  <w:style w:type="character" w:customStyle="1" w:styleId="WW8Num9z4">
    <w:name w:val="WW8Num9z4"/>
    <w:rsid w:val="005015CB"/>
    <w:rPr>
      <w:rFonts w:hint="default"/>
      <w:b w:val="0"/>
      <w:bCs w:val="0"/>
      <w:spacing w:val="-1"/>
    </w:rPr>
  </w:style>
  <w:style w:type="character" w:customStyle="1" w:styleId="WW8Num9z5">
    <w:name w:val="WW8Num9z5"/>
    <w:rsid w:val="005015CB"/>
    <w:rPr>
      <w:rFonts w:cs="Times New Roman"/>
    </w:rPr>
  </w:style>
  <w:style w:type="character" w:customStyle="1" w:styleId="WW8Num10z0">
    <w:name w:val="WW8Num10z0"/>
    <w:rsid w:val="005015CB"/>
    <w:rPr>
      <w:rFonts w:hint="default"/>
      <w:b w:val="0"/>
    </w:rPr>
  </w:style>
  <w:style w:type="character" w:customStyle="1" w:styleId="WW8Num10z2">
    <w:name w:val="WW8Num10z2"/>
    <w:rsid w:val="005015CB"/>
  </w:style>
  <w:style w:type="character" w:customStyle="1" w:styleId="WW8Num10z3">
    <w:name w:val="WW8Num10z3"/>
    <w:rsid w:val="005015CB"/>
  </w:style>
  <w:style w:type="character" w:customStyle="1" w:styleId="WW8Num10z4">
    <w:name w:val="WW8Num10z4"/>
    <w:rsid w:val="005015CB"/>
  </w:style>
  <w:style w:type="character" w:customStyle="1" w:styleId="WW8Num10z5">
    <w:name w:val="WW8Num10z5"/>
    <w:rsid w:val="005015CB"/>
  </w:style>
  <w:style w:type="character" w:customStyle="1" w:styleId="WW8Num10z6">
    <w:name w:val="WW8Num10z6"/>
    <w:rsid w:val="005015CB"/>
  </w:style>
  <w:style w:type="character" w:customStyle="1" w:styleId="WW8Num10z7">
    <w:name w:val="WW8Num10z7"/>
    <w:rsid w:val="005015CB"/>
  </w:style>
  <w:style w:type="character" w:customStyle="1" w:styleId="WW8Num10z8">
    <w:name w:val="WW8Num10z8"/>
    <w:rsid w:val="005015CB"/>
  </w:style>
  <w:style w:type="character" w:customStyle="1" w:styleId="WW8Num11z0">
    <w:name w:val="WW8Num11z0"/>
    <w:rsid w:val="005015CB"/>
    <w:rPr>
      <w:rFonts w:hint="default"/>
      <w:b/>
      <w:bCs/>
      <w:lang w:val="pl-PL"/>
    </w:rPr>
  </w:style>
  <w:style w:type="character" w:customStyle="1" w:styleId="WW8Num11z1">
    <w:name w:val="WW8Num11z1"/>
    <w:rsid w:val="005015CB"/>
  </w:style>
  <w:style w:type="character" w:customStyle="1" w:styleId="WW8Num11z2">
    <w:name w:val="WW8Num11z2"/>
    <w:rsid w:val="005015CB"/>
  </w:style>
  <w:style w:type="character" w:customStyle="1" w:styleId="WW8Num11z3">
    <w:name w:val="WW8Num11z3"/>
    <w:rsid w:val="005015CB"/>
  </w:style>
  <w:style w:type="character" w:customStyle="1" w:styleId="WW8Num11z4">
    <w:name w:val="WW8Num11z4"/>
    <w:rsid w:val="005015CB"/>
  </w:style>
  <w:style w:type="character" w:customStyle="1" w:styleId="WW8Num11z5">
    <w:name w:val="WW8Num11z5"/>
    <w:rsid w:val="005015CB"/>
  </w:style>
  <w:style w:type="character" w:customStyle="1" w:styleId="WW8Num11z6">
    <w:name w:val="WW8Num11z6"/>
    <w:rsid w:val="005015CB"/>
  </w:style>
  <w:style w:type="character" w:customStyle="1" w:styleId="WW8Num11z7">
    <w:name w:val="WW8Num11z7"/>
    <w:rsid w:val="005015CB"/>
  </w:style>
  <w:style w:type="character" w:customStyle="1" w:styleId="WW8Num11z8">
    <w:name w:val="WW8Num11z8"/>
    <w:rsid w:val="005015CB"/>
  </w:style>
  <w:style w:type="character" w:customStyle="1" w:styleId="WW8Num12z0">
    <w:name w:val="WW8Num12z0"/>
    <w:rsid w:val="005015CB"/>
    <w:rPr>
      <w:rFonts w:ascii="Times New Roman" w:hAnsi="Times New Roman" w:cs="Times New Roman" w:hint="default"/>
      <w:sz w:val="24"/>
      <w:szCs w:val="24"/>
    </w:rPr>
  </w:style>
  <w:style w:type="character" w:customStyle="1" w:styleId="WW8Num12z1">
    <w:name w:val="WW8Num12z1"/>
    <w:rsid w:val="005015CB"/>
    <w:rPr>
      <w:rFonts w:ascii="Wingdings" w:hAnsi="Wingdings" w:cs="Wingdings" w:hint="default"/>
    </w:rPr>
  </w:style>
  <w:style w:type="character" w:customStyle="1" w:styleId="WW8Num12z4">
    <w:name w:val="WW8Num12z4"/>
    <w:rsid w:val="005015CB"/>
    <w:rPr>
      <w:rFonts w:ascii="Times New Roman" w:eastAsia="Times New Roman" w:hAnsi="Times New Roman" w:cs="Times New Roman"/>
      <w:i w:val="0"/>
      <w:color w:val="auto"/>
    </w:rPr>
  </w:style>
  <w:style w:type="character" w:customStyle="1" w:styleId="WW8Num12z5">
    <w:name w:val="WW8Num12z5"/>
    <w:rsid w:val="005015CB"/>
  </w:style>
  <w:style w:type="character" w:customStyle="1" w:styleId="WW8Num12z6">
    <w:name w:val="WW8Num12z6"/>
    <w:rsid w:val="005015CB"/>
  </w:style>
  <w:style w:type="character" w:customStyle="1" w:styleId="WW8Num12z7">
    <w:name w:val="WW8Num12z7"/>
    <w:rsid w:val="005015CB"/>
  </w:style>
  <w:style w:type="character" w:customStyle="1" w:styleId="WW8Num12z8">
    <w:name w:val="WW8Num12z8"/>
    <w:rsid w:val="005015CB"/>
  </w:style>
  <w:style w:type="character" w:customStyle="1" w:styleId="WW8Num13z0">
    <w:name w:val="WW8Num13z0"/>
    <w:rsid w:val="005015CB"/>
  </w:style>
  <w:style w:type="character" w:customStyle="1" w:styleId="WW8Num13z1">
    <w:name w:val="WW8Num13z1"/>
    <w:rsid w:val="005015CB"/>
    <w:rPr>
      <w:rFonts w:hint="default"/>
    </w:rPr>
  </w:style>
  <w:style w:type="character" w:customStyle="1" w:styleId="WW8Num13z2">
    <w:name w:val="WW8Num13z2"/>
    <w:rsid w:val="005015CB"/>
  </w:style>
  <w:style w:type="character" w:customStyle="1" w:styleId="WW8Num13z3">
    <w:name w:val="WW8Num13z3"/>
    <w:rsid w:val="005015CB"/>
  </w:style>
  <w:style w:type="character" w:customStyle="1" w:styleId="WW8Num13z4">
    <w:name w:val="WW8Num13z4"/>
    <w:rsid w:val="005015CB"/>
  </w:style>
  <w:style w:type="character" w:customStyle="1" w:styleId="WW8Num13z5">
    <w:name w:val="WW8Num13z5"/>
    <w:rsid w:val="005015CB"/>
  </w:style>
  <w:style w:type="character" w:customStyle="1" w:styleId="WW8Num13z6">
    <w:name w:val="WW8Num13z6"/>
    <w:rsid w:val="005015CB"/>
  </w:style>
  <w:style w:type="character" w:customStyle="1" w:styleId="WW8Num13z7">
    <w:name w:val="WW8Num13z7"/>
    <w:rsid w:val="005015CB"/>
  </w:style>
  <w:style w:type="character" w:customStyle="1" w:styleId="WW8Num13z8">
    <w:name w:val="WW8Num13z8"/>
    <w:rsid w:val="005015CB"/>
  </w:style>
  <w:style w:type="character" w:customStyle="1" w:styleId="WW8Num14z0">
    <w:name w:val="WW8Num14z0"/>
    <w:rsid w:val="005015CB"/>
    <w:rPr>
      <w:u w:val="none"/>
    </w:rPr>
  </w:style>
  <w:style w:type="character" w:customStyle="1" w:styleId="WW8Num15z0">
    <w:name w:val="WW8Num15z0"/>
    <w:rsid w:val="005015CB"/>
    <w:rPr>
      <w:rFonts w:hint="default"/>
      <w:b w:val="0"/>
      <w:bCs/>
    </w:rPr>
  </w:style>
  <w:style w:type="character" w:customStyle="1" w:styleId="WW8Num15z1">
    <w:name w:val="WW8Num15z1"/>
    <w:rsid w:val="005015CB"/>
  </w:style>
  <w:style w:type="character" w:customStyle="1" w:styleId="WW8Num15z2">
    <w:name w:val="WW8Num15z2"/>
    <w:rsid w:val="005015CB"/>
    <w:rPr>
      <w:rFonts w:hint="default"/>
    </w:rPr>
  </w:style>
  <w:style w:type="character" w:customStyle="1" w:styleId="WW8Num15z3">
    <w:name w:val="WW8Num15z3"/>
    <w:rsid w:val="005015CB"/>
    <w:rPr>
      <w:rFonts w:hint="default"/>
      <w:b w:val="0"/>
      <w:bCs w:val="0"/>
    </w:rPr>
  </w:style>
  <w:style w:type="character" w:customStyle="1" w:styleId="WW8Num15z4">
    <w:name w:val="WW8Num15z4"/>
    <w:rsid w:val="005015CB"/>
  </w:style>
  <w:style w:type="character" w:customStyle="1" w:styleId="WW8Num15z5">
    <w:name w:val="WW8Num15z5"/>
    <w:rsid w:val="005015CB"/>
  </w:style>
  <w:style w:type="character" w:customStyle="1" w:styleId="WW8Num15z6">
    <w:name w:val="WW8Num15z6"/>
    <w:rsid w:val="005015CB"/>
  </w:style>
  <w:style w:type="character" w:customStyle="1" w:styleId="WW8Num15z7">
    <w:name w:val="WW8Num15z7"/>
    <w:rsid w:val="005015CB"/>
  </w:style>
  <w:style w:type="character" w:customStyle="1" w:styleId="WW8Num15z8">
    <w:name w:val="WW8Num15z8"/>
    <w:rsid w:val="005015CB"/>
  </w:style>
  <w:style w:type="character" w:customStyle="1" w:styleId="WW8Num16z0">
    <w:name w:val="WW8Num16z0"/>
    <w:rsid w:val="005015CB"/>
    <w:rPr>
      <w:rFonts w:ascii="Arial Narrow" w:eastAsia="Times New Roman" w:hAnsi="Arial Narrow" w:cs="Times New Roman"/>
      <w:szCs w:val="24"/>
    </w:rPr>
  </w:style>
  <w:style w:type="character" w:customStyle="1" w:styleId="WW8Num16z1">
    <w:name w:val="WW8Num16z1"/>
    <w:rsid w:val="005015CB"/>
  </w:style>
  <w:style w:type="character" w:customStyle="1" w:styleId="WW8Num16z2">
    <w:name w:val="WW8Num16z2"/>
    <w:rsid w:val="005015CB"/>
  </w:style>
  <w:style w:type="character" w:customStyle="1" w:styleId="WW8Num16z3">
    <w:name w:val="WW8Num16z3"/>
    <w:rsid w:val="005015CB"/>
  </w:style>
  <w:style w:type="character" w:customStyle="1" w:styleId="WW8Num16z4">
    <w:name w:val="WW8Num16z4"/>
    <w:rsid w:val="005015CB"/>
  </w:style>
  <w:style w:type="character" w:customStyle="1" w:styleId="WW8Num16z5">
    <w:name w:val="WW8Num16z5"/>
    <w:rsid w:val="005015CB"/>
  </w:style>
  <w:style w:type="character" w:customStyle="1" w:styleId="WW8Num16z6">
    <w:name w:val="WW8Num16z6"/>
    <w:rsid w:val="005015CB"/>
  </w:style>
  <w:style w:type="character" w:customStyle="1" w:styleId="WW8Num16z7">
    <w:name w:val="WW8Num16z7"/>
    <w:rsid w:val="005015CB"/>
  </w:style>
  <w:style w:type="character" w:customStyle="1" w:styleId="WW8Num16z8">
    <w:name w:val="WW8Num16z8"/>
    <w:rsid w:val="005015CB"/>
  </w:style>
  <w:style w:type="character" w:customStyle="1" w:styleId="WW8Num17z0">
    <w:name w:val="WW8Num17z0"/>
    <w:rsid w:val="005015CB"/>
    <w:rPr>
      <w:rFonts w:hint="default"/>
      <w:b w:val="0"/>
      <w:bCs w:val="0"/>
    </w:rPr>
  </w:style>
  <w:style w:type="character" w:customStyle="1" w:styleId="WW8Num17z1">
    <w:name w:val="WW8Num17z1"/>
    <w:rsid w:val="005015CB"/>
  </w:style>
  <w:style w:type="character" w:customStyle="1" w:styleId="WW8Num17z2">
    <w:name w:val="WW8Num17z2"/>
    <w:rsid w:val="005015CB"/>
  </w:style>
  <w:style w:type="character" w:customStyle="1" w:styleId="WW8Num17z3">
    <w:name w:val="WW8Num17z3"/>
    <w:rsid w:val="005015CB"/>
  </w:style>
  <w:style w:type="character" w:customStyle="1" w:styleId="WW8Num17z4">
    <w:name w:val="WW8Num17z4"/>
    <w:rsid w:val="005015CB"/>
  </w:style>
  <w:style w:type="character" w:customStyle="1" w:styleId="WW8Num17z5">
    <w:name w:val="WW8Num17z5"/>
    <w:rsid w:val="005015CB"/>
  </w:style>
  <w:style w:type="character" w:customStyle="1" w:styleId="WW8Num17z6">
    <w:name w:val="WW8Num17z6"/>
    <w:rsid w:val="005015CB"/>
  </w:style>
  <w:style w:type="character" w:customStyle="1" w:styleId="WW8Num17z7">
    <w:name w:val="WW8Num17z7"/>
    <w:rsid w:val="005015CB"/>
  </w:style>
  <w:style w:type="character" w:customStyle="1" w:styleId="WW8Num17z8">
    <w:name w:val="WW8Num17z8"/>
    <w:rsid w:val="005015CB"/>
  </w:style>
  <w:style w:type="character" w:customStyle="1" w:styleId="WW8Num18z0">
    <w:name w:val="WW8Num18z0"/>
    <w:rsid w:val="005015CB"/>
    <w:rPr>
      <w:rFonts w:eastAsia="Calibri" w:hint="default"/>
      <w:szCs w:val="24"/>
      <w:lang w:eastAsia="zh-CN"/>
    </w:rPr>
  </w:style>
  <w:style w:type="character" w:customStyle="1" w:styleId="WW8Num18z2">
    <w:name w:val="WW8Num18z2"/>
    <w:rsid w:val="005015CB"/>
  </w:style>
  <w:style w:type="character" w:customStyle="1" w:styleId="WW8Num18z3">
    <w:name w:val="WW8Num18z3"/>
    <w:rsid w:val="005015CB"/>
  </w:style>
  <w:style w:type="character" w:customStyle="1" w:styleId="WW8Num18z4">
    <w:name w:val="WW8Num18z4"/>
    <w:rsid w:val="005015CB"/>
  </w:style>
  <w:style w:type="character" w:customStyle="1" w:styleId="WW8Num18z5">
    <w:name w:val="WW8Num18z5"/>
    <w:rsid w:val="005015CB"/>
  </w:style>
  <w:style w:type="character" w:customStyle="1" w:styleId="WW8Num18z6">
    <w:name w:val="WW8Num18z6"/>
    <w:rsid w:val="005015CB"/>
  </w:style>
  <w:style w:type="character" w:customStyle="1" w:styleId="WW8Num18z7">
    <w:name w:val="WW8Num18z7"/>
    <w:rsid w:val="005015CB"/>
  </w:style>
  <w:style w:type="character" w:customStyle="1" w:styleId="WW8Num18z8">
    <w:name w:val="WW8Num18z8"/>
    <w:rsid w:val="005015CB"/>
  </w:style>
  <w:style w:type="character" w:customStyle="1" w:styleId="WW8Num19z0">
    <w:name w:val="WW8Num19z0"/>
    <w:rsid w:val="005015CB"/>
    <w:rPr>
      <w:rFonts w:hint="default"/>
      <w:b/>
      <w:strike w:val="0"/>
      <w:dstrike w:val="0"/>
    </w:rPr>
  </w:style>
  <w:style w:type="character" w:customStyle="1" w:styleId="WW8Num19z1">
    <w:name w:val="WW8Num19z1"/>
    <w:rsid w:val="005015CB"/>
    <w:rPr>
      <w:rFonts w:hint="default"/>
      <w:b w:val="0"/>
      <w:bCs/>
    </w:rPr>
  </w:style>
  <w:style w:type="character" w:customStyle="1" w:styleId="WW8Num19z2">
    <w:name w:val="WW8Num19z2"/>
    <w:rsid w:val="005015CB"/>
    <w:rPr>
      <w:rFonts w:hint="default"/>
    </w:rPr>
  </w:style>
  <w:style w:type="character" w:customStyle="1" w:styleId="WW8Num20z0">
    <w:name w:val="WW8Num20z0"/>
    <w:rsid w:val="005015CB"/>
    <w:rPr>
      <w:rFonts w:hint="default"/>
      <w:color w:val="auto"/>
    </w:rPr>
  </w:style>
  <w:style w:type="character" w:customStyle="1" w:styleId="WW8Num20z1">
    <w:name w:val="WW8Num20z1"/>
    <w:rsid w:val="005015CB"/>
  </w:style>
  <w:style w:type="character" w:customStyle="1" w:styleId="WW8Num20z2">
    <w:name w:val="WW8Num20z2"/>
    <w:rsid w:val="005015CB"/>
  </w:style>
  <w:style w:type="character" w:customStyle="1" w:styleId="WW8Num20z3">
    <w:name w:val="WW8Num20z3"/>
    <w:rsid w:val="005015CB"/>
  </w:style>
  <w:style w:type="character" w:customStyle="1" w:styleId="WW8Num20z4">
    <w:name w:val="WW8Num20z4"/>
    <w:rsid w:val="005015CB"/>
  </w:style>
  <w:style w:type="character" w:customStyle="1" w:styleId="WW8Num20z5">
    <w:name w:val="WW8Num20z5"/>
    <w:rsid w:val="005015CB"/>
  </w:style>
  <w:style w:type="character" w:customStyle="1" w:styleId="WW8Num20z6">
    <w:name w:val="WW8Num20z6"/>
    <w:rsid w:val="005015CB"/>
  </w:style>
  <w:style w:type="character" w:customStyle="1" w:styleId="WW8Num20z7">
    <w:name w:val="WW8Num20z7"/>
    <w:rsid w:val="005015CB"/>
  </w:style>
  <w:style w:type="character" w:customStyle="1" w:styleId="WW8Num20z8">
    <w:name w:val="WW8Num20z8"/>
    <w:rsid w:val="005015CB"/>
  </w:style>
  <w:style w:type="character" w:customStyle="1" w:styleId="WW8Num21z0">
    <w:name w:val="WW8Num21z0"/>
    <w:rsid w:val="005015CB"/>
    <w:rPr>
      <w:rFonts w:hint="default"/>
    </w:rPr>
  </w:style>
  <w:style w:type="character" w:customStyle="1" w:styleId="WW8Num21z2">
    <w:name w:val="WW8Num21z2"/>
    <w:rsid w:val="005015CB"/>
  </w:style>
  <w:style w:type="character" w:customStyle="1" w:styleId="WW8Num21z3">
    <w:name w:val="WW8Num21z3"/>
    <w:rsid w:val="005015CB"/>
  </w:style>
  <w:style w:type="character" w:customStyle="1" w:styleId="WW8Num21z4">
    <w:name w:val="WW8Num21z4"/>
    <w:rsid w:val="005015CB"/>
  </w:style>
  <w:style w:type="character" w:customStyle="1" w:styleId="WW8Num21z5">
    <w:name w:val="WW8Num21z5"/>
    <w:rsid w:val="005015CB"/>
  </w:style>
  <w:style w:type="character" w:customStyle="1" w:styleId="WW8Num21z6">
    <w:name w:val="WW8Num21z6"/>
    <w:rsid w:val="005015CB"/>
  </w:style>
  <w:style w:type="character" w:customStyle="1" w:styleId="WW8Num21z7">
    <w:name w:val="WW8Num21z7"/>
    <w:rsid w:val="005015CB"/>
  </w:style>
  <w:style w:type="character" w:customStyle="1" w:styleId="WW8Num21z8">
    <w:name w:val="WW8Num21z8"/>
    <w:rsid w:val="005015CB"/>
  </w:style>
  <w:style w:type="character" w:customStyle="1" w:styleId="WW8Num22z0">
    <w:name w:val="WW8Num22z0"/>
    <w:rsid w:val="005015CB"/>
    <w:rPr>
      <w:b w:val="0"/>
      <w:i w:val="0"/>
    </w:rPr>
  </w:style>
  <w:style w:type="character" w:customStyle="1" w:styleId="WW8Num22z1">
    <w:name w:val="WW8Num22z1"/>
    <w:rsid w:val="005015CB"/>
  </w:style>
  <w:style w:type="character" w:customStyle="1" w:styleId="WW8Num22z2">
    <w:name w:val="WW8Num22z2"/>
    <w:rsid w:val="005015CB"/>
  </w:style>
  <w:style w:type="character" w:customStyle="1" w:styleId="WW8Num22z3">
    <w:name w:val="WW8Num22z3"/>
    <w:rsid w:val="005015CB"/>
  </w:style>
  <w:style w:type="character" w:customStyle="1" w:styleId="WW8Num22z4">
    <w:name w:val="WW8Num22z4"/>
    <w:rsid w:val="005015CB"/>
  </w:style>
  <w:style w:type="character" w:customStyle="1" w:styleId="WW8Num22z5">
    <w:name w:val="WW8Num22z5"/>
    <w:rsid w:val="005015CB"/>
  </w:style>
  <w:style w:type="character" w:customStyle="1" w:styleId="WW8Num22z6">
    <w:name w:val="WW8Num22z6"/>
    <w:rsid w:val="005015CB"/>
  </w:style>
  <w:style w:type="character" w:customStyle="1" w:styleId="WW8Num22z7">
    <w:name w:val="WW8Num22z7"/>
    <w:rsid w:val="005015CB"/>
  </w:style>
  <w:style w:type="character" w:customStyle="1" w:styleId="WW8Num22z8">
    <w:name w:val="WW8Num22z8"/>
    <w:rsid w:val="005015CB"/>
  </w:style>
  <w:style w:type="character" w:customStyle="1" w:styleId="WW8Num23z0">
    <w:name w:val="WW8Num23z0"/>
    <w:rsid w:val="005015CB"/>
    <w:rPr>
      <w:rFonts w:hint="default"/>
    </w:rPr>
  </w:style>
  <w:style w:type="character" w:customStyle="1" w:styleId="WW8Num23z2">
    <w:name w:val="WW8Num23z2"/>
    <w:rsid w:val="005015CB"/>
  </w:style>
  <w:style w:type="character" w:customStyle="1" w:styleId="WW8Num23z3">
    <w:name w:val="WW8Num23z3"/>
    <w:rsid w:val="005015CB"/>
  </w:style>
  <w:style w:type="character" w:customStyle="1" w:styleId="WW8Num23z4">
    <w:name w:val="WW8Num23z4"/>
    <w:rsid w:val="005015CB"/>
  </w:style>
  <w:style w:type="character" w:customStyle="1" w:styleId="WW8Num23z5">
    <w:name w:val="WW8Num23z5"/>
    <w:rsid w:val="005015CB"/>
  </w:style>
  <w:style w:type="character" w:customStyle="1" w:styleId="WW8Num23z6">
    <w:name w:val="WW8Num23z6"/>
    <w:rsid w:val="005015CB"/>
  </w:style>
  <w:style w:type="character" w:customStyle="1" w:styleId="WW8Num23z7">
    <w:name w:val="WW8Num23z7"/>
    <w:rsid w:val="005015CB"/>
  </w:style>
  <w:style w:type="character" w:customStyle="1" w:styleId="WW8Num23z8">
    <w:name w:val="WW8Num23z8"/>
    <w:rsid w:val="005015CB"/>
  </w:style>
  <w:style w:type="character" w:customStyle="1" w:styleId="WW8Num24z0">
    <w:name w:val="WW8Num24z0"/>
    <w:rsid w:val="005015CB"/>
  </w:style>
  <w:style w:type="character" w:customStyle="1" w:styleId="WW8Num24z1">
    <w:name w:val="WW8Num24z1"/>
    <w:rsid w:val="005015CB"/>
    <w:rPr>
      <w:rFonts w:hint="default"/>
      <w:b/>
    </w:rPr>
  </w:style>
  <w:style w:type="character" w:customStyle="1" w:styleId="WW8Num24z2">
    <w:name w:val="WW8Num24z2"/>
    <w:rsid w:val="005015CB"/>
    <w:rPr>
      <w:rFonts w:hint="default"/>
    </w:rPr>
  </w:style>
  <w:style w:type="character" w:customStyle="1" w:styleId="WW8Num24z3">
    <w:name w:val="WW8Num24z3"/>
    <w:rsid w:val="005015CB"/>
  </w:style>
  <w:style w:type="character" w:customStyle="1" w:styleId="WW8Num24z4">
    <w:name w:val="WW8Num24z4"/>
    <w:rsid w:val="005015CB"/>
  </w:style>
  <w:style w:type="character" w:customStyle="1" w:styleId="WW8Num24z5">
    <w:name w:val="WW8Num24z5"/>
    <w:rsid w:val="005015CB"/>
  </w:style>
  <w:style w:type="character" w:customStyle="1" w:styleId="WW8Num24z6">
    <w:name w:val="WW8Num24z6"/>
    <w:rsid w:val="005015CB"/>
  </w:style>
  <w:style w:type="character" w:customStyle="1" w:styleId="WW8Num24z7">
    <w:name w:val="WW8Num24z7"/>
    <w:rsid w:val="005015CB"/>
  </w:style>
  <w:style w:type="character" w:customStyle="1" w:styleId="WW8Num24z8">
    <w:name w:val="WW8Num24z8"/>
    <w:rsid w:val="005015CB"/>
  </w:style>
  <w:style w:type="character" w:customStyle="1" w:styleId="WW8Num25z0">
    <w:name w:val="WW8Num25z0"/>
    <w:rsid w:val="005015CB"/>
    <w:rPr>
      <w:rFonts w:ascii="Symbol" w:hAnsi="Symbol" w:cs="Symbol" w:hint="default"/>
      <w:szCs w:val="24"/>
      <w:lang w:eastAsia="zh-CN"/>
    </w:rPr>
  </w:style>
  <w:style w:type="character" w:customStyle="1" w:styleId="WW8Num25z2">
    <w:name w:val="WW8Num25z2"/>
    <w:rsid w:val="005015CB"/>
    <w:rPr>
      <w:rFonts w:ascii="Wingdings" w:hAnsi="Wingdings" w:cs="Wingdings" w:hint="default"/>
    </w:rPr>
  </w:style>
  <w:style w:type="character" w:customStyle="1" w:styleId="WW8Num25z4">
    <w:name w:val="WW8Num25z4"/>
    <w:rsid w:val="005015CB"/>
    <w:rPr>
      <w:rFonts w:ascii="Courier New" w:hAnsi="Courier New" w:cs="Courier New" w:hint="default"/>
    </w:rPr>
  </w:style>
  <w:style w:type="character" w:customStyle="1" w:styleId="WW8Num26z0">
    <w:name w:val="WW8Num26z0"/>
    <w:rsid w:val="005015CB"/>
    <w:rPr>
      <w:rFonts w:eastAsia="Calibri" w:hint="default"/>
      <w:lang w:eastAsia="en-US"/>
    </w:rPr>
  </w:style>
  <w:style w:type="character" w:customStyle="1" w:styleId="WW8Num26z1">
    <w:name w:val="WW8Num26z1"/>
    <w:rsid w:val="005015CB"/>
    <w:rPr>
      <w:rFonts w:hint="default"/>
      <w:b w:val="0"/>
      <w:bCs/>
      <w:color w:val="auto"/>
      <w:spacing w:val="-1"/>
      <w:u w:val="none"/>
    </w:rPr>
  </w:style>
  <w:style w:type="character" w:customStyle="1" w:styleId="WW8Num26z2">
    <w:name w:val="WW8Num26z2"/>
    <w:rsid w:val="005015CB"/>
  </w:style>
  <w:style w:type="character" w:customStyle="1" w:styleId="WW8Num26z3">
    <w:name w:val="WW8Num26z3"/>
    <w:rsid w:val="005015CB"/>
  </w:style>
  <w:style w:type="character" w:customStyle="1" w:styleId="WW8Num26z4">
    <w:name w:val="WW8Num26z4"/>
    <w:rsid w:val="005015CB"/>
  </w:style>
  <w:style w:type="character" w:customStyle="1" w:styleId="WW8Num26z5">
    <w:name w:val="WW8Num26z5"/>
    <w:rsid w:val="005015CB"/>
  </w:style>
  <w:style w:type="character" w:customStyle="1" w:styleId="WW8Num26z6">
    <w:name w:val="WW8Num26z6"/>
    <w:rsid w:val="005015CB"/>
  </w:style>
  <w:style w:type="character" w:customStyle="1" w:styleId="WW8Num26z7">
    <w:name w:val="WW8Num26z7"/>
    <w:rsid w:val="005015CB"/>
  </w:style>
  <w:style w:type="character" w:customStyle="1" w:styleId="WW8Num26z8">
    <w:name w:val="WW8Num26z8"/>
    <w:rsid w:val="005015CB"/>
  </w:style>
  <w:style w:type="character" w:customStyle="1" w:styleId="WW8Num27z0">
    <w:name w:val="WW8Num27z0"/>
    <w:rsid w:val="005015CB"/>
    <w:rPr>
      <w:rFonts w:hint="default"/>
      <w:b w:val="0"/>
      <w:color w:val="auto"/>
      <w:u w:val="none"/>
    </w:rPr>
  </w:style>
  <w:style w:type="character" w:customStyle="1" w:styleId="WW8Num27z1">
    <w:name w:val="WW8Num27z1"/>
    <w:rsid w:val="005015CB"/>
  </w:style>
  <w:style w:type="character" w:customStyle="1" w:styleId="WW8Num27z2">
    <w:name w:val="WW8Num27z2"/>
    <w:rsid w:val="005015CB"/>
  </w:style>
  <w:style w:type="character" w:customStyle="1" w:styleId="WW8Num27z3">
    <w:name w:val="WW8Num27z3"/>
    <w:rsid w:val="005015CB"/>
  </w:style>
  <w:style w:type="character" w:customStyle="1" w:styleId="WW8Num27z4">
    <w:name w:val="WW8Num27z4"/>
    <w:rsid w:val="005015CB"/>
  </w:style>
  <w:style w:type="character" w:customStyle="1" w:styleId="WW8Num27z5">
    <w:name w:val="WW8Num27z5"/>
    <w:rsid w:val="005015CB"/>
  </w:style>
  <w:style w:type="character" w:customStyle="1" w:styleId="WW8Num27z6">
    <w:name w:val="WW8Num27z6"/>
    <w:rsid w:val="005015CB"/>
  </w:style>
  <w:style w:type="character" w:customStyle="1" w:styleId="WW8Num27z7">
    <w:name w:val="WW8Num27z7"/>
    <w:rsid w:val="005015CB"/>
  </w:style>
  <w:style w:type="character" w:customStyle="1" w:styleId="WW8Num27z8">
    <w:name w:val="WW8Num27z8"/>
    <w:rsid w:val="005015CB"/>
  </w:style>
  <w:style w:type="character" w:customStyle="1" w:styleId="WW8Num28z0">
    <w:name w:val="WW8Num28z0"/>
    <w:rsid w:val="005015CB"/>
    <w:rPr>
      <w:lang w:val="pl-PL"/>
    </w:rPr>
  </w:style>
  <w:style w:type="character" w:customStyle="1" w:styleId="WW8Num28z1">
    <w:name w:val="WW8Num28z1"/>
    <w:rsid w:val="005015CB"/>
  </w:style>
  <w:style w:type="character" w:customStyle="1" w:styleId="WW8Num28z2">
    <w:name w:val="WW8Num28z2"/>
    <w:rsid w:val="005015CB"/>
  </w:style>
  <w:style w:type="character" w:customStyle="1" w:styleId="WW8Num28z3">
    <w:name w:val="WW8Num28z3"/>
    <w:rsid w:val="005015CB"/>
  </w:style>
  <w:style w:type="character" w:customStyle="1" w:styleId="WW8Num28z4">
    <w:name w:val="WW8Num28z4"/>
    <w:rsid w:val="005015CB"/>
  </w:style>
  <w:style w:type="character" w:customStyle="1" w:styleId="WW8Num28z5">
    <w:name w:val="WW8Num28z5"/>
    <w:rsid w:val="005015CB"/>
  </w:style>
  <w:style w:type="character" w:customStyle="1" w:styleId="WW8Num28z6">
    <w:name w:val="WW8Num28z6"/>
    <w:rsid w:val="005015CB"/>
  </w:style>
  <w:style w:type="character" w:customStyle="1" w:styleId="WW8Num28z7">
    <w:name w:val="WW8Num28z7"/>
    <w:rsid w:val="005015CB"/>
  </w:style>
  <w:style w:type="character" w:customStyle="1" w:styleId="WW8Num28z8">
    <w:name w:val="WW8Num28z8"/>
    <w:rsid w:val="005015CB"/>
  </w:style>
  <w:style w:type="character" w:customStyle="1" w:styleId="WW8Num29z0">
    <w:name w:val="WW8Num29z0"/>
    <w:rsid w:val="005015CB"/>
  </w:style>
  <w:style w:type="character" w:customStyle="1" w:styleId="WW8Num29z1">
    <w:name w:val="WW8Num29z1"/>
    <w:rsid w:val="005015CB"/>
  </w:style>
  <w:style w:type="character" w:customStyle="1" w:styleId="WW8Num29z2">
    <w:name w:val="WW8Num29z2"/>
    <w:rsid w:val="005015CB"/>
  </w:style>
  <w:style w:type="character" w:customStyle="1" w:styleId="WW8Num29z3">
    <w:name w:val="WW8Num29z3"/>
    <w:rsid w:val="005015CB"/>
  </w:style>
  <w:style w:type="character" w:customStyle="1" w:styleId="WW8Num29z4">
    <w:name w:val="WW8Num29z4"/>
    <w:rsid w:val="005015CB"/>
  </w:style>
  <w:style w:type="character" w:customStyle="1" w:styleId="WW8Num29z5">
    <w:name w:val="WW8Num29z5"/>
    <w:rsid w:val="005015CB"/>
  </w:style>
  <w:style w:type="character" w:customStyle="1" w:styleId="WW8Num29z6">
    <w:name w:val="WW8Num29z6"/>
    <w:rsid w:val="005015CB"/>
  </w:style>
  <w:style w:type="character" w:customStyle="1" w:styleId="WW8Num29z7">
    <w:name w:val="WW8Num29z7"/>
    <w:rsid w:val="005015CB"/>
  </w:style>
  <w:style w:type="character" w:customStyle="1" w:styleId="WW8Num29z8">
    <w:name w:val="WW8Num29z8"/>
    <w:rsid w:val="005015CB"/>
  </w:style>
  <w:style w:type="character" w:customStyle="1" w:styleId="WW8Num30z0">
    <w:name w:val="WW8Num30z0"/>
    <w:rsid w:val="005015CB"/>
    <w:rPr>
      <w:rFonts w:ascii="Symbol" w:hAnsi="Symbol" w:cs="Symbol" w:hint="default"/>
      <w:sz w:val="24"/>
      <w:szCs w:val="24"/>
    </w:rPr>
  </w:style>
  <w:style w:type="character" w:customStyle="1" w:styleId="WW8Num30z1">
    <w:name w:val="WW8Num30z1"/>
    <w:rsid w:val="005015CB"/>
    <w:rPr>
      <w:rFonts w:ascii="Courier New" w:hAnsi="Courier New" w:cs="Courier New" w:hint="default"/>
    </w:rPr>
  </w:style>
  <w:style w:type="character" w:customStyle="1" w:styleId="WW8Num30z2">
    <w:name w:val="WW8Num30z2"/>
    <w:rsid w:val="005015CB"/>
    <w:rPr>
      <w:rFonts w:ascii="Wingdings" w:hAnsi="Wingdings" w:cs="Wingdings" w:hint="default"/>
    </w:rPr>
  </w:style>
  <w:style w:type="character" w:customStyle="1" w:styleId="WW8Num31z0">
    <w:name w:val="WW8Num31z0"/>
    <w:rsid w:val="005015CB"/>
    <w:rPr>
      <w:rFonts w:hint="default"/>
      <w:lang w:val="pl-PL"/>
    </w:rPr>
  </w:style>
  <w:style w:type="character" w:customStyle="1" w:styleId="WW8Num31z1">
    <w:name w:val="WW8Num31z1"/>
    <w:rsid w:val="005015CB"/>
  </w:style>
  <w:style w:type="character" w:customStyle="1" w:styleId="WW8Num31z2">
    <w:name w:val="WW8Num31z2"/>
    <w:rsid w:val="005015CB"/>
  </w:style>
  <w:style w:type="character" w:customStyle="1" w:styleId="WW8Num31z3">
    <w:name w:val="WW8Num31z3"/>
    <w:rsid w:val="005015CB"/>
  </w:style>
  <w:style w:type="character" w:customStyle="1" w:styleId="WW8Num31z4">
    <w:name w:val="WW8Num31z4"/>
    <w:rsid w:val="005015CB"/>
  </w:style>
  <w:style w:type="character" w:customStyle="1" w:styleId="WW8Num31z5">
    <w:name w:val="WW8Num31z5"/>
    <w:rsid w:val="005015CB"/>
  </w:style>
  <w:style w:type="character" w:customStyle="1" w:styleId="WW8Num31z6">
    <w:name w:val="WW8Num31z6"/>
    <w:rsid w:val="005015CB"/>
  </w:style>
  <w:style w:type="character" w:customStyle="1" w:styleId="WW8Num31z7">
    <w:name w:val="WW8Num31z7"/>
    <w:rsid w:val="005015CB"/>
  </w:style>
  <w:style w:type="character" w:customStyle="1" w:styleId="WW8Num31z8">
    <w:name w:val="WW8Num31z8"/>
    <w:rsid w:val="005015CB"/>
  </w:style>
  <w:style w:type="character" w:customStyle="1" w:styleId="WW8Num32z0">
    <w:name w:val="WW8Num32z0"/>
    <w:rsid w:val="005015CB"/>
    <w:rPr>
      <w:u w:val="none"/>
    </w:rPr>
  </w:style>
  <w:style w:type="character" w:customStyle="1" w:styleId="WW8Num33z0">
    <w:name w:val="WW8Num33z0"/>
    <w:rsid w:val="005015CB"/>
    <w:rPr>
      <w:rFonts w:hint="default"/>
      <w:b/>
      <w:bCs/>
      <w:lang w:val="pl-PL"/>
    </w:rPr>
  </w:style>
  <w:style w:type="character" w:customStyle="1" w:styleId="WW8Num33z1">
    <w:name w:val="WW8Num33z1"/>
    <w:rsid w:val="005015CB"/>
  </w:style>
  <w:style w:type="character" w:customStyle="1" w:styleId="WW8Num33z2">
    <w:name w:val="WW8Num33z2"/>
    <w:rsid w:val="005015CB"/>
  </w:style>
  <w:style w:type="character" w:customStyle="1" w:styleId="WW8Num33z3">
    <w:name w:val="WW8Num33z3"/>
    <w:rsid w:val="005015CB"/>
  </w:style>
  <w:style w:type="character" w:customStyle="1" w:styleId="WW8Num33z4">
    <w:name w:val="WW8Num33z4"/>
    <w:rsid w:val="005015CB"/>
  </w:style>
  <w:style w:type="character" w:customStyle="1" w:styleId="WW8Num33z5">
    <w:name w:val="WW8Num33z5"/>
    <w:rsid w:val="005015CB"/>
  </w:style>
  <w:style w:type="character" w:customStyle="1" w:styleId="WW8Num33z6">
    <w:name w:val="WW8Num33z6"/>
    <w:rsid w:val="005015CB"/>
  </w:style>
  <w:style w:type="character" w:customStyle="1" w:styleId="WW8Num33z7">
    <w:name w:val="WW8Num33z7"/>
    <w:rsid w:val="005015CB"/>
  </w:style>
  <w:style w:type="character" w:customStyle="1" w:styleId="WW8Num33z8">
    <w:name w:val="WW8Num33z8"/>
    <w:rsid w:val="005015CB"/>
  </w:style>
  <w:style w:type="character" w:customStyle="1" w:styleId="WW8Num34z0">
    <w:name w:val="WW8Num34z0"/>
    <w:rsid w:val="005015CB"/>
    <w:rPr>
      <w:rFonts w:hint="default"/>
    </w:rPr>
  </w:style>
  <w:style w:type="character" w:customStyle="1" w:styleId="WW8Num34z1">
    <w:name w:val="WW8Num34z1"/>
    <w:rsid w:val="005015CB"/>
  </w:style>
  <w:style w:type="character" w:customStyle="1" w:styleId="WW8Num34z2">
    <w:name w:val="WW8Num34z2"/>
    <w:rsid w:val="005015CB"/>
  </w:style>
  <w:style w:type="character" w:customStyle="1" w:styleId="WW8Num34z3">
    <w:name w:val="WW8Num34z3"/>
    <w:rsid w:val="005015CB"/>
  </w:style>
  <w:style w:type="character" w:customStyle="1" w:styleId="WW8Num34z4">
    <w:name w:val="WW8Num34z4"/>
    <w:rsid w:val="005015CB"/>
  </w:style>
  <w:style w:type="character" w:customStyle="1" w:styleId="WW8Num34z5">
    <w:name w:val="WW8Num34z5"/>
    <w:rsid w:val="005015CB"/>
  </w:style>
  <w:style w:type="character" w:customStyle="1" w:styleId="WW8Num34z6">
    <w:name w:val="WW8Num34z6"/>
    <w:rsid w:val="005015CB"/>
  </w:style>
  <w:style w:type="character" w:customStyle="1" w:styleId="WW8Num34z7">
    <w:name w:val="WW8Num34z7"/>
    <w:rsid w:val="005015CB"/>
  </w:style>
  <w:style w:type="character" w:customStyle="1" w:styleId="WW8Num34z8">
    <w:name w:val="WW8Num34z8"/>
    <w:rsid w:val="005015CB"/>
  </w:style>
  <w:style w:type="character" w:customStyle="1" w:styleId="WW8Num35z0">
    <w:name w:val="WW8Num35z0"/>
    <w:rsid w:val="005015CB"/>
    <w:rPr>
      <w:rFonts w:ascii="Symbol" w:hAnsi="Symbol" w:cs="Symbol" w:hint="default"/>
    </w:rPr>
  </w:style>
  <w:style w:type="character" w:customStyle="1" w:styleId="WW8Num35z1">
    <w:name w:val="WW8Num35z1"/>
    <w:rsid w:val="005015CB"/>
    <w:rPr>
      <w:rFonts w:ascii="Courier New" w:hAnsi="Courier New" w:cs="Courier New" w:hint="default"/>
    </w:rPr>
  </w:style>
  <w:style w:type="character" w:customStyle="1" w:styleId="WW8Num35z2">
    <w:name w:val="WW8Num35z2"/>
    <w:rsid w:val="005015CB"/>
    <w:rPr>
      <w:rFonts w:ascii="Wingdings" w:hAnsi="Wingdings" w:cs="Wingdings" w:hint="default"/>
    </w:rPr>
  </w:style>
  <w:style w:type="character" w:customStyle="1" w:styleId="WW8Num36z0">
    <w:name w:val="WW8Num36z0"/>
    <w:rsid w:val="005015CB"/>
    <w:rPr>
      <w:rFonts w:cs="Times New Roman"/>
    </w:rPr>
  </w:style>
  <w:style w:type="character" w:customStyle="1" w:styleId="WW8Num36z1">
    <w:name w:val="WW8Num36z1"/>
    <w:rsid w:val="005015CB"/>
    <w:rPr>
      <w:rFonts w:ascii="Cambria" w:hAnsi="Cambria" w:cs="Cambria"/>
      <w:b w:val="0"/>
      <w:bCs w:val="0"/>
      <w:w w:val="99"/>
      <w:sz w:val="22"/>
      <w:szCs w:val="22"/>
    </w:rPr>
  </w:style>
  <w:style w:type="character" w:customStyle="1" w:styleId="WW8Num36z2">
    <w:name w:val="WW8Num36z2"/>
    <w:rsid w:val="005015CB"/>
    <w:rPr>
      <w:rFonts w:ascii="Arial Narrow" w:eastAsia="Times New Roman" w:hAnsi="Arial Narrow" w:cs="Times New Roman" w:hint="default"/>
      <w:spacing w:val="-2"/>
    </w:rPr>
  </w:style>
  <w:style w:type="character" w:customStyle="1" w:styleId="WW8Num36z3">
    <w:name w:val="WW8Num36z3"/>
    <w:rsid w:val="005015CB"/>
  </w:style>
  <w:style w:type="character" w:customStyle="1" w:styleId="WW8Num36z4">
    <w:name w:val="WW8Num36z4"/>
    <w:rsid w:val="005015CB"/>
  </w:style>
  <w:style w:type="character" w:customStyle="1" w:styleId="WW8Num36z5">
    <w:name w:val="WW8Num36z5"/>
    <w:rsid w:val="005015CB"/>
  </w:style>
  <w:style w:type="character" w:customStyle="1" w:styleId="WW8Num36z6">
    <w:name w:val="WW8Num36z6"/>
    <w:rsid w:val="005015CB"/>
  </w:style>
  <w:style w:type="character" w:customStyle="1" w:styleId="WW8Num36z7">
    <w:name w:val="WW8Num36z7"/>
    <w:rsid w:val="005015CB"/>
  </w:style>
  <w:style w:type="character" w:customStyle="1" w:styleId="WW8Num36z8">
    <w:name w:val="WW8Num36z8"/>
    <w:rsid w:val="005015CB"/>
  </w:style>
  <w:style w:type="character" w:customStyle="1" w:styleId="WW8Num37z0">
    <w:name w:val="WW8Num37z0"/>
    <w:rsid w:val="005015CB"/>
    <w:rPr>
      <w:rFonts w:ascii="Symbol" w:hAnsi="Symbol" w:cs="Symbol" w:hint="default"/>
      <w:lang w:eastAsia="zh-CN"/>
    </w:rPr>
  </w:style>
  <w:style w:type="character" w:customStyle="1" w:styleId="WW8Num37z1">
    <w:name w:val="WW8Num37z1"/>
    <w:rsid w:val="005015CB"/>
    <w:rPr>
      <w:rFonts w:ascii="Courier New" w:hAnsi="Courier New" w:cs="Courier New" w:hint="default"/>
    </w:rPr>
  </w:style>
  <w:style w:type="character" w:customStyle="1" w:styleId="WW8Num37z2">
    <w:name w:val="WW8Num37z2"/>
    <w:rsid w:val="005015CB"/>
    <w:rPr>
      <w:rFonts w:ascii="Wingdings" w:hAnsi="Wingdings" w:cs="Wingdings" w:hint="default"/>
    </w:rPr>
  </w:style>
  <w:style w:type="character" w:customStyle="1" w:styleId="WW8Num38z0">
    <w:name w:val="WW8Num38z0"/>
    <w:rsid w:val="005015CB"/>
    <w:rPr>
      <w:rFonts w:hint="default"/>
    </w:rPr>
  </w:style>
  <w:style w:type="character" w:customStyle="1" w:styleId="WW8Num38z1">
    <w:name w:val="WW8Num38z1"/>
    <w:rsid w:val="005015CB"/>
  </w:style>
  <w:style w:type="character" w:customStyle="1" w:styleId="WW8Num38z2">
    <w:name w:val="WW8Num38z2"/>
    <w:rsid w:val="005015CB"/>
  </w:style>
  <w:style w:type="character" w:customStyle="1" w:styleId="WW8Num38z3">
    <w:name w:val="WW8Num38z3"/>
    <w:rsid w:val="005015CB"/>
  </w:style>
  <w:style w:type="character" w:customStyle="1" w:styleId="WW8Num38z4">
    <w:name w:val="WW8Num38z4"/>
    <w:rsid w:val="005015CB"/>
  </w:style>
  <w:style w:type="character" w:customStyle="1" w:styleId="WW8Num38z5">
    <w:name w:val="WW8Num38z5"/>
    <w:rsid w:val="005015CB"/>
  </w:style>
  <w:style w:type="character" w:customStyle="1" w:styleId="WW8Num38z6">
    <w:name w:val="WW8Num38z6"/>
    <w:rsid w:val="005015CB"/>
  </w:style>
  <w:style w:type="character" w:customStyle="1" w:styleId="WW8Num38z7">
    <w:name w:val="WW8Num38z7"/>
    <w:rsid w:val="005015CB"/>
  </w:style>
  <w:style w:type="character" w:customStyle="1" w:styleId="WW8Num38z8">
    <w:name w:val="WW8Num38z8"/>
    <w:rsid w:val="005015CB"/>
  </w:style>
  <w:style w:type="character" w:customStyle="1" w:styleId="Domylnaczcionkaakapitu1">
    <w:name w:val="Domyślna czcionka akapitu1"/>
    <w:rsid w:val="005015CB"/>
  </w:style>
  <w:style w:type="character" w:styleId="Hipercze">
    <w:name w:val="Hyperlink"/>
    <w:rsid w:val="005015CB"/>
    <w:rPr>
      <w:color w:val="0000FF"/>
      <w:u w:val="single"/>
    </w:rPr>
  </w:style>
  <w:style w:type="character" w:styleId="Numerstrony">
    <w:name w:val="page number"/>
    <w:basedOn w:val="Domylnaczcionkaakapitu1"/>
    <w:rsid w:val="005015CB"/>
  </w:style>
  <w:style w:type="character" w:styleId="UyteHipercze">
    <w:name w:val="FollowedHyperlink"/>
    <w:rsid w:val="005015CB"/>
    <w:rPr>
      <w:color w:val="800080"/>
      <w:u w:val="single"/>
    </w:rPr>
  </w:style>
  <w:style w:type="character" w:customStyle="1" w:styleId="apple-style-span">
    <w:name w:val="apple-style-span"/>
    <w:rsid w:val="005015CB"/>
    <w:rPr>
      <w:rFonts w:cs="Times New Roman"/>
    </w:rPr>
  </w:style>
  <w:style w:type="character" w:customStyle="1" w:styleId="StopkaZnak">
    <w:name w:val="Stopka Znak"/>
    <w:rsid w:val="005015CB"/>
    <w:rPr>
      <w:rFonts w:ascii="Arial" w:hAnsi="Arial" w:cs="Arial"/>
      <w:sz w:val="24"/>
    </w:rPr>
  </w:style>
  <w:style w:type="character" w:customStyle="1" w:styleId="TekstpodstawowywcityZnak">
    <w:name w:val="Tekst podstawowy wcięty Znak"/>
    <w:rsid w:val="005015CB"/>
    <w:rPr>
      <w:sz w:val="24"/>
      <w:szCs w:val="24"/>
    </w:rPr>
  </w:style>
  <w:style w:type="character" w:customStyle="1" w:styleId="text21">
    <w:name w:val="text21"/>
    <w:rsid w:val="005015CB"/>
    <w:rPr>
      <w:rFonts w:ascii="Verdana" w:hAnsi="Verdana" w:cs="Verdana" w:hint="default"/>
      <w:color w:val="000000"/>
      <w:sz w:val="17"/>
      <w:szCs w:val="17"/>
    </w:rPr>
  </w:style>
  <w:style w:type="character" w:customStyle="1" w:styleId="AkapitzlistZnak">
    <w:name w:val="Akapit z listą Znak"/>
    <w:rsid w:val="005015CB"/>
    <w:rPr>
      <w:sz w:val="24"/>
    </w:rPr>
  </w:style>
  <w:style w:type="character" w:customStyle="1" w:styleId="Odwoaniedokomentarza1">
    <w:name w:val="Odwołanie do komentarza1"/>
    <w:rsid w:val="005015CB"/>
    <w:rPr>
      <w:sz w:val="16"/>
      <w:szCs w:val="16"/>
    </w:rPr>
  </w:style>
  <w:style w:type="character" w:customStyle="1" w:styleId="TekstkomentarzaZnak">
    <w:name w:val="Tekst komentarza Znak"/>
    <w:basedOn w:val="Domylnaczcionkaakapitu1"/>
    <w:rsid w:val="005015CB"/>
  </w:style>
  <w:style w:type="character" w:customStyle="1" w:styleId="TematkomentarzaZnak">
    <w:name w:val="Temat komentarza Znak"/>
    <w:rsid w:val="005015CB"/>
    <w:rPr>
      <w:b/>
      <w:bCs/>
    </w:rPr>
  </w:style>
  <w:style w:type="character" w:customStyle="1" w:styleId="TekstdymkaZnak">
    <w:name w:val="Tekst dymka Znak"/>
    <w:rsid w:val="005015CB"/>
    <w:rPr>
      <w:rFonts w:ascii="Tahoma" w:hAnsi="Tahoma" w:cs="Tahoma"/>
      <w:sz w:val="16"/>
      <w:szCs w:val="16"/>
    </w:rPr>
  </w:style>
  <w:style w:type="character" w:customStyle="1" w:styleId="highlight">
    <w:name w:val="highlight"/>
    <w:basedOn w:val="Domylnaczcionkaakapitu1"/>
    <w:rsid w:val="005015CB"/>
  </w:style>
  <w:style w:type="character" w:customStyle="1" w:styleId="PodpisZnak">
    <w:name w:val="Podpis Znak"/>
    <w:rsid w:val="005015CB"/>
    <w:rPr>
      <w:rFonts w:cs="Tahoma"/>
      <w:i/>
      <w:iCs/>
    </w:rPr>
  </w:style>
  <w:style w:type="character" w:customStyle="1" w:styleId="apple-converted-space">
    <w:name w:val="apple-converted-space"/>
    <w:rsid w:val="005015CB"/>
  </w:style>
  <w:style w:type="character" w:styleId="Pogrubienie">
    <w:name w:val="Strong"/>
    <w:qFormat/>
    <w:rsid w:val="005015CB"/>
    <w:rPr>
      <w:b/>
      <w:bCs/>
    </w:rPr>
  </w:style>
  <w:style w:type="character" w:styleId="Nierozpoznanawzmianka">
    <w:name w:val="Unresolved Mention"/>
    <w:rsid w:val="005015CB"/>
    <w:rPr>
      <w:color w:val="605E5C"/>
      <w:shd w:val="clear" w:color="auto" w:fill="E1DFDD"/>
    </w:rPr>
  </w:style>
  <w:style w:type="character" w:customStyle="1" w:styleId="SIWZtekstZnak">
    <w:name w:val="SIWZ_tekst Znak"/>
    <w:rsid w:val="005015CB"/>
    <w:rPr>
      <w:rFonts w:ascii="Arial Narrow" w:hAnsi="Arial Narrow" w:cs="Arial Narrow"/>
      <w:sz w:val="24"/>
      <w:szCs w:val="24"/>
      <w:lang w:val="x-none"/>
    </w:rPr>
  </w:style>
  <w:style w:type="character" w:customStyle="1" w:styleId="TekstpodstawowyZnak">
    <w:name w:val="Tekst podstawowy Znak"/>
    <w:rsid w:val="005015CB"/>
    <w:rPr>
      <w:sz w:val="24"/>
      <w:szCs w:val="24"/>
    </w:rPr>
  </w:style>
  <w:style w:type="paragraph" w:customStyle="1" w:styleId="Nagwek10">
    <w:name w:val="Nagłówek1"/>
    <w:basedOn w:val="Normalny"/>
    <w:next w:val="Tekstpodstawowy"/>
    <w:rsid w:val="005015CB"/>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5015CB"/>
    <w:pPr>
      <w:spacing w:after="120"/>
    </w:pPr>
  </w:style>
  <w:style w:type="character" w:customStyle="1" w:styleId="TekstpodstawowyZnak1">
    <w:name w:val="Tekst podstawowy Znak1"/>
    <w:basedOn w:val="Domylnaczcionkaakapitu"/>
    <w:link w:val="Tekstpodstawowy"/>
    <w:rsid w:val="005015CB"/>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5015CB"/>
    <w:rPr>
      <w:rFonts w:cs="Arial"/>
    </w:rPr>
  </w:style>
  <w:style w:type="paragraph" w:styleId="Legenda">
    <w:name w:val="caption"/>
    <w:basedOn w:val="Normalny"/>
    <w:qFormat/>
    <w:rsid w:val="005015CB"/>
    <w:pPr>
      <w:suppressLineNumbers/>
      <w:spacing w:before="120" w:after="120"/>
    </w:pPr>
    <w:rPr>
      <w:rFonts w:cs="Arial"/>
      <w:i/>
      <w:iCs/>
    </w:rPr>
  </w:style>
  <w:style w:type="paragraph" w:customStyle="1" w:styleId="Indeks">
    <w:name w:val="Indeks"/>
    <w:basedOn w:val="Normalny"/>
    <w:rsid w:val="005015CB"/>
    <w:pPr>
      <w:suppressLineNumbers/>
    </w:pPr>
    <w:rPr>
      <w:rFonts w:cs="Arial"/>
    </w:rPr>
  </w:style>
  <w:style w:type="paragraph" w:customStyle="1" w:styleId="Tekstpodstawowy21">
    <w:name w:val="Tekst podstawowy 21"/>
    <w:basedOn w:val="Normalny"/>
    <w:rsid w:val="005015CB"/>
    <w:pPr>
      <w:jc w:val="center"/>
    </w:pPr>
    <w:rPr>
      <w:rFonts w:ascii="Arial" w:hAnsi="Arial" w:cs="Arial"/>
      <w:b/>
      <w:sz w:val="36"/>
      <w:szCs w:val="20"/>
    </w:rPr>
  </w:style>
  <w:style w:type="paragraph" w:styleId="Stopka">
    <w:name w:val="footer"/>
    <w:basedOn w:val="Normalny"/>
    <w:link w:val="StopkaZnak1"/>
    <w:rsid w:val="005015CB"/>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5015CB"/>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5015CB"/>
    <w:pPr>
      <w:spacing w:after="120" w:line="480" w:lineRule="auto"/>
    </w:pPr>
  </w:style>
  <w:style w:type="paragraph" w:customStyle="1" w:styleId="Tekstpodstawowywcity31">
    <w:name w:val="Tekst podstawowy wcięty 31"/>
    <w:basedOn w:val="Normalny"/>
    <w:rsid w:val="005015CB"/>
    <w:pPr>
      <w:spacing w:after="120"/>
      <w:ind w:left="283"/>
    </w:pPr>
    <w:rPr>
      <w:sz w:val="16"/>
      <w:szCs w:val="16"/>
    </w:rPr>
  </w:style>
  <w:style w:type="paragraph" w:customStyle="1" w:styleId="Podstawowy2">
    <w:name w:val="Podstawowy2"/>
    <w:basedOn w:val="Normalny"/>
    <w:next w:val="Normalny"/>
    <w:rsid w:val="005015CB"/>
    <w:pPr>
      <w:widowControl w:val="0"/>
      <w:jc w:val="both"/>
    </w:pPr>
    <w:rPr>
      <w:szCs w:val="20"/>
    </w:rPr>
  </w:style>
  <w:style w:type="paragraph" w:customStyle="1" w:styleId="Tekstpodstawowy31">
    <w:name w:val="Tekst podstawowy 31"/>
    <w:basedOn w:val="Normalny"/>
    <w:rsid w:val="005015CB"/>
    <w:pPr>
      <w:spacing w:after="120"/>
    </w:pPr>
    <w:rPr>
      <w:sz w:val="16"/>
      <w:szCs w:val="16"/>
    </w:rPr>
  </w:style>
  <w:style w:type="paragraph" w:customStyle="1" w:styleId="Tekstblokowy1">
    <w:name w:val="Tekst blokowy1"/>
    <w:basedOn w:val="Normalny"/>
    <w:rsid w:val="005015CB"/>
    <w:pPr>
      <w:shd w:val="clear" w:color="auto" w:fill="FFFFFF"/>
      <w:ind w:left="360" w:right="244"/>
      <w:jc w:val="both"/>
    </w:pPr>
    <w:rPr>
      <w:color w:val="FF0000"/>
      <w:u w:val="single"/>
    </w:rPr>
  </w:style>
  <w:style w:type="paragraph" w:styleId="Nagwek">
    <w:name w:val="header"/>
    <w:basedOn w:val="Normalny"/>
    <w:link w:val="NagwekZnak"/>
    <w:rsid w:val="005015CB"/>
    <w:pPr>
      <w:tabs>
        <w:tab w:val="center" w:pos="4536"/>
        <w:tab w:val="right" w:pos="9072"/>
      </w:tabs>
    </w:pPr>
  </w:style>
  <w:style w:type="character" w:customStyle="1" w:styleId="NagwekZnak">
    <w:name w:val="Nagłówek Znak"/>
    <w:basedOn w:val="Domylnaczcionkaakapitu"/>
    <w:link w:val="Nagwek"/>
    <w:rsid w:val="005015CB"/>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5015CB"/>
    <w:pPr>
      <w:ind w:left="2160" w:hanging="2160"/>
      <w:jc w:val="both"/>
    </w:pPr>
    <w:rPr>
      <w:lang w:val="x-none"/>
    </w:rPr>
  </w:style>
  <w:style w:type="character" w:customStyle="1" w:styleId="TekstpodstawowywcityZnak1">
    <w:name w:val="Tekst podstawowy wcięty Znak1"/>
    <w:basedOn w:val="Domylnaczcionkaakapitu"/>
    <w:link w:val="Tekstpodstawowywcity"/>
    <w:rsid w:val="005015CB"/>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5015CB"/>
    <w:pPr>
      <w:autoSpaceDE w:val="0"/>
      <w:ind w:left="360" w:hanging="360"/>
      <w:jc w:val="both"/>
    </w:pPr>
  </w:style>
  <w:style w:type="paragraph" w:customStyle="1" w:styleId="Default">
    <w:name w:val="Default"/>
    <w:rsid w:val="005015CB"/>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basedOn w:val="Normalny"/>
    <w:qFormat/>
    <w:rsid w:val="005015CB"/>
    <w:pPr>
      <w:ind w:left="708"/>
    </w:pPr>
    <w:rPr>
      <w:szCs w:val="20"/>
      <w:lang w:val="x-none"/>
    </w:rPr>
  </w:style>
  <w:style w:type="paragraph" w:customStyle="1" w:styleId="Tekstkomentarza1">
    <w:name w:val="Tekst komentarza1"/>
    <w:basedOn w:val="Normalny"/>
    <w:rsid w:val="005015CB"/>
    <w:rPr>
      <w:sz w:val="20"/>
      <w:szCs w:val="20"/>
    </w:rPr>
  </w:style>
  <w:style w:type="paragraph" w:styleId="Tekstkomentarza">
    <w:name w:val="annotation text"/>
    <w:basedOn w:val="Normalny"/>
    <w:link w:val="TekstkomentarzaZnak1"/>
    <w:uiPriority w:val="99"/>
    <w:semiHidden/>
    <w:unhideWhenUsed/>
    <w:rsid w:val="005015CB"/>
    <w:rPr>
      <w:sz w:val="20"/>
      <w:szCs w:val="20"/>
    </w:rPr>
  </w:style>
  <w:style w:type="character" w:customStyle="1" w:styleId="TekstkomentarzaZnak1">
    <w:name w:val="Tekst komentarza Znak1"/>
    <w:basedOn w:val="Domylnaczcionkaakapitu"/>
    <w:link w:val="Tekstkomentarza"/>
    <w:uiPriority w:val="99"/>
    <w:semiHidden/>
    <w:rsid w:val="005015CB"/>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5015CB"/>
    <w:rPr>
      <w:b/>
      <w:bCs/>
      <w:lang w:val="x-none"/>
    </w:rPr>
  </w:style>
  <w:style w:type="character" w:customStyle="1" w:styleId="TematkomentarzaZnak1">
    <w:name w:val="Temat komentarza Znak1"/>
    <w:basedOn w:val="TekstkomentarzaZnak1"/>
    <w:link w:val="Tematkomentarza"/>
    <w:rsid w:val="005015CB"/>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5015CB"/>
    <w:rPr>
      <w:rFonts w:ascii="Tahoma" w:hAnsi="Tahoma" w:cs="Tahoma"/>
      <w:sz w:val="16"/>
      <w:szCs w:val="16"/>
      <w:lang w:val="x-none"/>
    </w:rPr>
  </w:style>
  <w:style w:type="character" w:customStyle="1" w:styleId="TekstdymkaZnak1">
    <w:name w:val="Tekst dymka Znak1"/>
    <w:basedOn w:val="Domylnaczcionkaakapitu"/>
    <w:link w:val="Tekstdymka"/>
    <w:rsid w:val="005015CB"/>
    <w:rPr>
      <w:rFonts w:ascii="Tahoma" w:eastAsia="Times New Roman" w:hAnsi="Tahoma" w:cs="Tahoma"/>
      <w:kern w:val="0"/>
      <w:sz w:val="16"/>
      <w:szCs w:val="16"/>
      <w:lang w:val="x-none" w:eastAsia="zh-CN"/>
      <w14:ligatures w14:val="none"/>
    </w:rPr>
  </w:style>
  <w:style w:type="paragraph" w:customStyle="1" w:styleId="Styl1">
    <w:name w:val="Styl1"/>
    <w:basedOn w:val="Normalny"/>
    <w:rsid w:val="005015CB"/>
    <w:pPr>
      <w:widowControl w:val="0"/>
      <w:spacing w:before="240"/>
      <w:jc w:val="both"/>
    </w:pPr>
    <w:rPr>
      <w:rFonts w:ascii="Arial" w:hAnsi="Arial" w:cs="Arial"/>
      <w:szCs w:val="20"/>
    </w:rPr>
  </w:style>
  <w:style w:type="paragraph" w:styleId="Podpis">
    <w:name w:val="Signature"/>
    <w:basedOn w:val="Normalny"/>
    <w:link w:val="PodpisZnak1"/>
    <w:rsid w:val="005015CB"/>
    <w:pPr>
      <w:suppressLineNumbers/>
      <w:spacing w:before="120" w:after="120"/>
    </w:pPr>
    <w:rPr>
      <w:i/>
      <w:iCs/>
      <w:sz w:val="20"/>
      <w:szCs w:val="20"/>
      <w:lang w:val="x-none"/>
    </w:rPr>
  </w:style>
  <w:style w:type="character" w:customStyle="1" w:styleId="PodpisZnak1">
    <w:name w:val="Podpis Znak1"/>
    <w:basedOn w:val="Domylnaczcionkaakapitu"/>
    <w:link w:val="Podpis"/>
    <w:rsid w:val="005015CB"/>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5015CB"/>
    <w:rPr>
      <w:rFonts w:ascii="Arial" w:hAnsi="Arial" w:cs="Arial"/>
    </w:rPr>
  </w:style>
  <w:style w:type="paragraph" w:customStyle="1" w:styleId="Tekstpodstawowy22">
    <w:name w:val="Tekst podstawowy 22"/>
    <w:basedOn w:val="Normalny"/>
    <w:rsid w:val="005015CB"/>
    <w:pPr>
      <w:overflowPunct w:val="0"/>
      <w:autoSpaceDE w:val="0"/>
      <w:ind w:left="1080"/>
      <w:jc w:val="both"/>
      <w:textAlignment w:val="baseline"/>
    </w:pPr>
    <w:rPr>
      <w:sz w:val="22"/>
      <w:szCs w:val="20"/>
    </w:rPr>
  </w:style>
  <w:style w:type="paragraph" w:styleId="NormalnyWeb">
    <w:name w:val="Normal (Web)"/>
    <w:basedOn w:val="Normalny"/>
    <w:rsid w:val="005015CB"/>
    <w:pPr>
      <w:spacing w:before="280" w:after="280"/>
      <w:jc w:val="both"/>
    </w:pPr>
    <w:rPr>
      <w:sz w:val="20"/>
      <w:szCs w:val="20"/>
    </w:rPr>
  </w:style>
  <w:style w:type="paragraph" w:styleId="Poprawka">
    <w:name w:val="Revision"/>
    <w:rsid w:val="005015C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5015CB"/>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5015CB"/>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5015CB"/>
    <w:pPr>
      <w:numPr>
        <w:numId w:val="14"/>
      </w:numPr>
      <w:jc w:val="both"/>
    </w:pPr>
    <w:rPr>
      <w:rFonts w:ascii="Arial Narrow" w:hAnsi="Arial Narrow" w:cs="Arial Narrow"/>
      <w:lang w:val="x-none"/>
    </w:rPr>
  </w:style>
  <w:style w:type="paragraph" w:customStyle="1" w:styleId="CM17">
    <w:name w:val="CM17"/>
    <w:basedOn w:val="Default"/>
    <w:next w:val="Default"/>
    <w:rsid w:val="005015CB"/>
    <w:pPr>
      <w:widowControl w:val="0"/>
      <w:spacing w:line="276" w:lineRule="atLeast"/>
    </w:pPr>
    <w:rPr>
      <w:color w:val="auto"/>
    </w:rPr>
  </w:style>
  <w:style w:type="paragraph" w:customStyle="1" w:styleId="CM19">
    <w:name w:val="CM19"/>
    <w:basedOn w:val="Default"/>
    <w:next w:val="Default"/>
    <w:rsid w:val="005015CB"/>
    <w:pPr>
      <w:widowControl w:val="0"/>
      <w:spacing w:line="276" w:lineRule="atLeast"/>
    </w:pPr>
    <w:rPr>
      <w:color w:val="auto"/>
    </w:rPr>
  </w:style>
  <w:style w:type="paragraph" w:customStyle="1" w:styleId="TableParagraph">
    <w:name w:val="Table Paragraph"/>
    <w:basedOn w:val="Normalny"/>
    <w:uiPriority w:val="1"/>
    <w:qFormat/>
    <w:rsid w:val="005015CB"/>
    <w:pPr>
      <w:widowControl w:val="0"/>
      <w:autoSpaceDE w:val="0"/>
    </w:pPr>
  </w:style>
  <w:style w:type="paragraph" w:customStyle="1" w:styleId="Tekstpodstawowy220">
    <w:name w:val="Tekst podstawowy 22"/>
    <w:basedOn w:val="Normalny"/>
    <w:rsid w:val="005015CB"/>
    <w:pPr>
      <w:overflowPunct w:val="0"/>
      <w:autoSpaceDE w:val="0"/>
      <w:ind w:left="1080"/>
      <w:jc w:val="both"/>
      <w:textAlignment w:val="baseline"/>
    </w:pPr>
    <w:rPr>
      <w:sz w:val="22"/>
      <w:szCs w:val="20"/>
    </w:rPr>
  </w:style>
  <w:style w:type="paragraph" w:customStyle="1" w:styleId="Zawartoramki">
    <w:name w:val="Zawartość ramki"/>
    <w:basedOn w:val="Normalny"/>
    <w:rsid w:val="005015CB"/>
  </w:style>
  <w:style w:type="character" w:styleId="Odwoaniedokomentarza">
    <w:name w:val="annotation reference"/>
    <w:uiPriority w:val="99"/>
    <w:semiHidden/>
    <w:unhideWhenUsed/>
    <w:rsid w:val="005015CB"/>
    <w:rPr>
      <w:sz w:val="16"/>
      <w:szCs w:val="16"/>
    </w:rPr>
  </w:style>
  <w:style w:type="table" w:styleId="Tabela-Siatka">
    <w:name w:val="Table Grid"/>
    <w:basedOn w:val="Standardowy"/>
    <w:uiPriority w:val="39"/>
    <w:rsid w:val="005015C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5015CB"/>
    <w:pPr>
      <w:suppressAutoHyphens/>
      <w:spacing w:after="200" w:line="276" w:lineRule="auto"/>
    </w:pPr>
    <w:rPr>
      <w:rFonts w:ascii="Calibri" w:eastAsia="Calibri" w:hAnsi="Calibri" w:cs="Calibri"/>
      <w:color w:val="000000"/>
      <w:kern w:val="0"/>
      <w:u w:color="000000"/>
      <w:lang w:eastAsia="pl-PL"/>
      <w14:ligatures w14:val="none"/>
    </w:rPr>
  </w:style>
  <w:style w:type="character" w:customStyle="1" w:styleId="bold">
    <w:name w:val="bold"/>
    <w:rsid w:val="005015CB"/>
    <w:rPr>
      <w:b/>
      <w:bCs w:val="0"/>
    </w:rPr>
  </w:style>
  <w:style w:type="table" w:customStyle="1" w:styleId="TableNormal">
    <w:name w:val="Table Normal"/>
    <w:uiPriority w:val="2"/>
    <w:semiHidden/>
    <w:qFormat/>
    <w:rsid w:val="005015CB"/>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numbering" w:customStyle="1" w:styleId="WWNum3">
    <w:name w:val="WWNum3"/>
    <w:basedOn w:val="Bezlisty"/>
    <w:rsid w:val="005015C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67474"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mailto:zamowienia@nowytomysl.p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mailto:j.kimstacz@nowytomysl.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zamowienia@nowytomysl.pl" TargetMode="External"/><Relationship Id="rId14" Type="http://schemas.openxmlformats.org/officeDocument/2006/relationships/hyperlink" Target="https://platformazakupowa.pl/"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40</Pages>
  <Words>10761</Words>
  <Characters>64566</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60</cp:revision>
  <cp:lastPrinted>2025-02-24T09:29:00Z</cp:lastPrinted>
  <dcterms:created xsi:type="dcterms:W3CDTF">2024-03-27T08:35:00Z</dcterms:created>
  <dcterms:modified xsi:type="dcterms:W3CDTF">2025-02-24T10:19:00Z</dcterms:modified>
</cp:coreProperties>
</file>