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92D4" w14:textId="77777777" w:rsidR="00A250D4" w:rsidRDefault="00A250D4" w:rsidP="00A250D4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14:paraId="1F32C16F" w14:textId="287BEAB5" w:rsidR="00A250D4" w:rsidRPr="00175CF8" w:rsidRDefault="00A250D4" w:rsidP="00265823">
      <w:pPr>
        <w:spacing w:line="276" w:lineRule="auto"/>
        <w:ind w:right="42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Przedmiotem zamówienia jest wykonanie serwisu</w:t>
      </w:r>
      <w:r w:rsidR="001C6FEF">
        <w:rPr>
          <w:rFonts w:ascii="Times New Roman" w:hAnsi="Times New Roman" w:cs="Times New Roman"/>
          <w:bCs/>
        </w:rPr>
        <w:t>/przeglądu</w:t>
      </w:r>
      <w:r>
        <w:rPr>
          <w:rFonts w:ascii="Times New Roman" w:hAnsi="Times New Roman" w:cs="Times New Roman"/>
          <w:bCs/>
        </w:rPr>
        <w:t xml:space="preserve"> </w:t>
      </w:r>
      <w:r w:rsidR="001C6FEF">
        <w:rPr>
          <w:rFonts w:ascii="Times New Roman" w:hAnsi="Times New Roman" w:cs="Times New Roman"/>
          <w:bCs/>
        </w:rPr>
        <w:t xml:space="preserve">agregatów chłodniczych zasilających centrale wentylacyjne w </w:t>
      </w:r>
      <w:r w:rsidR="00265823">
        <w:rPr>
          <w:rFonts w:ascii="Times New Roman" w:hAnsi="Times New Roman" w:cs="Times New Roman"/>
          <w:bCs/>
        </w:rPr>
        <w:t xml:space="preserve">obiektach </w:t>
      </w:r>
      <w:r w:rsidRPr="00175CF8">
        <w:rPr>
          <w:rFonts w:ascii="Times New Roman" w:hAnsi="Times New Roman" w:cs="Times New Roman"/>
        </w:rPr>
        <w:t xml:space="preserve"> Policji garnizonu mazowieckiego.</w:t>
      </w:r>
    </w:p>
    <w:p w14:paraId="793380CF" w14:textId="09C1F146" w:rsidR="00A250D4" w:rsidRDefault="00A250D4" w:rsidP="00A250D4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r w:rsidRPr="00924BA8">
        <w:rPr>
          <w:rFonts w:ascii="Times New Roman" w:hAnsi="Times New Roman"/>
          <w:b/>
          <w:color w:val="000000" w:themeColor="text1"/>
        </w:rPr>
        <w:t xml:space="preserve">Wymogi formalne </w:t>
      </w:r>
    </w:p>
    <w:p w14:paraId="7051CE8A" w14:textId="0D6D6DBF" w:rsidR="00F7039E" w:rsidRDefault="00F7039E" w:rsidP="00A250D4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</w:p>
    <w:p w14:paraId="3A17FFF2" w14:textId="049D6A05" w:rsidR="00F7039E" w:rsidRPr="00F7039E" w:rsidRDefault="00F7039E" w:rsidP="00BD56F1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  <w:u w:val="single"/>
        </w:rPr>
        <w:t xml:space="preserve">Warunkiem koniecznym do realizacji zadania jest posiadanie przez Wykonawcę uprawnień F-Gazowych przedsiębiorcy i personelu. </w:t>
      </w:r>
    </w:p>
    <w:p w14:paraId="305D6276" w14:textId="77777777" w:rsidR="00A250D4" w:rsidRPr="00175CF8" w:rsidRDefault="00A250D4" w:rsidP="00A250D4">
      <w:pPr>
        <w:pStyle w:val="Bezodstpw"/>
        <w:jc w:val="both"/>
      </w:pPr>
    </w:p>
    <w:p w14:paraId="09971765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Prace będą wykonywane w obiektach czynnych więc mogą być wykonywane w dni robocze w godzinach od 8</w:t>
      </w:r>
      <w:r w:rsidRPr="00175CF8">
        <w:rPr>
          <w:rFonts w:ascii="Times New Roman" w:hAnsi="Times New Roman" w:cs="Times New Roman"/>
          <w:vertAlign w:val="superscript"/>
        </w:rPr>
        <w:t>00</w:t>
      </w:r>
      <w:r w:rsidRPr="00175CF8">
        <w:rPr>
          <w:rFonts w:ascii="Times New Roman" w:hAnsi="Times New Roman" w:cs="Times New Roman"/>
        </w:rPr>
        <w:t xml:space="preserve"> do 15</w:t>
      </w:r>
      <w:r w:rsidRPr="00175CF8">
        <w:rPr>
          <w:rFonts w:ascii="Times New Roman" w:hAnsi="Times New Roman" w:cs="Times New Roman"/>
          <w:vertAlign w:val="superscript"/>
        </w:rPr>
        <w:t>00</w:t>
      </w:r>
      <w:r w:rsidRPr="00175CF8">
        <w:rPr>
          <w:rFonts w:ascii="Times New Roman" w:hAnsi="Times New Roman" w:cs="Times New Roman"/>
        </w:rPr>
        <w:t>.</w:t>
      </w:r>
    </w:p>
    <w:p w14:paraId="04693EF5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 xml:space="preserve">Przedmiot i zakres robót </w:t>
      </w:r>
    </w:p>
    <w:p w14:paraId="54A0F87F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prac polegał będzie na: </w:t>
      </w:r>
    </w:p>
    <w:p w14:paraId="3E6A0285" w14:textId="4B2A2D98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gruntowe czyszczenie parownika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 </w:t>
      </w:r>
    </w:p>
    <w:p w14:paraId="13788BB4" w14:textId="59F14688" w:rsidR="00A250D4" w:rsidRPr="00D15B70" w:rsidRDefault="00A250D4" w:rsidP="00D15B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gruntowe czyszczenie skraplacza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1294249A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sprawdzanie </w:t>
      </w:r>
      <w:r>
        <w:rPr>
          <w:rFonts w:ascii="Times New Roman" w:hAnsi="Times New Roman" w:cs="Times New Roman"/>
          <w:color w:val="000000"/>
        </w:rPr>
        <w:t>(kontrola</w:t>
      </w:r>
      <w:r w:rsidRPr="00175CF8">
        <w:rPr>
          <w:rFonts w:ascii="Times New Roman" w:hAnsi="Times New Roman" w:cs="Times New Roman"/>
          <w:color w:val="000000"/>
        </w:rPr>
        <w:t>) szczelności układu - strona ssąca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584CE1DD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sprawdzanie </w:t>
      </w:r>
      <w:r>
        <w:rPr>
          <w:rFonts w:ascii="Times New Roman" w:hAnsi="Times New Roman" w:cs="Times New Roman"/>
          <w:color w:val="000000"/>
        </w:rPr>
        <w:t>(kontrola</w:t>
      </w:r>
      <w:r w:rsidRPr="00175CF8">
        <w:rPr>
          <w:rFonts w:ascii="Times New Roman" w:hAnsi="Times New Roman" w:cs="Times New Roman"/>
          <w:color w:val="000000"/>
        </w:rPr>
        <w:t>) szczelności układu - strona tłoczna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1881C4C9" w14:textId="4F3DEB98" w:rsidR="00A250D4" w:rsidRPr="00265823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sprawdzanie szczelności trasy ewakuacji kondensatu</w:t>
      </w:r>
      <w:r>
        <w:rPr>
          <w:rFonts w:ascii="Times New Roman" w:hAnsi="Times New Roman" w:cs="Times New Roman"/>
          <w:color w:val="000000"/>
        </w:rPr>
        <w:t>,</w:t>
      </w:r>
    </w:p>
    <w:p w14:paraId="15840BAD" w14:textId="45101F8D" w:rsidR="00265823" w:rsidRPr="00265823" w:rsidRDefault="00265823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kontrola </w:t>
      </w:r>
      <w:r w:rsidR="00D15B70">
        <w:rPr>
          <w:rFonts w:ascii="Times New Roman" w:hAnsi="Times New Roman" w:cs="Times New Roman"/>
          <w:color w:val="000000"/>
        </w:rPr>
        <w:t xml:space="preserve">i regulacja </w:t>
      </w:r>
      <w:r>
        <w:rPr>
          <w:rFonts w:ascii="Times New Roman" w:hAnsi="Times New Roman" w:cs="Times New Roman"/>
          <w:color w:val="000000"/>
        </w:rPr>
        <w:t>elementów instalacji elektrycznej i sterowniczej urządzenia,</w:t>
      </w:r>
    </w:p>
    <w:p w14:paraId="1538957E" w14:textId="6200910E" w:rsidR="00265823" w:rsidRPr="00992EDB" w:rsidRDefault="00265823" w:rsidP="002658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kontrola stanu i zabezpieczeń instalacji elektrycznej, chłodniczej ( i glikolowej jeżeli występuje </w:t>
      </w:r>
      <w:r w:rsidR="00D15B70">
        <w:rPr>
          <w:rFonts w:ascii="Times New Roman" w:hAnsi="Times New Roman" w:cs="Times New Roman"/>
          <w:color w:val="000000"/>
        </w:rPr>
        <w:t xml:space="preserve">łącznie z pomiarem temperatury krzepnięcia </w:t>
      </w:r>
      <w:r>
        <w:rPr>
          <w:rFonts w:ascii="Times New Roman" w:hAnsi="Times New Roman" w:cs="Times New Roman"/>
          <w:color w:val="000000"/>
        </w:rPr>
        <w:t>),</w:t>
      </w:r>
    </w:p>
    <w:p w14:paraId="4AC9BC3F" w14:textId="55D30009" w:rsidR="00992EDB" w:rsidRPr="00992EDB" w:rsidRDefault="00992EDB" w:rsidP="002658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kontrola poboru prądu przez sprężarki, silniki wentylatorów, pompy obiegowe,</w:t>
      </w:r>
    </w:p>
    <w:p w14:paraId="1AB539EE" w14:textId="775353A5" w:rsidR="00992EDB" w:rsidRPr="00992EDB" w:rsidRDefault="00992EDB" w:rsidP="002658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kontrola wartości przegrzania/dochłodzenia</w:t>
      </w:r>
    </w:p>
    <w:p w14:paraId="52BCD0CF" w14:textId="6B5E4551" w:rsidR="00992EDB" w:rsidRPr="00265823" w:rsidRDefault="00992EDB" w:rsidP="002658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poziomu i kwasowości oleju sprężarkowego,</w:t>
      </w:r>
    </w:p>
    <w:p w14:paraId="45672345" w14:textId="0DFDEEA9" w:rsidR="00A250D4" w:rsidRPr="00265823" w:rsidRDefault="00A250D4" w:rsidP="002658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65823">
        <w:rPr>
          <w:rFonts w:ascii="Times New Roman" w:hAnsi="Times New Roman" w:cs="Times New Roman"/>
          <w:color w:val="000000"/>
        </w:rPr>
        <w:t>test pracy urządzenia - pomiary temperatu</w:t>
      </w:r>
      <w:r w:rsidR="00265823" w:rsidRPr="00265823">
        <w:rPr>
          <w:rFonts w:ascii="Times New Roman" w:hAnsi="Times New Roman" w:cs="Times New Roman"/>
          <w:color w:val="000000"/>
        </w:rPr>
        <w:t>r i pozostałych parametrów</w:t>
      </w:r>
      <w:r w:rsidRPr="00265823">
        <w:rPr>
          <w:rFonts w:ascii="Times New Roman" w:hAnsi="Times New Roman" w:cs="Times New Roman"/>
          <w:color w:val="000000"/>
        </w:rPr>
        <w:t xml:space="preserve">, </w:t>
      </w:r>
    </w:p>
    <w:p w14:paraId="68C84840" w14:textId="70B3C5D6" w:rsidR="00BD56F1" w:rsidRPr="00083BC2" w:rsidRDefault="00924BA8" w:rsidP="001C6F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uzupełnienie brakującej izolacji na instalacji chłodniczej,</w:t>
      </w:r>
    </w:p>
    <w:p w14:paraId="3BB9A3D8" w14:textId="402B1127" w:rsidR="00083BC2" w:rsidRPr="001C6FEF" w:rsidRDefault="00083BC2" w:rsidP="001C6FE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wykonanie niezbędnych pomiarów i testów umożliwiających </w:t>
      </w:r>
      <w:r w:rsidR="00265823">
        <w:rPr>
          <w:rFonts w:ascii="Times New Roman" w:hAnsi="Times New Roman" w:cs="Times New Roman"/>
          <w:color w:val="000000"/>
        </w:rPr>
        <w:t xml:space="preserve">dokonanie oceny stanu technicznego serwisowanego urządzenia </w:t>
      </w:r>
    </w:p>
    <w:p w14:paraId="20E43F9B" w14:textId="4AA9E127" w:rsidR="00A250D4" w:rsidRPr="00175CF8" w:rsidRDefault="00B13E5E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</w:t>
      </w:r>
      <w:r w:rsidR="00A250D4" w:rsidRPr="00175CF8">
        <w:rPr>
          <w:rFonts w:ascii="Times New Roman" w:hAnsi="Times New Roman" w:cs="Times New Roman"/>
          <w:color w:val="000000"/>
        </w:rPr>
        <w:t>porządzenie protokołu z wykonanych czynności potwierdzonego prze</w:t>
      </w:r>
      <w:r w:rsidR="00A250D4">
        <w:rPr>
          <w:rFonts w:ascii="Times New Roman" w:hAnsi="Times New Roman" w:cs="Times New Roman"/>
          <w:color w:val="000000"/>
        </w:rPr>
        <w:t>z przedstawiciela Zamawiającego</w:t>
      </w:r>
      <w:r w:rsidR="00924BA8">
        <w:rPr>
          <w:rFonts w:ascii="Times New Roman" w:hAnsi="Times New Roman" w:cs="Times New Roman"/>
          <w:color w:val="000000"/>
        </w:rPr>
        <w:t xml:space="preserve"> </w:t>
      </w:r>
      <w:r w:rsidR="001C6FEF">
        <w:rPr>
          <w:rFonts w:ascii="Times New Roman" w:hAnsi="Times New Roman" w:cs="Times New Roman"/>
          <w:color w:val="000000"/>
        </w:rPr>
        <w:t>(</w:t>
      </w:r>
      <w:r w:rsidR="00F7039E">
        <w:rPr>
          <w:rFonts w:ascii="Times New Roman" w:hAnsi="Times New Roman" w:cs="Times New Roman"/>
          <w:color w:val="000000"/>
        </w:rPr>
        <w:t xml:space="preserve"> w dwóch egzemplarzach</w:t>
      </w:r>
      <w:r w:rsidR="001C6FEF">
        <w:rPr>
          <w:rFonts w:ascii="Times New Roman" w:hAnsi="Times New Roman" w:cs="Times New Roman"/>
          <w:color w:val="000000"/>
        </w:rPr>
        <w:t>)</w:t>
      </w:r>
      <w:r w:rsidR="00F7039E">
        <w:rPr>
          <w:rFonts w:ascii="Times New Roman" w:hAnsi="Times New Roman" w:cs="Times New Roman"/>
          <w:color w:val="000000"/>
        </w:rPr>
        <w:t xml:space="preserve"> </w:t>
      </w:r>
      <w:r w:rsidR="00A250D4">
        <w:rPr>
          <w:rFonts w:ascii="Times New Roman" w:hAnsi="Times New Roman" w:cs="Times New Roman"/>
          <w:color w:val="000000"/>
        </w:rPr>
        <w:t>,</w:t>
      </w:r>
    </w:p>
    <w:p w14:paraId="6F68E1F1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pracach </w:t>
      </w:r>
      <w:r w:rsidRPr="00175CF8">
        <w:rPr>
          <w:rFonts w:ascii="Times New Roman" w:hAnsi="Times New Roman" w:cs="Times New Roman"/>
        </w:rPr>
        <w:t>porządkowych po wykonanych czynnościach itp.</w:t>
      </w:r>
      <w:r>
        <w:rPr>
          <w:rFonts w:ascii="Times New Roman" w:hAnsi="Times New Roman" w:cs="Times New Roman"/>
        </w:rPr>
        <w:t>,</w:t>
      </w:r>
    </w:p>
    <w:p w14:paraId="25B0C314" w14:textId="3AC864B8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 xml:space="preserve">w przypadku stwierdzonych nieprawidłowości </w:t>
      </w:r>
      <w:r w:rsidR="0039447C">
        <w:rPr>
          <w:rFonts w:ascii="Times New Roman" w:hAnsi="Times New Roman" w:cs="Times New Roman"/>
        </w:rPr>
        <w:t xml:space="preserve">wymagających podjęcia działań naprawczych, które wykraczają poza zapisy zawartej umowy </w:t>
      </w:r>
      <w:r w:rsidRPr="00175CF8"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</w:rPr>
        <w:t>konawca prześle bezzwłocznie (</w:t>
      </w:r>
      <w:r w:rsidR="00D46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najpóźniej w </w:t>
      </w:r>
      <w:r w:rsidR="00924BA8">
        <w:rPr>
          <w:rFonts w:ascii="Times New Roman" w:hAnsi="Times New Roman" w:cs="Times New Roman"/>
        </w:rPr>
        <w:t xml:space="preserve">przeciągu pięciu </w:t>
      </w:r>
      <w:r>
        <w:rPr>
          <w:rFonts w:ascii="Times New Roman" w:hAnsi="Times New Roman" w:cs="Times New Roman"/>
        </w:rPr>
        <w:t>dni roboczy</w:t>
      </w:r>
      <w:r w:rsidR="00924BA8">
        <w:rPr>
          <w:rFonts w:ascii="Times New Roman" w:hAnsi="Times New Roman" w:cs="Times New Roman"/>
        </w:rPr>
        <w:t>ch</w:t>
      </w:r>
      <w:r w:rsidR="00D46C8C">
        <w:rPr>
          <w:rFonts w:ascii="Times New Roman" w:hAnsi="Times New Roman" w:cs="Times New Roman"/>
        </w:rPr>
        <w:t xml:space="preserve"> </w:t>
      </w:r>
      <w:r w:rsidRPr="00175CF8">
        <w:rPr>
          <w:rFonts w:ascii="Times New Roman" w:hAnsi="Times New Roman" w:cs="Times New Roman"/>
        </w:rPr>
        <w:t>) kalkulację na wykonan</w:t>
      </w:r>
      <w:r>
        <w:rPr>
          <w:rFonts w:ascii="Times New Roman" w:hAnsi="Times New Roman" w:cs="Times New Roman"/>
        </w:rPr>
        <w:t>ie naprawy urządzenia (</w:t>
      </w:r>
      <w:r w:rsidR="00D46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systemu</w:t>
      </w:r>
      <w:r w:rsidR="00D46C8C">
        <w:rPr>
          <w:rFonts w:ascii="Times New Roman" w:hAnsi="Times New Roman" w:cs="Times New Roman"/>
        </w:rPr>
        <w:t xml:space="preserve"> </w:t>
      </w:r>
      <w:r w:rsidRPr="00175C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ewentualne </w:t>
      </w:r>
      <w:r w:rsidR="001C6FEF">
        <w:rPr>
          <w:rFonts w:ascii="Times New Roman" w:hAnsi="Times New Roman" w:cs="Times New Roman"/>
        </w:rPr>
        <w:t xml:space="preserve">stwierdzone </w:t>
      </w:r>
      <w:r w:rsidRPr="00175CF8">
        <w:rPr>
          <w:rFonts w:ascii="Times New Roman" w:hAnsi="Times New Roman" w:cs="Times New Roman"/>
        </w:rPr>
        <w:t xml:space="preserve">wycieki czynnika należy bezzwłocznie </w:t>
      </w:r>
      <w:r w:rsidR="001C6FEF">
        <w:rPr>
          <w:rFonts w:ascii="Times New Roman" w:hAnsi="Times New Roman" w:cs="Times New Roman"/>
        </w:rPr>
        <w:t xml:space="preserve">zgłosić przedstawicielowi Zamawiającego wskazanego w umowie oraz w miarę możliwości technicznych Wykonawcy </w:t>
      </w:r>
      <w:r w:rsidR="00D15B70">
        <w:rPr>
          <w:rFonts w:ascii="Times New Roman" w:hAnsi="Times New Roman" w:cs="Times New Roman"/>
        </w:rPr>
        <w:t xml:space="preserve">zminimalizować jego wyciek. </w:t>
      </w:r>
    </w:p>
    <w:p w14:paraId="1EAEE3FE" w14:textId="743961BE" w:rsidR="00BD56F1" w:rsidRDefault="00A250D4" w:rsidP="00BD56F1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</w:r>
    </w:p>
    <w:p w14:paraId="5B47F5D4" w14:textId="238ACB88" w:rsidR="00A250D4" w:rsidRPr="00175CF8" w:rsidRDefault="00A250D4" w:rsidP="00BD56F1">
      <w:pPr>
        <w:ind w:firstLine="36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 xml:space="preserve">Wygląd i estetyka pomieszczenia po wykonanych pracach nie może ulec pogorszeniu w stosunku </w:t>
      </w:r>
      <w:r>
        <w:rPr>
          <w:rFonts w:ascii="Times New Roman" w:hAnsi="Times New Roman" w:cs="Times New Roman"/>
        </w:rPr>
        <w:t>do stanu przed realizacją prac.</w:t>
      </w:r>
    </w:p>
    <w:p w14:paraId="72AEB32F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Zabezpieczenie terenu.</w:t>
      </w:r>
    </w:p>
    <w:p w14:paraId="331D04DE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dostarczy Zamawiającemu listę pracowników zawierają</w:t>
      </w:r>
      <w:r>
        <w:rPr>
          <w:rFonts w:ascii="Times New Roman" w:hAnsi="Times New Roman" w:cs="Times New Roman"/>
        </w:rPr>
        <w:t>ca imię, nazwisko oraz serię i nr dowodu osobistego (</w:t>
      </w:r>
      <w:r w:rsidRPr="00175CF8">
        <w:rPr>
          <w:rFonts w:ascii="Times New Roman" w:hAnsi="Times New Roman" w:cs="Times New Roman"/>
        </w:rPr>
        <w:t xml:space="preserve">trzy pierwsze i dwa </w:t>
      </w:r>
      <w:r>
        <w:rPr>
          <w:rFonts w:ascii="Times New Roman" w:hAnsi="Times New Roman" w:cs="Times New Roman"/>
        </w:rPr>
        <w:t>ostatnie znaki</w:t>
      </w:r>
      <w:r w:rsidRPr="00175CF8">
        <w:rPr>
          <w:rFonts w:ascii="Times New Roman" w:hAnsi="Times New Roman" w:cs="Times New Roman"/>
        </w:rPr>
        <w:t>) wykonujących prace serwisowe oraz poda</w:t>
      </w:r>
      <w:r>
        <w:rPr>
          <w:rFonts w:ascii="Times New Roman" w:hAnsi="Times New Roman" w:cs="Times New Roman"/>
        </w:rPr>
        <w:t xml:space="preserve"> numery rejestracyjne pojazdu (pojazdów</w:t>
      </w:r>
      <w:r w:rsidRPr="00175CF8">
        <w:rPr>
          <w:rFonts w:ascii="Times New Roman" w:hAnsi="Times New Roman" w:cs="Times New Roman"/>
        </w:rPr>
        <w:t>) niezbędnych do realizacji przedsięwzięcia.</w:t>
      </w:r>
    </w:p>
    <w:p w14:paraId="7B50769C" w14:textId="18A7048F" w:rsidR="00A250D4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Wszystkie obiekty są obiektami czynnymi.</w:t>
      </w:r>
    </w:p>
    <w:p w14:paraId="5A669F50" w14:textId="26267A59" w:rsidR="00083BC2" w:rsidRPr="00175CF8" w:rsidRDefault="00083BC2" w:rsidP="00A25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prześle z wyprzedzeniem minimum 5 dni roboczych proponowane trzy terminy realizacji prac z których Zamawiający w przeciągu trzech dni od otrzymania propozycji wyznaczy termin na realizację prac.</w:t>
      </w:r>
    </w:p>
    <w:p w14:paraId="58E34731" w14:textId="242EB68C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jest zobowiązany do zabezpieczenia pomieszczeń oraz terenu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na którym będą prowadzone prace serwisowe w okresie ich trwania. Z uwagi na fakt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iż w pomieszczeniach może się znajdować się sprzęt o znacznej wartości należy zachować szczególną ostrożność podcza</w:t>
      </w:r>
      <w:r>
        <w:rPr>
          <w:rFonts w:ascii="Times New Roman" w:hAnsi="Times New Roman" w:cs="Times New Roman"/>
        </w:rPr>
        <w:t>s wykonywania prac</w:t>
      </w:r>
      <w:r w:rsidR="00BD56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2EFAD8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lastRenderedPageBreak/>
        <w:t>Warunki ochrony środowiska</w:t>
      </w:r>
    </w:p>
    <w:p w14:paraId="7F59F45A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 xml:space="preserve">Wykonawca ma obowiązek znać i stosować w trakcie wykonywanych robót wszystkie przepisy dotyczące </w:t>
      </w:r>
      <w:r>
        <w:rPr>
          <w:rFonts w:ascii="Times New Roman" w:hAnsi="Times New Roman" w:cs="Times New Roman"/>
        </w:rPr>
        <w:t>ochrony środowiska naturalnego.</w:t>
      </w:r>
    </w:p>
    <w:p w14:paraId="39001044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 xml:space="preserve">Wymogi ustawy „F-Gazowej” </w:t>
      </w:r>
    </w:p>
    <w:p w14:paraId="527CC603" w14:textId="77777777" w:rsidR="00A250D4" w:rsidRPr="00175CF8" w:rsidRDefault="00A250D4" w:rsidP="007E64C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Wykonawca prześle zamawiającemu kopię certyfi</w:t>
      </w:r>
      <w:r>
        <w:rPr>
          <w:rFonts w:ascii="Times New Roman" w:hAnsi="Times New Roman" w:cs="Times New Roman"/>
        </w:rPr>
        <w:t xml:space="preserve">katu F-Gazowego przedsiębiorcy </w:t>
      </w:r>
      <w:r w:rsidRPr="00175CF8">
        <w:rPr>
          <w:rFonts w:ascii="Times New Roman" w:hAnsi="Times New Roman" w:cs="Times New Roman"/>
        </w:rPr>
        <w:t>i pracowników wykonujących czynności serwisowe.</w:t>
      </w:r>
    </w:p>
    <w:p w14:paraId="3CF667DA" w14:textId="77777777" w:rsidR="007E64C1" w:rsidRDefault="00083BC2" w:rsidP="00A25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Ponieważ we wszystkich urządzeniach ilość czynnika chłodniczego przekracza 5 ton ekwiwalentu CO</w:t>
      </w:r>
      <w:r w:rsidRPr="00083BC2"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podczas prac niezbędna jest obecność przedstawiciela Zamawiającego. </w:t>
      </w:r>
    </w:p>
    <w:p w14:paraId="3D30DF5D" w14:textId="175542F5" w:rsidR="00372E18" w:rsidRPr="00175CF8" w:rsidRDefault="00372E18" w:rsidP="007E64C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wykonywanych prac personel Wykonawcy zobowiązany jest do postepowania zgodnie z obowiązującą ustawą o substancjach zubożających warstwę ozonową.</w:t>
      </w:r>
    </w:p>
    <w:p w14:paraId="048C6CF9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Warunki bezpieczeństwa pracy</w:t>
      </w:r>
    </w:p>
    <w:p w14:paraId="1A3D40C2" w14:textId="3A71FCD1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podczas realizacji zadania jest zobowiązany do przestrzegania przepisów bezpieczeństwa i higieny pracy. W zakresie przestrzegania przepisów ochrony przeciwpożarowej należy utrzymać własny sprzęt przeciwpożarowy. Wykonawca będzie odpowiedzialny za wszystkie powstałe na skutek jego zaniedbań szkody i straty. Uznaje się że wszystkie koszty związane z określonymi powyżej wymogami nie podlegają odrębnej zapłacie</w:t>
      </w:r>
      <w:r>
        <w:rPr>
          <w:rFonts w:ascii="Times New Roman" w:hAnsi="Times New Roman" w:cs="Times New Roman"/>
        </w:rPr>
        <w:t xml:space="preserve"> i są zawarte w cenie umownej. </w:t>
      </w:r>
    </w:p>
    <w:p w14:paraId="5BC1D479" w14:textId="2F1DD76D" w:rsidR="00F7039E" w:rsidRPr="00F7039E" w:rsidRDefault="00F7039E" w:rsidP="00F7039E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</w:rPr>
        <w:t>W związku z trwającym stanem epidemicznym Wykonawca podczas wykonywanych prac jest zobowiązany do stosowania wszelkich środków ochrony osobistej ( maseczki ochronne, rękawiczki jednorazowe, środki do dezynfekcji osobistej</w:t>
      </w:r>
      <w:r w:rsidR="00BD56F1">
        <w:rPr>
          <w:rFonts w:ascii="Times New Roman" w:hAnsi="Times New Roman" w:cs="Times New Roman"/>
        </w:rPr>
        <w:t xml:space="preserve"> </w:t>
      </w:r>
      <w:r w:rsidRPr="00F7039E">
        <w:rPr>
          <w:rFonts w:ascii="Times New Roman" w:hAnsi="Times New Roman" w:cs="Times New Roman"/>
        </w:rPr>
        <w:t xml:space="preserve">). W przypadku stwierdzenia zakażenia  COVID-19 w przeciągi 14 dni od zakończenia prac u osób wykonujących prace Wykonawca bezzwłocznie poinformuję o tym fakcie Zamawiającego.  </w:t>
      </w:r>
    </w:p>
    <w:p w14:paraId="41FCBE6F" w14:textId="63ED58C6" w:rsidR="00F7039E" w:rsidRPr="00175CF8" w:rsidRDefault="00F7039E" w:rsidP="00BD56F1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</w:rPr>
        <w:t xml:space="preserve">Uznaje się że wszystkie koszty związane z określonymi powyżej wymogami nie podlegają odrębnej zapłacie i są zawarte w cenie umownej. </w:t>
      </w:r>
    </w:p>
    <w:p w14:paraId="3AEA2413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Ochrona własności publicznej i prywatnej.</w:t>
      </w:r>
    </w:p>
    <w:p w14:paraId="4376BF53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 xml:space="preserve">W celu zminimalizowania zagrożenia Wykonawca zapewni właściwe oznakowanie terenu podczas wykonywanych prac. </w:t>
      </w:r>
    </w:p>
    <w:p w14:paraId="3D96A580" w14:textId="7187E0D6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 przypadku uszkodzenia instalacji, urządzenia lub s</w:t>
      </w:r>
      <w:r>
        <w:rPr>
          <w:rFonts w:ascii="Times New Roman" w:hAnsi="Times New Roman" w:cs="Times New Roman"/>
        </w:rPr>
        <w:t xml:space="preserve">ystemu zamontowanego </w:t>
      </w:r>
      <w:r w:rsidRPr="00175CF8">
        <w:rPr>
          <w:rFonts w:ascii="Times New Roman" w:hAnsi="Times New Roman" w:cs="Times New Roman"/>
        </w:rPr>
        <w:t>w obiekcie bezzwłocznie powiadomi Zamawiającego oraz będzie z nim współpracował, dostarczając wszelkiej pomocy potrzebnej przy dokonaniu naprawy. Wykonawca będzie odpowiadać za wszystkie spowo</w:t>
      </w:r>
      <w:r>
        <w:rPr>
          <w:rFonts w:ascii="Times New Roman" w:hAnsi="Times New Roman" w:cs="Times New Roman"/>
        </w:rPr>
        <w:t>dowane przez niego uszkodzenia.</w:t>
      </w:r>
    </w:p>
    <w:p w14:paraId="04C9679C" w14:textId="2CBCD969" w:rsidR="00F7039E" w:rsidRPr="00175CF8" w:rsidRDefault="00F7039E" w:rsidP="00F703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wykonywania dokumentacji wizualnej z wykonywanych prac ( tj. utrwalanie obrazu w jakiejkolwiek formie ), bez pisemnej zgody Zamawiającego.</w:t>
      </w:r>
    </w:p>
    <w:p w14:paraId="5757EAE0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Materiały i wyroby dopuszczone do stosowania w budownictwie</w:t>
      </w:r>
    </w:p>
    <w:p w14:paraId="62DA893C" w14:textId="210FCEF3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ma obowiązek użytkowania odpowiedniego materiału i sprzętu, który powinien odpowiadać Polskim Normom lub innych państw członkowskich Europejskiego Obszaru Gospodarczego. Muszą one posiadać odpowiednie atesty i certyfikaty dopuszczając</w:t>
      </w:r>
      <w:r>
        <w:rPr>
          <w:rFonts w:ascii="Times New Roman" w:hAnsi="Times New Roman" w:cs="Times New Roman"/>
        </w:rPr>
        <w:t>e do stosowania w budownictwie.</w:t>
      </w:r>
      <w:r w:rsidR="00924BA8">
        <w:rPr>
          <w:rFonts w:ascii="Times New Roman" w:hAnsi="Times New Roman" w:cs="Times New Roman"/>
        </w:rPr>
        <w:t xml:space="preserve"> </w:t>
      </w:r>
    </w:p>
    <w:p w14:paraId="768307E8" w14:textId="1BD34200" w:rsidR="006F15FC" w:rsidRDefault="006F15FC" w:rsidP="00A250D4">
      <w:pPr>
        <w:jc w:val="both"/>
        <w:rPr>
          <w:rFonts w:ascii="Times New Roman" w:hAnsi="Times New Roman" w:cs="Times New Roman"/>
        </w:rPr>
      </w:pPr>
    </w:p>
    <w:p w14:paraId="0317CE69" w14:textId="77777777" w:rsidR="006F15FC" w:rsidRDefault="006F15FC" w:rsidP="006F15FC">
      <w:pPr>
        <w:rPr>
          <w:color w:val="000000"/>
        </w:rPr>
      </w:pPr>
      <w:r>
        <w:rPr>
          <w:color w:val="000000"/>
          <w:sz w:val="16"/>
          <w:szCs w:val="16"/>
        </w:rPr>
        <w:t>Oprac./Wyk.: Mariusz Wybacz</w:t>
      </w:r>
    </w:p>
    <w:p w14:paraId="43564F83" w14:textId="311AA227" w:rsidR="006F15FC" w:rsidRDefault="006F15FC" w:rsidP="006F15FC">
      <w:pPr>
        <w:rPr>
          <w:color w:val="000000"/>
        </w:rPr>
      </w:pPr>
      <w:r>
        <w:rPr>
          <w:color w:val="000000"/>
          <w:sz w:val="16"/>
          <w:szCs w:val="16"/>
        </w:rPr>
        <w:t>09.04.2021r.</w:t>
      </w:r>
    </w:p>
    <w:p w14:paraId="1297B113" w14:textId="6070ECC8" w:rsidR="006F15FC" w:rsidRDefault="006F15FC" w:rsidP="00A250D4">
      <w:pPr>
        <w:jc w:val="both"/>
        <w:rPr>
          <w:rFonts w:ascii="Times New Roman" w:hAnsi="Times New Roman" w:cs="Times New Roman"/>
        </w:rPr>
      </w:pPr>
    </w:p>
    <w:p w14:paraId="6738AE6A" w14:textId="77777777" w:rsidR="006F15FC" w:rsidRDefault="006F15FC" w:rsidP="00A250D4">
      <w:pPr>
        <w:jc w:val="both"/>
        <w:rPr>
          <w:rFonts w:ascii="Times New Roman" w:hAnsi="Times New Roman" w:cs="Times New Roman"/>
        </w:rPr>
      </w:pPr>
    </w:p>
    <w:sectPr w:rsidR="006F15FC">
      <w:headerReference w:type="default" r:id="rId8"/>
      <w:footerReference w:type="default" r:id="rId9"/>
      <w:pgSz w:w="11906" w:h="16838"/>
      <w:pgMar w:top="1135" w:right="1134" w:bottom="1276" w:left="1134" w:header="709" w:footer="709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5239" w14:textId="77777777" w:rsidR="00F2616C" w:rsidRDefault="00F2616C">
      <w:pPr>
        <w:spacing w:after="0" w:line="240" w:lineRule="auto"/>
      </w:pPr>
      <w:r>
        <w:separator/>
      </w:r>
    </w:p>
  </w:endnote>
  <w:endnote w:type="continuationSeparator" w:id="0">
    <w:p w14:paraId="55F6A2A9" w14:textId="77777777" w:rsidR="00F2616C" w:rsidRDefault="00F2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C860" w14:textId="77777777" w:rsidR="00EC03BA" w:rsidRDefault="00EC03B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5FFE0C" wp14:editId="75A1F4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36E374" w14:textId="77777777" w:rsidR="00EC03BA" w:rsidRDefault="00EC03B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FE0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65pt;height:13.4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" stroked="f">
              <v:fill opacity="0"/>
              <v:textbox style="mso-fit-shape-to-text:t" inset="0,0,0,0">
                <w:txbxContent>
                  <w:p w14:paraId="6136E374" w14:textId="77777777" w:rsidR="00EC03BA" w:rsidRDefault="00EC03B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B370" w14:textId="77777777" w:rsidR="00F2616C" w:rsidRDefault="00F2616C">
      <w:pPr>
        <w:spacing w:after="0" w:line="240" w:lineRule="auto"/>
      </w:pPr>
      <w:r>
        <w:separator/>
      </w:r>
    </w:p>
  </w:footnote>
  <w:footnote w:type="continuationSeparator" w:id="0">
    <w:p w14:paraId="71858CAB" w14:textId="77777777" w:rsidR="00F2616C" w:rsidRDefault="00F2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8E0" w14:textId="77777777" w:rsidR="00EC03BA" w:rsidRDefault="00EC0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4"/>
    <w:rsid w:val="00046106"/>
    <w:rsid w:val="00063533"/>
    <w:rsid w:val="00071836"/>
    <w:rsid w:val="00083BC2"/>
    <w:rsid w:val="00084A33"/>
    <w:rsid w:val="000A3739"/>
    <w:rsid w:val="00137322"/>
    <w:rsid w:val="00154008"/>
    <w:rsid w:val="0018260E"/>
    <w:rsid w:val="00187E6D"/>
    <w:rsid w:val="001A4408"/>
    <w:rsid w:val="001B3889"/>
    <w:rsid w:val="001C6FEF"/>
    <w:rsid w:val="00265823"/>
    <w:rsid w:val="00267595"/>
    <w:rsid w:val="002C70F8"/>
    <w:rsid w:val="003210A4"/>
    <w:rsid w:val="00325CA7"/>
    <w:rsid w:val="00333410"/>
    <w:rsid w:val="00372C51"/>
    <w:rsid w:val="00372E18"/>
    <w:rsid w:val="0039447C"/>
    <w:rsid w:val="003A359F"/>
    <w:rsid w:val="003C48B8"/>
    <w:rsid w:val="00453BF6"/>
    <w:rsid w:val="00492D27"/>
    <w:rsid w:val="004A7841"/>
    <w:rsid w:val="004B5437"/>
    <w:rsid w:val="00502550"/>
    <w:rsid w:val="00535464"/>
    <w:rsid w:val="00580301"/>
    <w:rsid w:val="005861CB"/>
    <w:rsid w:val="005C7966"/>
    <w:rsid w:val="0062660C"/>
    <w:rsid w:val="00631E62"/>
    <w:rsid w:val="00675AF6"/>
    <w:rsid w:val="006B68DD"/>
    <w:rsid w:val="006F15FC"/>
    <w:rsid w:val="00712FA2"/>
    <w:rsid w:val="00722407"/>
    <w:rsid w:val="007A696B"/>
    <w:rsid w:val="007E3D5D"/>
    <w:rsid w:val="007E64C1"/>
    <w:rsid w:val="0082214D"/>
    <w:rsid w:val="008C3225"/>
    <w:rsid w:val="00924BA8"/>
    <w:rsid w:val="009750E4"/>
    <w:rsid w:val="00985597"/>
    <w:rsid w:val="00992EDB"/>
    <w:rsid w:val="009C6604"/>
    <w:rsid w:val="009D1CA5"/>
    <w:rsid w:val="009E0B06"/>
    <w:rsid w:val="00A049CD"/>
    <w:rsid w:val="00A250D4"/>
    <w:rsid w:val="00A56140"/>
    <w:rsid w:val="00A93F6E"/>
    <w:rsid w:val="00AF18F1"/>
    <w:rsid w:val="00B13E5E"/>
    <w:rsid w:val="00B24F4C"/>
    <w:rsid w:val="00BA4A83"/>
    <w:rsid w:val="00BB55F3"/>
    <w:rsid w:val="00BD24B9"/>
    <w:rsid w:val="00BD56F1"/>
    <w:rsid w:val="00C24174"/>
    <w:rsid w:val="00C70724"/>
    <w:rsid w:val="00C8734D"/>
    <w:rsid w:val="00D15B70"/>
    <w:rsid w:val="00D16F2A"/>
    <w:rsid w:val="00D41627"/>
    <w:rsid w:val="00D42C13"/>
    <w:rsid w:val="00D46C8C"/>
    <w:rsid w:val="00E35413"/>
    <w:rsid w:val="00E57F24"/>
    <w:rsid w:val="00E83801"/>
    <w:rsid w:val="00E8645C"/>
    <w:rsid w:val="00E8688A"/>
    <w:rsid w:val="00EC03BA"/>
    <w:rsid w:val="00EF0F41"/>
    <w:rsid w:val="00F2616C"/>
    <w:rsid w:val="00F7039E"/>
    <w:rsid w:val="00F74E66"/>
    <w:rsid w:val="00FE394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DF8D"/>
  <w15:docId w15:val="{477013FF-9551-40CD-8997-AA4BEB08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250D4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250D4"/>
  </w:style>
  <w:style w:type="character" w:styleId="Numerstrony">
    <w:name w:val="page number"/>
    <w:qFormat/>
    <w:rsid w:val="00A250D4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250D4"/>
  </w:style>
  <w:style w:type="paragraph" w:styleId="Stopka">
    <w:name w:val="footer"/>
    <w:basedOn w:val="Normalny"/>
    <w:link w:val="StopkaZnak"/>
    <w:uiPriority w:val="99"/>
    <w:semiHidden/>
    <w:unhideWhenUsed/>
    <w:rsid w:val="00A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250D4"/>
  </w:style>
  <w:style w:type="paragraph" w:styleId="Bezodstpw">
    <w:name w:val="No Spacing"/>
    <w:uiPriority w:val="1"/>
    <w:qFormat/>
    <w:rsid w:val="00A250D4"/>
    <w:pPr>
      <w:spacing w:after="0" w:line="240" w:lineRule="auto"/>
    </w:pPr>
    <w:rPr>
      <w:rFonts w:eastAsia="Times New Roman" w:cs="Times New Roman"/>
      <w:lang w:eastAsia="pl-PL"/>
    </w:rPr>
  </w:style>
  <w:style w:type="character" w:styleId="Hipercze">
    <w:name w:val="Hyperlink"/>
    <w:uiPriority w:val="99"/>
    <w:rsid w:val="00A250D4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50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0D4"/>
  </w:style>
  <w:style w:type="character" w:styleId="UyteHipercze">
    <w:name w:val="FollowedHyperlink"/>
    <w:basedOn w:val="Domylnaczcionkaakapitu"/>
    <w:uiPriority w:val="99"/>
    <w:semiHidden/>
    <w:unhideWhenUsed/>
    <w:rsid w:val="00A250D4"/>
    <w:rPr>
      <w:color w:val="800080"/>
      <w:u w:val="single"/>
    </w:rPr>
  </w:style>
  <w:style w:type="paragraph" w:customStyle="1" w:styleId="xl79">
    <w:name w:val="xl79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A25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A250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A25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25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A250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A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A250D4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A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1">
    <w:name w:val="xl121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A25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A25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A25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28EA-1A5E-42E1-98F6-C5F9E0FE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Mariusz Wybacz</cp:lastModifiedBy>
  <cp:revision>2</cp:revision>
  <cp:lastPrinted>2019-06-06T08:07:00Z</cp:lastPrinted>
  <dcterms:created xsi:type="dcterms:W3CDTF">2021-04-21T06:35:00Z</dcterms:created>
  <dcterms:modified xsi:type="dcterms:W3CDTF">2021-04-21T06:35:00Z</dcterms:modified>
</cp:coreProperties>
</file>