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BD61B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6C71C224" w14:textId="79E1EF9F" w:rsidR="00CE5F6F" w:rsidRDefault="00685C30" w:rsidP="0029446C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 xml:space="preserve">na robotę budowlaną pn. </w:t>
      </w:r>
      <w:r w:rsidR="00356C02" w:rsidRPr="002E57B7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341232" w:rsidRPr="00341232">
        <w:rPr>
          <w:rFonts w:asciiTheme="minorHAnsi" w:hAnsiTheme="minorHAnsi" w:cstheme="minorHAnsi"/>
          <w:color w:val="000000" w:themeColor="text1"/>
          <w:sz w:val="20"/>
          <w:szCs w:val="20"/>
        </w:rPr>
        <w:t>Remont korytarza drugiego piętra, wybranych pomieszczeń dydaktycznych oraz remont kominów w budynku Szkoły Podstawowej Nr 4 w Pruszczu Gdańskim</w:t>
      </w:r>
      <w:r w:rsidR="00356C02">
        <w:rPr>
          <w:sz w:val="20"/>
          <w:szCs w:val="20"/>
        </w:rPr>
        <w:t>”</w:t>
      </w:r>
    </w:p>
    <w:p w14:paraId="6331D457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09ABF1CA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2467803E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1AF844B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35730CCF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KRS/CEiDG)</w:t>
      </w:r>
    </w:p>
    <w:p w14:paraId="19BF39B1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581502A2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3912D7B2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22E98F26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75256338" w14:textId="407CBAE3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341232">
        <w:rPr>
          <w:rFonts w:asciiTheme="minorHAnsi" w:hAnsiTheme="minorHAnsi" w:cs="Calibri"/>
        </w:rPr>
        <w:t>1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B77DF5">
        <w:rPr>
          <w:rFonts w:asciiTheme="minorHAnsi" w:hAnsiTheme="minorHAnsi" w:cs="Calibri"/>
        </w:rPr>
        <w:t>5</w:t>
      </w:r>
    </w:p>
    <w:p w14:paraId="365C40F3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0C346972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7F112D59" w14:textId="655420F2" w:rsidR="007B2A82" w:rsidRPr="00473DFD" w:rsidRDefault="007814AB" w:rsidP="00341232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>na robotę budowlaną pn.</w:t>
      </w:r>
      <w:r w:rsidR="00752CE3">
        <w:rPr>
          <w:rFonts w:ascii="Calibri" w:hAnsi="Calibri"/>
          <w:b/>
        </w:rPr>
        <w:br/>
      </w:r>
      <w:r w:rsidRPr="00473DFD">
        <w:rPr>
          <w:rFonts w:ascii="Calibri" w:hAnsi="Calibri"/>
          <w:b/>
        </w:rPr>
        <w:t>„</w:t>
      </w:r>
      <w:r w:rsidR="00341232" w:rsidRPr="00341232">
        <w:rPr>
          <w:rFonts w:ascii="Calibri" w:hAnsi="Calibri"/>
          <w:b/>
        </w:rPr>
        <w:t>Remont korytarza drugiego piętra, wybranych pomieszczeń dydaktycznych oraz remont kominów w budynku Szkoły Podstawowej Nr 4 w Pruszczu Gdańskim</w:t>
      </w:r>
      <w:r w:rsidR="00752CE3" w:rsidRPr="00356C02">
        <w:rPr>
          <w:rFonts w:ascii="Calibri" w:hAnsi="Calibri"/>
          <w:b/>
        </w:rPr>
        <w:t>”</w:t>
      </w:r>
    </w:p>
    <w:p w14:paraId="5105B800" w14:textId="77777777" w:rsidR="008854C6" w:rsidRPr="00752CE3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CC5F58" w14:paraId="0990E90D" w14:textId="77777777" w:rsidTr="00087A99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370BDD3" w14:textId="77777777" w:rsidR="00B2463C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C3D30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72F4215" w14:textId="77777777" w:rsidR="00F91883" w:rsidRPr="004C3D30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6B071830" w14:textId="77777777" w:rsidR="00F91883" w:rsidRPr="00087A99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A37CD52" w14:textId="77777777" w:rsidR="00B2463C" w:rsidRPr="00087A99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7A99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19CC7B36" w14:textId="77777777" w:rsidR="00F91883" w:rsidRPr="00087A99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  <w:vAlign w:val="center"/>
          </w:tcPr>
          <w:p w14:paraId="549F97D7" w14:textId="77777777" w:rsidR="00B2463C" w:rsidRPr="00087A99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87A99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087A99" w:rsidRPr="00CC5F58" w14:paraId="2D8F5F15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7495850" w14:textId="6C114A8D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CDBE90" w14:textId="159C40C4" w:rsidR="00087A99" w:rsidRPr="000B7F5F" w:rsidRDefault="00087A9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demontażowych</w:t>
            </w:r>
            <w:r>
              <w:t xml:space="preserve"> </w:t>
            </w:r>
            <w:r w:rsidRPr="00087A99">
              <w:rPr>
                <w:rFonts w:ascii="Calibri" w:hAnsi="Calibri" w:cs="Calibri"/>
                <w:bCs/>
              </w:rPr>
              <w:t>określone w opisie przedmiotu zamówienia, w tym w</w:t>
            </w:r>
            <w:r w:rsidR="0012195F">
              <w:rPr>
                <w:rFonts w:ascii="Calibri" w:hAnsi="Calibri" w:cs="Calibri"/>
                <w:bCs/>
              </w:rPr>
              <w:t xml:space="preserve"> przedmiarze,</w:t>
            </w:r>
            <w:r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3714A1C9" w14:textId="398D7EBB" w:rsidR="00087A99" w:rsidRPr="000B7F5F" w:rsidRDefault="00414B35" w:rsidP="00087A9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75622B00" w14:textId="77777777" w:rsidTr="00ED029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03F71E8" w14:textId="6E65E7C6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4D01C3D9" w14:textId="221FA541" w:rsidR="00414B35" w:rsidRPr="000B7F5F" w:rsidRDefault="00414B35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zabezpieczających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Pr="00087A99">
              <w:rPr>
                <w:rFonts w:ascii="Calibri" w:hAnsi="Calibri" w:cs="Calibri"/>
                <w:bCs/>
              </w:rPr>
              <w:t>w tym w</w:t>
            </w:r>
            <w:r>
              <w:rPr>
                <w:rFonts w:ascii="Calibri" w:hAnsi="Calibri" w:cs="Calibri"/>
                <w:bCs/>
              </w:rPr>
              <w:t xml:space="preserve"> przedmiarze,</w:t>
            </w:r>
            <w:r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7C32B54" w14:textId="662722EF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068D4E0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2189802" w14:textId="56798E24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48C6C0E" w14:textId="09C0BCDE" w:rsidR="00414B35" w:rsidRPr="000B7F5F" w:rsidRDefault="00414B35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FD3DCA">
              <w:rPr>
                <w:rFonts w:ascii="Calibri" w:hAnsi="Calibri" w:cs="Calibri"/>
                <w:bCs/>
              </w:rPr>
              <w:t>Czynności w zakresie sufitów podwieszanych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Pr="00087A99">
              <w:rPr>
                <w:rFonts w:ascii="Calibri" w:hAnsi="Calibri" w:cs="Calibri"/>
                <w:bCs/>
              </w:rPr>
              <w:t>w tym w</w:t>
            </w:r>
            <w:r>
              <w:rPr>
                <w:rFonts w:ascii="Calibri" w:hAnsi="Calibri" w:cs="Calibri"/>
                <w:bCs/>
              </w:rPr>
              <w:t xml:space="preserve"> przedmiarze,</w:t>
            </w:r>
            <w:r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A1A1B11" w14:textId="06740651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724D1013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5F7C0ED" w14:textId="104ED49F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CB1487F" w14:textId="04D3EFE1" w:rsidR="00414B35" w:rsidRPr="000B7F5F" w:rsidRDefault="00414B35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dot. ścian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Pr="00087A99">
              <w:rPr>
                <w:rFonts w:ascii="Calibri" w:hAnsi="Calibri" w:cs="Calibri"/>
                <w:bCs/>
              </w:rPr>
              <w:t>w tym w</w:t>
            </w:r>
            <w:r>
              <w:rPr>
                <w:rFonts w:ascii="Calibri" w:hAnsi="Calibri" w:cs="Calibri"/>
                <w:bCs/>
              </w:rPr>
              <w:t xml:space="preserve"> przedmiarze,</w:t>
            </w:r>
            <w:r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8370879" w14:textId="2C22FC96" w:rsidR="00414B35" w:rsidRPr="000B7F5F" w:rsidRDefault="00414B35" w:rsidP="00414B35">
            <w:pPr>
              <w:jc w:val="right"/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2271999F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16EAE81" w14:textId="3B3F8D90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E29393E" w14:textId="70910274" w:rsidR="00414B35" w:rsidRPr="000B7F5F" w:rsidRDefault="00414B35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dot. posadzek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Pr="00087A99">
              <w:rPr>
                <w:rFonts w:ascii="Calibri" w:hAnsi="Calibri" w:cs="Calibri"/>
                <w:bCs/>
              </w:rPr>
              <w:t>w tym w</w:t>
            </w:r>
            <w:r>
              <w:rPr>
                <w:rFonts w:ascii="Calibri" w:hAnsi="Calibri" w:cs="Calibri"/>
                <w:bCs/>
              </w:rPr>
              <w:t xml:space="preserve"> przedmiarze,</w:t>
            </w:r>
            <w:r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6E85EA12" w14:textId="5540D1F2" w:rsidR="00414B35" w:rsidRPr="000B7F5F" w:rsidRDefault="00414B35" w:rsidP="00414B3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697D1484" w14:textId="77777777" w:rsidTr="004F3FD7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B1F1D95" w14:textId="102690D3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73BEDF80" w14:textId="63D966C0" w:rsidR="00414B35" w:rsidRPr="000B7F5F" w:rsidRDefault="00414B35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dot. zmiany lokalizacji otworu drzwiowego do pomieszczenia nr 212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Pr="00087A99">
              <w:rPr>
                <w:rFonts w:ascii="Calibri" w:hAnsi="Calibri" w:cs="Calibri"/>
                <w:bCs/>
              </w:rPr>
              <w:t>w tym w</w:t>
            </w:r>
            <w:r>
              <w:rPr>
                <w:rFonts w:ascii="Calibri" w:hAnsi="Calibri" w:cs="Calibri"/>
                <w:bCs/>
              </w:rPr>
              <w:t xml:space="preserve"> przedmiarze,</w:t>
            </w:r>
            <w:r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C9133CC" w14:textId="32C30762" w:rsidR="00414B35" w:rsidRPr="000B7F5F" w:rsidRDefault="00414B35" w:rsidP="00414B3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414B35" w:rsidRPr="00CC5F58" w14:paraId="41C16157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E88EC15" w14:textId="328EBB61" w:rsidR="00414B35" w:rsidRPr="000B7F5F" w:rsidRDefault="00414B35" w:rsidP="00414B35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65D5E38D" w14:textId="2756E5F8" w:rsidR="00414B35" w:rsidRPr="000B7F5F" w:rsidRDefault="00414B35" w:rsidP="00414B35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="Calibri" w:hAnsi="Calibr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dot. wymiany stolarki drzwiowej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Pr="00087A99">
              <w:rPr>
                <w:rFonts w:ascii="Calibri" w:hAnsi="Calibri" w:cs="Calibri"/>
                <w:bCs/>
              </w:rPr>
              <w:t>w tym w</w:t>
            </w:r>
            <w:r>
              <w:rPr>
                <w:rFonts w:ascii="Calibri" w:hAnsi="Calibri" w:cs="Calibri"/>
                <w:bCs/>
              </w:rPr>
              <w:t xml:space="preserve"> przedmiarze,</w:t>
            </w:r>
            <w:r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987973A" w14:textId="7EFF059A" w:rsidR="00414B35" w:rsidRPr="000B7F5F" w:rsidRDefault="00414B35" w:rsidP="00414B35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43032A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87A99" w:rsidRPr="00CC5F58" w14:paraId="1485EF6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2C01535" w14:textId="28B75214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0DFA5A7D" w14:textId="4A781045" w:rsidR="00087A99" w:rsidRPr="000B7F5F" w:rsidRDefault="00087A9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dot. wymiany parapetów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12195F" w:rsidRPr="00087A99">
              <w:rPr>
                <w:rFonts w:ascii="Calibri" w:hAnsi="Calibri" w:cs="Calibri"/>
                <w:bCs/>
              </w:rPr>
              <w:t>w tym w</w:t>
            </w:r>
            <w:r w:rsidR="0012195F">
              <w:rPr>
                <w:rFonts w:ascii="Calibri" w:hAnsi="Calibri" w:cs="Calibri"/>
                <w:bCs/>
              </w:rPr>
              <w:t xml:space="preserve"> przedmiarze,</w:t>
            </w:r>
            <w:r w:rsidR="0012195F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586E24C8" w14:textId="1886DE55" w:rsidR="00087A99" w:rsidRPr="000B7F5F" w:rsidRDefault="00414B35" w:rsidP="00087A9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87A99" w:rsidRPr="00CC5F58" w14:paraId="74ECE33E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F640FFC" w14:textId="77777777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CC63028" w14:textId="6E01CAC6" w:rsidR="00087A99" w:rsidRPr="000B7F5F" w:rsidRDefault="00087A9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D3DCA">
              <w:rPr>
                <w:rFonts w:ascii="Calibri" w:hAnsi="Calibri" w:cs="Calibri"/>
                <w:bCs/>
              </w:rPr>
              <w:t>Czynności w zakresie remontu kominów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12195F" w:rsidRPr="00087A99">
              <w:rPr>
                <w:rFonts w:ascii="Calibri" w:hAnsi="Calibri" w:cs="Calibri"/>
                <w:bCs/>
              </w:rPr>
              <w:t>w tym w</w:t>
            </w:r>
            <w:r w:rsidR="0012195F">
              <w:rPr>
                <w:rFonts w:ascii="Calibri" w:hAnsi="Calibri" w:cs="Calibri"/>
                <w:bCs/>
              </w:rPr>
              <w:t xml:space="preserve"> przedmiarze,</w:t>
            </w:r>
            <w:r w:rsidR="0012195F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A3240CD" w14:textId="090C2040" w:rsidR="00087A99" w:rsidRPr="000B7F5F" w:rsidRDefault="00414B35" w:rsidP="00087A99">
            <w:pPr>
              <w:jc w:val="right"/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87A99" w:rsidRPr="00CC5F58" w14:paraId="1544799A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B82E3D3" w14:textId="77777777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176AFB1C" w14:textId="3287EF6F" w:rsidR="00087A99" w:rsidRPr="000B7F5F" w:rsidRDefault="00087A9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sanitarnych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12195F" w:rsidRPr="00087A99">
              <w:rPr>
                <w:rFonts w:ascii="Calibri" w:hAnsi="Calibri" w:cs="Calibri"/>
                <w:bCs/>
              </w:rPr>
              <w:t>w tym w</w:t>
            </w:r>
            <w:r w:rsidR="0012195F">
              <w:rPr>
                <w:rFonts w:ascii="Calibri" w:hAnsi="Calibri" w:cs="Calibri"/>
                <w:bCs/>
              </w:rPr>
              <w:t xml:space="preserve"> przedmiarze,</w:t>
            </w:r>
            <w:r w:rsidR="0012195F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E30128C" w14:textId="313DE1A9" w:rsidR="00087A99" w:rsidRPr="000B7F5F" w:rsidRDefault="00414B35" w:rsidP="00087A9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87A99" w:rsidRPr="00CC5F58" w14:paraId="77FBEE1B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E75981A" w14:textId="77777777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5058CE39" w14:textId="2B6AD1F2" w:rsidR="00087A99" w:rsidRPr="000B7F5F" w:rsidRDefault="00087A9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D3DCA">
              <w:rPr>
                <w:rFonts w:ascii="Calibri" w:hAnsi="Calibri" w:cs="Calibri"/>
                <w:bCs/>
              </w:rPr>
              <w:t>Czynności w zakresie robót instalacyjnych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12195F" w:rsidRPr="00087A99">
              <w:rPr>
                <w:rFonts w:ascii="Calibri" w:hAnsi="Calibri" w:cs="Calibri"/>
                <w:bCs/>
              </w:rPr>
              <w:t>w tym w</w:t>
            </w:r>
            <w:r w:rsidR="0012195F">
              <w:rPr>
                <w:rFonts w:ascii="Calibri" w:hAnsi="Calibri" w:cs="Calibri"/>
                <w:bCs/>
              </w:rPr>
              <w:t xml:space="preserve"> przedmiarze,</w:t>
            </w:r>
            <w:r w:rsidR="0012195F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9EC440F" w14:textId="2E06E2E4" w:rsidR="00087A99" w:rsidRPr="000B7F5F" w:rsidRDefault="00414B35" w:rsidP="00087A9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087A99" w:rsidRPr="00CC5F58" w14:paraId="0595C9A8" w14:textId="77777777" w:rsidTr="00ED0297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1BDB0D80" w14:textId="77777777" w:rsidR="00087A99" w:rsidRPr="000B7F5F" w:rsidRDefault="00087A99" w:rsidP="00087A99">
            <w:pPr>
              <w:pStyle w:val="Akapitzlist"/>
              <w:numPr>
                <w:ilvl w:val="0"/>
                <w:numId w:val="4"/>
              </w:num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</w:tcPr>
          <w:p w14:paraId="3DA1A17F" w14:textId="241C3218" w:rsidR="00087A99" w:rsidRPr="000B7F5F" w:rsidRDefault="00087A99" w:rsidP="00087A99">
            <w:pPr>
              <w:tabs>
                <w:tab w:val="left" w:pos="-567"/>
                <w:tab w:val="left" w:pos="426"/>
                <w:tab w:val="left" w:pos="851"/>
              </w:tabs>
              <w:jc w:val="both"/>
              <w:rPr>
                <w:rFonts w:asciiTheme="minorHAnsi" w:hAnsiTheme="minorHAnsi" w:cstheme="minorHAnsi"/>
              </w:rPr>
            </w:pPr>
            <w:r w:rsidRPr="00FD3DCA">
              <w:rPr>
                <w:rFonts w:ascii="Calibri" w:hAnsi="Calibri" w:cs="Calibri"/>
                <w:bCs/>
              </w:rPr>
              <w:t>Czynności w zakresie prac porządkowych</w:t>
            </w:r>
            <w:r w:rsidRPr="000B7F5F">
              <w:rPr>
                <w:rFonts w:ascii="Calibri" w:hAnsi="Calibri" w:cs="Calibri"/>
              </w:rPr>
              <w:t xml:space="preserve"> określone w opisie przedmiotu zamówienia, </w:t>
            </w:r>
            <w:r w:rsidR="0012195F" w:rsidRPr="00087A99">
              <w:rPr>
                <w:rFonts w:ascii="Calibri" w:hAnsi="Calibri" w:cs="Calibri"/>
                <w:bCs/>
              </w:rPr>
              <w:t>w tym w</w:t>
            </w:r>
            <w:r w:rsidR="0012195F">
              <w:rPr>
                <w:rFonts w:ascii="Calibri" w:hAnsi="Calibri" w:cs="Calibri"/>
                <w:bCs/>
              </w:rPr>
              <w:t xml:space="preserve"> przedmiarze,</w:t>
            </w:r>
            <w:r w:rsidR="0012195F" w:rsidRPr="00087A99">
              <w:rPr>
                <w:rFonts w:ascii="Calibri" w:hAnsi="Calibri" w:cs="Calibri"/>
                <w:bCs/>
              </w:rPr>
              <w:t xml:space="preserve">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noWrap/>
          </w:tcPr>
          <w:p w14:paraId="7CBD4F3D" w14:textId="593B1E24" w:rsidR="00087A99" w:rsidRPr="000B7F5F" w:rsidRDefault="00414B35" w:rsidP="00087A99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92023B" w:rsidRPr="00CC5F58" w14:paraId="049E8295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713E786B" w14:textId="77777777" w:rsidR="0092023B" w:rsidRPr="00CC5F58" w:rsidRDefault="0092023B" w:rsidP="0092023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2023B" w:rsidRPr="00CC5F58" w14:paraId="22CE0D08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0043C36" w14:textId="1906BAD3" w:rsidR="0092023B" w:rsidRPr="00CC5F58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CC5F58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>
              <w:rPr>
                <w:rFonts w:asciiTheme="minorHAnsi" w:hAnsiTheme="minorHAnsi" w:cs="Arial"/>
                <w:b/>
                <w:bCs/>
              </w:rPr>
              <w:t>1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087A99">
              <w:rPr>
                <w:rFonts w:asciiTheme="minorHAnsi" w:hAnsiTheme="minorHAnsi" w:cs="Arial"/>
                <w:b/>
                <w:bCs/>
              </w:rPr>
              <w:t>12</w:t>
            </w:r>
            <w:r>
              <w:rPr>
                <w:rFonts w:asciiTheme="minorHAnsi" w:hAnsiTheme="minorHAnsi" w:cs="Arial"/>
                <w:b/>
                <w:bCs/>
              </w:rPr>
              <w:t>)</w:t>
            </w:r>
            <w:r w:rsidRPr="00CC5F58">
              <w:rPr>
                <w:rFonts w:asciiTheme="minorHAnsi" w:hAnsiTheme="minorHAnsi" w:cs="Arial"/>
                <w:b/>
                <w:bCs/>
              </w:rPr>
              <w:t xml:space="preserve">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86B24B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4372B672" w14:textId="77777777" w:rsidR="0092023B" w:rsidRPr="00CC5F58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CC5F58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92023B" w:rsidRPr="004C3D30" w14:paraId="3E9FC1A8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55D6A8AC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2711B43D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3C5542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92023B" w:rsidRPr="004C3D30" w14:paraId="1490FFFE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11D52D77" w14:textId="77777777" w:rsidR="0092023B" w:rsidRPr="004C3D30" w:rsidRDefault="0092023B" w:rsidP="0092023B">
            <w:pPr>
              <w:rPr>
                <w:rFonts w:asciiTheme="minorHAnsi" w:hAnsiTheme="minorHAnsi" w:cs="Arial"/>
              </w:rPr>
            </w:pPr>
          </w:p>
          <w:p w14:paraId="3A3DE321" w14:textId="77777777" w:rsidR="0092023B" w:rsidRPr="004C3D30" w:rsidRDefault="0092023B" w:rsidP="0092023B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3F4BF7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5E5240E8" w14:textId="77777777" w:rsidR="0092023B" w:rsidRPr="00855C0B" w:rsidRDefault="0092023B" w:rsidP="0092023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19B9627B" w14:textId="77777777" w:rsidR="00B2463C" w:rsidRPr="004C3D30" w:rsidRDefault="00B2463C" w:rsidP="0029446C">
      <w:pPr>
        <w:rPr>
          <w:sz w:val="4"/>
          <w:szCs w:val="4"/>
        </w:rPr>
      </w:pPr>
    </w:p>
    <w:p w14:paraId="7803CCCA" w14:textId="77777777" w:rsidR="003E17E9" w:rsidRPr="004C3D30" w:rsidRDefault="003E17E9" w:rsidP="0029446C">
      <w:pPr>
        <w:rPr>
          <w:sz w:val="4"/>
          <w:szCs w:val="4"/>
        </w:rPr>
      </w:pPr>
    </w:p>
    <w:p w14:paraId="44D465DB" w14:textId="77777777" w:rsidR="003E17E9" w:rsidRPr="004C3D30" w:rsidRDefault="003E17E9" w:rsidP="0029446C">
      <w:pPr>
        <w:rPr>
          <w:sz w:val="4"/>
          <w:szCs w:val="4"/>
        </w:rPr>
      </w:pPr>
    </w:p>
    <w:p w14:paraId="235461CB" w14:textId="77777777" w:rsidR="00F403E0" w:rsidRPr="0029446C" w:rsidRDefault="00F403E0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7387D69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4D302F16" w14:textId="34C7CB45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4C8B4844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444DE" w14:textId="77777777" w:rsidR="005A5C71" w:rsidRDefault="005A5C71">
      <w:r>
        <w:separator/>
      </w:r>
    </w:p>
  </w:endnote>
  <w:endnote w:type="continuationSeparator" w:id="0">
    <w:p w14:paraId="315E049B" w14:textId="77777777" w:rsidR="005A5C71" w:rsidRDefault="005A5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8ACFF4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ADA298" w14:textId="77777777" w:rsidR="005A5C71" w:rsidRDefault="005A5C71">
      <w:r>
        <w:separator/>
      </w:r>
    </w:p>
  </w:footnote>
  <w:footnote w:type="continuationSeparator" w:id="0">
    <w:p w14:paraId="7468B59A" w14:textId="77777777" w:rsidR="005A5C71" w:rsidRDefault="005A5C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C5B8AA" w14:textId="77777777" w:rsidR="003E470A" w:rsidRDefault="003E470A">
    <w:pPr>
      <w:pStyle w:val="Nagwek"/>
      <w:rPr>
        <w:noProof/>
      </w:rPr>
    </w:pPr>
  </w:p>
  <w:p w14:paraId="544A4FDC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918E5"/>
    <w:multiLevelType w:val="hybridMultilevel"/>
    <w:tmpl w:val="917498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41395378">
    <w:abstractNumId w:val="3"/>
  </w:num>
  <w:num w:numId="2" w16cid:durableId="1972323100">
    <w:abstractNumId w:val="1"/>
  </w:num>
  <w:num w:numId="3" w16cid:durableId="432629723">
    <w:abstractNumId w:val="2"/>
  </w:num>
  <w:num w:numId="4" w16cid:durableId="14794234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36C30"/>
    <w:rsid w:val="00041950"/>
    <w:rsid w:val="00046D4B"/>
    <w:rsid w:val="00087A99"/>
    <w:rsid w:val="000956DE"/>
    <w:rsid w:val="000A2D9C"/>
    <w:rsid w:val="000B7F5F"/>
    <w:rsid w:val="000C25EB"/>
    <w:rsid w:val="000C4848"/>
    <w:rsid w:val="000D03F6"/>
    <w:rsid w:val="000D552B"/>
    <w:rsid w:val="000D73BA"/>
    <w:rsid w:val="000F1F8C"/>
    <w:rsid w:val="00101374"/>
    <w:rsid w:val="0012195F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3D4D"/>
    <w:rsid w:val="00175112"/>
    <w:rsid w:val="00196E01"/>
    <w:rsid w:val="001B266C"/>
    <w:rsid w:val="001B51DD"/>
    <w:rsid w:val="001D227C"/>
    <w:rsid w:val="001D65DB"/>
    <w:rsid w:val="001D7E20"/>
    <w:rsid w:val="001E3D3B"/>
    <w:rsid w:val="001E7376"/>
    <w:rsid w:val="002015BA"/>
    <w:rsid w:val="00202AFD"/>
    <w:rsid w:val="00202F78"/>
    <w:rsid w:val="002044A4"/>
    <w:rsid w:val="00222408"/>
    <w:rsid w:val="00223BB0"/>
    <w:rsid w:val="00227DCE"/>
    <w:rsid w:val="00233770"/>
    <w:rsid w:val="002514A4"/>
    <w:rsid w:val="00251F1C"/>
    <w:rsid w:val="0025341C"/>
    <w:rsid w:val="002544FC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E353C"/>
    <w:rsid w:val="002F39CE"/>
    <w:rsid w:val="00321C9D"/>
    <w:rsid w:val="00336917"/>
    <w:rsid w:val="00341232"/>
    <w:rsid w:val="00346864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393E"/>
    <w:rsid w:val="003E470A"/>
    <w:rsid w:val="003F5766"/>
    <w:rsid w:val="003F7EB3"/>
    <w:rsid w:val="00414B35"/>
    <w:rsid w:val="004360BB"/>
    <w:rsid w:val="00445654"/>
    <w:rsid w:val="00455FF6"/>
    <w:rsid w:val="00460EDE"/>
    <w:rsid w:val="00467356"/>
    <w:rsid w:val="00473DFD"/>
    <w:rsid w:val="00483006"/>
    <w:rsid w:val="00491D52"/>
    <w:rsid w:val="0049321E"/>
    <w:rsid w:val="004A36A0"/>
    <w:rsid w:val="004B4362"/>
    <w:rsid w:val="004C3D30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709E5"/>
    <w:rsid w:val="00581548"/>
    <w:rsid w:val="005846C1"/>
    <w:rsid w:val="005A5C71"/>
    <w:rsid w:val="005B129F"/>
    <w:rsid w:val="005B2B42"/>
    <w:rsid w:val="005B4614"/>
    <w:rsid w:val="005C07CE"/>
    <w:rsid w:val="005D66FF"/>
    <w:rsid w:val="005E5165"/>
    <w:rsid w:val="005E704B"/>
    <w:rsid w:val="00602865"/>
    <w:rsid w:val="006406A7"/>
    <w:rsid w:val="00652ACA"/>
    <w:rsid w:val="00654184"/>
    <w:rsid w:val="00664F99"/>
    <w:rsid w:val="00685C30"/>
    <w:rsid w:val="006D4374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40ADF"/>
    <w:rsid w:val="00744C22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D55B2"/>
    <w:rsid w:val="007D6204"/>
    <w:rsid w:val="007D66E0"/>
    <w:rsid w:val="007F03CF"/>
    <w:rsid w:val="0080088F"/>
    <w:rsid w:val="00810488"/>
    <w:rsid w:val="00855C0B"/>
    <w:rsid w:val="00873262"/>
    <w:rsid w:val="008854C6"/>
    <w:rsid w:val="008A1BFA"/>
    <w:rsid w:val="008B1E21"/>
    <w:rsid w:val="008C26DE"/>
    <w:rsid w:val="008D4BB8"/>
    <w:rsid w:val="008D5D21"/>
    <w:rsid w:val="008E1480"/>
    <w:rsid w:val="008E1631"/>
    <w:rsid w:val="008E325C"/>
    <w:rsid w:val="008E680C"/>
    <w:rsid w:val="008F1124"/>
    <w:rsid w:val="008F4625"/>
    <w:rsid w:val="008F4683"/>
    <w:rsid w:val="008F7FA8"/>
    <w:rsid w:val="00906D8F"/>
    <w:rsid w:val="0091277C"/>
    <w:rsid w:val="00916D19"/>
    <w:rsid w:val="0092023B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D50A5"/>
    <w:rsid w:val="009E3718"/>
    <w:rsid w:val="009F2608"/>
    <w:rsid w:val="009F4C74"/>
    <w:rsid w:val="00A05266"/>
    <w:rsid w:val="00A434A8"/>
    <w:rsid w:val="00A46B72"/>
    <w:rsid w:val="00A46C05"/>
    <w:rsid w:val="00A47F3F"/>
    <w:rsid w:val="00A53002"/>
    <w:rsid w:val="00A61CE4"/>
    <w:rsid w:val="00A7281D"/>
    <w:rsid w:val="00A93E83"/>
    <w:rsid w:val="00AA057E"/>
    <w:rsid w:val="00AB0687"/>
    <w:rsid w:val="00AB4E8B"/>
    <w:rsid w:val="00AE11C1"/>
    <w:rsid w:val="00AF71BB"/>
    <w:rsid w:val="00B071F9"/>
    <w:rsid w:val="00B07BBC"/>
    <w:rsid w:val="00B10650"/>
    <w:rsid w:val="00B2463C"/>
    <w:rsid w:val="00B27713"/>
    <w:rsid w:val="00B4615F"/>
    <w:rsid w:val="00B52EA9"/>
    <w:rsid w:val="00B76674"/>
    <w:rsid w:val="00B77DF5"/>
    <w:rsid w:val="00B845A3"/>
    <w:rsid w:val="00B87258"/>
    <w:rsid w:val="00B91C60"/>
    <w:rsid w:val="00BA7877"/>
    <w:rsid w:val="00BB6C1B"/>
    <w:rsid w:val="00BE3965"/>
    <w:rsid w:val="00BF43AF"/>
    <w:rsid w:val="00C0369A"/>
    <w:rsid w:val="00C13D71"/>
    <w:rsid w:val="00C244E0"/>
    <w:rsid w:val="00C26839"/>
    <w:rsid w:val="00C404F6"/>
    <w:rsid w:val="00C64A36"/>
    <w:rsid w:val="00C64C76"/>
    <w:rsid w:val="00C80D57"/>
    <w:rsid w:val="00CA0492"/>
    <w:rsid w:val="00CB2091"/>
    <w:rsid w:val="00CB5FC5"/>
    <w:rsid w:val="00CC5F58"/>
    <w:rsid w:val="00CD0DB1"/>
    <w:rsid w:val="00CE5F6F"/>
    <w:rsid w:val="00CF1527"/>
    <w:rsid w:val="00CF4F0D"/>
    <w:rsid w:val="00D643CE"/>
    <w:rsid w:val="00D662F7"/>
    <w:rsid w:val="00D851D6"/>
    <w:rsid w:val="00D97094"/>
    <w:rsid w:val="00DA581F"/>
    <w:rsid w:val="00DB16BA"/>
    <w:rsid w:val="00DB5319"/>
    <w:rsid w:val="00DB6FD4"/>
    <w:rsid w:val="00E00091"/>
    <w:rsid w:val="00E14E9D"/>
    <w:rsid w:val="00E35FF2"/>
    <w:rsid w:val="00E37252"/>
    <w:rsid w:val="00E522ED"/>
    <w:rsid w:val="00E56C80"/>
    <w:rsid w:val="00E726AC"/>
    <w:rsid w:val="00E73D16"/>
    <w:rsid w:val="00E818EB"/>
    <w:rsid w:val="00EA5EC1"/>
    <w:rsid w:val="00EA6892"/>
    <w:rsid w:val="00EB67A2"/>
    <w:rsid w:val="00EC2BAB"/>
    <w:rsid w:val="00EC440A"/>
    <w:rsid w:val="00ED0808"/>
    <w:rsid w:val="00F11B61"/>
    <w:rsid w:val="00F15A2A"/>
    <w:rsid w:val="00F23584"/>
    <w:rsid w:val="00F403E0"/>
    <w:rsid w:val="00F44C8D"/>
    <w:rsid w:val="00F91883"/>
    <w:rsid w:val="00FA4AC3"/>
    <w:rsid w:val="00FB521E"/>
    <w:rsid w:val="00FB6B3C"/>
    <w:rsid w:val="00FC075C"/>
    <w:rsid w:val="00FC15E7"/>
    <w:rsid w:val="00FC4A41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5297"/>
    <o:shapelayout v:ext="edit">
      <o:idmap v:ext="edit" data="1"/>
    </o:shapelayout>
  </w:shapeDefaults>
  <w:decimalSymbol w:val=","/>
  <w:listSeparator w:val=";"/>
  <w14:docId w14:val="389C27ED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B7F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B7F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B7F5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B7F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B7F5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2FF2B-71FE-4B2E-85F3-130D08D64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374</Words>
  <Characters>2429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2798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30</cp:revision>
  <cp:lastPrinted>2024-01-25T07:48:00Z</cp:lastPrinted>
  <dcterms:created xsi:type="dcterms:W3CDTF">2023-02-08T09:33:00Z</dcterms:created>
  <dcterms:modified xsi:type="dcterms:W3CDTF">2025-03-27T08:05:00Z</dcterms:modified>
</cp:coreProperties>
</file>