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BC" w:rsidRPr="00A212DF" w:rsidRDefault="00997C4A" w:rsidP="00997C4A">
      <w:pPr>
        <w:spacing w:before="240" w:after="120"/>
        <w:ind w:right="2238"/>
        <w:jc w:val="right"/>
        <w:rPr>
          <w:rFonts w:ascii="Calibri" w:hAnsi="Calibri" w:cs="Calibri"/>
          <w:smallCaps/>
          <w:color w:val="000000"/>
          <w:sz w:val="16"/>
          <w:szCs w:val="16"/>
        </w:rPr>
      </w:pPr>
      <w:r w:rsidRPr="00A212DF">
        <w:rPr>
          <w:rFonts w:ascii="Calibri" w:hAnsi="Calibri" w:cs="Calibri"/>
          <w:smallCaps/>
          <w:color w:val="000000"/>
          <w:sz w:val="16"/>
          <w:szCs w:val="16"/>
        </w:rPr>
        <w:t>Z</w:t>
      </w:r>
      <w:r w:rsidR="00DC2ABC" w:rsidRPr="00A212DF">
        <w:rPr>
          <w:rFonts w:ascii="Calibri" w:hAnsi="Calibri" w:cs="Calibri"/>
          <w:smallCaps/>
          <w:color w:val="000000"/>
          <w:sz w:val="16"/>
          <w:szCs w:val="16"/>
        </w:rPr>
        <w:t>ałącznik nr 1</w:t>
      </w:r>
    </w:p>
    <w:p w:rsidR="00A212DF" w:rsidRPr="00A212DF" w:rsidRDefault="007665A7" w:rsidP="00A212DF">
      <w:pPr>
        <w:spacing w:before="240" w:after="120"/>
        <w:ind w:right="2269"/>
        <w:jc w:val="center"/>
        <w:rPr>
          <w:rFonts w:ascii="Calibri" w:hAnsi="Calibri" w:cs="Calibri"/>
          <w:b/>
          <w:smallCaps/>
          <w:color w:val="000000"/>
          <w:sz w:val="24"/>
          <w:szCs w:val="24"/>
        </w:rPr>
      </w:pPr>
      <w:r w:rsidRPr="00A212DF">
        <w:rPr>
          <w:rFonts w:ascii="Calibri" w:hAnsi="Calibri" w:cs="Calibri"/>
          <w:b/>
          <w:smallCaps/>
          <w:color w:val="000000"/>
          <w:sz w:val="24"/>
          <w:szCs w:val="24"/>
        </w:rPr>
        <w:t>FORMULARZ OFERTOWY</w:t>
      </w:r>
      <w:r w:rsidR="00A93100" w:rsidRPr="00A212DF">
        <w:rPr>
          <w:rFonts w:ascii="Calibri" w:hAnsi="Calibri" w:cs="Calibri"/>
          <w:b/>
          <w:smallCaps/>
          <w:color w:val="000000"/>
          <w:sz w:val="24"/>
          <w:szCs w:val="24"/>
        </w:rPr>
        <w:t xml:space="preserve"> </w:t>
      </w:r>
    </w:p>
    <w:p w:rsidR="00AA42C6" w:rsidRPr="00844654" w:rsidRDefault="00DC2ABC" w:rsidP="00997C4A">
      <w:pPr>
        <w:spacing w:after="120" w:line="360" w:lineRule="auto"/>
        <w:ind w:right="2269"/>
        <w:jc w:val="center"/>
        <w:rPr>
          <w:rFonts w:ascii="Calibri" w:hAnsi="Calibri" w:cs="Calibri"/>
          <w:b/>
          <w:sz w:val="40"/>
          <w:szCs w:val="40"/>
        </w:rPr>
      </w:pPr>
      <w:r w:rsidRPr="00844654">
        <w:rPr>
          <w:rFonts w:ascii="Calibri" w:hAnsi="Calibri" w:cs="Calibri"/>
          <w:b/>
          <w:smallCaps/>
          <w:color w:val="000000"/>
          <w:sz w:val="40"/>
          <w:szCs w:val="40"/>
        </w:rPr>
        <w:t>przedmiot zamówienia</w:t>
      </w:r>
      <w:r w:rsidR="00F003FE" w:rsidRPr="00844654">
        <w:rPr>
          <w:rFonts w:ascii="Calibri" w:hAnsi="Calibri" w:cs="Calibri"/>
          <w:b/>
          <w:smallCaps/>
          <w:color w:val="000000"/>
          <w:sz w:val="40"/>
          <w:szCs w:val="40"/>
        </w:rPr>
        <w:t xml:space="preserve">: </w:t>
      </w:r>
      <w:r w:rsidR="00A93100" w:rsidRPr="00844654">
        <w:rPr>
          <w:rFonts w:ascii="Calibri" w:hAnsi="Calibri" w:cs="Calibri"/>
          <w:b/>
          <w:sz w:val="40"/>
          <w:szCs w:val="40"/>
        </w:rPr>
        <w:t>Usługa naprawy UPS</w:t>
      </w:r>
    </w:p>
    <w:p w:rsidR="00A93100" w:rsidRPr="00A212DF" w:rsidRDefault="00A93100" w:rsidP="00997C4A">
      <w:pPr>
        <w:spacing w:after="0" w:line="276" w:lineRule="auto"/>
        <w:ind w:right="2269"/>
        <w:rPr>
          <w:rFonts w:ascii="Calibri" w:hAnsi="Calibri" w:cs="Calibri"/>
          <w:b/>
          <w:sz w:val="20"/>
          <w:szCs w:val="20"/>
        </w:rPr>
      </w:pPr>
    </w:p>
    <w:p w:rsidR="007665A7" w:rsidRPr="00A212DF" w:rsidRDefault="007665A7" w:rsidP="00997C4A">
      <w:pPr>
        <w:spacing w:after="0" w:line="276" w:lineRule="auto"/>
        <w:ind w:right="2269"/>
        <w:rPr>
          <w:rFonts w:ascii="Calibri" w:eastAsia="Times New Roman" w:hAnsi="Calibri" w:cs="Calibri"/>
          <w:sz w:val="24"/>
          <w:szCs w:val="24"/>
          <w:lang w:eastAsia="x-none"/>
        </w:rPr>
      </w:pPr>
      <w:r w:rsidRPr="00A212DF">
        <w:rPr>
          <w:rFonts w:ascii="Calibri" w:eastAsia="Times New Roman" w:hAnsi="Calibri" w:cs="Calibri"/>
          <w:sz w:val="24"/>
          <w:szCs w:val="24"/>
          <w:lang w:eastAsia="x-none"/>
        </w:rPr>
        <w:t>Nazwa i adres Wykonawcy :</w:t>
      </w:r>
      <w:r w:rsidR="004B0F30" w:rsidRPr="00A212DF">
        <w:rPr>
          <w:rFonts w:ascii="Calibri" w:eastAsia="Times New Roman" w:hAnsi="Calibri" w:cs="Calibri"/>
          <w:sz w:val="24"/>
          <w:szCs w:val="24"/>
          <w:lang w:eastAsia="x-none"/>
        </w:rPr>
        <w:t xml:space="preserve">  </w:t>
      </w:r>
      <w:r w:rsidRPr="00A212DF">
        <w:rPr>
          <w:rFonts w:ascii="Calibri" w:eastAsia="Times New Roman" w:hAnsi="Calibri" w:cs="Calibri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</w:p>
    <w:p w:rsidR="007665A7" w:rsidRPr="00A212DF" w:rsidRDefault="007665A7" w:rsidP="00997C4A">
      <w:pPr>
        <w:spacing w:after="0" w:line="276" w:lineRule="auto"/>
        <w:ind w:right="2269"/>
        <w:rPr>
          <w:rFonts w:ascii="Calibri" w:eastAsia="Times New Roman" w:hAnsi="Calibri" w:cs="Calibri"/>
          <w:sz w:val="24"/>
          <w:szCs w:val="24"/>
          <w:lang w:eastAsia="x-none"/>
        </w:rPr>
      </w:pPr>
      <w:r w:rsidRPr="00A212DF">
        <w:rPr>
          <w:rFonts w:ascii="Calibri" w:eastAsia="Times New Roman" w:hAnsi="Calibri" w:cs="Calibri"/>
          <w:sz w:val="24"/>
          <w:szCs w:val="24"/>
          <w:lang w:eastAsia="x-none"/>
        </w:rPr>
        <w:t>Telefon: ………................</w:t>
      </w:r>
    </w:p>
    <w:p w:rsidR="007665A7" w:rsidRPr="00A212DF" w:rsidRDefault="007665A7" w:rsidP="00997C4A">
      <w:pPr>
        <w:spacing w:after="0" w:line="276" w:lineRule="auto"/>
        <w:ind w:right="2269"/>
        <w:rPr>
          <w:rFonts w:ascii="Calibri" w:eastAsia="Times New Roman" w:hAnsi="Calibri" w:cs="Calibri"/>
          <w:sz w:val="24"/>
          <w:szCs w:val="24"/>
          <w:lang w:eastAsia="x-none"/>
        </w:rPr>
      </w:pPr>
      <w:r w:rsidRPr="00A212DF">
        <w:rPr>
          <w:rFonts w:ascii="Calibri" w:eastAsia="Times New Roman" w:hAnsi="Calibri" w:cs="Calibri"/>
          <w:sz w:val="24"/>
          <w:szCs w:val="24"/>
          <w:lang w:eastAsia="x-none"/>
        </w:rPr>
        <w:t>REGON: ………................</w:t>
      </w:r>
    </w:p>
    <w:p w:rsidR="00F003FE" w:rsidRPr="00A212DF" w:rsidRDefault="007665A7" w:rsidP="00997C4A">
      <w:pPr>
        <w:spacing w:after="0" w:line="276" w:lineRule="auto"/>
        <w:ind w:right="2269"/>
        <w:rPr>
          <w:rFonts w:ascii="Calibri" w:hAnsi="Calibri" w:cs="Calibri"/>
          <w:b/>
          <w:smallCaps/>
          <w:color w:val="000000"/>
          <w:sz w:val="24"/>
          <w:szCs w:val="24"/>
        </w:rPr>
      </w:pPr>
      <w:r w:rsidRPr="00A212DF">
        <w:rPr>
          <w:rFonts w:ascii="Calibri" w:eastAsia="Times New Roman" w:hAnsi="Calibri" w:cs="Calibri"/>
          <w:sz w:val="24"/>
          <w:szCs w:val="24"/>
          <w:lang w:eastAsia="x-none"/>
        </w:rPr>
        <w:t>NIP: ………................</w:t>
      </w:r>
    </w:p>
    <w:p w:rsidR="00DC2ABC" w:rsidRPr="00A212DF" w:rsidRDefault="00844654" w:rsidP="00997C4A">
      <w:pPr>
        <w:spacing w:before="240" w:after="0" w:line="360" w:lineRule="auto"/>
        <w:ind w:right="2269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Zamówienie</w:t>
      </w:r>
      <w:r w:rsidR="00F003FE" w:rsidRPr="00A212DF">
        <w:rPr>
          <w:rFonts w:ascii="Calibri" w:hAnsi="Calibri" w:cs="Calibri"/>
          <w:b/>
          <w:bCs/>
          <w:sz w:val="32"/>
          <w:szCs w:val="32"/>
        </w:rPr>
        <w:t>:</w:t>
      </w:r>
    </w:p>
    <w:tbl>
      <w:tblPr>
        <w:tblW w:w="4689" w:type="pct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043"/>
        <w:gridCol w:w="3123"/>
        <w:gridCol w:w="710"/>
        <w:gridCol w:w="564"/>
        <w:gridCol w:w="1420"/>
        <w:gridCol w:w="1851"/>
        <w:gridCol w:w="707"/>
        <w:gridCol w:w="1976"/>
      </w:tblGrid>
      <w:tr w:rsidR="00A212DF" w:rsidRPr="00A212DF" w:rsidTr="00A212DF">
        <w:trPr>
          <w:trHeight w:val="725"/>
        </w:trPr>
        <w:tc>
          <w:tcPr>
            <w:tcW w:w="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ind w:left="-142" w:right="-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  <w:r w:rsidR="0004174E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(usługa naprawy) </w:t>
            </w:r>
          </w:p>
        </w:tc>
        <w:tc>
          <w:tcPr>
            <w:tcW w:w="1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Cena jednostkowa netto</w:t>
            </w:r>
            <w:r w:rsidR="00A212DF" w:rsidRPr="00A212DF">
              <w:rPr>
                <w:rFonts w:ascii="Calibri" w:hAnsi="Calibri" w:cs="Calibri"/>
                <w:b/>
                <w:sz w:val="20"/>
                <w:szCs w:val="20"/>
              </w:rPr>
              <w:t xml:space="preserve"> naprawy</w:t>
            </w:r>
          </w:p>
          <w:p w:rsidR="00A93100" w:rsidRPr="00A212DF" w:rsidRDefault="00A93100" w:rsidP="00A93100">
            <w:pPr>
              <w:pStyle w:val="Textbody"/>
              <w:spacing w:after="0"/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Wartość netto</w:t>
            </w:r>
          </w:p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[</w:t>
            </w:r>
            <w:r w:rsidRPr="00A212DF">
              <w:rPr>
                <w:rFonts w:ascii="Calibri" w:hAnsi="Calibri" w:cs="Calibri"/>
                <w:b/>
                <w:i/>
                <w:sz w:val="20"/>
                <w:szCs w:val="20"/>
              </w:rPr>
              <w:t>cena jednostkowa x ilość</w:t>
            </w: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]</w:t>
            </w:r>
          </w:p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ind w:left="-11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Stawka VAT</w:t>
            </w:r>
          </w:p>
          <w:p w:rsidR="00A93100" w:rsidRPr="00A212DF" w:rsidRDefault="00A93100" w:rsidP="00A93100">
            <w:pPr>
              <w:pStyle w:val="Textbody"/>
              <w:spacing w:after="0"/>
              <w:ind w:left="-11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  <w:r w:rsidR="00A212DF" w:rsidRPr="00A212DF">
              <w:rPr>
                <w:rFonts w:ascii="Calibri" w:hAnsi="Calibri" w:cs="Calibri"/>
                <w:b/>
                <w:sz w:val="20"/>
                <w:szCs w:val="20"/>
              </w:rPr>
              <w:t xml:space="preserve"> naprawy</w:t>
            </w:r>
          </w:p>
          <w:p w:rsidR="00A93100" w:rsidRPr="00A212DF" w:rsidRDefault="00A93100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  <w:tr w:rsidR="00A212DF" w:rsidRPr="00A212DF" w:rsidTr="00A212DF">
        <w:trPr>
          <w:trHeight w:hRule="exact" w:val="1174"/>
        </w:trPr>
        <w:tc>
          <w:tcPr>
            <w:tcW w:w="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212DF">
            <w:pPr>
              <w:pStyle w:val="Textbody"/>
              <w:tabs>
                <w:tab w:val="left" w:pos="101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212DF" w:rsidP="00A212DF">
            <w:pPr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UPS 1: EVER PowerLine GREEN 30-33 (serwerownia 1 punkt dostępowy parter)</w:t>
            </w:r>
          </w:p>
        </w:tc>
        <w:tc>
          <w:tcPr>
            <w:tcW w:w="1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212DF" w:rsidP="00A212D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Zasilacz UPS EVER PowerLine GREEN 30-33 (30kVA) + moduł bateryjny. Numer seryjny: EO 433219</w:t>
            </w:r>
          </w:p>
        </w:tc>
        <w:tc>
          <w:tcPr>
            <w:tcW w:w="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szt.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23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212DF" w:rsidRPr="00A212DF" w:rsidTr="00A212DF">
        <w:trPr>
          <w:trHeight w:hRule="exact" w:val="1175"/>
        </w:trPr>
        <w:tc>
          <w:tcPr>
            <w:tcW w:w="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212DF">
            <w:pPr>
              <w:pStyle w:val="Textbody"/>
              <w:tabs>
                <w:tab w:val="left" w:pos="101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2DF" w:rsidRPr="00A212DF" w:rsidRDefault="00A212DF" w:rsidP="00A212DF">
            <w:pPr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UPS 2: EVER PowerLine GREEN 30-33 (serwerownia 2 punkt dostępowy II piętro)</w:t>
            </w:r>
          </w:p>
          <w:p w:rsidR="00A93100" w:rsidRPr="00A212DF" w:rsidRDefault="00A93100" w:rsidP="00A212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212DF" w:rsidP="00A212DF">
            <w:pPr>
              <w:pStyle w:val="Standard"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</w:rPr>
              <w:t>Zasilacz UPS EVER PowerLine GREEN 30-33 (30kVA) + moduł bateryjny. Numer seryjny: EO 433218</w:t>
            </w:r>
          </w:p>
        </w:tc>
        <w:tc>
          <w:tcPr>
            <w:tcW w:w="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szt.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23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212DF" w:rsidRPr="00A212DF" w:rsidTr="00A212DF">
        <w:trPr>
          <w:trHeight w:hRule="exact" w:val="1135"/>
        </w:trPr>
        <w:tc>
          <w:tcPr>
            <w:tcW w:w="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212DF">
            <w:pPr>
              <w:pStyle w:val="Textbody"/>
              <w:tabs>
                <w:tab w:val="left" w:pos="101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212DF" w:rsidP="00A212DF">
            <w:pPr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UPS 3: EVER PowerLine GREEN 30-33 (serwerownia 3 punkt dostępowy II piętro)</w:t>
            </w:r>
          </w:p>
        </w:tc>
        <w:tc>
          <w:tcPr>
            <w:tcW w:w="1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12DF" w:rsidRPr="00A212DF" w:rsidRDefault="00A212DF" w:rsidP="00A212DF">
            <w:pPr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Zasilacz UPS EVER PowerLine GREEN 30-33 (30kVA) + moduł bateryjny. Numer seryjny: EO 433217</w:t>
            </w:r>
          </w:p>
          <w:p w:rsidR="00A93100" w:rsidRPr="00A212DF" w:rsidRDefault="00A93100" w:rsidP="00A212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szt.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23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212DF" w:rsidRPr="00A212DF" w:rsidTr="00A212DF">
        <w:trPr>
          <w:trHeight w:hRule="exact" w:val="887"/>
        </w:trPr>
        <w:tc>
          <w:tcPr>
            <w:tcW w:w="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212DF">
            <w:pPr>
              <w:pStyle w:val="Textbody"/>
              <w:tabs>
                <w:tab w:val="left" w:pos="101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212DF" w:rsidP="00A212DF">
            <w:pPr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UPS 4: EVER PowerLine GREEN 40-33 (serwerownia 4 punkt dostępowy III piętro)</w:t>
            </w:r>
          </w:p>
        </w:tc>
        <w:tc>
          <w:tcPr>
            <w:tcW w:w="1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12DF" w:rsidRPr="00A212DF" w:rsidRDefault="00A212DF" w:rsidP="00A212DF">
            <w:pPr>
              <w:rPr>
                <w:rFonts w:ascii="Calibri" w:hAnsi="Calibri" w:cs="Calibri"/>
                <w:sz w:val="20"/>
                <w:szCs w:val="20"/>
              </w:rPr>
            </w:pPr>
            <w:r w:rsidRPr="00A212DF">
              <w:rPr>
                <w:rFonts w:ascii="Calibri" w:hAnsi="Calibri" w:cs="Calibri"/>
                <w:sz w:val="20"/>
                <w:szCs w:val="20"/>
              </w:rPr>
              <w:t>Zasilacz UPS EVER PowerLine GREEN 40-33 (40kVA) + moduł bateryjny. Numer seryjny: EO 433230</w:t>
            </w:r>
          </w:p>
          <w:p w:rsidR="00A93100" w:rsidRPr="00A212DF" w:rsidRDefault="00A93100" w:rsidP="00A212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szt.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A212DF">
              <w:rPr>
                <w:sz w:val="20"/>
                <w:szCs w:val="20"/>
                <w:lang w:val="pl-PL"/>
              </w:rPr>
              <w:t>23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3100" w:rsidRPr="00A212DF" w:rsidRDefault="00A93100" w:rsidP="00A931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212DF" w:rsidRPr="00A212DF" w:rsidTr="00A212DF">
        <w:trPr>
          <w:trHeight w:val="438"/>
        </w:trPr>
        <w:tc>
          <w:tcPr>
            <w:tcW w:w="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12DF" w:rsidRPr="00A212DF" w:rsidRDefault="00A212DF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06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2DF" w:rsidRPr="00A212DF" w:rsidRDefault="00A212DF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6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12DF" w:rsidRPr="00A212DF" w:rsidRDefault="00A212DF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2DF" w:rsidRPr="00A212DF" w:rsidRDefault="00A212DF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12DF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12DF" w:rsidRPr="00A212DF" w:rsidRDefault="00A212DF" w:rsidP="00A93100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A93100" w:rsidRPr="00A212DF" w:rsidRDefault="00A93100" w:rsidP="00997C4A">
      <w:pPr>
        <w:pStyle w:val="Tekstpodstawowy"/>
        <w:spacing w:line="360" w:lineRule="auto"/>
        <w:ind w:right="2269"/>
        <w:rPr>
          <w:rFonts w:ascii="Calibri" w:hAnsi="Calibri" w:cs="Calibri"/>
        </w:rPr>
      </w:pPr>
    </w:p>
    <w:p w:rsidR="00844654" w:rsidRPr="0004174E" w:rsidRDefault="00844654" w:rsidP="00997C4A">
      <w:pPr>
        <w:pStyle w:val="Tekstpodstawowy"/>
        <w:spacing w:line="360" w:lineRule="auto"/>
        <w:ind w:right="2269"/>
        <w:rPr>
          <w:rFonts w:ascii="Calibri" w:hAnsi="Calibri" w:cs="Calibri"/>
        </w:rPr>
      </w:pPr>
      <w:r w:rsidRPr="0004174E">
        <w:rPr>
          <w:rFonts w:ascii="Calibri" w:hAnsi="Calibri" w:cs="Calibri"/>
        </w:rPr>
        <w:t xml:space="preserve">1). Wycena naprawy zasilaczy UPS </w:t>
      </w:r>
      <w:r w:rsidRPr="0004174E">
        <w:rPr>
          <w:rFonts w:ascii="Calibri" w:hAnsi="Calibri" w:cs="Calibri"/>
          <w:b/>
          <w:u w:val="single"/>
        </w:rPr>
        <w:t>musi być</w:t>
      </w:r>
      <w:r w:rsidRPr="0004174E">
        <w:rPr>
          <w:rFonts w:ascii="Calibri" w:hAnsi="Calibri" w:cs="Calibri"/>
        </w:rPr>
        <w:t xml:space="preserve"> poprzedzona wizją lokalną w siedzibie Zamawiającego. </w:t>
      </w:r>
    </w:p>
    <w:p w:rsidR="00844654" w:rsidRPr="0004174E" w:rsidRDefault="00844654" w:rsidP="00997C4A">
      <w:pPr>
        <w:pStyle w:val="Tekstpodstawowy"/>
        <w:spacing w:line="360" w:lineRule="auto"/>
        <w:ind w:right="2269"/>
        <w:rPr>
          <w:rFonts w:ascii="Calibri" w:hAnsi="Calibri" w:cs="Calibri"/>
        </w:rPr>
      </w:pPr>
      <w:r w:rsidRPr="0004174E">
        <w:rPr>
          <w:rFonts w:ascii="Calibri" w:hAnsi="Calibri" w:cs="Calibri"/>
        </w:rPr>
        <w:t>2). Wizja lokalna to oględziny miejsca wykonania przedmiotu zamówienia – w podstawowym zakresie oznacza bezpośredni sposób poznania specyfiki przedmiotu zamówienia lub jego poszczególnych części.</w:t>
      </w:r>
    </w:p>
    <w:p w:rsidR="005F0F11" w:rsidRPr="0004174E" w:rsidRDefault="00844654" w:rsidP="00997C4A">
      <w:pPr>
        <w:pStyle w:val="Tekstpodstawowy"/>
        <w:spacing w:line="360" w:lineRule="auto"/>
        <w:ind w:right="2269"/>
        <w:rPr>
          <w:rFonts w:ascii="Calibri" w:hAnsi="Calibri" w:cs="Calibri"/>
        </w:rPr>
      </w:pPr>
      <w:r w:rsidRPr="0004174E">
        <w:rPr>
          <w:rFonts w:ascii="Calibri" w:hAnsi="Calibri" w:cs="Calibri"/>
        </w:rPr>
        <w:t xml:space="preserve">3). </w:t>
      </w:r>
      <w:r w:rsidR="007665A7" w:rsidRPr="0004174E">
        <w:rPr>
          <w:rFonts w:ascii="Calibri" w:hAnsi="Calibri" w:cs="Calibri"/>
        </w:rPr>
        <w:t xml:space="preserve">Złożona oferta powinna uwzględniać </w:t>
      </w:r>
      <w:r w:rsidR="0004174E" w:rsidRPr="0004174E">
        <w:rPr>
          <w:rFonts w:ascii="Calibri" w:hAnsi="Calibri" w:cs="Calibri"/>
        </w:rPr>
        <w:t>wszystkie poniesione koszty, niezbędne do przywrócenia pełnej sprawności sprzętu.</w:t>
      </w:r>
    </w:p>
    <w:p w:rsidR="008F6397" w:rsidRPr="0004174E" w:rsidRDefault="0004174E" w:rsidP="00A93100">
      <w:pPr>
        <w:pStyle w:val="Tekstpodstawowy"/>
        <w:spacing w:line="360" w:lineRule="auto"/>
        <w:ind w:right="2269"/>
        <w:rPr>
          <w:rFonts w:ascii="Calibri" w:hAnsi="Calibri" w:cs="Calibri"/>
        </w:rPr>
      </w:pPr>
      <w:r w:rsidRPr="0004174E">
        <w:rPr>
          <w:rFonts w:ascii="Calibri" w:hAnsi="Calibri" w:cs="Calibri"/>
        </w:rPr>
        <w:t xml:space="preserve">4). </w:t>
      </w:r>
      <w:r w:rsidR="00A93100" w:rsidRPr="0004174E">
        <w:rPr>
          <w:rFonts w:ascii="Calibri" w:hAnsi="Calibri" w:cs="Calibri"/>
        </w:rPr>
        <w:t>Miejsce wykonania usługi</w:t>
      </w:r>
      <w:r w:rsidR="00A223FD" w:rsidRPr="0004174E">
        <w:rPr>
          <w:rFonts w:ascii="Calibri" w:hAnsi="Calibri" w:cs="Calibri"/>
        </w:rPr>
        <w:t xml:space="preserve">: </w:t>
      </w:r>
      <w:r w:rsidR="00C171AE" w:rsidRPr="0004174E">
        <w:rPr>
          <w:rFonts w:ascii="Calibri" w:hAnsi="Calibri" w:cs="Calibri"/>
        </w:rPr>
        <w:t>4</w:t>
      </w:r>
      <w:r w:rsidR="00DD1C10">
        <w:rPr>
          <w:rFonts w:ascii="Calibri" w:hAnsi="Calibri" w:cs="Calibri"/>
        </w:rPr>
        <w:t xml:space="preserve"> </w:t>
      </w:r>
      <w:r w:rsidR="00C171AE" w:rsidRPr="0004174E">
        <w:rPr>
          <w:rFonts w:ascii="Calibri" w:hAnsi="Calibri" w:cs="Calibri"/>
        </w:rPr>
        <w:t>Regionalna Baza Logistyczna</w:t>
      </w:r>
      <w:r w:rsidR="00A93100" w:rsidRPr="0004174E">
        <w:rPr>
          <w:rFonts w:ascii="Calibri" w:hAnsi="Calibri" w:cs="Calibri"/>
        </w:rPr>
        <w:t xml:space="preserve"> (Komenda Bazy, ul. Pretficza 28, Wrocław) bądź siedziba Wykonawcy</w:t>
      </w:r>
      <w:r w:rsidR="00B07B2C" w:rsidRPr="0004174E">
        <w:rPr>
          <w:rFonts w:ascii="Calibri" w:hAnsi="Calibri" w:cs="Calibri"/>
        </w:rPr>
        <w:t>.</w:t>
      </w:r>
      <w:r w:rsidR="00AB5E5F" w:rsidRPr="0004174E">
        <w:rPr>
          <w:rFonts w:ascii="Calibri" w:hAnsi="Calibri" w:cs="Calibri"/>
        </w:rPr>
        <w:t xml:space="preserve"> </w:t>
      </w:r>
    </w:p>
    <w:p w:rsidR="00C171AE" w:rsidRPr="0004174E" w:rsidRDefault="0004174E" w:rsidP="00997C4A">
      <w:pPr>
        <w:spacing w:line="360" w:lineRule="auto"/>
        <w:ind w:right="2269"/>
        <w:jc w:val="both"/>
        <w:rPr>
          <w:rFonts w:ascii="Calibri" w:hAnsi="Calibri" w:cs="Calibri"/>
          <w:sz w:val="24"/>
          <w:szCs w:val="24"/>
        </w:rPr>
      </w:pPr>
      <w:r w:rsidRPr="0004174E">
        <w:rPr>
          <w:rFonts w:ascii="Calibri" w:hAnsi="Calibri" w:cs="Calibri"/>
          <w:sz w:val="24"/>
          <w:szCs w:val="24"/>
        </w:rPr>
        <w:t xml:space="preserve">5). </w:t>
      </w:r>
      <w:r w:rsidR="00C171AE" w:rsidRPr="0004174E">
        <w:rPr>
          <w:rFonts w:ascii="Calibri" w:hAnsi="Calibri" w:cs="Calibri"/>
          <w:sz w:val="24"/>
          <w:szCs w:val="24"/>
        </w:rPr>
        <w:t>T</w:t>
      </w:r>
      <w:r w:rsidR="00A93100" w:rsidRPr="0004174E">
        <w:rPr>
          <w:rFonts w:ascii="Calibri" w:hAnsi="Calibri" w:cs="Calibri"/>
          <w:sz w:val="24"/>
          <w:szCs w:val="24"/>
        </w:rPr>
        <w:t>ermin wykonania usługi</w:t>
      </w:r>
      <w:r w:rsidR="00C171AE" w:rsidRPr="0004174E">
        <w:rPr>
          <w:rFonts w:ascii="Calibri" w:hAnsi="Calibri" w:cs="Calibri"/>
          <w:sz w:val="24"/>
          <w:szCs w:val="24"/>
        </w:rPr>
        <w:t xml:space="preserve">: </w:t>
      </w:r>
      <w:r w:rsidR="00A93100" w:rsidRPr="0004174E">
        <w:rPr>
          <w:rFonts w:ascii="Calibri" w:hAnsi="Calibri" w:cs="Calibri"/>
          <w:sz w:val="24"/>
          <w:szCs w:val="24"/>
        </w:rPr>
        <w:t xml:space="preserve">30 dni od dnia </w:t>
      </w:r>
      <w:r w:rsidR="0067727B" w:rsidRPr="0004174E">
        <w:rPr>
          <w:rFonts w:ascii="Calibri" w:hAnsi="Calibri" w:cs="Calibri"/>
          <w:sz w:val="24"/>
          <w:szCs w:val="24"/>
        </w:rPr>
        <w:t xml:space="preserve">podpisania Umowy </w:t>
      </w:r>
    </w:p>
    <w:p w:rsidR="00C171AE" w:rsidRPr="0004174E" w:rsidRDefault="00DD1C10" w:rsidP="00997C4A">
      <w:pPr>
        <w:keepNext/>
        <w:ind w:right="2269"/>
        <w:jc w:val="both"/>
        <w:outlineLvl w:val="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04174E" w:rsidRPr="0004174E">
        <w:rPr>
          <w:rFonts w:ascii="Calibri" w:hAnsi="Calibri" w:cs="Calibri"/>
          <w:sz w:val="24"/>
          <w:szCs w:val="24"/>
        </w:rPr>
        <w:t xml:space="preserve">). </w:t>
      </w:r>
      <w:r w:rsidR="00C171AE" w:rsidRPr="0004174E">
        <w:rPr>
          <w:rFonts w:ascii="Calibri" w:hAnsi="Calibri" w:cs="Calibri"/>
          <w:sz w:val="24"/>
          <w:szCs w:val="24"/>
        </w:rPr>
        <w:t xml:space="preserve">Warunki płatności: przelew w ciągu </w:t>
      </w:r>
      <w:r w:rsidR="00C171AE" w:rsidRPr="0004174E">
        <w:rPr>
          <w:rFonts w:ascii="Calibri" w:hAnsi="Calibri" w:cs="Calibri"/>
          <w:b/>
          <w:color w:val="000000"/>
          <w:sz w:val="24"/>
          <w:szCs w:val="24"/>
        </w:rPr>
        <w:t xml:space="preserve">30 </w:t>
      </w:r>
      <w:r w:rsidR="00C171AE" w:rsidRPr="0004174E">
        <w:rPr>
          <w:rFonts w:ascii="Calibri" w:hAnsi="Calibri" w:cs="Calibri"/>
          <w:b/>
          <w:sz w:val="24"/>
          <w:szCs w:val="24"/>
        </w:rPr>
        <w:t>dni</w:t>
      </w:r>
      <w:r w:rsidR="00C171AE" w:rsidRPr="0004174E">
        <w:rPr>
          <w:rFonts w:ascii="Calibri" w:hAnsi="Calibri" w:cs="Calibri"/>
          <w:sz w:val="24"/>
          <w:szCs w:val="24"/>
        </w:rPr>
        <w:t xml:space="preserve"> od dnia otrzymania faktury.</w:t>
      </w:r>
    </w:p>
    <w:p w:rsidR="00844654" w:rsidRPr="0004174E" w:rsidRDefault="00DD1C10" w:rsidP="00997C4A">
      <w:pPr>
        <w:pStyle w:val="Tekstpodstawowy"/>
        <w:spacing w:line="360" w:lineRule="auto"/>
        <w:ind w:right="2269"/>
        <w:rPr>
          <w:rFonts w:ascii="Calibri" w:hAnsi="Calibri" w:cs="Calibri"/>
        </w:rPr>
      </w:pPr>
      <w:r>
        <w:rPr>
          <w:rFonts w:ascii="Calibri" w:hAnsi="Calibri" w:cs="Calibri"/>
        </w:rPr>
        <w:t xml:space="preserve">7). </w:t>
      </w:r>
      <w:bookmarkStart w:id="0" w:name="_GoBack"/>
      <w:bookmarkEnd w:id="0"/>
      <w:r>
        <w:rPr>
          <w:rFonts w:ascii="Calibri" w:hAnsi="Calibri" w:cs="Calibri"/>
        </w:rPr>
        <w:t xml:space="preserve">Wynagrodzenie Wykonawcy: ryczałtowe </w:t>
      </w:r>
    </w:p>
    <w:p w:rsidR="007665A7" w:rsidRPr="0004174E" w:rsidRDefault="007665A7" w:rsidP="00997C4A">
      <w:pPr>
        <w:pStyle w:val="Tekstpodstawowy"/>
        <w:spacing w:line="360" w:lineRule="auto"/>
        <w:ind w:right="2269"/>
        <w:jc w:val="right"/>
        <w:rPr>
          <w:rFonts w:ascii="Calibri" w:hAnsi="Calibri" w:cs="Calibri"/>
          <w:i/>
        </w:rPr>
      </w:pPr>
      <w:r w:rsidRPr="0004174E">
        <w:rPr>
          <w:rFonts w:ascii="Calibri" w:hAnsi="Calibri" w:cs="Calibri"/>
          <w:i/>
        </w:rPr>
        <w:t>Podpis i pieczęć Wykonawcy:</w:t>
      </w:r>
    </w:p>
    <w:p w:rsidR="007665A7" w:rsidRPr="0004174E" w:rsidRDefault="007665A7" w:rsidP="00997C4A">
      <w:pPr>
        <w:pStyle w:val="Tekstpodstawowy"/>
        <w:spacing w:line="360" w:lineRule="auto"/>
        <w:ind w:right="2269"/>
        <w:jc w:val="right"/>
        <w:rPr>
          <w:rFonts w:ascii="Calibri" w:hAnsi="Calibri" w:cs="Calibri"/>
          <w:i/>
        </w:rPr>
      </w:pPr>
    </w:p>
    <w:p w:rsidR="007665A7" w:rsidRPr="0004174E" w:rsidRDefault="00B07A41" w:rsidP="00997C4A">
      <w:pPr>
        <w:pStyle w:val="Tekstpodstawowy"/>
        <w:spacing w:line="360" w:lineRule="auto"/>
        <w:ind w:right="2269"/>
        <w:jc w:val="right"/>
        <w:rPr>
          <w:rFonts w:ascii="Calibri" w:hAnsi="Calibri" w:cs="Calibri"/>
          <w:lang w:val="x-none" w:eastAsia="x-none"/>
        </w:rPr>
      </w:pPr>
      <w:r w:rsidRPr="0004174E">
        <w:rPr>
          <w:rFonts w:ascii="Calibri" w:hAnsi="Calibri" w:cs="Calibri"/>
        </w:rPr>
        <w:t>……………</w:t>
      </w:r>
      <w:r w:rsidR="007665A7" w:rsidRPr="0004174E">
        <w:rPr>
          <w:rFonts w:ascii="Calibri" w:hAnsi="Calibri" w:cs="Calibri"/>
        </w:rPr>
        <w:t>…………</w:t>
      </w:r>
      <w:r w:rsidR="00C60D59" w:rsidRPr="0004174E">
        <w:rPr>
          <w:rFonts w:ascii="Calibri" w:hAnsi="Calibri" w:cs="Calibri"/>
        </w:rPr>
        <w:t>….…………………</w:t>
      </w:r>
    </w:p>
    <w:sectPr w:rsidR="007665A7" w:rsidRPr="0004174E" w:rsidSect="00997C4A">
      <w:footerReference w:type="default" r:id="rId8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00" w:rsidRDefault="003A6600" w:rsidP="00CA78D4">
      <w:pPr>
        <w:spacing w:after="0" w:line="240" w:lineRule="auto"/>
      </w:pPr>
      <w:r>
        <w:separator/>
      </w:r>
    </w:p>
  </w:endnote>
  <w:endnote w:type="continuationSeparator" w:id="0">
    <w:p w:rsidR="003A6600" w:rsidRDefault="003A6600" w:rsidP="00CA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15750"/>
      <w:docPartObj>
        <w:docPartGallery w:val="Page Numbers (Bottom of Page)"/>
        <w:docPartUnique/>
      </w:docPartObj>
    </w:sdtPr>
    <w:sdtEndPr/>
    <w:sdtContent>
      <w:p w:rsidR="00F0586B" w:rsidRDefault="00F058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10">
          <w:rPr>
            <w:noProof/>
          </w:rPr>
          <w:t>1</w:t>
        </w:r>
        <w:r>
          <w:fldChar w:fldCharType="end"/>
        </w:r>
      </w:p>
    </w:sdtContent>
  </w:sdt>
  <w:p w:rsidR="00F0586B" w:rsidRDefault="00F05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00" w:rsidRDefault="003A6600" w:rsidP="00CA78D4">
      <w:pPr>
        <w:spacing w:after="0" w:line="240" w:lineRule="auto"/>
      </w:pPr>
      <w:r>
        <w:separator/>
      </w:r>
    </w:p>
  </w:footnote>
  <w:footnote w:type="continuationSeparator" w:id="0">
    <w:p w:rsidR="003A6600" w:rsidRDefault="003A6600" w:rsidP="00CA7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BE1"/>
    <w:multiLevelType w:val="hybridMultilevel"/>
    <w:tmpl w:val="18A86E36"/>
    <w:lvl w:ilvl="0" w:tplc="8F5C5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12F50"/>
    <w:multiLevelType w:val="multilevel"/>
    <w:tmpl w:val="19949C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42AB8"/>
    <w:multiLevelType w:val="hybridMultilevel"/>
    <w:tmpl w:val="1E228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70D80"/>
    <w:multiLevelType w:val="hybridMultilevel"/>
    <w:tmpl w:val="B324DA98"/>
    <w:lvl w:ilvl="0" w:tplc="AE463D9A">
      <w:start w:val="2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AE170A3"/>
    <w:multiLevelType w:val="multilevel"/>
    <w:tmpl w:val="19949C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744212"/>
    <w:multiLevelType w:val="hybridMultilevel"/>
    <w:tmpl w:val="A97EB728"/>
    <w:lvl w:ilvl="0" w:tplc="31CA82C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D65103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A"/>
    <w:rsid w:val="0004174E"/>
    <w:rsid w:val="000A3003"/>
    <w:rsid w:val="000B59DE"/>
    <w:rsid w:val="00124D08"/>
    <w:rsid w:val="00124EAE"/>
    <w:rsid w:val="001C3EC6"/>
    <w:rsid w:val="00247546"/>
    <w:rsid w:val="00296556"/>
    <w:rsid w:val="002C345E"/>
    <w:rsid w:val="002E1527"/>
    <w:rsid w:val="00391CF8"/>
    <w:rsid w:val="003A6600"/>
    <w:rsid w:val="004240DF"/>
    <w:rsid w:val="00452D7B"/>
    <w:rsid w:val="00480E8F"/>
    <w:rsid w:val="004950C7"/>
    <w:rsid w:val="00496325"/>
    <w:rsid w:val="00497049"/>
    <w:rsid w:val="004A68A8"/>
    <w:rsid w:val="004B0F30"/>
    <w:rsid w:val="004B1A2B"/>
    <w:rsid w:val="00525A20"/>
    <w:rsid w:val="00534393"/>
    <w:rsid w:val="00553776"/>
    <w:rsid w:val="005717E7"/>
    <w:rsid w:val="005F0F11"/>
    <w:rsid w:val="006046FF"/>
    <w:rsid w:val="00622958"/>
    <w:rsid w:val="006574E9"/>
    <w:rsid w:val="00667102"/>
    <w:rsid w:val="0067727B"/>
    <w:rsid w:val="00680291"/>
    <w:rsid w:val="006835BA"/>
    <w:rsid w:val="006C0501"/>
    <w:rsid w:val="006D1C02"/>
    <w:rsid w:val="006E4262"/>
    <w:rsid w:val="00703993"/>
    <w:rsid w:val="00714634"/>
    <w:rsid w:val="0074058A"/>
    <w:rsid w:val="00760C32"/>
    <w:rsid w:val="007665A7"/>
    <w:rsid w:val="00841E74"/>
    <w:rsid w:val="00844654"/>
    <w:rsid w:val="00857F67"/>
    <w:rsid w:val="00875A69"/>
    <w:rsid w:val="008803CF"/>
    <w:rsid w:val="008A1F6F"/>
    <w:rsid w:val="008A6BBD"/>
    <w:rsid w:val="008C5C3C"/>
    <w:rsid w:val="008E6274"/>
    <w:rsid w:val="008F6397"/>
    <w:rsid w:val="00910054"/>
    <w:rsid w:val="009357B8"/>
    <w:rsid w:val="00981757"/>
    <w:rsid w:val="00997C4A"/>
    <w:rsid w:val="00A10415"/>
    <w:rsid w:val="00A212DF"/>
    <w:rsid w:val="00A223FD"/>
    <w:rsid w:val="00A648A2"/>
    <w:rsid w:val="00A7002D"/>
    <w:rsid w:val="00A93100"/>
    <w:rsid w:val="00AA42C6"/>
    <w:rsid w:val="00AB5E5F"/>
    <w:rsid w:val="00AD6869"/>
    <w:rsid w:val="00AE0BE1"/>
    <w:rsid w:val="00AE2517"/>
    <w:rsid w:val="00B07A41"/>
    <w:rsid w:val="00B07B2C"/>
    <w:rsid w:val="00B24122"/>
    <w:rsid w:val="00B2723E"/>
    <w:rsid w:val="00B61BC9"/>
    <w:rsid w:val="00C152B7"/>
    <w:rsid w:val="00C171AE"/>
    <w:rsid w:val="00C36FEE"/>
    <w:rsid w:val="00C60D59"/>
    <w:rsid w:val="00C70D04"/>
    <w:rsid w:val="00C81256"/>
    <w:rsid w:val="00C95E1F"/>
    <w:rsid w:val="00CA4918"/>
    <w:rsid w:val="00CA78D4"/>
    <w:rsid w:val="00D3152A"/>
    <w:rsid w:val="00D41F3C"/>
    <w:rsid w:val="00D66B15"/>
    <w:rsid w:val="00DC2ABC"/>
    <w:rsid w:val="00DD1C10"/>
    <w:rsid w:val="00DE5775"/>
    <w:rsid w:val="00E20512"/>
    <w:rsid w:val="00E83ABF"/>
    <w:rsid w:val="00E94F86"/>
    <w:rsid w:val="00EA1D76"/>
    <w:rsid w:val="00EB56B7"/>
    <w:rsid w:val="00F003FE"/>
    <w:rsid w:val="00F0586B"/>
    <w:rsid w:val="00F359E2"/>
    <w:rsid w:val="00F51B69"/>
    <w:rsid w:val="00F5608C"/>
    <w:rsid w:val="00FA3244"/>
    <w:rsid w:val="00FA57E4"/>
    <w:rsid w:val="00FC7C4E"/>
    <w:rsid w:val="00FD7FA7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2A835"/>
  <w15:chartTrackingRefBased/>
  <w15:docId w15:val="{D57ABD93-5E70-4F5C-BA9F-A653353B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23E"/>
  </w:style>
  <w:style w:type="paragraph" w:styleId="Nagwek1">
    <w:name w:val="heading 1"/>
    <w:basedOn w:val="Normalny"/>
    <w:next w:val="Normalny"/>
    <w:link w:val="Nagwek1Znak"/>
    <w:qFormat/>
    <w:rsid w:val="00B27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23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2723E"/>
    <w:pPr>
      <w:ind w:left="720"/>
      <w:contextualSpacing/>
    </w:pPr>
  </w:style>
  <w:style w:type="character" w:customStyle="1" w:styleId="AkapitzlistZnak">
    <w:name w:val="Akapit z listą Znak"/>
    <w:aliases w:val="ListenabsatzM Znak"/>
    <w:link w:val="Akapitzlist"/>
    <w:uiPriority w:val="34"/>
    <w:rsid w:val="00B2723E"/>
  </w:style>
  <w:style w:type="paragraph" w:styleId="Tekstpodstawowy">
    <w:name w:val="Body Text"/>
    <w:basedOn w:val="Normalny"/>
    <w:link w:val="TekstpodstawowyZnak"/>
    <w:rsid w:val="00766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6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003F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Textbody">
    <w:name w:val="Text body"/>
    <w:basedOn w:val="Standard"/>
    <w:rsid w:val="00F00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A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8D4"/>
  </w:style>
  <w:style w:type="paragraph" w:styleId="Stopka">
    <w:name w:val="footer"/>
    <w:basedOn w:val="Normalny"/>
    <w:link w:val="StopkaZnak"/>
    <w:uiPriority w:val="99"/>
    <w:unhideWhenUsed/>
    <w:rsid w:val="00CA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8D4"/>
  </w:style>
  <w:style w:type="paragraph" w:customStyle="1" w:styleId="Default">
    <w:name w:val="Default"/>
    <w:rsid w:val="00124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D29730-E98C-4A39-80CE-DCC373F923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Łoś Dominika</cp:lastModifiedBy>
  <cp:revision>34</cp:revision>
  <dcterms:created xsi:type="dcterms:W3CDTF">2023-03-15T07:24:00Z</dcterms:created>
  <dcterms:modified xsi:type="dcterms:W3CDTF">2024-09-16T11:26:00Z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b9fd51e2-eb4c-4783-b598-06d81cb27670</vt:lpwstr>
  </property>
  <property fmtid="{D5CDD505-2E9C-101B-9397-08002B2CF9AE}" pid="3" name="bjSaver">
    <vt:lpwstr>qJoelbL4eV2NQuK6lu+raf+FjBUn6VNI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Słoka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10.70.46.104</vt:lpwstr>
  </property>
</Properties>
</file>