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85B4" w14:textId="77777777" w:rsidR="00EB5A5A" w:rsidRPr="00521071" w:rsidRDefault="00EB5A5A" w:rsidP="00521071">
      <w:pPr>
        <w:spacing w:line="360" w:lineRule="auto"/>
        <w:ind w:left="116"/>
        <w:jc w:val="both"/>
        <w:rPr>
          <w:rFonts w:ascii="Tahoma" w:eastAsia="Trebuchet MS" w:hAnsi="Tahoma" w:cs="Tahoma"/>
          <w:sz w:val="24"/>
          <w:szCs w:val="24"/>
          <w:lang w:val="pl-PL"/>
        </w:rPr>
      </w:pPr>
    </w:p>
    <w:p w14:paraId="190355D6" w14:textId="30FAACC0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3000A791" w14:textId="77777777" w:rsidR="00EB5A5A" w:rsidRPr="00521071" w:rsidRDefault="00EB5A5A" w:rsidP="00521071">
      <w:pPr>
        <w:tabs>
          <w:tab w:val="left" w:pos="3180"/>
        </w:tabs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ab/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53C15946" w14:textId="5E779D8D" w:rsidR="00BC40CC" w:rsidRDefault="00BC40CC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6296C696" w14:textId="3DE7F598" w:rsidR="00BC40CC" w:rsidRPr="00521071" w:rsidRDefault="00BC40CC" w:rsidP="00521071">
      <w:pPr>
        <w:pStyle w:val="Nagwek1"/>
        <w:spacing w:before="0"/>
        <w:rPr>
          <w:rFonts w:cs="Tahoma"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>Prawo zamówień publicznych (dalej jako: Pzp)</w:t>
      </w:r>
      <w:r w:rsidR="00521071" w:rsidRPr="00521071">
        <w:rPr>
          <w:rFonts w:cs="Tahoma"/>
          <w:szCs w:val="24"/>
          <w:lang w:val="pl-PL"/>
        </w:rPr>
        <w:br/>
      </w:r>
    </w:p>
    <w:p w14:paraId="4D4D580F" w14:textId="77777777" w:rsidR="00BC40CC" w:rsidRPr="00521071" w:rsidRDefault="00BC40CC" w:rsidP="00521071">
      <w:pPr>
        <w:spacing w:line="360" w:lineRule="auto"/>
        <w:jc w:val="center"/>
        <w:rPr>
          <w:rFonts w:ascii="Tahoma" w:hAnsi="Tahoma" w:cs="Tahoma"/>
          <w:b/>
          <w:iCs/>
          <w:sz w:val="24"/>
          <w:szCs w:val="24"/>
          <w:lang w:val="pl-PL"/>
        </w:rPr>
      </w:pP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0CBCFE08" w14:textId="2F75EA5F" w:rsidR="00521071" w:rsidRPr="00521071" w:rsidRDefault="00521071" w:rsidP="00521071">
      <w:p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521071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Poprawa jakości powietrza atmosferycznego w Gminie Mikołów – termomodernizacja budynku przy </w:t>
      </w:r>
      <w:r w:rsidR="00E13467" w:rsidRPr="00E13467">
        <w:rPr>
          <w:rFonts w:ascii="Tahoma" w:hAnsi="Tahoma" w:cs="Tahoma"/>
          <w:b/>
          <w:bCs/>
          <w:iCs/>
          <w:sz w:val="24"/>
          <w:szCs w:val="24"/>
          <w:lang w:val="pl-PL"/>
        </w:rPr>
        <w:t>ul. Żwirki i Wigury 2</w:t>
      </w:r>
      <w:r w:rsidR="00961294">
        <w:rPr>
          <w:rFonts w:ascii="Tahoma" w:hAnsi="Tahoma" w:cs="Tahoma"/>
          <w:b/>
          <w:bCs/>
          <w:iCs/>
          <w:sz w:val="24"/>
          <w:szCs w:val="24"/>
          <w:lang w:val="pl-PL"/>
        </w:rPr>
        <w:t>4</w:t>
      </w:r>
      <w:r w:rsidRPr="00521071">
        <w:rPr>
          <w:rFonts w:ascii="Tahoma" w:hAnsi="Tahoma" w:cs="Tahoma"/>
          <w:b/>
          <w:bCs/>
          <w:iCs/>
          <w:sz w:val="24"/>
          <w:szCs w:val="24"/>
          <w:lang w:val="pl-PL"/>
        </w:rPr>
        <w:t>.</w:t>
      </w:r>
    </w:p>
    <w:p w14:paraId="23A556E8" w14:textId="77777777" w:rsidR="00BC40CC" w:rsidRPr="00521071" w:rsidRDefault="00BC40CC" w:rsidP="00521071">
      <w:pPr>
        <w:pStyle w:val="center"/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</w:p>
    <w:p w14:paraId="416BA21A" w14:textId="4E0FED2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6A7D9D26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Informuję, że jako podmiot udostępniający zasoby nie podlegam wykluczeniu na podstawie art. 108 ust. 1  ustawy PZP. </w:t>
      </w:r>
    </w:p>
    <w:p w14:paraId="719ED20C" w14:textId="5384D922" w:rsidR="00BC40CC" w:rsidRDefault="00BC40CC" w:rsidP="00521071">
      <w:pPr>
        <w:spacing w:line="360" w:lineRule="auto"/>
        <w:ind w:left="425" w:hanging="425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14:paraId="2A8AC997" w14:textId="77777777" w:rsidR="00B855A5" w:rsidRPr="00521071" w:rsidRDefault="00B855A5" w:rsidP="00521071">
      <w:pPr>
        <w:spacing w:line="360" w:lineRule="auto"/>
        <w:ind w:left="425" w:hanging="425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lastRenderedPageBreak/>
        <w:t xml:space="preserve">*Oświadczam/y, że </w:t>
      </w:r>
      <w:r w:rsidRPr="00521071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521071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Pzp </w:t>
      </w:r>
      <w:r w:rsidRPr="00521071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5).</w:t>
      </w:r>
      <w:r w:rsidRPr="00521071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Pzp podjąłem następujące środki naprawcze:</w:t>
      </w:r>
    </w:p>
    <w:p w14:paraId="2587B191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3CAF6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497E1D8D" w14:textId="77777777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6B72E4" w14:textId="77777777" w:rsidR="00BC40CC" w:rsidRPr="00521071" w:rsidRDefault="00BC40CC" w:rsidP="00521071">
      <w:pPr>
        <w:pStyle w:val="right"/>
        <w:spacing w:after="0" w:line="360" w:lineRule="auto"/>
        <w:rPr>
          <w:rFonts w:ascii="Tahoma" w:hAnsi="Tahoma" w:cs="Tahoma"/>
          <w:sz w:val="24"/>
          <w:szCs w:val="24"/>
        </w:rPr>
      </w:pPr>
    </w:p>
    <w:p w14:paraId="6167EB29" w14:textId="77777777" w:rsidR="00521071" w:rsidRPr="00521071" w:rsidRDefault="00521071" w:rsidP="00521071">
      <w:pPr>
        <w:pStyle w:val="right"/>
        <w:spacing w:after="0" w:line="360" w:lineRule="auto"/>
        <w:rPr>
          <w:rFonts w:ascii="Tahoma" w:hAnsi="Tahoma" w:cs="Tahoma"/>
          <w:i/>
          <w:iCs/>
          <w:sz w:val="24"/>
          <w:szCs w:val="24"/>
        </w:rPr>
      </w:pPr>
    </w:p>
    <w:p w14:paraId="3BC7EFA3" w14:textId="77777777" w:rsidR="00521071" w:rsidRDefault="00521071" w:rsidP="00521071">
      <w:pPr>
        <w:pStyle w:val="right"/>
        <w:rPr>
          <w:rFonts w:ascii="Tahoma" w:hAnsi="Tahoma" w:cs="Tahoma"/>
          <w:i/>
          <w:iCs/>
          <w:sz w:val="24"/>
          <w:szCs w:val="24"/>
        </w:rPr>
      </w:pPr>
      <w:r w:rsidRPr="00521071">
        <w:rPr>
          <w:rFonts w:ascii="Tahoma" w:hAnsi="Tahoma" w:cs="Tahoma"/>
          <w:i/>
          <w:iCs/>
          <w:sz w:val="24"/>
          <w:szCs w:val="24"/>
        </w:rPr>
        <w:t>.....................................................</w:t>
      </w:r>
    </w:p>
    <w:p w14:paraId="0F235040" w14:textId="68C07EA8" w:rsidR="00BC40CC" w:rsidRPr="00521071" w:rsidRDefault="00BC40CC" w:rsidP="00521071">
      <w:pPr>
        <w:pStyle w:val="right"/>
        <w:rPr>
          <w:rFonts w:ascii="Tahoma" w:hAnsi="Tahoma" w:cs="Tahoma"/>
          <w:i/>
          <w:iCs/>
          <w:sz w:val="24"/>
          <w:szCs w:val="24"/>
        </w:rPr>
      </w:pPr>
      <w:r w:rsidRPr="00521071">
        <w:rPr>
          <w:rFonts w:ascii="Tahoma" w:hAnsi="Tahoma" w:cs="Tahoma"/>
          <w:i/>
          <w:iCs/>
          <w:sz w:val="24"/>
          <w:szCs w:val="24"/>
        </w:rPr>
        <w:t xml:space="preserve">podpis osoby uprawnionej do składania oświadczeń woli w imieniu podmiotu </w:t>
      </w:r>
      <w:r w:rsidR="00521071">
        <w:rPr>
          <w:rFonts w:ascii="Tahoma" w:hAnsi="Tahoma" w:cs="Tahoma"/>
          <w:i/>
          <w:iCs/>
          <w:sz w:val="24"/>
          <w:szCs w:val="24"/>
        </w:rPr>
        <w:t>t</w:t>
      </w:r>
      <w:r w:rsidRPr="00521071">
        <w:rPr>
          <w:rFonts w:ascii="Tahoma" w:hAnsi="Tahoma" w:cs="Tahoma"/>
          <w:i/>
          <w:iCs/>
          <w:sz w:val="24"/>
          <w:szCs w:val="24"/>
        </w:rPr>
        <w:t>rzeciego</w:t>
      </w:r>
    </w:p>
    <w:p w14:paraId="770E59E3" w14:textId="77777777" w:rsidR="00BC40CC" w:rsidRPr="00521071" w:rsidRDefault="00BC40CC" w:rsidP="00521071">
      <w:pPr>
        <w:pStyle w:val="right"/>
        <w:spacing w:after="0" w:line="360" w:lineRule="auto"/>
        <w:rPr>
          <w:rFonts w:ascii="Tahoma" w:hAnsi="Tahoma" w:cs="Tahoma"/>
          <w:i/>
          <w:iCs/>
          <w:sz w:val="24"/>
          <w:szCs w:val="24"/>
        </w:rPr>
      </w:pPr>
    </w:p>
    <w:p w14:paraId="41AEB0F4" w14:textId="09A45CD3" w:rsidR="00D6729B" w:rsidRPr="00521071" w:rsidRDefault="00D6729B" w:rsidP="0052107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Pr="00521071">
        <w:rPr>
          <w:rFonts w:ascii="Tahoma" w:hAnsi="Tahoma" w:cs="Tahoma"/>
          <w:b/>
          <w:i/>
        </w:rPr>
        <w:t>)</w:t>
      </w:r>
    </w:p>
    <w:p w14:paraId="37BCC449" w14:textId="77777777" w:rsidR="00EB5A5A" w:rsidRPr="00521071" w:rsidRDefault="00EB5A5A" w:rsidP="00521071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5FC2F31E" w14:textId="77777777" w:rsidR="00EB5A5A" w:rsidRPr="00521071" w:rsidRDefault="00EB5A5A" w:rsidP="00521071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54F5B47E" w14:textId="77777777" w:rsidR="00EB5A5A" w:rsidRPr="00521071" w:rsidRDefault="00EB5A5A" w:rsidP="00521071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711A2382" w14:textId="77777777" w:rsidR="00EB5A5A" w:rsidRPr="00521071" w:rsidRDefault="00EB5A5A" w:rsidP="00521071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12D114FC" w14:textId="77777777" w:rsidR="00EB5A5A" w:rsidRPr="00521071" w:rsidRDefault="00EB5A5A" w:rsidP="00521071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7A1ECA9B" w14:textId="77777777" w:rsidR="00EB5A5A" w:rsidRPr="00521071" w:rsidRDefault="00EB5A5A" w:rsidP="00521071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40D677B0" w14:textId="77777777" w:rsidR="00567F17" w:rsidRPr="00521071" w:rsidRDefault="00567F17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sectPr w:rsidR="00567F17" w:rsidRPr="00521071" w:rsidSect="00D05B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5D65" w14:textId="3557B967" w:rsidR="007713AA" w:rsidRDefault="007713AA" w:rsidP="007713AA">
    <w:pPr>
      <w:pStyle w:val="Nagwek"/>
      <w:rPr>
        <w:lang w:val="pl-PL"/>
      </w:rPr>
    </w:pPr>
    <w:r w:rsidRPr="007A6AD3">
      <w:rPr>
        <w:noProof/>
        <w:lang w:eastAsia="pl-PL"/>
      </w:rPr>
      <w:drawing>
        <wp:inline distT="0" distB="0" distL="0" distR="0" wp14:anchorId="26C68C5C" wp14:editId="4EBCA020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9E319" w14:textId="77777777" w:rsidR="007713AA" w:rsidRDefault="00771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5930EAB7" w:rsidR="00EB5A5A" w:rsidRPr="002A6894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2A6894">
      <w:rPr>
        <w:rFonts w:ascii="Tahoma" w:hAnsi="Tahoma" w:cs="Tahoma"/>
        <w:sz w:val="24"/>
        <w:szCs w:val="24"/>
        <w:lang w:val="pl-PL"/>
      </w:rPr>
      <w:t>ZGL/TP/</w:t>
    </w:r>
    <w:r w:rsidR="007B5292" w:rsidRPr="002A6894">
      <w:rPr>
        <w:rFonts w:ascii="Tahoma" w:hAnsi="Tahoma" w:cs="Tahoma"/>
        <w:sz w:val="24"/>
        <w:szCs w:val="24"/>
        <w:lang w:val="pl-PL"/>
      </w:rPr>
      <w:t>0</w:t>
    </w:r>
    <w:r w:rsidR="00961294">
      <w:rPr>
        <w:rFonts w:ascii="Tahoma" w:hAnsi="Tahoma" w:cs="Tahoma"/>
        <w:sz w:val="24"/>
        <w:szCs w:val="24"/>
        <w:lang w:val="pl-PL"/>
      </w:rPr>
      <w:t>5</w:t>
    </w:r>
    <w:r w:rsidRPr="002A6894">
      <w:rPr>
        <w:rFonts w:ascii="Tahoma" w:hAnsi="Tahoma" w:cs="Tahoma"/>
        <w:sz w:val="24"/>
        <w:szCs w:val="24"/>
        <w:lang w:val="pl-PL"/>
      </w:rPr>
      <w:t>/202</w:t>
    </w:r>
    <w:r w:rsidR="007B5292" w:rsidRPr="002A6894">
      <w:rPr>
        <w:rFonts w:ascii="Tahoma" w:hAnsi="Tahoma" w:cs="Tahoma"/>
        <w:sz w:val="24"/>
        <w:szCs w:val="24"/>
        <w:lang w:val="pl-PL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2A6894"/>
    <w:rsid w:val="003C4B4B"/>
    <w:rsid w:val="00521071"/>
    <w:rsid w:val="00567F17"/>
    <w:rsid w:val="0059601D"/>
    <w:rsid w:val="006672BC"/>
    <w:rsid w:val="007713AA"/>
    <w:rsid w:val="007B3E61"/>
    <w:rsid w:val="007B5292"/>
    <w:rsid w:val="008165E3"/>
    <w:rsid w:val="00961294"/>
    <w:rsid w:val="009D32E7"/>
    <w:rsid w:val="00A77C95"/>
    <w:rsid w:val="00B855A5"/>
    <w:rsid w:val="00BA20DD"/>
    <w:rsid w:val="00BC40CC"/>
    <w:rsid w:val="00BE485A"/>
    <w:rsid w:val="00D05B6C"/>
    <w:rsid w:val="00D6729B"/>
    <w:rsid w:val="00DC4F87"/>
    <w:rsid w:val="00E13467"/>
    <w:rsid w:val="00EB5A5A"/>
    <w:rsid w:val="00ED28F0"/>
    <w:rsid w:val="00F9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8</cp:revision>
  <dcterms:created xsi:type="dcterms:W3CDTF">2022-02-21T11:35:00Z</dcterms:created>
  <dcterms:modified xsi:type="dcterms:W3CDTF">2022-03-04T08:46:00Z</dcterms:modified>
</cp:coreProperties>
</file>