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056DC360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Pr="00EF491F">
        <w:rPr>
          <w:rFonts w:ascii="Source Sans Pro Light" w:hAnsi="Source Sans Pro Light"/>
          <w:sz w:val="22"/>
          <w:szCs w:val="22"/>
        </w:rPr>
        <w:t>CEZAMAT/</w:t>
      </w:r>
      <w:r w:rsidR="00C75BD6">
        <w:rPr>
          <w:rFonts w:ascii="Source Sans Pro Light" w:hAnsi="Source Sans Pro Light"/>
          <w:sz w:val="22"/>
          <w:szCs w:val="22"/>
        </w:rPr>
        <w:t>22</w:t>
      </w:r>
      <w:r w:rsidR="008D70D0">
        <w:rPr>
          <w:rFonts w:ascii="Source Sans Pro Light" w:hAnsi="Source Sans Pro Light"/>
          <w:sz w:val="22"/>
          <w:szCs w:val="22"/>
        </w:rPr>
        <w:t>0</w:t>
      </w:r>
      <w:r w:rsidRPr="00EF491F">
        <w:rPr>
          <w:rFonts w:ascii="Source Sans Pro Light" w:hAnsi="Source Sans Pro Light"/>
          <w:sz w:val="22"/>
          <w:szCs w:val="22"/>
        </w:rPr>
        <w:t>/</w:t>
      </w:r>
      <w:proofErr w:type="spellStart"/>
      <w:r w:rsidR="00145077" w:rsidRPr="00EF491F">
        <w:rPr>
          <w:rFonts w:ascii="Source Sans Pro Light" w:hAnsi="Source Sans Pro Light"/>
          <w:sz w:val="22"/>
          <w:szCs w:val="22"/>
        </w:rPr>
        <w:t>D</w:t>
      </w:r>
      <w:r w:rsidR="008D70D0">
        <w:rPr>
          <w:rFonts w:ascii="Source Sans Pro Light" w:hAnsi="Source Sans Pro Light"/>
          <w:sz w:val="22"/>
          <w:szCs w:val="22"/>
        </w:rPr>
        <w:t>EDTiM</w:t>
      </w:r>
      <w:proofErr w:type="spellEnd"/>
      <w:r w:rsidRPr="00EF491F">
        <w:rPr>
          <w:rFonts w:ascii="Source Sans Pro Light" w:hAnsi="Source Sans Pro Light"/>
          <w:sz w:val="22"/>
          <w:szCs w:val="22"/>
        </w:rPr>
        <w:t>/202</w:t>
      </w:r>
      <w:r w:rsidR="00D03B48">
        <w:rPr>
          <w:rFonts w:ascii="Source Sans Pro Light" w:hAnsi="Source Sans Pro Light"/>
          <w:sz w:val="22"/>
          <w:szCs w:val="22"/>
        </w:rPr>
        <w:t>5</w:t>
      </w:r>
      <w:r w:rsidR="00D03B48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5F981745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8D70D0" w:rsidRPr="008D70D0">
        <w:rPr>
          <w:rFonts w:ascii="Source Sans Pro Light" w:eastAsia="Calibri" w:hAnsi="Source Sans Pro Light" w:cs="Times New Roman"/>
          <w:b/>
          <w:bCs/>
          <w:sz w:val="22"/>
          <w:szCs w:val="22"/>
        </w:rPr>
        <w:t>Rura procesowa ceramiczna</w:t>
      </w:r>
      <w:r w:rsidR="002130EB" w:rsidRPr="002130EB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  <w:r w:rsidR="00FB20EC">
        <w:rPr>
          <w:rFonts w:ascii="Source Sans Pro Light" w:eastAsia="Calibri" w:hAnsi="Source Sans Pro Light" w:cs="Times New Roman"/>
          <w:b/>
          <w:bCs/>
          <w:sz w:val="22"/>
          <w:szCs w:val="22"/>
        </w:rPr>
        <w:t>.</w:t>
      </w:r>
    </w:p>
    <w:p w14:paraId="5DED6DA9" w14:textId="53A6A904" w:rsidR="003E7BFE" w:rsidRPr="009D0683" w:rsidRDefault="00347F10" w:rsidP="003E7BFE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</w:t>
      </w:r>
      <w:r w:rsidR="000175C7" w:rsidRPr="000175C7">
        <w:t xml:space="preserve"> 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>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487"/>
        <w:gridCol w:w="1351"/>
        <w:gridCol w:w="4253"/>
        <w:gridCol w:w="708"/>
        <w:gridCol w:w="1418"/>
        <w:gridCol w:w="1276"/>
      </w:tblGrid>
      <w:tr w:rsidR="009D0683" w14:paraId="4A4E13F8" w14:textId="4B9E1593" w:rsidTr="00153A43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81D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78B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A329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79A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7F5F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Producent </w:t>
            </w:r>
          </w:p>
          <w:p w14:paraId="65848483" w14:textId="463928A7" w:rsidR="00535CA7" w:rsidRDefault="00B66AED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</w:t>
            </w:r>
            <w:r w:rsidR="00535CA7">
              <w:rPr>
                <w:rFonts w:ascii="Source Sans Pro Light" w:hAnsi="Source Sans Pro Light"/>
                <w:sz w:val="22"/>
                <w:szCs w:val="22"/>
              </w:rPr>
              <w:t xml:space="preserve"> nr kat.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8011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5129C3EC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za opak.</w:t>
            </w:r>
          </w:p>
        </w:tc>
      </w:tr>
      <w:tr w:rsidR="008D70D0" w14:paraId="1A366C1A" w14:textId="64AD4BD9" w:rsidTr="001926A3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E5C4" w14:textId="77777777" w:rsidR="008D70D0" w:rsidRDefault="008D70D0" w:rsidP="008D70D0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1351" w:type="dxa"/>
            <w:vAlign w:val="center"/>
          </w:tcPr>
          <w:p w14:paraId="105B4D6C" w14:textId="6D20A9CF" w:rsidR="008D70D0" w:rsidRPr="005A2A91" w:rsidRDefault="008D70D0" w:rsidP="008D70D0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590378">
              <w:rPr>
                <w:rFonts w:ascii="Source Sans Pro Light" w:eastAsia="Calibri" w:hAnsi="Source Sans Pro Light" w:cs="Calibri"/>
                <w:bCs/>
                <w:sz w:val="22"/>
                <w:szCs w:val="22"/>
              </w:rPr>
              <w:t>Rura procesowa ceramiczna</w:t>
            </w:r>
          </w:p>
        </w:tc>
        <w:tc>
          <w:tcPr>
            <w:tcW w:w="4253" w:type="dxa"/>
            <w:vAlign w:val="center"/>
          </w:tcPr>
          <w:p w14:paraId="61B56C08" w14:textId="77777777" w:rsidR="008D70D0" w:rsidRPr="00590378" w:rsidRDefault="008D70D0" w:rsidP="008D70D0">
            <w:pPr>
              <w:rPr>
                <w:rFonts w:ascii="Source Sans Pro Light" w:eastAsia="Calibri" w:hAnsi="Source Sans Pro Light" w:cs="Calibri"/>
                <w:bCs/>
                <w:sz w:val="22"/>
                <w:szCs w:val="22"/>
              </w:rPr>
            </w:pPr>
            <w:r w:rsidRPr="00590378">
              <w:rPr>
                <w:rFonts w:ascii="Source Sans Pro Light" w:eastAsia="Calibri" w:hAnsi="Source Sans Pro Light" w:cs="Calibri"/>
                <w:bCs/>
                <w:sz w:val="22"/>
                <w:szCs w:val="22"/>
              </w:rPr>
              <w:t xml:space="preserve">rura ceramiczna obustronnie otwarta </w:t>
            </w:r>
          </w:p>
          <w:p w14:paraId="07FE4D2B" w14:textId="77777777" w:rsidR="008D70D0" w:rsidRPr="00590378" w:rsidRDefault="008D70D0" w:rsidP="008D70D0">
            <w:pPr>
              <w:rPr>
                <w:rFonts w:ascii="Source Sans Pro Light" w:eastAsia="Calibri" w:hAnsi="Source Sans Pro Light" w:cs="Calibri"/>
                <w:bCs/>
                <w:sz w:val="22"/>
                <w:szCs w:val="22"/>
              </w:rPr>
            </w:pPr>
            <w:r w:rsidRPr="00590378">
              <w:rPr>
                <w:rFonts w:ascii="Source Sans Pro Light" w:eastAsia="Calibri" w:hAnsi="Source Sans Pro Light" w:cs="Calibri"/>
                <w:bCs/>
                <w:sz w:val="22"/>
                <w:szCs w:val="22"/>
              </w:rPr>
              <w:t>fiz75(74-76,5)/fiw70(64-68)mm,</w:t>
            </w:r>
          </w:p>
          <w:p w14:paraId="41E3316E" w14:textId="77777777" w:rsidR="008D70D0" w:rsidRPr="00590378" w:rsidRDefault="008D70D0" w:rsidP="008D70D0">
            <w:pPr>
              <w:rPr>
                <w:rFonts w:ascii="Source Sans Pro Light" w:eastAsia="Calibri" w:hAnsi="Source Sans Pro Light" w:cs="Calibri"/>
                <w:bCs/>
                <w:sz w:val="22"/>
                <w:szCs w:val="22"/>
              </w:rPr>
            </w:pPr>
            <w:r w:rsidRPr="00590378">
              <w:rPr>
                <w:rFonts w:ascii="Source Sans Pro Light" w:eastAsia="Calibri" w:hAnsi="Source Sans Pro Light" w:cs="Calibri"/>
                <w:bCs/>
                <w:sz w:val="22"/>
                <w:szCs w:val="22"/>
              </w:rPr>
              <w:t xml:space="preserve">długość 1120mm </w:t>
            </w:r>
          </w:p>
          <w:p w14:paraId="43EC1563" w14:textId="77777777" w:rsidR="008D70D0" w:rsidRPr="00590378" w:rsidRDefault="008D70D0" w:rsidP="008D70D0">
            <w:pPr>
              <w:rPr>
                <w:rFonts w:ascii="Source Sans Pro Light" w:eastAsia="Calibri" w:hAnsi="Source Sans Pro Light" w:cs="Calibri"/>
                <w:bCs/>
                <w:sz w:val="22"/>
                <w:szCs w:val="22"/>
              </w:rPr>
            </w:pPr>
            <w:r w:rsidRPr="00590378">
              <w:rPr>
                <w:rFonts w:ascii="Source Sans Pro Light" w:eastAsia="Calibri" w:hAnsi="Source Sans Pro Light" w:cs="Calibri"/>
                <w:bCs/>
                <w:sz w:val="22"/>
                <w:szCs w:val="22"/>
              </w:rPr>
              <w:t>materiał Al2O3 99,5%</w:t>
            </w:r>
          </w:p>
          <w:p w14:paraId="19B5EB13" w14:textId="191F52BA" w:rsidR="008D70D0" w:rsidRPr="005A2A91" w:rsidRDefault="008D70D0" w:rsidP="008D70D0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307EC46" w14:textId="5CA42E67" w:rsidR="008D70D0" w:rsidRPr="005A2A91" w:rsidRDefault="008D70D0" w:rsidP="008D70D0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90378">
              <w:rPr>
                <w:rFonts w:ascii="Source Sans Pro Light" w:eastAsia="Calibri" w:hAnsi="Source Sans Pro Light" w:cs="Calibr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EFE0" w14:textId="6BE013B1" w:rsidR="008D70D0" w:rsidRDefault="008D70D0" w:rsidP="008D70D0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EAA" w14:textId="77777777" w:rsidR="008D70D0" w:rsidRDefault="008D70D0" w:rsidP="008D70D0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660E5E4B" w14:textId="77777777" w:rsidR="003E7BFE" w:rsidRPr="0097239B" w:rsidRDefault="003E7BFE" w:rsidP="003E7BFE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50443DE9" w14:textId="77777777" w:rsidR="003E7BFE" w:rsidRPr="00347F10" w:rsidRDefault="003E7BFE" w:rsidP="003E7BFE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……..……….…. zł</w:t>
      </w:r>
    </w:p>
    <w:p w14:paraId="6507E53D" w14:textId="77777777" w:rsidR="003E7BFE" w:rsidRDefault="003E7BFE" w:rsidP="003E7BFE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7D09EE96" w:rsidR="0089767E" w:rsidRPr="00510662" w:rsidRDefault="00347F10" w:rsidP="00383651">
      <w:pPr>
        <w:numPr>
          <w:ilvl w:val="0"/>
          <w:numId w:val="27"/>
        </w:numPr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10662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510662">
        <w:rPr>
          <w:rFonts w:ascii="Source Sans Pro Light" w:eastAsia="Calibri" w:hAnsi="Source Sans Pro Light" w:cs="Calibri"/>
          <w:sz w:val="22"/>
          <w:szCs w:val="22"/>
        </w:rPr>
        <w:t> 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0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0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510662">
      <w:pPr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04C9F72B" w14:textId="435865E6" w:rsidR="0020199D" w:rsidRDefault="0020199D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20199D"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 w:rsidRPr="0020199D"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 w:rsidRPr="0020199D"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35262C20" w14:textId="277B4870" w:rsidR="00347F10" w:rsidRPr="00347F10" w:rsidRDefault="00BC0CF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 w:rsidR="00C42086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1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0E97CCB8" w:rsidR="00347F10" w:rsidRPr="00347F10" w:rsidRDefault="00C4208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3484" w14:textId="77777777" w:rsidR="000D619E" w:rsidRDefault="000D619E" w:rsidP="00CF2E11">
      <w:r>
        <w:separator/>
      </w:r>
    </w:p>
  </w:endnote>
  <w:endnote w:type="continuationSeparator" w:id="0">
    <w:p w14:paraId="0B93F504" w14:textId="77777777" w:rsidR="000D619E" w:rsidRDefault="000D619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CFBC6" w14:textId="0A8F1448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6E9CFBC6" w14:textId="0A8F1448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FC41" w14:textId="77777777" w:rsidR="000D619E" w:rsidRDefault="000D619E" w:rsidP="00CF2E11">
      <w:r>
        <w:separator/>
      </w:r>
    </w:p>
  </w:footnote>
  <w:footnote w:type="continuationSeparator" w:id="0">
    <w:p w14:paraId="2294E48D" w14:textId="77777777" w:rsidR="000D619E" w:rsidRDefault="000D619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8D70D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FDC"/>
    <w:multiLevelType w:val="hybridMultilevel"/>
    <w:tmpl w:val="F8FC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89B3231"/>
    <w:multiLevelType w:val="hybridMultilevel"/>
    <w:tmpl w:val="6988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6"/>
  </w:num>
  <w:num w:numId="9" w16cid:durableId="219446350">
    <w:abstractNumId w:val="31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6"/>
  </w:num>
  <w:num w:numId="13" w16cid:durableId="1700860137">
    <w:abstractNumId w:val="28"/>
  </w:num>
  <w:num w:numId="14" w16cid:durableId="1141652756">
    <w:abstractNumId w:val="27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9"/>
  </w:num>
  <w:num w:numId="18" w16cid:durableId="23600750">
    <w:abstractNumId w:val="18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30"/>
  </w:num>
  <w:num w:numId="22" w16cid:durableId="1552228387">
    <w:abstractNumId w:val="20"/>
  </w:num>
  <w:num w:numId="23" w16cid:durableId="1947804485">
    <w:abstractNumId w:val="19"/>
  </w:num>
  <w:num w:numId="24" w16cid:durableId="582027299">
    <w:abstractNumId w:val="17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3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5"/>
  </w:num>
  <w:num w:numId="30" w16cid:durableId="751437462">
    <w:abstractNumId w:val="8"/>
  </w:num>
  <w:num w:numId="31" w16cid:durableId="736123335">
    <w:abstractNumId w:val="21"/>
  </w:num>
  <w:num w:numId="32" w16cid:durableId="979115798">
    <w:abstractNumId w:val="6"/>
  </w:num>
  <w:num w:numId="33" w16cid:durableId="16047993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175C7"/>
    <w:rsid w:val="00055708"/>
    <w:rsid w:val="0006042D"/>
    <w:rsid w:val="000D619E"/>
    <w:rsid w:val="000F1D75"/>
    <w:rsid w:val="00101AB1"/>
    <w:rsid w:val="00102901"/>
    <w:rsid w:val="00142F6D"/>
    <w:rsid w:val="00145077"/>
    <w:rsid w:val="00153A43"/>
    <w:rsid w:val="00175349"/>
    <w:rsid w:val="0019330A"/>
    <w:rsid w:val="001A2A1B"/>
    <w:rsid w:val="001B694F"/>
    <w:rsid w:val="001B774D"/>
    <w:rsid w:val="001C68C0"/>
    <w:rsid w:val="001F516F"/>
    <w:rsid w:val="0020199D"/>
    <w:rsid w:val="002130EB"/>
    <w:rsid w:val="00215919"/>
    <w:rsid w:val="00216094"/>
    <w:rsid w:val="002173A5"/>
    <w:rsid w:val="00225B01"/>
    <w:rsid w:val="002279ED"/>
    <w:rsid w:val="00255ABA"/>
    <w:rsid w:val="00274F9A"/>
    <w:rsid w:val="002A1B7B"/>
    <w:rsid w:val="002A2013"/>
    <w:rsid w:val="002D60BF"/>
    <w:rsid w:val="002E5131"/>
    <w:rsid w:val="002E56A6"/>
    <w:rsid w:val="003007B0"/>
    <w:rsid w:val="00305CB2"/>
    <w:rsid w:val="00330016"/>
    <w:rsid w:val="003322E0"/>
    <w:rsid w:val="00347F10"/>
    <w:rsid w:val="00357399"/>
    <w:rsid w:val="00357994"/>
    <w:rsid w:val="00367026"/>
    <w:rsid w:val="00377823"/>
    <w:rsid w:val="00392B22"/>
    <w:rsid w:val="003A63A7"/>
    <w:rsid w:val="003D7E8B"/>
    <w:rsid w:val="003E7BFE"/>
    <w:rsid w:val="00406DF6"/>
    <w:rsid w:val="00414723"/>
    <w:rsid w:val="0042079C"/>
    <w:rsid w:val="0043259A"/>
    <w:rsid w:val="004368B6"/>
    <w:rsid w:val="004514D1"/>
    <w:rsid w:val="00452319"/>
    <w:rsid w:val="004572E2"/>
    <w:rsid w:val="00465F1D"/>
    <w:rsid w:val="00492065"/>
    <w:rsid w:val="004A0531"/>
    <w:rsid w:val="004E6755"/>
    <w:rsid w:val="004E6EDA"/>
    <w:rsid w:val="004F0959"/>
    <w:rsid w:val="004F30CC"/>
    <w:rsid w:val="00502E44"/>
    <w:rsid w:val="00510662"/>
    <w:rsid w:val="00535CA7"/>
    <w:rsid w:val="00536981"/>
    <w:rsid w:val="0053715A"/>
    <w:rsid w:val="0054119F"/>
    <w:rsid w:val="00541EE2"/>
    <w:rsid w:val="0055430F"/>
    <w:rsid w:val="00564133"/>
    <w:rsid w:val="00566856"/>
    <w:rsid w:val="005763F8"/>
    <w:rsid w:val="00583CE4"/>
    <w:rsid w:val="00584918"/>
    <w:rsid w:val="00594DE9"/>
    <w:rsid w:val="00596C00"/>
    <w:rsid w:val="00597BAD"/>
    <w:rsid w:val="005A2A91"/>
    <w:rsid w:val="005B34FF"/>
    <w:rsid w:val="005B6393"/>
    <w:rsid w:val="005C6619"/>
    <w:rsid w:val="005D48EA"/>
    <w:rsid w:val="00603B15"/>
    <w:rsid w:val="00615209"/>
    <w:rsid w:val="006443C5"/>
    <w:rsid w:val="00671D8A"/>
    <w:rsid w:val="00682708"/>
    <w:rsid w:val="00682BA8"/>
    <w:rsid w:val="006843A8"/>
    <w:rsid w:val="006903D3"/>
    <w:rsid w:val="006A75E3"/>
    <w:rsid w:val="006B2411"/>
    <w:rsid w:val="006B3611"/>
    <w:rsid w:val="006E7D4F"/>
    <w:rsid w:val="006F133C"/>
    <w:rsid w:val="0071643D"/>
    <w:rsid w:val="00724C96"/>
    <w:rsid w:val="00736228"/>
    <w:rsid w:val="00743BB4"/>
    <w:rsid w:val="00753D9E"/>
    <w:rsid w:val="00764440"/>
    <w:rsid w:val="0078306D"/>
    <w:rsid w:val="007A7881"/>
    <w:rsid w:val="007B3685"/>
    <w:rsid w:val="007D3A63"/>
    <w:rsid w:val="00811BC9"/>
    <w:rsid w:val="008379AF"/>
    <w:rsid w:val="00850133"/>
    <w:rsid w:val="008545D9"/>
    <w:rsid w:val="008605B0"/>
    <w:rsid w:val="00866909"/>
    <w:rsid w:val="00866C23"/>
    <w:rsid w:val="008762E7"/>
    <w:rsid w:val="00892790"/>
    <w:rsid w:val="00894152"/>
    <w:rsid w:val="008965FD"/>
    <w:rsid w:val="0089767E"/>
    <w:rsid w:val="008A049F"/>
    <w:rsid w:val="008B030A"/>
    <w:rsid w:val="008B07E5"/>
    <w:rsid w:val="008B470E"/>
    <w:rsid w:val="008D70D0"/>
    <w:rsid w:val="008E1A92"/>
    <w:rsid w:val="00941097"/>
    <w:rsid w:val="00952B3A"/>
    <w:rsid w:val="0097239B"/>
    <w:rsid w:val="00985F6C"/>
    <w:rsid w:val="009B2DC7"/>
    <w:rsid w:val="009C774A"/>
    <w:rsid w:val="009D0683"/>
    <w:rsid w:val="009F198B"/>
    <w:rsid w:val="00A41AA8"/>
    <w:rsid w:val="00A50172"/>
    <w:rsid w:val="00A84505"/>
    <w:rsid w:val="00A859E9"/>
    <w:rsid w:val="00A87BA1"/>
    <w:rsid w:val="00A97BA5"/>
    <w:rsid w:val="00A97CB4"/>
    <w:rsid w:val="00AC5942"/>
    <w:rsid w:val="00AD63BE"/>
    <w:rsid w:val="00AE0F16"/>
    <w:rsid w:val="00AF1F79"/>
    <w:rsid w:val="00B12525"/>
    <w:rsid w:val="00B14AF9"/>
    <w:rsid w:val="00B3168B"/>
    <w:rsid w:val="00B35CCF"/>
    <w:rsid w:val="00B5182D"/>
    <w:rsid w:val="00B54BD2"/>
    <w:rsid w:val="00B557B6"/>
    <w:rsid w:val="00B66AED"/>
    <w:rsid w:val="00B7510F"/>
    <w:rsid w:val="00B75404"/>
    <w:rsid w:val="00B84A99"/>
    <w:rsid w:val="00BA6798"/>
    <w:rsid w:val="00BB0EDC"/>
    <w:rsid w:val="00BC0CF2"/>
    <w:rsid w:val="00BC37F2"/>
    <w:rsid w:val="00BD5B9A"/>
    <w:rsid w:val="00BE2CF9"/>
    <w:rsid w:val="00BE30AE"/>
    <w:rsid w:val="00C30C8F"/>
    <w:rsid w:val="00C42086"/>
    <w:rsid w:val="00C75BD6"/>
    <w:rsid w:val="00C80694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3B48"/>
    <w:rsid w:val="00D17DC2"/>
    <w:rsid w:val="00D17F68"/>
    <w:rsid w:val="00D22C4C"/>
    <w:rsid w:val="00D4129E"/>
    <w:rsid w:val="00D41FC0"/>
    <w:rsid w:val="00D43009"/>
    <w:rsid w:val="00D452CD"/>
    <w:rsid w:val="00D50765"/>
    <w:rsid w:val="00D617C2"/>
    <w:rsid w:val="00D9608C"/>
    <w:rsid w:val="00DA29EC"/>
    <w:rsid w:val="00DA739B"/>
    <w:rsid w:val="00DD0A7B"/>
    <w:rsid w:val="00DE7F01"/>
    <w:rsid w:val="00E21EAF"/>
    <w:rsid w:val="00E30BF5"/>
    <w:rsid w:val="00E3618A"/>
    <w:rsid w:val="00E82B0B"/>
    <w:rsid w:val="00EA6FF9"/>
    <w:rsid w:val="00EB4244"/>
    <w:rsid w:val="00ED4D47"/>
    <w:rsid w:val="00EF491F"/>
    <w:rsid w:val="00FA5DEB"/>
    <w:rsid w:val="00FB20EC"/>
    <w:rsid w:val="00FD0470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5</cp:revision>
  <cp:lastPrinted>2023-09-11T10:26:00Z</cp:lastPrinted>
  <dcterms:created xsi:type="dcterms:W3CDTF">2025-05-26T11:09:00Z</dcterms:created>
  <dcterms:modified xsi:type="dcterms:W3CDTF">2025-05-26T11:45:00Z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