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1F551" w14:textId="7F24FD22" w:rsidR="006C5568" w:rsidRPr="00155756" w:rsidRDefault="0037791F" w:rsidP="0037791F">
      <w:pPr>
        <w:pStyle w:val="Tekstpodstawowy2"/>
        <w:tabs>
          <w:tab w:val="left" w:pos="0"/>
          <w:tab w:val="left" w:pos="290"/>
          <w:tab w:val="left" w:pos="1140"/>
        </w:tabs>
        <w:spacing w:after="0" w:line="276" w:lineRule="auto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155756">
        <w:rPr>
          <w:rFonts w:ascii="Arial" w:eastAsia="Calibri" w:hAnsi="Arial" w:cs="Arial"/>
          <w:b/>
          <w:bCs/>
          <w:sz w:val="18"/>
          <w:szCs w:val="18"/>
          <w:lang w:eastAsia="en-US"/>
        </w:rPr>
        <w:tab/>
      </w:r>
    </w:p>
    <w:p w14:paraId="4B0D4403" w14:textId="77777777" w:rsidR="006C5568" w:rsidRPr="00155756" w:rsidRDefault="006C5568" w:rsidP="006C556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04E3F2E0" w14:textId="77777777" w:rsidR="00A90B49" w:rsidRPr="00155756" w:rsidRDefault="00A90B49" w:rsidP="006C556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</w:p>
    <w:p w14:paraId="6DDCF38C" w14:textId="2A90BDF2" w:rsidR="006C5568" w:rsidRPr="00155756" w:rsidRDefault="006C5568" w:rsidP="006C5568">
      <w:pPr>
        <w:pStyle w:val="Tekstpodstawowy2"/>
        <w:tabs>
          <w:tab w:val="left" w:pos="0"/>
          <w:tab w:val="left" w:pos="1140"/>
        </w:tabs>
        <w:spacing w:after="0" w:line="276" w:lineRule="auto"/>
        <w:jc w:val="center"/>
        <w:rPr>
          <w:rFonts w:ascii="Arial" w:eastAsia="Calibri" w:hAnsi="Arial" w:cs="Arial"/>
          <w:b/>
          <w:bCs/>
          <w:sz w:val="18"/>
          <w:szCs w:val="18"/>
          <w:lang w:eastAsia="en-US"/>
        </w:rPr>
      </w:pPr>
      <w:r w:rsidRPr="00155756">
        <w:rPr>
          <w:rFonts w:ascii="Arial" w:eastAsia="Calibri" w:hAnsi="Arial" w:cs="Arial"/>
          <w:b/>
          <w:bCs/>
          <w:sz w:val="18"/>
          <w:szCs w:val="18"/>
          <w:lang w:eastAsia="en-US"/>
        </w:rPr>
        <w:t xml:space="preserve">UMOWA NR </w:t>
      </w:r>
    </w:p>
    <w:p w14:paraId="50783ADE" w14:textId="77777777" w:rsidR="006C5568" w:rsidRPr="00155756" w:rsidRDefault="006C5568" w:rsidP="006C5568">
      <w:pPr>
        <w:tabs>
          <w:tab w:val="num" w:pos="720"/>
          <w:tab w:val="num" w:pos="288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69E472DD" w14:textId="77777777" w:rsidR="00AA3777" w:rsidRPr="00155756" w:rsidRDefault="00AA3777" w:rsidP="00AA3777">
      <w:pPr>
        <w:tabs>
          <w:tab w:val="num" w:pos="720"/>
          <w:tab w:val="num" w:pos="2880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7C176C29" w14:textId="1A5A0A60" w:rsidR="00AA3777" w:rsidRPr="00155756" w:rsidRDefault="00AA3777" w:rsidP="00AA3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zawarta </w:t>
      </w:r>
      <w:r w:rsidR="001F0007" w:rsidRPr="00155756">
        <w:rPr>
          <w:rFonts w:ascii="Arial" w:hAnsi="Arial" w:cs="Arial"/>
          <w:sz w:val="18"/>
          <w:szCs w:val="18"/>
        </w:rPr>
        <w:t xml:space="preserve">w Warszawie </w:t>
      </w:r>
      <w:r w:rsidRPr="00155756">
        <w:rPr>
          <w:rFonts w:ascii="Arial" w:hAnsi="Arial" w:cs="Arial"/>
          <w:sz w:val="18"/>
          <w:szCs w:val="18"/>
        </w:rPr>
        <w:t>między</w:t>
      </w:r>
      <w:r w:rsidRPr="00155756">
        <w:rPr>
          <w:rFonts w:ascii="Arial" w:hAnsi="Arial" w:cs="Arial"/>
          <w:b/>
          <w:bCs/>
          <w:sz w:val="18"/>
          <w:szCs w:val="18"/>
        </w:rPr>
        <w:t xml:space="preserve"> Województwem Mazowieckim</w:t>
      </w:r>
      <w:r w:rsidRPr="00155756">
        <w:rPr>
          <w:rFonts w:ascii="Arial" w:hAnsi="Arial" w:cs="Arial"/>
          <w:sz w:val="18"/>
          <w:szCs w:val="18"/>
        </w:rPr>
        <w:t xml:space="preserve">, ul. Jagiellońska 26, 03-719 Warszawa, NIP: 113-245-39-40, REGON: 015528910, zwanym dalej ,,Zamawiającym”, reprezentowanym przez: </w:t>
      </w:r>
    </w:p>
    <w:p w14:paraId="04242729" w14:textId="77777777" w:rsidR="00401A63" w:rsidRPr="00155756" w:rsidRDefault="00401A63" w:rsidP="00AA3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648BD6" w14:textId="77777777" w:rsidR="00401A63" w:rsidRPr="00155756" w:rsidRDefault="00401A63" w:rsidP="00AA377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4128778" w14:textId="77777777" w:rsidR="00F655F6" w:rsidRPr="00155756" w:rsidRDefault="00F655F6" w:rsidP="00F655F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78DBF9CB" w14:textId="2C9BE7A6" w:rsidR="00F655F6" w:rsidRPr="00155756" w:rsidRDefault="00F655F6" w:rsidP="00F655F6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a </w:t>
      </w:r>
    </w:p>
    <w:p w14:paraId="7541B3FB" w14:textId="77777777" w:rsidR="00401A63" w:rsidRPr="00155756" w:rsidRDefault="00401A63" w:rsidP="00401A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4CF6D9F" w14:textId="77777777" w:rsidR="00E05BDC" w:rsidRPr="00155756" w:rsidRDefault="00E05BDC" w:rsidP="00AA3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39579DBA" w14:textId="46F3005C" w:rsidR="00AA3777" w:rsidRPr="00155756" w:rsidRDefault="00AA3777" w:rsidP="00AA3777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zwan</w:t>
      </w:r>
      <w:r w:rsidR="00401A63" w:rsidRPr="00155756">
        <w:rPr>
          <w:rFonts w:ascii="Arial" w:hAnsi="Arial" w:cs="Arial"/>
          <w:sz w:val="18"/>
          <w:szCs w:val="18"/>
        </w:rPr>
        <w:t>ym</w:t>
      </w:r>
      <w:r w:rsidRPr="00155756">
        <w:rPr>
          <w:rFonts w:ascii="Arial" w:hAnsi="Arial" w:cs="Arial"/>
          <w:sz w:val="18"/>
          <w:szCs w:val="18"/>
        </w:rPr>
        <w:t xml:space="preserve"> dalej </w:t>
      </w:r>
      <w:r w:rsidRPr="00155756">
        <w:rPr>
          <w:rFonts w:ascii="Arial" w:hAnsi="Arial" w:cs="Arial"/>
          <w:b/>
          <w:bCs/>
          <w:sz w:val="18"/>
          <w:szCs w:val="18"/>
        </w:rPr>
        <w:t>Wykonawcą</w:t>
      </w:r>
      <w:r w:rsidRPr="00155756">
        <w:rPr>
          <w:rFonts w:ascii="Arial" w:hAnsi="Arial" w:cs="Arial"/>
          <w:sz w:val="18"/>
          <w:szCs w:val="18"/>
        </w:rPr>
        <w:t xml:space="preserve"> wspólnie zwanymi dalej „</w:t>
      </w:r>
      <w:r w:rsidRPr="00155756">
        <w:rPr>
          <w:rFonts w:ascii="Arial" w:hAnsi="Arial" w:cs="Arial"/>
          <w:b/>
          <w:bCs/>
          <w:sz w:val="18"/>
          <w:szCs w:val="18"/>
        </w:rPr>
        <w:t>Stronami</w:t>
      </w:r>
      <w:r w:rsidRPr="00155756">
        <w:rPr>
          <w:rFonts w:ascii="Arial" w:hAnsi="Arial" w:cs="Arial"/>
          <w:sz w:val="18"/>
          <w:szCs w:val="18"/>
        </w:rPr>
        <w:t>”.</w:t>
      </w:r>
    </w:p>
    <w:p w14:paraId="714AC375" w14:textId="77777777" w:rsidR="00AA3777" w:rsidRPr="00155756" w:rsidRDefault="00AA3777" w:rsidP="00AA3777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5C394601" w14:textId="77777777" w:rsidR="00AA3777" w:rsidRPr="00155756" w:rsidRDefault="00AA3777" w:rsidP="00AA3777">
      <w:pPr>
        <w:spacing w:after="0" w:line="240" w:lineRule="auto"/>
        <w:jc w:val="both"/>
        <w:rPr>
          <w:rFonts w:asciiTheme="minorBidi" w:hAnsiTheme="minorBidi" w:cstheme="minorBidi"/>
          <w:sz w:val="18"/>
          <w:szCs w:val="18"/>
        </w:rPr>
      </w:pPr>
    </w:p>
    <w:p w14:paraId="05F7598A" w14:textId="77777777" w:rsidR="00401A63" w:rsidRPr="00155756" w:rsidRDefault="00401A63" w:rsidP="00AA3777">
      <w:pPr>
        <w:spacing w:after="0" w:line="240" w:lineRule="auto"/>
        <w:rPr>
          <w:rFonts w:asciiTheme="minorBidi" w:hAnsiTheme="minorBidi" w:cstheme="minorBidi"/>
          <w:sz w:val="18"/>
          <w:szCs w:val="18"/>
        </w:rPr>
      </w:pPr>
    </w:p>
    <w:p w14:paraId="0D0F490D" w14:textId="0D74B010" w:rsidR="006C5568" w:rsidRPr="00155756" w:rsidRDefault="00AA3777" w:rsidP="00AA3777">
      <w:pPr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 w:rsidRPr="00155756">
        <w:rPr>
          <w:rFonts w:asciiTheme="minorBidi" w:hAnsiTheme="minorBidi" w:cstheme="minorBidi"/>
          <w:sz w:val="18"/>
          <w:szCs w:val="18"/>
        </w:rPr>
        <w:t>Strony zawierają umowę (dalej: „Umowa”) w ramach zamówienia publicznego przeprowadzonego w trybie podstawowym bez przeprowadzenia negocjacji, zgodnie z art. 275 pkt 1 ustawy z dnia 11 września 2019 r.</w:t>
      </w:r>
      <w:r w:rsidR="00274D3E">
        <w:rPr>
          <w:rFonts w:asciiTheme="minorBidi" w:hAnsiTheme="minorBidi" w:cstheme="minorBidi"/>
          <w:sz w:val="18"/>
          <w:szCs w:val="18"/>
        </w:rPr>
        <w:t xml:space="preserve"> </w:t>
      </w:r>
      <w:r w:rsidRPr="00155756">
        <w:rPr>
          <w:rFonts w:asciiTheme="minorBidi" w:hAnsiTheme="minorBidi" w:cstheme="minorBidi"/>
          <w:sz w:val="18"/>
          <w:szCs w:val="18"/>
        </w:rPr>
        <w:t>-</w:t>
      </w:r>
      <w:r w:rsidR="00274D3E">
        <w:rPr>
          <w:rFonts w:asciiTheme="minorBidi" w:hAnsiTheme="minorBidi" w:cstheme="minorBidi"/>
          <w:sz w:val="18"/>
          <w:szCs w:val="18"/>
        </w:rPr>
        <w:t xml:space="preserve"> </w:t>
      </w:r>
      <w:r w:rsidRPr="00155756">
        <w:rPr>
          <w:rFonts w:asciiTheme="minorBidi" w:hAnsiTheme="minorBidi" w:cstheme="minorBidi"/>
          <w:sz w:val="18"/>
          <w:szCs w:val="18"/>
        </w:rPr>
        <w:t>Prawo zamówień publicznych (Dz. U. z 2024 r. poz. 1320</w:t>
      </w:r>
      <w:r w:rsidR="00274D3E" w:rsidRPr="00155756">
        <w:rPr>
          <w:rFonts w:asciiTheme="minorBidi" w:hAnsiTheme="minorBidi" w:cstheme="minorBidi"/>
          <w:sz w:val="18"/>
          <w:szCs w:val="18"/>
        </w:rPr>
        <w:t>)</w:t>
      </w:r>
      <w:r w:rsidR="00274D3E">
        <w:rPr>
          <w:rFonts w:asciiTheme="minorBidi" w:hAnsiTheme="minorBidi" w:cstheme="minorBidi"/>
          <w:sz w:val="18"/>
          <w:szCs w:val="18"/>
        </w:rPr>
        <w:t xml:space="preserve"> </w:t>
      </w:r>
      <w:r w:rsidRPr="00155756">
        <w:rPr>
          <w:rFonts w:asciiTheme="minorBidi" w:hAnsiTheme="minorBidi" w:cstheme="minorBidi"/>
          <w:sz w:val="18"/>
          <w:szCs w:val="18"/>
        </w:rPr>
        <w:t>o następującej treści</w:t>
      </w:r>
    </w:p>
    <w:p w14:paraId="7DEA7F9D" w14:textId="77777777" w:rsidR="0070243D" w:rsidRPr="00155756" w:rsidRDefault="0070243D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EFB524B" w14:textId="77777777" w:rsidR="0070243D" w:rsidRPr="00155756" w:rsidRDefault="0070243D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1E72244F" w14:textId="282E9AF4" w:rsidR="006C5568" w:rsidRPr="00155756" w:rsidRDefault="006C5568" w:rsidP="00B354A8">
      <w:pPr>
        <w:pStyle w:val="Nagwek1"/>
      </w:pPr>
      <w:r w:rsidRPr="00155756">
        <w:t>§ 1.</w:t>
      </w:r>
    </w:p>
    <w:p w14:paraId="6DB45075" w14:textId="77777777" w:rsidR="00BC4264" w:rsidRPr="00155756" w:rsidRDefault="00BC4264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7A2F855" w14:textId="77777777" w:rsidR="00401A63" w:rsidRPr="00155756" w:rsidRDefault="00401A63" w:rsidP="00401A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Przedmiotem umowy (dalej: „Przedmiot umowy”) jest wykonanie przez Wykonawcę na rzecz Zamawiającego usługi polegającej na:</w:t>
      </w:r>
    </w:p>
    <w:p w14:paraId="421DCA84" w14:textId="3305CF57" w:rsidR="00401A63" w:rsidRPr="00155756" w:rsidRDefault="00401A63" w:rsidP="00401A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druku reklam zgodnie z dostarczonym</w:t>
      </w:r>
      <w:r w:rsidR="00274D3E">
        <w:rPr>
          <w:rFonts w:ascii="Arial" w:hAnsi="Arial" w:cs="Arial"/>
          <w:sz w:val="18"/>
          <w:szCs w:val="18"/>
        </w:rPr>
        <w:t>i</w:t>
      </w:r>
      <w:r w:rsidRPr="00155756">
        <w:rPr>
          <w:rFonts w:ascii="Arial" w:hAnsi="Arial" w:cs="Arial"/>
          <w:sz w:val="18"/>
          <w:szCs w:val="18"/>
        </w:rPr>
        <w:t xml:space="preserve"> przez Zamawiającego projektami graficznymi; </w:t>
      </w:r>
    </w:p>
    <w:p w14:paraId="0BEF0AB0" w14:textId="39A9BBB3" w:rsidR="00401A63" w:rsidRPr="00155756" w:rsidRDefault="00401A63" w:rsidP="00401A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najmie [</w:t>
      </w:r>
      <w:r w:rsidR="007E4343" w:rsidRPr="00155756">
        <w:rPr>
          <w:rFonts w:ascii="Arial" w:hAnsi="Arial" w:cs="Arial"/>
          <w:sz w:val="18"/>
          <w:szCs w:val="18"/>
        </w:rPr>
        <w:t>liczba</w:t>
      </w:r>
      <w:r w:rsidRPr="00155756">
        <w:rPr>
          <w:rFonts w:ascii="Arial" w:hAnsi="Arial" w:cs="Arial"/>
          <w:sz w:val="18"/>
          <w:szCs w:val="18"/>
        </w:rPr>
        <w:t>] powierzchni reklamowych (dalej: billboardy) na terenie [</w:t>
      </w:r>
      <w:r w:rsidR="007E4343" w:rsidRPr="00155756">
        <w:rPr>
          <w:rFonts w:ascii="Arial" w:hAnsi="Arial" w:cs="Arial"/>
          <w:sz w:val="18"/>
          <w:szCs w:val="18"/>
        </w:rPr>
        <w:t>nazwa miasta</w:t>
      </w:r>
      <w:r w:rsidRPr="00155756">
        <w:rPr>
          <w:rFonts w:ascii="Arial" w:hAnsi="Arial" w:cs="Arial"/>
          <w:sz w:val="18"/>
          <w:szCs w:val="18"/>
        </w:rPr>
        <w:t xml:space="preserve">] w celu umieszczenia reklam; łącznie z montażem reklam i z demontażem </w:t>
      </w:r>
      <w:r w:rsidR="00E665D2" w:rsidRPr="00155756">
        <w:rPr>
          <w:rFonts w:ascii="Arial" w:hAnsi="Arial" w:cs="Arial"/>
          <w:sz w:val="18"/>
          <w:szCs w:val="18"/>
        </w:rPr>
        <w:t>reklam</w:t>
      </w:r>
      <w:r w:rsidRPr="00155756">
        <w:rPr>
          <w:rFonts w:ascii="Arial" w:hAnsi="Arial" w:cs="Arial"/>
          <w:sz w:val="18"/>
          <w:szCs w:val="18"/>
        </w:rPr>
        <w:t>;</w:t>
      </w:r>
    </w:p>
    <w:p w14:paraId="253EEF52" w14:textId="2A010809" w:rsidR="007E4343" w:rsidRPr="00155756" w:rsidRDefault="007E4343" w:rsidP="00401A63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dbałości o należyty stan reklam przez czas ekspozycji, tj. w przypadku zniszczenia reklamy jej ponowny druk i montaż w terminie 24 godzin od momentu stwierdzenia zniszczenia reklamy;</w:t>
      </w:r>
    </w:p>
    <w:p w14:paraId="170E7434" w14:textId="5B105D15" w:rsidR="00401A63" w:rsidRPr="001B6821" w:rsidRDefault="007E4343" w:rsidP="00054BB0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B6821">
        <w:rPr>
          <w:rFonts w:ascii="Arial" w:hAnsi="Arial" w:cs="Arial"/>
          <w:sz w:val="18"/>
          <w:szCs w:val="18"/>
        </w:rPr>
        <w:t>demontażu reklam i utylizacji reklam po zakończeniu ekspozycji</w:t>
      </w:r>
      <w:r w:rsidR="001B6821">
        <w:rPr>
          <w:rFonts w:ascii="Arial" w:hAnsi="Arial" w:cs="Arial"/>
          <w:sz w:val="18"/>
          <w:szCs w:val="18"/>
        </w:rPr>
        <w:t xml:space="preserve"> </w:t>
      </w:r>
      <w:r w:rsidR="00401A63" w:rsidRPr="001B6821">
        <w:rPr>
          <w:rFonts w:ascii="Arial" w:hAnsi="Arial" w:cs="Arial"/>
          <w:sz w:val="18"/>
          <w:szCs w:val="18"/>
        </w:rPr>
        <w:t>zgodnie z Opis</w:t>
      </w:r>
      <w:r w:rsidR="00CC7600" w:rsidRPr="001B6821">
        <w:rPr>
          <w:rFonts w:ascii="Arial" w:hAnsi="Arial" w:cs="Arial"/>
          <w:sz w:val="18"/>
          <w:szCs w:val="18"/>
        </w:rPr>
        <w:t>em</w:t>
      </w:r>
      <w:r w:rsidR="00401A63" w:rsidRPr="001B6821">
        <w:rPr>
          <w:rFonts w:ascii="Arial" w:hAnsi="Arial" w:cs="Arial"/>
          <w:sz w:val="18"/>
          <w:szCs w:val="18"/>
        </w:rPr>
        <w:t xml:space="preserve"> Przedmiotu Zamówienia (dalej „OPZ”), </w:t>
      </w:r>
      <w:r w:rsidR="001B6821" w:rsidRPr="001B6821">
        <w:rPr>
          <w:rFonts w:ascii="Arial" w:hAnsi="Arial" w:cs="Arial"/>
          <w:sz w:val="18"/>
          <w:szCs w:val="18"/>
        </w:rPr>
        <w:t>stanowiąc</w:t>
      </w:r>
      <w:r w:rsidR="001B6821">
        <w:rPr>
          <w:rFonts w:ascii="Arial" w:hAnsi="Arial" w:cs="Arial"/>
          <w:sz w:val="18"/>
          <w:szCs w:val="18"/>
        </w:rPr>
        <w:t>ym</w:t>
      </w:r>
      <w:r w:rsidR="001B6821" w:rsidRPr="001B6821">
        <w:rPr>
          <w:rFonts w:ascii="Arial" w:hAnsi="Arial" w:cs="Arial"/>
          <w:sz w:val="18"/>
          <w:szCs w:val="18"/>
        </w:rPr>
        <w:t xml:space="preserve"> </w:t>
      </w:r>
      <w:r w:rsidR="00401A63" w:rsidRPr="001B6821">
        <w:rPr>
          <w:rFonts w:ascii="Arial" w:hAnsi="Arial" w:cs="Arial"/>
          <w:sz w:val="18"/>
          <w:szCs w:val="18"/>
        </w:rPr>
        <w:t>załącznik nr 1 do Umowy.</w:t>
      </w:r>
    </w:p>
    <w:p w14:paraId="4729CE03" w14:textId="126EE08E" w:rsidR="00401A63" w:rsidRPr="00155756" w:rsidRDefault="00401A63" w:rsidP="00401A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Termin ekspozycji reklam ustala się na dwa etapy:</w:t>
      </w:r>
    </w:p>
    <w:p w14:paraId="291FE56C" w14:textId="28597D32" w:rsidR="00401A63" w:rsidRPr="00155756" w:rsidRDefault="00401A63" w:rsidP="00401A6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 od 1 do </w:t>
      </w:r>
      <w:r w:rsidR="00CC7600">
        <w:rPr>
          <w:rFonts w:ascii="Arial" w:hAnsi="Arial" w:cs="Arial"/>
          <w:sz w:val="18"/>
          <w:szCs w:val="18"/>
        </w:rPr>
        <w:t>30 września</w:t>
      </w:r>
      <w:r w:rsidRPr="00155756">
        <w:rPr>
          <w:rFonts w:ascii="Arial" w:hAnsi="Arial" w:cs="Arial"/>
          <w:sz w:val="18"/>
          <w:szCs w:val="18"/>
        </w:rPr>
        <w:t xml:space="preserve"> 2025 r.</w:t>
      </w:r>
      <w:r w:rsidR="005120F4" w:rsidRPr="00155756">
        <w:rPr>
          <w:rFonts w:ascii="Arial" w:hAnsi="Arial" w:cs="Arial"/>
          <w:sz w:val="18"/>
          <w:szCs w:val="18"/>
        </w:rPr>
        <w:t xml:space="preserve"> – I etap </w:t>
      </w:r>
    </w:p>
    <w:p w14:paraId="3B0D2290" w14:textId="6CF14C46" w:rsidR="00401A63" w:rsidRPr="00155756" w:rsidRDefault="00401A63" w:rsidP="00401A63">
      <w:pPr>
        <w:pStyle w:val="Akapitzlist"/>
        <w:numPr>
          <w:ilvl w:val="0"/>
          <w:numId w:val="4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 od 1 do </w:t>
      </w:r>
      <w:r w:rsidR="00CC7600" w:rsidRPr="00155756">
        <w:rPr>
          <w:rFonts w:ascii="Arial" w:hAnsi="Arial" w:cs="Arial"/>
          <w:sz w:val="18"/>
          <w:szCs w:val="18"/>
        </w:rPr>
        <w:t>3</w:t>
      </w:r>
      <w:r w:rsidR="00CC7600">
        <w:rPr>
          <w:rFonts w:ascii="Arial" w:hAnsi="Arial" w:cs="Arial"/>
          <w:sz w:val="18"/>
          <w:szCs w:val="18"/>
        </w:rPr>
        <w:t>1</w:t>
      </w:r>
      <w:r w:rsidR="00CC7600" w:rsidRPr="00155756">
        <w:rPr>
          <w:rFonts w:ascii="Arial" w:hAnsi="Arial" w:cs="Arial"/>
          <w:sz w:val="18"/>
          <w:szCs w:val="18"/>
        </w:rPr>
        <w:t xml:space="preserve"> </w:t>
      </w:r>
      <w:r w:rsidR="00CC7600">
        <w:rPr>
          <w:rFonts w:ascii="Arial" w:hAnsi="Arial" w:cs="Arial"/>
          <w:sz w:val="18"/>
          <w:szCs w:val="18"/>
        </w:rPr>
        <w:t>października</w:t>
      </w:r>
      <w:r w:rsidR="00CC7600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>2025 r.</w:t>
      </w:r>
      <w:r w:rsidR="005120F4" w:rsidRPr="00155756">
        <w:rPr>
          <w:rFonts w:ascii="Arial" w:hAnsi="Arial" w:cs="Arial"/>
          <w:sz w:val="18"/>
          <w:szCs w:val="18"/>
        </w:rPr>
        <w:t xml:space="preserve"> – II etap</w:t>
      </w:r>
      <w:r w:rsidR="00F90168" w:rsidRPr="00155756">
        <w:rPr>
          <w:rFonts w:ascii="Arial" w:hAnsi="Arial" w:cs="Arial"/>
          <w:sz w:val="18"/>
          <w:szCs w:val="18"/>
        </w:rPr>
        <w:t>.</w:t>
      </w:r>
      <w:r w:rsidR="005120F4" w:rsidRPr="00155756">
        <w:rPr>
          <w:rFonts w:ascii="Arial" w:hAnsi="Arial" w:cs="Arial"/>
          <w:sz w:val="18"/>
          <w:szCs w:val="18"/>
        </w:rPr>
        <w:t xml:space="preserve"> </w:t>
      </w:r>
    </w:p>
    <w:p w14:paraId="235052CA" w14:textId="3CA829D7" w:rsidR="00401A63" w:rsidRPr="00155756" w:rsidRDefault="00401A63" w:rsidP="00401A63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zobowiązuje się umieścić reklamy</w:t>
      </w:r>
      <w:r w:rsidR="00AF30BC" w:rsidRPr="00155756">
        <w:rPr>
          <w:rFonts w:ascii="Arial" w:hAnsi="Arial" w:cs="Arial"/>
          <w:sz w:val="18"/>
          <w:szCs w:val="18"/>
        </w:rPr>
        <w:t xml:space="preserve"> na billboardach</w:t>
      </w:r>
      <w:r w:rsidRPr="00155756">
        <w:rPr>
          <w:rFonts w:ascii="Arial" w:hAnsi="Arial" w:cs="Arial"/>
          <w:sz w:val="18"/>
          <w:szCs w:val="18"/>
        </w:rPr>
        <w:t>:</w:t>
      </w:r>
    </w:p>
    <w:p w14:paraId="4089CAFD" w14:textId="51B5CCDE" w:rsidR="00401A63" w:rsidRPr="00155756" w:rsidRDefault="00401A63" w:rsidP="00401A63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 przypadku </w:t>
      </w:r>
      <w:r w:rsidR="005120F4" w:rsidRPr="00155756">
        <w:rPr>
          <w:rFonts w:ascii="Arial" w:hAnsi="Arial" w:cs="Arial"/>
          <w:sz w:val="18"/>
          <w:szCs w:val="18"/>
        </w:rPr>
        <w:t xml:space="preserve">I </w:t>
      </w:r>
      <w:r w:rsidRPr="00155756">
        <w:rPr>
          <w:rFonts w:ascii="Arial" w:hAnsi="Arial" w:cs="Arial"/>
          <w:sz w:val="18"/>
          <w:szCs w:val="18"/>
        </w:rPr>
        <w:t>etapu określonego w ust</w:t>
      </w:r>
      <w:r w:rsidR="00050AA8" w:rsidRPr="00155756">
        <w:rPr>
          <w:rFonts w:ascii="Arial" w:hAnsi="Arial" w:cs="Arial"/>
          <w:sz w:val="18"/>
          <w:szCs w:val="18"/>
        </w:rPr>
        <w:t>.</w:t>
      </w:r>
      <w:r w:rsidRPr="00155756">
        <w:rPr>
          <w:rFonts w:ascii="Arial" w:hAnsi="Arial" w:cs="Arial"/>
          <w:sz w:val="18"/>
          <w:szCs w:val="18"/>
        </w:rPr>
        <w:t xml:space="preserve"> 2 pkt 1 nie później niż 1 </w:t>
      </w:r>
      <w:r w:rsidR="00CC7600">
        <w:rPr>
          <w:rFonts w:ascii="Arial" w:hAnsi="Arial" w:cs="Arial"/>
          <w:sz w:val="18"/>
          <w:szCs w:val="18"/>
        </w:rPr>
        <w:t>września</w:t>
      </w:r>
      <w:r w:rsidR="00CC7600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 xml:space="preserve">2025 r. i zdemontować je nie wcześniej niż </w:t>
      </w:r>
      <w:r w:rsidR="00CC7600">
        <w:rPr>
          <w:rFonts w:ascii="Arial" w:hAnsi="Arial" w:cs="Arial"/>
          <w:sz w:val="18"/>
          <w:szCs w:val="18"/>
        </w:rPr>
        <w:t>30 września</w:t>
      </w:r>
      <w:r w:rsidRPr="00155756">
        <w:rPr>
          <w:rFonts w:ascii="Arial" w:hAnsi="Arial" w:cs="Arial"/>
          <w:sz w:val="18"/>
          <w:szCs w:val="18"/>
        </w:rPr>
        <w:t xml:space="preserve"> 2025 r. </w:t>
      </w:r>
    </w:p>
    <w:p w14:paraId="51AD5A3F" w14:textId="6B9CD249" w:rsidR="00401A63" w:rsidRPr="00054BB0" w:rsidRDefault="00401A63" w:rsidP="00401A63">
      <w:pPr>
        <w:pStyle w:val="Akapitzlist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 przypadku </w:t>
      </w:r>
      <w:r w:rsidR="005120F4" w:rsidRPr="00155756">
        <w:rPr>
          <w:rFonts w:ascii="Arial" w:hAnsi="Arial" w:cs="Arial"/>
          <w:sz w:val="18"/>
          <w:szCs w:val="18"/>
        </w:rPr>
        <w:t xml:space="preserve">II </w:t>
      </w:r>
      <w:r w:rsidRPr="00155756">
        <w:rPr>
          <w:rFonts w:ascii="Arial" w:hAnsi="Arial" w:cs="Arial"/>
          <w:sz w:val="18"/>
          <w:szCs w:val="18"/>
        </w:rPr>
        <w:t>etapu określonego w ust</w:t>
      </w:r>
      <w:r w:rsidR="00050AA8" w:rsidRPr="00155756">
        <w:rPr>
          <w:rFonts w:ascii="Arial" w:hAnsi="Arial" w:cs="Arial"/>
          <w:sz w:val="18"/>
          <w:szCs w:val="18"/>
        </w:rPr>
        <w:t>.</w:t>
      </w:r>
      <w:r w:rsidRPr="00155756">
        <w:rPr>
          <w:rFonts w:ascii="Arial" w:hAnsi="Arial" w:cs="Arial"/>
          <w:sz w:val="18"/>
          <w:szCs w:val="18"/>
        </w:rPr>
        <w:t xml:space="preserve"> 2 pkt </w:t>
      </w:r>
      <w:r w:rsidR="00AF30BC" w:rsidRPr="00155756">
        <w:rPr>
          <w:rFonts w:ascii="Arial" w:hAnsi="Arial" w:cs="Arial"/>
          <w:sz w:val="18"/>
          <w:szCs w:val="18"/>
        </w:rPr>
        <w:t xml:space="preserve">2 </w:t>
      </w:r>
      <w:r w:rsidRPr="00155756">
        <w:rPr>
          <w:rFonts w:ascii="Arial" w:hAnsi="Arial" w:cs="Arial"/>
          <w:sz w:val="18"/>
          <w:szCs w:val="18"/>
        </w:rPr>
        <w:t xml:space="preserve">nie później niż 1 </w:t>
      </w:r>
      <w:r w:rsidR="00CC7600">
        <w:rPr>
          <w:rFonts w:ascii="Arial" w:hAnsi="Arial" w:cs="Arial"/>
          <w:sz w:val="18"/>
          <w:szCs w:val="18"/>
        </w:rPr>
        <w:t>października</w:t>
      </w:r>
      <w:r w:rsidR="00CC7600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 xml:space="preserve">2025 r. i zdemontować je </w:t>
      </w:r>
      <w:r w:rsidRPr="00054BB0">
        <w:rPr>
          <w:rFonts w:ascii="Arial" w:hAnsi="Arial" w:cs="Arial"/>
          <w:sz w:val="18"/>
          <w:szCs w:val="18"/>
        </w:rPr>
        <w:t xml:space="preserve">nie wcześniej niż </w:t>
      </w:r>
      <w:r w:rsidR="00054BB0" w:rsidRPr="00054BB0">
        <w:rPr>
          <w:rFonts w:ascii="Arial" w:hAnsi="Arial" w:cs="Arial"/>
          <w:sz w:val="18"/>
          <w:szCs w:val="18"/>
        </w:rPr>
        <w:t>3</w:t>
      </w:r>
      <w:r w:rsidR="00054BB0">
        <w:rPr>
          <w:rFonts w:ascii="Arial" w:hAnsi="Arial" w:cs="Arial"/>
          <w:sz w:val="18"/>
          <w:szCs w:val="18"/>
        </w:rPr>
        <w:t>1</w:t>
      </w:r>
      <w:r w:rsidR="00054BB0" w:rsidRPr="00054BB0">
        <w:rPr>
          <w:rFonts w:ascii="Arial" w:hAnsi="Arial" w:cs="Arial"/>
          <w:sz w:val="18"/>
          <w:szCs w:val="18"/>
        </w:rPr>
        <w:t xml:space="preserve"> </w:t>
      </w:r>
      <w:r w:rsidR="00CC7600" w:rsidRPr="00054BB0">
        <w:rPr>
          <w:rFonts w:ascii="Arial" w:hAnsi="Arial" w:cs="Arial"/>
          <w:sz w:val="18"/>
          <w:szCs w:val="18"/>
        </w:rPr>
        <w:t>października</w:t>
      </w:r>
      <w:r w:rsidRPr="00054BB0">
        <w:rPr>
          <w:rFonts w:ascii="Arial" w:hAnsi="Arial" w:cs="Arial"/>
          <w:sz w:val="18"/>
          <w:szCs w:val="18"/>
        </w:rPr>
        <w:t xml:space="preserve"> 2025 r.</w:t>
      </w:r>
    </w:p>
    <w:p w14:paraId="026C013A" w14:textId="62466962" w:rsidR="00401A63" w:rsidRPr="00054BB0" w:rsidRDefault="00401A63" w:rsidP="00401A6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54BB0">
        <w:rPr>
          <w:rFonts w:ascii="Arial" w:hAnsi="Arial" w:cs="Arial"/>
          <w:sz w:val="18"/>
          <w:szCs w:val="18"/>
        </w:rPr>
        <w:t>Wykaz lokalizacji billboardów, na których będą umieszczone reklamy stanowi załącznik nr</w:t>
      </w:r>
      <w:r w:rsidR="00F30608">
        <w:rPr>
          <w:rFonts w:ascii="Arial" w:hAnsi="Arial" w:cs="Arial"/>
          <w:sz w:val="18"/>
          <w:szCs w:val="18"/>
        </w:rPr>
        <w:t xml:space="preserve"> </w:t>
      </w:r>
      <w:r w:rsidRPr="00054BB0">
        <w:rPr>
          <w:rFonts w:ascii="Arial" w:hAnsi="Arial" w:cs="Arial"/>
          <w:sz w:val="18"/>
          <w:szCs w:val="18"/>
        </w:rPr>
        <w:t xml:space="preserve">2 do Umowy. </w:t>
      </w:r>
    </w:p>
    <w:p w14:paraId="08CF3B55" w14:textId="398E0FB4" w:rsidR="008A5487" w:rsidRPr="00054BB0" w:rsidRDefault="008A5487" w:rsidP="008A548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54BB0">
        <w:rPr>
          <w:rFonts w:ascii="Arial" w:hAnsi="Arial" w:cs="Arial"/>
          <w:sz w:val="18"/>
          <w:szCs w:val="18"/>
        </w:rPr>
        <w:t>Zadaniem Wykonawcy jest wydruk projektów reklam do każdego z etapów, o których mowa w ust. 2 osobno.</w:t>
      </w:r>
    </w:p>
    <w:p w14:paraId="0477B57D" w14:textId="77777777" w:rsidR="00401A63" w:rsidRPr="00155756" w:rsidRDefault="00401A63" w:rsidP="00401A6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oświadcza, że posiada tytuł prawny do dysponowania billboardami na czas trwania Umowy na warunkach określonych w OPZ.</w:t>
      </w:r>
    </w:p>
    <w:p w14:paraId="336731B0" w14:textId="35E0A4EA" w:rsidR="006C5568" w:rsidRPr="00155756" w:rsidRDefault="008A5487" w:rsidP="00401A63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bookmarkStart w:id="0" w:name="_Hlk134427632"/>
      <w:r w:rsidRPr="001A7DD5">
        <w:rPr>
          <w:rFonts w:ascii="Arial" w:hAnsi="Arial" w:cs="Arial"/>
          <w:sz w:val="18"/>
          <w:szCs w:val="18"/>
        </w:rPr>
        <w:t>Termin realizacji Przedmiotu umowy</w:t>
      </w:r>
      <w:bookmarkEnd w:id="0"/>
      <w:r w:rsidRPr="001A7DD5">
        <w:rPr>
          <w:rFonts w:ascii="Arial" w:hAnsi="Arial" w:cs="Arial"/>
          <w:sz w:val="18"/>
          <w:szCs w:val="18"/>
        </w:rPr>
        <w:t xml:space="preserve"> Strony ustalają </w:t>
      </w:r>
      <w:r>
        <w:rPr>
          <w:rFonts w:ascii="Arial" w:hAnsi="Arial" w:cs="Arial"/>
          <w:sz w:val="18"/>
          <w:szCs w:val="18"/>
        </w:rPr>
        <w:t xml:space="preserve">na 7 miesięcy liczone </w:t>
      </w:r>
      <w:r w:rsidRPr="001A7DD5">
        <w:rPr>
          <w:rFonts w:ascii="Arial" w:hAnsi="Arial" w:cs="Arial"/>
          <w:sz w:val="18"/>
          <w:szCs w:val="18"/>
        </w:rPr>
        <w:t xml:space="preserve">od dnia </w:t>
      </w:r>
      <w:r>
        <w:rPr>
          <w:rFonts w:ascii="Arial" w:hAnsi="Arial" w:cs="Arial"/>
          <w:sz w:val="18"/>
          <w:szCs w:val="18"/>
        </w:rPr>
        <w:t>zawarcia</w:t>
      </w:r>
      <w:r w:rsidRPr="001A7DD5">
        <w:rPr>
          <w:rFonts w:ascii="Arial" w:hAnsi="Arial" w:cs="Arial"/>
          <w:sz w:val="18"/>
          <w:szCs w:val="18"/>
        </w:rPr>
        <w:t xml:space="preserve"> Umowy</w:t>
      </w:r>
      <w:r>
        <w:rPr>
          <w:rFonts w:ascii="Arial" w:hAnsi="Arial" w:cs="Arial"/>
          <w:sz w:val="18"/>
          <w:szCs w:val="18"/>
        </w:rPr>
        <w:t xml:space="preserve">, jednak nie dłużej niż do </w:t>
      </w:r>
      <w:r w:rsidR="00054BB0">
        <w:rPr>
          <w:rFonts w:ascii="Arial" w:hAnsi="Arial" w:cs="Arial"/>
          <w:sz w:val="18"/>
          <w:szCs w:val="18"/>
        </w:rPr>
        <w:t xml:space="preserve">12 </w:t>
      </w:r>
      <w:r>
        <w:rPr>
          <w:rFonts w:ascii="Arial" w:hAnsi="Arial" w:cs="Arial"/>
          <w:sz w:val="18"/>
          <w:szCs w:val="18"/>
        </w:rPr>
        <w:t xml:space="preserve">grudnia. </w:t>
      </w:r>
    </w:p>
    <w:p w14:paraId="0EAC1EC9" w14:textId="77777777" w:rsidR="00401A63" w:rsidRPr="00155756" w:rsidRDefault="00401A63" w:rsidP="00401A63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8EA0727" w14:textId="77777777" w:rsidR="006C5568" w:rsidRPr="00155756" w:rsidRDefault="006C5568" w:rsidP="00B354A8">
      <w:pPr>
        <w:pStyle w:val="Nagwek1"/>
      </w:pPr>
      <w:r w:rsidRPr="00155756">
        <w:t>§ 2.</w:t>
      </w:r>
    </w:p>
    <w:p w14:paraId="26BEF44E" w14:textId="77777777" w:rsidR="00401A63" w:rsidRPr="00155756" w:rsidRDefault="00401A63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F8EA597" w14:textId="506AEF52" w:rsidR="00AF30BC" w:rsidRPr="00054BB0" w:rsidRDefault="00401A63" w:rsidP="008A548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54BB0">
        <w:rPr>
          <w:rFonts w:ascii="Arial" w:hAnsi="Arial" w:cs="Arial"/>
          <w:sz w:val="18"/>
          <w:szCs w:val="18"/>
        </w:rPr>
        <w:t>Zamawiający zobowiązuje się dostarczyć Wykonawcy projekty reklam</w:t>
      </w:r>
      <w:r w:rsidR="008A5487" w:rsidRPr="00054BB0">
        <w:rPr>
          <w:rFonts w:ascii="Arial" w:hAnsi="Arial" w:cs="Arial"/>
          <w:sz w:val="18"/>
          <w:szCs w:val="18"/>
        </w:rPr>
        <w:t xml:space="preserve"> </w:t>
      </w:r>
      <w:r w:rsidRPr="00054BB0">
        <w:rPr>
          <w:rFonts w:ascii="Arial" w:hAnsi="Arial" w:cs="Arial"/>
          <w:sz w:val="18"/>
          <w:szCs w:val="18"/>
        </w:rPr>
        <w:t xml:space="preserve">nie później niż </w:t>
      </w:r>
      <w:r w:rsidR="008A5487" w:rsidRPr="00054BB0">
        <w:rPr>
          <w:rFonts w:ascii="Arial" w:hAnsi="Arial" w:cs="Arial"/>
          <w:sz w:val="18"/>
          <w:szCs w:val="18"/>
        </w:rPr>
        <w:t>14 dnia przed każdym etapem emisji.</w:t>
      </w:r>
    </w:p>
    <w:p w14:paraId="10C35819" w14:textId="323DDB3E" w:rsidR="00401A63" w:rsidRPr="00155756" w:rsidRDefault="00401A63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Zamawiający oświadcza, że posiada prawa autorskie do przedmiotowych projektów. Zamawiający udziela Wykonawcy nieodpłatnej licencji do projektów na czas trwania Umowy, z zakresem terytorialnym zgodnym z lokalizacją billboardów stosownie do treści załącznika nr 2 i na następujących polach eksploatacji: wykonania czynności niezbędnych do druku, montażu, dbania o należyty stan przez czas ekspozycji, demontażu, utylizacji reklam.</w:t>
      </w:r>
    </w:p>
    <w:p w14:paraId="311771C1" w14:textId="00F227C3" w:rsidR="00401A63" w:rsidRPr="00155756" w:rsidRDefault="00401A63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Projekty</w:t>
      </w:r>
      <w:r w:rsidR="007E4343" w:rsidRPr="00155756">
        <w:rPr>
          <w:rFonts w:ascii="Arial" w:hAnsi="Arial" w:cs="Arial"/>
          <w:sz w:val="18"/>
          <w:szCs w:val="18"/>
        </w:rPr>
        <w:t xml:space="preserve"> reklam</w:t>
      </w:r>
      <w:r w:rsidRPr="00155756">
        <w:rPr>
          <w:rFonts w:ascii="Arial" w:hAnsi="Arial" w:cs="Arial"/>
          <w:sz w:val="18"/>
          <w:szCs w:val="18"/>
        </w:rPr>
        <w:t>, o których mowa w ust. 1 zostaną przekazane w formie plików …….. na adres e-mail: …………………………..</w:t>
      </w:r>
    </w:p>
    <w:p w14:paraId="6B73B534" w14:textId="335AB2AE" w:rsidR="00401A63" w:rsidRPr="00155756" w:rsidRDefault="00401A63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Wykonawca zobowiązuje się wydrukować </w:t>
      </w:r>
      <w:r w:rsidR="007E4343" w:rsidRPr="00155756">
        <w:rPr>
          <w:rFonts w:ascii="Arial" w:hAnsi="Arial" w:cs="Arial"/>
          <w:sz w:val="18"/>
          <w:szCs w:val="18"/>
        </w:rPr>
        <w:t xml:space="preserve">projekty </w:t>
      </w:r>
      <w:r w:rsidRPr="00155756">
        <w:rPr>
          <w:rFonts w:ascii="Arial" w:hAnsi="Arial" w:cs="Arial"/>
          <w:sz w:val="18"/>
          <w:szCs w:val="18"/>
        </w:rPr>
        <w:t xml:space="preserve">reklam zgodnie z przesłanymi projektami i OPZ. </w:t>
      </w:r>
    </w:p>
    <w:p w14:paraId="50FB7FA7" w14:textId="5EDCB8D5" w:rsidR="00401A63" w:rsidRPr="00155756" w:rsidRDefault="00401A63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zobowiązuje się zapewnić usunięcie odpadów pozostałych po montażu</w:t>
      </w:r>
      <w:r w:rsidR="007E4343" w:rsidRPr="00155756">
        <w:rPr>
          <w:rFonts w:ascii="Arial" w:hAnsi="Arial" w:cs="Arial"/>
          <w:sz w:val="18"/>
          <w:szCs w:val="18"/>
        </w:rPr>
        <w:t>,</w:t>
      </w:r>
      <w:r w:rsidRPr="00155756">
        <w:rPr>
          <w:rFonts w:ascii="Arial" w:hAnsi="Arial" w:cs="Arial"/>
          <w:sz w:val="18"/>
          <w:szCs w:val="18"/>
        </w:rPr>
        <w:t xml:space="preserve"> jak</w:t>
      </w:r>
      <w:r w:rsidR="00AF30BC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>i</w:t>
      </w:r>
      <w:r w:rsidR="00AF30BC" w:rsidRPr="00155756">
        <w:rPr>
          <w:rFonts w:ascii="Arial" w:hAnsi="Arial" w:cs="Arial"/>
          <w:sz w:val="18"/>
          <w:szCs w:val="18"/>
        </w:rPr>
        <w:t> </w:t>
      </w:r>
      <w:r w:rsidRPr="00155756">
        <w:rPr>
          <w:rFonts w:ascii="Arial" w:hAnsi="Arial" w:cs="Arial"/>
          <w:sz w:val="18"/>
          <w:szCs w:val="18"/>
        </w:rPr>
        <w:t xml:space="preserve">demontażu billboardów. </w:t>
      </w:r>
    </w:p>
    <w:p w14:paraId="5B5D1BEF" w14:textId="1F5FEEC5" w:rsidR="00401A63" w:rsidRPr="00155756" w:rsidRDefault="00401A63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lastRenderedPageBreak/>
        <w:t xml:space="preserve">Po demontażu reklam Wykonawca zobowiązuje się zutylizować reklamy zgodnie z obowiązującymi przepisami o odpadach. </w:t>
      </w:r>
    </w:p>
    <w:p w14:paraId="1E0579BE" w14:textId="4663B904" w:rsidR="00401A63" w:rsidRPr="00155756" w:rsidRDefault="00401A63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w nakładzie druku uwzględnia liczbę potrzebną do ekspozycji</w:t>
      </w:r>
      <w:r w:rsidR="00E665D2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>reklam przez cały okres obowiązywania Umowy. Jeżeli w trakcie realizacji Umowy konieczne będzie zwiększenie liczby drukowanych materiałów np. na skutek uszkodzenia nośnika, Wykonawca zobowiązany jest zapewnić wydruk dodatkowych reklam.</w:t>
      </w:r>
    </w:p>
    <w:p w14:paraId="531C204D" w14:textId="42149230" w:rsidR="00401A63" w:rsidRPr="00155756" w:rsidRDefault="00401A63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Wykonawca zobowiązany jest do monitorowania stanu technicznego i estetyki </w:t>
      </w:r>
      <w:r w:rsidR="00E665D2" w:rsidRPr="00155756">
        <w:rPr>
          <w:rFonts w:ascii="Arial" w:hAnsi="Arial" w:cs="Arial"/>
          <w:sz w:val="18"/>
          <w:szCs w:val="18"/>
        </w:rPr>
        <w:t>reklam</w:t>
      </w:r>
      <w:r w:rsidRPr="00155756">
        <w:rPr>
          <w:rFonts w:ascii="Arial" w:hAnsi="Arial" w:cs="Arial"/>
          <w:sz w:val="18"/>
          <w:szCs w:val="18"/>
        </w:rPr>
        <w:t xml:space="preserve">. </w:t>
      </w:r>
    </w:p>
    <w:p w14:paraId="790FFF3D" w14:textId="5C7382E2" w:rsidR="00401A63" w:rsidRPr="00155756" w:rsidRDefault="00401A63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zobowiązuje się do dokonania napraw lub innych czynności, mających na celu przywrócenie stanu pierwotnego</w:t>
      </w:r>
      <w:r w:rsidR="00E665D2" w:rsidRPr="00155756">
        <w:rPr>
          <w:rFonts w:ascii="Arial" w:hAnsi="Arial" w:cs="Arial"/>
          <w:sz w:val="18"/>
          <w:szCs w:val="18"/>
        </w:rPr>
        <w:t xml:space="preserve"> reklam</w:t>
      </w:r>
      <w:r w:rsidRPr="00155756">
        <w:rPr>
          <w:rFonts w:ascii="Arial" w:hAnsi="Arial" w:cs="Arial"/>
          <w:sz w:val="18"/>
          <w:szCs w:val="18"/>
        </w:rPr>
        <w:t>, z przyczyn powstałych nie z winy Wykonawcy w ciągu 24 godzin od momentu powzięcia wiadomości o powstaniu uszkodzenia.</w:t>
      </w:r>
    </w:p>
    <w:p w14:paraId="0E8DAA47" w14:textId="74B56001" w:rsidR="00AF30BC" w:rsidRPr="00155756" w:rsidRDefault="00401A63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po wykonaniu Przedmiotu umowy zobowiązuje się przedstawić Zamawiającemu sprawozdanie z wykonania</w:t>
      </w:r>
      <w:r w:rsidR="00C30161">
        <w:rPr>
          <w:rFonts w:ascii="Arial" w:hAnsi="Arial" w:cs="Arial"/>
          <w:sz w:val="18"/>
          <w:szCs w:val="18"/>
        </w:rPr>
        <w:t>,</w:t>
      </w:r>
      <w:r w:rsidRPr="00155756">
        <w:rPr>
          <w:rFonts w:ascii="Arial" w:hAnsi="Arial" w:cs="Arial"/>
          <w:sz w:val="18"/>
          <w:szCs w:val="18"/>
        </w:rPr>
        <w:t xml:space="preserve"> składające się z oświadczenia o wykonaniu Przedmiotu umowy</w:t>
      </w:r>
      <w:r w:rsidR="008A5487">
        <w:rPr>
          <w:rFonts w:ascii="Arial" w:hAnsi="Arial" w:cs="Arial"/>
          <w:sz w:val="18"/>
          <w:szCs w:val="18"/>
        </w:rPr>
        <w:t xml:space="preserve"> (wzór oświadczenia stanowi załącznik nr 4)</w:t>
      </w:r>
      <w:r w:rsidRPr="00155756">
        <w:rPr>
          <w:rFonts w:ascii="Arial" w:hAnsi="Arial" w:cs="Arial"/>
          <w:sz w:val="18"/>
          <w:szCs w:val="18"/>
        </w:rPr>
        <w:t xml:space="preserve"> wraz ze zdjęciami dokumentującymi jego należyte wykonanie tzn. zdjęciami zamontowanych reklam. </w:t>
      </w:r>
    </w:p>
    <w:p w14:paraId="12935B27" w14:textId="7A466115" w:rsidR="008A5487" w:rsidRPr="00054BB0" w:rsidRDefault="008A5487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54BB0">
        <w:rPr>
          <w:rFonts w:ascii="Arial" w:hAnsi="Arial" w:cs="Arial"/>
          <w:sz w:val="18"/>
          <w:szCs w:val="18"/>
        </w:rPr>
        <w:t xml:space="preserve">Sprawozdania, o których mowa w ust. 10, będą uznane za prawidłowo dostarczone, jeżeli dotrą do Zamawiającego nie później niż 10 dni po zakończeniu etapów </w:t>
      </w:r>
      <w:r w:rsidR="00C30161" w:rsidRPr="00054BB0">
        <w:rPr>
          <w:rFonts w:ascii="Arial" w:hAnsi="Arial" w:cs="Arial"/>
          <w:sz w:val="18"/>
          <w:szCs w:val="18"/>
        </w:rPr>
        <w:t xml:space="preserve">określonych </w:t>
      </w:r>
      <w:r w:rsidRPr="00054BB0">
        <w:rPr>
          <w:rFonts w:ascii="Arial" w:hAnsi="Arial" w:cs="Arial"/>
          <w:sz w:val="18"/>
          <w:szCs w:val="18"/>
        </w:rPr>
        <w:t>w § 1 ust. 2 pkt 1 i 2.</w:t>
      </w:r>
    </w:p>
    <w:p w14:paraId="51BB923D" w14:textId="2B22349D" w:rsidR="00401A63" w:rsidRPr="00054BB0" w:rsidRDefault="00C30161" w:rsidP="00AF30BC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54BB0">
        <w:rPr>
          <w:rFonts w:ascii="Arial" w:hAnsi="Arial" w:cs="Arial"/>
          <w:sz w:val="18"/>
          <w:szCs w:val="18"/>
        </w:rPr>
        <w:t>Sprawozdania</w:t>
      </w:r>
      <w:r w:rsidR="00401A63" w:rsidRPr="00054BB0">
        <w:rPr>
          <w:rFonts w:ascii="Arial" w:hAnsi="Arial" w:cs="Arial"/>
          <w:sz w:val="18"/>
          <w:szCs w:val="18"/>
        </w:rPr>
        <w:t xml:space="preserve">, o </w:t>
      </w:r>
      <w:r w:rsidRPr="00054BB0">
        <w:rPr>
          <w:rFonts w:ascii="Arial" w:hAnsi="Arial" w:cs="Arial"/>
          <w:sz w:val="18"/>
          <w:szCs w:val="18"/>
        </w:rPr>
        <w:t xml:space="preserve">których </w:t>
      </w:r>
      <w:r w:rsidR="00401A63" w:rsidRPr="00054BB0">
        <w:rPr>
          <w:rFonts w:ascii="Arial" w:hAnsi="Arial" w:cs="Arial"/>
          <w:sz w:val="18"/>
          <w:szCs w:val="18"/>
        </w:rPr>
        <w:t>mowa w ust. 10</w:t>
      </w:r>
      <w:r w:rsidR="00ED5993" w:rsidRPr="00054BB0">
        <w:rPr>
          <w:rFonts w:ascii="Arial" w:hAnsi="Arial" w:cs="Arial"/>
          <w:sz w:val="18"/>
          <w:szCs w:val="18"/>
        </w:rPr>
        <w:t xml:space="preserve"> i 11</w:t>
      </w:r>
      <w:r w:rsidR="00401A63" w:rsidRPr="00054BB0">
        <w:rPr>
          <w:rFonts w:ascii="Arial" w:hAnsi="Arial" w:cs="Arial"/>
          <w:sz w:val="18"/>
          <w:szCs w:val="18"/>
        </w:rPr>
        <w:t xml:space="preserve"> należy przesłać na adres mailowy: </w:t>
      </w:r>
      <w:hyperlink r:id="rId11" w:history="1">
        <w:r w:rsidR="00AF30BC" w:rsidRPr="00054BB0">
          <w:rPr>
            <w:rStyle w:val="Hipercze"/>
            <w:rFonts w:ascii="Arial" w:hAnsi="Arial" w:cs="Arial"/>
            <w:sz w:val="18"/>
            <w:szCs w:val="18"/>
          </w:rPr>
          <w:t>komunikacjazewnetrzna@mazovia.pl</w:t>
        </w:r>
      </w:hyperlink>
      <w:r w:rsidR="00401A63" w:rsidRPr="00054BB0">
        <w:rPr>
          <w:rFonts w:ascii="Arial" w:hAnsi="Arial" w:cs="Arial"/>
          <w:sz w:val="18"/>
          <w:szCs w:val="18"/>
        </w:rPr>
        <w:t>.</w:t>
      </w:r>
    </w:p>
    <w:p w14:paraId="5C3A4BAB" w14:textId="77777777" w:rsidR="006C5568" w:rsidRPr="00155756" w:rsidRDefault="006C5568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375D270" w14:textId="77777777" w:rsidR="006C5568" w:rsidRDefault="006C5568" w:rsidP="00B354A8">
      <w:pPr>
        <w:pStyle w:val="Nagwek1"/>
      </w:pPr>
      <w:r w:rsidRPr="00155756">
        <w:t>§ 3.</w:t>
      </w:r>
    </w:p>
    <w:p w14:paraId="26E9507E" w14:textId="77777777" w:rsidR="00155756" w:rsidRPr="00155756" w:rsidRDefault="00155756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4BB1001E" w14:textId="77777777" w:rsidR="00462B5A" w:rsidRPr="00155756" w:rsidRDefault="00462B5A" w:rsidP="00462B5A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Osobami wyznaczonymi do kontaktu w sprawie realizacji Umowy są: </w:t>
      </w:r>
    </w:p>
    <w:p w14:paraId="3556BF16" w14:textId="33F9CA51" w:rsidR="00462B5A" w:rsidRPr="00155756" w:rsidRDefault="00462B5A" w:rsidP="00462B5A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ze strony Zamawiającego:</w:t>
      </w:r>
      <w:r w:rsidR="00AF30BC" w:rsidRPr="00155756">
        <w:rPr>
          <w:rFonts w:ascii="Arial" w:eastAsia="Arial" w:hAnsi="Arial" w:cs="Arial"/>
          <w:color w:val="000000"/>
          <w:sz w:val="18"/>
          <w:szCs w:val="18"/>
        </w:rPr>
        <w:tab/>
        <w:t>,</w:t>
      </w:r>
      <w:r w:rsidR="008A5487">
        <w:rPr>
          <w:rFonts w:ascii="Arial" w:eastAsia="Arial" w:hAnsi="Arial" w:cs="Arial"/>
          <w:color w:val="000000"/>
          <w:sz w:val="18"/>
          <w:szCs w:val="18"/>
        </w:rPr>
        <w:tab/>
      </w:r>
      <w:r w:rsidR="00AF30BC" w:rsidRPr="00155756">
        <w:rPr>
          <w:rFonts w:ascii="Arial" w:eastAsia="Arial" w:hAnsi="Arial" w:cs="Arial"/>
          <w:color w:val="000000"/>
          <w:sz w:val="18"/>
          <w:szCs w:val="18"/>
        </w:rPr>
        <w:t>adres e</w:t>
      </w:r>
      <w:r w:rsidR="00050AA8" w:rsidRPr="00155756">
        <w:rPr>
          <w:rFonts w:ascii="Arial" w:eastAsia="Arial" w:hAnsi="Arial" w:cs="Arial"/>
          <w:color w:val="000000"/>
          <w:sz w:val="18"/>
          <w:szCs w:val="18"/>
        </w:rPr>
        <w:t>-</w:t>
      </w:r>
      <w:r w:rsidR="00AF30BC" w:rsidRPr="00155756">
        <w:rPr>
          <w:rFonts w:ascii="Arial" w:eastAsia="Arial" w:hAnsi="Arial" w:cs="Arial"/>
          <w:color w:val="000000"/>
          <w:sz w:val="18"/>
          <w:szCs w:val="18"/>
        </w:rPr>
        <w:t>mail:, nr tel.:</w:t>
      </w:r>
    </w:p>
    <w:p w14:paraId="3885F53A" w14:textId="6C2FED33" w:rsidR="00D713A5" w:rsidRPr="00155756" w:rsidRDefault="00462B5A" w:rsidP="00AF30BC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ze strony Wykonawcy</w:t>
      </w:r>
      <w:r w:rsidRPr="00155756">
        <w:rPr>
          <w:color w:val="000000"/>
          <w:sz w:val="18"/>
          <w:szCs w:val="18"/>
        </w:rPr>
        <w:t xml:space="preserve">: </w:t>
      </w:r>
      <w:r w:rsidR="00AF30BC" w:rsidRPr="00155756">
        <w:rPr>
          <w:color w:val="000000"/>
          <w:sz w:val="18"/>
          <w:szCs w:val="18"/>
        </w:rPr>
        <w:tab/>
      </w:r>
      <w:r w:rsidR="00AF30BC" w:rsidRPr="00155756">
        <w:rPr>
          <w:color w:val="000000"/>
          <w:sz w:val="18"/>
          <w:szCs w:val="18"/>
        </w:rPr>
        <w:tab/>
      </w:r>
      <w:r w:rsidR="00AF30BC" w:rsidRPr="00155756">
        <w:rPr>
          <w:rFonts w:ascii="Arial" w:eastAsia="Arial" w:hAnsi="Arial" w:cs="Arial"/>
          <w:color w:val="000000"/>
          <w:sz w:val="18"/>
          <w:szCs w:val="18"/>
        </w:rPr>
        <w:t>adres e</w:t>
      </w:r>
      <w:r w:rsidR="00050AA8" w:rsidRPr="00155756">
        <w:rPr>
          <w:rFonts w:ascii="Arial" w:eastAsia="Arial" w:hAnsi="Arial" w:cs="Arial"/>
          <w:color w:val="000000"/>
          <w:sz w:val="18"/>
          <w:szCs w:val="18"/>
        </w:rPr>
        <w:t>-</w:t>
      </w:r>
      <w:r w:rsidR="00AF30BC" w:rsidRPr="00155756">
        <w:rPr>
          <w:rFonts w:ascii="Arial" w:eastAsia="Arial" w:hAnsi="Arial" w:cs="Arial"/>
          <w:color w:val="000000"/>
          <w:sz w:val="18"/>
          <w:szCs w:val="18"/>
        </w:rPr>
        <w:t>mail:, nr tel.:</w:t>
      </w:r>
    </w:p>
    <w:p w14:paraId="42ACE4CB" w14:textId="50D66760" w:rsidR="00462B5A" w:rsidRPr="00155756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Strony ustalają następujące adresy do korespondencji:</w:t>
      </w:r>
    </w:p>
    <w:p w14:paraId="3CE75C11" w14:textId="4E75DD8B" w:rsidR="00462B5A" w:rsidRPr="00155756" w:rsidRDefault="00462B5A" w:rsidP="00462B5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Zamawiający:</w:t>
      </w:r>
      <w:r w:rsidR="00F655F6" w:rsidRPr="00155756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12C3CC40" w14:textId="65D7BA44" w:rsidR="00462B5A" w:rsidRPr="00155756" w:rsidRDefault="00462B5A" w:rsidP="00462B5A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Wykonawca: </w:t>
      </w:r>
    </w:p>
    <w:p w14:paraId="7C7F5F14" w14:textId="465BD000" w:rsidR="00462B5A" w:rsidRPr="00155756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Zmiana osób, o których mowa w ust. </w:t>
      </w:r>
      <w:r w:rsidR="00C30161">
        <w:rPr>
          <w:rFonts w:ascii="Arial" w:eastAsia="Arial" w:hAnsi="Arial" w:cs="Arial"/>
          <w:color w:val="000000"/>
          <w:sz w:val="18"/>
          <w:szCs w:val="18"/>
        </w:rPr>
        <w:t>1</w:t>
      </w:r>
      <w:r w:rsidR="00C30161" w:rsidRPr="0015575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>oraz wszelkich danych kontaktowych wskazanych w Umowie nie stanowi zmiany umowy, wymaga jedynie zawiadomienia o niej drugiej Strony w formie informacji pisemnej lub elektronicznej (opatrzonej kwalifikowanym podpisem elektronicznym) przez osobę upoważnioną.</w:t>
      </w:r>
    </w:p>
    <w:p w14:paraId="3D6F8C6F" w14:textId="4B475DDA" w:rsidR="00462B5A" w:rsidRPr="00155756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Strony ustalają, że o ile postanowienia umowy nie stanowią inaczej, korespondencja pomiędzy nimi odbywa się w formie elektronicznej na adresy wskazane w ust. </w:t>
      </w:r>
      <w:r w:rsidR="00C30161">
        <w:rPr>
          <w:rFonts w:ascii="Arial" w:eastAsia="Arial" w:hAnsi="Arial" w:cs="Arial"/>
          <w:color w:val="000000"/>
          <w:sz w:val="18"/>
          <w:szCs w:val="18"/>
        </w:rPr>
        <w:t>2</w:t>
      </w:r>
      <w:r w:rsidR="00C30161" w:rsidRPr="0015575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>lub w formie pisemnej na adres</w:t>
      </w:r>
      <w:r w:rsidR="00050AA8" w:rsidRPr="00155756">
        <w:rPr>
          <w:rFonts w:ascii="Arial" w:eastAsia="Arial" w:hAnsi="Arial" w:cs="Arial"/>
          <w:color w:val="000000"/>
          <w:sz w:val="18"/>
          <w:szCs w:val="18"/>
        </w:rPr>
        <w:t>y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050AA8" w:rsidRPr="00155756">
        <w:rPr>
          <w:rFonts w:ascii="Arial" w:eastAsia="Arial" w:hAnsi="Arial" w:cs="Arial"/>
          <w:color w:val="000000"/>
          <w:sz w:val="18"/>
          <w:szCs w:val="18"/>
        </w:rPr>
        <w:t xml:space="preserve">wskazane 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w komparycji umowy. </w:t>
      </w:r>
    </w:p>
    <w:p w14:paraId="7B6B5610" w14:textId="0BE84379" w:rsidR="00462B5A" w:rsidRPr="00155756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Strony są zobowiązane do niezwłocznego, wzajemnego powiadomienia o każdej zmianie nazw lub adresów wskazanych w komparycji umowy bez konieczności sporządzania aneksu do umowy. Powiadomienie winno być pod rygorem nieważności dokonane w formie pisemnej lub elektronicznej (podpisane kwalifikowanym podpisem elektronicznym) i doręczonej Stronie na adres e-mail wskazany w ust. </w:t>
      </w:r>
      <w:r w:rsidR="00C30161">
        <w:rPr>
          <w:rFonts w:ascii="Arial" w:eastAsia="Arial" w:hAnsi="Arial" w:cs="Arial"/>
          <w:color w:val="000000"/>
          <w:sz w:val="18"/>
          <w:szCs w:val="18"/>
        </w:rPr>
        <w:t>2</w:t>
      </w:r>
      <w:r w:rsidR="00C30161" w:rsidRPr="0015575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lub na adres wskazany w komparycji umowy; powiadomienie uznaje się za dostarczone następnego dnia po dniu jego wysłania lub doręczenia. </w:t>
      </w:r>
    </w:p>
    <w:p w14:paraId="5FD1988D" w14:textId="59C5245B" w:rsidR="00462B5A" w:rsidRPr="00155756" w:rsidRDefault="00462B5A" w:rsidP="00462B5A">
      <w:pPr>
        <w:pStyle w:val="Akapitzlist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Zaniechanie obowiązku, o którym mowa w ust. </w:t>
      </w:r>
      <w:r w:rsidR="00C30161">
        <w:rPr>
          <w:rFonts w:ascii="Arial" w:eastAsia="Arial" w:hAnsi="Arial" w:cs="Arial"/>
          <w:color w:val="000000"/>
          <w:sz w:val="18"/>
          <w:szCs w:val="18"/>
        </w:rPr>
        <w:t>5</w:t>
      </w:r>
      <w:r w:rsidR="00C30161" w:rsidRPr="0015575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powoduje, że korespondencję wysłaną na adres wskazany w komparycji Umowy lub na adres e-mail wskazany w ust. </w:t>
      </w:r>
      <w:r w:rsidR="00C30161">
        <w:rPr>
          <w:rFonts w:ascii="Arial" w:eastAsia="Arial" w:hAnsi="Arial" w:cs="Arial"/>
          <w:color w:val="000000"/>
          <w:sz w:val="18"/>
          <w:szCs w:val="18"/>
        </w:rPr>
        <w:t>2</w:t>
      </w:r>
      <w:r w:rsidR="00C30161" w:rsidRPr="0015575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uznaje się za doręczoną. </w:t>
      </w:r>
    </w:p>
    <w:p w14:paraId="1A31B504" w14:textId="77777777" w:rsidR="006C5568" w:rsidRPr="00155756" w:rsidRDefault="006C5568" w:rsidP="006C5568">
      <w:pPr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7FFA0CA7" w14:textId="77777777" w:rsidR="006C5568" w:rsidRDefault="006C5568" w:rsidP="00B354A8">
      <w:pPr>
        <w:pStyle w:val="Nagwek1"/>
      </w:pPr>
      <w:bookmarkStart w:id="1" w:name="_Hlk63766257"/>
      <w:r w:rsidRPr="00155756">
        <w:t>§ 4.</w:t>
      </w:r>
    </w:p>
    <w:p w14:paraId="6D825718" w14:textId="77777777" w:rsidR="00155756" w:rsidRPr="00155756" w:rsidRDefault="00155756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6C45755" w14:textId="4CCFE85D" w:rsidR="006C5568" w:rsidRPr="00155756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2" w:name="_Hlk98497072"/>
      <w:bookmarkEnd w:id="1"/>
      <w:r w:rsidRPr="00155756">
        <w:rPr>
          <w:rFonts w:ascii="Arial" w:hAnsi="Arial" w:cs="Arial"/>
          <w:sz w:val="18"/>
          <w:szCs w:val="18"/>
        </w:rPr>
        <w:t>Za wykonanie Przedmiotu umowy Wykonawcy przysługuje wynagrodzenie w wysokości</w:t>
      </w:r>
      <w:r w:rsidR="00E665D2" w:rsidRPr="00155756">
        <w:rPr>
          <w:rFonts w:ascii="Arial" w:hAnsi="Arial" w:cs="Arial"/>
          <w:sz w:val="18"/>
          <w:szCs w:val="18"/>
        </w:rPr>
        <w:t xml:space="preserve"> do</w:t>
      </w:r>
      <w:r w:rsidR="00F655F6" w:rsidRPr="00155756">
        <w:rPr>
          <w:rFonts w:ascii="Arial" w:hAnsi="Arial" w:cs="Arial"/>
          <w:b/>
          <w:bCs/>
          <w:sz w:val="18"/>
          <w:szCs w:val="18"/>
        </w:rPr>
        <w:t xml:space="preserve"> </w:t>
      </w:r>
      <w:r w:rsidR="00A90B49" w:rsidRPr="00155756">
        <w:rPr>
          <w:rStyle w:val="Odwoanieprzypisudolnego"/>
          <w:rFonts w:ascii="Arial" w:hAnsi="Arial" w:cs="Arial"/>
          <w:b/>
          <w:bCs/>
          <w:sz w:val="18"/>
          <w:szCs w:val="18"/>
        </w:rPr>
        <w:footnoteReference w:id="2"/>
      </w:r>
      <w:r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b/>
          <w:bCs/>
          <w:sz w:val="18"/>
          <w:szCs w:val="18"/>
        </w:rPr>
        <w:t>(</w:t>
      </w:r>
      <w:r w:rsidRPr="00155756">
        <w:rPr>
          <w:rFonts w:ascii="Arial" w:hAnsi="Arial" w:cs="Arial"/>
          <w:sz w:val="18"/>
          <w:szCs w:val="18"/>
        </w:rPr>
        <w:t>słownie:</w:t>
      </w:r>
      <w:r w:rsidR="00AD4926" w:rsidRPr="00155756">
        <w:rPr>
          <w:rFonts w:ascii="Arial" w:hAnsi="Arial" w:cs="Arial"/>
          <w:sz w:val="18"/>
          <w:szCs w:val="18"/>
        </w:rPr>
        <w:t xml:space="preserve"> </w:t>
      </w:r>
      <w:r w:rsidR="005120F4" w:rsidRPr="00155756">
        <w:rPr>
          <w:rFonts w:ascii="Arial" w:hAnsi="Arial" w:cs="Arial"/>
          <w:sz w:val="18"/>
          <w:szCs w:val="18"/>
        </w:rPr>
        <w:t>00</w:t>
      </w:r>
      <w:r w:rsidR="00F655F6" w:rsidRPr="00155756">
        <w:rPr>
          <w:rFonts w:ascii="Arial" w:hAnsi="Arial" w:cs="Arial"/>
          <w:sz w:val="18"/>
          <w:szCs w:val="18"/>
        </w:rPr>
        <w:t>/</w:t>
      </w:r>
      <w:r w:rsidRPr="00155756">
        <w:rPr>
          <w:rFonts w:ascii="Arial" w:hAnsi="Arial" w:cs="Arial"/>
          <w:sz w:val="18"/>
          <w:szCs w:val="18"/>
        </w:rPr>
        <w:t>100)</w:t>
      </w:r>
      <w:r w:rsidR="002E0049" w:rsidRPr="00155756">
        <w:rPr>
          <w:rFonts w:ascii="Arial" w:hAnsi="Arial" w:cs="Arial"/>
          <w:sz w:val="18"/>
          <w:szCs w:val="18"/>
        </w:rPr>
        <w:t>, zgodnie ze złożoną ofertą</w:t>
      </w:r>
      <w:r w:rsidR="00770310" w:rsidRPr="00155756">
        <w:rPr>
          <w:rFonts w:ascii="Arial" w:hAnsi="Arial" w:cs="Arial"/>
          <w:sz w:val="18"/>
          <w:szCs w:val="18"/>
        </w:rPr>
        <w:t xml:space="preserve"> z </w:t>
      </w:r>
      <w:r w:rsidR="005120F4" w:rsidRPr="00155756">
        <w:rPr>
          <w:rFonts w:ascii="Arial" w:hAnsi="Arial" w:cs="Arial"/>
          <w:sz w:val="18"/>
          <w:szCs w:val="18"/>
        </w:rPr>
        <w:t>dnia [ ]</w:t>
      </w:r>
      <w:r w:rsidR="002E0049" w:rsidRPr="00155756">
        <w:rPr>
          <w:rFonts w:ascii="Arial" w:hAnsi="Arial" w:cs="Arial"/>
          <w:sz w:val="18"/>
          <w:szCs w:val="18"/>
        </w:rPr>
        <w:t xml:space="preserve">, będącą załącznikiem nr </w:t>
      </w:r>
      <w:r w:rsidR="00ED5993" w:rsidRPr="00155756">
        <w:rPr>
          <w:rFonts w:ascii="Arial" w:hAnsi="Arial" w:cs="Arial"/>
          <w:sz w:val="18"/>
          <w:szCs w:val="18"/>
        </w:rPr>
        <w:t xml:space="preserve">6 </w:t>
      </w:r>
      <w:r w:rsidR="002E0049" w:rsidRPr="00155756">
        <w:rPr>
          <w:rFonts w:ascii="Arial" w:hAnsi="Arial" w:cs="Arial"/>
          <w:sz w:val="18"/>
          <w:szCs w:val="18"/>
        </w:rPr>
        <w:t xml:space="preserve">do </w:t>
      </w:r>
      <w:r w:rsidR="00793C1D" w:rsidRPr="00155756">
        <w:rPr>
          <w:rFonts w:ascii="Arial" w:hAnsi="Arial" w:cs="Arial"/>
          <w:sz w:val="18"/>
          <w:szCs w:val="18"/>
        </w:rPr>
        <w:t>U</w:t>
      </w:r>
      <w:r w:rsidR="002E0049" w:rsidRPr="00155756">
        <w:rPr>
          <w:rFonts w:ascii="Arial" w:hAnsi="Arial" w:cs="Arial"/>
          <w:sz w:val="18"/>
          <w:szCs w:val="18"/>
        </w:rPr>
        <w:t>mowy</w:t>
      </w:r>
      <w:r w:rsidR="00462B5A" w:rsidRPr="00155756">
        <w:rPr>
          <w:rFonts w:ascii="Arial" w:hAnsi="Arial" w:cs="Arial"/>
          <w:sz w:val="18"/>
          <w:szCs w:val="18"/>
        </w:rPr>
        <w:t xml:space="preserve">, w </w:t>
      </w:r>
      <w:r w:rsidR="004D19D2" w:rsidRPr="00155756">
        <w:rPr>
          <w:rFonts w:ascii="Arial" w:hAnsi="Arial" w:cs="Arial"/>
          <w:sz w:val="18"/>
          <w:szCs w:val="18"/>
        </w:rPr>
        <w:t>tym</w:t>
      </w:r>
      <w:r w:rsidR="00793C1D" w:rsidRPr="00155756">
        <w:rPr>
          <w:rFonts w:ascii="Arial" w:hAnsi="Arial" w:cs="Arial"/>
          <w:sz w:val="18"/>
          <w:szCs w:val="18"/>
        </w:rPr>
        <w:t xml:space="preserve"> za</w:t>
      </w:r>
      <w:r w:rsidR="00462B5A" w:rsidRPr="00155756">
        <w:rPr>
          <w:rFonts w:ascii="Arial" w:hAnsi="Arial" w:cs="Arial"/>
          <w:sz w:val="18"/>
          <w:szCs w:val="18"/>
        </w:rPr>
        <w:t>:</w:t>
      </w:r>
    </w:p>
    <w:p w14:paraId="456B5336" w14:textId="26B41D1D" w:rsidR="000C1F13" w:rsidRPr="00155756" w:rsidRDefault="005120F4" w:rsidP="000C1F13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za realizację przedmiotu umowy w etapie I </w:t>
      </w:r>
      <w:r w:rsidR="00462B5A" w:rsidRPr="00155756">
        <w:rPr>
          <w:rFonts w:ascii="Arial" w:hAnsi="Arial" w:cs="Arial"/>
          <w:sz w:val="18"/>
          <w:szCs w:val="18"/>
        </w:rPr>
        <w:t xml:space="preserve">wynagrodzenie w wysokości </w:t>
      </w:r>
      <w:r w:rsidR="00173841" w:rsidRPr="00155756">
        <w:rPr>
          <w:rFonts w:ascii="Arial" w:hAnsi="Arial" w:cs="Arial"/>
          <w:sz w:val="18"/>
          <w:szCs w:val="18"/>
        </w:rPr>
        <w:t xml:space="preserve">do </w:t>
      </w:r>
      <w:r w:rsidR="00FF0724" w:rsidRPr="00155756">
        <w:rPr>
          <w:rFonts w:ascii="Arial" w:hAnsi="Arial" w:cs="Arial"/>
          <w:sz w:val="18"/>
          <w:szCs w:val="18"/>
        </w:rPr>
        <w:t xml:space="preserve">zł </w:t>
      </w:r>
      <w:r w:rsidR="00462B5A" w:rsidRPr="00155756">
        <w:rPr>
          <w:rFonts w:ascii="Arial" w:hAnsi="Arial" w:cs="Arial"/>
          <w:sz w:val="18"/>
          <w:szCs w:val="18"/>
        </w:rPr>
        <w:t>brutto (słownie: 00/100)</w:t>
      </w:r>
    </w:p>
    <w:p w14:paraId="6A504066" w14:textId="23C3739B" w:rsidR="005120F4" w:rsidRPr="00155756" w:rsidRDefault="005120F4" w:rsidP="005120F4">
      <w:pPr>
        <w:pStyle w:val="Akapitzlist"/>
        <w:numPr>
          <w:ilvl w:val="0"/>
          <w:numId w:val="37"/>
        </w:numPr>
        <w:suppressAutoHyphens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za realizację przedmiotu umowy w etapie II wynagrodzenie w wysokości do zł brutto (słownie: 00/100)</w:t>
      </w:r>
    </w:p>
    <w:p w14:paraId="25572AAD" w14:textId="365F8281" w:rsidR="006C5568" w:rsidRPr="00155756" w:rsidRDefault="006C5568" w:rsidP="006C5568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Faktur</w:t>
      </w:r>
      <w:r w:rsidR="00462B5A" w:rsidRPr="00155756">
        <w:rPr>
          <w:rFonts w:ascii="Arial" w:hAnsi="Arial" w:cs="Arial"/>
          <w:sz w:val="18"/>
          <w:szCs w:val="18"/>
        </w:rPr>
        <w:t>y</w:t>
      </w:r>
      <w:r w:rsidRPr="00155756">
        <w:rPr>
          <w:rFonts w:ascii="Arial" w:hAnsi="Arial" w:cs="Arial"/>
          <w:sz w:val="18"/>
          <w:szCs w:val="18"/>
        </w:rPr>
        <w:t xml:space="preserve"> zawierając</w:t>
      </w:r>
      <w:r w:rsidR="00462B5A" w:rsidRPr="00155756">
        <w:rPr>
          <w:rFonts w:ascii="Arial" w:hAnsi="Arial" w:cs="Arial"/>
          <w:sz w:val="18"/>
          <w:szCs w:val="18"/>
        </w:rPr>
        <w:t>e</w:t>
      </w:r>
      <w:r w:rsidRPr="00155756">
        <w:rPr>
          <w:rFonts w:ascii="Arial" w:hAnsi="Arial" w:cs="Arial"/>
          <w:sz w:val="18"/>
          <w:szCs w:val="18"/>
        </w:rPr>
        <w:t xml:space="preserve"> kwot</w:t>
      </w:r>
      <w:r w:rsidR="00462B5A" w:rsidRPr="00155756">
        <w:rPr>
          <w:rFonts w:ascii="Arial" w:hAnsi="Arial" w:cs="Arial"/>
          <w:sz w:val="18"/>
          <w:szCs w:val="18"/>
        </w:rPr>
        <w:t>y</w:t>
      </w:r>
      <w:r w:rsidRPr="00155756">
        <w:rPr>
          <w:rFonts w:ascii="Arial" w:hAnsi="Arial" w:cs="Arial"/>
          <w:sz w:val="18"/>
          <w:szCs w:val="18"/>
        </w:rPr>
        <w:t xml:space="preserve"> wynagrodzenia wskazan</w:t>
      </w:r>
      <w:r w:rsidR="00462B5A" w:rsidRPr="00155756">
        <w:rPr>
          <w:rFonts w:ascii="Arial" w:hAnsi="Arial" w:cs="Arial"/>
          <w:sz w:val="18"/>
          <w:szCs w:val="18"/>
        </w:rPr>
        <w:t>e</w:t>
      </w:r>
      <w:r w:rsidRPr="00155756">
        <w:rPr>
          <w:rFonts w:ascii="Arial" w:hAnsi="Arial" w:cs="Arial"/>
          <w:sz w:val="18"/>
          <w:szCs w:val="18"/>
        </w:rPr>
        <w:t xml:space="preserve"> w ust. 1 zostan</w:t>
      </w:r>
      <w:r w:rsidR="00462B5A" w:rsidRPr="00155756">
        <w:rPr>
          <w:rFonts w:ascii="Arial" w:hAnsi="Arial" w:cs="Arial"/>
          <w:sz w:val="18"/>
          <w:szCs w:val="18"/>
        </w:rPr>
        <w:t>ą</w:t>
      </w:r>
      <w:r w:rsidRPr="00155756">
        <w:rPr>
          <w:rFonts w:ascii="Arial" w:hAnsi="Arial" w:cs="Arial"/>
          <w:sz w:val="18"/>
          <w:szCs w:val="18"/>
        </w:rPr>
        <w:t xml:space="preserve"> </w:t>
      </w:r>
      <w:r w:rsidR="00E665D2" w:rsidRPr="00155756">
        <w:rPr>
          <w:rFonts w:ascii="Arial" w:hAnsi="Arial" w:cs="Arial"/>
          <w:sz w:val="18"/>
          <w:szCs w:val="18"/>
        </w:rPr>
        <w:t xml:space="preserve">wystawione </w:t>
      </w:r>
      <w:r w:rsidRPr="00155756">
        <w:rPr>
          <w:rFonts w:ascii="Arial" w:hAnsi="Arial" w:cs="Arial"/>
          <w:sz w:val="18"/>
          <w:szCs w:val="18"/>
        </w:rPr>
        <w:t>przez Wykonawcę w ciągu 2 dni roboczych od momentu potwierdzenia przez Zamawiającego, że Przedmiot umowy został wykonany należycie.</w:t>
      </w:r>
      <w:r w:rsidR="00E665D2" w:rsidRPr="00155756">
        <w:rPr>
          <w:rFonts w:ascii="Arial" w:hAnsi="Arial" w:cs="Arial"/>
          <w:sz w:val="18"/>
          <w:szCs w:val="18"/>
        </w:rPr>
        <w:t xml:space="preserve"> Wykonawca otrzyma wynagrodzenie po realizacji każdego etapu umowy określonego w</w:t>
      </w:r>
      <w:r w:rsidR="00F90168" w:rsidRPr="00155756">
        <w:rPr>
          <w:rFonts w:ascii="Arial" w:hAnsi="Arial" w:cs="Arial"/>
          <w:sz w:val="18"/>
          <w:szCs w:val="18"/>
        </w:rPr>
        <w:t xml:space="preserve"> </w:t>
      </w:r>
      <w:r w:rsidR="00E665D2" w:rsidRPr="00155756">
        <w:rPr>
          <w:rFonts w:ascii="Arial" w:hAnsi="Arial" w:cs="Arial"/>
          <w:sz w:val="18"/>
          <w:szCs w:val="18"/>
        </w:rPr>
        <w:t>§ 1 ust. 2.</w:t>
      </w:r>
    </w:p>
    <w:p w14:paraId="66DF0A12" w14:textId="40467758" w:rsidR="00695C4C" w:rsidRPr="00155756" w:rsidRDefault="006C5568" w:rsidP="00695C4C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Podstawą do wystawienia faktur, o któr</w:t>
      </w:r>
      <w:r w:rsidR="00462B5A" w:rsidRPr="00155756">
        <w:rPr>
          <w:rFonts w:ascii="Arial" w:hAnsi="Arial" w:cs="Arial"/>
          <w:sz w:val="18"/>
          <w:szCs w:val="18"/>
        </w:rPr>
        <w:t>ych</w:t>
      </w:r>
      <w:r w:rsidRPr="00155756">
        <w:rPr>
          <w:rFonts w:ascii="Arial" w:hAnsi="Arial" w:cs="Arial"/>
          <w:sz w:val="18"/>
          <w:szCs w:val="18"/>
        </w:rPr>
        <w:t xml:space="preserve"> mowa w ust. 2, </w:t>
      </w:r>
      <w:bookmarkStart w:id="3" w:name="_Hlk132720173"/>
      <w:r w:rsidR="00355CD9" w:rsidRPr="00155756">
        <w:rPr>
          <w:rFonts w:ascii="Arial" w:hAnsi="Arial" w:cs="Arial"/>
          <w:sz w:val="18"/>
          <w:szCs w:val="18"/>
        </w:rPr>
        <w:t>będ</w:t>
      </w:r>
      <w:r w:rsidR="00355CD9">
        <w:rPr>
          <w:rFonts w:ascii="Arial" w:hAnsi="Arial" w:cs="Arial"/>
          <w:sz w:val="18"/>
          <w:szCs w:val="18"/>
        </w:rPr>
        <w:t>ą</w:t>
      </w:r>
      <w:r w:rsidR="00355CD9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 xml:space="preserve">zaakceptowane przez Zamawiającego </w:t>
      </w:r>
      <w:r w:rsidR="00355CD9" w:rsidRPr="00155756">
        <w:rPr>
          <w:rFonts w:ascii="Arial" w:hAnsi="Arial" w:cs="Arial"/>
          <w:sz w:val="18"/>
          <w:szCs w:val="18"/>
        </w:rPr>
        <w:t>sprawozdani</w:t>
      </w:r>
      <w:r w:rsidR="00355CD9">
        <w:rPr>
          <w:rFonts w:ascii="Arial" w:hAnsi="Arial" w:cs="Arial"/>
          <w:sz w:val="18"/>
          <w:szCs w:val="18"/>
        </w:rPr>
        <w:t>a</w:t>
      </w:r>
      <w:r w:rsidR="00355CD9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 xml:space="preserve">Wykonawcy, o </w:t>
      </w:r>
      <w:r w:rsidR="00355CD9" w:rsidRPr="00155756">
        <w:rPr>
          <w:rFonts w:ascii="Arial" w:hAnsi="Arial" w:cs="Arial"/>
          <w:sz w:val="18"/>
          <w:szCs w:val="18"/>
        </w:rPr>
        <w:t>który</w:t>
      </w:r>
      <w:r w:rsidR="00355CD9">
        <w:rPr>
          <w:rFonts w:ascii="Arial" w:hAnsi="Arial" w:cs="Arial"/>
          <w:sz w:val="18"/>
          <w:szCs w:val="18"/>
        </w:rPr>
        <w:t>ch</w:t>
      </w:r>
      <w:r w:rsidR="00355CD9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 xml:space="preserve">mowa w § 2 ust. </w:t>
      </w:r>
      <w:r w:rsidR="005120F4" w:rsidRPr="00155756">
        <w:rPr>
          <w:rFonts w:ascii="Arial" w:hAnsi="Arial" w:cs="Arial"/>
          <w:sz w:val="18"/>
          <w:szCs w:val="18"/>
        </w:rPr>
        <w:t>10 i 11</w:t>
      </w:r>
      <w:r w:rsidR="00AA0E32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>oraz podpisany protokół odbioru, któr</w:t>
      </w:r>
      <w:r w:rsidR="00FB41E8" w:rsidRPr="00155756">
        <w:rPr>
          <w:rFonts w:ascii="Arial" w:hAnsi="Arial" w:cs="Arial"/>
          <w:sz w:val="18"/>
          <w:szCs w:val="18"/>
        </w:rPr>
        <w:t>ego</w:t>
      </w:r>
      <w:r w:rsidRPr="00155756">
        <w:rPr>
          <w:rFonts w:ascii="Arial" w:hAnsi="Arial" w:cs="Arial"/>
          <w:sz w:val="18"/>
          <w:szCs w:val="18"/>
        </w:rPr>
        <w:t xml:space="preserve"> wzór stanowi załącznik nr 3 do Umowy. </w:t>
      </w:r>
    </w:p>
    <w:p w14:paraId="47892B23" w14:textId="77777777" w:rsidR="00D713A5" w:rsidRPr="00155756" w:rsidRDefault="00695C4C" w:rsidP="000C1F13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Do podpisania protokołu odbioru, o którym mowa w ust. 3 wyznacza się</w:t>
      </w:r>
      <w:r w:rsidR="000C1F13" w:rsidRPr="00155756"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14:paraId="39BB26D1" w14:textId="243AFF6F" w:rsidR="00695C4C" w:rsidRPr="00155756" w:rsidRDefault="00695C4C" w:rsidP="00D713A5">
      <w:pPr>
        <w:pStyle w:val="Akapitzlist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ze strony Zamawiającego jedną z niżej wymienionych osób</w:t>
      </w:r>
      <w:r w:rsidR="008A5487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2C4F16D7" w14:textId="066608C3" w:rsidR="00D713A5" w:rsidRPr="00155756" w:rsidRDefault="00D713A5" w:rsidP="00D713A5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ze strony Wykonawcy</w:t>
      </w:r>
      <w:r w:rsidR="008A5487" w:rsidRPr="008A5487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8A5487" w:rsidRPr="00155756">
        <w:rPr>
          <w:rFonts w:ascii="Arial" w:eastAsia="Arial" w:hAnsi="Arial" w:cs="Arial"/>
          <w:color w:val="000000"/>
          <w:sz w:val="18"/>
          <w:szCs w:val="18"/>
        </w:rPr>
        <w:t>jedną z niżej wymienionych osób</w:t>
      </w:r>
      <w:r w:rsidR="008A5487">
        <w:rPr>
          <w:rFonts w:ascii="Arial" w:eastAsia="Arial" w:hAnsi="Arial" w:cs="Arial"/>
          <w:color w:val="000000"/>
          <w:sz w:val="18"/>
          <w:szCs w:val="18"/>
        </w:rPr>
        <w:t>.</w:t>
      </w:r>
    </w:p>
    <w:bookmarkEnd w:id="3"/>
    <w:p w14:paraId="396C8C9F" w14:textId="48189C23" w:rsidR="006C5568" w:rsidRPr="00155756" w:rsidRDefault="006C5568" w:rsidP="00D713A5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Zamawiający zobowiązuje się do zapłaty wynagrodzenia w terminie 14 dni od dnia otrzymania przez Zamawiającego i zaakceptowania prawidłowo wystawionej faktury zawierające</w:t>
      </w:r>
      <w:r w:rsidR="00FB41E8" w:rsidRPr="00155756">
        <w:rPr>
          <w:rFonts w:ascii="Arial" w:hAnsi="Arial" w:cs="Arial"/>
          <w:sz w:val="18"/>
          <w:szCs w:val="18"/>
        </w:rPr>
        <w:t>j</w:t>
      </w:r>
      <w:r w:rsidRPr="00155756">
        <w:rPr>
          <w:rFonts w:ascii="Arial" w:hAnsi="Arial" w:cs="Arial"/>
          <w:sz w:val="18"/>
          <w:szCs w:val="18"/>
        </w:rPr>
        <w:t xml:space="preserve"> m.in. następujące dane:</w:t>
      </w:r>
    </w:p>
    <w:p w14:paraId="145B8123" w14:textId="77777777" w:rsidR="006C5568" w:rsidRPr="00155756" w:rsidRDefault="006C5568" w:rsidP="006C556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lastRenderedPageBreak/>
        <w:t xml:space="preserve">Nabywca: Województwo Mazowieckie, ul. Jagiellońska 26, 03-719 Warszawa, NIP: 1132453940; </w:t>
      </w:r>
    </w:p>
    <w:p w14:paraId="1575D93C" w14:textId="77777777" w:rsidR="006C5568" w:rsidRPr="00155756" w:rsidRDefault="006C5568" w:rsidP="006C556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Odbiorca: Urząd Marszałkowski Województwa Mazowieckiego w Warszawie, ul. Jagiellońska 26, 03-719 Warszawa;</w:t>
      </w:r>
    </w:p>
    <w:p w14:paraId="651B8B24" w14:textId="77777777" w:rsidR="006C5568" w:rsidRPr="00155756" w:rsidRDefault="006C5568" w:rsidP="006C5568">
      <w:pPr>
        <w:pStyle w:val="Akapitzlist"/>
        <w:numPr>
          <w:ilvl w:val="0"/>
          <w:numId w:val="8"/>
        </w:numPr>
        <w:spacing w:after="0" w:line="240" w:lineRule="auto"/>
        <w:ind w:left="993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numer Umowy.</w:t>
      </w:r>
    </w:p>
    <w:bookmarkEnd w:id="2"/>
    <w:p w14:paraId="6CB5D4B1" w14:textId="77777777" w:rsidR="006C5568" w:rsidRPr="00155756" w:rsidRDefault="006C5568" w:rsidP="00D713A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Wykonawca oświadcza, że posiada rachunek rozliczeniowy ujawniony w wykazie podatników VAT, służący wyłącznie do celów rozliczeń z tytułu prowadzonej przez niego działalności gospodarczej, który będzie wskazany w fakturze, o której mowa w ust. 2. </w:t>
      </w:r>
    </w:p>
    <w:p w14:paraId="16AD8ABB" w14:textId="77777777" w:rsidR="006C5568" w:rsidRPr="00155756" w:rsidRDefault="006C5568" w:rsidP="00D713A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4" w:name="_Hlk103589924"/>
      <w:r w:rsidRPr="00155756">
        <w:rPr>
          <w:rFonts w:ascii="Arial" w:hAnsi="Arial" w:cs="Arial"/>
          <w:sz w:val="18"/>
          <w:szCs w:val="18"/>
        </w:rPr>
        <w:t xml:space="preserve">Faktura VAT może być dostarczona: </w:t>
      </w:r>
    </w:p>
    <w:p w14:paraId="1AAFE84D" w14:textId="1B57D5B4" w:rsidR="006C5568" w:rsidRPr="00155756" w:rsidRDefault="006C5568" w:rsidP="006C55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przesyłką przez operatora publicznego na adres: </w:t>
      </w:r>
      <w:r w:rsidR="00C04C3B" w:rsidRPr="00155756">
        <w:rPr>
          <w:rFonts w:ascii="Arial" w:hAnsi="Arial" w:cs="Arial"/>
          <w:sz w:val="18"/>
          <w:szCs w:val="18"/>
        </w:rPr>
        <w:t>Urząd Marszałkowski Województwa Mazowieckiego, ul. Jagiellońska 26, 03-719 Warszawa</w:t>
      </w:r>
      <w:r w:rsidRPr="00155756">
        <w:rPr>
          <w:rFonts w:ascii="Arial" w:hAnsi="Arial" w:cs="Arial"/>
          <w:sz w:val="18"/>
          <w:szCs w:val="18"/>
        </w:rPr>
        <w:t xml:space="preserve"> lub</w:t>
      </w:r>
    </w:p>
    <w:p w14:paraId="696F8692" w14:textId="6CBAEC14" w:rsidR="006C5568" w:rsidRPr="00155756" w:rsidRDefault="006C5568" w:rsidP="006C55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przesyłką elektroniczną na adres email: </w:t>
      </w:r>
      <w:hyperlink r:id="rId12" w:history="1">
        <w:r w:rsidR="00EA3180" w:rsidRPr="00155756">
          <w:rPr>
            <w:rStyle w:val="Hipercze"/>
            <w:rFonts w:ascii="Arial" w:hAnsi="Arial" w:cs="Arial"/>
            <w:sz w:val="18"/>
            <w:szCs w:val="18"/>
          </w:rPr>
          <w:t>komunikacjazewnetrzna@mazovia.pl</w:t>
        </w:r>
      </w:hyperlink>
      <w:r w:rsidRPr="00155756">
        <w:rPr>
          <w:rFonts w:ascii="Arial" w:hAnsi="Arial" w:cs="Arial"/>
          <w:sz w:val="18"/>
          <w:szCs w:val="18"/>
        </w:rPr>
        <w:t xml:space="preserve"> lub</w:t>
      </w:r>
    </w:p>
    <w:p w14:paraId="768A7C82" w14:textId="77777777" w:rsidR="006C5568" w:rsidRPr="00155756" w:rsidRDefault="006C5568" w:rsidP="006C55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za pośrednictwem </w:t>
      </w:r>
      <w:proofErr w:type="spellStart"/>
      <w:r w:rsidRPr="00155756">
        <w:rPr>
          <w:rFonts w:ascii="Arial" w:hAnsi="Arial" w:cs="Arial"/>
          <w:sz w:val="18"/>
          <w:szCs w:val="18"/>
        </w:rPr>
        <w:t>ePUAP</w:t>
      </w:r>
      <w:proofErr w:type="spellEnd"/>
      <w:r w:rsidRPr="00155756">
        <w:rPr>
          <w:rFonts w:ascii="Arial" w:hAnsi="Arial" w:cs="Arial"/>
          <w:sz w:val="18"/>
          <w:szCs w:val="18"/>
        </w:rPr>
        <w:t xml:space="preserve"> Urzędu Marszałkowskiego Województwa Mazowieckiego lub</w:t>
      </w:r>
    </w:p>
    <w:p w14:paraId="39D76F87" w14:textId="77777777" w:rsidR="006C5568" w:rsidRPr="00155756" w:rsidRDefault="006C5568" w:rsidP="006C5568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za pośrednictwem Platformy Elektronicznego Fakturowania (PEF). </w:t>
      </w:r>
    </w:p>
    <w:p w14:paraId="59F9BBEB" w14:textId="09ADA8FF" w:rsidR="00837B8D" w:rsidRPr="00155756" w:rsidRDefault="00837B8D" w:rsidP="00D713A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Płatnoś</w:t>
      </w:r>
      <w:r w:rsidR="00C73A24" w:rsidRPr="00155756">
        <w:rPr>
          <w:rFonts w:ascii="Arial" w:hAnsi="Arial" w:cs="Arial"/>
          <w:sz w:val="18"/>
          <w:szCs w:val="18"/>
        </w:rPr>
        <w:t>ci</w:t>
      </w:r>
      <w:r w:rsidRPr="00155756">
        <w:rPr>
          <w:rFonts w:ascii="Arial" w:hAnsi="Arial" w:cs="Arial"/>
          <w:sz w:val="18"/>
          <w:szCs w:val="18"/>
        </w:rPr>
        <w:t xml:space="preserve"> zostan</w:t>
      </w:r>
      <w:r w:rsidR="00C73A24" w:rsidRPr="00155756">
        <w:rPr>
          <w:rFonts w:ascii="Arial" w:hAnsi="Arial" w:cs="Arial"/>
          <w:sz w:val="18"/>
          <w:szCs w:val="18"/>
        </w:rPr>
        <w:t>ą</w:t>
      </w:r>
      <w:r w:rsidRPr="00155756">
        <w:rPr>
          <w:rFonts w:ascii="Arial" w:hAnsi="Arial" w:cs="Arial"/>
          <w:sz w:val="18"/>
          <w:szCs w:val="18"/>
        </w:rPr>
        <w:t xml:space="preserve"> dokonan</w:t>
      </w:r>
      <w:r w:rsidR="00C73A24" w:rsidRPr="00155756">
        <w:rPr>
          <w:rFonts w:ascii="Arial" w:hAnsi="Arial" w:cs="Arial"/>
          <w:sz w:val="18"/>
          <w:szCs w:val="18"/>
        </w:rPr>
        <w:t>e</w:t>
      </w:r>
      <w:r w:rsidRPr="00155756">
        <w:rPr>
          <w:rFonts w:ascii="Arial" w:hAnsi="Arial" w:cs="Arial"/>
          <w:sz w:val="18"/>
          <w:szCs w:val="18"/>
        </w:rPr>
        <w:t xml:space="preserve"> na rachunek bankowy Wykonawcy</w:t>
      </w:r>
      <w:r w:rsidR="005120F4" w:rsidRPr="00155756">
        <w:rPr>
          <w:rFonts w:ascii="Arial" w:hAnsi="Arial" w:cs="Arial"/>
          <w:sz w:val="18"/>
          <w:szCs w:val="18"/>
        </w:rPr>
        <w:t xml:space="preserve"> [XXX] </w:t>
      </w:r>
      <w:r w:rsidRPr="00155756">
        <w:rPr>
          <w:rFonts w:ascii="Arial" w:hAnsi="Arial" w:cs="Arial"/>
          <w:sz w:val="18"/>
          <w:szCs w:val="18"/>
        </w:rPr>
        <w:t>wskazany w fakturze, o której mowa w ust. 2.</w:t>
      </w:r>
    </w:p>
    <w:p w14:paraId="265E251F" w14:textId="14F3052A" w:rsidR="006C5568" w:rsidRPr="00155756" w:rsidRDefault="006C5568" w:rsidP="00D713A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bookmarkStart w:id="5" w:name="_Hlk102547050"/>
      <w:r w:rsidRPr="00155756">
        <w:rPr>
          <w:rFonts w:ascii="Arial" w:hAnsi="Arial" w:cs="Arial"/>
          <w:sz w:val="18"/>
          <w:szCs w:val="18"/>
        </w:rPr>
        <w:t xml:space="preserve">Zmiana numeru rachunku bankowego, o którym mowa w ust. </w:t>
      </w:r>
      <w:r w:rsidR="00793C1D" w:rsidRPr="00155756">
        <w:rPr>
          <w:rFonts w:ascii="Arial" w:hAnsi="Arial" w:cs="Arial"/>
          <w:sz w:val="18"/>
          <w:szCs w:val="18"/>
        </w:rPr>
        <w:t>8</w:t>
      </w:r>
      <w:r w:rsidRPr="00155756">
        <w:rPr>
          <w:rFonts w:ascii="Arial" w:hAnsi="Arial" w:cs="Arial"/>
          <w:sz w:val="18"/>
          <w:szCs w:val="18"/>
        </w:rPr>
        <w:t xml:space="preserve"> nie stanowi zmiany </w:t>
      </w:r>
      <w:r w:rsidR="00E665D2" w:rsidRPr="00155756">
        <w:rPr>
          <w:rFonts w:ascii="Arial" w:hAnsi="Arial" w:cs="Arial"/>
          <w:sz w:val="18"/>
          <w:szCs w:val="18"/>
        </w:rPr>
        <w:t>u</w:t>
      </w:r>
      <w:r w:rsidRPr="00155756">
        <w:rPr>
          <w:rFonts w:ascii="Arial" w:hAnsi="Arial" w:cs="Arial"/>
          <w:sz w:val="18"/>
          <w:szCs w:val="18"/>
        </w:rPr>
        <w:t xml:space="preserve">mowy, a wymaga jedynie poinformowania o tym fakcie drugiej Strony w formie pisma podpisanego </w:t>
      </w:r>
      <w:bookmarkStart w:id="6" w:name="_Hlk102565051"/>
      <w:r w:rsidRPr="00155756">
        <w:rPr>
          <w:rFonts w:ascii="Arial" w:hAnsi="Arial" w:cs="Arial"/>
          <w:sz w:val="18"/>
          <w:szCs w:val="18"/>
        </w:rPr>
        <w:t>przez osoby upoważnione do zawarcia Umowy</w:t>
      </w:r>
      <w:bookmarkEnd w:id="5"/>
      <w:bookmarkEnd w:id="6"/>
      <w:r w:rsidRPr="00155756">
        <w:rPr>
          <w:rFonts w:ascii="Arial" w:hAnsi="Arial" w:cs="Arial"/>
          <w:sz w:val="18"/>
          <w:szCs w:val="18"/>
        </w:rPr>
        <w:t>.</w:t>
      </w:r>
    </w:p>
    <w:bookmarkEnd w:id="4"/>
    <w:p w14:paraId="04C2E012" w14:textId="77777777" w:rsidR="006C5568" w:rsidRPr="00155756" w:rsidRDefault="006C5568" w:rsidP="00D713A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Zamawiający zastrzega sobie prawo do wstrzymania płatności w przypadku braku numeru rachunku bankowego lub jego zmiany w wykazie podatników VAT, bez wcześniejszego powiadomienia Wykonawcy, do czasu uzupełnienia informacji przez Wykonawcę.</w:t>
      </w:r>
    </w:p>
    <w:p w14:paraId="431AC2CB" w14:textId="77777777" w:rsidR="006C5568" w:rsidRPr="00155756" w:rsidRDefault="006C5568" w:rsidP="00D713A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Za datę dokonania płatności Strony będą uważały datę przekazania przez Zamawiającego polecenia zapłaty do jego banku.</w:t>
      </w:r>
    </w:p>
    <w:p w14:paraId="74AFBEAF" w14:textId="77777777" w:rsidR="006C5568" w:rsidRPr="00155756" w:rsidRDefault="006C5568" w:rsidP="00D713A5">
      <w:pPr>
        <w:pStyle w:val="Akapitzlist"/>
        <w:numPr>
          <w:ilvl w:val="0"/>
          <w:numId w:val="7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Poza kwotą wynagrodzenia, o której mowa w ust. 1, Zamawiającego nie obciążają inne wydatki Wykonawcy.</w:t>
      </w:r>
    </w:p>
    <w:p w14:paraId="153330B8" w14:textId="77777777" w:rsidR="006C5568" w:rsidRPr="00155756" w:rsidRDefault="006C5568" w:rsidP="006C5568">
      <w:pPr>
        <w:tabs>
          <w:tab w:val="left" w:pos="360"/>
        </w:tabs>
        <w:spacing w:after="0"/>
        <w:ind w:left="357" w:hanging="357"/>
        <w:jc w:val="both"/>
        <w:rPr>
          <w:rFonts w:ascii="Arial" w:hAnsi="Arial" w:cs="Arial"/>
          <w:b/>
          <w:sz w:val="18"/>
          <w:szCs w:val="18"/>
        </w:rPr>
      </w:pPr>
    </w:p>
    <w:p w14:paraId="67E0C11B" w14:textId="77777777" w:rsidR="006C5568" w:rsidRDefault="006C5568" w:rsidP="00B354A8">
      <w:pPr>
        <w:pStyle w:val="Nagwek1"/>
      </w:pPr>
      <w:r w:rsidRPr="00B354A8">
        <w:t>§</w:t>
      </w:r>
      <w:r w:rsidRPr="00A032AC">
        <w:t xml:space="preserve"> </w:t>
      </w:r>
      <w:r w:rsidRPr="00155756">
        <w:t>5.</w:t>
      </w:r>
    </w:p>
    <w:p w14:paraId="5FF725FC" w14:textId="77777777" w:rsidR="00155756" w:rsidRPr="00155756" w:rsidRDefault="00155756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74A7CD82" w14:textId="7A2BE395" w:rsidR="006C5568" w:rsidRPr="00155756" w:rsidRDefault="008D7C25" w:rsidP="00C73A2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Wykonawca nie może dokonać cesji praw lub obowiązków wynikających z Umowy bez pisemnej lub wyrażonej w formie elektronicznej (podpis elektroniczny kwalifikowany) zgody Zamawiającego.</w:t>
      </w:r>
      <w:r w:rsidR="006C5568" w:rsidRPr="00155756">
        <w:rPr>
          <w:rFonts w:ascii="Arial" w:hAnsi="Arial" w:cs="Arial"/>
          <w:sz w:val="18"/>
          <w:szCs w:val="18"/>
        </w:rPr>
        <w:t xml:space="preserve"> </w:t>
      </w:r>
    </w:p>
    <w:p w14:paraId="6483F866" w14:textId="73545BC3" w:rsidR="006C5568" w:rsidRPr="00155756" w:rsidRDefault="006C5568" w:rsidP="00C73A24">
      <w:pPr>
        <w:pStyle w:val="Akapitzlist"/>
        <w:numPr>
          <w:ilvl w:val="0"/>
          <w:numId w:val="16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 razie naruszenia przez Wykonawcę postanowień z ust. 1 Zamawiający może odstąpić od Umowy, w takim przypadku § 6 ust. 3 oraz § 7</w:t>
      </w:r>
      <w:r w:rsidRPr="00155756">
        <w:rPr>
          <w:rFonts w:ascii="Arial" w:hAnsi="Arial" w:cs="Arial"/>
          <w:b/>
          <w:bCs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 xml:space="preserve">będą miały odpowiednie zastosowanie.  </w:t>
      </w:r>
    </w:p>
    <w:p w14:paraId="35DD4AC8" w14:textId="77777777" w:rsidR="006C5568" w:rsidRPr="00155756" w:rsidRDefault="006C5568" w:rsidP="006C5568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058A9973" w14:textId="77777777" w:rsidR="006C5568" w:rsidRDefault="006C5568" w:rsidP="00B354A8">
      <w:pPr>
        <w:pStyle w:val="Nagwek1"/>
      </w:pPr>
      <w:r w:rsidRPr="00155756">
        <w:t>§ 6.</w:t>
      </w:r>
    </w:p>
    <w:p w14:paraId="28818075" w14:textId="77777777" w:rsidR="00155756" w:rsidRPr="00155756" w:rsidRDefault="00155756" w:rsidP="006C5568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14:paraId="3302B504" w14:textId="77777777" w:rsidR="008A5487" w:rsidRDefault="006C5568" w:rsidP="008A548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oświadcza, że posiada odpowiednie zezwolenia, środki materialne, zasoby ludzkie i techniczne oraz sprzęt niezbędny do wykonania Umowy oraz zobowiązuje się wykonywać ją z należytą starannością, z uwzględnieniem interesów Zamawiającego i z dbałością o jego dobre imię.</w:t>
      </w:r>
    </w:p>
    <w:p w14:paraId="1CA21AA9" w14:textId="67513F9F" w:rsidR="008A5487" w:rsidRPr="008A5487" w:rsidRDefault="008A5487" w:rsidP="008A5487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8A5487">
        <w:rPr>
          <w:rFonts w:ascii="Arial" w:eastAsia="Arial" w:hAnsi="Arial" w:cs="Arial"/>
          <w:color w:val="000000"/>
          <w:sz w:val="18"/>
          <w:szCs w:val="18"/>
        </w:rPr>
        <w:t>Wykonawca oświadcza, że posiada wiedzę, doświadczenie, wystarczające zasoby osobowe, techniczne i materiałowe pozwalające na wykonanie Przedmiotu umowy, zgodnie z OPZ.</w:t>
      </w:r>
    </w:p>
    <w:p w14:paraId="3B73B50F" w14:textId="7E48C01C" w:rsidR="006C5568" w:rsidRPr="00155756" w:rsidRDefault="006C5568" w:rsidP="007E43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Wykonawca nie może powierzyć wykonania Przedmiotu umowy osobie trzeciej bez zgody Zamawiającego wyrażonej na piśmie, chyba że powierzenie to następuje podwykonawcy wskazanego zgodnie z prawem zamówień publicznych. </w:t>
      </w:r>
    </w:p>
    <w:p w14:paraId="60F5E0E1" w14:textId="77777777" w:rsidR="006C5568" w:rsidRPr="00155756" w:rsidRDefault="006C5568" w:rsidP="007E4343">
      <w:pPr>
        <w:pStyle w:val="Akapitzlist"/>
        <w:numPr>
          <w:ilvl w:val="0"/>
          <w:numId w:val="9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 przypadku, gdy Wykonawca skorzysta przy wykonaniu Przedmiotu umowy z pomocy osób trzecich, ponosi pełną odpowiedzialność za podjęte przez nich działania jak za swoje własne oraz zobowiązuje się do bezpośredniego rozliczenia się z tymi osobami (dotyczy to także podwykonawców) za wykonane przez nich prace.</w:t>
      </w:r>
    </w:p>
    <w:p w14:paraId="53C10F2C" w14:textId="77777777" w:rsidR="006C5568" w:rsidRPr="00155756" w:rsidRDefault="006C5568" w:rsidP="006C556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306FF95B" w14:textId="77777777" w:rsidR="006C5568" w:rsidRPr="00155756" w:rsidRDefault="006C5568" w:rsidP="00B354A8">
      <w:pPr>
        <w:pStyle w:val="Nagwek1"/>
      </w:pPr>
      <w:r w:rsidRPr="00155756">
        <w:t>§ 7.</w:t>
      </w:r>
    </w:p>
    <w:p w14:paraId="1CD452C2" w14:textId="77777777" w:rsidR="007E4343" w:rsidRPr="00155756" w:rsidRDefault="007E4343" w:rsidP="006C556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52BDE0E3" w14:textId="25B7B54F" w:rsidR="006C5568" w:rsidRPr="00155756" w:rsidRDefault="00B916BF" w:rsidP="007E4343">
      <w:pPr>
        <w:pStyle w:val="Default"/>
        <w:numPr>
          <w:ilvl w:val="0"/>
          <w:numId w:val="10"/>
        </w:numPr>
        <w:ind w:left="426"/>
        <w:jc w:val="both"/>
        <w:rPr>
          <w:sz w:val="18"/>
          <w:szCs w:val="18"/>
        </w:rPr>
      </w:pPr>
      <w:bookmarkStart w:id="7" w:name="_Hlk114839554"/>
      <w:r w:rsidRPr="00155756">
        <w:rPr>
          <w:color w:val="auto"/>
          <w:sz w:val="18"/>
          <w:szCs w:val="18"/>
        </w:rPr>
        <w:t xml:space="preserve">W razie zaistnienia istotnej zmiany okoliczności powodującej, że wykonanie umowy nie leży w interesie publicznym, czego nie można było przewidzieć w chwili zawarcia umowy, lub dalsze wykonywanie umowy może zagrozić istotnemu interesowi bezpieczeństwa państwa lub bezpieczeństwu publicznemu, Zamawiający może odstąpić od umowy w terminie 30 dni od dnia powzięcia wiadomości o tych okolicznościach. </w:t>
      </w:r>
      <w:r w:rsidR="006C5568" w:rsidRPr="00155756">
        <w:rPr>
          <w:sz w:val="18"/>
          <w:szCs w:val="18"/>
        </w:rPr>
        <w:t xml:space="preserve">W tym przypadku Wykonawcy przysługuje jedynie wynagrodzenie za wykonaną do czasu odstąpienia część Przedmiotu umowy zgodnie z </w:t>
      </w:r>
      <w:r w:rsidR="00D44BCD" w:rsidRPr="00155756">
        <w:rPr>
          <w:sz w:val="18"/>
          <w:szCs w:val="18"/>
        </w:rPr>
        <w:t xml:space="preserve">uśrednionymi </w:t>
      </w:r>
      <w:r w:rsidR="006C5568" w:rsidRPr="00155756">
        <w:rPr>
          <w:sz w:val="18"/>
          <w:szCs w:val="18"/>
        </w:rPr>
        <w:t>kosztami przedstawionymi w formularzu ofertowym.</w:t>
      </w:r>
    </w:p>
    <w:p w14:paraId="59695395" w14:textId="7BE91E56" w:rsidR="006C5568" w:rsidRPr="00155756" w:rsidRDefault="006C5568" w:rsidP="006C556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Zamawiającemu przysługuje uprawnienie do odstąpienia od Umowy w terminie 21 dni od dnia dowiedzenia się przez Zamawiającego o wystąpieniu okoliczności uzasadniających odstąpienie, bez wyznaczenia Wykonawcy dodatkowego terminu, jeżeli Wykonawca nie wykonuje Przedmiotu </w:t>
      </w:r>
      <w:bookmarkEnd w:id="7"/>
      <w:r w:rsidRPr="00155756">
        <w:rPr>
          <w:rFonts w:ascii="Arial" w:hAnsi="Arial" w:cs="Arial"/>
          <w:sz w:val="18"/>
          <w:szCs w:val="18"/>
        </w:rPr>
        <w:t xml:space="preserve">umowy w terminach, o których mowa w § 1. Wykonawca nie wykonuje Przedmiotu umowy w terminach, o których mowa w § 1, jeżeli dopuszcza się </w:t>
      </w:r>
      <w:r w:rsidR="009B1E42" w:rsidRPr="00155756">
        <w:rPr>
          <w:rFonts w:ascii="Arial" w:hAnsi="Arial" w:cs="Arial"/>
          <w:sz w:val="18"/>
          <w:szCs w:val="18"/>
        </w:rPr>
        <w:t xml:space="preserve">zwłoki </w:t>
      </w:r>
      <w:r w:rsidRPr="00155756">
        <w:rPr>
          <w:rFonts w:ascii="Arial" w:hAnsi="Arial" w:cs="Arial"/>
          <w:sz w:val="18"/>
          <w:szCs w:val="18"/>
        </w:rPr>
        <w:t xml:space="preserve">w ich wykonaniu o 2 dni. </w:t>
      </w:r>
    </w:p>
    <w:p w14:paraId="38B86348" w14:textId="232668C6" w:rsidR="006C5568" w:rsidRPr="00155756" w:rsidRDefault="006C5568" w:rsidP="006C5568">
      <w:pPr>
        <w:pStyle w:val="Akapitzlist"/>
        <w:numPr>
          <w:ilvl w:val="0"/>
          <w:numId w:val="10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lastRenderedPageBreak/>
        <w:t>Prawo odstąpienia Zamawiający wykona przez złożenie</w:t>
      </w:r>
      <w:r w:rsidR="00D44BCD" w:rsidRPr="00155756">
        <w:rPr>
          <w:rFonts w:ascii="Arial" w:hAnsi="Arial" w:cs="Arial"/>
          <w:sz w:val="18"/>
          <w:szCs w:val="18"/>
        </w:rPr>
        <w:t xml:space="preserve"> w formie</w:t>
      </w:r>
      <w:r w:rsidRPr="00155756">
        <w:rPr>
          <w:rFonts w:ascii="Arial" w:hAnsi="Arial" w:cs="Arial"/>
          <w:sz w:val="18"/>
          <w:szCs w:val="18"/>
        </w:rPr>
        <w:t xml:space="preserve"> pisemne</w:t>
      </w:r>
      <w:r w:rsidR="00D44BCD" w:rsidRPr="00155756">
        <w:rPr>
          <w:rFonts w:ascii="Arial" w:hAnsi="Arial" w:cs="Arial"/>
          <w:sz w:val="18"/>
          <w:szCs w:val="18"/>
        </w:rPr>
        <w:t>j lub elektronicznej (podpis elektroniczny kwalifikowany</w:t>
      </w:r>
      <w:r w:rsidR="00B916BF" w:rsidRPr="00155756">
        <w:rPr>
          <w:rFonts w:ascii="Arial" w:hAnsi="Arial" w:cs="Arial"/>
          <w:sz w:val="18"/>
          <w:szCs w:val="18"/>
        </w:rPr>
        <w:t>)</w:t>
      </w:r>
      <w:r w:rsidRPr="00155756">
        <w:rPr>
          <w:rFonts w:ascii="Arial" w:hAnsi="Arial" w:cs="Arial"/>
          <w:sz w:val="18"/>
          <w:szCs w:val="18"/>
        </w:rPr>
        <w:t xml:space="preserve"> oświadczenia Wykonawcy. </w:t>
      </w:r>
    </w:p>
    <w:p w14:paraId="14C58711" w14:textId="77777777" w:rsidR="006C5568" w:rsidRPr="00155756" w:rsidRDefault="006C5568" w:rsidP="006C5568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78DB5CB5" w14:textId="77777777" w:rsidR="006C5568" w:rsidRPr="00155756" w:rsidRDefault="006C5568" w:rsidP="00B354A8">
      <w:pPr>
        <w:pStyle w:val="Nagwek1"/>
      </w:pPr>
      <w:r w:rsidRPr="00155756">
        <w:t>§ 8.</w:t>
      </w:r>
    </w:p>
    <w:p w14:paraId="0BF31DFC" w14:textId="77777777" w:rsidR="005120F4" w:rsidRPr="00155756" w:rsidRDefault="005120F4" w:rsidP="006C556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272026C1" w14:textId="6A100EF4" w:rsidR="005120F4" w:rsidRPr="004B1BAA" w:rsidRDefault="00935646" w:rsidP="004B1BA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4B1BAA">
        <w:rPr>
          <w:rFonts w:ascii="Arial" w:hAnsi="Arial" w:cs="Arial"/>
          <w:sz w:val="18"/>
          <w:szCs w:val="18"/>
        </w:rPr>
        <w:t>Wykonawca zobowiązuje się do zapłaty na rzecz Zamawiającego kary umownej w wysokości</w:t>
      </w:r>
      <w:r w:rsidR="004B1BAA">
        <w:rPr>
          <w:rFonts w:ascii="Arial" w:hAnsi="Arial" w:cs="Arial"/>
          <w:sz w:val="18"/>
          <w:szCs w:val="18"/>
        </w:rPr>
        <w:t xml:space="preserve"> </w:t>
      </w:r>
      <w:r w:rsidRPr="004B1BAA">
        <w:rPr>
          <w:rFonts w:ascii="Arial" w:hAnsi="Arial" w:cs="Arial"/>
          <w:sz w:val="18"/>
          <w:szCs w:val="18"/>
        </w:rPr>
        <w:t>10 % wynagrodzenia brutto, określonego w § 4 ust. 1 pkt 1</w:t>
      </w:r>
      <w:r w:rsidR="007F4B40" w:rsidRPr="004B1BAA">
        <w:rPr>
          <w:rFonts w:ascii="Arial" w:hAnsi="Arial" w:cs="Arial"/>
          <w:sz w:val="18"/>
          <w:szCs w:val="18"/>
        </w:rPr>
        <w:t xml:space="preserve"> lub </w:t>
      </w:r>
      <w:r w:rsidRPr="004B1BAA">
        <w:rPr>
          <w:rFonts w:ascii="Arial" w:hAnsi="Arial" w:cs="Arial"/>
          <w:sz w:val="18"/>
          <w:szCs w:val="18"/>
        </w:rPr>
        <w:t>2 dla danego etapu</w:t>
      </w:r>
      <w:r w:rsidR="007F4B40" w:rsidRPr="004B1BAA">
        <w:rPr>
          <w:rFonts w:ascii="Arial" w:hAnsi="Arial" w:cs="Arial"/>
          <w:sz w:val="18"/>
          <w:szCs w:val="18"/>
        </w:rPr>
        <w:t xml:space="preserve"> w</w:t>
      </w:r>
      <w:r w:rsidRPr="004B1BAA">
        <w:rPr>
          <w:rFonts w:ascii="Arial" w:hAnsi="Arial" w:cs="Arial"/>
          <w:sz w:val="18"/>
          <w:szCs w:val="18"/>
        </w:rPr>
        <w:t xml:space="preserve"> </w:t>
      </w:r>
      <w:r w:rsidR="005120F4" w:rsidRPr="004B1BAA">
        <w:rPr>
          <w:rFonts w:ascii="Arial" w:hAnsi="Arial" w:cs="Arial"/>
          <w:sz w:val="18"/>
          <w:szCs w:val="18"/>
        </w:rPr>
        <w:t>przypadku niewykonania lub nienależytego wykonania usługi, o</w:t>
      </w:r>
      <w:bookmarkStart w:id="8" w:name="_Hlk100905665"/>
      <w:r w:rsidR="005120F4" w:rsidRPr="004B1BAA">
        <w:rPr>
          <w:rFonts w:ascii="Arial" w:hAnsi="Arial" w:cs="Arial"/>
          <w:sz w:val="18"/>
          <w:szCs w:val="18"/>
        </w:rPr>
        <w:t> </w:t>
      </w:r>
      <w:bookmarkEnd w:id="8"/>
      <w:r w:rsidR="005120F4" w:rsidRPr="004B1BAA">
        <w:rPr>
          <w:rFonts w:ascii="Arial" w:hAnsi="Arial" w:cs="Arial"/>
          <w:sz w:val="18"/>
          <w:szCs w:val="18"/>
        </w:rPr>
        <w:t>której mowa w § 1</w:t>
      </w:r>
      <w:r w:rsidR="009D07D7" w:rsidRPr="004B1BAA">
        <w:rPr>
          <w:rFonts w:ascii="Arial" w:hAnsi="Arial" w:cs="Arial"/>
          <w:sz w:val="18"/>
          <w:szCs w:val="18"/>
        </w:rPr>
        <w:t xml:space="preserve"> </w:t>
      </w:r>
      <w:r w:rsidR="007F4B40" w:rsidRPr="004B1BAA">
        <w:rPr>
          <w:rFonts w:ascii="Arial" w:hAnsi="Arial" w:cs="Arial"/>
          <w:sz w:val="18"/>
          <w:szCs w:val="18"/>
        </w:rPr>
        <w:t>w zależności, którego etapu dotyczy naruszenie</w:t>
      </w:r>
      <w:r w:rsidR="005120F4" w:rsidRPr="004B1BAA">
        <w:rPr>
          <w:rFonts w:ascii="Arial" w:hAnsi="Arial" w:cs="Arial"/>
          <w:sz w:val="18"/>
          <w:szCs w:val="18"/>
        </w:rPr>
        <w:t>.</w:t>
      </w:r>
    </w:p>
    <w:p w14:paraId="177B75E9" w14:textId="4C0511CA" w:rsidR="005120F4" w:rsidRPr="00155756" w:rsidRDefault="005120F4" w:rsidP="005120F4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Poprzez nienależyte wykonanie usługi Strony przyjmują, w szczególności niewydrukowanie </w:t>
      </w:r>
      <w:r w:rsidR="00D44BCD" w:rsidRPr="00155756">
        <w:rPr>
          <w:rFonts w:ascii="Arial" w:hAnsi="Arial" w:cs="Arial"/>
          <w:sz w:val="18"/>
          <w:szCs w:val="18"/>
        </w:rPr>
        <w:t xml:space="preserve">reklam </w:t>
      </w:r>
      <w:r w:rsidRPr="00155756">
        <w:rPr>
          <w:rFonts w:ascii="Arial" w:hAnsi="Arial" w:cs="Arial"/>
          <w:sz w:val="18"/>
          <w:szCs w:val="18"/>
        </w:rPr>
        <w:t xml:space="preserve">zgodnie z dostarczonym przez Zamawiającego w pliku wzorem </w:t>
      </w:r>
      <w:r w:rsidR="00D44BCD" w:rsidRPr="00155756">
        <w:rPr>
          <w:rFonts w:ascii="Arial" w:hAnsi="Arial" w:cs="Arial"/>
          <w:sz w:val="18"/>
          <w:szCs w:val="18"/>
        </w:rPr>
        <w:t>reklamy</w:t>
      </w:r>
      <w:r w:rsidRPr="00155756">
        <w:rPr>
          <w:rFonts w:ascii="Arial" w:hAnsi="Arial" w:cs="Arial"/>
          <w:sz w:val="18"/>
          <w:szCs w:val="18"/>
        </w:rPr>
        <w:t xml:space="preserve">, niewłaściwym umieszczeniem </w:t>
      </w:r>
      <w:r w:rsidR="00D44BCD" w:rsidRPr="00155756">
        <w:rPr>
          <w:rFonts w:ascii="Arial" w:hAnsi="Arial" w:cs="Arial"/>
          <w:sz w:val="18"/>
          <w:szCs w:val="18"/>
        </w:rPr>
        <w:t xml:space="preserve">reklamy </w:t>
      </w:r>
      <w:r w:rsidRPr="00155756">
        <w:rPr>
          <w:rFonts w:ascii="Arial" w:hAnsi="Arial" w:cs="Arial"/>
          <w:sz w:val="18"/>
          <w:szCs w:val="18"/>
        </w:rPr>
        <w:t xml:space="preserve">lub nieterminowym umieszczeniem </w:t>
      </w:r>
      <w:r w:rsidR="00D44BCD" w:rsidRPr="00155756">
        <w:rPr>
          <w:rFonts w:ascii="Arial" w:hAnsi="Arial" w:cs="Arial"/>
          <w:sz w:val="18"/>
          <w:szCs w:val="18"/>
        </w:rPr>
        <w:t>reklamy</w:t>
      </w:r>
      <w:r w:rsidRPr="00155756">
        <w:rPr>
          <w:rFonts w:ascii="Arial" w:hAnsi="Arial" w:cs="Arial"/>
          <w:sz w:val="18"/>
          <w:szCs w:val="18"/>
        </w:rPr>
        <w:t>.</w:t>
      </w:r>
    </w:p>
    <w:p w14:paraId="76671D2B" w14:textId="77777777" w:rsidR="005120F4" w:rsidRPr="00155756" w:rsidRDefault="005120F4" w:rsidP="005120F4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zapłaci Zamawiającemu karę umowną w wysokości 20 % wynagrodzenia brutto, określonego w § 4 ust. 1, jeżeli odstąpienie od Umowy nastąpi z przyczyn określonych w § 7 ust. 2.</w:t>
      </w:r>
    </w:p>
    <w:p w14:paraId="6CD6FD4B" w14:textId="1C5E15E1" w:rsidR="005120F4" w:rsidRPr="00155756" w:rsidRDefault="005120F4" w:rsidP="005120F4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Łączna maksymalna wysokość kar umownych jakich może dochodzić Zamawiający od Wykonawcy nie może przekroczyć </w:t>
      </w:r>
      <w:r w:rsidR="00D94580" w:rsidRPr="00155756">
        <w:rPr>
          <w:rFonts w:ascii="Arial" w:hAnsi="Arial" w:cs="Arial"/>
          <w:sz w:val="18"/>
          <w:szCs w:val="18"/>
        </w:rPr>
        <w:t>2</w:t>
      </w:r>
      <w:r w:rsidR="00D44BCD" w:rsidRPr="00155756">
        <w:rPr>
          <w:rFonts w:ascii="Arial" w:hAnsi="Arial" w:cs="Arial"/>
          <w:sz w:val="18"/>
          <w:szCs w:val="18"/>
        </w:rPr>
        <w:t xml:space="preserve">0 </w:t>
      </w:r>
      <w:r w:rsidRPr="00155756">
        <w:rPr>
          <w:rFonts w:ascii="Arial" w:hAnsi="Arial" w:cs="Arial"/>
          <w:sz w:val="18"/>
          <w:szCs w:val="18"/>
        </w:rPr>
        <w:t xml:space="preserve">% wynagrodzenia brutto określonego w § 4 ust. 1. </w:t>
      </w:r>
    </w:p>
    <w:p w14:paraId="0EC01E0F" w14:textId="0AA16AEB" w:rsidR="005120F4" w:rsidRPr="00155756" w:rsidRDefault="005120F4" w:rsidP="005120F4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Jeżeli szkoda wyrządzona Zamawiającemu z powodu niewykonania lub nienależytego wykonania albo odstąpienia od Umowy przewyższy wartość kar umownych, o których mowa w ust. 1 i </w:t>
      </w:r>
      <w:r w:rsidR="007A13FC">
        <w:rPr>
          <w:rFonts w:ascii="Arial" w:hAnsi="Arial" w:cs="Arial"/>
          <w:sz w:val="18"/>
          <w:szCs w:val="18"/>
        </w:rPr>
        <w:t>3</w:t>
      </w:r>
      <w:r w:rsidRPr="00155756">
        <w:rPr>
          <w:rFonts w:ascii="Arial" w:hAnsi="Arial" w:cs="Arial"/>
          <w:sz w:val="18"/>
          <w:szCs w:val="18"/>
        </w:rPr>
        <w:t>, Zamawiający może na zasadach określonych przepisami kodeksu cywilnego dochodzić od Wykonawcy odszkodowania w wysokości różnicy pomiędzy wysokością uiszczonych kar, a rzeczywiście zaistniałą szkodą.</w:t>
      </w:r>
    </w:p>
    <w:p w14:paraId="7B4DEA01" w14:textId="77777777" w:rsidR="005120F4" w:rsidRPr="00155756" w:rsidRDefault="005120F4" w:rsidP="005120F4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wyraża zgodę na potrącenie przez Zamawiającego z należnego mu wynagrodzenia kar umownych, o których mowa w postanowieniach Umowy. Potrącenie należnych kar umownych nie wymaga uprzedniego wezwania Wykonawcy do zapłaty kar umownych.</w:t>
      </w:r>
    </w:p>
    <w:p w14:paraId="77173048" w14:textId="77777777" w:rsidR="005120F4" w:rsidRPr="00155756" w:rsidRDefault="005120F4" w:rsidP="005120F4">
      <w:pPr>
        <w:pStyle w:val="Akapitzlist"/>
        <w:numPr>
          <w:ilvl w:val="0"/>
          <w:numId w:val="11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Niezależnie od sposobu rozliczenia kar umownych Zamawiający występując z żądaniem zapłaty kary umownej wystawi Wykonawcy notę księgową (obciążeniową) na kwotę należnych kar umownych.</w:t>
      </w:r>
    </w:p>
    <w:p w14:paraId="15487D63" w14:textId="77777777" w:rsidR="006C5568" w:rsidRPr="00155756" w:rsidRDefault="006C5568" w:rsidP="006C5568">
      <w:pPr>
        <w:pStyle w:val="Akapitzlist"/>
        <w:spacing w:after="0"/>
        <w:ind w:left="284"/>
        <w:contextualSpacing w:val="0"/>
        <w:jc w:val="both"/>
        <w:rPr>
          <w:rFonts w:ascii="Arial" w:hAnsi="Arial" w:cs="Arial"/>
          <w:sz w:val="18"/>
          <w:szCs w:val="18"/>
        </w:rPr>
      </w:pPr>
    </w:p>
    <w:p w14:paraId="07378FC5" w14:textId="77777777" w:rsidR="006C5568" w:rsidRDefault="006C5568" w:rsidP="00E509A8">
      <w:pPr>
        <w:pStyle w:val="Nagwek1"/>
      </w:pPr>
      <w:r w:rsidRPr="00155756">
        <w:t>§ 9.</w:t>
      </w:r>
    </w:p>
    <w:p w14:paraId="0E4D007B" w14:textId="77777777" w:rsidR="00155756" w:rsidRPr="00155756" w:rsidRDefault="00155756" w:rsidP="006C5568">
      <w:pPr>
        <w:spacing w:after="0"/>
        <w:jc w:val="center"/>
        <w:rPr>
          <w:rFonts w:ascii="Arial" w:hAnsi="Arial" w:cs="Arial"/>
          <w:sz w:val="18"/>
          <w:szCs w:val="18"/>
        </w:rPr>
      </w:pPr>
    </w:p>
    <w:p w14:paraId="799332DC" w14:textId="77777777" w:rsidR="006C5568" w:rsidRPr="00155756" w:rsidRDefault="006C5568" w:rsidP="006C556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Wykonawca zobowiązuje się do zachowania w poufności i do niewykorzystywania w innym celu niż określony w niniejszej Umowie wszelkich informacji uzyskanych od Zamawiającego w związku z realizacją niniejszej Umowy, z wyjątkiem:</w:t>
      </w:r>
    </w:p>
    <w:p w14:paraId="1F1307E7" w14:textId="77777777" w:rsidR="006C5568" w:rsidRPr="00155756" w:rsidRDefault="006C5568" w:rsidP="006C55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informacji publicznie dostępnych;</w:t>
      </w:r>
    </w:p>
    <w:p w14:paraId="3822E4A3" w14:textId="77777777" w:rsidR="006C5568" w:rsidRPr="00155756" w:rsidRDefault="006C5568" w:rsidP="006C55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informacji, w których posiadanie Wykonawca wszedł, bez naruszenia prawa, z innych źródeł;</w:t>
      </w:r>
    </w:p>
    <w:p w14:paraId="2DAA1224" w14:textId="77777777" w:rsidR="006C5568" w:rsidRPr="00155756" w:rsidRDefault="006C5568" w:rsidP="006C556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informacji, co do których Zamawiający pisemnie zezwolił na ich ujawnienie lub wykorzystanie w innym celu.</w:t>
      </w:r>
    </w:p>
    <w:p w14:paraId="7086A925" w14:textId="77777777" w:rsidR="006C5568" w:rsidRPr="00155756" w:rsidRDefault="006C5568" w:rsidP="006C556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Wykonawca oświadcza, iż zobowiąże swoich pracowników oraz osoby działające na jego zlecenie do zachowania w poufności i do niewykorzystywania w innym celu niż określony w niniejszej Umowie informacji, o których mowa w ust. 1. </w:t>
      </w:r>
    </w:p>
    <w:p w14:paraId="7913E7E0" w14:textId="77777777" w:rsidR="006C5568" w:rsidRPr="00155756" w:rsidRDefault="006C5568" w:rsidP="006C556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Obowiązek zachowania informacji w poufności nie dotyczy sytuacji, w których Wykonawca zobowiązany jest do przekazania posiadanych informacji podmiotom uprawnionym na podstawie przepisów prawa do żądania udzielenia takich informacji w związku z prowadzonym postępowaniem.</w:t>
      </w:r>
    </w:p>
    <w:p w14:paraId="0BB36AE6" w14:textId="77777777" w:rsidR="006C5568" w:rsidRPr="00155756" w:rsidRDefault="006C5568" w:rsidP="006C5568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Wykonując zakres prac objętych Umową Wykonawca zobowiązuje się do przestrzegania przepisów BHP i przeciwpożarowych oraz norm technicznych gwarantujących bezpieczeństwo ludzi i sprzętu oraz ponosi odpowiedzialność za ewentualne szkody powstałe w wyniku ich nieprzestrzegania.</w:t>
      </w:r>
    </w:p>
    <w:p w14:paraId="0DCC8D64" w14:textId="2ADCC02D" w:rsidR="00ED2769" w:rsidRPr="00155756" w:rsidRDefault="006C5568" w:rsidP="00D44BCD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Zamawiający informuje, że </w:t>
      </w:r>
      <w:r w:rsidR="00D44BCD" w:rsidRPr="00155756">
        <w:rPr>
          <w:rFonts w:ascii="Arial" w:hAnsi="Arial" w:cs="Arial"/>
          <w:sz w:val="18"/>
          <w:szCs w:val="18"/>
        </w:rPr>
        <w:t>Urząd Marszałkowski Województwa Mazowieckiego w Warszawie funkcjonuje w oparciu o Zintegrowany System Zarządzania, na który składają się: System Zarządzania Jakością wg normy ISO 9001, System Zarządzania Bezpieczeństwem Informacji wg 10 normy ISO/IEC 27001, System Zarządzania Środowiskowego wg normy ISO 14001, System Zarządzania Bezpieczeństwem i Higieną Pracy wg normy ISO 45001, System Zarządzania Działaniami Antykorupcyjnymi wg normy ISO 37001 oraz System Społecznej Odpowiedzialności wg wytycznych ISO 26000.</w:t>
      </w:r>
    </w:p>
    <w:p w14:paraId="363FE2C1" w14:textId="71C54E12" w:rsidR="006C5568" w:rsidRPr="00155756" w:rsidRDefault="006C5568" w:rsidP="007E3E94">
      <w:pPr>
        <w:pStyle w:val="Akapitzlist"/>
        <w:numPr>
          <w:ilvl w:val="0"/>
          <w:numId w:val="12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 ramach podpisanej Umowy Wykonawca zobowiązuje się, przy wykonaniu Przedmiotu umowy, określonego w § 1, do zachowania należytej staranności w zakresie przestrzegania zasad mających na celu m.in. zapewnienie bezpieczeństwa informacji, ochrony środowiska, zapewnienie bezpiecznych i higienicznych warunków pracy, przeciwdziałanie korupcji w szczególności należy zachować szczególną dbałość o środowisko naturalne. </w:t>
      </w:r>
    </w:p>
    <w:p w14:paraId="0295951F" w14:textId="77777777" w:rsidR="00130987" w:rsidRPr="00155756" w:rsidRDefault="00130987" w:rsidP="001309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19DD8636" w14:textId="77777777" w:rsidR="00B76329" w:rsidRPr="00155756" w:rsidRDefault="00B76329" w:rsidP="00130987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DBAC1FA" w14:textId="5D9964FA" w:rsidR="00130987" w:rsidRPr="00155756" w:rsidRDefault="00130987" w:rsidP="00E509A8">
      <w:pPr>
        <w:pStyle w:val="Nagwek1"/>
      </w:pPr>
      <w:r w:rsidRPr="00155756">
        <w:t>§ 10.</w:t>
      </w:r>
    </w:p>
    <w:p w14:paraId="5E2A7C30" w14:textId="77777777" w:rsidR="00130987" w:rsidRPr="00155756" w:rsidRDefault="00130987" w:rsidP="00155756">
      <w:pPr>
        <w:tabs>
          <w:tab w:val="left" w:pos="426"/>
        </w:tabs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14:paraId="4989742B" w14:textId="77777777" w:rsidR="00130987" w:rsidRPr="00155756" w:rsidRDefault="00130987" w:rsidP="0015575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Zmiana postanowień zawartych w Umowie może nastąpić wyłącznie za zgodą obu Stron wyrażoną w formie pisemnej pod rygorem nieważności albo w formie elektronicznej – opatrzonej kwalifikowanym podpisem elektronicznym, pod rygorem nieważności.</w:t>
      </w:r>
    </w:p>
    <w:p w14:paraId="393A64AC" w14:textId="6CEE8800" w:rsidR="00130987" w:rsidRPr="00155756" w:rsidRDefault="00130987" w:rsidP="0015575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lastRenderedPageBreak/>
        <w:t>Na podstawie art. 455</w:t>
      </w:r>
      <w:r w:rsidR="00F919E5" w:rsidRPr="00155756">
        <w:rPr>
          <w:rFonts w:ascii="Arial" w:eastAsia="Arial" w:hAnsi="Arial" w:cs="Arial"/>
          <w:color w:val="000000"/>
          <w:sz w:val="18"/>
          <w:szCs w:val="18"/>
        </w:rPr>
        <w:t xml:space="preserve"> ust. 1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 </w:t>
      </w:r>
      <w:r w:rsidR="00EB6663" w:rsidRPr="00155756">
        <w:rPr>
          <w:rFonts w:ascii="Arial" w:eastAsia="Arial" w:hAnsi="Arial" w:cs="Arial"/>
          <w:color w:val="000000"/>
          <w:sz w:val="18"/>
          <w:szCs w:val="18"/>
        </w:rPr>
        <w:t xml:space="preserve">pkt </w:t>
      </w:r>
      <w:r w:rsidR="00B64902" w:rsidRPr="00155756">
        <w:rPr>
          <w:rFonts w:ascii="Arial" w:eastAsia="Arial" w:hAnsi="Arial" w:cs="Arial"/>
          <w:color w:val="000000"/>
          <w:sz w:val="18"/>
          <w:szCs w:val="18"/>
        </w:rPr>
        <w:t xml:space="preserve">1 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ustawy Prawo zamówień publicznych dopuszcza się zmianę treści lub terminu </w:t>
      </w:r>
      <w:r w:rsidR="007A13FC">
        <w:rPr>
          <w:rFonts w:ascii="Arial" w:eastAsia="Arial" w:hAnsi="Arial" w:cs="Arial"/>
          <w:color w:val="000000"/>
          <w:sz w:val="18"/>
          <w:szCs w:val="18"/>
        </w:rPr>
        <w:t xml:space="preserve">realizacji 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>Umowy w następujących przypadkach:</w:t>
      </w:r>
    </w:p>
    <w:p w14:paraId="1034E62A" w14:textId="77777777" w:rsidR="00130987" w:rsidRPr="00155756" w:rsidRDefault="00130987" w:rsidP="0015575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zaistnienia okoliczności, których nie można było przewidzieć w momencie wszczęcia postępowania lub na które Strony nie miały wpływu, a zmiana jest konieczna dla prawidłowej realizacji Umowy;</w:t>
      </w:r>
    </w:p>
    <w:p w14:paraId="586E9E44" w14:textId="77777777" w:rsidR="00130987" w:rsidRPr="00155756" w:rsidRDefault="00130987" w:rsidP="0015575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zaistnienia okoliczności leżących po stronie Zamawiającego, w szczególności dotyczących:</w:t>
      </w:r>
    </w:p>
    <w:p w14:paraId="26BA7BB5" w14:textId="77777777" w:rsidR="00130987" w:rsidRPr="00155756" w:rsidRDefault="00130987" w:rsidP="0015575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opóźnień w przekazaniu Wykonawcy materiałów i informacji;</w:t>
      </w:r>
    </w:p>
    <w:p w14:paraId="5B28A2E6" w14:textId="77777777" w:rsidR="00130987" w:rsidRPr="00155756" w:rsidRDefault="00130987" w:rsidP="0015575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konieczności wykonania przez Zamawiającego lub podmiot przez niego wskazany, dodatkowych czynności związanych z realizacją Przedmiotu umowy;</w:t>
      </w:r>
    </w:p>
    <w:p w14:paraId="40FE2AB8" w14:textId="77777777" w:rsidR="00130987" w:rsidRPr="00155756" w:rsidRDefault="00130987" w:rsidP="00155756">
      <w:pPr>
        <w:numPr>
          <w:ilvl w:val="0"/>
          <w:numId w:val="3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konieczności wprowadzenia zmian będących następstwem skutków innych umów pomiędzy Zamawiającym, a innym niż Wykonawca podmiotem, mających bezpośredni związek z Umową;</w:t>
      </w:r>
    </w:p>
    <w:p w14:paraId="71B9B486" w14:textId="77777777" w:rsidR="00130987" w:rsidRPr="00155756" w:rsidRDefault="00130987" w:rsidP="0015575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zmiany powszechnie obowiązujących przepisów prawa w zakresie mającym wpływ na realizację Umowy;</w:t>
      </w:r>
    </w:p>
    <w:p w14:paraId="7C4F7728" w14:textId="77777777" w:rsidR="00130987" w:rsidRPr="00155756" w:rsidRDefault="00130987" w:rsidP="0015575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stwierdzenia rozbieżności lub niejasności w Umowie, których nie można usunąć w inny sposób;</w:t>
      </w:r>
    </w:p>
    <w:p w14:paraId="0F9B2AC0" w14:textId="77777777" w:rsidR="00130987" w:rsidRPr="00155756" w:rsidRDefault="00130987" w:rsidP="0015575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uzasadnionej przyczynami organizacyjnymi, prawnymi lub technicznymi, konieczności zmiany części wymagań Przedmiotu umowy, jeżeli taka zmiana spowoduje dopasowanie Przedmiotu umowy do potrzeb Zamawiającego;</w:t>
      </w:r>
    </w:p>
    <w:p w14:paraId="4EC3CCE9" w14:textId="77777777" w:rsidR="00130987" w:rsidRPr="00155756" w:rsidRDefault="00130987" w:rsidP="00155756">
      <w:pPr>
        <w:numPr>
          <w:ilvl w:val="0"/>
          <w:numId w:val="3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działania siły wyższej, tj. zdarzenia losowego lub wywołanego przez czynniki zewnętrzne, którego nie można było przewidzieć ani mu zapobiec lub przezwyciężyć poprzez działanie z zachowaniem należytej staranności, należycie udokumentowanej, o ile takie zdarzenie wpływa na realizację Przedmiotu umowy.</w:t>
      </w:r>
    </w:p>
    <w:p w14:paraId="4898D339" w14:textId="77777777" w:rsidR="00130987" w:rsidRPr="00155756" w:rsidRDefault="00130987" w:rsidP="00155756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W przypadkach określonych w ust. 2 przewiduje się możliwość:</w:t>
      </w:r>
    </w:p>
    <w:p w14:paraId="5D6D2396" w14:textId="77777777" w:rsidR="00130987" w:rsidRPr="00155756" w:rsidRDefault="00130987" w:rsidP="0015575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zmian w sposobie rozliczenia z Wykonawcą, o ile te zmiany będą korzystne dla Zamawiającego;</w:t>
      </w:r>
    </w:p>
    <w:p w14:paraId="3EFB0A22" w14:textId="0522E4BE" w:rsidR="00130987" w:rsidRPr="00155756" w:rsidRDefault="00130987" w:rsidP="00155756">
      <w:pPr>
        <w:numPr>
          <w:ilvl w:val="0"/>
          <w:numId w:val="33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zmiany terminów realizacji Umowy, w tym terminów realizacji działań, o których mowa w § 1 ust. </w:t>
      </w:r>
      <w:r w:rsidR="00042699" w:rsidRPr="00155756">
        <w:rPr>
          <w:rFonts w:ascii="Arial" w:eastAsia="Arial" w:hAnsi="Arial" w:cs="Arial"/>
          <w:color w:val="000000"/>
          <w:sz w:val="18"/>
          <w:szCs w:val="18"/>
        </w:rPr>
        <w:t>2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>, nie więcej niż o 14 dni kalendarzowych</w:t>
      </w:r>
      <w:r w:rsidR="0039795E" w:rsidRPr="00155756">
        <w:rPr>
          <w:rFonts w:ascii="Arial" w:eastAsia="Arial" w:hAnsi="Arial" w:cs="Arial"/>
          <w:color w:val="000000"/>
          <w:sz w:val="18"/>
          <w:szCs w:val="18"/>
        </w:rPr>
        <w:t>, przy czym zmiany nie wpłyną na zmianę wynagrodzenia</w:t>
      </w:r>
      <w:r w:rsidR="009A6A52" w:rsidRPr="00155756">
        <w:rPr>
          <w:rFonts w:ascii="Arial" w:eastAsia="Arial" w:hAnsi="Arial" w:cs="Arial"/>
          <w:color w:val="000000"/>
          <w:sz w:val="18"/>
          <w:szCs w:val="18"/>
        </w:rPr>
        <w:t xml:space="preserve"> określonego w </w:t>
      </w:r>
      <w:r w:rsidR="009A6A52" w:rsidRPr="00155756">
        <w:rPr>
          <w:rFonts w:ascii="Arial" w:hAnsi="Arial" w:cs="Arial"/>
          <w:sz w:val="18"/>
          <w:szCs w:val="18"/>
        </w:rPr>
        <w:t>§ 4 ust. 1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>;</w:t>
      </w:r>
    </w:p>
    <w:p w14:paraId="0143A130" w14:textId="4E6FFE14" w:rsidR="00522A93" w:rsidRPr="00155756" w:rsidRDefault="00522A93" w:rsidP="002A2DB5">
      <w:pPr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Strony przewidują możliwość wprowadzania zmian wysokości wynagrodzenia należnego wykonawcy w przypadku zmiany ceny materiałów lub kosztów związanych z realizacją zamówienia.</w:t>
      </w:r>
    </w:p>
    <w:p w14:paraId="72860224" w14:textId="5A88327A" w:rsidR="00522A93" w:rsidRPr="00155756" w:rsidRDefault="00522A93" w:rsidP="002A2DB5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Zgodnie z art. 439 ustawy Prawo zamówień publicznych w przypadku zmiany, o której mowa w ust. </w:t>
      </w:r>
      <w:r w:rsidR="00155756" w:rsidRPr="00155756">
        <w:rPr>
          <w:rFonts w:ascii="Arial" w:hAnsi="Arial" w:cs="Arial"/>
          <w:sz w:val="18"/>
          <w:szCs w:val="18"/>
        </w:rPr>
        <w:t>4</w:t>
      </w:r>
      <w:r w:rsidRPr="00155756">
        <w:rPr>
          <w:rFonts w:ascii="Arial" w:hAnsi="Arial" w:cs="Arial"/>
          <w:sz w:val="18"/>
          <w:szCs w:val="18"/>
        </w:rPr>
        <w:t xml:space="preserve">, określa się minimalny poziom zmian cen materiałów lub kosztów uprawniający Strony umowy do żądania zmiany wynagrodzenia Wykonawcy, który wynosi min. 10%  w stosunku do cen materiałów lub kosztów przyjętych w celu ustalenia wynagrodzenia Wykonawcy, wynikającego z oferty Wykonawcy z dnia </w:t>
      </w:r>
      <w:r w:rsidR="00155756" w:rsidRPr="00155756">
        <w:rPr>
          <w:rFonts w:ascii="Arial" w:hAnsi="Arial" w:cs="Arial"/>
          <w:sz w:val="18"/>
          <w:szCs w:val="18"/>
        </w:rPr>
        <w:t>[data]</w:t>
      </w:r>
      <w:r w:rsidRPr="00155756">
        <w:rPr>
          <w:rFonts w:ascii="Arial" w:hAnsi="Arial" w:cs="Arial"/>
          <w:sz w:val="18"/>
          <w:szCs w:val="18"/>
        </w:rPr>
        <w:t>, stanowiącej załącznik nr</w:t>
      </w:r>
      <w:r w:rsidR="00155756" w:rsidRPr="00155756">
        <w:rPr>
          <w:rFonts w:ascii="Arial" w:hAnsi="Arial" w:cs="Arial"/>
          <w:sz w:val="18"/>
          <w:szCs w:val="18"/>
        </w:rPr>
        <w:t xml:space="preserve"> 6</w:t>
      </w:r>
      <w:r w:rsidRPr="00155756">
        <w:rPr>
          <w:rFonts w:ascii="Arial" w:hAnsi="Arial" w:cs="Arial"/>
          <w:sz w:val="18"/>
          <w:szCs w:val="18"/>
        </w:rPr>
        <w:t xml:space="preserve"> do Umowy. Powyższy poziom zmian zostanie ustalony na podstawie zmiany miesięcznych wskaźników (miesiąc do miesiąca) cen towarów i usług konsumpcyjnych ogłaszanych w komunikatach Prezesa GUS, pomiędzy miesiącem, w którym została zawarta umowa, a miesiącem poprzedzającym złożenie przez Stronę wniosku o zmianę wysokości wynagrodzenia Wykonawcy.</w:t>
      </w:r>
    </w:p>
    <w:p w14:paraId="1A0D147E" w14:textId="5FD07B99" w:rsidR="00522A93" w:rsidRPr="00155756" w:rsidRDefault="00522A93" w:rsidP="002A2DB5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Wniosek o zmianę wysokości wynagrodzenia Wykonawcy, z przyczyn o których mowa w ust. 5, może zostać złożony  przez każdą ze Stron, wyłącznie w okresie obowiązywania umowy. Wniosek może zostać złożony nie wcześniej niż po upływie 6 miesięcy od daty zawarcia Umowy. </w:t>
      </w:r>
    </w:p>
    <w:p w14:paraId="02D7F188" w14:textId="69174CF2" w:rsidR="00522A93" w:rsidRPr="00155756" w:rsidRDefault="00522A93" w:rsidP="002A2DB5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Wraz z wnioskiem, o którym mowa w ust. </w:t>
      </w:r>
      <w:r w:rsidR="00736DA6">
        <w:rPr>
          <w:rFonts w:ascii="Arial" w:hAnsi="Arial" w:cs="Arial"/>
          <w:sz w:val="18"/>
          <w:szCs w:val="18"/>
        </w:rPr>
        <w:t>6</w:t>
      </w:r>
      <w:r w:rsidRPr="00155756">
        <w:rPr>
          <w:rFonts w:ascii="Arial" w:hAnsi="Arial" w:cs="Arial"/>
          <w:sz w:val="18"/>
          <w:szCs w:val="18"/>
        </w:rPr>
        <w:t>, Strona wnioskująca zobowiązana jest udokumentować konieczność wprowadzenia zmiany wynagrodzenia (w tym wzrostu cen materiałów lub kosztów ),  pod rygorem odmowy dokonania tej zmiany.  Zamawiający ma prawo zwrócić się do Wykonawcy o przedstawienie dodatkowych wyjaśnień, informacji, dokumentów uzasadniających konieczność wprowadzenia zmiany wynagrodzenia.</w:t>
      </w:r>
    </w:p>
    <w:p w14:paraId="31599405" w14:textId="77777777" w:rsidR="00522A93" w:rsidRPr="00155756" w:rsidRDefault="00522A93" w:rsidP="002A2DB5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Przez zmianę cen materiałów lub kosztów rozumie się wzrost odpowiednio cen materiałów lub kosztów, jak i obniżenie cen materiałów lub kosztów, względem cen materiałów lub kosztów przyjętych w celu ustalenia wynagrodzenia Wykonawcy zawartego w Ofercie. </w:t>
      </w:r>
    </w:p>
    <w:p w14:paraId="549064B3" w14:textId="68BC718D" w:rsidR="00522A93" w:rsidRPr="00155756" w:rsidRDefault="00522A93" w:rsidP="002A2DB5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Zmiana, o której mowa w ust. </w:t>
      </w:r>
      <w:r w:rsidR="00155756" w:rsidRPr="00155756">
        <w:rPr>
          <w:rFonts w:ascii="Arial" w:hAnsi="Arial" w:cs="Arial"/>
          <w:sz w:val="18"/>
          <w:szCs w:val="18"/>
        </w:rPr>
        <w:t>4</w:t>
      </w:r>
      <w:r w:rsidRPr="00155756">
        <w:rPr>
          <w:rFonts w:ascii="Arial" w:hAnsi="Arial" w:cs="Arial"/>
          <w:sz w:val="18"/>
          <w:szCs w:val="18"/>
        </w:rPr>
        <w:t xml:space="preserve"> dotyczyć będzie części Przedmiotu Umowy, wykonanego po dniu zawarcia aneksu.</w:t>
      </w:r>
    </w:p>
    <w:p w14:paraId="4274128D" w14:textId="4CDB61B3" w:rsidR="00522A93" w:rsidRPr="00155756" w:rsidRDefault="00522A93" w:rsidP="002A2DB5">
      <w:pPr>
        <w:numPr>
          <w:ilvl w:val="0"/>
          <w:numId w:val="30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Maksymalna wartość zmiany wynagrodzenia, o której mowa w ust. </w:t>
      </w:r>
      <w:r w:rsidR="00155756" w:rsidRPr="00155756">
        <w:rPr>
          <w:rFonts w:ascii="Arial" w:hAnsi="Arial" w:cs="Arial"/>
          <w:sz w:val="18"/>
          <w:szCs w:val="18"/>
        </w:rPr>
        <w:t>4</w:t>
      </w:r>
      <w:r w:rsidRPr="00155756">
        <w:rPr>
          <w:rFonts w:ascii="Arial" w:hAnsi="Arial" w:cs="Arial"/>
          <w:sz w:val="18"/>
          <w:szCs w:val="18"/>
        </w:rPr>
        <w:t xml:space="preserve"> w okresie obowiązywania Umowy, może wynieść maksymalnie do </w:t>
      </w:r>
      <w:r w:rsidR="00054BB0">
        <w:rPr>
          <w:rFonts w:ascii="Arial" w:hAnsi="Arial" w:cs="Arial"/>
          <w:sz w:val="18"/>
          <w:szCs w:val="18"/>
        </w:rPr>
        <w:t>7</w:t>
      </w:r>
      <w:r w:rsidRPr="00155756">
        <w:rPr>
          <w:rFonts w:ascii="Arial" w:hAnsi="Arial" w:cs="Arial"/>
          <w:sz w:val="18"/>
          <w:szCs w:val="18"/>
        </w:rPr>
        <w:t>% (</w:t>
      </w:r>
      <w:r w:rsidR="00054BB0">
        <w:rPr>
          <w:rFonts w:ascii="Arial" w:hAnsi="Arial" w:cs="Arial"/>
          <w:sz w:val="18"/>
          <w:szCs w:val="18"/>
        </w:rPr>
        <w:t>siedem</w:t>
      </w:r>
      <w:r w:rsidR="00054BB0" w:rsidRPr="00155756">
        <w:rPr>
          <w:rFonts w:ascii="Arial" w:hAnsi="Arial" w:cs="Arial"/>
          <w:sz w:val="18"/>
          <w:szCs w:val="18"/>
        </w:rPr>
        <w:t xml:space="preserve"> </w:t>
      </w:r>
      <w:r w:rsidRPr="00155756">
        <w:rPr>
          <w:rFonts w:ascii="Arial" w:hAnsi="Arial" w:cs="Arial"/>
          <w:sz w:val="18"/>
          <w:szCs w:val="18"/>
        </w:rPr>
        <w:t>procent) kwoty brutto, o której mowa w § 4 ust. 1 Umowy, na dzień rozpoczęcia obowiązywania Umowy</w:t>
      </w:r>
      <w:r w:rsidR="00155756" w:rsidRPr="00155756">
        <w:rPr>
          <w:rFonts w:ascii="Arial" w:hAnsi="Arial" w:cs="Arial"/>
          <w:sz w:val="18"/>
          <w:szCs w:val="18"/>
        </w:rPr>
        <w:t>.</w:t>
      </w:r>
    </w:p>
    <w:p w14:paraId="4BEAC4AE" w14:textId="77777777" w:rsidR="006C5568" w:rsidRPr="00155756" w:rsidRDefault="006C5568" w:rsidP="00155756">
      <w:pPr>
        <w:tabs>
          <w:tab w:val="left" w:pos="284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08881464" w14:textId="3F1EEB7A" w:rsidR="006C5568" w:rsidRPr="00155756" w:rsidRDefault="006C5568" w:rsidP="00E509A8">
      <w:pPr>
        <w:pStyle w:val="Nagwek1"/>
      </w:pPr>
      <w:r w:rsidRPr="00155756">
        <w:t>§ 1</w:t>
      </w:r>
      <w:r w:rsidR="00130987" w:rsidRPr="00155756">
        <w:t>1</w:t>
      </w:r>
      <w:r w:rsidRPr="00155756">
        <w:t>.</w:t>
      </w:r>
    </w:p>
    <w:p w14:paraId="6782F740" w14:textId="77777777" w:rsidR="006C5568" w:rsidRPr="00155756" w:rsidRDefault="006C5568" w:rsidP="006C5568">
      <w:pPr>
        <w:tabs>
          <w:tab w:val="left" w:pos="66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10ADABB8" w14:textId="77777777" w:rsidR="00130987" w:rsidRPr="00155756" w:rsidRDefault="00130987" w:rsidP="0013098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Wszelkie zmiany postanowień Umowy wymagają aneksu podpisanego w formie pisemnej lub elektronicznej (opatrzonej kwalifikowanym podpisem elektronicznym) pod rygorem nieważności, chyba ze Umowa wyraźnie stanowi inaczej.</w:t>
      </w:r>
    </w:p>
    <w:p w14:paraId="71A15E59" w14:textId="14314B42" w:rsidR="00130987" w:rsidRPr="00155756" w:rsidRDefault="00130987" w:rsidP="0013098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 xml:space="preserve">W sprawach nieuregulowanych w Umowie zastosowanie znajdują przepisy prawa powszechnie obowiązującego, tj. ustawy Kodeks </w:t>
      </w:r>
      <w:r w:rsidR="001F0007" w:rsidRPr="00155756">
        <w:rPr>
          <w:rFonts w:ascii="Arial" w:eastAsia="Arial" w:hAnsi="Arial" w:cs="Arial"/>
          <w:color w:val="000000"/>
          <w:sz w:val="18"/>
          <w:szCs w:val="18"/>
        </w:rPr>
        <w:t>cywilny</w:t>
      </w:r>
      <w:r w:rsidRPr="00155756">
        <w:rPr>
          <w:rFonts w:ascii="Arial" w:eastAsia="Arial" w:hAnsi="Arial" w:cs="Arial"/>
          <w:color w:val="000000"/>
          <w:sz w:val="18"/>
          <w:szCs w:val="18"/>
        </w:rPr>
        <w:t>, ustawy Prawo zamówień publicznych, a także inne związane z Przedmiotem umowy przepisy prawa powszechnie obowiązującego.</w:t>
      </w:r>
    </w:p>
    <w:p w14:paraId="206A0920" w14:textId="02C76A3F" w:rsidR="00130987" w:rsidRPr="00155756" w:rsidRDefault="00130987" w:rsidP="00ED2769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eastAsia="Arial" w:hAnsi="Arial" w:cs="Arial"/>
          <w:color w:val="000000"/>
          <w:sz w:val="18"/>
          <w:szCs w:val="18"/>
        </w:rPr>
        <w:t>Wykonawca oświadcza, że znany jest mu fakt, że treść Umowy, a w szczególności dotyczące go dane identyfikujące, Przedmiot umowy i wysokość wynagrodzenia, stanowią informację publiczną, która podlega udostępnieniu na warunkach określonych w ustawie z dnia 6 września 2001 r. o dostępie do informacji publicznej.</w:t>
      </w:r>
    </w:p>
    <w:p w14:paraId="33FBEEDA" w14:textId="7B5C565C" w:rsidR="006C5568" w:rsidRPr="00155756" w:rsidRDefault="006C5568" w:rsidP="00130987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Arial" w:eastAsia="Arial" w:hAnsi="Arial" w:cs="Arial"/>
          <w:color w:val="000000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Następujące dokumenty stanowią załączniki do niniejszej Umowy oraz stanowią jej integralną część:</w:t>
      </w:r>
    </w:p>
    <w:p w14:paraId="6306F869" w14:textId="5F7B56B0" w:rsidR="006C5568" w:rsidRPr="00155756" w:rsidRDefault="00ED5993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Opis Przedmiotu Zamówienia</w:t>
      </w:r>
      <w:r w:rsidR="005120F4" w:rsidRPr="00155756">
        <w:rPr>
          <w:rFonts w:ascii="Arial" w:hAnsi="Arial" w:cs="Arial"/>
          <w:sz w:val="18"/>
          <w:szCs w:val="18"/>
        </w:rPr>
        <w:t xml:space="preserve"> </w:t>
      </w:r>
      <w:r w:rsidR="006C5568" w:rsidRPr="00155756">
        <w:rPr>
          <w:rFonts w:ascii="Arial" w:hAnsi="Arial" w:cs="Arial"/>
          <w:sz w:val="18"/>
          <w:szCs w:val="18"/>
        </w:rPr>
        <w:t xml:space="preserve">– załącznik nr 1; </w:t>
      </w:r>
    </w:p>
    <w:p w14:paraId="1D74BE78" w14:textId="216BFB55" w:rsidR="006C5568" w:rsidRPr="00155756" w:rsidRDefault="00ED5993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Wykaz lokalizacji billboardów</w:t>
      </w:r>
      <w:r w:rsidR="0039226B" w:rsidRPr="00155756">
        <w:rPr>
          <w:rFonts w:ascii="Arial" w:hAnsi="Arial" w:cs="Arial"/>
          <w:sz w:val="18"/>
          <w:szCs w:val="18"/>
        </w:rPr>
        <w:t xml:space="preserve"> –</w:t>
      </w:r>
      <w:r w:rsidR="006C5568" w:rsidRPr="00155756">
        <w:rPr>
          <w:rFonts w:ascii="Arial" w:hAnsi="Arial" w:cs="Arial"/>
          <w:sz w:val="18"/>
          <w:szCs w:val="18"/>
        </w:rPr>
        <w:t xml:space="preserve"> załącznik nr 2;</w:t>
      </w:r>
    </w:p>
    <w:p w14:paraId="22BBD1C5" w14:textId="75CFCF10" w:rsidR="006C5568" w:rsidRPr="00155756" w:rsidRDefault="00ED5993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lastRenderedPageBreak/>
        <w:t>P</w:t>
      </w:r>
      <w:r w:rsidR="006C5568" w:rsidRPr="00155756">
        <w:rPr>
          <w:rFonts w:ascii="Arial" w:hAnsi="Arial" w:cs="Arial"/>
          <w:sz w:val="18"/>
          <w:szCs w:val="18"/>
        </w:rPr>
        <w:t xml:space="preserve">rotokół odbioru – załącznik nr 3; </w:t>
      </w:r>
    </w:p>
    <w:p w14:paraId="1A6B33AF" w14:textId="14926DF7" w:rsidR="006C5568" w:rsidRPr="00155756" w:rsidRDefault="00ED5993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O</w:t>
      </w:r>
      <w:r w:rsidR="006C5568" w:rsidRPr="00155756">
        <w:rPr>
          <w:rFonts w:ascii="Arial" w:hAnsi="Arial" w:cs="Arial"/>
          <w:sz w:val="18"/>
          <w:szCs w:val="18"/>
        </w:rPr>
        <w:t>świadczenie o wykonaniu usługi</w:t>
      </w:r>
      <w:r w:rsidR="0039226B" w:rsidRPr="00155756">
        <w:rPr>
          <w:rFonts w:ascii="Arial" w:hAnsi="Arial" w:cs="Arial"/>
          <w:sz w:val="18"/>
          <w:szCs w:val="18"/>
        </w:rPr>
        <w:t xml:space="preserve"> –</w:t>
      </w:r>
      <w:r w:rsidR="006C5568" w:rsidRPr="00155756">
        <w:rPr>
          <w:rFonts w:ascii="Arial" w:hAnsi="Arial" w:cs="Arial"/>
          <w:sz w:val="18"/>
          <w:szCs w:val="18"/>
        </w:rPr>
        <w:t xml:space="preserve"> załącznik nr 4;</w:t>
      </w:r>
    </w:p>
    <w:p w14:paraId="3DED4AB3" w14:textId="513BF4C2" w:rsidR="002A21A7" w:rsidRPr="00155756" w:rsidRDefault="00ED5993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Klauzula informacyjna </w:t>
      </w:r>
      <w:r w:rsidR="002A21A7" w:rsidRPr="00155756">
        <w:rPr>
          <w:rFonts w:ascii="Arial" w:hAnsi="Arial" w:cs="Arial"/>
          <w:sz w:val="18"/>
          <w:szCs w:val="18"/>
        </w:rPr>
        <w:t>– załącznik nr 5;</w:t>
      </w:r>
    </w:p>
    <w:p w14:paraId="1DAA6E22" w14:textId="6169F282" w:rsidR="006C5568" w:rsidRPr="00155756" w:rsidRDefault="00ED5993" w:rsidP="006C5568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 xml:space="preserve">Oferta Wykonawcy z dn. </w:t>
      </w:r>
      <w:r w:rsidR="006C5568" w:rsidRPr="00155756">
        <w:rPr>
          <w:rFonts w:ascii="Arial" w:hAnsi="Arial" w:cs="Arial"/>
          <w:sz w:val="18"/>
          <w:szCs w:val="18"/>
        </w:rPr>
        <w:t xml:space="preserve">– załącznik nr </w:t>
      </w:r>
      <w:r w:rsidR="002A21A7" w:rsidRPr="00155756">
        <w:rPr>
          <w:rFonts w:ascii="Arial" w:hAnsi="Arial" w:cs="Arial"/>
          <w:sz w:val="18"/>
          <w:szCs w:val="18"/>
        </w:rPr>
        <w:t>6</w:t>
      </w:r>
      <w:r w:rsidR="0039226B" w:rsidRPr="00155756">
        <w:rPr>
          <w:rFonts w:ascii="Arial" w:hAnsi="Arial" w:cs="Arial"/>
          <w:sz w:val="18"/>
          <w:szCs w:val="18"/>
        </w:rPr>
        <w:t>.</w:t>
      </w:r>
    </w:p>
    <w:p w14:paraId="182786EC" w14:textId="77777777" w:rsidR="000C1182" w:rsidRPr="00155756" w:rsidRDefault="006C5568" w:rsidP="000C1182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W przypadku zaistnienia sporu wynikającego z realizacji niniejszej Umowy, właściwym miejscowo sądem dla jego rozstrzygnięcia będzie sąd właściwy dla siedziby Zamawiającego.</w:t>
      </w:r>
    </w:p>
    <w:p w14:paraId="21A5C2C6" w14:textId="60DC82A6" w:rsidR="000C1182" w:rsidRPr="00155756" w:rsidRDefault="000C1182" w:rsidP="000C1182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Umowa została sporządzona</w:t>
      </w:r>
      <w:r w:rsidR="00D44BCD" w:rsidRPr="00155756">
        <w:rPr>
          <w:rFonts w:ascii="Arial" w:hAnsi="Arial" w:cs="Arial"/>
          <w:sz w:val="18"/>
          <w:szCs w:val="18"/>
        </w:rPr>
        <w:t xml:space="preserve"> w formie………. i podpisana……</w:t>
      </w:r>
    </w:p>
    <w:p w14:paraId="5355E7D6" w14:textId="58041B84" w:rsidR="006C5568" w:rsidRPr="00155756" w:rsidRDefault="003A32B5" w:rsidP="006C5568">
      <w:pPr>
        <w:pStyle w:val="Akapitzlist"/>
        <w:numPr>
          <w:ilvl w:val="0"/>
          <w:numId w:val="14"/>
        </w:numPr>
        <w:spacing w:after="0" w:line="240" w:lineRule="auto"/>
        <w:ind w:left="426"/>
        <w:jc w:val="both"/>
        <w:rPr>
          <w:rFonts w:ascii="Arial" w:hAnsi="Arial" w:cs="Arial"/>
          <w:sz w:val="18"/>
          <w:szCs w:val="18"/>
        </w:rPr>
      </w:pPr>
      <w:r w:rsidRPr="00155756">
        <w:rPr>
          <w:rFonts w:ascii="Arial" w:hAnsi="Arial" w:cs="Arial"/>
          <w:sz w:val="18"/>
          <w:szCs w:val="18"/>
        </w:rPr>
        <w:t>Datą zawarcia niniejszej Umowy jest data złożenia oświadczenia woli o jej zawarciu przez ostatnią ze Stron.</w:t>
      </w:r>
    </w:p>
    <w:p w14:paraId="21ABD22A" w14:textId="2713B832" w:rsidR="006C5568" w:rsidRPr="00155756" w:rsidRDefault="006C5568" w:rsidP="006C5568">
      <w:pPr>
        <w:tabs>
          <w:tab w:val="left" w:pos="284"/>
        </w:tabs>
        <w:spacing w:after="0"/>
        <w:jc w:val="both"/>
        <w:rPr>
          <w:rFonts w:ascii="Arial" w:hAnsi="Arial" w:cs="Arial"/>
          <w:sz w:val="18"/>
          <w:szCs w:val="18"/>
        </w:rPr>
      </w:pPr>
    </w:p>
    <w:p w14:paraId="57AA4B6E" w14:textId="77777777" w:rsidR="006C5568" w:rsidRPr="00155756" w:rsidRDefault="006C5568" w:rsidP="006C5568">
      <w:pPr>
        <w:tabs>
          <w:tab w:val="left" w:pos="284"/>
        </w:tabs>
        <w:spacing w:after="0"/>
        <w:ind w:left="284"/>
        <w:jc w:val="both"/>
        <w:rPr>
          <w:rFonts w:ascii="Arial" w:hAnsi="Arial" w:cs="Arial"/>
          <w:sz w:val="18"/>
          <w:szCs w:val="18"/>
        </w:rPr>
      </w:pPr>
    </w:p>
    <w:p w14:paraId="3B1CA150" w14:textId="77777777" w:rsidR="006C5568" w:rsidRPr="00155756" w:rsidRDefault="006C5568" w:rsidP="006C556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155756">
        <w:rPr>
          <w:rFonts w:ascii="Arial" w:hAnsi="Arial" w:cs="Arial"/>
          <w:b/>
          <w:sz w:val="18"/>
          <w:szCs w:val="18"/>
        </w:rPr>
        <w:tab/>
      </w:r>
    </w:p>
    <w:p w14:paraId="5465588C" w14:textId="77777777" w:rsidR="006C5568" w:rsidRPr="00155756" w:rsidRDefault="006C5568" w:rsidP="006C5568">
      <w:pPr>
        <w:tabs>
          <w:tab w:val="left" w:pos="0"/>
        </w:tabs>
        <w:spacing w:after="0"/>
        <w:jc w:val="both"/>
        <w:rPr>
          <w:rFonts w:ascii="Arial" w:hAnsi="Arial" w:cs="Arial"/>
          <w:b/>
          <w:sz w:val="18"/>
          <w:szCs w:val="18"/>
        </w:rPr>
      </w:pPr>
    </w:p>
    <w:p w14:paraId="15EBE44E" w14:textId="72AB277B" w:rsidR="00DD259A" w:rsidRPr="00155756" w:rsidRDefault="005120F4">
      <w:pPr>
        <w:rPr>
          <w:rFonts w:ascii="Arial" w:eastAsia="Arial" w:hAnsi="Arial" w:cs="Arial"/>
          <w:b/>
          <w:sz w:val="18"/>
          <w:szCs w:val="18"/>
        </w:rPr>
      </w:pPr>
      <w:r w:rsidRPr="00155756">
        <w:rPr>
          <w:rFonts w:ascii="Arial" w:hAnsi="Arial" w:cs="Arial"/>
          <w:b/>
          <w:bCs/>
          <w:sz w:val="18"/>
          <w:szCs w:val="18"/>
        </w:rPr>
        <w:t>Wykonawca</w:t>
      </w:r>
      <w:r w:rsidR="005A6DFE" w:rsidRPr="00155756">
        <w:rPr>
          <w:rFonts w:ascii="Arial" w:eastAsia="Arial" w:hAnsi="Arial" w:cs="Arial"/>
          <w:sz w:val="18"/>
          <w:szCs w:val="18"/>
        </w:rPr>
        <w:tab/>
      </w:r>
      <w:r w:rsidR="005A6DFE" w:rsidRPr="00155756">
        <w:rPr>
          <w:rFonts w:ascii="Arial" w:eastAsia="Arial" w:hAnsi="Arial" w:cs="Arial"/>
          <w:sz w:val="18"/>
          <w:szCs w:val="18"/>
        </w:rPr>
        <w:tab/>
      </w:r>
      <w:r w:rsidR="005A6DFE" w:rsidRPr="00155756">
        <w:rPr>
          <w:rFonts w:ascii="Arial" w:eastAsia="Arial" w:hAnsi="Arial" w:cs="Arial"/>
          <w:sz w:val="18"/>
          <w:szCs w:val="18"/>
        </w:rPr>
        <w:tab/>
      </w:r>
      <w:r w:rsidR="005A6DFE" w:rsidRPr="00155756">
        <w:rPr>
          <w:rFonts w:ascii="Arial" w:eastAsia="Arial" w:hAnsi="Arial" w:cs="Arial"/>
          <w:sz w:val="18"/>
          <w:szCs w:val="18"/>
        </w:rPr>
        <w:tab/>
      </w:r>
      <w:r w:rsidRPr="00155756">
        <w:rPr>
          <w:rFonts w:ascii="Arial" w:eastAsia="Arial" w:hAnsi="Arial" w:cs="Arial"/>
          <w:sz w:val="18"/>
          <w:szCs w:val="18"/>
        </w:rPr>
        <w:tab/>
      </w:r>
      <w:r w:rsidRPr="00155756">
        <w:rPr>
          <w:rFonts w:ascii="Arial" w:eastAsia="Arial" w:hAnsi="Arial" w:cs="Arial"/>
          <w:sz w:val="18"/>
          <w:szCs w:val="18"/>
        </w:rPr>
        <w:tab/>
      </w:r>
      <w:r w:rsidRPr="00155756">
        <w:rPr>
          <w:rFonts w:ascii="Arial" w:eastAsia="Arial" w:hAnsi="Arial" w:cs="Arial"/>
          <w:sz w:val="18"/>
          <w:szCs w:val="18"/>
        </w:rPr>
        <w:tab/>
      </w:r>
      <w:r w:rsidR="005A6DFE" w:rsidRPr="00155756">
        <w:rPr>
          <w:rFonts w:ascii="Arial" w:eastAsia="Arial" w:hAnsi="Arial" w:cs="Arial"/>
          <w:b/>
          <w:sz w:val="18"/>
          <w:szCs w:val="18"/>
        </w:rPr>
        <w:t>Województwo Mazowieckie</w:t>
      </w:r>
    </w:p>
    <w:p w14:paraId="4F1D7EA7" w14:textId="3DEFBCC0" w:rsidR="00CB54C2" w:rsidRPr="00155756" w:rsidRDefault="00CB54C2">
      <w:pPr>
        <w:rPr>
          <w:rFonts w:ascii="Arial" w:eastAsia="Arial" w:hAnsi="Arial" w:cs="Arial"/>
          <w:b/>
          <w:sz w:val="18"/>
          <w:szCs w:val="18"/>
        </w:rPr>
      </w:pPr>
      <w:r w:rsidRPr="00155756">
        <w:rPr>
          <w:rFonts w:ascii="Arial" w:eastAsia="Arial" w:hAnsi="Arial" w:cs="Arial"/>
          <w:b/>
          <w:sz w:val="18"/>
          <w:szCs w:val="18"/>
        </w:rPr>
        <w:t xml:space="preserve">Podpis osoby upoważnionej </w:t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  <w:t xml:space="preserve">Podpis osoby upoważnionej </w:t>
      </w:r>
      <w:r w:rsidRPr="00155756">
        <w:rPr>
          <w:rFonts w:ascii="Arial" w:eastAsia="Arial" w:hAnsi="Arial" w:cs="Arial"/>
          <w:b/>
          <w:sz w:val="18"/>
          <w:szCs w:val="18"/>
        </w:rPr>
        <w:br/>
        <w:t xml:space="preserve">(imię i nazwisko oraz stanowisko) </w:t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  <w:t>(imię i nazwisko oraz stanowisko)</w:t>
      </w:r>
      <w:r w:rsidRPr="00155756">
        <w:rPr>
          <w:rFonts w:ascii="Arial" w:eastAsia="Arial" w:hAnsi="Arial" w:cs="Arial"/>
          <w:b/>
          <w:sz w:val="18"/>
          <w:szCs w:val="18"/>
        </w:rPr>
        <w:br/>
        <w:t xml:space="preserve">Data złożenia podpisu  </w:t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ab/>
      </w:r>
      <w:r w:rsidR="00CC7600">
        <w:rPr>
          <w:rFonts w:ascii="Arial" w:eastAsia="Arial" w:hAnsi="Arial" w:cs="Arial"/>
          <w:b/>
          <w:sz w:val="18"/>
          <w:szCs w:val="18"/>
        </w:rPr>
        <w:tab/>
      </w:r>
      <w:r w:rsidRPr="00155756">
        <w:rPr>
          <w:rFonts w:ascii="Arial" w:eastAsia="Arial" w:hAnsi="Arial" w:cs="Arial"/>
          <w:b/>
          <w:sz w:val="18"/>
          <w:szCs w:val="18"/>
        </w:rPr>
        <w:t>Data złożenia podpisu</w:t>
      </w:r>
    </w:p>
    <w:sectPr w:rsidR="00CB54C2" w:rsidRPr="00155756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1608D" w14:textId="77777777" w:rsidR="00275BCC" w:rsidRDefault="00275BCC">
      <w:pPr>
        <w:spacing w:after="0" w:line="240" w:lineRule="auto"/>
      </w:pPr>
      <w:r>
        <w:separator/>
      </w:r>
    </w:p>
  </w:endnote>
  <w:endnote w:type="continuationSeparator" w:id="0">
    <w:p w14:paraId="23007698" w14:textId="77777777" w:rsidR="00275BCC" w:rsidRDefault="00275BCC">
      <w:pPr>
        <w:spacing w:after="0" w:line="240" w:lineRule="auto"/>
      </w:pPr>
      <w:r>
        <w:continuationSeparator/>
      </w:r>
    </w:p>
  </w:endnote>
  <w:endnote w:type="continuationNotice" w:id="1">
    <w:p w14:paraId="1D16777C" w14:textId="77777777" w:rsidR="00275BCC" w:rsidRDefault="00275B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6A2A1" w14:textId="77777777" w:rsidR="00275BCC" w:rsidRDefault="00275BCC">
      <w:pPr>
        <w:spacing w:after="0" w:line="240" w:lineRule="auto"/>
      </w:pPr>
      <w:r>
        <w:separator/>
      </w:r>
    </w:p>
  </w:footnote>
  <w:footnote w:type="continuationSeparator" w:id="0">
    <w:p w14:paraId="3785AE93" w14:textId="77777777" w:rsidR="00275BCC" w:rsidRDefault="00275BCC">
      <w:pPr>
        <w:spacing w:after="0" w:line="240" w:lineRule="auto"/>
      </w:pPr>
      <w:r>
        <w:continuationSeparator/>
      </w:r>
    </w:p>
  </w:footnote>
  <w:footnote w:type="continuationNotice" w:id="1">
    <w:p w14:paraId="3C129F8C" w14:textId="77777777" w:rsidR="00275BCC" w:rsidRDefault="00275BCC">
      <w:pPr>
        <w:spacing w:after="0" w:line="240" w:lineRule="auto"/>
      </w:pPr>
    </w:p>
  </w:footnote>
  <w:footnote w:id="2">
    <w:p w14:paraId="670C4B78" w14:textId="16B1C6E2" w:rsidR="000343ED" w:rsidRPr="000343ED" w:rsidRDefault="00A90B49" w:rsidP="000343ED">
      <w:pPr>
        <w:pStyle w:val="Tekstprzypisudolnego"/>
        <w:rPr>
          <w:rFonts w:ascii="Arial" w:hAnsi="Arial"/>
          <w:i/>
          <w:iCs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="000343ED" w:rsidRPr="000343ED">
        <w:rPr>
          <w:rFonts w:ascii="Arial" w:hAnsi="Arial"/>
          <w:i/>
          <w:iCs/>
          <w:sz w:val="16"/>
          <w:szCs w:val="16"/>
        </w:rPr>
        <w:t>Środki finansowe na realizację działań zaplanowane zostały w budżecie Województwa Mazowieckiego na 202</w:t>
      </w:r>
      <w:r w:rsidR="005120F4">
        <w:rPr>
          <w:rFonts w:ascii="Arial" w:hAnsi="Arial"/>
          <w:i/>
          <w:iCs/>
          <w:sz w:val="16"/>
          <w:szCs w:val="16"/>
        </w:rPr>
        <w:t>5</w:t>
      </w:r>
      <w:r w:rsidR="000343ED" w:rsidRPr="000343ED">
        <w:rPr>
          <w:rFonts w:ascii="Arial" w:hAnsi="Arial"/>
          <w:i/>
          <w:iCs/>
          <w:sz w:val="16"/>
          <w:szCs w:val="16"/>
        </w:rPr>
        <w:t xml:space="preserve"> r. w dz. 750, rozdz. 75095, § 4300 zadania: 13.3.38 KAMPANIA INFOR_PROMO_DOT_PROG_WSPARC/WPF_A</w:t>
      </w:r>
    </w:p>
    <w:p w14:paraId="1FE36645" w14:textId="5DB81794" w:rsidR="00A90B49" w:rsidRDefault="00A90B49" w:rsidP="000343ED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46ACC" w14:textId="77777777" w:rsidR="00FF05E5" w:rsidRDefault="00FF05E5" w:rsidP="00FF05E5">
    <w:pPr>
      <w:pStyle w:val="Nagwek"/>
    </w:pPr>
    <w:r>
      <w:t>numer sprawy:  OR-D-III.272.42.2025.MK</w:t>
    </w:r>
  </w:p>
  <w:p w14:paraId="7CF0D242" w14:textId="78AFAE8E" w:rsidR="005A6DFE" w:rsidRDefault="00FF05E5" w:rsidP="00FF05E5">
    <w:pPr>
      <w:pStyle w:val="Nagwek"/>
    </w:pPr>
    <w:r>
      <w:t xml:space="preserve">załącznik nr 3 do specyfikacji warunków zamówienia </w:t>
    </w:r>
    <w:r w:rsidR="00B042F5">
      <w:rPr>
        <w:noProof/>
      </w:rPr>
      <w:drawing>
        <wp:anchor distT="0" distB="0" distL="114300" distR="114300" simplePos="0" relativeHeight="251658240" behindDoc="1" locked="0" layoutInCell="1" allowOverlap="1" wp14:anchorId="6875A263" wp14:editId="3761AC34">
          <wp:simplePos x="0" y="0"/>
          <wp:positionH relativeFrom="column">
            <wp:posOffset>4048125</wp:posOffset>
          </wp:positionH>
          <wp:positionV relativeFrom="paragraph">
            <wp:posOffset>-191135</wp:posOffset>
          </wp:positionV>
          <wp:extent cx="2041525" cy="551180"/>
          <wp:effectExtent l="0" t="0" r="0" b="1270"/>
          <wp:wrapThrough wrapText="bothSides">
            <wp:wrapPolygon edited="0">
              <wp:start x="0" y="0"/>
              <wp:lineTo x="0" y="20903"/>
              <wp:lineTo x="21365" y="20903"/>
              <wp:lineTo x="21365" y="0"/>
              <wp:lineTo x="0" y="0"/>
            </wp:wrapPolygon>
          </wp:wrapThrough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1525" cy="551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-219"/>
        </w:tabs>
        <w:ind w:left="501" w:hanging="360"/>
      </w:pPr>
    </w:lvl>
    <w:lvl w:ilvl="1">
      <w:start w:val="1"/>
      <w:numFmt w:val="lowerLetter"/>
      <w:lvlText w:val="%2."/>
      <w:lvlJc w:val="left"/>
      <w:pPr>
        <w:tabs>
          <w:tab w:val="num" w:pos="-219"/>
        </w:tabs>
        <w:ind w:left="1221" w:hanging="360"/>
      </w:pPr>
    </w:lvl>
    <w:lvl w:ilvl="2">
      <w:start w:val="1"/>
      <w:numFmt w:val="lowerRoman"/>
      <w:lvlText w:val="%3."/>
      <w:lvlJc w:val="right"/>
      <w:pPr>
        <w:tabs>
          <w:tab w:val="num" w:pos="-219"/>
        </w:tabs>
        <w:ind w:left="1941" w:hanging="180"/>
      </w:pPr>
    </w:lvl>
    <w:lvl w:ilvl="3">
      <w:start w:val="1"/>
      <w:numFmt w:val="decimal"/>
      <w:lvlText w:val="%4."/>
      <w:lvlJc w:val="left"/>
      <w:pPr>
        <w:tabs>
          <w:tab w:val="num" w:pos="-219"/>
        </w:tabs>
        <w:ind w:left="2661" w:hanging="360"/>
      </w:pPr>
    </w:lvl>
    <w:lvl w:ilvl="4">
      <w:start w:val="1"/>
      <w:numFmt w:val="lowerLetter"/>
      <w:lvlText w:val="%5."/>
      <w:lvlJc w:val="left"/>
      <w:pPr>
        <w:tabs>
          <w:tab w:val="num" w:pos="-219"/>
        </w:tabs>
        <w:ind w:left="3381" w:hanging="360"/>
      </w:pPr>
    </w:lvl>
    <w:lvl w:ilvl="5">
      <w:start w:val="1"/>
      <w:numFmt w:val="lowerRoman"/>
      <w:lvlText w:val="%6."/>
      <w:lvlJc w:val="right"/>
      <w:pPr>
        <w:tabs>
          <w:tab w:val="num" w:pos="-219"/>
        </w:tabs>
        <w:ind w:left="4101" w:hanging="180"/>
      </w:pPr>
    </w:lvl>
    <w:lvl w:ilvl="6">
      <w:start w:val="1"/>
      <w:numFmt w:val="decimal"/>
      <w:lvlText w:val="%7."/>
      <w:lvlJc w:val="left"/>
      <w:pPr>
        <w:tabs>
          <w:tab w:val="num" w:pos="-219"/>
        </w:tabs>
        <w:ind w:left="4821" w:hanging="360"/>
      </w:pPr>
    </w:lvl>
    <w:lvl w:ilvl="7">
      <w:start w:val="1"/>
      <w:numFmt w:val="lowerLetter"/>
      <w:lvlText w:val="%8."/>
      <w:lvlJc w:val="left"/>
      <w:pPr>
        <w:tabs>
          <w:tab w:val="num" w:pos="-219"/>
        </w:tabs>
        <w:ind w:left="5541" w:hanging="360"/>
      </w:pPr>
    </w:lvl>
    <w:lvl w:ilvl="8">
      <w:start w:val="1"/>
      <w:numFmt w:val="lowerRoman"/>
      <w:lvlText w:val="%9."/>
      <w:lvlJc w:val="right"/>
      <w:pPr>
        <w:tabs>
          <w:tab w:val="num" w:pos="-219"/>
        </w:tabs>
        <w:ind w:left="6261" w:hanging="180"/>
      </w:pPr>
    </w:lvl>
  </w:abstractNum>
  <w:abstractNum w:abstractNumId="1" w15:restartNumberingAfterBreak="0">
    <w:nsid w:val="02634765"/>
    <w:multiLevelType w:val="hybridMultilevel"/>
    <w:tmpl w:val="EC10CF3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8373EB"/>
    <w:multiLevelType w:val="hybridMultilevel"/>
    <w:tmpl w:val="F1A49F2C"/>
    <w:lvl w:ilvl="0" w:tplc="FFFFFFFF">
      <w:start w:val="1"/>
      <w:numFmt w:val="decimal"/>
      <w:lvlText w:val="%1."/>
      <w:lvlJc w:val="left"/>
      <w:pPr>
        <w:ind w:left="360" w:hanging="360"/>
      </w:pPr>
      <w:rPr>
        <w:rFonts w:eastAsia="Batang" w:hint="default"/>
        <w:b w:val="0"/>
        <w:color w:val="auto"/>
      </w:rPr>
    </w:lvl>
    <w:lvl w:ilvl="1" w:tplc="FFFFFFFF">
      <w:start w:val="1"/>
      <w:numFmt w:val="decimal"/>
      <w:lvlText w:val="%2)"/>
      <w:lvlJc w:val="left"/>
      <w:pPr>
        <w:ind w:left="1298" w:hanging="360"/>
      </w:pPr>
    </w:lvl>
    <w:lvl w:ilvl="2" w:tplc="FFFFFFFF" w:tentative="1">
      <w:start w:val="1"/>
      <w:numFmt w:val="lowerRoman"/>
      <w:lvlText w:val="%3."/>
      <w:lvlJc w:val="right"/>
      <w:pPr>
        <w:ind w:left="2018" w:hanging="180"/>
      </w:pPr>
    </w:lvl>
    <w:lvl w:ilvl="3" w:tplc="FFFFFFFF" w:tentative="1">
      <w:start w:val="1"/>
      <w:numFmt w:val="decimal"/>
      <w:lvlText w:val="%4."/>
      <w:lvlJc w:val="left"/>
      <w:pPr>
        <w:ind w:left="2738" w:hanging="360"/>
      </w:pPr>
    </w:lvl>
    <w:lvl w:ilvl="4" w:tplc="FFFFFFFF" w:tentative="1">
      <w:start w:val="1"/>
      <w:numFmt w:val="lowerLetter"/>
      <w:lvlText w:val="%5."/>
      <w:lvlJc w:val="left"/>
      <w:pPr>
        <w:ind w:left="3458" w:hanging="360"/>
      </w:pPr>
    </w:lvl>
    <w:lvl w:ilvl="5" w:tplc="FFFFFFFF" w:tentative="1">
      <w:start w:val="1"/>
      <w:numFmt w:val="lowerRoman"/>
      <w:lvlText w:val="%6."/>
      <w:lvlJc w:val="right"/>
      <w:pPr>
        <w:ind w:left="4178" w:hanging="180"/>
      </w:pPr>
    </w:lvl>
    <w:lvl w:ilvl="6" w:tplc="FFFFFFFF" w:tentative="1">
      <w:start w:val="1"/>
      <w:numFmt w:val="decimal"/>
      <w:lvlText w:val="%7."/>
      <w:lvlJc w:val="left"/>
      <w:pPr>
        <w:ind w:left="4898" w:hanging="360"/>
      </w:pPr>
    </w:lvl>
    <w:lvl w:ilvl="7" w:tplc="FFFFFFFF" w:tentative="1">
      <w:start w:val="1"/>
      <w:numFmt w:val="lowerLetter"/>
      <w:lvlText w:val="%8."/>
      <w:lvlJc w:val="left"/>
      <w:pPr>
        <w:ind w:left="5618" w:hanging="360"/>
      </w:pPr>
    </w:lvl>
    <w:lvl w:ilvl="8" w:tplc="FFFFFFFF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7BD0BF7"/>
    <w:multiLevelType w:val="multilevel"/>
    <w:tmpl w:val="4DA88EDC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8C471A0"/>
    <w:multiLevelType w:val="hybridMultilevel"/>
    <w:tmpl w:val="0A967E20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9356075"/>
    <w:multiLevelType w:val="multilevel"/>
    <w:tmpl w:val="8330552A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0B237A69"/>
    <w:multiLevelType w:val="multilevel"/>
    <w:tmpl w:val="D6B2F822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0DC56278"/>
    <w:multiLevelType w:val="multilevel"/>
    <w:tmpl w:val="BFB8922C"/>
    <w:lvl w:ilvl="0">
      <w:start w:val="1"/>
      <w:numFmt w:val="decimal"/>
      <w:lvlText w:val="%1)"/>
      <w:lvlJc w:val="left"/>
      <w:pPr>
        <w:ind w:left="926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8" w15:restartNumberingAfterBreak="0">
    <w:nsid w:val="101F3B64"/>
    <w:multiLevelType w:val="hybridMultilevel"/>
    <w:tmpl w:val="47D079FE"/>
    <w:lvl w:ilvl="0" w:tplc="04150011">
      <w:start w:val="1"/>
      <w:numFmt w:val="decimal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 w15:restartNumberingAfterBreak="0">
    <w:nsid w:val="10427930"/>
    <w:multiLevelType w:val="hybridMultilevel"/>
    <w:tmpl w:val="9CCCAD24"/>
    <w:lvl w:ilvl="0" w:tplc="1810A49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740136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71CCF"/>
    <w:multiLevelType w:val="hybridMultilevel"/>
    <w:tmpl w:val="75B05E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A5700C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3F0EEE"/>
    <w:multiLevelType w:val="hybridMultilevel"/>
    <w:tmpl w:val="3358096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8B7137"/>
    <w:multiLevelType w:val="multilevel"/>
    <w:tmpl w:val="019064A6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5" w15:restartNumberingAfterBreak="0">
    <w:nsid w:val="1E1E0C04"/>
    <w:multiLevelType w:val="multilevel"/>
    <w:tmpl w:val="6984837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6" w15:restartNumberingAfterBreak="0">
    <w:nsid w:val="20A57FCC"/>
    <w:multiLevelType w:val="hybridMultilevel"/>
    <w:tmpl w:val="FD9A8C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125DD6"/>
    <w:multiLevelType w:val="hybridMultilevel"/>
    <w:tmpl w:val="3350D0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CE87553"/>
    <w:multiLevelType w:val="hybridMultilevel"/>
    <w:tmpl w:val="969A3B3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2DC10806"/>
    <w:multiLevelType w:val="multilevel"/>
    <w:tmpl w:val="F774BA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0" w15:restartNumberingAfterBreak="0">
    <w:nsid w:val="2E02492E"/>
    <w:multiLevelType w:val="hybridMultilevel"/>
    <w:tmpl w:val="52202812"/>
    <w:lvl w:ilvl="0" w:tplc="559A4D3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2F6033FD"/>
    <w:multiLevelType w:val="hybridMultilevel"/>
    <w:tmpl w:val="C7243FEC"/>
    <w:lvl w:ilvl="0" w:tplc="BE381526">
      <w:start w:val="1"/>
      <w:numFmt w:val="lowerLetter"/>
      <w:lvlText w:val="%1)"/>
      <w:lvlJc w:val="left"/>
      <w:pPr>
        <w:ind w:left="12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22" w15:restartNumberingAfterBreak="0">
    <w:nsid w:val="334B0C04"/>
    <w:multiLevelType w:val="hybridMultilevel"/>
    <w:tmpl w:val="C576E770"/>
    <w:lvl w:ilvl="0" w:tplc="57944E6C">
      <w:start w:val="1"/>
      <w:numFmt w:val="decimal"/>
      <w:lvlText w:val="%1."/>
      <w:lvlJc w:val="left"/>
      <w:pPr>
        <w:ind w:left="29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auto"/>
        <w:sz w:val="21"/>
        <w:szCs w:val="21"/>
        <w:u w:val="none" w:color="000000"/>
        <w:vertAlign w:val="baseline"/>
      </w:rPr>
    </w:lvl>
    <w:lvl w:ilvl="1" w:tplc="FFFFFFFF">
      <w:start w:val="1"/>
      <w:numFmt w:val="lowerLetter"/>
      <w:lvlText w:val="%2"/>
      <w:lvlJc w:val="left"/>
      <w:pPr>
        <w:ind w:left="10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2" w:tplc="FFFFFFFF">
      <w:start w:val="1"/>
      <w:numFmt w:val="lowerRoman"/>
      <w:lvlText w:val="%3"/>
      <w:lvlJc w:val="left"/>
      <w:pPr>
        <w:ind w:left="18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3" w:tplc="FFFFFFFF">
      <w:start w:val="1"/>
      <w:numFmt w:val="decimal"/>
      <w:lvlText w:val="%4"/>
      <w:lvlJc w:val="left"/>
      <w:pPr>
        <w:ind w:left="25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4" w:tplc="FFFFFFFF">
      <w:start w:val="1"/>
      <w:numFmt w:val="lowerLetter"/>
      <w:lvlText w:val="%5"/>
      <w:lvlJc w:val="left"/>
      <w:pPr>
        <w:ind w:left="324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5" w:tplc="FFFFFFFF">
      <w:start w:val="1"/>
      <w:numFmt w:val="lowerRoman"/>
      <w:lvlText w:val="%6"/>
      <w:lvlJc w:val="left"/>
      <w:pPr>
        <w:ind w:left="396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6" w:tplc="FFFFFFFF">
      <w:start w:val="1"/>
      <w:numFmt w:val="decimal"/>
      <w:lvlText w:val="%7"/>
      <w:lvlJc w:val="left"/>
      <w:pPr>
        <w:ind w:left="468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7" w:tplc="FFFFFFFF">
      <w:start w:val="1"/>
      <w:numFmt w:val="lowerLetter"/>
      <w:lvlText w:val="%8"/>
      <w:lvlJc w:val="left"/>
      <w:pPr>
        <w:ind w:left="540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  <w:lvl w:ilvl="8" w:tplc="FFFFFFFF">
      <w:start w:val="1"/>
      <w:numFmt w:val="lowerRoman"/>
      <w:lvlText w:val="%9"/>
      <w:lvlJc w:val="left"/>
      <w:pPr>
        <w:ind w:left="6123"/>
      </w:pPr>
      <w:rPr>
        <w:rFonts w:ascii="Arial" w:eastAsia="Times New Roman" w:hAnsi="Arial" w:cs="Arial"/>
        <w:b w:val="0"/>
        <w:i w:val="0"/>
        <w:strike w:val="0"/>
        <w:dstrike w:val="0"/>
        <w:color w:val="0070C0"/>
        <w:sz w:val="18"/>
        <w:szCs w:val="18"/>
        <w:u w:val="none" w:color="000000"/>
        <w:vertAlign w:val="baseline"/>
      </w:rPr>
    </w:lvl>
  </w:abstractNum>
  <w:abstractNum w:abstractNumId="23" w15:restartNumberingAfterBreak="0">
    <w:nsid w:val="35ED09E9"/>
    <w:multiLevelType w:val="hybridMultilevel"/>
    <w:tmpl w:val="D6DAF776"/>
    <w:lvl w:ilvl="0" w:tplc="64F2349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861" w:hanging="360"/>
      </w:pPr>
    </w:lvl>
    <w:lvl w:ilvl="2" w:tplc="0415001B" w:tentative="1">
      <w:start w:val="1"/>
      <w:numFmt w:val="lowerRoman"/>
      <w:lvlText w:val="%3."/>
      <w:lvlJc w:val="right"/>
      <w:pPr>
        <w:ind w:left="1581" w:hanging="180"/>
      </w:pPr>
    </w:lvl>
    <w:lvl w:ilvl="3" w:tplc="0415000F" w:tentative="1">
      <w:start w:val="1"/>
      <w:numFmt w:val="decimal"/>
      <w:lvlText w:val="%4."/>
      <w:lvlJc w:val="left"/>
      <w:pPr>
        <w:ind w:left="2301" w:hanging="360"/>
      </w:pPr>
    </w:lvl>
    <w:lvl w:ilvl="4" w:tplc="04150019" w:tentative="1">
      <w:start w:val="1"/>
      <w:numFmt w:val="lowerLetter"/>
      <w:lvlText w:val="%5."/>
      <w:lvlJc w:val="left"/>
      <w:pPr>
        <w:ind w:left="3021" w:hanging="360"/>
      </w:pPr>
    </w:lvl>
    <w:lvl w:ilvl="5" w:tplc="0415001B" w:tentative="1">
      <w:start w:val="1"/>
      <w:numFmt w:val="lowerRoman"/>
      <w:lvlText w:val="%6."/>
      <w:lvlJc w:val="right"/>
      <w:pPr>
        <w:ind w:left="3741" w:hanging="180"/>
      </w:pPr>
    </w:lvl>
    <w:lvl w:ilvl="6" w:tplc="0415000F" w:tentative="1">
      <w:start w:val="1"/>
      <w:numFmt w:val="decimal"/>
      <w:lvlText w:val="%7."/>
      <w:lvlJc w:val="left"/>
      <w:pPr>
        <w:ind w:left="4461" w:hanging="360"/>
      </w:pPr>
    </w:lvl>
    <w:lvl w:ilvl="7" w:tplc="04150019" w:tentative="1">
      <w:start w:val="1"/>
      <w:numFmt w:val="lowerLetter"/>
      <w:lvlText w:val="%8."/>
      <w:lvlJc w:val="left"/>
      <w:pPr>
        <w:ind w:left="5181" w:hanging="360"/>
      </w:pPr>
    </w:lvl>
    <w:lvl w:ilvl="8" w:tplc="0415001B" w:tentative="1">
      <w:start w:val="1"/>
      <w:numFmt w:val="lowerRoman"/>
      <w:lvlText w:val="%9."/>
      <w:lvlJc w:val="right"/>
      <w:pPr>
        <w:ind w:left="5901" w:hanging="180"/>
      </w:pPr>
    </w:lvl>
  </w:abstractNum>
  <w:abstractNum w:abstractNumId="24" w15:restartNumberingAfterBreak="0">
    <w:nsid w:val="37AB5565"/>
    <w:multiLevelType w:val="multilevel"/>
    <w:tmpl w:val="3E825410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25" w15:restartNumberingAfterBreak="0">
    <w:nsid w:val="39C74B23"/>
    <w:multiLevelType w:val="hybridMultilevel"/>
    <w:tmpl w:val="3C0870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1EB24BA"/>
    <w:multiLevelType w:val="hybridMultilevel"/>
    <w:tmpl w:val="631CC3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0803E4"/>
    <w:multiLevelType w:val="multilevel"/>
    <w:tmpl w:val="F580F64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eastAsia="Batang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29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1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73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45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7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9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1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338" w:hanging="180"/>
      </w:pPr>
    </w:lvl>
  </w:abstractNum>
  <w:abstractNum w:abstractNumId="28" w15:restartNumberingAfterBreak="0">
    <w:nsid w:val="511B130B"/>
    <w:multiLevelType w:val="hybridMultilevel"/>
    <w:tmpl w:val="D4E86504"/>
    <w:lvl w:ilvl="0" w:tplc="C06A1420">
      <w:start w:val="1"/>
      <w:numFmt w:val="decimal"/>
      <w:lvlText w:val="%1)"/>
      <w:lvlJc w:val="left"/>
      <w:pPr>
        <w:ind w:left="720" w:hanging="360"/>
      </w:pPr>
    </w:lvl>
    <w:lvl w:ilvl="1" w:tplc="74C63998">
      <w:start w:val="1"/>
      <w:numFmt w:val="lowerLetter"/>
      <w:lvlText w:val="%2."/>
      <w:lvlJc w:val="left"/>
      <w:pPr>
        <w:ind w:left="1440" w:hanging="360"/>
      </w:pPr>
    </w:lvl>
    <w:lvl w:ilvl="2" w:tplc="F6244748">
      <w:start w:val="1"/>
      <w:numFmt w:val="lowerRoman"/>
      <w:lvlText w:val="%3."/>
      <w:lvlJc w:val="right"/>
      <w:pPr>
        <w:ind w:left="2160" w:hanging="180"/>
      </w:pPr>
    </w:lvl>
    <w:lvl w:ilvl="3" w:tplc="FA7A9F1C">
      <w:start w:val="1"/>
      <w:numFmt w:val="decimal"/>
      <w:lvlText w:val="%4."/>
      <w:lvlJc w:val="left"/>
      <w:pPr>
        <w:ind w:left="2880" w:hanging="360"/>
      </w:pPr>
    </w:lvl>
    <w:lvl w:ilvl="4" w:tplc="5F36FE54">
      <w:start w:val="1"/>
      <w:numFmt w:val="lowerLetter"/>
      <w:lvlText w:val="%5."/>
      <w:lvlJc w:val="left"/>
      <w:pPr>
        <w:ind w:left="3600" w:hanging="360"/>
      </w:pPr>
    </w:lvl>
    <w:lvl w:ilvl="5" w:tplc="92B845AA">
      <w:start w:val="1"/>
      <w:numFmt w:val="lowerRoman"/>
      <w:lvlText w:val="%6."/>
      <w:lvlJc w:val="right"/>
      <w:pPr>
        <w:ind w:left="4320" w:hanging="180"/>
      </w:pPr>
    </w:lvl>
    <w:lvl w:ilvl="6" w:tplc="181A1772">
      <w:start w:val="1"/>
      <w:numFmt w:val="decimal"/>
      <w:lvlText w:val="%7."/>
      <w:lvlJc w:val="left"/>
      <w:pPr>
        <w:ind w:left="5040" w:hanging="360"/>
      </w:pPr>
    </w:lvl>
    <w:lvl w:ilvl="7" w:tplc="BB483D8A">
      <w:start w:val="1"/>
      <w:numFmt w:val="lowerLetter"/>
      <w:lvlText w:val="%8."/>
      <w:lvlJc w:val="left"/>
      <w:pPr>
        <w:ind w:left="5760" w:hanging="360"/>
      </w:pPr>
    </w:lvl>
    <w:lvl w:ilvl="8" w:tplc="22D0010A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3B62C8"/>
    <w:multiLevelType w:val="hybridMultilevel"/>
    <w:tmpl w:val="8BE096C0"/>
    <w:lvl w:ilvl="0" w:tplc="0415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68458AD"/>
    <w:multiLevelType w:val="multilevel"/>
    <w:tmpl w:val="54243C2C"/>
    <w:lvl w:ilvl="0">
      <w:start w:val="1"/>
      <w:numFmt w:val="lowerLetter"/>
      <w:lvlText w:val="%1)"/>
      <w:lvlJc w:val="left"/>
      <w:pPr>
        <w:ind w:left="926" w:hanging="360"/>
      </w:pPr>
      <w:rPr>
        <w:rFonts w:ascii="Arial" w:eastAsia="Calibri" w:hAnsi="Arial" w:cs="Arial" w:hint="default"/>
        <w:b w:val="0"/>
        <w:i w:val="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1" w15:restartNumberingAfterBreak="0">
    <w:nsid w:val="57EF2F05"/>
    <w:multiLevelType w:val="hybridMultilevel"/>
    <w:tmpl w:val="6B227DB8"/>
    <w:lvl w:ilvl="0" w:tplc="9BC45F8A">
      <w:start w:val="1"/>
      <w:numFmt w:val="decimal"/>
      <w:lvlText w:val="%1."/>
      <w:lvlJc w:val="left"/>
      <w:pPr>
        <w:ind w:left="501" w:hanging="360"/>
      </w:pPr>
      <w:rPr>
        <w:rFonts w:ascii="Arial" w:eastAsia="Calibri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32" w15:restartNumberingAfterBreak="0">
    <w:nsid w:val="597E6E20"/>
    <w:multiLevelType w:val="hybridMultilevel"/>
    <w:tmpl w:val="BD0ACF14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607B0CD3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9E0840"/>
    <w:multiLevelType w:val="hybridMultilevel"/>
    <w:tmpl w:val="3C84F820"/>
    <w:lvl w:ilvl="0" w:tplc="99EA185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685281"/>
    <w:multiLevelType w:val="hybridMultilevel"/>
    <w:tmpl w:val="C6B45F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6" w15:restartNumberingAfterBreak="0">
    <w:nsid w:val="645D1FEA"/>
    <w:multiLevelType w:val="hybridMultilevel"/>
    <w:tmpl w:val="1C4E258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300A90"/>
    <w:multiLevelType w:val="hybridMultilevel"/>
    <w:tmpl w:val="DE98FC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CB2D92"/>
    <w:multiLevelType w:val="multilevel"/>
    <w:tmpl w:val="0D76CA0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9" w15:restartNumberingAfterBreak="0">
    <w:nsid w:val="6A580002"/>
    <w:multiLevelType w:val="hybridMultilevel"/>
    <w:tmpl w:val="F04636C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0" w15:restartNumberingAfterBreak="0">
    <w:nsid w:val="6C9E34F3"/>
    <w:multiLevelType w:val="hybridMultilevel"/>
    <w:tmpl w:val="D61A3C74"/>
    <w:lvl w:ilvl="0" w:tplc="E6E8D2FE">
      <w:start w:val="1"/>
      <w:numFmt w:val="decimal"/>
      <w:lvlText w:val="%1)"/>
      <w:lvlJc w:val="left"/>
      <w:pPr>
        <w:ind w:left="2549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924" w:hanging="360"/>
      </w:pPr>
    </w:lvl>
    <w:lvl w:ilvl="2" w:tplc="0415001B" w:tentative="1">
      <w:start w:val="1"/>
      <w:numFmt w:val="lowerRoman"/>
      <w:lvlText w:val="%3."/>
      <w:lvlJc w:val="right"/>
      <w:pPr>
        <w:ind w:left="3644" w:hanging="180"/>
      </w:pPr>
    </w:lvl>
    <w:lvl w:ilvl="3" w:tplc="0415000F" w:tentative="1">
      <w:start w:val="1"/>
      <w:numFmt w:val="decimal"/>
      <w:lvlText w:val="%4."/>
      <w:lvlJc w:val="left"/>
      <w:pPr>
        <w:ind w:left="4364" w:hanging="360"/>
      </w:pPr>
    </w:lvl>
    <w:lvl w:ilvl="4" w:tplc="04150019" w:tentative="1">
      <w:start w:val="1"/>
      <w:numFmt w:val="lowerLetter"/>
      <w:lvlText w:val="%5."/>
      <w:lvlJc w:val="left"/>
      <w:pPr>
        <w:ind w:left="5084" w:hanging="360"/>
      </w:pPr>
    </w:lvl>
    <w:lvl w:ilvl="5" w:tplc="0415001B" w:tentative="1">
      <w:start w:val="1"/>
      <w:numFmt w:val="lowerRoman"/>
      <w:lvlText w:val="%6."/>
      <w:lvlJc w:val="right"/>
      <w:pPr>
        <w:ind w:left="5804" w:hanging="180"/>
      </w:pPr>
    </w:lvl>
    <w:lvl w:ilvl="6" w:tplc="0415000F" w:tentative="1">
      <w:start w:val="1"/>
      <w:numFmt w:val="decimal"/>
      <w:lvlText w:val="%7."/>
      <w:lvlJc w:val="left"/>
      <w:pPr>
        <w:ind w:left="6524" w:hanging="360"/>
      </w:pPr>
    </w:lvl>
    <w:lvl w:ilvl="7" w:tplc="04150019" w:tentative="1">
      <w:start w:val="1"/>
      <w:numFmt w:val="lowerLetter"/>
      <w:lvlText w:val="%8."/>
      <w:lvlJc w:val="left"/>
      <w:pPr>
        <w:ind w:left="7244" w:hanging="360"/>
      </w:pPr>
    </w:lvl>
    <w:lvl w:ilvl="8" w:tplc="0415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D9B1CE2"/>
    <w:multiLevelType w:val="hybridMultilevel"/>
    <w:tmpl w:val="9DF08CC8"/>
    <w:lvl w:ilvl="0" w:tplc="04150011">
      <w:start w:val="1"/>
      <w:numFmt w:val="decimal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2" w15:restartNumberingAfterBreak="0">
    <w:nsid w:val="6F6305AA"/>
    <w:multiLevelType w:val="hybridMultilevel"/>
    <w:tmpl w:val="D6E82DE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011154B"/>
    <w:multiLevelType w:val="hybridMultilevel"/>
    <w:tmpl w:val="04AED348"/>
    <w:lvl w:ilvl="0" w:tplc="FEF46DE2">
      <w:start w:val="1"/>
      <w:numFmt w:val="decimal"/>
      <w:lvlText w:val="%1)"/>
      <w:lvlJc w:val="left"/>
      <w:pPr>
        <w:ind w:left="1506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44" w15:restartNumberingAfterBreak="0">
    <w:nsid w:val="72852242"/>
    <w:multiLevelType w:val="hybridMultilevel"/>
    <w:tmpl w:val="F1A006E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7C625EB"/>
    <w:multiLevelType w:val="hybridMultilevel"/>
    <w:tmpl w:val="FD9A8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DCD6FBD"/>
    <w:multiLevelType w:val="multilevel"/>
    <w:tmpl w:val="02C236AC"/>
    <w:lvl w:ilvl="0">
      <w:start w:val="1"/>
      <w:numFmt w:val="decimal"/>
      <w:pStyle w:val="Listanumerowana3"/>
      <w:lvlText w:val="%1.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7" w15:restartNumberingAfterBreak="0">
    <w:nsid w:val="7E5B2F3F"/>
    <w:multiLevelType w:val="multilevel"/>
    <w:tmpl w:val="F4E4677A"/>
    <w:lvl w:ilvl="0">
      <w:start w:val="1"/>
      <w:numFmt w:val="decimal"/>
      <w:lvlText w:val="%1)"/>
      <w:lvlJc w:val="left"/>
      <w:pPr>
        <w:ind w:left="643" w:hanging="360"/>
      </w:pPr>
      <w:rPr>
        <w:rFonts w:ascii="Arial" w:eastAsia="Arial" w:hAnsi="Arial" w:cs="Arial"/>
        <w:b w:val="0"/>
        <w:i w:val="0"/>
        <w:color w:val="000000"/>
        <w:sz w:val="18"/>
        <w:szCs w:val="18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8" w15:restartNumberingAfterBreak="0">
    <w:nsid w:val="7EF43798"/>
    <w:multiLevelType w:val="hybridMultilevel"/>
    <w:tmpl w:val="4C2EEC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09820967">
    <w:abstractNumId w:val="28"/>
  </w:num>
  <w:num w:numId="2" w16cid:durableId="1078361858">
    <w:abstractNumId w:val="35"/>
  </w:num>
  <w:num w:numId="3" w16cid:durableId="1202598662">
    <w:abstractNumId w:val="41"/>
  </w:num>
  <w:num w:numId="4" w16cid:durableId="956255050">
    <w:abstractNumId w:val="2"/>
  </w:num>
  <w:num w:numId="5" w16cid:durableId="487601320">
    <w:abstractNumId w:val="45"/>
  </w:num>
  <w:num w:numId="6" w16cid:durableId="1539706152">
    <w:abstractNumId w:val="39"/>
  </w:num>
  <w:num w:numId="7" w16cid:durableId="1596939614">
    <w:abstractNumId w:val="12"/>
  </w:num>
  <w:num w:numId="8" w16cid:durableId="434593841">
    <w:abstractNumId w:val="44"/>
  </w:num>
  <w:num w:numId="9" w16cid:durableId="2027055643">
    <w:abstractNumId w:val="33"/>
  </w:num>
  <w:num w:numId="10" w16cid:durableId="1483084548">
    <w:abstractNumId w:val="10"/>
  </w:num>
  <w:num w:numId="11" w16cid:durableId="802115668">
    <w:abstractNumId w:val="31"/>
  </w:num>
  <w:num w:numId="12" w16cid:durableId="1795562547">
    <w:abstractNumId w:val="1"/>
  </w:num>
  <w:num w:numId="13" w16cid:durableId="414478831">
    <w:abstractNumId w:val="18"/>
  </w:num>
  <w:num w:numId="14" w16cid:durableId="670763567">
    <w:abstractNumId w:val="48"/>
  </w:num>
  <w:num w:numId="15" w16cid:durableId="1746223923">
    <w:abstractNumId w:val="17"/>
  </w:num>
  <w:num w:numId="16" w16cid:durableId="1335913240">
    <w:abstractNumId w:val="16"/>
  </w:num>
  <w:num w:numId="17" w16cid:durableId="1840074374">
    <w:abstractNumId w:val="20"/>
  </w:num>
  <w:num w:numId="18" w16cid:durableId="934168916">
    <w:abstractNumId w:val="26"/>
  </w:num>
  <w:num w:numId="19" w16cid:durableId="89355865">
    <w:abstractNumId w:val="40"/>
  </w:num>
  <w:num w:numId="20" w16cid:durableId="1422993057">
    <w:abstractNumId w:val="25"/>
  </w:num>
  <w:num w:numId="21" w16cid:durableId="1079014869">
    <w:abstractNumId w:val="11"/>
  </w:num>
  <w:num w:numId="22" w16cid:durableId="1679304860">
    <w:abstractNumId w:val="4"/>
  </w:num>
  <w:num w:numId="23" w16cid:durableId="1713571752">
    <w:abstractNumId w:val="38"/>
  </w:num>
  <w:num w:numId="24" w16cid:durableId="2085056787">
    <w:abstractNumId w:val="47"/>
  </w:num>
  <w:num w:numId="25" w16cid:durableId="150678799">
    <w:abstractNumId w:val="3"/>
  </w:num>
  <w:num w:numId="26" w16cid:durableId="23560091">
    <w:abstractNumId w:val="32"/>
  </w:num>
  <w:num w:numId="27" w16cid:durableId="1329334517">
    <w:abstractNumId w:val="19"/>
  </w:num>
  <w:num w:numId="28" w16cid:durableId="1968078335">
    <w:abstractNumId w:val="6"/>
  </w:num>
  <w:num w:numId="29" w16cid:durableId="1043481421">
    <w:abstractNumId w:val="7"/>
  </w:num>
  <w:num w:numId="30" w16cid:durableId="119227169">
    <w:abstractNumId w:val="15"/>
  </w:num>
  <w:num w:numId="31" w16cid:durableId="350953459">
    <w:abstractNumId w:val="5"/>
  </w:num>
  <w:num w:numId="32" w16cid:durableId="637493688">
    <w:abstractNumId w:val="30"/>
  </w:num>
  <w:num w:numId="33" w16cid:durableId="1946423864">
    <w:abstractNumId w:val="14"/>
  </w:num>
  <w:num w:numId="34" w16cid:durableId="451753313">
    <w:abstractNumId w:val="46"/>
  </w:num>
  <w:num w:numId="35" w16cid:durableId="1762677381">
    <w:abstractNumId w:val="43"/>
  </w:num>
  <w:num w:numId="36" w16cid:durableId="1645040231">
    <w:abstractNumId w:val="27"/>
  </w:num>
  <w:num w:numId="37" w16cid:durableId="1695500144">
    <w:abstractNumId w:val="24"/>
  </w:num>
  <w:num w:numId="38" w16cid:durableId="143394402">
    <w:abstractNumId w:val="8"/>
  </w:num>
  <w:num w:numId="39" w16cid:durableId="2020617817">
    <w:abstractNumId w:val="23"/>
  </w:num>
  <w:num w:numId="40" w16cid:durableId="479154837">
    <w:abstractNumId w:val="42"/>
  </w:num>
  <w:num w:numId="41" w16cid:durableId="1569614410">
    <w:abstractNumId w:val="21"/>
  </w:num>
  <w:num w:numId="42" w16cid:durableId="1596329326">
    <w:abstractNumId w:val="34"/>
  </w:num>
  <w:num w:numId="43" w16cid:durableId="928008272">
    <w:abstractNumId w:val="37"/>
  </w:num>
  <w:num w:numId="44" w16cid:durableId="1088770131">
    <w:abstractNumId w:val="29"/>
  </w:num>
  <w:num w:numId="45" w16cid:durableId="794451136">
    <w:abstractNumId w:val="9"/>
  </w:num>
  <w:num w:numId="46" w16cid:durableId="1549604578">
    <w:abstractNumId w:val="13"/>
  </w:num>
  <w:num w:numId="47" w16cid:durableId="210390679">
    <w:abstractNumId w:val="36"/>
  </w:num>
  <w:num w:numId="48" w16cid:durableId="909582618">
    <w:abstractNumId w:val="22"/>
  </w:num>
  <w:num w:numId="49" w16cid:durableId="44816395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2128966395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568"/>
    <w:rsid w:val="00015CD0"/>
    <w:rsid w:val="00016B69"/>
    <w:rsid w:val="00017C28"/>
    <w:rsid w:val="00024F9E"/>
    <w:rsid w:val="000343ED"/>
    <w:rsid w:val="00042699"/>
    <w:rsid w:val="000432FB"/>
    <w:rsid w:val="0004335A"/>
    <w:rsid w:val="00050AA8"/>
    <w:rsid w:val="00054BB0"/>
    <w:rsid w:val="00055C7C"/>
    <w:rsid w:val="000726AB"/>
    <w:rsid w:val="0007278A"/>
    <w:rsid w:val="000A1C34"/>
    <w:rsid w:val="000C1182"/>
    <w:rsid w:val="000C1F13"/>
    <w:rsid w:val="000E3F20"/>
    <w:rsid w:val="000E515A"/>
    <w:rsid w:val="000F307E"/>
    <w:rsid w:val="00101A01"/>
    <w:rsid w:val="001052F4"/>
    <w:rsid w:val="001066A4"/>
    <w:rsid w:val="00106ED7"/>
    <w:rsid w:val="00110FE6"/>
    <w:rsid w:val="0011262A"/>
    <w:rsid w:val="0011373D"/>
    <w:rsid w:val="00125300"/>
    <w:rsid w:val="00130987"/>
    <w:rsid w:val="00135446"/>
    <w:rsid w:val="00155756"/>
    <w:rsid w:val="0015753B"/>
    <w:rsid w:val="00157884"/>
    <w:rsid w:val="00173841"/>
    <w:rsid w:val="0018467F"/>
    <w:rsid w:val="00187A23"/>
    <w:rsid w:val="001A1D48"/>
    <w:rsid w:val="001A41E1"/>
    <w:rsid w:val="001B372F"/>
    <w:rsid w:val="001B4453"/>
    <w:rsid w:val="001B6821"/>
    <w:rsid w:val="001C10C7"/>
    <w:rsid w:val="001C32F0"/>
    <w:rsid w:val="001C42B0"/>
    <w:rsid w:val="001C69E6"/>
    <w:rsid w:val="001D76DC"/>
    <w:rsid w:val="001E4208"/>
    <w:rsid w:val="001E53F9"/>
    <w:rsid w:val="001F0007"/>
    <w:rsid w:val="001F03C5"/>
    <w:rsid w:val="001F5A3F"/>
    <w:rsid w:val="001F6E0E"/>
    <w:rsid w:val="00200278"/>
    <w:rsid w:val="00207216"/>
    <w:rsid w:val="00207E02"/>
    <w:rsid w:val="002124D9"/>
    <w:rsid w:val="00215E2B"/>
    <w:rsid w:val="00217816"/>
    <w:rsid w:val="00220302"/>
    <w:rsid w:val="00231654"/>
    <w:rsid w:val="00262CF8"/>
    <w:rsid w:val="00264B27"/>
    <w:rsid w:val="00274316"/>
    <w:rsid w:val="00274D3E"/>
    <w:rsid w:val="00275BCC"/>
    <w:rsid w:val="00294963"/>
    <w:rsid w:val="00295ABC"/>
    <w:rsid w:val="002A178D"/>
    <w:rsid w:val="002A21A7"/>
    <w:rsid w:val="002A2DB5"/>
    <w:rsid w:val="002A48ED"/>
    <w:rsid w:val="002B255D"/>
    <w:rsid w:val="002C49D0"/>
    <w:rsid w:val="002D0DC9"/>
    <w:rsid w:val="002E0049"/>
    <w:rsid w:val="002E3D49"/>
    <w:rsid w:val="002E6E4F"/>
    <w:rsid w:val="002F2125"/>
    <w:rsid w:val="00314199"/>
    <w:rsid w:val="00317E9F"/>
    <w:rsid w:val="00324245"/>
    <w:rsid w:val="00341B3E"/>
    <w:rsid w:val="0034680C"/>
    <w:rsid w:val="00350C70"/>
    <w:rsid w:val="00355CD9"/>
    <w:rsid w:val="00370615"/>
    <w:rsid w:val="0037791F"/>
    <w:rsid w:val="00383879"/>
    <w:rsid w:val="0039226B"/>
    <w:rsid w:val="00392720"/>
    <w:rsid w:val="00395A32"/>
    <w:rsid w:val="0039795E"/>
    <w:rsid w:val="003A32B5"/>
    <w:rsid w:val="003B4F11"/>
    <w:rsid w:val="003C4511"/>
    <w:rsid w:val="003C77C5"/>
    <w:rsid w:val="003D53D6"/>
    <w:rsid w:val="003E3B46"/>
    <w:rsid w:val="003E7286"/>
    <w:rsid w:val="003F0462"/>
    <w:rsid w:val="003F7814"/>
    <w:rsid w:val="00401A63"/>
    <w:rsid w:val="004063C4"/>
    <w:rsid w:val="00412277"/>
    <w:rsid w:val="00427939"/>
    <w:rsid w:val="00462B5A"/>
    <w:rsid w:val="00477F69"/>
    <w:rsid w:val="0048293D"/>
    <w:rsid w:val="004A1617"/>
    <w:rsid w:val="004B01E9"/>
    <w:rsid w:val="004B1BAA"/>
    <w:rsid w:val="004B3BA7"/>
    <w:rsid w:val="004C3C41"/>
    <w:rsid w:val="004D19D2"/>
    <w:rsid w:val="004D7893"/>
    <w:rsid w:val="004F05BC"/>
    <w:rsid w:val="004F5833"/>
    <w:rsid w:val="00500FCB"/>
    <w:rsid w:val="005068E0"/>
    <w:rsid w:val="005120F4"/>
    <w:rsid w:val="00515A0C"/>
    <w:rsid w:val="00522A93"/>
    <w:rsid w:val="00525F44"/>
    <w:rsid w:val="00532048"/>
    <w:rsid w:val="0053777B"/>
    <w:rsid w:val="00561A0B"/>
    <w:rsid w:val="005A1ECB"/>
    <w:rsid w:val="005A6DFE"/>
    <w:rsid w:val="005B0E22"/>
    <w:rsid w:val="005C5B52"/>
    <w:rsid w:val="005C5DEE"/>
    <w:rsid w:val="005D33DF"/>
    <w:rsid w:val="005E24B6"/>
    <w:rsid w:val="005E505A"/>
    <w:rsid w:val="005E781D"/>
    <w:rsid w:val="00600783"/>
    <w:rsid w:val="00600BF4"/>
    <w:rsid w:val="00601E88"/>
    <w:rsid w:val="006169D9"/>
    <w:rsid w:val="00617C72"/>
    <w:rsid w:val="00635E1F"/>
    <w:rsid w:val="00650FFB"/>
    <w:rsid w:val="00655A15"/>
    <w:rsid w:val="00655EAD"/>
    <w:rsid w:val="006607FD"/>
    <w:rsid w:val="00671DBF"/>
    <w:rsid w:val="006742B1"/>
    <w:rsid w:val="006758E7"/>
    <w:rsid w:val="00695C4C"/>
    <w:rsid w:val="006B3A28"/>
    <w:rsid w:val="006B4134"/>
    <w:rsid w:val="006C3F78"/>
    <w:rsid w:val="006C5568"/>
    <w:rsid w:val="006E70A5"/>
    <w:rsid w:val="006E7B9A"/>
    <w:rsid w:val="0070243D"/>
    <w:rsid w:val="00702697"/>
    <w:rsid w:val="007201AA"/>
    <w:rsid w:val="007331E8"/>
    <w:rsid w:val="00736DA6"/>
    <w:rsid w:val="007546D3"/>
    <w:rsid w:val="00770310"/>
    <w:rsid w:val="00776759"/>
    <w:rsid w:val="007852D9"/>
    <w:rsid w:val="00793C1D"/>
    <w:rsid w:val="007A13FC"/>
    <w:rsid w:val="007C0E70"/>
    <w:rsid w:val="007D4629"/>
    <w:rsid w:val="007E3E94"/>
    <w:rsid w:val="007E4343"/>
    <w:rsid w:val="007E713B"/>
    <w:rsid w:val="007F4B40"/>
    <w:rsid w:val="00804DFE"/>
    <w:rsid w:val="00806203"/>
    <w:rsid w:val="008076A1"/>
    <w:rsid w:val="00812988"/>
    <w:rsid w:val="00830FA0"/>
    <w:rsid w:val="00833449"/>
    <w:rsid w:val="008356A9"/>
    <w:rsid w:val="00837B8D"/>
    <w:rsid w:val="00837D8A"/>
    <w:rsid w:val="00840B10"/>
    <w:rsid w:val="00845D4D"/>
    <w:rsid w:val="008542C8"/>
    <w:rsid w:val="00871425"/>
    <w:rsid w:val="00882F5E"/>
    <w:rsid w:val="00897DB9"/>
    <w:rsid w:val="008A5487"/>
    <w:rsid w:val="008C5421"/>
    <w:rsid w:val="008D0CEF"/>
    <w:rsid w:val="008D7C25"/>
    <w:rsid w:val="008E7E1F"/>
    <w:rsid w:val="008F590D"/>
    <w:rsid w:val="008F5FC4"/>
    <w:rsid w:val="008F6C48"/>
    <w:rsid w:val="00901A68"/>
    <w:rsid w:val="00912695"/>
    <w:rsid w:val="00914CBE"/>
    <w:rsid w:val="009164A2"/>
    <w:rsid w:val="00916FA8"/>
    <w:rsid w:val="009345FF"/>
    <w:rsid w:val="00935646"/>
    <w:rsid w:val="00940BAD"/>
    <w:rsid w:val="00947101"/>
    <w:rsid w:val="009525D0"/>
    <w:rsid w:val="00961117"/>
    <w:rsid w:val="009634D6"/>
    <w:rsid w:val="009671FF"/>
    <w:rsid w:val="009675A6"/>
    <w:rsid w:val="00990A0B"/>
    <w:rsid w:val="00991316"/>
    <w:rsid w:val="009968DA"/>
    <w:rsid w:val="009A6442"/>
    <w:rsid w:val="009A6A52"/>
    <w:rsid w:val="009A74B5"/>
    <w:rsid w:val="009B1E42"/>
    <w:rsid w:val="009B55BE"/>
    <w:rsid w:val="009C1133"/>
    <w:rsid w:val="009D07D7"/>
    <w:rsid w:val="009D0E62"/>
    <w:rsid w:val="009D7FC0"/>
    <w:rsid w:val="009E43CD"/>
    <w:rsid w:val="009F074D"/>
    <w:rsid w:val="009F7126"/>
    <w:rsid w:val="00A032AC"/>
    <w:rsid w:val="00A3096B"/>
    <w:rsid w:val="00A30EA0"/>
    <w:rsid w:val="00A34518"/>
    <w:rsid w:val="00A43090"/>
    <w:rsid w:val="00A56502"/>
    <w:rsid w:val="00A84206"/>
    <w:rsid w:val="00A90B49"/>
    <w:rsid w:val="00AA07D2"/>
    <w:rsid w:val="00AA0E32"/>
    <w:rsid w:val="00AA3458"/>
    <w:rsid w:val="00AA3777"/>
    <w:rsid w:val="00AB2A49"/>
    <w:rsid w:val="00AC1488"/>
    <w:rsid w:val="00AD0161"/>
    <w:rsid w:val="00AD4926"/>
    <w:rsid w:val="00AF30BC"/>
    <w:rsid w:val="00AF5CB4"/>
    <w:rsid w:val="00B042F5"/>
    <w:rsid w:val="00B05E4E"/>
    <w:rsid w:val="00B12599"/>
    <w:rsid w:val="00B17ED5"/>
    <w:rsid w:val="00B24880"/>
    <w:rsid w:val="00B3050F"/>
    <w:rsid w:val="00B354A8"/>
    <w:rsid w:val="00B47CDE"/>
    <w:rsid w:val="00B622F8"/>
    <w:rsid w:val="00B64902"/>
    <w:rsid w:val="00B70CD1"/>
    <w:rsid w:val="00B76329"/>
    <w:rsid w:val="00B82A9B"/>
    <w:rsid w:val="00B84820"/>
    <w:rsid w:val="00B8746A"/>
    <w:rsid w:val="00B916BF"/>
    <w:rsid w:val="00B94864"/>
    <w:rsid w:val="00BA10DD"/>
    <w:rsid w:val="00BB710C"/>
    <w:rsid w:val="00BC2CD8"/>
    <w:rsid w:val="00BC4264"/>
    <w:rsid w:val="00BD64A6"/>
    <w:rsid w:val="00BF26AC"/>
    <w:rsid w:val="00BF6311"/>
    <w:rsid w:val="00C04C3B"/>
    <w:rsid w:val="00C077C4"/>
    <w:rsid w:val="00C15D20"/>
    <w:rsid w:val="00C216CA"/>
    <w:rsid w:val="00C30161"/>
    <w:rsid w:val="00C31920"/>
    <w:rsid w:val="00C352E8"/>
    <w:rsid w:val="00C365C6"/>
    <w:rsid w:val="00C72D6C"/>
    <w:rsid w:val="00C73A24"/>
    <w:rsid w:val="00C73D24"/>
    <w:rsid w:val="00CB54C2"/>
    <w:rsid w:val="00CC7600"/>
    <w:rsid w:val="00CD3771"/>
    <w:rsid w:val="00CF14DA"/>
    <w:rsid w:val="00CF16EC"/>
    <w:rsid w:val="00CF6391"/>
    <w:rsid w:val="00D02A12"/>
    <w:rsid w:val="00D1748F"/>
    <w:rsid w:val="00D23A7F"/>
    <w:rsid w:val="00D34CE4"/>
    <w:rsid w:val="00D37BB1"/>
    <w:rsid w:val="00D44BCD"/>
    <w:rsid w:val="00D555AB"/>
    <w:rsid w:val="00D6030E"/>
    <w:rsid w:val="00D713A5"/>
    <w:rsid w:val="00D727D1"/>
    <w:rsid w:val="00D8706C"/>
    <w:rsid w:val="00D94580"/>
    <w:rsid w:val="00D972EA"/>
    <w:rsid w:val="00DA3D4E"/>
    <w:rsid w:val="00DC2946"/>
    <w:rsid w:val="00DD259A"/>
    <w:rsid w:val="00DD4591"/>
    <w:rsid w:val="00DD7C43"/>
    <w:rsid w:val="00E03A84"/>
    <w:rsid w:val="00E05BDC"/>
    <w:rsid w:val="00E20A18"/>
    <w:rsid w:val="00E438C4"/>
    <w:rsid w:val="00E46924"/>
    <w:rsid w:val="00E509A8"/>
    <w:rsid w:val="00E57441"/>
    <w:rsid w:val="00E60133"/>
    <w:rsid w:val="00E6305A"/>
    <w:rsid w:val="00E665D2"/>
    <w:rsid w:val="00E86D3C"/>
    <w:rsid w:val="00E9740D"/>
    <w:rsid w:val="00EA3180"/>
    <w:rsid w:val="00EA3DE7"/>
    <w:rsid w:val="00EA6826"/>
    <w:rsid w:val="00EB10A7"/>
    <w:rsid w:val="00EB6663"/>
    <w:rsid w:val="00EC3B60"/>
    <w:rsid w:val="00EC5EC5"/>
    <w:rsid w:val="00ED2769"/>
    <w:rsid w:val="00ED430C"/>
    <w:rsid w:val="00ED5993"/>
    <w:rsid w:val="00F00BFC"/>
    <w:rsid w:val="00F115E1"/>
    <w:rsid w:val="00F16A34"/>
    <w:rsid w:val="00F21AF5"/>
    <w:rsid w:val="00F22122"/>
    <w:rsid w:val="00F30608"/>
    <w:rsid w:val="00F41BE3"/>
    <w:rsid w:val="00F57F9D"/>
    <w:rsid w:val="00F655F6"/>
    <w:rsid w:val="00F84F2C"/>
    <w:rsid w:val="00F90168"/>
    <w:rsid w:val="00F919E5"/>
    <w:rsid w:val="00F96499"/>
    <w:rsid w:val="00FA012B"/>
    <w:rsid w:val="00FB3DA9"/>
    <w:rsid w:val="00FB41E8"/>
    <w:rsid w:val="00FF05E5"/>
    <w:rsid w:val="00FF0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23D721"/>
  <w15:chartTrackingRefBased/>
  <w15:docId w15:val="{1C23C675-D01A-4A5F-9535-86F526D5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568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F5FC4"/>
    <w:pPr>
      <w:keepNext/>
      <w:keepLines/>
      <w:spacing w:before="240" w:after="0"/>
      <w:jc w:val="center"/>
      <w:outlineLvl w:val="0"/>
    </w:pPr>
    <w:rPr>
      <w:rFonts w:ascii="Arial" w:eastAsiaTheme="majorEastAsia" w:hAnsi="Arial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F5F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6C5568"/>
    <w:pPr>
      <w:spacing w:after="120" w:line="480" w:lineRule="auto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C5568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aliases w:val="List Paragraph,Akapit z listą BS,L1,Numerowanie,Akapit z listą 1,maz_wyliczenie,opis dzialania,K-P_odwolanie,A_wyliczenie,Akapit z listą5,Table of contents numbered,Kolorowa lista — akcent 11,Signature,Wypunktowanie,Akapit z listą1,lp1,b1"/>
    <w:basedOn w:val="Normalny"/>
    <w:link w:val="AkapitzlistZnak"/>
    <w:qFormat/>
    <w:rsid w:val="006C5568"/>
    <w:pPr>
      <w:ind w:left="720"/>
      <w:contextualSpacing/>
    </w:pPr>
  </w:style>
  <w:style w:type="character" w:styleId="Hipercze">
    <w:name w:val="Hyperlink"/>
    <w:unhideWhenUsed/>
    <w:rsid w:val="006C5568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C55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568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B41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B41E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B41E8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B41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B41E8"/>
    <w:rPr>
      <w:rFonts w:ascii="Calibri" w:eastAsia="Calibri" w:hAnsi="Calibri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D76DC"/>
    <w:pPr>
      <w:spacing w:after="0" w:line="240" w:lineRule="auto"/>
    </w:pPr>
    <w:rPr>
      <w:rFonts w:ascii="Calibri" w:eastAsia="Calibri" w:hAnsi="Calibri" w:cs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90B49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90B4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90B4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90B49"/>
    <w:rPr>
      <w:vertAlign w:val="superscript"/>
    </w:rPr>
  </w:style>
  <w:style w:type="character" w:customStyle="1" w:styleId="apple-converted-space">
    <w:name w:val="apple-converted-space"/>
    <w:rsid w:val="00A90B4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32F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32FB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32FB"/>
    <w:rPr>
      <w:vertAlign w:val="superscript"/>
    </w:rPr>
  </w:style>
  <w:style w:type="character" w:customStyle="1" w:styleId="AkapitzlistZnak">
    <w:name w:val="Akapit z listą Znak"/>
    <w:aliases w:val="List Paragraph Znak,Akapit z listą BS Znak,L1 Znak,Numerowanie Znak,Akapit z listą 1 Znak,maz_wyliczenie Znak,opis dzialania Znak,K-P_odwolanie Znak,A_wyliczenie Znak,Akapit z listą5 Znak,Table of contents numbered Znak,lp1 Znak"/>
    <w:basedOn w:val="Domylnaczcionkaakapitu"/>
    <w:link w:val="Akapitzlist"/>
    <w:qFormat/>
    <w:rsid w:val="00462B5A"/>
    <w:rPr>
      <w:rFonts w:ascii="Calibri" w:eastAsia="Calibri" w:hAnsi="Calibri" w:cs="Times New Roman"/>
    </w:rPr>
  </w:style>
  <w:style w:type="paragraph" w:styleId="Listanumerowana3">
    <w:name w:val="List Number 3"/>
    <w:basedOn w:val="Normalny"/>
    <w:uiPriority w:val="99"/>
    <w:unhideWhenUsed/>
    <w:qFormat/>
    <w:rsid w:val="00130987"/>
    <w:pPr>
      <w:numPr>
        <w:numId w:val="34"/>
      </w:numPr>
      <w:spacing w:after="120"/>
      <w:contextualSpacing/>
    </w:pPr>
    <w:rPr>
      <w:rFonts w:cs="Calibri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555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5AB"/>
    <w:rPr>
      <w:rFonts w:ascii="Calibri" w:eastAsia="Calibri" w:hAnsi="Calibri" w:cs="Times New Roman"/>
    </w:rPr>
  </w:style>
  <w:style w:type="character" w:styleId="Pogrubienie">
    <w:name w:val="Strong"/>
    <w:basedOn w:val="Domylnaczcionkaakapitu"/>
    <w:qFormat/>
    <w:rsid w:val="00AA3777"/>
    <w:rPr>
      <w:b/>
      <w:bCs/>
    </w:rPr>
  </w:style>
  <w:style w:type="paragraph" w:customStyle="1" w:styleId="Default">
    <w:name w:val="Default"/>
    <w:rsid w:val="00B916B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F5FC4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F5F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43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omunikacjazewnetrzna@mazovia.p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omunikacjazewnetrzna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EEA3D38740014C998E7F20C3E65D46" ma:contentTypeVersion="20" ma:contentTypeDescription="Create a new document." ma:contentTypeScope="" ma:versionID="620a84a5d90cca1be1bd94265eab0a71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e8afaf2d35d4f3e25633af9840c1a90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99E5313-B972-4622-A8EF-3AE6975748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F7F803-0F04-4872-AA0B-03640CED2B2F}"/>
</file>

<file path=customXml/itemProps3.xml><?xml version="1.0" encoding="utf-8"?>
<ds:datastoreItem xmlns:ds="http://schemas.openxmlformats.org/officeDocument/2006/customXml" ds:itemID="{C8CE8384-C68F-40EE-96C5-32CFEB1D948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0AC080-16B5-46E5-BCCE-06A3C10CD7F6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3046</Words>
  <Characters>18276</Characters>
  <Application>Microsoft Office Word</Application>
  <DocSecurity>0</DocSecurity>
  <Lines>152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Ołdakowska Karolina</dc:creator>
  <cp:keywords/>
  <dc:description/>
  <cp:lastModifiedBy>Kowalczyk Marta</cp:lastModifiedBy>
  <cp:revision>6</cp:revision>
  <cp:lastPrinted>2024-11-08T08:06:00Z</cp:lastPrinted>
  <dcterms:created xsi:type="dcterms:W3CDTF">2025-04-09T09:40:00Z</dcterms:created>
  <dcterms:modified xsi:type="dcterms:W3CDTF">2025-04-09T11:49:00Z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