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80285" w14:textId="77777777" w:rsidR="00282823" w:rsidRPr="00B4719D" w:rsidRDefault="00282823" w:rsidP="00282823">
      <w:pPr>
        <w:pStyle w:val="Default"/>
        <w:jc w:val="right"/>
        <w:rPr>
          <w:rFonts w:ascii="Cambria" w:hAnsi="Cambria" w:cs="Cambria"/>
          <w:color w:val="auto"/>
          <w:sz w:val="23"/>
          <w:szCs w:val="23"/>
        </w:rPr>
      </w:pPr>
      <w:r w:rsidRPr="00B4719D">
        <w:rPr>
          <w:rFonts w:ascii="Cambria" w:hAnsi="Cambria" w:cs="Cambria"/>
          <w:b/>
          <w:bCs/>
          <w:color w:val="auto"/>
          <w:sz w:val="23"/>
          <w:szCs w:val="23"/>
        </w:rPr>
        <w:t xml:space="preserve">Załącznik nr 5 do SWZ </w:t>
      </w:r>
    </w:p>
    <w:p w14:paraId="5505921D" w14:textId="77777777" w:rsidR="00282823" w:rsidRPr="00B4719D" w:rsidRDefault="00282823" w:rsidP="00282823">
      <w:pPr>
        <w:pStyle w:val="Default"/>
        <w:rPr>
          <w:rFonts w:ascii="Cambria" w:hAnsi="Cambria" w:cs="Cambria"/>
          <w:b/>
          <w:bCs/>
          <w:color w:val="auto"/>
          <w:sz w:val="23"/>
          <w:szCs w:val="23"/>
        </w:rPr>
      </w:pPr>
    </w:p>
    <w:p w14:paraId="51C34EA8" w14:textId="17BAE9E7" w:rsidR="00282823" w:rsidRPr="00B4719D" w:rsidRDefault="00282823" w:rsidP="00282823">
      <w:pPr>
        <w:pStyle w:val="Default"/>
        <w:rPr>
          <w:color w:val="auto"/>
          <w:sz w:val="23"/>
          <w:szCs w:val="23"/>
        </w:rPr>
      </w:pPr>
      <w:r w:rsidRPr="00B4719D">
        <w:rPr>
          <w:rFonts w:ascii="Cambria" w:hAnsi="Cambria" w:cs="Cambria"/>
          <w:b/>
          <w:bCs/>
          <w:color w:val="auto"/>
          <w:sz w:val="23"/>
          <w:szCs w:val="23"/>
        </w:rPr>
        <w:t xml:space="preserve">zn. spr.: </w:t>
      </w:r>
      <w:r w:rsidR="00491C72" w:rsidRPr="00B4719D">
        <w:rPr>
          <w:rFonts w:ascii="Cambria" w:hAnsi="Cambria" w:cs="Cambria"/>
          <w:b/>
          <w:bCs/>
          <w:color w:val="auto"/>
          <w:sz w:val="23"/>
          <w:szCs w:val="23"/>
        </w:rPr>
        <w:t>SA</w:t>
      </w:r>
      <w:r w:rsidRPr="00B4719D">
        <w:rPr>
          <w:rFonts w:ascii="Cambria" w:hAnsi="Cambria" w:cs="Cambria"/>
          <w:b/>
          <w:bCs/>
          <w:color w:val="auto"/>
          <w:sz w:val="23"/>
          <w:szCs w:val="23"/>
        </w:rPr>
        <w:t>.270.</w:t>
      </w:r>
      <w:r w:rsidR="00C04949">
        <w:rPr>
          <w:rFonts w:ascii="Cambria" w:hAnsi="Cambria" w:cs="Cambria"/>
          <w:b/>
          <w:bCs/>
          <w:color w:val="auto"/>
          <w:sz w:val="23"/>
          <w:szCs w:val="23"/>
        </w:rPr>
        <w:t>1.2.2024</w:t>
      </w:r>
    </w:p>
    <w:p w14:paraId="4CAD60FE" w14:textId="77777777" w:rsidR="00282823" w:rsidRPr="00B4719D" w:rsidRDefault="00282823" w:rsidP="00282823">
      <w:pPr>
        <w:pStyle w:val="Default"/>
        <w:rPr>
          <w:rFonts w:ascii="Cambria" w:hAnsi="Cambria" w:cs="Cambria"/>
          <w:b/>
          <w:bCs/>
          <w:color w:val="auto"/>
          <w:sz w:val="23"/>
          <w:szCs w:val="23"/>
        </w:rPr>
      </w:pPr>
    </w:p>
    <w:p w14:paraId="326EC192" w14:textId="77777777" w:rsidR="00282823" w:rsidRPr="00B4719D" w:rsidRDefault="00282823" w:rsidP="00282823">
      <w:pPr>
        <w:pStyle w:val="Default"/>
        <w:jc w:val="center"/>
        <w:rPr>
          <w:rFonts w:ascii="Cambria" w:hAnsi="Cambria" w:cs="Cambria"/>
          <w:color w:val="auto"/>
          <w:sz w:val="23"/>
          <w:szCs w:val="23"/>
        </w:rPr>
      </w:pPr>
      <w:r w:rsidRPr="00B4719D">
        <w:rPr>
          <w:rFonts w:ascii="Cambria" w:hAnsi="Cambria" w:cs="Cambria"/>
          <w:b/>
          <w:bCs/>
          <w:color w:val="auto"/>
          <w:sz w:val="23"/>
          <w:szCs w:val="23"/>
        </w:rPr>
        <w:t>(Projektowane postanowienia umowy)</w:t>
      </w:r>
    </w:p>
    <w:p w14:paraId="5E04DAF3" w14:textId="77777777" w:rsidR="00282823" w:rsidRPr="00B4719D" w:rsidRDefault="00282823" w:rsidP="00282823">
      <w:pPr>
        <w:pStyle w:val="Default"/>
        <w:jc w:val="center"/>
        <w:rPr>
          <w:color w:val="auto"/>
          <w:sz w:val="23"/>
          <w:szCs w:val="23"/>
        </w:rPr>
      </w:pPr>
      <w:r w:rsidRPr="00B4719D">
        <w:rPr>
          <w:rFonts w:ascii="Cambria" w:hAnsi="Cambria" w:cs="Cambria"/>
          <w:b/>
          <w:bCs/>
          <w:color w:val="auto"/>
          <w:sz w:val="23"/>
          <w:szCs w:val="23"/>
        </w:rPr>
        <w:t>UMOWA nr ……………………….</w:t>
      </w:r>
    </w:p>
    <w:p w14:paraId="7B507F1B" w14:textId="77777777" w:rsidR="00282823" w:rsidRPr="00B4719D" w:rsidRDefault="00282823" w:rsidP="00282823">
      <w:pPr>
        <w:pStyle w:val="Default"/>
        <w:rPr>
          <w:rFonts w:ascii="Cambria" w:hAnsi="Cambria" w:cs="Cambria"/>
          <w:color w:val="auto"/>
          <w:sz w:val="23"/>
          <w:szCs w:val="23"/>
        </w:rPr>
      </w:pPr>
    </w:p>
    <w:p w14:paraId="5A291F0D" w14:textId="7F7E6878" w:rsidR="00282823" w:rsidRPr="00B4719D" w:rsidRDefault="00282823" w:rsidP="00282823">
      <w:pPr>
        <w:pStyle w:val="Default"/>
        <w:rPr>
          <w:color w:val="auto"/>
          <w:sz w:val="23"/>
          <w:szCs w:val="23"/>
        </w:rPr>
      </w:pPr>
      <w:r w:rsidRPr="00B4719D">
        <w:rPr>
          <w:rFonts w:ascii="Cambria" w:hAnsi="Cambria" w:cs="Cambria"/>
          <w:color w:val="auto"/>
          <w:sz w:val="23"/>
          <w:szCs w:val="23"/>
        </w:rPr>
        <w:t>Świadczenie usługi związanej z organizacją XV</w:t>
      </w:r>
      <w:r w:rsidR="00C04949">
        <w:rPr>
          <w:rFonts w:ascii="Cambria" w:hAnsi="Cambria" w:cs="Cambria"/>
          <w:color w:val="auto"/>
          <w:sz w:val="23"/>
          <w:szCs w:val="23"/>
        </w:rPr>
        <w:t>I</w:t>
      </w:r>
      <w:r w:rsidRPr="00B4719D">
        <w:rPr>
          <w:rFonts w:ascii="Cambria" w:hAnsi="Cambria" w:cs="Cambria"/>
          <w:color w:val="auto"/>
          <w:sz w:val="23"/>
          <w:szCs w:val="23"/>
        </w:rPr>
        <w:t xml:space="preserve"> Mistrzostw Leśników w Piłce Siatkowej </w:t>
      </w:r>
      <w:r w:rsidR="00C04949">
        <w:rPr>
          <w:rFonts w:ascii="Cambria" w:hAnsi="Cambria" w:cs="Cambria"/>
          <w:color w:val="auto"/>
          <w:sz w:val="23"/>
          <w:szCs w:val="23"/>
        </w:rPr>
        <w:t>2024</w:t>
      </w:r>
      <w:r w:rsidRPr="00B4719D">
        <w:rPr>
          <w:color w:val="auto"/>
          <w:sz w:val="23"/>
          <w:szCs w:val="23"/>
        </w:rPr>
        <w:t xml:space="preserve"> </w:t>
      </w:r>
    </w:p>
    <w:p w14:paraId="76991374" w14:textId="77777777" w:rsidR="00282823" w:rsidRPr="00B4719D" w:rsidRDefault="00282823" w:rsidP="00282823">
      <w:pPr>
        <w:pStyle w:val="Default"/>
        <w:rPr>
          <w:color w:val="auto"/>
          <w:sz w:val="23"/>
          <w:szCs w:val="23"/>
        </w:rPr>
      </w:pPr>
    </w:p>
    <w:p w14:paraId="698C5242" w14:textId="33D81760" w:rsidR="00282823" w:rsidRPr="00B4719D" w:rsidRDefault="00282823" w:rsidP="00282823">
      <w:pPr>
        <w:pStyle w:val="Default"/>
        <w:jc w:val="center"/>
        <w:rPr>
          <w:rFonts w:ascii="Cambria" w:hAnsi="Cambria" w:cs="Cambria"/>
          <w:color w:val="auto"/>
          <w:sz w:val="23"/>
          <w:szCs w:val="23"/>
        </w:rPr>
      </w:pPr>
      <w:r w:rsidRPr="00B4719D">
        <w:rPr>
          <w:rFonts w:ascii="Cambria" w:hAnsi="Cambria" w:cs="Cambria"/>
          <w:color w:val="auto"/>
          <w:sz w:val="23"/>
          <w:szCs w:val="23"/>
        </w:rPr>
        <w:t xml:space="preserve">zawarta w </w:t>
      </w:r>
      <w:r w:rsidR="00C04949">
        <w:rPr>
          <w:rFonts w:ascii="Cambria" w:hAnsi="Cambria" w:cs="Cambria"/>
          <w:color w:val="auto"/>
          <w:sz w:val="23"/>
          <w:szCs w:val="23"/>
        </w:rPr>
        <w:t>Kielcach</w:t>
      </w:r>
      <w:r w:rsidRPr="00B4719D">
        <w:rPr>
          <w:rFonts w:ascii="Cambria" w:hAnsi="Cambria" w:cs="Cambria"/>
          <w:color w:val="auto"/>
          <w:sz w:val="23"/>
          <w:szCs w:val="23"/>
        </w:rPr>
        <w:t>, w dniu ............................ 202</w:t>
      </w:r>
      <w:r w:rsidR="00C04949">
        <w:rPr>
          <w:rFonts w:ascii="Cambria" w:hAnsi="Cambria" w:cs="Cambria"/>
          <w:color w:val="auto"/>
          <w:sz w:val="23"/>
          <w:szCs w:val="23"/>
        </w:rPr>
        <w:t>4</w:t>
      </w:r>
      <w:r w:rsidR="00491C72" w:rsidRPr="00B4719D">
        <w:rPr>
          <w:rFonts w:ascii="Cambria" w:hAnsi="Cambria" w:cs="Cambria"/>
          <w:color w:val="auto"/>
          <w:sz w:val="23"/>
          <w:szCs w:val="23"/>
        </w:rPr>
        <w:t xml:space="preserve"> </w:t>
      </w:r>
      <w:r w:rsidRPr="00B4719D">
        <w:rPr>
          <w:rFonts w:ascii="Cambria" w:hAnsi="Cambria" w:cs="Cambria"/>
          <w:color w:val="auto"/>
          <w:sz w:val="23"/>
          <w:szCs w:val="23"/>
        </w:rPr>
        <w:t>r. pomiędzy:</w:t>
      </w:r>
    </w:p>
    <w:p w14:paraId="473C9767" w14:textId="77777777" w:rsidR="00282823" w:rsidRPr="00B4719D" w:rsidRDefault="00282823" w:rsidP="00282823">
      <w:pPr>
        <w:pStyle w:val="Default"/>
        <w:jc w:val="center"/>
        <w:rPr>
          <w:color w:val="auto"/>
          <w:sz w:val="23"/>
          <w:szCs w:val="23"/>
        </w:rPr>
      </w:pPr>
    </w:p>
    <w:p w14:paraId="7A8913B2" w14:textId="572365AD" w:rsidR="00282823" w:rsidRPr="00B4719D" w:rsidRDefault="00282823" w:rsidP="00104FEE">
      <w:pPr>
        <w:pStyle w:val="Default"/>
        <w:jc w:val="both"/>
        <w:rPr>
          <w:color w:val="auto"/>
          <w:sz w:val="23"/>
          <w:szCs w:val="23"/>
        </w:rPr>
      </w:pPr>
      <w:r w:rsidRPr="00B4719D">
        <w:rPr>
          <w:rFonts w:ascii="Cambria" w:hAnsi="Cambria" w:cs="Cambria"/>
          <w:color w:val="auto"/>
          <w:sz w:val="23"/>
          <w:szCs w:val="23"/>
        </w:rPr>
        <w:t xml:space="preserve">Skarb Państwa - Państwowe Gospodarstwo Leśne Lasy Państwowe – </w:t>
      </w:r>
      <w:r w:rsidRPr="00B4719D">
        <w:rPr>
          <w:rFonts w:ascii="Cambria" w:hAnsi="Cambria" w:cs="Cambria"/>
          <w:b/>
          <w:bCs/>
          <w:color w:val="auto"/>
          <w:sz w:val="23"/>
          <w:szCs w:val="23"/>
        </w:rPr>
        <w:t xml:space="preserve">Nadleśnictwo </w:t>
      </w:r>
      <w:r w:rsidR="00C04949">
        <w:rPr>
          <w:rFonts w:ascii="Cambria" w:hAnsi="Cambria" w:cs="Cambria"/>
          <w:b/>
          <w:bCs/>
          <w:color w:val="auto"/>
          <w:sz w:val="23"/>
          <w:szCs w:val="23"/>
        </w:rPr>
        <w:t>Kielce</w:t>
      </w:r>
      <w:r w:rsidRPr="00B4719D">
        <w:rPr>
          <w:rFonts w:ascii="Cambria" w:hAnsi="Cambria" w:cs="Cambria"/>
          <w:b/>
          <w:bCs/>
          <w:color w:val="auto"/>
          <w:sz w:val="23"/>
          <w:szCs w:val="23"/>
        </w:rPr>
        <w:t xml:space="preserve"> </w:t>
      </w:r>
      <w:r w:rsidRPr="00B4719D">
        <w:rPr>
          <w:rFonts w:ascii="Cambria" w:hAnsi="Cambria" w:cs="Cambria"/>
          <w:color w:val="auto"/>
          <w:sz w:val="23"/>
          <w:szCs w:val="23"/>
        </w:rPr>
        <w:t>z siedzibą pr</w:t>
      </w:r>
      <w:r w:rsidR="00491C72" w:rsidRPr="00B4719D">
        <w:rPr>
          <w:rFonts w:ascii="Cambria" w:hAnsi="Cambria" w:cs="Cambria"/>
          <w:color w:val="auto"/>
          <w:sz w:val="23"/>
          <w:szCs w:val="23"/>
        </w:rPr>
        <w:t>z</w:t>
      </w:r>
      <w:r w:rsidRPr="00B4719D">
        <w:rPr>
          <w:rFonts w:ascii="Cambria" w:hAnsi="Cambria" w:cs="Cambria"/>
          <w:color w:val="auto"/>
          <w:sz w:val="23"/>
          <w:szCs w:val="23"/>
        </w:rPr>
        <w:t xml:space="preserve">y ul. </w:t>
      </w:r>
      <w:r w:rsidR="00C04949">
        <w:rPr>
          <w:rFonts w:ascii="Cambria" w:hAnsi="Cambria" w:cs="Cambria"/>
          <w:color w:val="auto"/>
          <w:sz w:val="23"/>
          <w:szCs w:val="23"/>
        </w:rPr>
        <w:t>Hubalczyków 15</w:t>
      </w:r>
      <w:r w:rsidRPr="00B4719D">
        <w:rPr>
          <w:rFonts w:ascii="Cambria" w:hAnsi="Cambria" w:cs="Cambria"/>
          <w:color w:val="auto"/>
          <w:sz w:val="23"/>
          <w:szCs w:val="23"/>
        </w:rPr>
        <w:t xml:space="preserve">, </w:t>
      </w:r>
      <w:r w:rsidR="00C04949">
        <w:rPr>
          <w:rFonts w:ascii="Cambria" w:hAnsi="Cambria" w:cs="Cambria"/>
          <w:color w:val="auto"/>
          <w:sz w:val="23"/>
          <w:szCs w:val="23"/>
        </w:rPr>
        <w:t>25-668 Kielce</w:t>
      </w:r>
      <w:r w:rsidR="00104FEE" w:rsidRPr="00B4719D">
        <w:rPr>
          <w:rFonts w:ascii="Cambria" w:hAnsi="Cambria" w:cs="Cambria"/>
          <w:color w:val="auto"/>
          <w:sz w:val="23"/>
          <w:szCs w:val="23"/>
        </w:rPr>
        <w:t xml:space="preserve">, posiadająca oraz NIP: </w:t>
      </w:r>
      <w:r w:rsidR="00C04949">
        <w:rPr>
          <w:rFonts w:ascii="Cambria" w:hAnsi="Cambria" w:cs="Cambria"/>
          <w:color w:val="auto"/>
          <w:sz w:val="23"/>
          <w:szCs w:val="23"/>
        </w:rPr>
        <w:t xml:space="preserve">6570083865 </w:t>
      </w:r>
      <w:r w:rsidR="00C04949" w:rsidRPr="00B4719D">
        <w:rPr>
          <w:rFonts w:ascii="Cambria" w:hAnsi="Cambria" w:cs="Cambria"/>
          <w:color w:val="auto"/>
          <w:sz w:val="23"/>
          <w:szCs w:val="23"/>
        </w:rPr>
        <w:t xml:space="preserve">REGON: </w:t>
      </w:r>
      <w:r w:rsidR="00C04949">
        <w:rPr>
          <w:rFonts w:ascii="Cambria" w:hAnsi="Cambria" w:cs="Cambria"/>
          <w:color w:val="auto"/>
          <w:sz w:val="23"/>
          <w:szCs w:val="23"/>
        </w:rPr>
        <w:t>290020058</w:t>
      </w:r>
      <w:r w:rsidRPr="00B4719D">
        <w:rPr>
          <w:rFonts w:ascii="Cambria" w:hAnsi="Cambria" w:cs="Cambria"/>
          <w:color w:val="auto"/>
          <w:sz w:val="23"/>
          <w:szCs w:val="23"/>
        </w:rPr>
        <w:t>, zwana dalej w umowie „</w:t>
      </w:r>
      <w:r w:rsidRPr="00B4719D">
        <w:rPr>
          <w:rFonts w:ascii="Cambria" w:hAnsi="Cambria" w:cs="Cambria"/>
          <w:b/>
          <w:bCs/>
          <w:color w:val="auto"/>
          <w:sz w:val="23"/>
          <w:szCs w:val="23"/>
        </w:rPr>
        <w:t>Zamawiającym</w:t>
      </w:r>
      <w:r w:rsidR="00584027" w:rsidRPr="00B4719D">
        <w:rPr>
          <w:rFonts w:ascii="Cambria" w:hAnsi="Cambria" w:cs="Cambria"/>
          <w:color w:val="auto"/>
          <w:sz w:val="23"/>
          <w:szCs w:val="23"/>
        </w:rPr>
        <w:t>”, reprezentowanym</w:t>
      </w:r>
      <w:r w:rsidRPr="00B4719D">
        <w:rPr>
          <w:rFonts w:ascii="Cambria" w:hAnsi="Cambria" w:cs="Cambria"/>
          <w:color w:val="auto"/>
          <w:sz w:val="23"/>
          <w:szCs w:val="23"/>
        </w:rPr>
        <w:t xml:space="preserve"> przez: ………………………………</w:t>
      </w:r>
      <w:r w:rsidR="00104FEE" w:rsidRPr="00B4719D">
        <w:rPr>
          <w:rFonts w:ascii="Cambria" w:hAnsi="Cambria" w:cs="Cambria"/>
          <w:color w:val="auto"/>
          <w:sz w:val="23"/>
          <w:szCs w:val="23"/>
        </w:rPr>
        <w:t>………………………………………………</w:t>
      </w:r>
      <w:r w:rsidRPr="00B4719D">
        <w:rPr>
          <w:rFonts w:ascii="Cambria" w:hAnsi="Cambria" w:cs="Cambria"/>
          <w:color w:val="auto"/>
          <w:sz w:val="23"/>
          <w:szCs w:val="23"/>
        </w:rPr>
        <w:t xml:space="preserve">…; </w:t>
      </w:r>
    </w:p>
    <w:p w14:paraId="77C5863A" w14:textId="77777777" w:rsidR="00282823" w:rsidRPr="00B4719D" w:rsidRDefault="00282823" w:rsidP="00104FEE">
      <w:pPr>
        <w:pStyle w:val="Default"/>
        <w:jc w:val="both"/>
        <w:rPr>
          <w:rFonts w:ascii="Cambria" w:hAnsi="Cambria" w:cs="Cambria"/>
          <w:color w:val="auto"/>
          <w:sz w:val="23"/>
          <w:szCs w:val="23"/>
        </w:rPr>
      </w:pPr>
      <w:r w:rsidRPr="00B4719D">
        <w:rPr>
          <w:rFonts w:ascii="Cambria" w:hAnsi="Cambria" w:cs="Cambria"/>
          <w:color w:val="auto"/>
          <w:sz w:val="23"/>
          <w:szCs w:val="23"/>
        </w:rPr>
        <w:t xml:space="preserve">a </w:t>
      </w:r>
    </w:p>
    <w:p w14:paraId="6FBB54EE" w14:textId="77777777" w:rsidR="00282823" w:rsidRPr="00B4719D" w:rsidRDefault="00282823" w:rsidP="00104FEE">
      <w:pPr>
        <w:pStyle w:val="Default"/>
        <w:jc w:val="both"/>
        <w:rPr>
          <w:rFonts w:ascii="Cambria" w:hAnsi="Cambria" w:cs="Cambria"/>
          <w:color w:val="auto"/>
          <w:sz w:val="23"/>
          <w:szCs w:val="23"/>
        </w:rPr>
      </w:pPr>
      <w:r w:rsidRPr="00B4719D">
        <w:rPr>
          <w:rFonts w:ascii="Cambria" w:hAnsi="Cambria" w:cs="Cambria"/>
          <w:color w:val="auto"/>
          <w:sz w:val="23"/>
          <w:szCs w:val="23"/>
        </w:rPr>
        <w:t>…………………………………………</w:t>
      </w:r>
      <w:r w:rsidR="00104FEE" w:rsidRPr="00B4719D">
        <w:rPr>
          <w:rFonts w:ascii="Cambria" w:hAnsi="Cambria" w:cs="Cambria"/>
          <w:color w:val="auto"/>
          <w:sz w:val="23"/>
          <w:szCs w:val="23"/>
        </w:rPr>
        <w:t>………………………………………….</w:t>
      </w:r>
      <w:r w:rsidRPr="00B4719D">
        <w:rPr>
          <w:rFonts w:ascii="Cambria" w:hAnsi="Cambria" w:cs="Cambria"/>
          <w:color w:val="auto"/>
          <w:sz w:val="23"/>
          <w:szCs w:val="23"/>
        </w:rPr>
        <w:t xml:space="preserve">………………………………. </w:t>
      </w:r>
    </w:p>
    <w:p w14:paraId="00B62407" w14:textId="77777777" w:rsidR="00584027" w:rsidRPr="00B4719D" w:rsidRDefault="00282823" w:rsidP="00104FEE">
      <w:pPr>
        <w:pStyle w:val="Default"/>
        <w:jc w:val="both"/>
        <w:rPr>
          <w:rFonts w:ascii="Cambria" w:hAnsi="Cambria" w:cs="Cambria"/>
          <w:b/>
          <w:bCs/>
          <w:color w:val="auto"/>
          <w:sz w:val="23"/>
          <w:szCs w:val="23"/>
        </w:rPr>
      </w:pPr>
      <w:r w:rsidRPr="00B4719D">
        <w:rPr>
          <w:rFonts w:ascii="Cambria" w:hAnsi="Cambria" w:cs="Cambria"/>
          <w:b/>
          <w:bCs/>
          <w:color w:val="auto"/>
          <w:sz w:val="23"/>
          <w:szCs w:val="23"/>
        </w:rPr>
        <w:t>zwanym w dalszej części umowy Wykonawcą,</w:t>
      </w:r>
    </w:p>
    <w:p w14:paraId="6690D3DE" w14:textId="77777777" w:rsidR="00584027" w:rsidRPr="00B4719D" w:rsidRDefault="00584027" w:rsidP="00104FEE">
      <w:pPr>
        <w:pStyle w:val="Default"/>
        <w:jc w:val="both"/>
        <w:rPr>
          <w:rFonts w:ascii="Cambria" w:hAnsi="Cambria" w:cs="Cambria"/>
          <w:b/>
          <w:bCs/>
          <w:color w:val="auto"/>
          <w:sz w:val="23"/>
          <w:szCs w:val="23"/>
        </w:rPr>
      </w:pPr>
    </w:p>
    <w:p w14:paraId="5D1CD5BF" w14:textId="77777777" w:rsidR="00584027" w:rsidRPr="00B4719D" w:rsidRDefault="00584027" w:rsidP="00104FEE">
      <w:pPr>
        <w:pStyle w:val="Default"/>
        <w:jc w:val="both"/>
        <w:rPr>
          <w:rFonts w:ascii="Cambria" w:hAnsi="Cambria" w:cs="Cambria"/>
          <w:bCs/>
          <w:color w:val="auto"/>
          <w:sz w:val="23"/>
          <w:szCs w:val="23"/>
        </w:rPr>
      </w:pPr>
      <w:r w:rsidRPr="00B4719D">
        <w:rPr>
          <w:rFonts w:ascii="Cambria" w:hAnsi="Cambria" w:cs="Cambria"/>
          <w:bCs/>
          <w:color w:val="auto"/>
          <w:sz w:val="23"/>
          <w:szCs w:val="23"/>
        </w:rPr>
        <w:t>reprezentowanym przez: ………………………………………………………………………………..</w:t>
      </w:r>
    </w:p>
    <w:p w14:paraId="3640ED7C" w14:textId="77777777" w:rsidR="00584027" w:rsidRPr="00B4719D" w:rsidRDefault="00584027" w:rsidP="00104FEE">
      <w:pPr>
        <w:pStyle w:val="Default"/>
        <w:jc w:val="both"/>
        <w:rPr>
          <w:rFonts w:ascii="Cambria" w:hAnsi="Cambria" w:cs="Cambria"/>
          <w:b/>
          <w:bCs/>
          <w:color w:val="auto"/>
          <w:sz w:val="23"/>
          <w:szCs w:val="23"/>
        </w:rPr>
      </w:pPr>
    </w:p>
    <w:p w14:paraId="73E37381" w14:textId="77777777" w:rsidR="00104FEE" w:rsidRPr="00B4719D" w:rsidRDefault="00282823" w:rsidP="00104FEE">
      <w:pPr>
        <w:pStyle w:val="Default"/>
        <w:jc w:val="both"/>
        <w:rPr>
          <w:color w:val="auto"/>
          <w:sz w:val="23"/>
          <w:szCs w:val="23"/>
        </w:rPr>
      </w:pPr>
      <w:r w:rsidRPr="00B4719D">
        <w:rPr>
          <w:rFonts w:ascii="Cambria" w:hAnsi="Cambria" w:cs="Cambria"/>
          <w:b/>
          <w:bCs/>
          <w:color w:val="auto"/>
          <w:sz w:val="23"/>
          <w:szCs w:val="23"/>
        </w:rPr>
        <w:t xml:space="preserve"> </w:t>
      </w:r>
    </w:p>
    <w:p w14:paraId="77D3044F" w14:textId="77777777" w:rsidR="00282823" w:rsidRPr="00B4719D" w:rsidRDefault="00282823" w:rsidP="00104FEE">
      <w:pPr>
        <w:pStyle w:val="Default"/>
        <w:jc w:val="both"/>
        <w:rPr>
          <w:rFonts w:ascii="Cambria" w:hAnsi="Cambria" w:cs="Cambria"/>
          <w:color w:val="auto"/>
          <w:sz w:val="23"/>
          <w:szCs w:val="23"/>
        </w:rPr>
      </w:pPr>
      <w:r w:rsidRPr="00B4719D">
        <w:rPr>
          <w:rFonts w:ascii="Cambria" w:hAnsi="Cambria" w:cs="Cambria"/>
          <w:color w:val="auto"/>
          <w:sz w:val="23"/>
          <w:szCs w:val="23"/>
        </w:rPr>
        <w:t xml:space="preserve">zaś wspólnie zwanymi dalej „Stronami”, </w:t>
      </w:r>
    </w:p>
    <w:p w14:paraId="755952FE" w14:textId="77777777" w:rsidR="00104FEE" w:rsidRPr="00B4719D" w:rsidRDefault="00104FEE" w:rsidP="00104FEE">
      <w:pPr>
        <w:pStyle w:val="Default"/>
        <w:jc w:val="both"/>
        <w:rPr>
          <w:rFonts w:ascii="Cambria" w:hAnsi="Cambria" w:cs="Cambria"/>
          <w:color w:val="auto"/>
          <w:sz w:val="23"/>
          <w:szCs w:val="23"/>
        </w:rPr>
      </w:pPr>
    </w:p>
    <w:p w14:paraId="7ED1C3B2" w14:textId="4C6A4D21" w:rsidR="00282823" w:rsidRPr="00B4719D" w:rsidRDefault="00282823" w:rsidP="00104FEE">
      <w:pPr>
        <w:pStyle w:val="Default"/>
        <w:jc w:val="both"/>
        <w:rPr>
          <w:color w:val="auto"/>
          <w:sz w:val="23"/>
          <w:szCs w:val="23"/>
        </w:rPr>
      </w:pPr>
      <w:r w:rsidRPr="00B4719D">
        <w:rPr>
          <w:rFonts w:ascii="Cambria" w:hAnsi="Cambria" w:cs="Cambria"/>
          <w:color w:val="auto"/>
          <w:sz w:val="23"/>
          <w:szCs w:val="23"/>
        </w:rPr>
        <w:t>po przeprowadzeniu postępowania o udzielenie zamówienia publicznego zgodnie z przepisami ustawy z dnia 11 września 2019 r. - Prawo zamówień publicznych (Dz.U. z 202</w:t>
      </w:r>
      <w:r w:rsidR="00C04949">
        <w:rPr>
          <w:rFonts w:ascii="Cambria" w:hAnsi="Cambria" w:cs="Cambria"/>
          <w:color w:val="auto"/>
          <w:sz w:val="23"/>
          <w:szCs w:val="23"/>
        </w:rPr>
        <w:t>3</w:t>
      </w:r>
      <w:r w:rsidRPr="00B4719D">
        <w:rPr>
          <w:rFonts w:ascii="Cambria" w:hAnsi="Cambria" w:cs="Cambria"/>
          <w:color w:val="auto"/>
          <w:sz w:val="23"/>
          <w:szCs w:val="23"/>
        </w:rPr>
        <w:t xml:space="preserve"> r. poz. </w:t>
      </w:r>
      <w:r w:rsidR="00C04949">
        <w:rPr>
          <w:rFonts w:ascii="Cambria" w:hAnsi="Cambria" w:cs="Cambria"/>
          <w:color w:val="auto"/>
          <w:sz w:val="23"/>
          <w:szCs w:val="23"/>
        </w:rPr>
        <w:t>1605</w:t>
      </w:r>
      <w:r w:rsidRPr="00B4719D">
        <w:rPr>
          <w:rFonts w:ascii="Cambria" w:hAnsi="Cambria" w:cs="Cambria"/>
          <w:color w:val="auto"/>
          <w:sz w:val="23"/>
          <w:szCs w:val="23"/>
        </w:rPr>
        <w:t xml:space="preserve"> z późn. zm.) na podstawie art. 275 pkt 1) i wybraniu oferty Wykonawcy, jako oferty najkorzystniejszej. </w:t>
      </w:r>
    </w:p>
    <w:p w14:paraId="504D7362" w14:textId="77777777" w:rsidR="00282823" w:rsidRPr="00B4719D" w:rsidRDefault="00282823" w:rsidP="00104FEE">
      <w:pPr>
        <w:pStyle w:val="Default"/>
        <w:jc w:val="center"/>
        <w:rPr>
          <w:rFonts w:ascii="Cambria" w:hAnsi="Cambria" w:cs="Cambria"/>
          <w:color w:val="auto"/>
          <w:sz w:val="23"/>
          <w:szCs w:val="23"/>
        </w:rPr>
      </w:pPr>
      <w:r w:rsidRPr="00B4719D">
        <w:rPr>
          <w:rFonts w:ascii="Cambria" w:hAnsi="Cambria" w:cs="Cambria"/>
          <w:b/>
          <w:bCs/>
          <w:color w:val="auto"/>
          <w:sz w:val="23"/>
          <w:szCs w:val="23"/>
        </w:rPr>
        <w:t>§1</w:t>
      </w:r>
    </w:p>
    <w:p w14:paraId="465049D9" w14:textId="77777777" w:rsidR="00282823" w:rsidRPr="00B4719D" w:rsidRDefault="00282823" w:rsidP="00641F5A">
      <w:pPr>
        <w:pStyle w:val="Default"/>
        <w:jc w:val="center"/>
        <w:rPr>
          <w:rFonts w:ascii="Cambria" w:hAnsi="Cambria" w:cs="Cambria"/>
          <w:color w:val="auto"/>
          <w:sz w:val="23"/>
          <w:szCs w:val="23"/>
        </w:rPr>
      </w:pPr>
      <w:r w:rsidRPr="00B4719D">
        <w:rPr>
          <w:rFonts w:ascii="Cambria" w:hAnsi="Cambria" w:cs="Cambria"/>
          <w:b/>
          <w:bCs/>
          <w:color w:val="auto"/>
          <w:sz w:val="23"/>
          <w:szCs w:val="23"/>
        </w:rPr>
        <w:t>Przedmiot umowy</w:t>
      </w:r>
    </w:p>
    <w:p w14:paraId="112DDC1B" w14:textId="73A8B125" w:rsidR="00282823" w:rsidRPr="001D3941" w:rsidRDefault="00282823" w:rsidP="00282823">
      <w:pPr>
        <w:pStyle w:val="Default"/>
        <w:numPr>
          <w:ilvl w:val="0"/>
          <w:numId w:val="17"/>
        </w:numPr>
        <w:jc w:val="both"/>
        <w:rPr>
          <w:color w:val="auto"/>
          <w:sz w:val="23"/>
          <w:szCs w:val="23"/>
        </w:rPr>
      </w:pPr>
      <w:r w:rsidRPr="00B4719D">
        <w:rPr>
          <w:rFonts w:ascii="Cambria" w:hAnsi="Cambria" w:cs="Cambria"/>
          <w:color w:val="auto"/>
          <w:sz w:val="23"/>
          <w:szCs w:val="23"/>
        </w:rPr>
        <w:t>Przedmiotem umowy zwanym dalej „zadaniem” jest usługa związana z organizacją ogólnopolskich pracowniczych za</w:t>
      </w:r>
      <w:r w:rsidR="00641F5A" w:rsidRPr="00B4719D">
        <w:rPr>
          <w:rFonts w:ascii="Cambria" w:hAnsi="Cambria" w:cs="Cambria"/>
          <w:color w:val="auto"/>
          <w:sz w:val="23"/>
          <w:szCs w:val="23"/>
        </w:rPr>
        <w:t>wodów sportowych pod nazwą ”XV</w:t>
      </w:r>
      <w:r w:rsidR="00C04949">
        <w:rPr>
          <w:rFonts w:ascii="Cambria" w:hAnsi="Cambria" w:cs="Cambria"/>
          <w:color w:val="auto"/>
          <w:sz w:val="23"/>
          <w:szCs w:val="23"/>
        </w:rPr>
        <w:t>I</w:t>
      </w:r>
      <w:r w:rsidRPr="00B4719D">
        <w:rPr>
          <w:rFonts w:ascii="Cambria" w:hAnsi="Cambria" w:cs="Cambria"/>
          <w:color w:val="auto"/>
          <w:sz w:val="23"/>
          <w:szCs w:val="23"/>
        </w:rPr>
        <w:t xml:space="preserve"> Mistrzostwa</w:t>
      </w:r>
      <w:r w:rsidR="00641F5A" w:rsidRPr="00B4719D">
        <w:rPr>
          <w:rFonts w:ascii="Cambria" w:hAnsi="Cambria" w:cs="Cambria"/>
          <w:color w:val="auto"/>
          <w:sz w:val="23"/>
          <w:szCs w:val="23"/>
        </w:rPr>
        <w:t xml:space="preserve"> Polski</w:t>
      </w:r>
      <w:r w:rsidRPr="00B4719D">
        <w:rPr>
          <w:rFonts w:ascii="Cambria" w:hAnsi="Cambria" w:cs="Cambria"/>
          <w:color w:val="auto"/>
          <w:sz w:val="23"/>
          <w:szCs w:val="23"/>
        </w:rPr>
        <w:t xml:space="preserve"> Leśników w Piłce Siatkowej</w:t>
      </w:r>
      <w:r w:rsidR="00C04949">
        <w:rPr>
          <w:rFonts w:ascii="Cambria" w:hAnsi="Cambria" w:cs="Cambria"/>
          <w:color w:val="auto"/>
          <w:sz w:val="23"/>
          <w:szCs w:val="23"/>
        </w:rPr>
        <w:t xml:space="preserve"> 2024</w:t>
      </w:r>
      <w:r w:rsidRPr="00B4719D">
        <w:rPr>
          <w:rFonts w:ascii="Cambria" w:hAnsi="Cambria" w:cs="Cambria"/>
          <w:color w:val="auto"/>
          <w:sz w:val="23"/>
          <w:szCs w:val="23"/>
        </w:rPr>
        <w:t xml:space="preserve">” obejmująca: </w:t>
      </w:r>
    </w:p>
    <w:p w14:paraId="4D240738" w14:textId="41399648" w:rsidR="001D3941" w:rsidRDefault="001D3941" w:rsidP="001D3941">
      <w:pPr>
        <w:pStyle w:val="Default"/>
        <w:numPr>
          <w:ilvl w:val="1"/>
          <w:numId w:val="17"/>
        </w:numPr>
        <w:jc w:val="both"/>
        <w:rPr>
          <w:rFonts w:ascii="Cambria" w:hAnsi="Cambria"/>
          <w:color w:val="auto"/>
          <w:sz w:val="23"/>
          <w:szCs w:val="23"/>
        </w:rPr>
      </w:pPr>
      <w:r w:rsidRPr="001D3941">
        <w:rPr>
          <w:rFonts w:ascii="Cambria" w:hAnsi="Cambria"/>
          <w:color w:val="auto"/>
          <w:sz w:val="23"/>
          <w:szCs w:val="23"/>
        </w:rPr>
        <w:t xml:space="preserve">usługę hotelową (wynajem miejsc noclegowych) z usługą restauracyjną polegającą na zapewnieniu pełnego wyżywienia (tj. śniadanie, obiad, kolacja, w tym jedna kolacja uroczysta oraz jedna kolacja grillowa), z możliwością korzystania z dodatkowych atrakcji oferowanych przez obiekt hotelowy; </w:t>
      </w:r>
    </w:p>
    <w:p w14:paraId="7A35C8CE" w14:textId="69AEAF48" w:rsidR="001D3941" w:rsidRDefault="001D3941" w:rsidP="001D3941">
      <w:pPr>
        <w:pStyle w:val="Default"/>
        <w:numPr>
          <w:ilvl w:val="1"/>
          <w:numId w:val="17"/>
        </w:numPr>
        <w:jc w:val="both"/>
        <w:rPr>
          <w:rFonts w:ascii="Cambria" w:hAnsi="Cambria"/>
          <w:color w:val="auto"/>
          <w:sz w:val="23"/>
          <w:szCs w:val="23"/>
        </w:rPr>
      </w:pPr>
      <w:r w:rsidRPr="001D3941">
        <w:rPr>
          <w:rFonts w:ascii="Cambria" w:hAnsi="Cambria"/>
          <w:color w:val="auto"/>
          <w:sz w:val="23"/>
          <w:szCs w:val="23"/>
        </w:rPr>
        <w:t xml:space="preserve">udostępnienie hali sportowej z 3 boiskami do gry w piłkę siatkową o wymiarach 18 x 9 metrów każde (minimalna wysokość hali 11 metrów), z trybunami dla kibiców, zapleczem technicznym i socjalnym wraz z obsługą techniczną, pozwalającą na rozgrywanie w tym samym czasie  minimum 3 meczów, zapewniając płynne rozegranie (w przedstawionym harmonogramie) systemem do dwóch wygranych setów (tie-break rozgrywany do 15 punktów). Boiska muszą być wyposażone w słupki o odpowiednich wymiarach, siatki, antenki, stanowisko dla sędziego, numerator, stolik dla drugiego sędziego, ławki dla zawodników rezerwowych; </w:t>
      </w:r>
    </w:p>
    <w:p w14:paraId="7C658264" w14:textId="65DDAE64" w:rsidR="001D3941" w:rsidRDefault="001D3941" w:rsidP="001D3941">
      <w:pPr>
        <w:pStyle w:val="Default"/>
        <w:numPr>
          <w:ilvl w:val="1"/>
          <w:numId w:val="17"/>
        </w:numPr>
        <w:jc w:val="both"/>
        <w:rPr>
          <w:rFonts w:ascii="Cambria" w:hAnsi="Cambria"/>
          <w:color w:val="auto"/>
          <w:sz w:val="23"/>
          <w:szCs w:val="23"/>
        </w:rPr>
      </w:pPr>
      <w:r w:rsidRPr="001D3941">
        <w:rPr>
          <w:rFonts w:ascii="Cambria" w:hAnsi="Cambria"/>
          <w:color w:val="auto"/>
          <w:sz w:val="23"/>
          <w:szCs w:val="23"/>
        </w:rPr>
        <w:t>Usługę transportową (wynajęcie autobusów, busów) – przewóz uczestników zawodów pomiędzy halą sportową a miejscem noclegowym, w godzinach ustalonych wg organizatorów;</w:t>
      </w:r>
    </w:p>
    <w:p w14:paraId="5D482465" w14:textId="6C46EC09" w:rsidR="001D3941" w:rsidRDefault="001D3941" w:rsidP="001D3941">
      <w:pPr>
        <w:pStyle w:val="Default"/>
        <w:numPr>
          <w:ilvl w:val="1"/>
          <w:numId w:val="17"/>
        </w:numPr>
        <w:jc w:val="both"/>
        <w:rPr>
          <w:rFonts w:ascii="Cambria" w:hAnsi="Cambria"/>
          <w:color w:val="auto"/>
          <w:sz w:val="23"/>
          <w:szCs w:val="23"/>
        </w:rPr>
      </w:pPr>
      <w:r w:rsidRPr="001D3941">
        <w:rPr>
          <w:rFonts w:ascii="Cambria" w:hAnsi="Cambria"/>
          <w:color w:val="auto"/>
          <w:sz w:val="23"/>
          <w:szCs w:val="23"/>
        </w:rPr>
        <w:lastRenderedPageBreak/>
        <w:t>Zabezpieczenie medyczne dla uczestników w trakcie zawodów/rozgrywek (w dniach 08-10.10.2024) – ambulans i minimum dwóch ratowników medycznych;</w:t>
      </w:r>
    </w:p>
    <w:p w14:paraId="087FD332" w14:textId="084D7008" w:rsidR="001D3941" w:rsidRPr="001D3941" w:rsidRDefault="001D3941" w:rsidP="001D3941">
      <w:pPr>
        <w:pStyle w:val="Default"/>
        <w:numPr>
          <w:ilvl w:val="1"/>
          <w:numId w:val="17"/>
        </w:numPr>
        <w:jc w:val="both"/>
        <w:rPr>
          <w:rFonts w:ascii="Cambria" w:hAnsi="Cambria"/>
          <w:color w:val="auto"/>
          <w:sz w:val="23"/>
          <w:szCs w:val="23"/>
        </w:rPr>
      </w:pPr>
      <w:r w:rsidRPr="001D3941">
        <w:rPr>
          <w:rFonts w:ascii="Cambria" w:hAnsi="Cambria"/>
          <w:color w:val="auto"/>
          <w:sz w:val="23"/>
          <w:szCs w:val="23"/>
        </w:rPr>
        <w:t>Nagrody dla uczestników turnieju tj. puchary, statuetki, medale, dyplomy i upominki dla wszystkich uczestników ogólnopolskich pracowniczych zawodów sportowych.</w:t>
      </w:r>
    </w:p>
    <w:p w14:paraId="6B7069EC" w14:textId="3C642F17" w:rsidR="00282823" w:rsidRPr="00B4719D" w:rsidRDefault="00104FEE" w:rsidP="00104FEE">
      <w:pPr>
        <w:pStyle w:val="Default"/>
        <w:numPr>
          <w:ilvl w:val="0"/>
          <w:numId w:val="17"/>
        </w:numPr>
        <w:ind w:hanging="357"/>
        <w:jc w:val="both"/>
        <w:rPr>
          <w:color w:val="auto"/>
        </w:rPr>
      </w:pPr>
      <w:r w:rsidRPr="00B4719D">
        <w:rPr>
          <w:rFonts w:ascii="Cambria" w:hAnsi="Cambria" w:cs="Cambria"/>
          <w:color w:val="auto"/>
          <w:sz w:val="23"/>
          <w:szCs w:val="23"/>
        </w:rPr>
        <w:t>Zawody sportowe, o których mowa w ust. 1 odbędą się w okre</w:t>
      </w:r>
      <w:r w:rsidR="00641F5A" w:rsidRPr="00B4719D">
        <w:rPr>
          <w:rFonts w:ascii="Cambria" w:hAnsi="Cambria" w:cs="Cambria"/>
          <w:color w:val="auto"/>
          <w:sz w:val="23"/>
          <w:szCs w:val="23"/>
        </w:rPr>
        <w:t xml:space="preserve">sie od </w:t>
      </w:r>
      <w:r w:rsidR="001D3941">
        <w:rPr>
          <w:rFonts w:ascii="Cambria" w:hAnsi="Cambria" w:cs="Cambria"/>
          <w:color w:val="auto"/>
          <w:sz w:val="23"/>
          <w:szCs w:val="23"/>
        </w:rPr>
        <w:t>07</w:t>
      </w:r>
      <w:r w:rsidR="00641F5A" w:rsidRPr="00B4719D">
        <w:rPr>
          <w:rFonts w:ascii="Cambria" w:hAnsi="Cambria" w:cs="Cambria"/>
          <w:color w:val="auto"/>
          <w:sz w:val="23"/>
          <w:szCs w:val="23"/>
        </w:rPr>
        <w:t xml:space="preserve">do </w:t>
      </w:r>
      <w:r w:rsidR="001D3941">
        <w:rPr>
          <w:rFonts w:ascii="Cambria" w:hAnsi="Cambria" w:cs="Cambria"/>
          <w:color w:val="auto"/>
          <w:sz w:val="23"/>
          <w:szCs w:val="23"/>
        </w:rPr>
        <w:t>11</w:t>
      </w:r>
      <w:r w:rsidR="00641F5A" w:rsidRPr="00B4719D">
        <w:rPr>
          <w:rFonts w:ascii="Cambria" w:hAnsi="Cambria" w:cs="Cambria"/>
          <w:color w:val="auto"/>
          <w:sz w:val="23"/>
          <w:szCs w:val="23"/>
        </w:rPr>
        <w:t xml:space="preserve"> października 202</w:t>
      </w:r>
      <w:r w:rsidR="001D3941">
        <w:rPr>
          <w:rFonts w:ascii="Cambria" w:hAnsi="Cambria" w:cs="Cambria"/>
          <w:color w:val="auto"/>
          <w:sz w:val="23"/>
          <w:szCs w:val="23"/>
        </w:rPr>
        <w:t>4</w:t>
      </w:r>
      <w:r w:rsidRPr="00B4719D">
        <w:rPr>
          <w:rFonts w:ascii="Cambria" w:hAnsi="Cambria" w:cs="Cambria"/>
          <w:color w:val="auto"/>
          <w:sz w:val="23"/>
          <w:szCs w:val="23"/>
        </w:rPr>
        <w:t xml:space="preserve"> roku.</w:t>
      </w:r>
    </w:p>
    <w:p w14:paraId="529C85A2" w14:textId="77777777" w:rsidR="00282823" w:rsidRPr="00B4719D" w:rsidRDefault="00282823" w:rsidP="00282823">
      <w:pPr>
        <w:pStyle w:val="Default"/>
        <w:rPr>
          <w:color w:val="auto"/>
          <w:sz w:val="23"/>
          <w:szCs w:val="23"/>
        </w:rPr>
      </w:pPr>
    </w:p>
    <w:p w14:paraId="59BF7E47" w14:textId="77777777" w:rsidR="00282823" w:rsidRPr="00967672" w:rsidRDefault="00282823" w:rsidP="00C30E7A">
      <w:pPr>
        <w:pStyle w:val="Default"/>
        <w:jc w:val="center"/>
        <w:rPr>
          <w:rFonts w:ascii="Cambria" w:hAnsi="Cambria" w:cs="Cambria"/>
          <w:color w:val="auto"/>
          <w:sz w:val="23"/>
          <w:szCs w:val="23"/>
        </w:rPr>
      </w:pPr>
      <w:r w:rsidRPr="00967672">
        <w:rPr>
          <w:rFonts w:ascii="Cambria" w:hAnsi="Cambria" w:cs="Cambria"/>
          <w:b/>
          <w:bCs/>
          <w:color w:val="auto"/>
          <w:sz w:val="23"/>
          <w:szCs w:val="23"/>
        </w:rPr>
        <w:t>§2</w:t>
      </w:r>
    </w:p>
    <w:p w14:paraId="225C4F3F" w14:textId="77777777" w:rsidR="00282823" w:rsidRPr="00967672" w:rsidRDefault="00282823" w:rsidP="00641F5A">
      <w:pPr>
        <w:pStyle w:val="Default"/>
        <w:jc w:val="center"/>
        <w:rPr>
          <w:rFonts w:ascii="Cambria" w:hAnsi="Cambria" w:cs="Cambria"/>
          <w:color w:val="auto"/>
          <w:sz w:val="23"/>
          <w:szCs w:val="23"/>
        </w:rPr>
      </w:pPr>
      <w:r w:rsidRPr="00967672">
        <w:rPr>
          <w:rFonts w:ascii="Cambria" w:hAnsi="Cambria" w:cs="Cambria"/>
          <w:b/>
          <w:bCs/>
          <w:color w:val="auto"/>
          <w:sz w:val="23"/>
          <w:szCs w:val="23"/>
        </w:rPr>
        <w:t>Obowiązki wykonawcy</w:t>
      </w:r>
    </w:p>
    <w:p w14:paraId="4A58FB7A" w14:textId="77777777" w:rsidR="00282823" w:rsidRPr="00967672" w:rsidRDefault="00282823" w:rsidP="00282823">
      <w:pPr>
        <w:pStyle w:val="Default"/>
        <w:spacing w:after="51"/>
        <w:rPr>
          <w:rFonts w:ascii="Cambria" w:hAnsi="Cambria" w:cs="Cambria"/>
          <w:color w:val="auto"/>
          <w:sz w:val="23"/>
          <w:szCs w:val="23"/>
        </w:rPr>
      </w:pPr>
      <w:r w:rsidRPr="00967672">
        <w:rPr>
          <w:rFonts w:ascii="Cambria" w:hAnsi="Cambria" w:cs="Cambria"/>
          <w:color w:val="auto"/>
          <w:sz w:val="23"/>
          <w:szCs w:val="23"/>
        </w:rPr>
        <w:t xml:space="preserve">1. Wykonawca: </w:t>
      </w:r>
    </w:p>
    <w:p w14:paraId="52B45E1F" w14:textId="44130C76" w:rsidR="00C30E7A" w:rsidRPr="00967672" w:rsidRDefault="00282823" w:rsidP="00282823">
      <w:pPr>
        <w:pStyle w:val="Default"/>
        <w:numPr>
          <w:ilvl w:val="0"/>
          <w:numId w:val="19"/>
        </w:numPr>
        <w:spacing w:after="51"/>
        <w:jc w:val="both"/>
        <w:rPr>
          <w:color w:val="auto"/>
          <w:sz w:val="23"/>
          <w:szCs w:val="23"/>
        </w:rPr>
      </w:pPr>
      <w:r w:rsidRPr="00967672">
        <w:rPr>
          <w:rFonts w:ascii="Cambria" w:hAnsi="Cambria" w:cs="Cambria"/>
          <w:color w:val="auto"/>
          <w:sz w:val="23"/>
          <w:szCs w:val="23"/>
        </w:rPr>
        <w:t>zobowiązuje się wykonać przedm</w:t>
      </w:r>
      <w:r w:rsidR="00C30E7A" w:rsidRPr="00967672">
        <w:rPr>
          <w:rFonts w:ascii="Cambria" w:hAnsi="Cambria" w:cs="Cambria"/>
          <w:color w:val="auto"/>
          <w:sz w:val="23"/>
          <w:szCs w:val="23"/>
        </w:rPr>
        <w:t xml:space="preserve">iot Umowy zgodnie z wymaganiami </w:t>
      </w:r>
      <w:r w:rsidRPr="00967672">
        <w:rPr>
          <w:rFonts w:ascii="Cambria" w:hAnsi="Cambria" w:cs="Cambria"/>
          <w:color w:val="auto"/>
          <w:sz w:val="23"/>
          <w:szCs w:val="23"/>
        </w:rPr>
        <w:t>Zamawiająceg</w:t>
      </w:r>
      <w:r w:rsidR="003F0A77" w:rsidRPr="00967672">
        <w:rPr>
          <w:rFonts w:ascii="Cambria" w:hAnsi="Cambria" w:cs="Cambria"/>
          <w:color w:val="auto"/>
          <w:sz w:val="23"/>
          <w:szCs w:val="23"/>
        </w:rPr>
        <w:t xml:space="preserve">o, określonymi w Załączniku nr </w:t>
      </w:r>
      <w:r w:rsidR="00491C72" w:rsidRPr="00967672">
        <w:rPr>
          <w:rFonts w:ascii="Cambria" w:hAnsi="Cambria" w:cs="Cambria"/>
          <w:color w:val="auto"/>
          <w:sz w:val="23"/>
          <w:szCs w:val="23"/>
        </w:rPr>
        <w:t>2 (opis przedmiotu zamówienia)</w:t>
      </w:r>
      <w:r w:rsidRPr="00967672">
        <w:rPr>
          <w:rFonts w:ascii="Cambria" w:hAnsi="Cambria" w:cs="Cambria"/>
          <w:color w:val="auto"/>
          <w:sz w:val="23"/>
          <w:szCs w:val="23"/>
        </w:rPr>
        <w:t xml:space="preserve"> do Umowy oraz zgodnie z Ofertą Wykonawcy, stanowiącą Załącznik nr 1 do Umowy – zachowując przy tym należytą staranność, ocenianą z uwzględnieniem zawodowego charakteru działalności Wykonawcy; </w:t>
      </w:r>
    </w:p>
    <w:p w14:paraId="6C8BAD31" w14:textId="77777777" w:rsidR="00282823" w:rsidRPr="00967672" w:rsidRDefault="00282823" w:rsidP="00584F8D">
      <w:pPr>
        <w:pStyle w:val="Default"/>
        <w:numPr>
          <w:ilvl w:val="0"/>
          <w:numId w:val="19"/>
        </w:numPr>
        <w:jc w:val="both"/>
        <w:rPr>
          <w:color w:val="auto"/>
          <w:sz w:val="23"/>
          <w:szCs w:val="23"/>
        </w:rPr>
      </w:pPr>
      <w:r w:rsidRPr="00967672">
        <w:rPr>
          <w:rFonts w:ascii="Cambria" w:hAnsi="Cambria" w:cs="Cambria"/>
          <w:color w:val="auto"/>
          <w:sz w:val="23"/>
          <w:szCs w:val="23"/>
        </w:rPr>
        <w:t xml:space="preserve">oświadcza, że dysponuje wiedzą, doświadczeniem zawodowym oraz odpowiednimi zasobami technicznymi i osobowymi, niezbędnymi do prawidłowego i terminowego wykonania przedmiotu Umowy; </w:t>
      </w:r>
    </w:p>
    <w:p w14:paraId="45801A26" w14:textId="77777777" w:rsidR="00282823" w:rsidRPr="00967672" w:rsidRDefault="00282823" w:rsidP="00584F8D">
      <w:pPr>
        <w:pStyle w:val="Default"/>
        <w:numPr>
          <w:ilvl w:val="0"/>
          <w:numId w:val="19"/>
        </w:numPr>
        <w:jc w:val="both"/>
        <w:rPr>
          <w:color w:val="auto"/>
          <w:sz w:val="23"/>
          <w:szCs w:val="23"/>
        </w:rPr>
      </w:pPr>
      <w:r w:rsidRPr="00967672">
        <w:rPr>
          <w:rFonts w:ascii="Cambria" w:hAnsi="Cambria" w:cs="Cambria"/>
          <w:color w:val="auto"/>
          <w:sz w:val="23"/>
          <w:szCs w:val="23"/>
        </w:rPr>
        <w:t xml:space="preserve">może powierzyć Podwykonawcom wykonanie części lub całości przedmiotu Umowy, w szczególności w razie zaistnienia zagrożenia realizacji niniejszej umowy Wykonawca zobowiązany jest zapewnić zakwaterowanie oraz wyżywienie uczestnikom zawodów sportowych w innym hotelu na poziomie nie niższym niż przewidziany w SWZ oraz zadeklarowany w ofercie Wykonawcy, w takim wypadku za działania lub zaniechania Podwykonawców Wykonawca odpowiada jak za własne; w przypadku takim Wykonawca zobowiązuje się ponadto do zapewnienia transportu dla wszystkich uczestników do innych ustalonych hoteli na koszt własny. </w:t>
      </w:r>
    </w:p>
    <w:p w14:paraId="5E780CA1" w14:textId="77777777" w:rsidR="00282823" w:rsidRPr="00967672" w:rsidRDefault="00282823" w:rsidP="00584F8D">
      <w:pPr>
        <w:pStyle w:val="Default"/>
        <w:numPr>
          <w:ilvl w:val="0"/>
          <w:numId w:val="19"/>
        </w:numPr>
        <w:jc w:val="both"/>
        <w:rPr>
          <w:color w:val="auto"/>
          <w:sz w:val="23"/>
          <w:szCs w:val="23"/>
        </w:rPr>
      </w:pPr>
      <w:r w:rsidRPr="00967672">
        <w:rPr>
          <w:rFonts w:ascii="Cambria" w:hAnsi="Cambria" w:cs="Cambria"/>
          <w:color w:val="auto"/>
          <w:sz w:val="23"/>
          <w:szCs w:val="23"/>
        </w:rPr>
        <w:t xml:space="preserve">w przypadku zaistnienia zagrożenia realizacji niniejszej umowy i konieczności podjęcia działań określonych w pkt 3), Wykonawca zobowiązuje się o tej sytuacji niezwłocznie poinformować Zamawiającego; </w:t>
      </w:r>
    </w:p>
    <w:p w14:paraId="3E895AC0" w14:textId="77777777" w:rsidR="00282823" w:rsidRPr="00D67BCE" w:rsidRDefault="00282823" w:rsidP="00584F8D">
      <w:pPr>
        <w:pStyle w:val="Default"/>
        <w:numPr>
          <w:ilvl w:val="0"/>
          <w:numId w:val="19"/>
        </w:numPr>
        <w:ind w:left="714" w:hanging="357"/>
        <w:jc w:val="both"/>
        <w:rPr>
          <w:color w:val="auto"/>
          <w:sz w:val="23"/>
          <w:szCs w:val="23"/>
        </w:rPr>
      </w:pPr>
      <w:r w:rsidRPr="00967672">
        <w:rPr>
          <w:rFonts w:ascii="Cambria" w:hAnsi="Cambria" w:cs="Cambria"/>
          <w:color w:val="auto"/>
          <w:sz w:val="23"/>
          <w:szCs w:val="23"/>
        </w:rPr>
        <w:t xml:space="preserve">ponosi odpowiedzialność za nadzór nad zatrudnionym przezeń personelem oraz nad współpracującymi z nim Podwykonawcami, jak również za wykonanie wszelkich </w:t>
      </w:r>
      <w:r w:rsidRPr="00D67BCE">
        <w:rPr>
          <w:rFonts w:ascii="Cambria" w:hAnsi="Cambria" w:cs="Cambria"/>
          <w:color w:val="auto"/>
          <w:sz w:val="23"/>
          <w:szCs w:val="23"/>
        </w:rPr>
        <w:t xml:space="preserve">prawnych zobowiązań związanych z zatrudnieniem personelu oraz z zawarciem umów cywilnoprawnych z Podwykonawcami; </w:t>
      </w:r>
    </w:p>
    <w:p w14:paraId="366B3E8F" w14:textId="77777777" w:rsidR="00282823" w:rsidRPr="00D67BCE" w:rsidRDefault="00282823" w:rsidP="00584F8D">
      <w:pPr>
        <w:pStyle w:val="Default"/>
        <w:numPr>
          <w:ilvl w:val="0"/>
          <w:numId w:val="19"/>
        </w:numPr>
        <w:ind w:left="714" w:hanging="357"/>
        <w:rPr>
          <w:color w:val="auto"/>
          <w:sz w:val="23"/>
          <w:szCs w:val="23"/>
        </w:rPr>
      </w:pPr>
      <w:r w:rsidRPr="00D67BCE">
        <w:rPr>
          <w:rFonts w:ascii="Cambria" w:hAnsi="Cambria" w:cs="Cambria"/>
          <w:color w:val="auto"/>
          <w:sz w:val="23"/>
          <w:szCs w:val="23"/>
        </w:rPr>
        <w:t xml:space="preserve">zobowiązuje się wykonać przedmiot Umowy w terminie wskazanym w §1 ust. 2; </w:t>
      </w:r>
    </w:p>
    <w:p w14:paraId="728DB8F4" w14:textId="3D4D0453" w:rsidR="00491C72" w:rsidRPr="00687DF2" w:rsidRDefault="00491C72" w:rsidP="00584F8D">
      <w:pPr>
        <w:pStyle w:val="Default"/>
        <w:numPr>
          <w:ilvl w:val="0"/>
          <w:numId w:val="19"/>
        </w:numPr>
        <w:ind w:left="714" w:hanging="357"/>
        <w:rPr>
          <w:color w:val="auto"/>
          <w:sz w:val="23"/>
          <w:szCs w:val="23"/>
        </w:rPr>
      </w:pPr>
      <w:r w:rsidRPr="00687DF2">
        <w:rPr>
          <w:rFonts w:ascii="Cambria" w:hAnsi="Cambria" w:cs="Cambria"/>
          <w:color w:val="auto"/>
          <w:sz w:val="23"/>
          <w:szCs w:val="23"/>
        </w:rPr>
        <w:t xml:space="preserve">deklaruje / nie deklaruje* udostępnienie dodatkowego </w:t>
      </w:r>
      <w:r w:rsidR="00967672" w:rsidRPr="00687DF2">
        <w:rPr>
          <w:rFonts w:ascii="Cambria" w:hAnsi="Cambria" w:cs="Cambria"/>
          <w:color w:val="auto"/>
          <w:sz w:val="23"/>
          <w:szCs w:val="23"/>
        </w:rPr>
        <w:t>miejsca na terenie hali do przeprowadzenia rozgrzewki lub treningu przez zawodników drużyn oczekujących na rozgrywki bez ponoszenia przez Zamawiającego dodatkowych kosztów.</w:t>
      </w:r>
      <w:r w:rsidR="005C079D" w:rsidRPr="00687DF2">
        <w:rPr>
          <w:rFonts w:ascii="Cambria" w:hAnsi="Cambria" w:cs="Cambria"/>
          <w:color w:val="auto"/>
          <w:sz w:val="23"/>
          <w:szCs w:val="23"/>
        </w:rPr>
        <w:t xml:space="preserve"> </w:t>
      </w:r>
      <w:r w:rsidR="00967672" w:rsidRPr="00687DF2">
        <w:rPr>
          <w:rFonts w:ascii="Cambria" w:hAnsi="Cambria" w:cs="Cambria"/>
          <w:color w:val="auto"/>
          <w:sz w:val="23"/>
          <w:szCs w:val="23"/>
        </w:rPr>
        <w:br/>
      </w:r>
      <w:r w:rsidR="005C079D" w:rsidRPr="00687DF2">
        <w:rPr>
          <w:rFonts w:ascii="Cambria" w:hAnsi="Cambria" w:cs="Cambria"/>
          <w:color w:val="auto"/>
          <w:sz w:val="23"/>
          <w:szCs w:val="23"/>
        </w:rPr>
        <w:t>(</w:t>
      </w:r>
      <w:r w:rsidRPr="00687DF2">
        <w:rPr>
          <w:rFonts w:ascii="Cambria" w:hAnsi="Cambria" w:cs="Cambria"/>
          <w:color w:val="auto"/>
          <w:sz w:val="23"/>
          <w:szCs w:val="23"/>
        </w:rPr>
        <w:t xml:space="preserve">* </w:t>
      </w:r>
      <w:r w:rsidR="005C079D" w:rsidRPr="00687DF2">
        <w:rPr>
          <w:rFonts w:ascii="Cambria" w:hAnsi="Cambria" w:cs="Cambria"/>
          <w:color w:val="auto"/>
          <w:sz w:val="23"/>
          <w:szCs w:val="23"/>
        </w:rPr>
        <w:t>niepotrzebne skreślić).</w:t>
      </w:r>
    </w:p>
    <w:p w14:paraId="4B4BC060" w14:textId="77777777" w:rsidR="00282823" w:rsidRPr="00D67BCE" w:rsidRDefault="00282823" w:rsidP="00282823">
      <w:pPr>
        <w:pStyle w:val="Default"/>
        <w:rPr>
          <w:color w:val="auto"/>
          <w:highlight w:val="green"/>
        </w:rPr>
      </w:pPr>
    </w:p>
    <w:p w14:paraId="34200734" w14:textId="445C27F2" w:rsidR="00282823" w:rsidRPr="00687DF2" w:rsidRDefault="00282823" w:rsidP="00584F8D">
      <w:pPr>
        <w:pStyle w:val="Default"/>
        <w:numPr>
          <w:ilvl w:val="2"/>
          <w:numId w:val="18"/>
        </w:numPr>
        <w:spacing w:after="53"/>
        <w:jc w:val="both"/>
        <w:rPr>
          <w:color w:val="auto"/>
          <w:sz w:val="23"/>
          <w:szCs w:val="23"/>
        </w:rPr>
      </w:pPr>
      <w:r w:rsidRPr="00687DF2">
        <w:rPr>
          <w:rFonts w:ascii="Cambria" w:hAnsi="Cambria" w:cs="Cambria"/>
          <w:color w:val="auto"/>
          <w:sz w:val="23"/>
          <w:szCs w:val="23"/>
        </w:rPr>
        <w:t>Zamawiający wymaga zatrudnienia przez wykonawcę lub podwykonawcę na podstawie stosunku pracy osób wykonujących czynności wchodzące w skład przedmiotu zamówienia, jeżeli wykonanie tych czynności polega na wykonywaniu pracy w sposób określony w art. 22 § 1 ustawy z dnia 26 czerwca 1974 r. - Kodeks pracy (Dz. U. z 202</w:t>
      </w:r>
      <w:r w:rsidR="00967672" w:rsidRPr="00687DF2">
        <w:rPr>
          <w:rFonts w:ascii="Cambria" w:hAnsi="Cambria" w:cs="Cambria"/>
          <w:color w:val="auto"/>
          <w:sz w:val="23"/>
          <w:szCs w:val="23"/>
        </w:rPr>
        <w:t>3</w:t>
      </w:r>
      <w:r w:rsidRPr="00687DF2">
        <w:rPr>
          <w:rFonts w:ascii="Cambria" w:hAnsi="Cambria" w:cs="Cambria"/>
          <w:color w:val="auto"/>
          <w:sz w:val="23"/>
          <w:szCs w:val="23"/>
        </w:rPr>
        <w:t xml:space="preserve"> r. poz. </w:t>
      </w:r>
      <w:r w:rsidR="00967672" w:rsidRPr="00687DF2">
        <w:rPr>
          <w:rFonts w:ascii="Cambria" w:hAnsi="Cambria" w:cs="Cambria"/>
          <w:color w:val="auto"/>
          <w:sz w:val="23"/>
          <w:szCs w:val="23"/>
        </w:rPr>
        <w:t>1465</w:t>
      </w:r>
      <w:r w:rsidRPr="00687DF2">
        <w:rPr>
          <w:rFonts w:ascii="Cambria" w:hAnsi="Cambria" w:cs="Cambria"/>
          <w:color w:val="auto"/>
          <w:sz w:val="23"/>
          <w:szCs w:val="23"/>
        </w:rPr>
        <w:t xml:space="preserve"> z późn. zm.). W związku z powyższym obowiązek ten dotyczy osób świadczących obsługę techniczną, administracyjną i porządkową przy realizacji zamówienia. </w:t>
      </w:r>
    </w:p>
    <w:p w14:paraId="4BC1380C" w14:textId="77777777" w:rsidR="00282823" w:rsidRPr="00967672" w:rsidRDefault="00282823" w:rsidP="00584F8D">
      <w:pPr>
        <w:pStyle w:val="Default"/>
        <w:numPr>
          <w:ilvl w:val="2"/>
          <w:numId w:val="18"/>
        </w:numPr>
        <w:jc w:val="both"/>
        <w:rPr>
          <w:color w:val="auto"/>
          <w:sz w:val="23"/>
          <w:szCs w:val="23"/>
        </w:rPr>
      </w:pPr>
      <w:r w:rsidRPr="00D67BCE">
        <w:rPr>
          <w:rFonts w:ascii="Cambria" w:hAnsi="Cambria" w:cs="Cambria"/>
          <w:color w:val="auto"/>
          <w:sz w:val="23"/>
          <w:szCs w:val="23"/>
        </w:rPr>
        <w:t xml:space="preserve">Realizacja obowiązku zatrudnienia na podstawie stosunku pracy może być weryfikowana przez Zamawiającego przede wszystkim w oparciu o oświadczenie Wykonawcy lub podwykonawcy o zatrudnieniu na podstawie umowy o pracę osób wykonujących </w:t>
      </w:r>
      <w:r w:rsidRPr="00967672">
        <w:rPr>
          <w:rFonts w:ascii="Cambria" w:hAnsi="Cambria" w:cs="Cambria"/>
          <w:color w:val="auto"/>
          <w:sz w:val="23"/>
          <w:szCs w:val="23"/>
        </w:rPr>
        <w:t xml:space="preserve">ww. czynności - składane na żądanie Zamawiającego, w trakcie jego realizacji. Zamawiający </w:t>
      </w:r>
      <w:r w:rsidRPr="00967672">
        <w:rPr>
          <w:rFonts w:ascii="Cambria" w:hAnsi="Cambria" w:cs="Cambria"/>
          <w:color w:val="auto"/>
          <w:sz w:val="23"/>
          <w:szCs w:val="23"/>
        </w:rPr>
        <w:lastRenderedPageBreak/>
        <w:t xml:space="preserve">może żądać również poświadczonej za zgodność z oryginałem kopii umowy o pracę zatrudnionego pracownika oraz uprawniony jest do: </w:t>
      </w:r>
    </w:p>
    <w:p w14:paraId="4E8FFC40" w14:textId="77777777" w:rsidR="00282823" w:rsidRPr="00967672" w:rsidRDefault="00282823" w:rsidP="00584F8D">
      <w:pPr>
        <w:pStyle w:val="Default"/>
        <w:numPr>
          <w:ilvl w:val="0"/>
          <w:numId w:val="21"/>
        </w:numPr>
        <w:spacing w:after="53"/>
        <w:jc w:val="both"/>
        <w:rPr>
          <w:color w:val="auto"/>
          <w:sz w:val="23"/>
          <w:szCs w:val="23"/>
        </w:rPr>
      </w:pPr>
      <w:r w:rsidRPr="00967672">
        <w:rPr>
          <w:rFonts w:ascii="Cambria" w:hAnsi="Cambria" w:cs="Cambria"/>
          <w:color w:val="auto"/>
          <w:sz w:val="23"/>
          <w:szCs w:val="23"/>
        </w:rPr>
        <w:t xml:space="preserve">żądania oświadczeń i innych dokumentów w zakresie potwierdzenia spełniania ww. wymogu i dokonywania ich oceny; </w:t>
      </w:r>
    </w:p>
    <w:p w14:paraId="04CCFF91" w14:textId="77777777" w:rsidR="00282823" w:rsidRPr="00967672" w:rsidRDefault="00282823" w:rsidP="00584F8D">
      <w:pPr>
        <w:pStyle w:val="Default"/>
        <w:numPr>
          <w:ilvl w:val="0"/>
          <w:numId w:val="21"/>
        </w:numPr>
        <w:jc w:val="both"/>
        <w:rPr>
          <w:color w:val="auto"/>
          <w:sz w:val="23"/>
          <w:szCs w:val="23"/>
        </w:rPr>
      </w:pPr>
      <w:r w:rsidRPr="00967672">
        <w:rPr>
          <w:rFonts w:ascii="Cambria" w:hAnsi="Cambria" w:cs="Cambria"/>
          <w:color w:val="auto"/>
          <w:sz w:val="23"/>
          <w:szCs w:val="23"/>
        </w:rPr>
        <w:t xml:space="preserve">żądania wyjaśnień w przypadku wątpliwości w zakresie potwierdzenia spełnienia tego wymogu; - przeprowadzania kontroli na miejscu wykonywania świadczenia; </w:t>
      </w:r>
    </w:p>
    <w:p w14:paraId="477508C2" w14:textId="77777777" w:rsidR="00282823" w:rsidRPr="00967672" w:rsidRDefault="00282823" w:rsidP="00584F8D">
      <w:pPr>
        <w:pStyle w:val="Default"/>
        <w:numPr>
          <w:ilvl w:val="2"/>
          <w:numId w:val="18"/>
        </w:numPr>
        <w:jc w:val="both"/>
        <w:rPr>
          <w:color w:val="auto"/>
          <w:sz w:val="23"/>
          <w:szCs w:val="23"/>
        </w:rPr>
      </w:pPr>
      <w:r w:rsidRPr="00967672">
        <w:rPr>
          <w:rFonts w:ascii="Cambria" w:hAnsi="Cambria" w:cs="Cambria"/>
          <w:color w:val="auto"/>
          <w:sz w:val="23"/>
          <w:szCs w:val="23"/>
        </w:rPr>
        <w:t xml:space="preserve">W przypadku wątpliwości co do przestrzegania prawa pracy przez Wykonawcę lub podwykonawcę, Zamawiający może zwrócić się o przeprowadzenie kontroli przez Państwową Inspekcję Pracy. </w:t>
      </w:r>
    </w:p>
    <w:p w14:paraId="6FDDE552" w14:textId="77777777" w:rsidR="00282823" w:rsidRPr="00AE4BC3" w:rsidRDefault="00282823" w:rsidP="00282823">
      <w:pPr>
        <w:pStyle w:val="Default"/>
        <w:rPr>
          <w:color w:val="FF0000"/>
          <w:sz w:val="23"/>
          <w:szCs w:val="23"/>
        </w:rPr>
      </w:pPr>
    </w:p>
    <w:p w14:paraId="2EB37BBE" w14:textId="77777777" w:rsidR="00282823" w:rsidRPr="00967672" w:rsidRDefault="00282823" w:rsidP="00584F8D">
      <w:pPr>
        <w:pStyle w:val="Default"/>
        <w:jc w:val="center"/>
        <w:rPr>
          <w:rFonts w:ascii="Cambria" w:hAnsi="Cambria" w:cs="Cambria"/>
          <w:color w:val="auto"/>
          <w:sz w:val="23"/>
          <w:szCs w:val="23"/>
        </w:rPr>
      </w:pPr>
      <w:r w:rsidRPr="00967672">
        <w:rPr>
          <w:rFonts w:ascii="Cambria" w:hAnsi="Cambria" w:cs="Cambria"/>
          <w:b/>
          <w:bCs/>
          <w:color w:val="auto"/>
          <w:sz w:val="23"/>
          <w:szCs w:val="23"/>
        </w:rPr>
        <w:t>§3</w:t>
      </w:r>
    </w:p>
    <w:p w14:paraId="369EF2BA" w14:textId="77777777" w:rsidR="00282823" w:rsidRPr="00967672" w:rsidRDefault="00282823" w:rsidP="00641F5A">
      <w:pPr>
        <w:pStyle w:val="Default"/>
        <w:jc w:val="center"/>
        <w:rPr>
          <w:color w:val="auto"/>
          <w:sz w:val="23"/>
          <w:szCs w:val="23"/>
        </w:rPr>
      </w:pPr>
      <w:r w:rsidRPr="00967672">
        <w:rPr>
          <w:rFonts w:ascii="Cambria" w:hAnsi="Cambria" w:cs="Cambria"/>
          <w:b/>
          <w:bCs/>
          <w:color w:val="auto"/>
          <w:sz w:val="23"/>
          <w:szCs w:val="23"/>
        </w:rPr>
        <w:t>Wynagrodzenie i warunki płatności</w:t>
      </w:r>
    </w:p>
    <w:p w14:paraId="0AD2A716" w14:textId="093B6F58" w:rsidR="00282823" w:rsidRPr="00967672" w:rsidRDefault="00282823" w:rsidP="00584F8D">
      <w:pPr>
        <w:pStyle w:val="Default"/>
        <w:numPr>
          <w:ilvl w:val="0"/>
          <w:numId w:val="23"/>
        </w:numPr>
        <w:spacing w:after="51"/>
        <w:jc w:val="both"/>
        <w:rPr>
          <w:color w:val="auto"/>
          <w:sz w:val="23"/>
          <w:szCs w:val="23"/>
        </w:rPr>
      </w:pPr>
      <w:r w:rsidRPr="00967672">
        <w:rPr>
          <w:rFonts w:ascii="Cambria" w:hAnsi="Cambria" w:cs="Cambria"/>
          <w:color w:val="auto"/>
          <w:sz w:val="23"/>
          <w:szCs w:val="23"/>
        </w:rPr>
        <w:t>Za wykonanie przedmiotu umowy Zamawiający zapłaci Wykonawcy wynagrodzenie (maksymalna wartość zamówienia) w kwocie nie większej niż</w:t>
      </w:r>
      <w:r w:rsidR="00B74790">
        <w:rPr>
          <w:rFonts w:ascii="Cambria" w:hAnsi="Cambria" w:cs="Cambria"/>
          <w:color w:val="auto"/>
          <w:sz w:val="23"/>
          <w:szCs w:val="23"/>
        </w:rPr>
        <w:t xml:space="preserve"> w złożonej ofercie to jest </w:t>
      </w:r>
      <w:r w:rsidRPr="00967672">
        <w:rPr>
          <w:rFonts w:ascii="Cambria" w:hAnsi="Cambria" w:cs="Cambria"/>
          <w:color w:val="auto"/>
          <w:sz w:val="23"/>
          <w:szCs w:val="23"/>
        </w:rPr>
        <w:t xml:space="preserve">: ………………………………………………………………. (słownie: …………….. 00/100) złotych netto, tj. …………………………………….. (słownie: …………….. 00/100) złotych brutto. </w:t>
      </w:r>
    </w:p>
    <w:p w14:paraId="4E609E7B" w14:textId="3DDA1951" w:rsidR="00282823" w:rsidRPr="00967672" w:rsidRDefault="00282823" w:rsidP="00584F8D">
      <w:pPr>
        <w:pStyle w:val="Default"/>
        <w:numPr>
          <w:ilvl w:val="0"/>
          <w:numId w:val="23"/>
        </w:numPr>
        <w:spacing w:after="51"/>
        <w:jc w:val="both"/>
        <w:rPr>
          <w:color w:val="auto"/>
          <w:sz w:val="23"/>
          <w:szCs w:val="23"/>
        </w:rPr>
      </w:pPr>
      <w:r w:rsidRPr="00967672">
        <w:rPr>
          <w:rFonts w:ascii="Cambria" w:hAnsi="Cambria" w:cs="Cambria"/>
          <w:color w:val="auto"/>
          <w:sz w:val="23"/>
          <w:szCs w:val="23"/>
        </w:rPr>
        <w:t>Zamawiający zastrzega, że całość wykorzystanych usług nie przekroczy wynagrodzenia określonego w ust. 1, z zastrzeżeniem ust. 3. Zamawiający nie gwarantuje Wykonawcy zlecenia usług odpowiadających kwocie łącznej wskazanej w §3 ust. 1, zaś Wykonawca nie będzie z tego tytułu kierował do Wykonawcy żadnych roszczeń</w:t>
      </w:r>
      <w:r w:rsidR="00423EDE" w:rsidRPr="00967672">
        <w:rPr>
          <w:rFonts w:ascii="Cambria" w:hAnsi="Cambria" w:cs="Cambria"/>
          <w:color w:val="auto"/>
          <w:sz w:val="23"/>
          <w:szCs w:val="23"/>
        </w:rPr>
        <w:t>, zgodnie z zapisami §3 ust. 1</w:t>
      </w:r>
      <w:r w:rsidR="00B74790">
        <w:rPr>
          <w:rFonts w:ascii="Cambria" w:hAnsi="Cambria" w:cs="Cambria"/>
          <w:color w:val="auto"/>
          <w:sz w:val="23"/>
          <w:szCs w:val="23"/>
        </w:rPr>
        <w:t>8</w:t>
      </w:r>
      <w:r w:rsidR="00423EDE" w:rsidRPr="00967672">
        <w:rPr>
          <w:rFonts w:ascii="Cambria" w:hAnsi="Cambria" w:cs="Cambria"/>
          <w:color w:val="auto"/>
          <w:sz w:val="23"/>
          <w:szCs w:val="23"/>
        </w:rPr>
        <w:t>.</w:t>
      </w:r>
    </w:p>
    <w:p w14:paraId="6BACA3F5" w14:textId="5B188F85" w:rsidR="00282823" w:rsidRPr="00967672" w:rsidRDefault="00282823" w:rsidP="00282823">
      <w:pPr>
        <w:pStyle w:val="Default"/>
        <w:numPr>
          <w:ilvl w:val="0"/>
          <w:numId w:val="23"/>
        </w:numPr>
        <w:jc w:val="both"/>
        <w:rPr>
          <w:color w:val="auto"/>
          <w:sz w:val="23"/>
          <w:szCs w:val="23"/>
        </w:rPr>
      </w:pPr>
      <w:r w:rsidRPr="00967672">
        <w:rPr>
          <w:rFonts w:ascii="Cambria" w:hAnsi="Cambria" w:cs="Cambria"/>
          <w:color w:val="auto"/>
          <w:sz w:val="23"/>
          <w:szCs w:val="23"/>
        </w:rPr>
        <w:t>W ramach realizacji Umowy Zamawiający jest uprawniony zlecić Wykonawcy dodatkowy zakres rzeczowy obejmujący czynności takie same (analogiczne), jak opisane w opisie przedmiotu zamówienia („Opcja”). Skorzystanie z Opcji może nastąpić przez cały okres realizacji zamówienia, o którym mowa w § 1 ust. 2. Zamawiający przewiduje możliwość skorzystania z Opcji w przypadku uczestnictwa w zamawianej usłudze więcej niż 2</w:t>
      </w:r>
      <w:r w:rsidR="00993E49">
        <w:rPr>
          <w:rFonts w:ascii="Cambria" w:hAnsi="Cambria" w:cs="Cambria"/>
          <w:color w:val="auto"/>
          <w:sz w:val="23"/>
          <w:szCs w:val="23"/>
        </w:rPr>
        <w:t>5</w:t>
      </w:r>
      <w:r w:rsidRPr="00967672">
        <w:rPr>
          <w:rFonts w:ascii="Cambria" w:hAnsi="Cambria" w:cs="Cambria"/>
          <w:color w:val="auto"/>
          <w:sz w:val="23"/>
          <w:szCs w:val="23"/>
        </w:rPr>
        <w:t xml:space="preserve">0 osób na dobę – średnio w całym okresie realizacji zamówienia. </w:t>
      </w:r>
    </w:p>
    <w:p w14:paraId="591ACE96" w14:textId="77777777" w:rsidR="00282823" w:rsidRPr="00967672" w:rsidRDefault="00282823" w:rsidP="00584F8D">
      <w:pPr>
        <w:pStyle w:val="Default"/>
        <w:numPr>
          <w:ilvl w:val="0"/>
          <w:numId w:val="23"/>
        </w:numPr>
        <w:ind w:left="357" w:hanging="357"/>
        <w:jc w:val="both"/>
        <w:rPr>
          <w:color w:val="auto"/>
          <w:sz w:val="23"/>
          <w:szCs w:val="23"/>
        </w:rPr>
      </w:pPr>
      <w:r w:rsidRPr="00967672">
        <w:rPr>
          <w:rFonts w:ascii="Cambria" w:hAnsi="Cambria" w:cs="Cambria"/>
          <w:color w:val="auto"/>
          <w:sz w:val="23"/>
          <w:szCs w:val="23"/>
        </w:rPr>
        <w:t xml:space="preserve">Zamawiający nie jest zobowiązany do zlecenia prac objętych przedmiotem Opcji, a Wykonawcy nie służy roszczenie o ich zlecenie. </w:t>
      </w:r>
    </w:p>
    <w:p w14:paraId="74742F93" w14:textId="77777777" w:rsidR="00282823" w:rsidRPr="00967672" w:rsidRDefault="00282823" w:rsidP="00584F8D">
      <w:pPr>
        <w:pStyle w:val="Default"/>
        <w:numPr>
          <w:ilvl w:val="0"/>
          <w:numId w:val="23"/>
        </w:numPr>
        <w:ind w:left="357" w:hanging="357"/>
        <w:jc w:val="both"/>
        <w:rPr>
          <w:color w:val="auto"/>
          <w:sz w:val="23"/>
          <w:szCs w:val="23"/>
        </w:rPr>
      </w:pPr>
      <w:r w:rsidRPr="00967672">
        <w:rPr>
          <w:rFonts w:ascii="Cambria" w:hAnsi="Cambria" w:cs="Cambria"/>
          <w:color w:val="auto"/>
          <w:sz w:val="23"/>
          <w:szCs w:val="23"/>
        </w:rPr>
        <w:t xml:space="preserve">Przedmiotem Opcji będą dodatkowe osoby korzystające z usługi hotelowej i wyżywienia, jak opisane w SWZ (i wycenione przez Wykonawcę w Ofercie). </w:t>
      </w:r>
    </w:p>
    <w:p w14:paraId="28520780" w14:textId="77777777" w:rsidR="00282823" w:rsidRPr="00967672" w:rsidRDefault="00282823" w:rsidP="00584F8D">
      <w:pPr>
        <w:pStyle w:val="Default"/>
        <w:numPr>
          <w:ilvl w:val="0"/>
          <w:numId w:val="23"/>
        </w:numPr>
        <w:ind w:left="357" w:hanging="357"/>
        <w:jc w:val="both"/>
        <w:rPr>
          <w:color w:val="auto"/>
          <w:sz w:val="23"/>
          <w:szCs w:val="23"/>
        </w:rPr>
      </w:pPr>
      <w:r w:rsidRPr="00967672">
        <w:rPr>
          <w:rFonts w:ascii="Cambria" w:hAnsi="Cambria" w:cs="Cambria"/>
          <w:color w:val="auto"/>
          <w:sz w:val="23"/>
          <w:szCs w:val="23"/>
        </w:rPr>
        <w:t xml:space="preserve">Prace będące przedmiotem Opcji mogą zostać zlecone w ilości nie przekraczającej 30 osób średnio na dobę w okresie realizacji zamówienia. </w:t>
      </w:r>
    </w:p>
    <w:p w14:paraId="6DF67EF5" w14:textId="77777777" w:rsidR="00282823" w:rsidRPr="00967672" w:rsidRDefault="00282823" w:rsidP="00584F8D">
      <w:pPr>
        <w:pStyle w:val="Default"/>
        <w:numPr>
          <w:ilvl w:val="0"/>
          <w:numId w:val="23"/>
        </w:numPr>
        <w:ind w:left="357" w:hanging="357"/>
        <w:jc w:val="both"/>
        <w:rPr>
          <w:color w:val="auto"/>
          <w:sz w:val="23"/>
          <w:szCs w:val="23"/>
        </w:rPr>
      </w:pPr>
      <w:r w:rsidRPr="00967672">
        <w:rPr>
          <w:rFonts w:ascii="Cambria" w:hAnsi="Cambria" w:cs="Cambria"/>
          <w:color w:val="auto"/>
          <w:sz w:val="23"/>
          <w:szCs w:val="23"/>
        </w:rPr>
        <w:t xml:space="preserve">Podstawą określenia wartości prac zleconych w ramach Opcji (w celu określenia jej zakresu) będą ceny jednostkowe zawarte w Ofercie. </w:t>
      </w:r>
    </w:p>
    <w:p w14:paraId="24716575" w14:textId="77777777" w:rsidR="00282823" w:rsidRPr="00687DF2" w:rsidRDefault="00282823" w:rsidP="00584F8D">
      <w:pPr>
        <w:pStyle w:val="Default"/>
        <w:numPr>
          <w:ilvl w:val="0"/>
          <w:numId w:val="23"/>
        </w:numPr>
        <w:ind w:left="357" w:hanging="357"/>
        <w:jc w:val="both"/>
        <w:rPr>
          <w:color w:val="auto"/>
          <w:sz w:val="23"/>
          <w:szCs w:val="23"/>
        </w:rPr>
      </w:pPr>
      <w:r w:rsidRPr="00687DF2">
        <w:rPr>
          <w:rFonts w:ascii="Cambria" w:hAnsi="Cambria" w:cs="Cambria"/>
          <w:color w:val="auto"/>
          <w:sz w:val="23"/>
          <w:szCs w:val="23"/>
        </w:rPr>
        <w:t xml:space="preserve">Zlecanie prac będących przedmiotem Opcji, ich odbiór, ustalenie wartości tych prac, uiszczanie zapłaty oraz odpowiedzialność za ich niewykonanie lub nienależyte wykonanie, w tym odpowiedzialność w postaci kar umownych, jak również realizacja uprawnień Zamawiającego wynikających z Umowy, następować będzie na analogicznych zasadach, jak w przypadku prac będących Przedmiotem Umowy. </w:t>
      </w:r>
    </w:p>
    <w:p w14:paraId="2D4DF513" w14:textId="5D1C40FE" w:rsidR="00282823" w:rsidRPr="0051747A" w:rsidRDefault="00282823" w:rsidP="00584F8D">
      <w:pPr>
        <w:pStyle w:val="Default"/>
        <w:numPr>
          <w:ilvl w:val="0"/>
          <w:numId w:val="23"/>
        </w:numPr>
        <w:ind w:left="357" w:hanging="357"/>
        <w:jc w:val="both"/>
        <w:rPr>
          <w:color w:val="auto"/>
          <w:sz w:val="23"/>
          <w:szCs w:val="23"/>
        </w:rPr>
      </w:pPr>
      <w:r w:rsidRPr="00687DF2">
        <w:rPr>
          <w:rFonts w:ascii="Cambria" w:hAnsi="Cambria" w:cs="Cambria"/>
          <w:color w:val="auto"/>
          <w:sz w:val="23"/>
          <w:szCs w:val="23"/>
        </w:rPr>
        <w:t xml:space="preserve">Zamawiający poinformuje Wykonawcę w formie mailowej o ostatecznej liczbie </w:t>
      </w:r>
      <w:r w:rsidR="00584F8D" w:rsidRPr="00687DF2">
        <w:rPr>
          <w:rFonts w:ascii="Cambria" w:hAnsi="Cambria" w:cs="Cambria"/>
          <w:color w:val="auto"/>
          <w:sz w:val="23"/>
          <w:szCs w:val="23"/>
        </w:rPr>
        <w:t xml:space="preserve">uczestników </w:t>
      </w:r>
      <w:r w:rsidR="00584F8D" w:rsidRPr="0051747A">
        <w:rPr>
          <w:rFonts w:ascii="Cambria" w:hAnsi="Cambria" w:cs="Cambria"/>
          <w:color w:val="auto"/>
          <w:sz w:val="23"/>
          <w:szCs w:val="23"/>
        </w:rPr>
        <w:t xml:space="preserve">najpóźniej </w:t>
      </w:r>
      <w:r w:rsidR="007D027B" w:rsidRPr="0051747A">
        <w:rPr>
          <w:rFonts w:ascii="Cambria" w:hAnsi="Cambria" w:cs="Cambria"/>
          <w:color w:val="auto"/>
          <w:sz w:val="23"/>
          <w:szCs w:val="23"/>
        </w:rPr>
        <w:t xml:space="preserve">do </w:t>
      </w:r>
      <w:r w:rsidR="00993E49" w:rsidRPr="0051747A">
        <w:rPr>
          <w:rFonts w:ascii="Cambria" w:hAnsi="Cambria" w:cs="Cambria"/>
          <w:color w:val="auto"/>
          <w:sz w:val="23"/>
          <w:szCs w:val="23"/>
        </w:rPr>
        <w:t>10 dni przed rozpoczęciem usługi</w:t>
      </w:r>
      <w:r w:rsidRPr="0051747A">
        <w:rPr>
          <w:rFonts w:ascii="Cambria" w:hAnsi="Cambria" w:cs="Cambria"/>
          <w:color w:val="auto"/>
          <w:sz w:val="23"/>
          <w:szCs w:val="23"/>
        </w:rPr>
        <w:t xml:space="preserve">. </w:t>
      </w:r>
    </w:p>
    <w:p w14:paraId="45B70F2E" w14:textId="372FE769" w:rsidR="00967672" w:rsidRPr="00687DF2" w:rsidRDefault="00967672" w:rsidP="00584F8D">
      <w:pPr>
        <w:pStyle w:val="Default"/>
        <w:numPr>
          <w:ilvl w:val="0"/>
          <w:numId w:val="23"/>
        </w:numPr>
        <w:jc w:val="both"/>
        <w:rPr>
          <w:color w:val="auto"/>
          <w:sz w:val="23"/>
          <w:szCs w:val="23"/>
        </w:rPr>
      </w:pPr>
      <w:bookmarkStart w:id="0" w:name="_Hlk174701510"/>
      <w:r w:rsidRPr="00687DF2">
        <w:rPr>
          <w:rFonts w:ascii="Cambria" w:hAnsi="Cambria" w:cs="Cambria"/>
          <w:color w:val="auto"/>
          <w:sz w:val="23"/>
          <w:szCs w:val="23"/>
        </w:rPr>
        <w:t xml:space="preserve">Rozliczenie zamówienia za </w:t>
      </w:r>
      <w:r w:rsidR="00B74790" w:rsidRPr="00687DF2">
        <w:rPr>
          <w:rFonts w:ascii="Cambria" w:hAnsi="Cambria" w:cs="Cambria"/>
          <w:color w:val="auto"/>
          <w:sz w:val="23"/>
          <w:szCs w:val="23"/>
        </w:rPr>
        <w:t>wykonanie przedmiotu umowy</w:t>
      </w:r>
      <w:r w:rsidRPr="00687DF2">
        <w:rPr>
          <w:rFonts w:ascii="Cambria" w:hAnsi="Cambria" w:cs="Cambria"/>
          <w:color w:val="auto"/>
          <w:sz w:val="23"/>
          <w:szCs w:val="23"/>
        </w:rPr>
        <w:t xml:space="preserve"> </w:t>
      </w:r>
      <w:r w:rsidR="00986F56" w:rsidRPr="00687DF2">
        <w:rPr>
          <w:rFonts w:ascii="Cambria" w:hAnsi="Cambria" w:cs="Cambria"/>
          <w:color w:val="auto"/>
          <w:sz w:val="23"/>
          <w:szCs w:val="23"/>
        </w:rPr>
        <w:t xml:space="preserve">nastąpi </w:t>
      </w:r>
      <w:r w:rsidRPr="00687DF2">
        <w:rPr>
          <w:color w:val="auto"/>
          <w:sz w:val="23"/>
          <w:szCs w:val="23"/>
        </w:rPr>
        <w:t xml:space="preserve">w terminie do 14 dni od </w:t>
      </w:r>
      <w:r w:rsidR="00B74790" w:rsidRPr="00687DF2">
        <w:rPr>
          <w:color w:val="auto"/>
          <w:sz w:val="23"/>
          <w:szCs w:val="23"/>
        </w:rPr>
        <w:t>w</w:t>
      </w:r>
      <w:r w:rsidRPr="00687DF2">
        <w:rPr>
          <w:color w:val="auto"/>
          <w:sz w:val="23"/>
          <w:szCs w:val="23"/>
        </w:rPr>
        <w:t xml:space="preserve">pływu prawidłowo wystawionej faktury po zakończeniu ogólnopolskich pracowniczych zawodów sportowych pod nazwą ”XVI Mistrzostwa Polski Leśników w Piłce Siatkowej” </w:t>
      </w:r>
      <w:r w:rsidR="00986F56" w:rsidRPr="00687DF2">
        <w:rPr>
          <w:color w:val="auto"/>
          <w:sz w:val="23"/>
          <w:szCs w:val="23"/>
        </w:rPr>
        <w:br/>
      </w:r>
      <w:r w:rsidRPr="00687DF2">
        <w:rPr>
          <w:color w:val="auto"/>
          <w:sz w:val="23"/>
          <w:szCs w:val="23"/>
        </w:rPr>
        <w:t>– w oparciu o  wykaz osób korzystających z usługi, przekazany Wykonawcy.</w:t>
      </w:r>
    </w:p>
    <w:bookmarkEnd w:id="0"/>
    <w:p w14:paraId="2BF29924" w14:textId="77777777" w:rsidR="00282823" w:rsidRPr="00967672" w:rsidRDefault="00282823" w:rsidP="00584F8D">
      <w:pPr>
        <w:pStyle w:val="Default"/>
        <w:numPr>
          <w:ilvl w:val="0"/>
          <w:numId w:val="23"/>
        </w:numPr>
        <w:jc w:val="both"/>
        <w:rPr>
          <w:color w:val="auto"/>
          <w:sz w:val="23"/>
          <w:szCs w:val="23"/>
        </w:rPr>
      </w:pPr>
      <w:r w:rsidRPr="00687DF2">
        <w:rPr>
          <w:rFonts w:ascii="Cambria" w:hAnsi="Cambria" w:cs="Cambria"/>
          <w:color w:val="auto"/>
          <w:sz w:val="23"/>
          <w:szCs w:val="23"/>
        </w:rPr>
        <w:t>Roz</w:t>
      </w:r>
      <w:r w:rsidR="003D0B30" w:rsidRPr="00687DF2">
        <w:rPr>
          <w:rFonts w:ascii="Cambria" w:hAnsi="Cambria" w:cs="Cambria"/>
          <w:color w:val="auto"/>
          <w:sz w:val="23"/>
          <w:szCs w:val="23"/>
        </w:rPr>
        <w:t>liczenie zamówienia za wynajem h</w:t>
      </w:r>
      <w:r w:rsidRPr="00687DF2">
        <w:rPr>
          <w:rFonts w:ascii="Cambria" w:hAnsi="Cambria" w:cs="Cambria"/>
          <w:color w:val="auto"/>
          <w:sz w:val="23"/>
          <w:szCs w:val="23"/>
        </w:rPr>
        <w:t>ali sportowej i pozost</w:t>
      </w:r>
      <w:r w:rsidR="003D0B30" w:rsidRPr="00687DF2">
        <w:rPr>
          <w:rFonts w:ascii="Cambria" w:hAnsi="Cambria" w:cs="Cambria"/>
          <w:color w:val="auto"/>
          <w:sz w:val="23"/>
          <w:szCs w:val="23"/>
        </w:rPr>
        <w:t>ałe usługi związane</w:t>
      </w:r>
      <w:r w:rsidR="003D0B30" w:rsidRPr="00D67BCE">
        <w:rPr>
          <w:rFonts w:ascii="Cambria" w:hAnsi="Cambria" w:cs="Cambria"/>
          <w:color w:val="auto"/>
          <w:sz w:val="23"/>
          <w:szCs w:val="23"/>
        </w:rPr>
        <w:t xml:space="preserve"> </w:t>
      </w:r>
      <w:r w:rsidR="003D0B30" w:rsidRPr="00967672">
        <w:rPr>
          <w:rFonts w:ascii="Cambria" w:hAnsi="Cambria" w:cs="Cambria"/>
          <w:color w:val="auto"/>
          <w:sz w:val="23"/>
          <w:szCs w:val="23"/>
        </w:rPr>
        <w:t>z wynajmem h</w:t>
      </w:r>
      <w:r w:rsidRPr="00967672">
        <w:rPr>
          <w:rFonts w:ascii="Cambria" w:hAnsi="Cambria" w:cs="Cambria"/>
          <w:color w:val="auto"/>
          <w:sz w:val="23"/>
          <w:szCs w:val="23"/>
        </w:rPr>
        <w:t xml:space="preserve">ali sportowej nastąpi w oparciu o ceny wskazane w ofercie. </w:t>
      </w:r>
    </w:p>
    <w:p w14:paraId="14E9CA67" w14:textId="77777777" w:rsidR="00282823" w:rsidRPr="00967672" w:rsidRDefault="00282823" w:rsidP="00584F8D">
      <w:pPr>
        <w:pStyle w:val="Default"/>
        <w:numPr>
          <w:ilvl w:val="0"/>
          <w:numId w:val="23"/>
        </w:numPr>
        <w:jc w:val="both"/>
        <w:rPr>
          <w:color w:val="auto"/>
          <w:sz w:val="23"/>
          <w:szCs w:val="23"/>
        </w:rPr>
      </w:pPr>
      <w:r w:rsidRPr="00967672">
        <w:rPr>
          <w:rFonts w:ascii="Cambria" w:hAnsi="Cambria" w:cs="Cambria"/>
          <w:color w:val="auto"/>
          <w:sz w:val="23"/>
          <w:szCs w:val="23"/>
        </w:rPr>
        <w:t xml:space="preserve">Zamawiający nie ponosi żadnych dodatkowych kosztów wygenerowanych przez osoby korzystające z usługi noclegu (np. kosztów parkingu, kosztów połączeń telefonicznych, internetowych, korzystania z pełnego barku itd.) </w:t>
      </w:r>
    </w:p>
    <w:p w14:paraId="6806A077" w14:textId="77777777" w:rsidR="00282823" w:rsidRPr="0051747A" w:rsidRDefault="00282823" w:rsidP="003D0B30">
      <w:pPr>
        <w:pStyle w:val="Default"/>
        <w:numPr>
          <w:ilvl w:val="0"/>
          <w:numId w:val="23"/>
        </w:numPr>
        <w:ind w:left="357" w:hanging="357"/>
        <w:jc w:val="both"/>
        <w:rPr>
          <w:color w:val="auto"/>
          <w:sz w:val="23"/>
          <w:szCs w:val="23"/>
        </w:rPr>
      </w:pPr>
      <w:r w:rsidRPr="0051747A">
        <w:rPr>
          <w:rFonts w:ascii="Cambria" w:hAnsi="Cambria" w:cs="Cambria"/>
          <w:color w:val="auto"/>
          <w:sz w:val="23"/>
          <w:szCs w:val="23"/>
        </w:rPr>
        <w:lastRenderedPageBreak/>
        <w:t xml:space="preserve">W przypadku konieczności zmiany zarezerwowanego terminu usługi przez Zamawiającego, Strony przewidują możliwość uzgodnienia innego terminu, dogodnego zarówno dla Zamawiającego jak i Wykonawcy. O konieczności zmiany terminu Zamawiający poinformuje Wykonawcę na minimum 14 dni przed terminem realizacji i jest to wiążące dla Wykonawcy. Wykonawca oświadcza, że nie będzie z tego tytułu wnosił żadnych roszczeń do Zamawiającego. </w:t>
      </w:r>
    </w:p>
    <w:p w14:paraId="6146E745" w14:textId="624A4807" w:rsidR="00282823" w:rsidRPr="0051747A" w:rsidRDefault="00282823" w:rsidP="003D0B30">
      <w:pPr>
        <w:pStyle w:val="Default"/>
        <w:numPr>
          <w:ilvl w:val="0"/>
          <w:numId w:val="23"/>
        </w:numPr>
        <w:ind w:left="357" w:hanging="357"/>
        <w:jc w:val="both"/>
        <w:rPr>
          <w:rFonts w:ascii="Cambria" w:hAnsi="Cambria" w:cs="Cambria"/>
          <w:color w:val="auto"/>
          <w:sz w:val="23"/>
          <w:szCs w:val="23"/>
        </w:rPr>
      </w:pPr>
      <w:r w:rsidRPr="0051747A">
        <w:rPr>
          <w:rFonts w:ascii="Cambria" w:hAnsi="Cambria" w:cs="Cambria"/>
          <w:color w:val="auto"/>
          <w:sz w:val="23"/>
          <w:szCs w:val="23"/>
        </w:rPr>
        <w:t>Zamawiający zastrzega sobie możliwość rezygnacji z części lub całości Usług w przypadku braku możliwości przeprowadzenia zawodów sportowych, o których mowa § 1 . O takiej sytuacji Zamawiający poinformuje Wykonawcę, co najmniej na 21 dni przed planowanym terminem realizacji Usługi. Wykonawca nie będzie podnosił w stosunku do Zamawiającego z tego tytułu żadnych roszczeń. Wykonawca zrzeka się wszelkich roszczeń (w tym kar umownych) w stosunku do Zamawiającego z tytułu rezygnacji z części usług przez Zamawiającego w przypadku braku możliwości przeprowadzenia zawodów sportowych lub z przyczyn organizacyjnych, leżących po stronie Zamawiającego.</w:t>
      </w:r>
      <w:r w:rsidR="00837DD1" w:rsidRPr="0051747A">
        <w:rPr>
          <w:rFonts w:ascii="Cambria" w:hAnsi="Cambria" w:cs="Cambria"/>
          <w:color w:val="auto"/>
          <w:sz w:val="23"/>
          <w:szCs w:val="23"/>
        </w:rPr>
        <w:t xml:space="preserve"> </w:t>
      </w:r>
    </w:p>
    <w:p w14:paraId="789306B0" w14:textId="77777777" w:rsidR="00282823" w:rsidRPr="0051747A" w:rsidRDefault="00282823" w:rsidP="003D0B30">
      <w:pPr>
        <w:pStyle w:val="Default"/>
        <w:numPr>
          <w:ilvl w:val="0"/>
          <w:numId w:val="23"/>
        </w:numPr>
        <w:jc w:val="both"/>
        <w:rPr>
          <w:color w:val="auto"/>
          <w:sz w:val="23"/>
          <w:szCs w:val="23"/>
        </w:rPr>
      </w:pPr>
      <w:r w:rsidRPr="0051747A">
        <w:rPr>
          <w:rFonts w:ascii="Cambria" w:hAnsi="Cambria" w:cs="Cambria"/>
          <w:color w:val="auto"/>
          <w:sz w:val="23"/>
          <w:szCs w:val="23"/>
        </w:rPr>
        <w:t xml:space="preserve">W sytuacji, gdy wskazany do płatności przez Wykonawcę numer rachunku bankowego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Wykazie. </w:t>
      </w:r>
    </w:p>
    <w:p w14:paraId="3B748872" w14:textId="18D40943" w:rsidR="00282823" w:rsidRPr="0051747A" w:rsidRDefault="00282823" w:rsidP="00FF4724">
      <w:pPr>
        <w:pStyle w:val="Default"/>
        <w:numPr>
          <w:ilvl w:val="0"/>
          <w:numId w:val="23"/>
        </w:numPr>
        <w:ind w:left="357"/>
        <w:jc w:val="both"/>
        <w:rPr>
          <w:color w:val="auto"/>
          <w:sz w:val="23"/>
          <w:szCs w:val="23"/>
        </w:rPr>
      </w:pPr>
      <w:r w:rsidRPr="0051747A">
        <w:rPr>
          <w:rFonts w:ascii="Cambria" w:hAnsi="Cambria" w:cs="Cambria"/>
          <w:color w:val="auto"/>
          <w:sz w:val="23"/>
          <w:szCs w:val="23"/>
        </w:rPr>
        <w:t xml:space="preserve">Fakturę VAT należy doręczyć Zamawiającemu </w:t>
      </w:r>
      <w:r w:rsidR="003D0B30" w:rsidRPr="0051747A">
        <w:rPr>
          <w:rFonts w:ascii="Cambria" w:hAnsi="Cambria" w:cs="Cambria"/>
          <w:color w:val="auto"/>
          <w:sz w:val="23"/>
          <w:szCs w:val="23"/>
        </w:rPr>
        <w:t>na adres mailowy:</w:t>
      </w:r>
      <w:r w:rsidR="00641F5A" w:rsidRPr="0051747A">
        <w:rPr>
          <w:rFonts w:ascii="Cambria" w:hAnsi="Cambria" w:cs="Cambria"/>
          <w:color w:val="auto"/>
          <w:sz w:val="23"/>
          <w:szCs w:val="23"/>
        </w:rPr>
        <w:t xml:space="preserve"> </w:t>
      </w:r>
      <w:r w:rsidR="00986F56" w:rsidRPr="0051747A">
        <w:rPr>
          <w:color w:val="auto"/>
        </w:rPr>
        <w:t>kielce</w:t>
      </w:r>
      <w:r w:rsidR="00FF4724" w:rsidRPr="0051747A">
        <w:rPr>
          <w:rStyle w:val="Hipercze"/>
          <w:rFonts w:ascii="Cambria" w:hAnsi="Cambria" w:cs="Cambria"/>
          <w:color w:val="auto"/>
          <w:sz w:val="23"/>
          <w:szCs w:val="23"/>
        </w:rPr>
        <w:t>@</w:t>
      </w:r>
      <w:r w:rsidR="00986F56" w:rsidRPr="0051747A">
        <w:rPr>
          <w:rStyle w:val="Hipercze"/>
          <w:rFonts w:ascii="Cambria" w:hAnsi="Cambria" w:cs="Cambria"/>
          <w:color w:val="auto"/>
          <w:sz w:val="23"/>
          <w:szCs w:val="23"/>
        </w:rPr>
        <w:t>radom</w:t>
      </w:r>
      <w:r w:rsidR="00FF4724" w:rsidRPr="0051747A">
        <w:rPr>
          <w:rStyle w:val="Hipercze"/>
          <w:rFonts w:ascii="Cambria" w:hAnsi="Cambria" w:cs="Cambria"/>
          <w:color w:val="auto"/>
          <w:sz w:val="23"/>
          <w:szCs w:val="23"/>
        </w:rPr>
        <w:t>.lasy.gov.pl</w:t>
      </w:r>
      <w:r w:rsidR="003D0B30" w:rsidRPr="0051747A">
        <w:rPr>
          <w:rFonts w:ascii="Cambria" w:hAnsi="Cambria" w:cs="Cambria"/>
          <w:color w:val="auto"/>
          <w:sz w:val="23"/>
          <w:szCs w:val="23"/>
        </w:rPr>
        <w:t xml:space="preserve"> </w:t>
      </w:r>
      <w:r w:rsidRPr="0051747A">
        <w:rPr>
          <w:rFonts w:ascii="Cambria" w:hAnsi="Cambria" w:cs="Cambria"/>
          <w:color w:val="auto"/>
          <w:sz w:val="23"/>
          <w:szCs w:val="23"/>
        </w:rPr>
        <w:t xml:space="preserve">albo na adres Zamawiającego. </w:t>
      </w:r>
    </w:p>
    <w:p w14:paraId="00A356A8" w14:textId="77777777" w:rsidR="00282823" w:rsidRPr="0051747A" w:rsidRDefault="00282823" w:rsidP="00FF4724">
      <w:pPr>
        <w:pStyle w:val="Default"/>
        <w:numPr>
          <w:ilvl w:val="0"/>
          <w:numId w:val="23"/>
        </w:numPr>
        <w:jc w:val="both"/>
        <w:rPr>
          <w:color w:val="auto"/>
          <w:sz w:val="23"/>
          <w:szCs w:val="23"/>
        </w:rPr>
      </w:pPr>
      <w:r w:rsidRPr="0051747A">
        <w:rPr>
          <w:rFonts w:ascii="Cambria" w:hAnsi="Cambria" w:cs="Cambria"/>
          <w:color w:val="auto"/>
          <w:sz w:val="23"/>
          <w:szCs w:val="23"/>
        </w:rPr>
        <w:t xml:space="preserve">Jako dzień zapłaty wynagrodzenia Strony ustalają dzień wydania dyspozycji przelewu z rachunku bankowego Zamawiającego. </w:t>
      </w:r>
    </w:p>
    <w:p w14:paraId="15402B53" w14:textId="3C3B20B6" w:rsidR="00282823" w:rsidRPr="0051747A" w:rsidRDefault="00282823" w:rsidP="003D0B30">
      <w:pPr>
        <w:pStyle w:val="Default"/>
        <w:numPr>
          <w:ilvl w:val="0"/>
          <w:numId w:val="23"/>
        </w:numPr>
        <w:jc w:val="both"/>
        <w:rPr>
          <w:color w:val="auto"/>
          <w:sz w:val="23"/>
          <w:szCs w:val="23"/>
        </w:rPr>
      </w:pPr>
      <w:r w:rsidRPr="0051747A">
        <w:rPr>
          <w:rFonts w:ascii="Cambria" w:hAnsi="Cambria" w:cs="Cambria"/>
          <w:color w:val="auto"/>
          <w:sz w:val="23"/>
          <w:szCs w:val="23"/>
        </w:rPr>
        <w:t xml:space="preserve">Zamawiający gwarantuje minimalny zakres zamówienia stanowiącego równowartość /odpowiadającego 50% maksymalnego wynagrodzenia brutto określonego w § 3 ust. 1 Umowy </w:t>
      </w:r>
      <w:r w:rsidR="00243802" w:rsidRPr="0051747A">
        <w:rPr>
          <w:rFonts w:ascii="Cambria" w:hAnsi="Cambria" w:cs="Cambria"/>
          <w:color w:val="auto"/>
          <w:sz w:val="23"/>
          <w:szCs w:val="23"/>
        </w:rPr>
        <w:t>z zastrzeżeniem ust. 14</w:t>
      </w:r>
    </w:p>
    <w:p w14:paraId="6E480057" w14:textId="77777777" w:rsidR="00986F56" w:rsidRDefault="00986F56" w:rsidP="00986F56">
      <w:pPr>
        <w:pStyle w:val="Default"/>
        <w:rPr>
          <w:rFonts w:ascii="Cambria" w:hAnsi="Cambria"/>
          <w:color w:val="FF0000"/>
          <w:sz w:val="23"/>
          <w:szCs w:val="23"/>
        </w:rPr>
      </w:pPr>
    </w:p>
    <w:p w14:paraId="6307458A" w14:textId="3066A5CF" w:rsidR="00986F56" w:rsidRPr="00986F56" w:rsidRDefault="00986F56" w:rsidP="00986F56">
      <w:pPr>
        <w:pStyle w:val="Default"/>
        <w:jc w:val="center"/>
        <w:rPr>
          <w:rFonts w:ascii="Cambria" w:hAnsi="Cambria"/>
          <w:b/>
          <w:bCs/>
          <w:color w:val="auto"/>
          <w:sz w:val="23"/>
          <w:szCs w:val="23"/>
        </w:rPr>
      </w:pPr>
      <w:r w:rsidRPr="00986F56">
        <w:rPr>
          <w:rFonts w:ascii="Cambria" w:hAnsi="Cambria"/>
          <w:b/>
          <w:bCs/>
          <w:color w:val="auto"/>
          <w:sz w:val="23"/>
          <w:szCs w:val="23"/>
        </w:rPr>
        <w:t>§ 4</w:t>
      </w:r>
    </w:p>
    <w:p w14:paraId="56EC8825" w14:textId="1B82EE4A" w:rsidR="00986F56" w:rsidRPr="00986F56" w:rsidRDefault="00986F56" w:rsidP="00986F56">
      <w:pPr>
        <w:pStyle w:val="Default"/>
        <w:jc w:val="center"/>
        <w:rPr>
          <w:rFonts w:ascii="Cambria" w:hAnsi="Cambria"/>
          <w:b/>
          <w:bCs/>
          <w:color w:val="auto"/>
          <w:sz w:val="23"/>
          <w:szCs w:val="23"/>
        </w:rPr>
      </w:pPr>
      <w:r w:rsidRPr="00986F56">
        <w:rPr>
          <w:rFonts w:ascii="Cambria" w:hAnsi="Cambria"/>
          <w:b/>
          <w:bCs/>
          <w:color w:val="auto"/>
          <w:sz w:val="23"/>
          <w:szCs w:val="23"/>
        </w:rPr>
        <w:t>Ubezpieczenia</w:t>
      </w:r>
    </w:p>
    <w:p w14:paraId="0CB3F2BE" w14:textId="6AC29639" w:rsidR="00986F56" w:rsidRPr="00986F56" w:rsidRDefault="00986F56" w:rsidP="00986F56">
      <w:pPr>
        <w:pStyle w:val="Default"/>
        <w:numPr>
          <w:ilvl w:val="0"/>
          <w:numId w:val="40"/>
        </w:numPr>
        <w:ind w:left="284" w:hanging="284"/>
        <w:rPr>
          <w:rFonts w:ascii="Cambria" w:hAnsi="Cambria"/>
          <w:color w:val="auto"/>
          <w:sz w:val="23"/>
          <w:szCs w:val="23"/>
        </w:rPr>
      </w:pPr>
      <w:r w:rsidRPr="00986F56">
        <w:rPr>
          <w:rFonts w:ascii="Cambria" w:hAnsi="Cambria"/>
          <w:color w:val="auto"/>
          <w:sz w:val="23"/>
          <w:szCs w:val="23"/>
        </w:rPr>
        <w:t>Wykonawca, zgodnie z wymaganiami SWZ, przed zawarciem Umowy zawarł umowę ubezpieczenia odpowiedzialności cywilnej dotyczącej działalności objętej Przedmiotem Umowy („Ubezpieczenie OC”) na sumę ubezpieczenia nie mniejszą niż 500 000,00 PLN.</w:t>
      </w:r>
    </w:p>
    <w:p w14:paraId="6E7429FA" w14:textId="72CFC542" w:rsidR="00986F56" w:rsidRPr="00986F56" w:rsidRDefault="00986F56" w:rsidP="00986F56">
      <w:pPr>
        <w:pStyle w:val="Default"/>
        <w:numPr>
          <w:ilvl w:val="0"/>
          <w:numId w:val="40"/>
        </w:numPr>
        <w:ind w:left="284" w:hanging="284"/>
        <w:rPr>
          <w:rFonts w:ascii="Cambria" w:hAnsi="Cambria"/>
          <w:color w:val="auto"/>
          <w:sz w:val="23"/>
          <w:szCs w:val="23"/>
        </w:rPr>
      </w:pPr>
      <w:r w:rsidRPr="00986F56">
        <w:rPr>
          <w:rFonts w:ascii="Cambria" w:hAnsi="Cambria"/>
          <w:color w:val="auto"/>
          <w:sz w:val="23"/>
          <w:szCs w:val="23"/>
        </w:rPr>
        <w:t>Wykonawca zobowiązuje się do utrzymywania przez okres wykonywania Przedmiotu Umowy Ubezpieczenia OC. Polisę lub inny dokument potwierdzający kontynuację ubezpieczenia od dnia następnego po dniu ustania poprzedniej ochrony ubezpieczeniowej wraz z dowodem opłacenia składek na to ubezpieczenie</w:t>
      </w:r>
      <w:r w:rsidR="00DC31CE">
        <w:rPr>
          <w:rFonts w:ascii="Cambria" w:hAnsi="Cambria"/>
          <w:color w:val="auto"/>
          <w:sz w:val="23"/>
          <w:szCs w:val="23"/>
        </w:rPr>
        <w:t>.</w:t>
      </w:r>
    </w:p>
    <w:p w14:paraId="797B5C8B" w14:textId="1E970FF2" w:rsidR="00986F56" w:rsidRPr="00986F56" w:rsidRDefault="00986F56" w:rsidP="00986F56">
      <w:pPr>
        <w:pStyle w:val="Default"/>
        <w:numPr>
          <w:ilvl w:val="0"/>
          <w:numId w:val="40"/>
        </w:numPr>
        <w:ind w:left="284" w:hanging="284"/>
        <w:rPr>
          <w:rFonts w:ascii="Cambria" w:hAnsi="Cambria"/>
          <w:color w:val="auto"/>
          <w:sz w:val="23"/>
          <w:szCs w:val="23"/>
        </w:rPr>
      </w:pPr>
      <w:r w:rsidRPr="00986F56">
        <w:rPr>
          <w:rFonts w:ascii="Cambria" w:hAnsi="Cambria"/>
          <w:color w:val="auto"/>
          <w:sz w:val="23"/>
          <w:szCs w:val="23"/>
        </w:rPr>
        <w:t>Jeżeli Wykonawca nie wykona obowiązku, o którym, mowa w ust. 2, Zamawiający wedle swojego wyboru może:</w:t>
      </w:r>
    </w:p>
    <w:p w14:paraId="0C9A4319" w14:textId="71E6EB30" w:rsidR="00986F56" w:rsidRPr="00986F56" w:rsidRDefault="00986F56" w:rsidP="00986F56">
      <w:pPr>
        <w:pStyle w:val="Default"/>
        <w:ind w:left="284"/>
        <w:rPr>
          <w:rFonts w:ascii="Cambria" w:hAnsi="Cambria"/>
          <w:color w:val="auto"/>
          <w:sz w:val="23"/>
          <w:szCs w:val="23"/>
        </w:rPr>
      </w:pPr>
      <w:r w:rsidRPr="00986F56">
        <w:rPr>
          <w:rFonts w:ascii="Cambria" w:hAnsi="Cambria"/>
          <w:color w:val="auto"/>
          <w:sz w:val="23"/>
          <w:szCs w:val="23"/>
        </w:rPr>
        <w:t xml:space="preserve">1) odstąpić od Umowy; </w:t>
      </w:r>
    </w:p>
    <w:p w14:paraId="150CE0A3" w14:textId="77777777" w:rsidR="00986F56" w:rsidRPr="00986F56" w:rsidRDefault="00986F56" w:rsidP="00986F56">
      <w:pPr>
        <w:pStyle w:val="Default"/>
        <w:rPr>
          <w:rFonts w:ascii="Cambria" w:hAnsi="Cambria"/>
          <w:color w:val="auto"/>
          <w:sz w:val="23"/>
          <w:szCs w:val="23"/>
        </w:rPr>
      </w:pPr>
      <w:r w:rsidRPr="00986F56">
        <w:rPr>
          <w:rFonts w:ascii="Cambria" w:hAnsi="Cambria"/>
          <w:color w:val="auto"/>
          <w:sz w:val="23"/>
          <w:szCs w:val="23"/>
        </w:rPr>
        <w:t>albo</w:t>
      </w:r>
    </w:p>
    <w:p w14:paraId="59CABCC9" w14:textId="3EFA89AD" w:rsidR="00282823" w:rsidRPr="00986F56" w:rsidRDefault="00986F56" w:rsidP="00986F56">
      <w:pPr>
        <w:pStyle w:val="Default"/>
        <w:ind w:left="567" w:hanging="283"/>
        <w:rPr>
          <w:rFonts w:ascii="Cambria" w:hAnsi="Cambria"/>
          <w:color w:val="auto"/>
          <w:sz w:val="23"/>
          <w:szCs w:val="23"/>
        </w:rPr>
      </w:pPr>
      <w:r w:rsidRPr="00986F56">
        <w:rPr>
          <w:rFonts w:ascii="Cambria" w:hAnsi="Cambria"/>
          <w:color w:val="auto"/>
          <w:sz w:val="23"/>
          <w:szCs w:val="23"/>
        </w:rPr>
        <w:t>2)</w:t>
      </w:r>
      <w:r w:rsidRPr="00986F56">
        <w:rPr>
          <w:rFonts w:ascii="Cambria" w:hAnsi="Cambria"/>
          <w:color w:val="auto"/>
          <w:sz w:val="23"/>
          <w:szCs w:val="23"/>
        </w:rPr>
        <w:tab/>
        <w:t xml:space="preserve">ubezpieczyć Wykonawcę na jego koszt, przy czym koszty poniesione na ubezpieczenie Wykonawcy Zamawiający potrąci z wynagrodzenia, </w:t>
      </w:r>
    </w:p>
    <w:p w14:paraId="5F926BDD" w14:textId="77777777" w:rsidR="00986F56" w:rsidRDefault="00986F56" w:rsidP="003D0B30">
      <w:pPr>
        <w:pStyle w:val="Default"/>
        <w:jc w:val="center"/>
        <w:rPr>
          <w:rFonts w:ascii="Cambria" w:hAnsi="Cambria" w:cs="Cambria"/>
          <w:b/>
          <w:bCs/>
          <w:color w:val="FF0000"/>
          <w:sz w:val="23"/>
          <w:szCs w:val="23"/>
        </w:rPr>
      </w:pPr>
    </w:p>
    <w:p w14:paraId="4FAB41B0" w14:textId="77777777" w:rsidR="00986F56" w:rsidRPr="00D67BCE" w:rsidRDefault="00986F56" w:rsidP="003D0B30">
      <w:pPr>
        <w:pStyle w:val="Default"/>
        <w:jc w:val="center"/>
        <w:rPr>
          <w:rFonts w:ascii="Cambria" w:hAnsi="Cambria" w:cs="Cambria"/>
          <w:b/>
          <w:bCs/>
          <w:color w:val="auto"/>
          <w:sz w:val="23"/>
          <w:szCs w:val="23"/>
        </w:rPr>
      </w:pPr>
    </w:p>
    <w:p w14:paraId="51B941C0" w14:textId="6A9E7917" w:rsidR="00282823" w:rsidRPr="00D67BCE" w:rsidRDefault="00282823" w:rsidP="003D0B30">
      <w:pPr>
        <w:pStyle w:val="Default"/>
        <w:jc w:val="center"/>
        <w:rPr>
          <w:rFonts w:ascii="Cambria" w:hAnsi="Cambria" w:cs="Cambria"/>
          <w:color w:val="auto"/>
          <w:sz w:val="23"/>
          <w:szCs w:val="23"/>
        </w:rPr>
      </w:pPr>
      <w:r w:rsidRPr="00D67BCE">
        <w:rPr>
          <w:rFonts w:ascii="Cambria" w:hAnsi="Cambria" w:cs="Cambria"/>
          <w:b/>
          <w:bCs/>
          <w:color w:val="auto"/>
          <w:sz w:val="23"/>
          <w:szCs w:val="23"/>
        </w:rPr>
        <w:t>§</w:t>
      </w:r>
      <w:r w:rsidR="00FB1958" w:rsidRPr="00D67BCE">
        <w:rPr>
          <w:rFonts w:ascii="Cambria" w:hAnsi="Cambria" w:cs="Cambria"/>
          <w:b/>
          <w:bCs/>
          <w:color w:val="auto"/>
          <w:sz w:val="23"/>
          <w:szCs w:val="23"/>
        </w:rPr>
        <w:t>5</w:t>
      </w:r>
    </w:p>
    <w:p w14:paraId="4B1C32EC" w14:textId="77777777" w:rsidR="00282823" w:rsidRPr="00D67BCE" w:rsidRDefault="00282823" w:rsidP="00641F5A">
      <w:pPr>
        <w:pStyle w:val="Default"/>
        <w:jc w:val="center"/>
        <w:rPr>
          <w:rFonts w:ascii="Cambria" w:hAnsi="Cambria" w:cs="Cambria"/>
          <w:color w:val="auto"/>
          <w:sz w:val="23"/>
          <w:szCs w:val="23"/>
        </w:rPr>
      </w:pPr>
      <w:r w:rsidRPr="00D67BCE">
        <w:rPr>
          <w:rFonts w:ascii="Cambria" w:hAnsi="Cambria" w:cs="Cambria"/>
          <w:b/>
          <w:bCs/>
          <w:color w:val="auto"/>
          <w:sz w:val="23"/>
          <w:szCs w:val="23"/>
        </w:rPr>
        <w:t>Kary umowne</w:t>
      </w:r>
    </w:p>
    <w:p w14:paraId="13DA6F37" w14:textId="77777777" w:rsidR="00282823" w:rsidRPr="00D67BCE" w:rsidRDefault="00282823" w:rsidP="00641F5A">
      <w:pPr>
        <w:pStyle w:val="Default"/>
        <w:numPr>
          <w:ilvl w:val="0"/>
          <w:numId w:val="32"/>
        </w:numPr>
        <w:rPr>
          <w:color w:val="auto"/>
          <w:sz w:val="23"/>
          <w:szCs w:val="23"/>
        </w:rPr>
      </w:pPr>
      <w:r w:rsidRPr="00D67BCE">
        <w:rPr>
          <w:rFonts w:ascii="Cambria" w:hAnsi="Cambria" w:cs="Cambria"/>
          <w:color w:val="auto"/>
          <w:sz w:val="23"/>
          <w:szCs w:val="23"/>
        </w:rPr>
        <w:t xml:space="preserve">Wykonawca zapłaci Zamawiającemu karę umowną: </w:t>
      </w:r>
    </w:p>
    <w:p w14:paraId="3DE93E8A" w14:textId="77777777" w:rsidR="00282823" w:rsidRPr="00D67BCE" w:rsidRDefault="00282823" w:rsidP="003D0B30">
      <w:pPr>
        <w:pStyle w:val="Default"/>
        <w:numPr>
          <w:ilvl w:val="0"/>
          <w:numId w:val="28"/>
        </w:numPr>
        <w:ind w:hanging="357"/>
        <w:jc w:val="both"/>
        <w:rPr>
          <w:color w:val="auto"/>
          <w:sz w:val="23"/>
          <w:szCs w:val="23"/>
        </w:rPr>
      </w:pPr>
      <w:r w:rsidRPr="00D67BCE">
        <w:rPr>
          <w:rFonts w:ascii="Cambria" w:hAnsi="Cambria" w:cs="Cambria"/>
          <w:color w:val="auto"/>
          <w:sz w:val="23"/>
          <w:szCs w:val="23"/>
        </w:rPr>
        <w:lastRenderedPageBreak/>
        <w:t xml:space="preserve">w przypadku niezrealizowania z winy Wykonawcy przedmiotu Umowy – w wysokości 20% kwoty wynagrodzenia brutto wskazanej w § 3 ust. 1; </w:t>
      </w:r>
    </w:p>
    <w:p w14:paraId="3810F865" w14:textId="17FD7DE6" w:rsidR="00282823" w:rsidRPr="00D67BCE" w:rsidRDefault="00282823" w:rsidP="00641F5A">
      <w:pPr>
        <w:pStyle w:val="Default"/>
        <w:numPr>
          <w:ilvl w:val="0"/>
          <w:numId w:val="28"/>
        </w:numPr>
        <w:ind w:left="714" w:hanging="357"/>
        <w:jc w:val="both"/>
        <w:rPr>
          <w:color w:val="auto"/>
          <w:sz w:val="23"/>
          <w:szCs w:val="23"/>
        </w:rPr>
      </w:pPr>
      <w:r w:rsidRPr="00D67BCE">
        <w:rPr>
          <w:rFonts w:ascii="Cambria" w:hAnsi="Cambria" w:cs="Cambria"/>
          <w:color w:val="auto"/>
          <w:sz w:val="23"/>
          <w:szCs w:val="23"/>
        </w:rPr>
        <w:t>w przypadku nienależytego wykonania przedmiotu Umowy – w wysokości 5% kwoty wynagrodzenia brutto wskazane</w:t>
      </w:r>
      <w:r w:rsidR="00B4719D" w:rsidRPr="00D67BCE">
        <w:rPr>
          <w:rFonts w:ascii="Cambria" w:hAnsi="Cambria" w:cs="Cambria"/>
          <w:color w:val="auto"/>
          <w:sz w:val="23"/>
          <w:szCs w:val="23"/>
        </w:rPr>
        <w:t>go</w:t>
      </w:r>
      <w:r w:rsidRPr="00D67BCE">
        <w:rPr>
          <w:rFonts w:ascii="Cambria" w:hAnsi="Cambria" w:cs="Cambria"/>
          <w:color w:val="auto"/>
          <w:sz w:val="23"/>
          <w:szCs w:val="23"/>
        </w:rPr>
        <w:t xml:space="preserve"> w § 3 ust. 1, które</w:t>
      </w:r>
      <w:r w:rsidR="00B4719D" w:rsidRPr="00D67BCE">
        <w:rPr>
          <w:rFonts w:ascii="Cambria" w:hAnsi="Cambria" w:cs="Cambria"/>
          <w:color w:val="auto"/>
          <w:sz w:val="23"/>
          <w:szCs w:val="23"/>
        </w:rPr>
        <w:t>go</w:t>
      </w:r>
      <w:r w:rsidRPr="00D67BCE">
        <w:rPr>
          <w:rFonts w:ascii="Cambria" w:hAnsi="Cambria" w:cs="Cambria"/>
          <w:color w:val="auto"/>
          <w:sz w:val="23"/>
          <w:szCs w:val="23"/>
        </w:rPr>
        <w:t xml:space="preserve"> dotyczy nienależyte wykonanie umowy</w:t>
      </w:r>
      <w:r w:rsidR="000F1F69" w:rsidRPr="00D67BCE">
        <w:rPr>
          <w:rFonts w:ascii="Cambria" w:hAnsi="Cambria" w:cs="Cambria"/>
          <w:color w:val="auto"/>
          <w:sz w:val="23"/>
          <w:szCs w:val="23"/>
        </w:rPr>
        <w:t xml:space="preserve"> w szczególności niespełnienie wymogów związanym z wyposażeniem pokoi hotelowych</w:t>
      </w:r>
      <w:r w:rsidR="00B74790" w:rsidRPr="00D67BCE">
        <w:rPr>
          <w:rFonts w:ascii="Cambria" w:hAnsi="Cambria" w:cs="Cambria"/>
          <w:color w:val="auto"/>
          <w:sz w:val="23"/>
          <w:szCs w:val="23"/>
        </w:rPr>
        <w:t>, wyposażenie hali sportowej w sprzęt niespełniający standardów turniejowych FIVB oraz inne okolicznością mające wpływ na standard wymogów opisanych w OPZ</w:t>
      </w:r>
      <w:r w:rsidRPr="00D67BCE">
        <w:rPr>
          <w:rFonts w:ascii="Cambria" w:hAnsi="Cambria" w:cs="Cambria"/>
          <w:color w:val="auto"/>
          <w:sz w:val="23"/>
          <w:szCs w:val="23"/>
        </w:rPr>
        <w:t xml:space="preserve"> za każdy przypadek nienależytego wykonania umowy. </w:t>
      </w:r>
    </w:p>
    <w:p w14:paraId="7E16005F" w14:textId="1699ECB6" w:rsidR="00282823" w:rsidRPr="00D67BCE" w:rsidRDefault="00282823" w:rsidP="00641F5A">
      <w:pPr>
        <w:pStyle w:val="Default"/>
        <w:numPr>
          <w:ilvl w:val="0"/>
          <w:numId w:val="28"/>
        </w:numPr>
        <w:ind w:left="714" w:hanging="357"/>
        <w:jc w:val="both"/>
        <w:rPr>
          <w:rFonts w:ascii="Cambria" w:hAnsi="Cambria" w:cs="Cambria"/>
          <w:color w:val="auto"/>
          <w:sz w:val="23"/>
          <w:szCs w:val="23"/>
        </w:rPr>
      </w:pPr>
      <w:r w:rsidRPr="00D67BCE">
        <w:rPr>
          <w:rFonts w:ascii="Cambria" w:hAnsi="Cambria" w:cs="Cambria"/>
          <w:color w:val="auto"/>
          <w:sz w:val="23"/>
          <w:szCs w:val="23"/>
        </w:rPr>
        <w:t xml:space="preserve">w razie stwierdzenia przez Zamawiającego </w:t>
      </w:r>
      <w:r w:rsidR="00616414" w:rsidRPr="00D67BCE">
        <w:rPr>
          <w:rFonts w:ascii="Cambria" w:hAnsi="Cambria" w:cs="Cambria"/>
          <w:color w:val="auto"/>
          <w:sz w:val="23"/>
          <w:szCs w:val="23"/>
        </w:rPr>
        <w:t>istotnej zwłoki</w:t>
      </w:r>
      <w:r w:rsidRPr="00D67BCE">
        <w:rPr>
          <w:rFonts w:ascii="Cambria" w:hAnsi="Cambria" w:cs="Cambria"/>
          <w:color w:val="auto"/>
          <w:sz w:val="23"/>
          <w:szCs w:val="23"/>
        </w:rPr>
        <w:t xml:space="preserve"> zagrażając</w:t>
      </w:r>
      <w:r w:rsidR="00616414" w:rsidRPr="00D67BCE">
        <w:rPr>
          <w:rFonts w:ascii="Cambria" w:hAnsi="Cambria" w:cs="Cambria"/>
          <w:color w:val="auto"/>
          <w:sz w:val="23"/>
          <w:szCs w:val="23"/>
        </w:rPr>
        <w:t>ej</w:t>
      </w:r>
      <w:r w:rsidRPr="00D67BCE">
        <w:rPr>
          <w:rFonts w:ascii="Cambria" w:hAnsi="Cambria" w:cs="Cambria"/>
          <w:color w:val="auto"/>
          <w:sz w:val="23"/>
          <w:szCs w:val="23"/>
        </w:rPr>
        <w:t xml:space="preserve"> terminowej realizacji przedmiotu Umowy, Zamawiający niezwłocznie kontaktuje się z Wykonawcą w celu uzgodnienia i podjęcia środków zaradczych. Uzgodnienie i podjęcie środków zaradczych nastąpi w przeciągu trzech dni od dnia poinformowania Wykonawcy o konieczności ich podjęcia. W przypadku braku porozumienia z Wykonawcą we wskazanym terminie, Zamawiający może od Umowy odstąpić, składając w tym celu stosowne pisemne oświadczenie w terminie 20 dni od dnia, w którym upłynął termin na uzgodnienie i podjęcie środków zaradczych. W razie odstąpienia od Umowy przez Zamawiającego Wykonawca zobowiązany jest do zapłaty na rzecz Zamawiającego kary umownej w wysokości 10% maksymalnej kwoty wynagrodzenia brutto, określonej w § 3 ust. 1; </w:t>
      </w:r>
    </w:p>
    <w:p w14:paraId="2D1939DE" w14:textId="6370163E" w:rsidR="00282823" w:rsidRPr="00D67BCE" w:rsidRDefault="00282823" w:rsidP="00873D74">
      <w:pPr>
        <w:pStyle w:val="Default"/>
        <w:numPr>
          <w:ilvl w:val="0"/>
          <w:numId w:val="28"/>
        </w:numPr>
        <w:ind w:left="714" w:hanging="357"/>
        <w:jc w:val="both"/>
        <w:rPr>
          <w:color w:val="auto"/>
          <w:sz w:val="23"/>
          <w:szCs w:val="23"/>
        </w:rPr>
      </w:pPr>
      <w:r w:rsidRPr="00D67BCE">
        <w:rPr>
          <w:rFonts w:ascii="Cambria" w:hAnsi="Cambria" w:cs="Cambria"/>
          <w:color w:val="auto"/>
          <w:sz w:val="23"/>
          <w:szCs w:val="23"/>
        </w:rPr>
        <w:t xml:space="preserve">w przypadku naruszenia postanowienia § 2 ust. 1 pkt 3) umowy, </w:t>
      </w:r>
      <w:r w:rsidR="00B20128" w:rsidRPr="00D67BCE">
        <w:rPr>
          <w:rFonts w:ascii="Cambria" w:hAnsi="Cambria" w:cs="Cambria"/>
          <w:color w:val="auto"/>
          <w:sz w:val="23"/>
          <w:szCs w:val="23"/>
        </w:rPr>
        <w:t xml:space="preserve">tj. </w:t>
      </w:r>
      <w:r w:rsidRPr="00D67BCE">
        <w:rPr>
          <w:rFonts w:ascii="Cambria" w:hAnsi="Cambria" w:cs="Cambria"/>
          <w:color w:val="auto"/>
          <w:sz w:val="23"/>
          <w:szCs w:val="23"/>
        </w:rPr>
        <w:t>niezapewnienia zakwaterowania oraz wyżywienia w innym obiekcie hotelowym na poziomie nie niższym niż przewidziany w SWZ oraz zadeklarowany w ofercie</w:t>
      </w:r>
      <w:r w:rsidR="00B20128" w:rsidRPr="00D67BCE">
        <w:rPr>
          <w:rFonts w:ascii="Cambria" w:hAnsi="Cambria" w:cs="Cambria"/>
          <w:color w:val="auto"/>
          <w:sz w:val="23"/>
          <w:szCs w:val="23"/>
        </w:rPr>
        <w:t>.</w:t>
      </w:r>
      <w:r w:rsidRPr="00D67BCE">
        <w:rPr>
          <w:rFonts w:ascii="Cambria" w:hAnsi="Cambria" w:cs="Cambria"/>
          <w:color w:val="auto"/>
          <w:sz w:val="23"/>
          <w:szCs w:val="23"/>
        </w:rPr>
        <w:t xml:space="preserve"> Wykonawc</w:t>
      </w:r>
      <w:r w:rsidR="00B20128" w:rsidRPr="00D67BCE">
        <w:rPr>
          <w:rFonts w:ascii="Cambria" w:hAnsi="Cambria" w:cs="Cambria"/>
          <w:color w:val="auto"/>
          <w:sz w:val="23"/>
          <w:szCs w:val="23"/>
        </w:rPr>
        <w:t>a zobowiązany jest do zapłaty kary</w:t>
      </w:r>
      <w:r w:rsidRPr="00D67BCE">
        <w:rPr>
          <w:rFonts w:ascii="Cambria" w:hAnsi="Cambria" w:cs="Cambria"/>
          <w:color w:val="auto"/>
          <w:sz w:val="23"/>
          <w:szCs w:val="23"/>
        </w:rPr>
        <w:t xml:space="preserve"> w wysokości </w:t>
      </w:r>
      <w:r w:rsidR="00D67BCE" w:rsidRPr="00D67BCE">
        <w:rPr>
          <w:rFonts w:ascii="Cambria" w:hAnsi="Cambria" w:cs="Cambria"/>
          <w:color w:val="auto"/>
          <w:sz w:val="23"/>
          <w:szCs w:val="23"/>
        </w:rPr>
        <w:t>2</w:t>
      </w:r>
      <w:r w:rsidRPr="00D67BCE">
        <w:rPr>
          <w:rFonts w:ascii="Cambria" w:hAnsi="Cambria" w:cs="Cambria"/>
          <w:color w:val="auto"/>
          <w:sz w:val="23"/>
          <w:szCs w:val="23"/>
        </w:rPr>
        <w:t>0% kwoty wynagrodzenia brutto wskazane</w:t>
      </w:r>
      <w:r w:rsidR="00B4719D" w:rsidRPr="00D67BCE">
        <w:rPr>
          <w:rFonts w:ascii="Cambria" w:hAnsi="Cambria" w:cs="Cambria"/>
          <w:color w:val="auto"/>
          <w:sz w:val="23"/>
          <w:szCs w:val="23"/>
        </w:rPr>
        <w:t>go</w:t>
      </w:r>
      <w:r w:rsidRPr="00D67BCE">
        <w:rPr>
          <w:rFonts w:ascii="Cambria" w:hAnsi="Cambria" w:cs="Cambria"/>
          <w:color w:val="auto"/>
          <w:sz w:val="23"/>
          <w:szCs w:val="23"/>
        </w:rPr>
        <w:t xml:space="preserve"> w § 3 ust. 1 Umowy, za każdy stwierdzony przypadek; </w:t>
      </w:r>
    </w:p>
    <w:p w14:paraId="3BCDCF24" w14:textId="1E8D93E4" w:rsidR="00282823" w:rsidRPr="00D67BCE" w:rsidRDefault="00282823" w:rsidP="00641F5A">
      <w:pPr>
        <w:pStyle w:val="Default"/>
        <w:numPr>
          <w:ilvl w:val="0"/>
          <w:numId w:val="28"/>
        </w:numPr>
        <w:spacing w:after="253"/>
        <w:jc w:val="both"/>
        <w:rPr>
          <w:color w:val="auto"/>
          <w:sz w:val="23"/>
          <w:szCs w:val="23"/>
        </w:rPr>
      </w:pPr>
      <w:r w:rsidRPr="00D67BCE">
        <w:rPr>
          <w:rFonts w:ascii="Cambria" w:hAnsi="Cambria" w:cs="Cambria"/>
          <w:color w:val="auto"/>
          <w:sz w:val="23"/>
          <w:szCs w:val="23"/>
        </w:rPr>
        <w:t xml:space="preserve">z tytułu niespełnienia przez Wykonawcę lub podwykonawcę wymogu zatrudnienia na podstawie umowy o pracę osób wykonujących czynności wskazane w § 2 ust. 2 niniejszej umowy, w wysokości </w:t>
      </w:r>
      <w:r w:rsidR="00D67BCE" w:rsidRPr="00D67BCE">
        <w:rPr>
          <w:rFonts w:ascii="Cambria" w:hAnsi="Cambria" w:cs="Cambria"/>
          <w:color w:val="auto"/>
          <w:sz w:val="23"/>
          <w:szCs w:val="23"/>
        </w:rPr>
        <w:t>3 500</w:t>
      </w:r>
      <w:r w:rsidRPr="00D67BCE">
        <w:rPr>
          <w:rFonts w:ascii="Cambria" w:hAnsi="Cambria" w:cs="Cambria"/>
          <w:color w:val="auto"/>
          <w:sz w:val="23"/>
          <w:szCs w:val="23"/>
        </w:rPr>
        <w:t xml:space="preserve">,00 zł za każdy przypadek nie spełnienia wymagań, o których mowa w § 2 ust. 2 niniejszej umowy. </w:t>
      </w:r>
    </w:p>
    <w:p w14:paraId="61907B95" w14:textId="77777777" w:rsidR="00282823" w:rsidRPr="00D67BCE" w:rsidRDefault="00282823" w:rsidP="00641F5A">
      <w:pPr>
        <w:pStyle w:val="Default"/>
        <w:numPr>
          <w:ilvl w:val="0"/>
          <w:numId w:val="31"/>
        </w:numPr>
        <w:ind w:left="357" w:hanging="357"/>
        <w:jc w:val="both"/>
        <w:rPr>
          <w:color w:val="auto"/>
          <w:sz w:val="23"/>
          <w:szCs w:val="23"/>
        </w:rPr>
      </w:pPr>
      <w:r w:rsidRPr="00D67BCE">
        <w:rPr>
          <w:rFonts w:ascii="Cambria" w:hAnsi="Cambria" w:cs="Cambria"/>
          <w:color w:val="auto"/>
          <w:sz w:val="23"/>
          <w:szCs w:val="23"/>
        </w:rPr>
        <w:t xml:space="preserve">W sytuacji odstąpienia od Umowy przez Wykonawcę z przyczyn leżących po stronie Zamawiającego, Zamawiający zapłaci na rzecz Wykonawcy karę umowną w wysokości 10% maksymalnej kwoty wynagrodzenia brutto wskazanej w § 3 ust. 1 Umowy. Oświadczenie o odstąpieniu od Umowy Wykonawca ma prawo złożyć w terminie 20 dni liczonych od dnia, w którym dowiedział się o okolicznościach będących podstawą do odstąpienia od Umowy. </w:t>
      </w:r>
    </w:p>
    <w:p w14:paraId="7EE1E55B" w14:textId="77777777" w:rsidR="00282823" w:rsidRPr="00D67BCE" w:rsidRDefault="00282823" w:rsidP="00641F5A">
      <w:pPr>
        <w:pStyle w:val="Default"/>
        <w:numPr>
          <w:ilvl w:val="0"/>
          <w:numId w:val="31"/>
        </w:numPr>
        <w:ind w:left="357" w:hanging="357"/>
        <w:jc w:val="both"/>
        <w:rPr>
          <w:color w:val="auto"/>
          <w:sz w:val="23"/>
          <w:szCs w:val="23"/>
        </w:rPr>
      </w:pPr>
      <w:r w:rsidRPr="00D67BCE">
        <w:rPr>
          <w:rFonts w:ascii="Cambria" w:hAnsi="Cambria" w:cs="Cambria"/>
          <w:color w:val="auto"/>
          <w:sz w:val="23"/>
          <w:szCs w:val="23"/>
        </w:rPr>
        <w:t xml:space="preserve">W sytuacji odstąpienia od Umowy przez Zamawiającego z przyczyn leżących po stronie Wykonawcy, Wykonawca zapłaci na rzecz Zamawiającego karę umowną w wysokości 10% maksymalnej kwoty wynagrodzenia brutto wskazanej w § 3 ust. 1 Umowy. Oświadczenie o odstąpieniu od Umowy Zamawiający ma prawo złożyć w terminie 20 dni liczonych od dnia, w którym dowiedział się o okolicznościach będących podstawą do odstąpienia od Umowy. </w:t>
      </w:r>
    </w:p>
    <w:p w14:paraId="3B28D948" w14:textId="77777777" w:rsidR="00282823" w:rsidRPr="00D67BCE" w:rsidRDefault="00282823" w:rsidP="00641F5A">
      <w:pPr>
        <w:pStyle w:val="Default"/>
        <w:numPr>
          <w:ilvl w:val="0"/>
          <w:numId w:val="31"/>
        </w:numPr>
        <w:jc w:val="both"/>
        <w:rPr>
          <w:rFonts w:ascii="Cambria" w:hAnsi="Cambria" w:cs="Cambria"/>
          <w:color w:val="auto"/>
          <w:sz w:val="23"/>
          <w:szCs w:val="23"/>
        </w:rPr>
      </w:pPr>
      <w:r w:rsidRPr="00D67BCE">
        <w:rPr>
          <w:rFonts w:ascii="Cambria" w:hAnsi="Cambria" w:cs="Cambria"/>
          <w:color w:val="auto"/>
          <w:sz w:val="23"/>
          <w:szCs w:val="23"/>
        </w:rPr>
        <w:t>Zamawiającemu przysługuje prawo odstąpienia od Umowy w przypadku, o którym m</w:t>
      </w:r>
      <w:r w:rsidR="00641F5A" w:rsidRPr="00D67BCE">
        <w:rPr>
          <w:rFonts w:ascii="Cambria" w:hAnsi="Cambria" w:cs="Cambria"/>
          <w:color w:val="auto"/>
          <w:sz w:val="23"/>
          <w:szCs w:val="23"/>
        </w:rPr>
        <w:t>owa w art. 456 ust. 1 ustawy PZP</w:t>
      </w:r>
      <w:r w:rsidRPr="00D67BCE">
        <w:rPr>
          <w:rFonts w:ascii="Cambria" w:hAnsi="Cambria" w:cs="Cambria"/>
          <w:color w:val="auto"/>
          <w:sz w:val="23"/>
          <w:szCs w:val="23"/>
        </w:rPr>
        <w:t xml:space="preserve"> tj.: w razie zaistnienia istotne</w:t>
      </w:r>
      <w:r w:rsidR="00641F5A" w:rsidRPr="00D67BCE">
        <w:rPr>
          <w:rFonts w:ascii="Cambria" w:hAnsi="Cambria" w:cs="Cambria"/>
          <w:color w:val="auto"/>
          <w:sz w:val="23"/>
          <w:szCs w:val="23"/>
        </w:rPr>
        <w:t xml:space="preserve">j zmiany okoliczności </w:t>
      </w:r>
      <w:r w:rsidRPr="00D67BCE">
        <w:rPr>
          <w:rFonts w:ascii="Cambria" w:hAnsi="Cambria" w:cs="Cambria"/>
          <w:color w:val="auto"/>
          <w:sz w:val="23"/>
          <w:szCs w:val="23"/>
        </w:rPr>
        <w:t xml:space="preserve">powodującej, że wykonanie Umowy nie leży w interesie publicznym, czego nie można było przewidzieć w chwili zawarcia Umowy, lub dalsze wykonywanie Umowy może zagrozić podstawowemu interesowi bezpieczeństwa państwa lub bezpieczeństwu publicznemu – odstąpienie od Umowy w tym przypadku może nastąpić w terminie 30 dni od powzięcia wiadomości o powyższych okolicznościach. W takim wypadku Wykonawca może żądać wyłącznie wynagrodzenia należnego mu z tytułu wykonania części Umowy. W niniejszym </w:t>
      </w:r>
      <w:r w:rsidRPr="00D67BCE">
        <w:rPr>
          <w:rFonts w:ascii="Cambria" w:hAnsi="Cambria" w:cs="Cambria"/>
          <w:color w:val="auto"/>
          <w:sz w:val="23"/>
          <w:szCs w:val="23"/>
        </w:rPr>
        <w:lastRenderedPageBreak/>
        <w:t xml:space="preserve">przypadku Zamawiający nie ma prawa naliczyć kary umownej wskazanej w § 4 ust. 3 niniejszej umowy. </w:t>
      </w:r>
    </w:p>
    <w:p w14:paraId="29247780" w14:textId="73CBC835" w:rsidR="00282823" w:rsidRPr="00D67BCE" w:rsidRDefault="00282823" w:rsidP="00641F5A">
      <w:pPr>
        <w:pStyle w:val="Default"/>
        <w:numPr>
          <w:ilvl w:val="0"/>
          <w:numId w:val="31"/>
        </w:numPr>
        <w:ind w:left="357" w:hanging="357"/>
        <w:jc w:val="both"/>
        <w:rPr>
          <w:color w:val="auto"/>
          <w:sz w:val="23"/>
          <w:szCs w:val="23"/>
        </w:rPr>
      </w:pPr>
      <w:r w:rsidRPr="00D67BCE">
        <w:rPr>
          <w:rFonts w:ascii="Cambria" w:hAnsi="Cambria" w:cs="Cambria"/>
          <w:color w:val="auto"/>
          <w:sz w:val="23"/>
          <w:szCs w:val="23"/>
        </w:rPr>
        <w:t>Kary umowne, wskazane w niniejszej Umowie</w:t>
      </w:r>
      <w:r w:rsidR="00641F5A" w:rsidRPr="00D67BCE">
        <w:rPr>
          <w:rFonts w:ascii="Cambria" w:hAnsi="Cambria" w:cs="Cambria"/>
          <w:color w:val="auto"/>
          <w:sz w:val="23"/>
          <w:szCs w:val="23"/>
        </w:rPr>
        <w:t xml:space="preserve"> podlegają kumulacji i nie mogą </w:t>
      </w:r>
      <w:r w:rsidRPr="00D67BCE">
        <w:rPr>
          <w:rFonts w:ascii="Cambria" w:hAnsi="Cambria" w:cs="Cambria"/>
          <w:color w:val="auto"/>
          <w:sz w:val="23"/>
          <w:szCs w:val="23"/>
        </w:rPr>
        <w:t xml:space="preserve">przekroczyć </w:t>
      </w:r>
      <w:r w:rsidR="00B20128" w:rsidRPr="00D67BCE">
        <w:rPr>
          <w:rFonts w:ascii="Cambria" w:hAnsi="Cambria" w:cs="Cambria"/>
          <w:color w:val="auto"/>
          <w:sz w:val="23"/>
          <w:szCs w:val="23"/>
        </w:rPr>
        <w:t>4</w:t>
      </w:r>
      <w:r w:rsidRPr="00D67BCE">
        <w:rPr>
          <w:rFonts w:ascii="Cambria" w:hAnsi="Cambria" w:cs="Cambria"/>
          <w:color w:val="auto"/>
          <w:sz w:val="23"/>
          <w:szCs w:val="23"/>
        </w:rPr>
        <w:t xml:space="preserve">0% maksymalnego wynagrodzenia umownego brutto wskazanego w § 3 ust. 1 niniejszej Umowy. </w:t>
      </w:r>
    </w:p>
    <w:p w14:paraId="770922E4" w14:textId="77777777" w:rsidR="00282823" w:rsidRPr="00D67BCE" w:rsidRDefault="00282823" w:rsidP="00641F5A">
      <w:pPr>
        <w:pStyle w:val="Default"/>
        <w:numPr>
          <w:ilvl w:val="0"/>
          <w:numId w:val="31"/>
        </w:numPr>
        <w:ind w:left="357" w:hanging="357"/>
        <w:jc w:val="both"/>
        <w:rPr>
          <w:color w:val="auto"/>
          <w:sz w:val="23"/>
          <w:szCs w:val="23"/>
        </w:rPr>
      </w:pPr>
      <w:r w:rsidRPr="00D67BCE">
        <w:rPr>
          <w:rFonts w:ascii="Cambria" w:hAnsi="Cambria" w:cs="Cambria"/>
          <w:color w:val="auto"/>
          <w:sz w:val="23"/>
          <w:szCs w:val="23"/>
        </w:rPr>
        <w:t xml:space="preserve">Zamawiający może dochodzić na zasadach ogólnych odszkodowania przenoszącego wysokość zastrzeżonych na jego rzecz kar umownych. </w:t>
      </w:r>
    </w:p>
    <w:p w14:paraId="348C8A47" w14:textId="77777777" w:rsidR="00282823" w:rsidRPr="00AE4BC3" w:rsidRDefault="00282823" w:rsidP="00282823">
      <w:pPr>
        <w:pStyle w:val="Default"/>
        <w:rPr>
          <w:color w:val="FF0000"/>
          <w:sz w:val="23"/>
          <w:szCs w:val="23"/>
        </w:rPr>
      </w:pPr>
    </w:p>
    <w:p w14:paraId="0EA18C9B" w14:textId="59433EBD" w:rsidR="00282823" w:rsidRPr="00FB1958" w:rsidRDefault="00282823" w:rsidP="00641F5A">
      <w:pPr>
        <w:pStyle w:val="Default"/>
        <w:jc w:val="center"/>
        <w:rPr>
          <w:rFonts w:ascii="Cambria" w:hAnsi="Cambria" w:cs="Cambria"/>
          <w:color w:val="auto"/>
          <w:sz w:val="23"/>
          <w:szCs w:val="23"/>
        </w:rPr>
      </w:pPr>
      <w:bookmarkStart w:id="1" w:name="_Hlk138320499"/>
      <w:r w:rsidRPr="00FB1958">
        <w:rPr>
          <w:rFonts w:ascii="Cambria" w:hAnsi="Cambria" w:cs="Cambria"/>
          <w:b/>
          <w:bCs/>
          <w:color w:val="auto"/>
          <w:sz w:val="23"/>
          <w:szCs w:val="23"/>
        </w:rPr>
        <w:t>§</w:t>
      </w:r>
      <w:r w:rsidR="00FB1958" w:rsidRPr="00FB1958">
        <w:rPr>
          <w:rFonts w:ascii="Cambria" w:hAnsi="Cambria" w:cs="Cambria"/>
          <w:b/>
          <w:bCs/>
          <w:color w:val="auto"/>
          <w:sz w:val="23"/>
          <w:szCs w:val="23"/>
        </w:rPr>
        <w:t>6</w:t>
      </w:r>
    </w:p>
    <w:p w14:paraId="669BBC5F" w14:textId="77777777" w:rsidR="00282823" w:rsidRPr="00FB1958" w:rsidRDefault="00282823" w:rsidP="00641F5A">
      <w:pPr>
        <w:pStyle w:val="Default"/>
        <w:jc w:val="center"/>
        <w:rPr>
          <w:color w:val="auto"/>
          <w:sz w:val="23"/>
          <w:szCs w:val="23"/>
        </w:rPr>
      </w:pPr>
      <w:r w:rsidRPr="00FB1958">
        <w:rPr>
          <w:rFonts w:ascii="Cambria" w:hAnsi="Cambria" w:cs="Cambria"/>
          <w:b/>
          <w:bCs/>
          <w:color w:val="auto"/>
          <w:sz w:val="23"/>
          <w:szCs w:val="23"/>
        </w:rPr>
        <w:t>Postanowienia końcowe</w:t>
      </w:r>
    </w:p>
    <w:p w14:paraId="7F966CD6" w14:textId="77777777" w:rsidR="00282823" w:rsidRPr="00FB1958" w:rsidRDefault="00282823" w:rsidP="00297500">
      <w:pPr>
        <w:pStyle w:val="Default"/>
        <w:numPr>
          <w:ilvl w:val="0"/>
          <w:numId w:val="36"/>
        </w:numPr>
        <w:rPr>
          <w:color w:val="auto"/>
          <w:sz w:val="23"/>
          <w:szCs w:val="23"/>
        </w:rPr>
      </w:pPr>
      <w:r w:rsidRPr="00FB1958">
        <w:rPr>
          <w:rFonts w:ascii="Cambria" w:hAnsi="Cambria" w:cs="Cambria"/>
          <w:color w:val="auto"/>
          <w:sz w:val="23"/>
          <w:szCs w:val="23"/>
        </w:rPr>
        <w:t xml:space="preserve">Strony przewidują możliwość dokonania w Umowie następujących zmian: </w:t>
      </w:r>
    </w:p>
    <w:bookmarkEnd w:id="1"/>
    <w:p w14:paraId="48DA5643" w14:textId="77777777" w:rsidR="00282823" w:rsidRPr="00FB1958" w:rsidRDefault="00282823" w:rsidP="00641F5A">
      <w:pPr>
        <w:pStyle w:val="Default"/>
        <w:numPr>
          <w:ilvl w:val="0"/>
          <w:numId w:val="35"/>
        </w:numPr>
        <w:jc w:val="both"/>
        <w:rPr>
          <w:color w:val="auto"/>
          <w:sz w:val="23"/>
          <w:szCs w:val="23"/>
        </w:rPr>
      </w:pPr>
      <w:r w:rsidRPr="00FB1958">
        <w:rPr>
          <w:rFonts w:ascii="Cambria" w:hAnsi="Cambria" w:cs="Cambria"/>
          <w:color w:val="auto"/>
          <w:sz w:val="23"/>
          <w:szCs w:val="23"/>
        </w:rPr>
        <w:t xml:space="preserve">skrócenia, wydłużenia lub zmiany terminu wykonania przedmiotu Umowy w przypadku zaistnienia okoliczności wskazanej w ust. 2. </w:t>
      </w:r>
    </w:p>
    <w:p w14:paraId="7B2C2061" w14:textId="16295A20" w:rsidR="00282823" w:rsidRPr="00FB1958" w:rsidRDefault="00B20128" w:rsidP="00641F5A">
      <w:pPr>
        <w:pStyle w:val="Default"/>
        <w:numPr>
          <w:ilvl w:val="0"/>
          <w:numId w:val="35"/>
        </w:numPr>
        <w:jc w:val="both"/>
        <w:rPr>
          <w:color w:val="auto"/>
          <w:sz w:val="23"/>
          <w:szCs w:val="23"/>
        </w:rPr>
      </w:pPr>
      <w:r w:rsidRPr="00FB1958">
        <w:rPr>
          <w:rFonts w:ascii="Cambria" w:hAnsi="Cambria" w:cs="Cambria"/>
          <w:color w:val="auto"/>
          <w:sz w:val="23"/>
          <w:szCs w:val="23"/>
        </w:rPr>
        <w:t>Z</w:t>
      </w:r>
      <w:r w:rsidR="00282823" w:rsidRPr="00FB1958">
        <w:rPr>
          <w:rFonts w:ascii="Cambria" w:hAnsi="Cambria" w:cs="Cambria"/>
          <w:color w:val="auto"/>
          <w:sz w:val="23"/>
          <w:szCs w:val="23"/>
        </w:rPr>
        <w:t>mniejszenia</w:t>
      </w:r>
      <w:r w:rsidRPr="00FB1958">
        <w:rPr>
          <w:rFonts w:ascii="Cambria" w:hAnsi="Cambria" w:cs="Cambria"/>
          <w:color w:val="auto"/>
          <w:sz w:val="23"/>
          <w:szCs w:val="23"/>
        </w:rPr>
        <w:t xml:space="preserve"> (o których mowa w §3 ust. 19)</w:t>
      </w:r>
      <w:r w:rsidR="00282823" w:rsidRPr="00FB1958">
        <w:rPr>
          <w:rFonts w:ascii="Cambria" w:hAnsi="Cambria" w:cs="Cambria"/>
          <w:color w:val="auto"/>
          <w:sz w:val="23"/>
          <w:szCs w:val="23"/>
        </w:rPr>
        <w:t xml:space="preserve"> lub zwiększenia</w:t>
      </w:r>
      <w:r w:rsidRPr="00FB1958">
        <w:rPr>
          <w:rFonts w:ascii="Cambria" w:hAnsi="Cambria" w:cs="Cambria"/>
          <w:color w:val="auto"/>
          <w:sz w:val="23"/>
          <w:szCs w:val="23"/>
        </w:rPr>
        <w:t xml:space="preserve"> (o których mowa w §3 ust. 6)</w:t>
      </w:r>
      <w:r w:rsidR="00282823" w:rsidRPr="00FB1958">
        <w:rPr>
          <w:rFonts w:ascii="Cambria" w:hAnsi="Cambria" w:cs="Cambria"/>
          <w:color w:val="auto"/>
          <w:sz w:val="23"/>
          <w:szCs w:val="23"/>
        </w:rPr>
        <w:t xml:space="preserve"> wysokości wynagrodzenia należnego Wykonawcy z tytułu okoliczności określonych w ust. 2. </w:t>
      </w:r>
    </w:p>
    <w:p w14:paraId="66E3137C" w14:textId="77777777" w:rsidR="00282823" w:rsidRPr="00FB1958" w:rsidRDefault="00282823" w:rsidP="00641F5A">
      <w:pPr>
        <w:pStyle w:val="Default"/>
        <w:numPr>
          <w:ilvl w:val="0"/>
          <w:numId w:val="35"/>
        </w:numPr>
        <w:jc w:val="both"/>
        <w:rPr>
          <w:color w:val="auto"/>
          <w:sz w:val="23"/>
          <w:szCs w:val="23"/>
        </w:rPr>
      </w:pPr>
      <w:r w:rsidRPr="00FB1958">
        <w:rPr>
          <w:rFonts w:ascii="Cambria" w:hAnsi="Cambria" w:cs="Cambria"/>
          <w:color w:val="auto"/>
          <w:sz w:val="23"/>
          <w:szCs w:val="23"/>
        </w:rPr>
        <w:t xml:space="preserve">zmniejszenia zakresu przedmiotu Umowy wraz z ograniczeniem należnego Wykonawcy wynagrodzenia / terminu lub zwiększenia zakresu przedmiotu Umowy wraz z odpowiednim zwiększeniem należnego Wykonawcy wynagrodzenia/ terminu, w związku z okolicznościami, o których mowa w ust. 2. </w:t>
      </w:r>
    </w:p>
    <w:p w14:paraId="306F6BC4" w14:textId="77777777" w:rsidR="00282823" w:rsidRPr="00FB1958" w:rsidRDefault="00282823" w:rsidP="00297500">
      <w:pPr>
        <w:pStyle w:val="Default"/>
        <w:numPr>
          <w:ilvl w:val="0"/>
          <w:numId w:val="36"/>
        </w:numPr>
        <w:jc w:val="both"/>
        <w:rPr>
          <w:color w:val="auto"/>
          <w:sz w:val="23"/>
          <w:szCs w:val="23"/>
        </w:rPr>
      </w:pPr>
      <w:r w:rsidRPr="00FB1958">
        <w:rPr>
          <w:rFonts w:ascii="Cambria" w:hAnsi="Cambria" w:cs="Cambria"/>
          <w:color w:val="auto"/>
          <w:sz w:val="23"/>
          <w:szCs w:val="23"/>
        </w:rPr>
        <w:t xml:space="preserve">Strony przewidują możliwość zmiany, o której mowa w ust. 1 w następujących przypadkach: </w:t>
      </w:r>
    </w:p>
    <w:p w14:paraId="3D861160" w14:textId="77777777" w:rsidR="00282823" w:rsidRPr="00FB1958" w:rsidRDefault="00282823" w:rsidP="00297500">
      <w:pPr>
        <w:pStyle w:val="Default"/>
        <w:numPr>
          <w:ilvl w:val="1"/>
          <w:numId w:val="36"/>
        </w:numPr>
        <w:jc w:val="both"/>
        <w:rPr>
          <w:color w:val="auto"/>
          <w:sz w:val="23"/>
          <w:szCs w:val="23"/>
        </w:rPr>
      </w:pPr>
      <w:r w:rsidRPr="00FB1958">
        <w:rPr>
          <w:rFonts w:ascii="Cambria" w:hAnsi="Cambria" w:cs="Cambria"/>
          <w:color w:val="auto"/>
          <w:sz w:val="23"/>
          <w:szCs w:val="23"/>
        </w:rPr>
        <w:t>siły wyższej, to znaczy niezależnego od Stron losowego zdarzenia zewnętrznego, które było niemożliwe do przewidzenia w momencie zawarcia Umowy i któremu nie można było zapobiec mimo dochowania należytej staranności;</w:t>
      </w:r>
    </w:p>
    <w:p w14:paraId="5B555B2D" w14:textId="77777777" w:rsidR="00282823" w:rsidRPr="00FB1958" w:rsidRDefault="00282823" w:rsidP="00297500">
      <w:pPr>
        <w:pStyle w:val="Default"/>
        <w:numPr>
          <w:ilvl w:val="1"/>
          <w:numId w:val="36"/>
        </w:numPr>
        <w:jc w:val="both"/>
        <w:rPr>
          <w:color w:val="auto"/>
          <w:sz w:val="23"/>
          <w:szCs w:val="23"/>
        </w:rPr>
      </w:pPr>
      <w:r w:rsidRPr="00FB1958">
        <w:rPr>
          <w:rFonts w:ascii="Cambria" w:hAnsi="Cambria" w:cs="Cambria"/>
          <w:color w:val="auto"/>
          <w:sz w:val="23"/>
          <w:szCs w:val="23"/>
        </w:rPr>
        <w:t xml:space="preserve">zmiany przepisów prawa istotnie wpływającego na zakres lub termin realizacji niniejszej umowy; </w:t>
      </w:r>
    </w:p>
    <w:p w14:paraId="7497BC3D" w14:textId="77777777" w:rsidR="00282823" w:rsidRPr="00FB1958" w:rsidRDefault="00282823" w:rsidP="00297500">
      <w:pPr>
        <w:pStyle w:val="Default"/>
        <w:numPr>
          <w:ilvl w:val="1"/>
          <w:numId w:val="36"/>
        </w:numPr>
        <w:jc w:val="both"/>
        <w:rPr>
          <w:color w:val="auto"/>
          <w:sz w:val="23"/>
          <w:szCs w:val="23"/>
        </w:rPr>
      </w:pPr>
      <w:r w:rsidRPr="00FB1958">
        <w:rPr>
          <w:rFonts w:ascii="Cambria" w:hAnsi="Cambria" w:cs="Cambria"/>
          <w:color w:val="auto"/>
          <w:sz w:val="23"/>
          <w:szCs w:val="23"/>
        </w:rPr>
        <w:t xml:space="preserve">okoliczności wskazanych w art. 455 ust. 1 pkt 3 ) , art. 455 ust. 1 pkt 4) oraz art. 455 ust. 2 ustawy Prawo Zamówień Publicznych; </w:t>
      </w:r>
    </w:p>
    <w:p w14:paraId="4317E876" w14:textId="77777777" w:rsidR="00282823" w:rsidRPr="00FB1958" w:rsidRDefault="00282823" w:rsidP="00297500">
      <w:pPr>
        <w:pStyle w:val="Default"/>
        <w:numPr>
          <w:ilvl w:val="0"/>
          <w:numId w:val="36"/>
        </w:numPr>
        <w:ind w:left="357" w:hanging="357"/>
        <w:jc w:val="both"/>
        <w:rPr>
          <w:color w:val="auto"/>
          <w:sz w:val="23"/>
          <w:szCs w:val="23"/>
        </w:rPr>
      </w:pPr>
      <w:r w:rsidRPr="00FB1958">
        <w:rPr>
          <w:rFonts w:ascii="Cambria" w:hAnsi="Cambria" w:cs="Cambria"/>
          <w:color w:val="auto"/>
          <w:sz w:val="23"/>
          <w:szCs w:val="23"/>
        </w:rPr>
        <w:t xml:space="preserve">W przypadkach określonych w ust. 1 i 2 Wykonawca jest zobowiązany do powiadomienia Zamawiającego w terminie 14 dni o zaistnieniu ww. sytuacji i jej wpływie na termin i/lub koszt realizacji przedmiotu Umowy i/lub zakres zamówienia. Zamawiający jest zobowiązany do przedstawienia stanowiska w przedmiotowej sprawie w terminie 5 dni roboczych od otrzymania powiadomienia Wykonawcy. </w:t>
      </w:r>
    </w:p>
    <w:p w14:paraId="68FB273E" w14:textId="77777777" w:rsidR="00282823" w:rsidRPr="00FB1958" w:rsidRDefault="00282823" w:rsidP="00297500">
      <w:pPr>
        <w:pStyle w:val="Default"/>
        <w:numPr>
          <w:ilvl w:val="0"/>
          <w:numId w:val="36"/>
        </w:numPr>
        <w:ind w:left="357" w:hanging="357"/>
        <w:jc w:val="both"/>
        <w:rPr>
          <w:rFonts w:ascii="Cambria" w:hAnsi="Cambria" w:cs="Cambria"/>
          <w:color w:val="auto"/>
          <w:sz w:val="23"/>
          <w:szCs w:val="23"/>
        </w:rPr>
      </w:pPr>
      <w:r w:rsidRPr="00FB1958">
        <w:rPr>
          <w:rFonts w:ascii="Cambria" w:hAnsi="Cambria" w:cs="Cambria"/>
          <w:color w:val="auto"/>
          <w:sz w:val="23"/>
          <w:szCs w:val="23"/>
        </w:rPr>
        <w:t xml:space="preserve">Zmiany umowy dokonywane są w formie Aneksu do umowy. </w:t>
      </w:r>
    </w:p>
    <w:p w14:paraId="061D6EE9" w14:textId="77777777" w:rsidR="00282823" w:rsidRPr="00FB1958" w:rsidRDefault="00282823" w:rsidP="00297500">
      <w:pPr>
        <w:pStyle w:val="Default"/>
        <w:numPr>
          <w:ilvl w:val="0"/>
          <w:numId w:val="36"/>
        </w:numPr>
        <w:ind w:left="357" w:hanging="357"/>
        <w:jc w:val="both"/>
        <w:rPr>
          <w:color w:val="auto"/>
          <w:sz w:val="23"/>
          <w:szCs w:val="23"/>
        </w:rPr>
      </w:pPr>
      <w:r w:rsidRPr="00FB1958">
        <w:rPr>
          <w:rFonts w:ascii="Cambria" w:hAnsi="Cambria" w:cs="Cambria"/>
          <w:color w:val="auto"/>
          <w:sz w:val="23"/>
          <w:szCs w:val="23"/>
        </w:rPr>
        <w:t xml:space="preserve">W sprawach nieuregulowanych Umową odpowiednie zastosowanie mają przepisy Kodeksu cywilnego oraz ustawy Prawo zamówień publicznych. </w:t>
      </w:r>
    </w:p>
    <w:p w14:paraId="32349E03" w14:textId="45CA9A48" w:rsidR="00282823" w:rsidRPr="00FB1958" w:rsidRDefault="00282823" w:rsidP="00297500">
      <w:pPr>
        <w:pStyle w:val="Default"/>
        <w:numPr>
          <w:ilvl w:val="0"/>
          <w:numId w:val="36"/>
        </w:numPr>
        <w:ind w:left="357" w:hanging="357"/>
        <w:jc w:val="both"/>
        <w:rPr>
          <w:color w:val="auto"/>
          <w:sz w:val="23"/>
          <w:szCs w:val="23"/>
        </w:rPr>
      </w:pPr>
      <w:r w:rsidRPr="00FB1958">
        <w:rPr>
          <w:rFonts w:ascii="Cambria" w:hAnsi="Cambria" w:cs="Cambria"/>
          <w:color w:val="auto"/>
          <w:sz w:val="23"/>
          <w:szCs w:val="23"/>
        </w:rPr>
        <w:t xml:space="preserve">Wykonawca zobowiązany jest niezwłocznie poinformować Zamawiającego na piśmie o zmianie adresu swojej siedziby lub adresu dla dokonywania doręczeń. W przypadku braku takiej informacji wszelkie pisma i przesyłki wysłane pod adresy Wykonawcy wskazane w ofercie stanowiącej załącznik nr 1 do umowy będą uznawane za doręczone po upływie tygodnia od daty pierwszego awizowania przesyłki lub w dacie podjęcia próby doręczenia przesyłki, gdy nie można jej było doręczyć z innej przyczyny niż brak adresata. Wykonawca wskazuje sposób kontaktu z Zamawiającym, gwarantujący bezpośrednie przekazywanie informacji koniecznych do realizacji umowy Spory powstałe w związku z interpretacją postanowień Umowy oraz ich wykonywaniem Strony zgodnie poddają według wyboru Zamawiającego rozstrzygnięciu sądu właściwego rzeczowo w </w:t>
      </w:r>
      <w:r w:rsidR="00D67BCE">
        <w:rPr>
          <w:rFonts w:ascii="Cambria" w:hAnsi="Cambria" w:cs="Cambria"/>
          <w:color w:val="auto"/>
          <w:sz w:val="23"/>
          <w:szCs w:val="23"/>
        </w:rPr>
        <w:t>Kielcach</w:t>
      </w:r>
      <w:r w:rsidRPr="00FB1958">
        <w:rPr>
          <w:rFonts w:ascii="Cambria" w:hAnsi="Cambria" w:cs="Cambria"/>
          <w:color w:val="auto"/>
          <w:sz w:val="23"/>
          <w:szCs w:val="23"/>
        </w:rPr>
        <w:t xml:space="preserve">. </w:t>
      </w:r>
    </w:p>
    <w:p w14:paraId="279EA9DD" w14:textId="77777777" w:rsidR="00282823" w:rsidRPr="00FB1958" w:rsidRDefault="00282823" w:rsidP="00297500">
      <w:pPr>
        <w:pStyle w:val="Default"/>
        <w:numPr>
          <w:ilvl w:val="0"/>
          <w:numId w:val="36"/>
        </w:numPr>
        <w:ind w:left="357" w:hanging="357"/>
        <w:jc w:val="both"/>
        <w:rPr>
          <w:color w:val="auto"/>
          <w:sz w:val="23"/>
          <w:szCs w:val="23"/>
        </w:rPr>
      </w:pPr>
      <w:r w:rsidRPr="00FB1958">
        <w:rPr>
          <w:rFonts w:ascii="Cambria" w:hAnsi="Cambria" w:cs="Cambria"/>
          <w:color w:val="auto"/>
          <w:sz w:val="23"/>
          <w:szCs w:val="23"/>
        </w:rPr>
        <w:t xml:space="preserve">Umowa została sporządzona w dwóch jednobrzmiących egzemplarzach: jeden dla Wykonawcy i jeden dla Zamawiającego. </w:t>
      </w:r>
    </w:p>
    <w:p w14:paraId="0CE755C9" w14:textId="77777777" w:rsidR="00282823" w:rsidRPr="00FB1958" w:rsidRDefault="00282823" w:rsidP="00282823">
      <w:pPr>
        <w:pStyle w:val="Default"/>
        <w:rPr>
          <w:color w:val="auto"/>
          <w:sz w:val="23"/>
          <w:szCs w:val="23"/>
        </w:rPr>
      </w:pPr>
    </w:p>
    <w:p w14:paraId="29348BDF" w14:textId="77777777" w:rsidR="00FB1958" w:rsidRPr="00FB1958" w:rsidRDefault="00FB1958" w:rsidP="00EF7783">
      <w:pPr>
        <w:pStyle w:val="Default"/>
        <w:jc w:val="center"/>
        <w:rPr>
          <w:rFonts w:ascii="Cambria" w:hAnsi="Cambria" w:cs="Cambria"/>
          <w:b/>
          <w:bCs/>
          <w:color w:val="auto"/>
          <w:sz w:val="23"/>
          <w:szCs w:val="23"/>
        </w:rPr>
      </w:pPr>
    </w:p>
    <w:p w14:paraId="2E5CA8C3" w14:textId="77777777" w:rsidR="00FB1958" w:rsidRPr="00FB1958" w:rsidRDefault="00FB1958" w:rsidP="00EF7783">
      <w:pPr>
        <w:pStyle w:val="Default"/>
        <w:jc w:val="center"/>
        <w:rPr>
          <w:rFonts w:ascii="Cambria" w:hAnsi="Cambria" w:cs="Cambria"/>
          <w:b/>
          <w:bCs/>
          <w:color w:val="auto"/>
          <w:sz w:val="23"/>
          <w:szCs w:val="23"/>
        </w:rPr>
      </w:pPr>
    </w:p>
    <w:p w14:paraId="5E733BED" w14:textId="77777777" w:rsidR="00FB1958" w:rsidRPr="00FB1958" w:rsidRDefault="00FB1958" w:rsidP="00EF7783">
      <w:pPr>
        <w:pStyle w:val="Default"/>
        <w:jc w:val="center"/>
        <w:rPr>
          <w:rFonts w:ascii="Cambria" w:hAnsi="Cambria" w:cs="Cambria"/>
          <w:b/>
          <w:bCs/>
          <w:color w:val="auto"/>
          <w:sz w:val="23"/>
          <w:szCs w:val="23"/>
        </w:rPr>
      </w:pPr>
    </w:p>
    <w:p w14:paraId="0ADA49C9" w14:textId="13C9B7AE" w:rsidR="00EF7783" w:rsidRPr="00FB1958" w:rsidRDefault="00EF7783" w:rsidP="00EF7783">
      <w:pPr>
        <w:pStyle w:val="Default"/>
        <w:jc w:val="center"/>
        <w:rPr>
          <w:rFonts w:ascii="Cambria" w:hAnsi="Cambria" w:cs="Cambria"/>
          <w:color w:val="auto"/>
          <w:sz w:val="23"/>
          <w:szCs w:val="23"/>
        </w:rPr>
      </w:pPr>
      <w:r w:rsidRPr="00FB1958">
        <w:rPr>
          <w:rFonts w:ascii="Cambria" w:hAnsi="Cambria" w:cs="Cambria"/>
          <w:b/>
          <w:bCs/>
          <w:color w:val="auto"/>
          <w:sz w:val="23"/>
          <w:szCs w:val="23"/>
        </w:rPr>
        <w:t>§</w:t>
      </w:r>
      <w:r w:rsidR="00FB1958" w:rsidRPr="00FB1958">
        <w:rPr>
          <w:rFonts w:ascii="Cambria" w:hAnsi="Cambria" w:cs="Cambria"/>
          <w:b/>
          <w:bCs/>
          <w:color w:val="auto"/>
          <w:sz w:val="23"/>
          <w:szCs w:val="23"/>
        </w:rPr>
        <w:t>7</w:t>
      </w:r>
    </w:p>
    <w:p w14:paraId="734D6A86" w14:textId="6F207FC0" w:rsidR="00EF7783" w:rsidRPr="00FB1958" w:rsidRDefault="00EF7783" w:rsidP="00EF7783">
      <w:pPr>
        <w:pStyle w:val="Default"/>
        <w:jc w:val="center"/>
        <w:rPr>
          <w:color w:val="auto"/>
          <w:sz w:val="23"/>
          <w:szCs w:val="23"/>
        </w:rPr>
      </w:pPr>
      <w:r w:rsidRPr="00FB1958">
        <w:rPr>
          <w:rFonts w:ascii="Cambria" w:hAnsi="Cambria" w:cs="Cambria"/>
          <w:b/>
          <w:bCs/>
          <w:color w:val="auto"/>
          <w:sz w:val="23"/>
          <w:szCs w:val="23"/>
        </w:rPr>
        <w:t>Spory</w:t>
      </w:r>
    </w:p>
    <w:p w14:paraId="299AD491" w14:textId="640712AA" w:rsidR="00EF7783" w:rsidRPr="00FB1958" w:rsidRDefault="00EF7783" w:rsidP="00EF7783">
      <w:pPr>
        <w:pStyle w:val="Default"/>
        <w:numPr>
          <w:ilvl w:val="0"/>
          <w:numId w:val="39"/>
        </w:numPr>
        <w:jc w:val="both"/>
        <w:rPr>
          <w:color w:val="auto"/>
          <w:sz w:val="23"/>
          <w:szCs w:val="23"/>
        </w:rPr>
      </w:pPr>
      <w:r w:rsidRPr="00FB1958">
        <w:rPr>
          <w:rFonts w:ascii="Cambria" w:hAnsi="Cambria" w:cs="Arial"/>
          <w:color w:val="auto"/>
          <w:sz w:val="23"/>
          <w:szCs w:val="23"/>
        </w:rPr>
        <w:t>W przypadku zaistnienia pomiędzy stronami sporu, wynikającego z umowy lub pozostającego w związku z umową, strony zobowiązują się do podjęcia próby jego rozwiązania w drodze mediacji. Mediacja prowadzona będzie przez Mediatorów Stałych Sądu Polubownego przy Prokuratorii Generalnej Rzeczypospolitej Polskiej zgodnie z Regulaminem tego Sądu</w:t>
      </w:r>
    </w:p>
    <w:p w14:paraId="5C697FA5" w14:textId="77777777" w:rsidR="00EF7783" w:rsidRPr="00FB1958" w:rsidRDefault="00EF7783" w:rsidP="00282823">
      <w:pPr>
        <w:pStyle w:val="Default"/>
        <w:rPr>
          <w:color w:val="auto"/>
          <w:sz w:val="23"/>
          <w:szCs w:val="23"/>
        </w:rPr>
      </w:pPr>
    </w:p>
    <w:p w14:paraId="21D2B2F9" w14:textId="77777777" w:rsidR="00282823" w:rsidRPr="00FB1958" w:rsidRDefault="00282823" w:rsidP="00282823">
      <w:pPr>
        <w:pStyle w:val="Default"/>
        <w:rPr>
          <w:rFonts w:ascii="Cambria" w:hAnsi="Cambria" w:cs="Cambria"/>
          <w:color w:val="auto"/>
          <w:sz w:val="23"/>
          <w:szCs w:val="23"/>
        </w:rPr>
      </w:pPr>
      <w:r w:rsidRPr="00FB1958">
        <w:rPr>
          <w:rFonts w:ascii="Cambria" w:hAnsi="Cambria" w:cs="Cambria"/>
          <w:color w:val="auto"/>
          <w:sz w:val="23"/>
          <w:szCs w:val="23"/>
        </w:rPr>
        <w:t xml:space="preserve">Integralną częścią Umowy są następujące Załączniki: </w:t>
      </w:r>
    </w:p>
    <w:p w14:paraId="2B28C1B7" w14:textId="77777777" w:rsidR="00282823" w:rsidRPr="00FB1958" w:rsidRDefault="00282823" w:rsidP="00282823">
      <w:pPr>
        <w:pStyle w:val="Default"/>
        <w:spacing w:after="54"/>
        <w:rPr>
          <w:color w:val="auto"/>
          <w:sz w:val="23"/>
          <w:szCs w:val="23"/>
        </w:rPr>
      </w:pPr>
      <w:r w:rsidRPr="00FB1958">
        <w:rPr>
          <w:rFonts w:ascii="Cambria" w:hAnsi="Cambria" w:cs="Cambria"/>
          <w:color w:val="auto"/>
          <w:sz w:val="23"/>
          <w:szCs w:val="23"/>
        </w:rPr>
        <w:t xml:space="preserve">1) Załącznik nr 1 – Oferta Wykonawcy z zestawieniem cen; </w:t>
      </w:r>
    </w:p>
    <w:p w14:paraId="559C595A" w14:textId="77777777" w:rsidR="00297500" w:rsidRPr="00FB1958" w:rsidRDefault="00282823" w:rsidP="00297500">
      <w:pPr>
        <w:pStyle w:val="Default"/>
        <w:rPr>
          <w:rFonts w:ascii="Cambria" w:hAnsi="Cambria" w:cs="Cambria"/>
          <w:color w:val="auto"/>
          <w:sz w:val="23"/>
          <w:szCs w:val="23"/>
        </w:rPr>
      </w:pPr>
      <w:r w:rsidRPr="00FB1958">
        <w:rPr>
          <w:rFonts w:ascii="Cambria" w:hAnsi="Cambria" w:cs="Cambria"/>
          <w:color w:val="auto"/>
          <w:sz w:val="23"/>
          <w:szCs w:val="23"/>
        </w:rPr>
        <w:t>2) Załącznik nr 2 – Opis przedmiotu zamówienia;</w:t>
      </w:r>
      <w:r w:rsidR="00297500" w:rsidRPr="00FB1958">
        <w:rPr>
          <w:rFonts w:ascii="Cambria" w:hAnsi="Cambria" w:cs="Cambria"/>
          <w:color w:val="auto"/>
          <w:sz w:val="23"/>
          <w:szCs w:val="23"/>
        </w:rPr>
        <w:t xml:space="preserve"> </w:t>
      </w:r>
      <w:r w:rsidRPr="00FB1958">
        <w:rPr>
          <w:rFonts w:ascii="Cambria" w:hAnsi="Cambria" w:cs="Cambria"/>
          <w:color w:val="auto"/>
          <w:sz w:val="23"/>
          <w:szCs w:val="23"/>
        </w:rPr>
        <w:t xml:space="preserve"> </w:t>
      </w:r>
    </w:p>
    <w:p w14:paraId="6A1CC3A9" w14:textId="77777777" w:rsidR="00297500" w:rsidRPr="00FB1958" w:rsidRDefault="00297500" w:rsidP="00297500">
      <w:pPr>
        <w:pStyle w:val="Default"/>
        <w:rPr>
          <w:rFonts w:ascii="Cambria" w:hAnsi="Cambria" w:cs="Cambria"/>
          <w:color w:val="auto"/>
          <w:sz w:val="23"/>
          <w:szCs w:val="23"/>
        </w:rPr>
      </w:pPr>
    </w:p>
    <w:p w14:paraId="6C8B0ECC" w14:textId="77777777" w:rsidR="00297500" w:rsidRPr="00FB1958" w:rsidRDefault="00297500" w:rsidP="00297500">
      <w:pPr>
        <w:pStyle w:val="Default"/>
        <w:rPr>
          <w:rFonts w:ascii="Cambria" w:hAnsi="Cambria" w:cs="Cambria"/>
          <w:color w:val="auto"/>
          <w:sz w:val="23"/>
          <w:szCs w:val="23"/>
        </w:rPr>
      </w:pPr>
    </w:p>
    <w:p w14:paraId="2DC3913C" w14:textId="77777777" w:rsidR="00297500" w:rsidRPr="00FB1958" w:rsidRDefault="00297500" w:rsidP="00297500">
      <w:pPr>
        <w:pStyle w:val="Default"/>
        <w:rPr>
          <w:rFonts w:ascii="Cambria" w:hAnsi="Cambria" w:cs="Cambria"/>
          <w:color w:val="auto"/>
          <w:sz w:val="23"/>
          <w:szCs w:val="23"/>
        </w:rPr>
      </w:pPr>
    </w:p>
    <w:p w14:paraId="42A77EA4" w14:textId="77777777" w:rsidR="00297500" w:rsidRPr="00FB1958" w:rsidRDefault="00297500" w:rsidP="00297500">
      <w:pPr>
        <w:pStyle w:val="Default"/>
        <w:rPr>
          <w:rFonts w:ascii="Cambria" w:hAnsi="Cambria" w:cs="Cambria"/>
          <w:color w:val="auto"/>
          <w:sz w:val="23"/>
          <w:szCs w:val="23"/>
        </w:rPr>
      </w:pPr>
    </w:p>
    <w:p w14:paraId="2EB23D3C" w14:textId="77777777" w:rsidR="00297500" w:rsidRPr="00FB1958" w:rsidRDefault="00297500" w:rsidP="00297500">
      <w:pPr>
        <w:pStyle w:val="Default"/>
        <w:rPr>
          <w:rFonts w:ascii="Cambria" w:hAnsi="Cambria" w:cs="Cambria"/>
          <w:color w:val="auto"/>
          <w:sz w:val="23"/>
          <w:szCs w:val="23"/>
        </w:rPr>
      </w:pPr>
    </w:p>
    <w:p w14:paraId="06E3F09B" w14:textId="77777777" w:rsidR="00297500" w:rsidRPr="00FB1958" w:rsidRDefault="00297500" w:rsidP="00297500">
      <w:pPr>
        <w:pStyle w:val="Default"/>
        <w:rPr>
          <w:rFonts w:ascii="Cambria" w:hAnsi="Cambria" w:cs="Cambria"/>
          <w:color w:val="auto"/>
          <w:sz w:val="23"/>
          <w:szCs w:val="23"/>
        </w:rPr>
      </w:pPr>
    </w:p>
    <w:p w14:paraId="71921A8F" w14:textId="77777777" w:rsidR="00297500" w:rsidRPr="00FB1958" w:rsidRDefault="00297500" w:rsidP="00297500">
      <w:pPr>
        <w:pStyle w:val="Default"/>
        <w:ind w:firstLine="708"/>
        <w:rPr>
          <w:rFonts w:ascii="Cambria" w:hAnsi="Cambria" w:cs="Cambria"/>
          <w:color w:val="auto"/>
          <w:sz w:val="23"/>
          <w:szCs w:val="23"/>
        </w:rPr>
      </w:pPr>
      <w:r w:rsidRPr="00FB1958">
        <w:rPr>
          <w:rFonts w:ascii="Cambria" w:hAnsi="Cambria" w:cs="Cambria"/>
          <w:color w:val="auto"/>
          <w:sz w:val="23"/>
          <w:szCs w:val="23"/>
        </w:rPr>
        <w:t xml:space="preserve">.............................................. </w:t>
      </w:r>
      <w:r w:rsidRPr="00FB1958">
        <w:rPr>
          <w:rFonts w:ascii="Cambria" w:hAnsi="Cambria" w:cs="Cambria"/>
          <w:color w:val="auto"/>
          <w:sz w:val="23"/>
          <w:szCs w:val="23"/>
        </w:rPr>
        <w:tab/>
      </w:r>
      <w:r w:rsidRPr="00FB1958">
        <w:rPr>
          <w:rFonts w:ascii="Cambria" w:hAnsi="Cambria" w:cs="Cambria"/>
          <w:color w:val="auto"/>
          <w:sz w:val="23"/>
          <w:szCs w:val="23"/>
        </w:rPr>
        <w:tab/>
      </w:r>
      <w:r w:rsidRPr="00FB1958">
        <w:rPr>
          <w:rFonts w:ascii="Cambria" w:hAnsi="Cambria" w:cs="Cambria"/>
          <w:color w:val="auto"/>
          <w:sz w:val="23"/>
          <w:szCs w:val="23"/>
        </w:rPr>
        <w:tab/>
      </w:r>
      <w:r w:rsidRPr="00FB1958">
        <w:rPr>
          <w:rFonts w:ascii="Cambria" w:hAnsi="Cambria" w:cs="Cambria"/>
          <w:color w:val="auto"/>
          <w:sz w:val="23"/>
          <w:szCs w:val="23"/>
        </w:rPr>
        <w:tab/>
      </w:r>
      <w:r w:rsidRPr="00FB1958">
        <w:rPr>
          <w:rFonts w:ascii="Cambria" w:hAnsi="Cambria" w:cs="Cambria"/>
          <w:color w:val="auto"/>
          <w:sz w:val="23"/>
          <w:szCs w:val="23"/>
        </w:rPr>
        <w:tab/>
        <w:t xml:space="preserve">................................................ </w:t>
      </w:r>
    </w:p>
    <w:p w14:paraId="0D11DF41" w14:textId="77777777" w:rsidR="00282823" w:rsidRPr="00FB1958" w:rsidRDefault="00297500" w:rsidP="00297500">
      <w:pPr>
        <w:pStyle w:val="Default"/>
        <w:rPr>
          <w:color w:val="auto"/>
          <w:sz w:val="23"/>
          <w:szCs w:val="23"/>
        </w:rPr>
      </w:pPr>
      <w:r w:rsidRPr="00FB1958">
        <w:rPr>
          <w:rFonts w:ascii="Cambria" w:hAnsi="Cambria" w:cs="Cambria"/>
          <w:color w:val="auto"/>
          <w:sz w:val="23"/>
          <w:szCs w:val="23"/>
        </w:rPr>
        <w:t xml:space="preserve">                      WYKONAWCA </w:t>
      </w:r>
      <w:r w:rsidRPr="00FB1958">
        <w:rPr>
          <w:rFonts w:ascii="Cambria" w:hAnsi="Cambria" w:cs="Cambria"/>
          <w:color w:val="auto"/>
          <w:sz w:val="23"/>
          <w:szCs w:val="23"/>
        </w:rPr>
        <w:tab/>
      </w:r>
      <w:r w:rsidRPr="00FB1958">
        <w:rPr>
          <w:rFonts w:ascii="Cambria" w:hAnsi="Cambria" w:cs="Cambria"/>
          <w:color w:val="auto"/>
          <w:sz w:val="23"/>
          <w:szCs w:val="23"/>
        </w:rPr>
        <w:tab/>
      </w:r>
      <w:r w:rsidRPr="00FB1958">
        <w:rPr>
          <w:rFonts w:ascii="Cambria" w:hAnsi="Cambria" w:cs="Cambria"/>
          <w:color w:val="auto"/>
          <w:sz w:val="23"/>
          <w:szCs w:val="23"/>
        </w:rPr>
        <w:tab/>
      </w:r>
      <w:r w:rsidRPr="00FB1958">
        <w:rPr>
          <w:rFonts w:ascii="Cambria" w:hAnsi="Cambria" w:cs="Cambria"/>
          <w:color w:val="auto"/>
          <w:sz w:val="23"/>
          <w:szCs w:val="23"/>
        </w:rPr>
        <w:tab/>
      </w:r>
      <w:r w:rsidRPr="00FB1958">
        <w:rPr>
          <w:rFonts w:ascii="Cambria" w:hAnsi="Cambria" w:cs="Cambria"/>
          <w:color w:val="auto"/>
          <w:sz w:val="23"/>
          <w:szCs w:val="23"/>
        </w:rPr>
        <w:tab/>
      </w:r>
      <w:r w:rsidRPr="00FB1958">
        <w:rPr>
          <w:rFonts w:ascii="Cambria" w:hAnsi="Cambria" w:cs="Cambria"/>
          <w:color w:val="auto"/>
          <w:sz w:val="23"/>
          <w:szCs w:val="23"/>
        </w:rPr>
        <w:tab/>
        <w:t xml:space="preserve">        ZAMAWIAJĄCY</w:t>
      </w:r>
    </w:p>
    <w:sectPr w:rsidR="00282823" w:rsidRPr="00FB1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7C16AB2"/>
    <w:multiLevelType w:val="hybridMultilevel"/>
    <w:tmpl w:val="22A6F2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EB78B6"/>
    <w:multiLevelType w:val="hybridMultilevel"/>
    <w:tmpl w:val="679B25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0F3BB03"/>
    <w:multiLevelType w:val="hybridMultilevel"/>
    <w:tmpl w:val="C8A874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364E4F4"/>
    <w:multiLevelType w:val="hybridMultilevel"/>
    <w:tmpl w:val="16E133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0A2180"/>
    <w:multiLevelType w:val="hybridMultilevel"/>
    <w:tmpl w:val="CC8018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CBAB17"/>
    <w:multiLevelType w:val="hybridMultilevel"/>
    <w:tmpl w:val="51FA8E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E13A67"/>
    <w:multiLevelType w:val="hybridMultilevel"/>
    <w:tmpl w:val="F3CB86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5F838A3"/>
    <w:multiLevelType w:val="hybridMultilevel"/>
    <w:tmpl w:val="1FCC3DB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 w:hint="default"/>
      </w:rPr>
    </w:lvl>
    <w:lvl w:ilvl="1" w:tplc="FFFFFFFF">
      <w:start w:val="1"/>
      <w:numFmt w:val="lowerLetter"/>
      <w:lvlText w:val="%2)"/>
      <w:lvlJc w:val="left"/>
      <w:pPr>
        <w:ind w:left="782" w:hanging="357"/>
      </w:pPr>
      <w:rPr>
        <w:rFonts w:ascii="Cambria" w:hAnsi="Cambria" w:cs="Cambria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1312B9"/>
    <w:multiLevelType w:val="hybridMultilevel"/>
    <w:tmpl w:val="E47E7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52085686">
      <w:start w:val="2"/>
      <w:numFmt w:val="decimal"/>
      <w:lvlText w:val="%3."/>
      <w:lvlJc w:val="left"/>
      <w:pPr>
        <w:ind w:left="360" w:hanging="360"/>
      </w:pPr>
      <w:rPr>
        <w:rFonts w:ascii="Cambria" w:hAnsi="Cambria" w:cs="Cambri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D619F"/>
    <w:multiLevelType w:val="hybridMultilevel"/>
    <w:tmpl w:val="1AF47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20816"/>
    <w:multiLevelType w:val="hybridMultilevel"/>
    <w:tmpl w:val="B6EC1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6A5A2"/>
    <w:multiLevelType w:val="hybridMultilevel"/>
    <w:tmpl w:val="1D80B2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B7F102A"/>
    <w:multiLevelType w:val="hybridMultilevel"/>
    <w:tmpl w:val="A1A4A940"/>
    <w:lvl w:ilvl="0" w:tplc="91EC795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A3626"/>
    <w:multiLevelType w:val="hybridMultilevel"/>
    <w:tmpl w:val="7972788C"/>
    <w:lvl w:ilvl="0" w:tplc="78C226DE">
      <w:start w:val="1"/>
      <w:numFmt w:val="decimal"/>
      <w:lvlText w:val="%1."/>
      <w:lvlJc w:val="left"/>
      <w:pPr>
        <w:ind w:left="501" w:hanging="360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25CA6605"/>
    <w:multiLevelType w:val="hybridMultilevel"/>
    <w:tmpl w:val="E0A4A296"/>
    <w:lvl w:ilvl="0" w:tplc="78C226DE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69482"/>
    <w:multiLevelType w:val="hybridMultilevel"/>
    <w:tmpl w:val="8040F7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E25024A"/>
    <w:multiLevelType w:val="hybridMultilevel"/>
    <w:tmpl w:val="0178BA84"/>
    <w:lvl w:ilvl="0" w:tplc="78C226DE">
      <w:start w:val="2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2889B"/>
    <w:multiLevelType w:val="hybridMultilevel"/>
    <w:tmpl w:val="D96E00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B5A2E87"/>
    <w:multiLevelType w:val="hybridMultilevel"/>
    <w:tmpl w:val="3C1675E8"/>
    <w:lvl w:ilvl="0" w:tplc="78C226DE">
      <w:start w:val="2"/>
      <w:numFmt w:val="decimal"/>
      <w:lvlText w:val="%1."/>
      <w:lvlJc w:val="left"/>
      <w:pPr>
        <w:ind w:left="360" w:hanging="360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EE1E89"/>
    <w:multiLevelType w:val="hybridMultilevel"/>
    <w:tmpl w:val="44F2538E"/>
    <w:lvl w:ilvl="0" w:tplc="87E264E2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 w:hint="default"/>
      </w:rPr>
    </w:lvl>
    <w:lvl w:ilvl="1" w:tplc="C92643FC">
      <w:start w:val="1"/>
      <w:numFmt w:val="lowerLetter"/>
      <w:lvlText w:val="%2)"/>
      <w:lvlJc w:val="left"/>
      <w:pPr>
        <w:ind w:left="1080" w:hanging="360"/>
      </w:pPr>
      <w:rPr>
        <w:rFonts w:ascii="Cambria" w:hAnsi="Cambria" w:cs="Cambria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DD6F00"/>
    <w:multiLevelType w:val="hybridMultilevel"/>
    <w:tmpl w:val="F20408CE"/>
    <w:lvl w:ilvl="0" w:tplc="78C226DE">
      <w:start w:val="2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95728"/>
    <w:multiLevelType w:val="hybridMultilevel"/>
    <w:tmpl w:val="EE3E54CC"/>
    <w:lvl w:ilvl="0" w:tplc="9BCEA320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BD2F1D"/>
    <w:multiLevelType w:val="hybridMultilevel"/>
    <w:tmpl w:val="6B7CF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30388"/>
    <w:multiLevelType w:val="hybridMultilevel"/>
    <w:tmpl w:val="4DC87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867F9"/>
    <w:multiLevelType w:val="hybridMultilevel"/>
    <w:tmpl w:val="4B3C3A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78C2D33"/>
    <w:multiLevelType w:val="hybridMultilevel"/>
    <w:tmpl w:val="1D5F5E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7DA675C"/>
    <w:multiLevelType w:val="hybridMultilevel"/>
    <w:tmpl w:val="D17B3E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9F44D07"/>
    <w:multiLevelType w:val="hybridMultilevel"/>
    <w:tmpl w:val="B71EA2F0"/>
    <w:lvl w:ilvl="0" w:tplc="EC564F20">
      <w:start w:val="1"/>
      <w:numFmt w:val="lowerLetter"/>
      <w:lvlText w:val="%1)"/>
      <w:lvlJc w:val="left"/>
      <w:pPr>
        <w:ind w:left="720" w:hanging="360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8D715"/>
    <w:multiLevelType w:val="hybridMultilevel"/>
    <w:tmpl w:val="395F7F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29906F7"/>
    <w:multiLevelType w:val="hybridMultilevel"/>
    <w:tmpl w:val="CFCEA68C"/>
    <w:lvl w:ilvl="0" w:tplc="60087650">
      <w:start w:val="2"/>
      <w:numFmt w:val="decimal"/>
      <w:lvlText w:val="%1."/>
      <w:lvlJc w:val="left"/>
      <w:pPr>
        <w:ind w:left="360" w:hanging="360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577DD"/>
    <w:multiLevelType w:val="hybridMultilevel"/>
    <w:tmpl w:val="3EC21080"/>
    <w:lvl w:ilvl="0" w:tplc="422AD4BE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D1798"/>
    <w:multiLevelType w:val="hybridMultilevel"/>
    <w:tmpl w:val="308EB1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31E43C2"/>
    <w:multiLevelType w:val="hybridMultilevel"/>
    <w:tmpl w:val="B89A783A"/>
    <w:lvl w:ilvl="0" w:tplc="0F5E07E6">
      <w:start w:val="1"/>
      <w:numFmt w:val="lowerLetter"/>
      <w:lvlText w:val="%1)"/>
      <w:lvlJc w:val="left"/>
      <w:pPr>
        <w:ind w:left="720" w:hanging="360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A1DD8"/>
    <w:multiLevelType w:val="hybridMultilevel"/>
    <w:tmpl w:val="B1F6A536"/>
    <w:lvl w:ilvl="0" w:tplc="78C226DE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D21A6B"/>
    <w:multiLevelType w:val="hybridMultilevel"/>
    <w:tmpl w:val="1D909CE8"/>
    <w:lvl w:ilvl="0" w:tplc="78C226DE">
      <w:start w:val="2"/>
      <w:numFmt w:val="decimal"/>
      <w:lvlText w:val="%1."/>
      <w:lvlJc w:val="left"/>
      <w:pPr>
        <w:ind w:left="360" w:hanging="360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242449"/>
    <w:multiLevelType w:val="hybridMultilevel"/>
    <w:tmpl w:val="621C4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24DE4"/>
    <w:multiLevelType w:val="hybridMultilevel"/>
    <w:tmpl w:val="B7F816C6"/>
    <w:lvl w:ilvl="0" w:tplc="78C226DE">
      <w:start w:val="2"/>
      <w:numFmt w:val="decimal"/>
      <w:lvlText w:val="%1."/>
      <w:lvlJc w:val="left"/>
      <w:pPr>
        <w:ind w:left="360" w:hanging="360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934919"/>
    <w:multiLevelType w:val="hybridMultilevel"/>
    <w:tmpl w:val="1FCC3DB4"/>
    <w:lvl w:ilvl="0" w:tplc="D4FED592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 w:hint="default"/>
      </w:rPr>
    </w:lvl>
    <w:lvl w:ilvl="1" w:tplc="47A84EC2">
      <w:start w:val="1"/>
      <w:numFmt w:val="lowerLetter"/>
      <w:lvlText w:val="%2)"/>
      <w:lvlJc w:val="left"/>
      <w:pPr>
        <w:ind w:left="782" w:hanging="357"/>
      </w:pPr>
      <w:rPr>
        <w:rFonts w:ascii="Cambria" w:hAnsi="Cambria" w:cs="Cambr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D652B"/>
    <w:multiLevelType w:val="hybridMultilevel"/>
    <w:tmpl w:val="94421430"/>
    <w:lvl w:ilvl="0" w:tplc="58E6EE88">
      <w:start w:val="1"/>
      <w:numFmt w:val="decimal"/>
      <w:lvlText w:val="%1)"/>
      <w:lvlJc w:val="left"/>
      <w:pPr>
        <w:ind w:left="720" w:hanging="360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80910"/>
    <w:multiLevelType w:val="hybridMultilevel"/>
    <w:tmpl w:val="02A4897A"/>
    <w:lvl w:ilvl="0" w:tplc="78C226DE">
      <w:start w:val="2"/>
      <w:numFmt w:val="decimal"/>
      <w:lvlText w:val="%1."/>
      <w:lvlJc w:val="left"/>
      <w:pPr>
        <w:ind w:left="360" w:hanging="360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5396715">
    <w:abstractNumId w:val="24"/>
  </w:num>
  <w:num w:numId="2" w16cid:durableId="1088114214">
    <w:abstractNumId w:val="11"/>
  </w:num>
  <w:num w:numId="3" w16cid:durableId="928461377">
    <w:abstractNumId w:val="15"/>
  </w:num>
  <w:num w:numId="4" w16cid:durableId="13771671">
    <w:abstractNumId w:val="17"/>
  </w:num>
  <w:num w:numId="5" w16cid:durableId="312368447">
    <w:abstractNumId w:val="25"/>
  </w:num>
  <w:num w:numId="6" w16cid:durableId="572278037">
    <w:abstractNumId w:val="31"/>
  </w:num>
  <w:num w:numId="7" w16cid:durableId="854266222">
    <w:abstractNumId w:val="4"/>
  </w:num>
  <w:num w:numId="8" w16cid:durableId="1484278329">
    <w:abstractNumId w:val="1"/>
  </w:num>
  <w:num w:numId="9" w16cid:durableId="1886915861">
    <w:abstractNumId w:val="3"/>
  </w:num>
  <w:num w:numId="10" w16cid:durableId="282882864">
    <w:abstractNumId w:val="28"/>
  </w:num>
  <w:num w:numId="11" w16cid:durableId="534735982">
    <w:abstractNumId w:val="6"/>
  </w:num>
  <w:num w:numId="12" w16cid:durableId="992221552">
    <w:abstractNumId w:val="26"/>
  </w:num>
  <w:num w:numId="13" w16cid:durableId="1704135604">
    <w:abstractNumId w:val="2"/>
  </w:num>
  <w:num w:numId="14" w16cid:durableId="2091074673">
    <w:abstractNumId w:val="5"/>
  </w:num>
  <w:num w:numId="15" w16cid:durableId="2088528856">
    <w:abstractNumId w:val="0"/>
  </w:num>
  <w:num w:numId="16" w16cid:durableId="201480559">
    <w:abstractNumId w:val="10"/>
  </w:num>
  <w:num w:numId="17" w16cid:durableId="1024478721">
    <w:abstractNumId w:val="19"/>
  </w:num>
  <w:num w:numId="18" w16cid:durableId="1168251729">
    <w:abstractNumId w:val="8"/>
  </w:num>
  <w:num w:numId="19" w16cid:durableId="501899081">
    <w:abstractNumId w:val="9"/>
  </w:num>
  <w:num w:numId="20" w16cid:durableId="1631594349">
    <w:abstractNumId w:val="30"/>
  </w:num>
  <w:num w:numId="21" w16cid:durableId="1279947567">
    <w:abstractNumId w:val="32"/>
  </w:num>
  <w:num w:numId="22" w16cid:durableId="1988977075">
    <w:abstractNumId w:val="35"/>
  </w:num>
  <w:num w:numId="23" w16cid:durableId="1109082170">
    <w:abstractNumId w:val="21"/>
  </w:num>
  <w:num w:numId="24" w16cid:durableId="465045296">
    <w:abstractNumId w:val="20"/>
  </w:num>
  <w:num w:numId="25" w16cid:durableId="240414772">
    <w:abstractNumId w:val="14"/>
  </w:num>
  <w:num w:numId="26" w16cid:durableId="12613769">
    <w:abstractNumId w:val="13"/>
  </w:num>
  <w:num w:numId="27" w16cid:durableId="159465685">
    <w:abstractNumId w:val="36"/>
  </w:num>
  <w:num w:numId="28" w16cid:durableId="1038243572">
    <w:abstractNumId w:val="38"/>
  </w:num>
  <w:num w:numId="29" w16cid:durableId="752895817">
    <w:abstractNumId w:val="18"/>
  </w:num>
  <w:num w:numId="30" w16cid:durableId="695812759">
    <w:abstractNumId w:val="29"/>
  </w:num>
  <w:num w:numId="31" w16cid:durableId="803157859">
    <w:abstractNumId w:val="34"/>
  </w:num>
  <w:num w:numId="32" w16cid:durableId="235944077">
    <w:abstractNumId w:val="33"/>
  </w:num>
  <w:num w:numId="33" w16cid:durableId="366377405">
    <w:abstractNumId w:val="16"/>
  </w:num>
  <w:num w:numId="34" w16cid:durableId="1473207193">
    <w:abstractNumId w:val="39"/>
  </w:num>
  <w:num w:numId="35" w16cid:durableId="1852404714">
    <w:abstractNumId w:val="27"/>
  </w:num>
  <w:num w:numId="36" w16cid:durableId="1388452887">
    <w:abstractNumId w:val="37"/>
  </w:num>
  <w:num w:numId="37" w16cid:durableId="805046882">
    <w:abstractNumId w:val="23"/>
  </w:num>
  <w:num w:numId="38" w16cid:durableId="1115949210">
    <w:abstractNumId w:val="22"/>
  </w:num>
  <w:num w:numId="39" w16cid:durableId="1956597218">
    <w:abstractNumId w:val="7"/>
  </w:num>
  <w:num w:numId="40" w16cid:durableId="1958948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D75"/>
    <w:rsid w:val="0009453F"/>
    <w:rsid w:val="000F1F69"/>
    <w:rsid w:val="00104FEE"/>
    <w:rsid w:val="001101BB"/>
    <w:rsid w:val="00134520"/>
    <w:rsid w:val="001713C1"/>
    <w:rsid w:val="001D3941"/>
    <w:rsid w:val="00243802"/>
    <w:rsid w:val="00282823"/>
    <w:rsid w:val="00297500"/>
    <w:rsid w:val="00344EB8"/>
    <w:rsid w:val="003703D6"/>
    <w:rsid w:val="003D0B30"/>
    <w:rsid w:val="003E3C44"/>
    <w:rsid w:val="003F0A77"/>
    <w:rsid w:val="00423EDE"/>
    <w:rsid w:val="00491C72"/>
    <w:rsid w:val="0051747A"/>
    <w:rsid w:val="005273FB"/>
    <w:rsid w:val="00584027"/>
    <w:rsid w:val="00584F8D"/>
    <w:rsid w:val="005C079D"/>
    <w:rsid w:val="00616414"/>
    <w:rsid w:val="00641F5A"/>
    <w:rsid w:val="00687DF2"/>
    <w:rsid w:val="006C142C"/>
    <w:rsid w:val="0070652F"/>
    <w:rsid w:val="00740F26"/>
    <w:rsid w:val="00791A5A"/>
    <w:rsid w:val="007D027B"/>
    <w:rsid w:val="00837DD1"/>
    <w:rsid w:val="00873D74"/>
    <w:rsid w:val="0087498D"/>
    <w:rsid w:val="00967672"/>
    <w:rsid w:val="00986F56"/>
    <w:rsid w:val="00993E49"/>
    <w:rsid w:val="009B5D75"/>
    <w:rsid w:val="00A0786C"/>
    <w:rsid w:val="00A122D2"/>
    <w:rsid w:val="00A26775"/>
    <w:rsid w:val="00A77B78"/>
    <w:rsid w:val="00AE4BC3"/>
    <w:rsid w:val="00B20128"/>
    <w:rsid w:val="00B4719D"/>
    <w:rsid w:val="00B74790"/>
    <w:rsid w:val="00BD6F24"/>
    <w:rsid w:val="00C04949"/>
    <w:rsid w:val="00C30E7A"/>
    <w:rsid w:val="00D617E0"/>
    <w:rsid w:val="00D67BCE"/>
    <w:rsid w:val="00D9394F"/>
    <w:rsid w:val="00DC31CE"/>
    <w:rsid w:val="00EF3D20"/>
    <w:rsid w:val="00EF7783"/>
    <w:rsid w:val="00FB1958"/>
    <w:rsid w:val="00FF4724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3FAE"/>
  <w15:chartTrackingRefBased/>
  <w15:docId w15:val="{30635242-89B4-4A0E-B6B1-62BF4852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28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Wypunktowanie Znak,Akapit z listą BS Znak,Bulleted list Znak,List Paragraph Znak"/>
    <w:link w:val="Akapitzlist"/>
    <w:uiPriority w:val="34"/>
    <w:qFormat/>
    <w:rsid w:val="00104FEE"/>
    <w:rPr>
      <w:lang w:eastAsia="ar-SA"/>
    </w:rPr>
  </w:style>
  <w:style w:type="paragraph" w:styleId="Akapitzlist">
    <w:name w:val="List Paragraph"/>
    <w:aliases w:val="L1,Numerowanie,2 heading,A_wyliczenie,K-P_odwolanie,Akapit z listą5,maz_wyliczenie,opis dzialania,CW_Lista,Wypunktowanie,Akapit z listą BS,Bulleted list,List Paragraph,Odstavec,Akapit normalny,List Paragraph2"/>
    <w:basedOn w:val="Normalny"/>
    <w:link w:val="AkapitzlistZnak"/>
    <w:uiPriority w:val="34"/>
    <w:qFormat/>
    <w:rsid w:val="00104FEE"/>
    <w:pPr>
      <w:suppressAutoHyphens/>
      <w:spacing w:after="0" w:line="240" w:lineRule="auto"/>
      <w:ind w:left="720"/>
      <w:contextualSpacing/>
    </w:pPr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3D0B3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472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45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45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45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45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453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2736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Tomasiak (Nadl. Piwniczna)</dc:creator>
  <cp:keywords/>
  <dc:description/>
  <cp:lastModifiedBy>Katarzyna Śnioch - Nadleśnictwo Kielce</cp:lastModifiedBy>
  <cp:revision>30</cp:revision>
  <dcterms:created xsi:type="dcterms:W3CDTF">2022-07-27T06:34:00Z</dcterms:created>
  <dcterms:modified xsi:type="dcterms:W3CDTF">2024-08-16T11:07:00Z</dcterms:modified>
</cp:coreProperties>
</file>