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 Prawo zamówień publicznych (dalej jako: ustawa Pzp),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2801DD58" w:rsidR="00BF09AE" w:rsidRPr="0029640C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</w:t>
      </w:r>
      <w:r w:rsidR="00743062" w:rsidRPr="00743062">
        <w:rPr>
          <w:rFonts w:ascii="Times New Roman" w:hAnsi="Times New Roman"/>
          <w:b/>
        </w:rPr>
        <w:t>„Zakup laserowego projektora kinowego DCI 2K wraz z niezbędnym osprzętem”</w:t>
      </w:r>
      <w:r w:rsidR="00743062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Pzp,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53142FA" w14:textId="3DE34EDB" w:rsidR="0029640C" w:rsidRPr="0029640C" w:rsidRDefault="0029640C" w:rsidP="0029640C">
      <w:pPr>
        <w:pStyle w:val="Akapitzlist"/>
        <w:spacing w:before="240"/>
        <w:jc w:val="both"/>
        <w:rPr>
          <w:rFonts w:ascii="Times New Roman" w:hAnsi="Times New Roman" w:cs="Times New Roman"/>
          <w:i/>
          <w:lang w:eastAsia="ar-SA"/>
        </w:rPr>
      </w:pPr>
      <w:r w:rsidRPr="0029640C">
        <w:rPr>
          <w:rFonts w:ascii="Times New Roman" w:eastAsia="Times New Roman" w:hAnsi="Times New Roman" w:cs="Times New Roman"/>
          <w:bCs/>
          <w:i/>
        </w:rPr>
        <w:t>lub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Pzp.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Pzp.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>Jednocześnie oświadczam, że w związku z ww. okolicznością, na podstawie art. 110 ust. 2 ustawy Pzp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r>
        <w:rPr>
          <w:rFonts w:ascii="Times New Roman" w:hAnsi="Times New Roman" w:cs="Times New Roman"/>
          <w:lang w:eastAsia="ar-SA"/>
        </w:rPr>
        <w:t xml:space="preserve">Pzp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</w:t>
      </w:r>
      <w:r w:rsidRPr="00960F30">
        <w:rPr>
          <w:rFonts w:ascii="Times New Roman" w:hAnsi="Times New Roman" w:cs="Times New Roman"/>
          <w:lang w:eastAsia="ar-SA"/>
        </w:rPr>
        <w:lastRenderedPageBreak/>
        <w:t>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F18" w14:textId="77777777" w:rsidR="00743062" w:rsidRDefault="00743062" w:rsidP="00743062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6C558E" wp14:editId="671B0ABD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06E82" w14:textId="77777777" w:rsidR="00743062" w:rsidRPr="008A4C17" w:rsidRDefault="00743062" w:rsidP="00743062">
    <w:pPr>
      <w:pStyle w:val="Nagwek"/>
      <w:rPr>
        <w:b/>
      </w:rPr>
    </w:pPr>
    <w:r w:rsidRPr="008A4C17">
      <w:rPr>
        <w:b/>
      </w:rPr>
      <w:t>BCK.D.26.7.2023</w:t>
    </w:r>
    <w:r w:rsidRPr="008A4C17">
      <w:rPr>
        <w:b/>
      </w:rPr>
      <w:tab/>
    </w:r>
    <w:r w:rsidRPr="008A4C17">
      <w:rPr>
        <w:b/>
      </w:rPr>
      <w:tab/>
    </w:r>
  </w:p>
  <w:p w14:paraId="1C557A92" w14:textId="77195379" w:rsidR="00687203" w:rsidRPr="00743062" w:rsidRDefault="00687203" w:rsidP="00743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5736">
    <w:abstractNumId w:val="3"/>
  </w:num>
  <w:num w:numId="2" w16cid:durableId="314648215">
    <w:abstractNumId w:val="3"/>
    <w:lvlOverride w:ilvl="0">
      <w:startOverride w:val="1"/>
    </w:lvlOverride>
  </w:num>
  <w:num w:numId="3" w16cid:durableId="1619481453">
    <w:abstractNumId w:val="7"/>
  </w:num>
  <w:num w:numId="4" w16cid:durableId="1648780229">
    <w:abstractNumId w:val="4"/>
  </w:num>
  <w:num w:numId="5" w16cid:durableId="1112473783">
    <w:abstractNumId w:val="6"/>
  </w:num>
  <w:num w:numId="6" w16cid:durableId="341013427">
    <w:abstractNumId w:val="5"/>
  </w:num>
  <w:num w:numId="7" w16cid:durableId="400565305">
    <w:abstractNumId w:val="0"/>
  </w:num>
  <w:num w:numId="8" w16cid:durableId="1719937580">
    <w:abstractNumId w:val="1"/>
  </w:num>
  <w:num w:numId="9" w16cid:durableId="82308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85074"/>
    <w:rsid w:val="0029640C"/>
    <w:rsid w:val="002B29CA"/>
    <w:rsid w:val="002B7E7C"/>
    <w:rsid w:val="002D14C4"/>
    <w:rsid w:val="002D5390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B0584"/>
    <w:rsid w:val="005B69BC"/>
    <w:rsid w:val="005F7732"/>
    <w:rsid w:val="005F7BEC"/>
    <w:rsid w:val="00602E32"/>
    <w:rsid w:val="00687203"/>
    <w:rsid w:val="00691C84"/>
    <w:rsid w:val="00707516"/>
    <w:rsid w:val="00743062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Rodzinka</cp:lastModifiedBy>
  <cp:revision>3</cp:revision>
  <cp:lastPrinted>2021-09-28T14:37:00Z</cp:lastPrinted>
  <dcterms:created xsi:type="dcterms:W3CDTF">2023-04-25T07:32:00Z</dcterms:created>
  <dcterms:modified xsi:type="dcterms:W3CDTF">2023-04-26T19:46:00Z</dcterms:modified>
</cp:coreProperties>
</file>