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8990B" w14:textId="369D035B" w:rsidR="00B501C5" w:rsidRPr="00E40051" w:rsidRDefault="00E66263" w:rsidP="00B501C5">
      <w:pPr>
        <w:pStyle w:val="Nagwek3"/>
        <w:rPr>
          <w:rFonts w:asciiTheme="minorHAnsi" w:hAnsiTheme="minorHAnsi" w:cstheme="minorHAnsi"/>
          <w:sz w:val="24"/>
          <w:szCs w:val="24"/>
        </w:rPr>
      </w:pPr>
      <w:r w:rsidRPr="00E40051">
        <w:rPr>
          <w:rFonts w:asciiTheme="minorHAnsi" w:hAnsiTheme="minorHAnsi" w:cstheme="minorHAnsi"/>
          <w:sz w:val="24"/>
          <w:szCs w:val="24"/>
        </w:rPr>
        <w:t>CUW-SAZ.4440.16.2025</w:t>
      </w:r>
    </w:p>
    <w:p w14:paraId="0848AFA8" w14:textId="76580ACB" w:rsidR="007B0380" w:rsidRPr="00E40051" w:rsidRDefault="00B501C5" w:rsidP="00D414CE">
      <w:pPr>
        <w:pStyle w:val="Nagwek3"/>
        <w:rPr>
          <w:rFonts w:asciiTheme="minorHAnsi" w:hAnsiTheme="minorHAnsi" w:cstheme="minorHAnsi"/>
          <w:sz w:val="24"/>
          <w:szCs w:val="24"/>
        </w:rPr>
      </w:pPr>
      <w:r w:rsidRPr="00E40051">
        <w:rPr>
          <w:rFonts w:asciiTheme="minorHAnsi" w:hAnsiTheme="minorHAnsi" w:cstheme="minorHAnsi"/>
          <w:sz w:val="24"/>
          <w:szCs w:val="24"/>
        </w:rPr>
        <w:t>SPECYFIKACJA WARUNKÓW ZAMÓWIENIA zwana dalej SWZ</w:t>
      </w:r>
      <w:r w:rsidR="00D662B1" w:rsidRPr="00E40051">
        <w:rPr>
          <w:rFonts w:asciiTheme="minorHAnsi" w:hAnsiTheme="minorHAnsi" w:cstheme="minorHAnsi"/>
          <w:sz w:val="24"/>
          <w:szCs w:val="24"/>
        </w:rPr>
        <w:t xml:space="preserve"> </w:t>
      </w:r>
      <w:r w:rsidR="00697631" w:rsidRPr="00E40051">
        <w:rPr>
          <w:rFonts w:asciiTheme="minorHAnsi" w:hAnsiTheme="minorHAnsi" w:cstheme="minorHAnsi"/>
          <w:sz w:val="24"/>
          <w:szCs w:val="24"/>
        </w:rPr>
        <w:br/>
      </w:r>
      <w:r w:rsidR="00AE1D75" w:rsidRPr="00E40051">
        <w:rPr>
          <w:rFonts w:asciiTheme="minorHAnsi" w:hAnsiTheme="minorHAnsi" w:cstheme="minorHAnsi"/>
          <w:sz w:val="24"/>
          <w:szCs w:val="24"/>
        </w:rPr>
        <w:t>na</w:t>
      </w:r>
      <w:r w:rsidR="00BF116B" w:rsidRPr="00E40051">
        <w:rPr>
          <w:rFonts w:asciiTheme="minorHAnsi" w:hAnsiTheme="minorHAnsi" w:cstheme="minorHAnsi"/>
          <w:sz w:val="24"/>
          <w:szCs w:val="24"/>
        </w:rPr>
        <w:t xml:space="preserve"> </w:t>
      </w:r>
      <w:r w:rsidR="00D414CE" w:rsidRPr="00E40051">
        <w:rPr>
          <w:rFonts w:asciiTheme="minorHAnsi" w:hAnsiTheme="minorHAnsi" w:cstheme="minorHAnsi"/>
          <w:sz w:val="24"/>
          <w:szCs w:val="24"/>
        </w:rPr>
        <w:t>dostawy paliw dla Ogrodu Zoologicznego</w:t>
      </w:r>
      <w:r w:rsidR="00E9544A" w:rsidRPr="00E40051">
        <w:rPr>
          <w:rFonts w:asciiTheme="minorHAnsi" w:hAnsiTheme="minorHAnsi" w:cstheme="minorHAnsi"/>
          <w:sz w:val="24"/>
          <w:szCs w:val="24"/>
        </w:rPr>
        <w:t xml:space="preserve"> w Poznaniu</w:t>
      </w:r>
    </w:p>
    <w:p w14:paraId="30634D83" w14:textId="77777777" w:rsidR="00B501C5" w:rsidRPr="00E40051"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Nazw</w:t>
      </w:r>
      <w:r w:rsidRPr="00E40051">
        <w:rPr>
          <w:rFonts w:asciiTheme="minorHAnsi" w:eastAsia="TimesNewRoman" w:hAnsiTheme="minorHAnsi" w:cstheme="minorHAnsi"/>
          <w:sz w:val="24"/>
          <w:szCs w:val="24"/>
          <w:lang w:val="pl-PL"/>
        </w:rPr>
        <w:t xml:space="preserve">a </w:t>
      </w:r>
      <w:r w:rsidRPr="00E40051">
        <w:rPr>
          <w:rFonts w:asciiTheme="minorHAnsi" w:hAnsiTheme="minorHAnsi" w:cstheme="minorHAnsi"/>
          <w:sz w:val="24"/>
          <w:szCs w:val="24"/>
          <w:lang w:val="pl-PL"/>
        </w:rPr>
        <w:t>oraz adres Zamawiaj</w:t>
      </w:r>
      <w:r w:rsidRPr="00E40051">
        <w:rPr>
          <w:rFonts w:asciiTheme="minorHAnsi" w:eastAsia="TimesNewRoman" w:hAnsiTheme="minorHAnsi" w:cstheme="minorHAnsi"/>
          <w:sz w:val="24"/>
          <w:szCs w:val="24"/>
          <w:lang w:val="pl-PL"/>
        </w:rPr>
        <w:t>ą</w:t>
      </w:r>
      <w:r w:rsidRPr="00E40051">
        <w:rPr>
          <w:rFonts w:asciiTheme="minorHAnsi" w:hAnsiTheme="minorHAnsi" w:cstheme="minorHAnsi"/>
          <w:sz w:val="24"/>
          <w:szCs w:val="24"/>
          <w:lang w:val="pl-PL"/>
        </w:rPr>
        <w:t>cego</w:t>
      </w:r>
    </w:p>
    <w:p w14:paraId="06B0E221" w14:textId="77777777" w:rsidR="008F06CB" w:rsidRPr="00E40051" w:rsidRDefault="008F06CB" w:rsidP="008F06CB">
      <w:pPr>
        <w:spacing w:line="276" w:lineRule="auto"/>
        <w:jc w:val="both"/>
        <w:rPr>
          <w:rFonts w:asciiTheme="minorHAnsi" w:hAnsiTheme="minorHAnsi" w:cstheme="minorHAnsi"/>
        </w:rPr>
      </w:pPr>
      <w:r w:rsidRPr="00E40051">
        <w:rPr>
          <w:rFonts w:asciiTheme="minorHAnsi" w:hAnsiTheme="minorHAnsi" w:cstheme="minorHAnsi"/>
        </w:rPr>
        <w:t xml:space="preserve">Miasto Poznań Centrum Usług Wspólnych w Poznaniu </w:t>
      </w:r>
    </w:p>
    <w:p w14:paraId="4ADFC90E" w14:textId="1ABBC8AD" w:rsidR="008F06CB" w:rsidRPr="00E40051" w:rsidRDefault="00071080" w:rsidP="008F06CB">
      <w:pPr>
        <w:spacing w:line="276" w:lineRule="auto"/>
        <w:jc w:val="both"/>
        <w:rPr>
          <w:rFonts w:asciiTheme="minorHAnsi" w:hAnsiTheme="minorHAnsi" w:cstheme="minorHAnsi"/>
        </w:rPr>
      </w:pPr>
      <w:r w:rsidRPr="00E40051">
        <w:rPr>
          <w:rFonts w:asciiTheme="minorHAnsi" w:hAnsiTheme="minorHAnsi" w:cstheme="minorHAnsi"/>
        </w:rPr>
        <w:t>al.</w:t>
      </w:r>
      <w:r w:rsidR="008F06CB" w:rsidRPr="00E40051">
        <w:rPr>
          <w:rFonts w:asciiTheme="minorHAnsi" w:hAnsiTheme="minorHAnsi" w:cstheme="minorHAnsi"/>
        </w:rPr>
        <w:t xml:space="preserve"> Niepodległości 27</w:t>
      </w:r>
    </w:p>
    <w:p w14:paraId="0630F95A" w14:textId="77777777" w:rsidR="008F06CB" w:rsidRPr="00E40051" w:rsidRDefault="008F06CB" w:rsidP="008F06CB">
      <w:pPr>
        <w:spacing w:line="276" w:lineRule="auto"/>
        <w:jc w:val="both"/>
        <w:rPr>
          <w:rFonts w:asciiTheme="minorHAnsi" w:hAnsiTheme="minorHAnsi" w:cstheme="minorHAnsi"/>
        </w:rPr>
      </w:pPr>
      <w:r w:rsidRPr="00E40051">
        <w:rPr>
          <w:rFonts w:asciiTheme="minorHAnsi" w:hAnsiTheme="minorHAnsi" w:cstheme="minorHAnsi"/>
        </w:rPr>
        <w:t>61-714 Poznań</w:t>
      </w:r>
    </w:p>
    <w:p w14:paraId="1FDAAE51" w14:textId="447344A5" w:rsidR="008F06CB" w:rsidRPr="00E40051" w:rsidRDefault="008F06CB" w:rsidP="008F06CB">
      <w:pPr>
        <w:spacing w:line="276" w:lineRule="auto"/>
        <w:jc w:val="both"/>
        <w:rPr>
          <w:rFonts w:asciiTheme="minorHAnsi" w:hAnsiTheme="minorHAnsi" w:cstheme="minorHAnsi"/>
        </w:rPr>
      </w:pPr>
      <w:r w:rsidRPr="00E40051">
        <w:rPr>
          <w:rFonts w:asciiTheme="minorHAnsi" w:hAnsiTheme="minorHAnsi" w:cstheme="minorHAnsi"/>
        </w:rPr>
        <w:t>Nr telefonu +48 61 10 21 700</w:t>
      </w:r>
    </w:p>
    <w:p w14:paraId="235E0AE1" w14:textId="77777777" w:rsidR="008F06CB" w:rsidRPr="00E40051" w:rsidRDefault="008F06CB" w:rsidP="008F06CB">
      <w:pPr>
        <w:spacing w:line="276" w:lineRule="auto"/>
        <w:jc w:val="both"/>
        <w:rPr>
          <w:rFonts w:asciiTheme="minorHAnsi" w:hAnsiTheme="minorHAnsi" w:cstheme="minorHAnsi"/>
        </w:rPr>
      </w:pPr>
      <w:r w:rsidRPr="00E40051">
        <w:rPr>
          <w:rFonts w:asciiTheme="minorHAnsi" w:hAnsiTheme="minorHAnsi" w:cstheme="minorHAnsi"/>
        </w:rPr>
        <w:t xml:space="preserve">Adres poczty elektronicznej  </w:t>
      </w:r>
      <w:hyperlink r:id="rId8" w:history="1">
        <w:r w:rsidRPr="00E40051">
          <w:rPr>
            <w:rFonts w:asciiTheme="minorHAnsi" w:hAnsiTheme="minorHAnsi" w:cstheme="minorHAnsi"/>
          </w:rPr>
          <w:t>cuw@m.poznan.pl</w:t>
        </w:r>
      </w:hyperlink>
    </w:p>
    <w:p w14:paraId="69D42F14" w14:textId="77777777" w:rsidR="008F06CB" w:rsidRPr="00E40051" w:rsidRDefault="008F06CB" w:rsidP="008F06CB">
      <w:pPr>
        <w:spacing w:line="276" w:lineRule="auto"/>
        <w:jc w:val="both"/>
        <w:rPr>
          <w:rFonts w:asciiTheme="minorHAnsi" w:hAnsiTheme="minorHAnsi" w:cstheme="minorHAnsi"/>
        </w:rPr>
      </w:pPr>
      <w:r w:rsidRPr="00E40051">
        <w:rPr>
          <w:rFonts w:asciiTheme="minorHAnsi" w:hAnsiTheme="minorHAnsi" w:cstheme="minorHAnsi"/>
        </w:rPr>
        <w:t>Adres strony internetowej Centrum Usług Wspólnych: </w:t>
      </w:r>
      <w:hyperlink r:id="rId9" w:history="1">
        <w:r w:rsidRPr="00E40051">
          <w:rPr>
            <w:rFonts w:asciiTheme="minorHAnsi" w:hAnsiTheme="minorHAnsi" w:cstheme="minorHAnsi"/>
          </w:rPr>
          <w:t>https://www.poznan.pl/cuw</w:t>
        </w:r>
      </w:hyperlink>
    </w:p>
    <w:p w14:paraId="0C1F0E33" w14:textId="77777777" w:rsidR="008F06CB" w:rsidRDefault="008F06CB" w:rsidP="008F06CB">
      <w:pPr>
        <w:spacing w:line="276" w:lineRule="auto"/>
        <w:jc w:val="both"/>
        <w:rPr>
          <w:rFonts w:asciiTheme="minorHAnsi" w:hAnsiTheme="minorHAnsi" w:cstheme="minorHAnsi"/>
        </w:rPr>
      </w:pPr>
    </w:p>
    <w:p w14:paraId="2AFAE8D2" w14:textId="77777777" w:rsidR="00F2058A" w:rsidRPr="00E40051" w:rsidRDefault="00F2058A" w:rsidP="008F06CB">
      <w:pPr>
        <w:spacing w:line="276" w:lineRule="auto"/>
        <w:jc w:val="both"/>
        <w:rPr>
          <w:rFonts w:asciiTheme="minorHAnsi" w:hAnsiTheme="minorHAnsi" w:cstheme="minorHAnsi"/>
        </w:rPr>
      </w:pPr>
    </w:p>
    <w:p w14:paraId="1E707EA4" w14:textId="77777777" w:rsidR="008F06CB" w:rsidRPr="00E40051" w:rsidRDefault="008F06CB" w:rsidP="008F06CB">
      <w:pPr>
        <w:spacing w:line="276" w:lineRule="auto"/>
        <w:jc w:val="both"/>
        <w:rPr>
          <w:rFonts w:asciiTheme="minorHAnsi" w:hAnsiTheme="minorHAnsi" w:cstheme="minorHAnsi"/>
        </w:rPr>
      </w:pPr>
      <w:r w:rsidRPr="00E40051">
        <w:rPr>
          <w:rFonts w:asciiTheme="minorHAnsi" w:hAnsiTheme="minorHAnsi" w:cstheme="minorHAnsi"/>
        </w:rPr>
        <w:t>działające w imieniu i na rzecz</w:t>
      </w:r>
    </w:p>
    <w:p w14:paraId="693B3F39" w14:textId="77777777" w:rsidR="00450A47" w:rsidRPr="00E40051" w:rsidRDefault="00450A47" w:rsidP="00450A47">
      <w:pPr>
        <w:pStyle w:val="Akapitzlist"/>
        <w:spacing w:line="276" w:lineRule="auto"/>
        <w:ind w:left="0"/>
        <w:jc w:val="both"/>
        <w:rPr>
          <w:rFonts w:asciiTheme="minorHAnsi" w:hAnsiTheme="minorHAnsi" w:cstheme="minorHAnsi"/>
          <w:sz w:val="24"/>
          <w:szCs w:val="24"/>
        </w:rPr>
      </w:pPr>
      <w:r w:rsidRPr="00E40051">
        <w:rPr>
          <w:rFonts w:asciiTheme="minorHAnsi" w:hAnsiTheme="minorHAnsi" w:cstheme="minorHAnsi"/>
          <w:sz w:val="24"/>
          <w:szCs w:val="24"/>
        </w:rPr>
        <w:t xml:space="preserve">Miasto Poznań Ogród Zoologiczny w Poznaniu </w:t>
      </w:r>
    </w:p>
    <w:p w14:paraId="20F56E49" w14:textId="77777777" w:rsidR="00450A47" w:rsidRPr="00E40051" w:rsidRDefault="00450A47" w:rsidP="00450A47">
      <w:pPr>
        <w:pStyle w:val="Akapitzlist"/>
        <w:spacing w:line="276" w:lineRule="auto"/>
        <w:ind w:left="0"/>
        <w:jc w:val="both"/>
        <w:rPr>
          <w:rFonts w:asciiTheme="minorHAnsi" w:hAnsiTheme="minorHAnsi" w:cstheme="minorHAnsi"/>
          <w:sz w:val="24"/>
          <w:szCs w:val="24"/>
        </w:rPr>
      </w:pPr>
      <w:r w:rsidRPr="00E40051">
        <w:rPr>
          <w:rFonts w:asciiTheme="minorHAnsi" w:hAnsiTheme="minorHAnsi" w:cstheme="minorHAnsi"/>
          <w:sz w:val="24"/>
          <w:szCs w:val="24"/>
        </w:rPr>
        <w:t>ul. Kaprala Wojtka 3</w:t>
      </w:r>
    </w:p>
    <w:p w14:paraId="0294B4AC" w14:textId="77777777" w:rsidR="00450A47" w:rsidRPr="00E40051" w:rsidRDefault="00450A47" w:rsidP="00450A47">
      <w:pPr>
        <w:pStyle w:val="Akapitzlist"/>
        <w:spacing w:line="276" w:lineRule="auto"/>
        <w:ind w:left="0"/>
        <w:jc w:val="both"/>
        <w:rPr>
          <w:rFonts w:asciiTheme="minorHAnsi" w:hAnsiTheme="minorHAnsi" w:cstheme="minorHAnsi"/>
          <w:sz w:val="24"/>
          <w:szCs w:val="24"/>
        </w:rPr>
      </w:pPr>
      <w:r w:rsidRPr="00E40051">
        <w:rPr>
          <w:rFonts w:asciiTheme="minorHAnsi" w:hAnsiTheme="minorHAnsi" w:cstheme="minorHAnsi"/>
          <w:sz w:val="24"/>
          <w:szCs w:val="24"/>
        </w:rPr>
        <w:t>61-063 Poznań</w:t>
      </w:r>
    </w:p>
    <w:p w14:paraId="1DE3EF45" w14:textId="11A90B15" w:rsidR="00450A47" w:rsidRPr="00E40051" w:rsidRDefault="00450A47" w:rsidP="00450A47">
      <w:pPr>
        <w:pStyle w:val="Akapitzlist"/>
        <w:spacing w:line="276" w:lineRule="auto"/>
        <w:ind w:left="0"/>
        <w:jc w:val="both"/>
        <w:rPr>
          <w:rFonts w:asciiTheme="minorHAnsi" w:hAnsiTheme="minorHAnsi" w:cstheme="minorHAnsi"/>
          <w:sz w:val="24"/>
          <w:szCs w:val="24"/>
        </w:rPr>
      </w:pPr>
      <w:r w:rsidRPr="00E40051">
        <w:rPr>
          <w:rFonts w:asciiTheme="minorHAnsi" w:hAnsiTheme="minorHAnsi" w:cstheme="minorHAnsi"/>
          <w:sz w:val="24"/>
          <w:szCs w:val="24"/>
        </w:rPr>
        <w:t>Nr telefonu +48 61 669 80 90</w:t>
      </w:r>
    </w:p>
    <w:p w14:paraId="2CDDC66F" w14:textId="4C5EFA2B" w:rsidR="00FF7B66" w:rsidRPr="00E40051" w:rsidRDefault="00450A47" w:rsidP="00450A47">
      <w:pPr>
        <w:pStyle w:val="Akapitzlist"/>
        <w:spacing w:line="276" w:lineRule="auto"/>
        <w:ind w:left="0"/>
        <w:jc w:val="both"/>
        <w:rPr>
          <w:rFonts w:asciiTheme="minorHAnsi" w:hAnsiTheme="minorHAnsi" w:cstheme="minorHAnsi"/>
          <w:sz w:val="24"/>
          <w:szCs w:val="24"/>
        </w:rPr>
      </w:pPr>
      <w:r w:rsidRPr="00E40051">
        <w:rPr>
          <w:rFonts w:asciiTheme="minorHAnsi" w:hAnsiTheme="minorHAnsi" w:cstheme="minorHAnsi"/>
          <w:sz w:val="24"/>
          <w:szCs w:val="24"/>
        </w:rPr>
        <w:t>Adres strony internetowej : https://zoo.poznan.pl</w:t>
      </w:r>
    </w:p>
    <w:p w14:paraId="3D0ED673" w14:textId="77777777" w:rsidR="00993F94" w:rsidRPr="00E40051" w:rsidRDefault="00993F94" w:rsidP="00757E0E">
      <w:pPr>
        <w:pStyle w:val="Akapitzlist"/>
        <w:spacing w:line="276" w:lineRule="auto"/>
        <w:ind w:left="0"/>
        <w:jc w:val="both"/>
        <w:rPr>
          <w:rFonts w:asciiTheme="minorHAnsi" w:hAnsiTheme="minorHAnsi" w:cstheme="minorHAnsi"/>
          <w:sz w:val="24"/>
          <w:szCs w:val="24"/>
        </w:rPr>
      </w:pPr>
    </w:p>
    <w:p w14:paraId="68F8C5EE" w14:textId="764BC03A" w:rsidR="00B501C5" w:rsidRPr="00E40051" w:rsidRDefault="00B501C5" w:rsidP="00D4314B">
      <w:pPr>
        <w:pStyle w:val="Akapitzlist"/>
        <w:spacing w:line="276" w:lineRule="auto"/>
        <w:ind w:left="0"/>
        <w:jc w:val="center"/>
        <w:rPr>
          <w:rFonts w:asciiTheme="minorHAnsi" w:hAnsiTheme="minorHAnsi" w:cstheme="minorHAnsi"/>
          <w:sz w:val="24"/>
          <w:szCs w:val="24"/>
        </w:rPr>
      </w:pPr>
      <w:r w:rsidRPr="00E40051">
        <w:rPr>
          <w:rFonts w:asciiTheme="minorHAnsi" w:hAnsiTheme="minorHAnsi" w:cstheme="minorHAnsi"/>
          <w:sz w:val="24"/>
          <w:szCs w:val="24"/>
        </w:rPr>
        <w:t>Adres stron</w:t>
      </w:r>
      <w:r w:rsidR="00EA3A5F" w:rsidRPr="00E40051">
        <w:rPr>
          <w:rFonts w:asciiTheme="minorHAnsi" w:hAnsiTheme="minorHAnsi" w:cstheme="minorHAnsi"/>
          <w:sz w:val="24"/>
          <w:szCs w:val="24"/>
        </w:rPr>
        <w:t>y</w:t>
      </w:r>
      <w:r w:rsidRPr="00E40051">
        <w:rPr>
          <w:rFonts w:asciiTheme="minorHAnsi" w:hAnsiTheme="minorHAnsi" w:cstheme="minorHAnsi"/>
          <w:sz w:val="24"/>
          <w:szCs w:val="24"/>
        </w:rPr>
        <w:t xml:space="preserve"> internetowej prowadzonego postępowania:</w:t>
      </w:r>
    </w:p>
    <w:p w14:paraId="1C5B474A" w14:textId="26066669" w:rsidR="008B2166" w:rsidRDefault="008B2166" w:rsidP="00697631">
      <w:pPr>
        <w:spacing w:line="276" w:lineRule="auto"/>
        <w:jc w:val="center"/>
        <w:rPr>
          <w:rFonts w:asciiTheme="minorHAnsi" w:hAnsiTheme="minorHAnsi" w:cstheme="minorHAnsi"/>
        </w:rPr>
      </w:pPr>
      <w:r w:rsidRPr="00E40051">
        <w:rPr>
          <w:rFonts w:asciiTheme="minorHAnsi" w:hAnsiTheme="minorHAnsi" w:cstheme="minorHAnsi"/>
        </w:rPr>
        <w:t>https://platformazakupowa.pl/transakcja/</w:t>
      </w:r>
      <w:r w:rsidR="00A3112C" w:rsidRPr="00E40051">
        <w:rPr>
          <w:rFonts w:asciiTheme="minorHAnsi" w:hAnsiTheme="minorHAnsi" w:cstheme="minorHAnsi"/>
        </w:rPr>
        <w:t>1088750</w:t>
      </w:r>
    </w:p>
    <w:p w14:paraId="48480CAE" w14:textId="77777777" w:rsidR="00F2058A" w:rsidRPr="00E40051" w:rsidRDefault="00F2058A" w:rsidP="00697631">
      <w:pPr>
        <w:spacing w:line="276" w:lineRule="auto"/>
        <w:jc w:val="center"/>
        <w:rPr>
          <w:rFonts w:asciiTheme="minorHAnsi" w:hAnsiTheme="minorHAnsi" w:cstheme="minorHAnsi"/>
        </w:rPr>
      </w:pPr>
    </w:p>
    <w:p w14:paraId="3DD64AF9" w14:textId="413D9D18" w:rsidR="00B501C5" w:rsidRPr="00E40051"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 xml:space="preserve">Adres strony internetowej na której udostępnianie będą zmiany i wyjaśnienia treści SWZ </w:t>
      </w:r>
      <w:r w:rsidR="00A164A7" w:rsidRPr="00E40051">
        <w:rPr>
          <w:rFonts w:asciiTheme="minorHAnsi" w:hAnsiTheme="minorHAnsi" w:cstheme="minorHAnsi"/>
          <w:sz w:val="24"/>
          <w:szCs w:val="24"/>
          <w:lang w:val="pl-PL"/>
        </w:rPr>
        <w:t>oraz inne</w:t>
      </w:r>
      <w:r w:rsidRPr="00E40051">
        <w:rPr>
          <w:rFonts w:asciiTheme="minorHAnsi" w:hAnsiTheme="minorHAnsi" w:cstheme="minorHAnsi"/>
          <w:sz w:val="24"/>
          <w:szCs w:val="24"/>
          <w:lang w:val="pl-PL"/>
        </w:rPr>
        <w:t xml:space="preserve"> dokumenty zamówienia bezpośrednio związane z postępowaniem o udzielenie zamówienia:</w:t>
      </w:r>
    </w:p>
    <w:p w14:paraId="2B6C4A25" w14:textId="1ECD02DC" w:rsidR="008E009A" w:rsidRPr="00E40051" w:rsidRDefault="00A3112C" w:rsidP="00003C25">
      <w:pPr>
        <w:spacing w:line="276" w:lineRule="auto"/>
        <w:jc w:val="both"/>
        <w:rPr>
          <w:rStyle w:val="Hipercze"/>
          <w:rFonts w:asciiTheme="minorHAnsi" w:hAnsiTheme="minorHAnsi" w:cstheme="minorHAnsi"/>
          <w:color w:val="auto"/>
          <w:u w:val="none"/>
        </w:rPr>
      </w:pPr>
      <w:r w:rsidRPr="00E40051">
        <w:rPr>
          <w:rFonts w:asciiTheme="minorHAnsi" w:hAnsiTheme="minorHAnsi" w:cstheme="minorHAnsi"/>
        </w:rPr>
        <w:t>https://platformazakupowa.pl/transakcja/1088750</w:t>
      </w:r>
    </w:p>
    <w:p w14:paraId="6413EC70" w14:textId="40D44BCA" w:rsidR="00B501C5" w:rsidRPr="00E40051" w:rsidRDefault="00B501C5" w:rsidP="008E009A">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Tryb udzielenia zamówienia</w:t>
      </w:r>
    </w:p>
    <w:p w14:paraId="06C14778" w14:textId="7574F501" w:rsidR="00121461" w:rsidRPr="00E40051" w:rsidRDefault="00B501C5" w:rsidP="00003C25">
      <w:pPr>
        <w:spacing w:line="276" w:lineRule="auto"/>
        <w:jc w:val="both"/>
        <w:rPr>
          <w:rFonts w:asciiTheme="minorHAnsi" w:hAnsiTheme="minorHAnsi" w:cstheme="minorHAnsi"/>
        </w:rPr>
      </w:pPr>
      <w:r w:rsidRPr="00E40051">
        <w:rPr>
          <w:rFonts w:asciiTheme="minorHAnsi" w:hAnsiTheme="minorHAnsi" w:cstheme="minorHAnsi"/>
        </w:rPr>
        <w:t xml:space="preserve">Postępowanie o udzielenie zamówienia prowadzone jest w trybie podstawowym na podstawie </w:t>
      </w:r>
      <w:r w:rsidRPr="00E40051">
        <w:rPr>
          <w:rFonts w:asciiTheme="minorHAnsi" w:hAnsiTheme="minorHAnsi" w:cstheme="minorHAnsi"/>
        </w:rPr>
        <w:br/>
      </w:r>
      <w:r w:rsidR="008E009A" w:rsidRPr="00E40051">
        <w:rPr>
          <w:rFonts w:asciiTheme="minorHAnsi" w:hAnsiTheme="minorHAnsi" w:cstheme="minorHAnsi"/>
        </w:rPr>
        <w:t>art. 275 pkt 1 ustawy</w:t>
      </w:r>
      <w:r w:rsidR="009635D3" w:rsidRPr="00E40051">
        <w:rPr>
          <w:rFonts w:asciiTheme="minorHAnsi" w:hAnsiTheme="minorHAnsi" w:cstheme="minorHAnsi"/>
        </w:rPr>
        <w:t xml:space="preserve"> </w:t>
      </w:r>
      <w:r w:rsidRPr="00E40051">
        <w:rPr>
          <w:rFonts w:asciiTheme="minorHAnsi" w:hAnsiTheme="minorHAnsi" w:cstheme="minorHAnsi"/>
        </w:rPr>
        <w:t>z dnia 11 września 2019 r. Prawo zamówień publicznych (</w:t>
      </w:r>
      <w:r w:rsidR="00D41A28" w:rsidRPr="00E40051">
        <w:rPr>
          <w:rFonts w:asciiTheme="minorHAnsi" w:hAnsiTheme="minorHAnsi" w:cstheme="minorHAnsi"/>
        </w:rPr>
        <w:t xml:space="preserve"> </w:t>
      </w:r>
      <w:proofErr w:type="spellStart"/>
      <w:r w:rsidR="00D41A28" w:rsidRPr="00E40051">
        <w:rPr>
          <w:rFonts w:asciiTheme="minorHAnsi" w:hAnsiTheme="minorHAnsi" w:cstheme="minorHAnsi"/>
        </w:rPr>
        <w:t>t.j</w:t>
      </w:r>
      <w:proofErr w:type="spellEnd"/>
      <w:r w:rsidR="00D41A28" w:rsidRPr="00E40051">
        <w:rPr>
          <w:rFonts w:asciiTheme="minorHAnsi" w:hAnsiTheme="minorHAnsi" w:cstheme="minorHAnsi"/>
        </w:rPr>
        <w:t xml:space="preserve">. </w:t>
      </w:r>
      <w:r w:rsidRPr="00E40051">
        <w:rPr>
          <w:rFonts w:asciiTheme="minorHAnsi" w:hAnsiTheme="minorHAnsi" w:cstheme="minorHAnsi"/>
        </w:rPr>
        <w:t xml:space="preserve"> Dz.U z 202</w:t>
      </w:r>
      <w:r w:rsidR="00FB1EC1" w:rsidRPr="00E40051">
        <w:rPr>
          <w:rFonts w:asciiTheme="minorHAnsi" w:hAnsiTheme="minorHAnsi" w:cstheme="minorHAnsi"/>
        </w:rPr>
        <w:t>4</w:t>
      </w:r>
      <w:r w:rsidRPr="00E40051">
        <w:rPr>
          <w:rFonts w:asciiTheme="minorHAnsi" w:hAnsiTheme="minorHAnsi" w:cstheme="minorHAnsi"/>
        </w:rPr>
        <w:t xml:space="preserve">r. poz. </w:t>
      </w:r>
      <w:r w:rsidR="00FB1EC1" w:rsidRPr="00E40051">
        <w:rPr>
          <w:rFonts w:asciiTheme="minorHAnsi" w:hAnsiTheme="minorHAnsi" w:cstheme="minorHAnsi"/>
        </w:rPr>
        <w:t>1320</w:t>
      </w:r>
      <w:r w:rsidR="0043232C" w:rsidRPr="00E40051">
        <w:rPr>
          <w:rFonts w:asciiTheme="minorHAnsi" w:hAnsiTheme="minorHAnsi" w:cstheme="minorHAnsi"/>
        </w:rPr>
        <w:t xml:space="preserve"> </w:t>
      </w:r>
      <w:r w:rsidR="00D41A28" w:rsidRPr="00E40051">
        <w:rPr>
          <w:rFonts w:asciiTheme="minorHAnsi" w:hAnsiTheme="minorHAnsi" w:cstheme="minorHAnsi"/>
        </w:rPr>
        <w:t xml:space="preserve">z </w:t>
      </w:r>
      <w:proofErr w:type="spellStart"/>
      <w:r w:rsidR="00D41A28" w:rsidRPr="00E40051">
        <w:rPr>
          <w:rFonts w:asciiTheme="minorHAnsi" w:hAnsiTheme="minorHAnsi" w:cstheme="minorHAnsi"/>
        </w:rPr>
        <w:t>późn</w:t>
      </w:r>
      <w:proofErr w:type="spellEnd"/>
      <w:r w:rsidR="00D41A28" w:rsidRPr="00E40051">
        <w:rPr>
          <w:rFonts w:asciiTheme="minorHAnsi" w:hAnsiTheme="minorHAnsi" w:cstheme="minorHAnsi"/>
        </w:rPr>
        <w:t>. zm.</w:t>
      </w:r>
      <w:r w:rsidRPr="00E40051">
        <w:rPr>
          <w:rFonts w:asciiTheme="minorHAnsi" w:hAnsiTheme="minorHAnsi" w:cstheme="minorHAnsi"/>
        </w:rPr>
        <w:t>), zwan</w:t>
      </w:r>
      <w:r w:rsidR="00EA3A5F" w:rsidRPr="00E40051">
        <w:rPr>
          <w:rFonts w:asciiTheme="minorHAnsi" w:hAnsiTheme="minorHAnsi" w:cstheme="minorHAnsi"/>
        </w:rPr>
        <w:t>ej</w:t>
      </w:r>
      <w:r w:rsidRPr="00E40051">
        <w:rPr>
          <w:rFonts w:asciiTheme="minorHAnsi" w:hAnsiTheme="minorHAnsi" w:cstheme="minorHAnsi"/>
        </w:rPr>
        <w:t xml:space="preserve"> dalej ustawą.</w:t>
      </w:r>
    </w:p>
    <w:p w14:paraId="3AF60E81" w14:textId="77777777" w:rsidR="00B501C5" w:rsidRPr="00E40051"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Informacja, czy zamawiający przewiduje wybór najkorzystniejszej oferty z możliwością prowadzenia negocjacji.</w:t>
      </w:r>
    </w:p>
    <w:p w14:paraId="0C974169" w14:textId="6787760D" w:rsidR="00B501C5" w:rsidRPr="00E40051" w:rsidRDefault="00B501C5" w:rsidP="00003C25">
      <w:pPr>
        <w:spacing w:line="276" w:lineRule="auto"/>
        <w:jc w:val="both"/>
        <w:rPr>
          <w:rFonts w:asciiTheme="minorHAnsi" w:hAnsiTheme="minorHAnsi" w:cstheme="minorHAnsi"/>
        </w:rPr>
      </w:pPr>
      <w:r w:rsidRPr="00E40051">
        <w:rPr>
          <w:rFonts w:asciiTheme="minorHAnsi" w:hAnsiTheme="minorHAnsi" w:cstheme="minorHAnsi"/>
        </w:rPr>
        <w:t>Zamawiający nie przewiduje wyboru najkorzystniejszej oferty z możliwością przeprowadzenia negocjacji.</w:t>
      </w:r>
    </w:p>
    <w:p w14:paraId="21B504C1" w14:textId="77777777" w:rsidR="00B501C5" w:rsidRPr="00E40051"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Przedmiot zamówienia</w:t>
      </w:r>
    </w:p>
    <w:p w14:paraId="1918DEEE" w14:textId="77777777" w:rsidR="00B550F8" w:rsidRPr="00E40051" w:rsidRDefault="00B550F8" w:rsidP="00B550F8">
      <w:pPr>
        <w:spacing w:line="276" w:lineRule="auto"/>
        <w:jc w:val="both"/>
        <w:rPr>
          <w:rFonts w:asciiTheme="minorHAnsi" w:hAnsiTheme="minorHAnsi" w:cstheme="minorHAnsi"/>
        </w:rPr>
      </w:pPr>
      <w:bookmarkStart w:id="0" w:name="_Hlk8128287"/>
      <w:bookmarkStart w:id="1" w:name="_Hlk148101274"/>
      <w:r w:rsidRPr="00E40051">
        <w:rPr>
          <w:rFonts w:asciiTheme="minorHAnsi" w:hAnsiTheme="minorHAnsi" w:cstheme="minorHAnsi"/>
        </w:rPr>
        <w:t>Dostawa oleju opałowego, oleju napędowego i benzyny bezołowiowej Bp95 dla Ogrodu Zoologicznego w Poznaniu.</w:t>
      </w:r>
    </w:p>
    <w:p w14:paraId="4BF9C11A" w14:textId="6516F2EE" w:rsidR="002A19C6" w:rsidRPr="00E40051" w:rsidRDefault="000606A0" w:rsidP="000606A0">
      <w:pPr>
        <w:jc w:val="both"/>
        <w:rPr>
          <w:rFonts w:asciiTheme="minorHAnsi" w:hAnsiTheme="minorHAnsi" w:cstheme="minorHAnsi"/>
        </w:rPr>
      </w:pPr>
      <w:r w:rsidRPr="00E40051">
        <w:rPr>
          <w:rFonts w:asciiTheme="minorHAnsi" w:hAnsiTheme="minorHAnsi" w:cstheme="minorHAnsi"/>
        </w:rPr>
        <w:t xml:space="preserve">Zamówienie zostało podzielone na </w:t>
      </w:r>
      <w:r w:rsidR="007D0BEE" w:rsidRPr="00E40051">
        <w:rPr>
          <w:rFonts w:asciiTheme="minorHAnsi" w:hAnsiTheme="minorHAnsi" w:cstheme="minorHAnsi"/>
        </w:rPr>
        <w:t>trzy</w:t>
      </w:r>
      <w:r w:rsidR="009C7D92" w:rsidRPr="00E40051">
        <w:rPr>
          <w:rFonts w:asciiTheme="minorHAnsi" w:hAnsiTheme="minorHAnsi" w:cstheme="minorHAnsi"/>
        </w:rPr>
        <w:t xml:space="preserve"> części</w:t>
      </w:r>
    </w:p>
    <w:p w14:paraId="4046B1F2" w14:textId="0D666CA5" w:rsidR="00B550F8" w:rsidRPr="00E40051" w:rsidRDefault="00B550F8" w:rsidP="00B550F8">
      <w:pPr>
        <w:rPr>
          <w:rFonts w:asciiTheme="minorHAnsi" w:hAnsiTheme="minorHAnsi" w:cstheme="minorHAnsi"/>
          <w:b/>
          <w:bCs/>
        </w:rPr>
      </w:pPr>
      <w:r w:rsidRPr="00E40051">
        <w:rPr>
          <w:rFonts w:asciiTheme="minorHAnsi" w:hAnsiTheme="minorHAnsi" w:cstheme="minorHAnsi"/>
          <w:b/>
          <w:bCs/>
        </w:rPr>
        <w:t xml:space="preserve">Część </w:t>
      </w:r>
      <w:r w:rsidR="002375FE" w:rsidRPr="00E40051">
        <w:rPr>
          <w:rFonts w:asciiTheme="minorHAnsi" w:hAnsiTheme="minorHAnsi" w:cstheme="minorHAnsi"/>
          <w:b/>
          <w:bCs/>
        </w:rPr>
        <w:t>1</w:t>
      </w:r>
    </w:p>
    <w:p w14:paraId="73255CAA" w14:textId="77777777" w:rsidR="00B550F8" w:rsidRPr="00E40051" w:rsidRDefault="00B550F8" w:rsidP="00B550F8">
      <w:pPr>
        <w:rPr>
          <w:rFonts w:asciiTheme="minorHAnsi" w:hAnsiTheme="minorHAnsi" w:cstheme="minorHAnsi"/>
          <w:b/>
          <w:bCs/>
        </w:rPr>
      </w:pPr>
      <w:r w:rsidRPr="00E40051">
        <w:rPr>
          <w:rFonts w:asciiTheme="minorHAnsi" w:hAnsiTheme="minorHAnsi" w:cstheme="minorHAnsi"/>
          <w:b/>
          <w:bCs/>
        </w:rPr>
        <w:t xml:space="preserve">Dostawa </w:t>
      </w:r>
      <w:bookmarkStart w:id="2" w:name="_Hlk151021408"/>
      <w:r w:rsidRPr="00E40051">
        <w:rPr>
          <w:rFonts w:asciiTheme="minorHAnsi" w:hAnsiTheme="minorHAnsi" w:cstheme="minorHAnsi"/>
          <w:b/>
          <w:bCs/>
        </w:rPr>
        <w:t>oleju opałowego</w:t>
      </w:r>
      <w:bookmarkEnd w:id="2"/>
    </w:p>
    <w:p w14:paraId="7B60D818" w14:textId="77777777" w:rsidR="00B550F8" w:rsidRPr="00E40051" w:rsidRDefault="00B550F8" w:rsidP="00B550F8">
      <w:pPr>
        <w:rPr>
          <w:rFonts w:asciiTheme="minorHAnsi" w:hAnsiTheme="minorHAnsi" w:cstheme="minorHAnsi"/>
        </w:rPr>
      </w:pPr>
      <w:r w:rsidRPr="00E40051">
        <w:rPr>
          <w:rFonts w:asciiTheme="minorHAnsi" w:hAnsiTheme="minorHAnsi" w:cstheme="minorHAnsi"/>
        </w:rPr>
        <w:t xml:space="preserve">Szczegółowy opis przedmiotu zmówienia zawarto załączniku nr 1A do umowy. </w:t>
      </w:r>
    </w:p>
    <w:p w14:paraId="4D4F181D" w14:textId="77777777" w:rsidR="00B550F8" w:rsidRPr="00E40051" w:rsidRDefault="00B550F8" w:rsidP="00B550F8">
      <w:pPr>
        <w:rPr>
          <w:rFonts w:asciiTheme="minorHAnsi" w:hAnsiTheme="minorHAnsi" w:cstheme="minorHAnsi"/>
          <w:b/>
          <w:bCs/>
        </w:rPr>
      </w:pPr>
    </w:p>
    <w:p w14:paraId="6E5CF310" w14:textId="218A42E1" w:rsidR="00B550F8" w:rsidRPr="00E40051" w:rsidRDefault="00B550F8" w:rsidP="00B550F8">
      <w:pPr>
        <w:rPr>
          <w:rFonts w:asciiTheme="minorHAnsi" w:hAnsiTheme="minorHAnsi" w:cstheme="minorHAnsi"/>
          <w:b/>
          <w:bCs/>
        </w:rPr>
      </w:pPr>
      <w:r w:rsidRPr="00E40051">
        <w:rPr>
          <w:rFonts w:asciiTheme="minorHAnsi" w:hAnsiTheme="minorHAnsi" w:cstheme="minorHAnsi"/>
          <w:b/>
          <w:bCs/>
        </w:rPr>
        <w:t xml:space="preserve">Część </w:t>
      </w:r>
      <w:r w:rsidR="002375FE" w:rsidRPr="00E40051">
        <w:rPr>
          <w:rFonts w:asciiTheme="minorHAnsi" w:hAnsiTheme="minorHAnsi" w:cstheme="minorHAnsi"/>
          <w:b/>
          <w:bCs/>
        </w:rPr>
        <w:t>2</w:t>
      </w:r>
    </w:p>
    <w:p w14:paraId="7EE5A78B" w14:textId="77777777" w:rsidR="00B550F8" w:rsidRPr="00E40051" w:rsidRDefault="00B550F8" w:rsidP="00B550F8">
      <w:pPr>
        <w:rPr>
          <w:rFonts w:asciiTheme="minorHAnsi" w:hAnsiTheme="minorHAnsi" w:cstheme="minorHAnsi"/>
          <w:b/>
          <w:bCs/>
        </w:rPr>
      </w:pPr>
      <w:r w:rsidRPr="00E40051">
        <w:rPr>
          <w:rFonts w:asciiTheme="minorHAnsi" w:hAnsiTheme="minorHAnsi" w:cstheme="minorHAnsi"/>
          <w:b/>
          <w:bCs/>
        </w:rPr>
        <w:t xml:space="preserve">Dostawa </w:t>
      </w:r>
      <w:bookmarkStart w:id="3" w:name="_Hlk151021419"/>
      <w:r w:rsidRPr="00E40051">
        <w:rPr>
          <w:rFonts w:asciiTheme="minorHAnsi" w:hAnsiTheme="minorHAnsi" w:cstheme="minorHAnsi"/>
          <w:b/>
          <w:bCs/>
        </w:rPr>
        <w:t>oleju napędowego</w:t>
      </w:r>
      <w:bookmarkEnd w:id="3"/>
    </w:p>
    <w:p w14:paraId="4B596DB7" w14:textId="77777777" w:rsidR="00B550F8" w:rsidRPr="00E40051" w:rsidRDefault="00B550F8" w:rsidP="00B550F8">
      <w:pPr>
        <w:rPr>
          <w:rFonts w:asciiTheme="minorHAnsi" w:hAnsiTheme="minorHAnsi" w:cstheme="minorHAnsi"/>
        </w:rPr>
      </w:pPr>
      <w:r w:rsidRPr="00E40051">
        <w:rPr>
          <w:rFonts w:asciiTheme="minorHAnsi" w:hAnsiTheme="minorHAnsi" w:cstheme="minorHAnsi"/>
        </w:rPr>
        <w:t xml:space="preserve">Szczegółowy opis przedmiotu zmówienia zawarto załączniku nr 1B do umowy.  </w:t>
      </w:r>
    </w:p>
    <w:p w14:paraId="40D2E6D0" w14:textId="77777777" w:rsidR="00B550F8" w:rsidRPr="00E40051" w:rsidRDefault="00B550F8" w:rsidP="00B550F8">
      <w:pPr>
        <w:rPr>
          <w:rFonts w:asciiTheme="minorHAnsi" w:hAnsiTheme="minorHAnsi" w:cstheme="minorHAnsi"/>
        </w:rPr>
      </w:pPr>
    </w:p>
    <w:p w14:paraId="75ED9186" w14:textId="0888DFF7" w:rsidR="00B550F8" w:rsidRPr="00E40051" w:rsidRDefault="00B550F8" w:rsidP="00B550F8">
      <w:pPr>
        <w:rPr>
          <w:rFonts w:asciiTheme="minorHAnsi" w:hAnsiTheme="minorHAnsi" w:cstheme="minorHAnsi"/>
          <w:b/>
          <w:bCs/>
        </w:rPr>
      </w:pPr>
      <w:r w:rsidRPr="00E40051">
        <w:rPr>
          <w:rFonts w:asciiTheme="minorHAnsi" w:hAnsiTheme="minorHAnsi" w:cstheme="minorHAnsi"/>
          <w:b/>
          <w:bCs/>
        </w:rPr>
        <w:t xml:space="preserve">Część </w:t>
      </w:r>
      <w:r w:rsidR="002375FE" w:rsidRPr="00E40051">
        <w:rPr>
          <w:rFonts w:asciiTheme="minorHAnsi" w:hAnsiTheme="minorHAnsi" w:cstheme="minorHAnsi"/>
          <w:b/>
          <w:bCs/>
        </w:rPr>
        <w:t>3</w:t>
      </w:r>
    </w:p>
    <w:p w14:paraId="35F4CB53" w14:textId="77777777" w:rsidR="00B550F8" w:rsidRPr="00E40051" w:rsidRDefault="00B550F8" w:rsidP="00B550F8">
      <w:pPr>
        <w:rPr>
          <w:rFonts w:asciiTheme="minorHAnsi" w:hAnsiTheme="minorHAnsi" w:cstheme="minorHAnsi"/>
          <w:b/>
          <w:bCs/>
        </w:rPr>
      </w:pPr>
      <w:r w:rsidRPr="00E40051">
        <w:rPr>
          <w:rFonts w:asciiTheme="minorHAnsi" w:hAnsiTheme="minorHAnsi" w:cstheme="minorHAnsi"/>
          <w:b/>
          <w:bCs/>
        </w:rPr>
        <w:t xml:space="preserve">Dostawa </w:t>
      </w:r>
      <w:bookmarkStart w:id="4" w:name="_Hlk151021435"/>
      <w:r w:rsidRPr="00E40051">
        <w:rPr>
          <w:rFonts w:asciiTheme="minorHAnsi" w:hAnsiTheme="minorHAnsi" w:cstheme="minorHAnsi"/>
          <w:b/>
          <w:bCs/>
        </w:rPr>
        <w:t>benzyny bezołowiowej Bp95</w:t>
      </w:r>
      <w:bookmarkEnd w:id="4"/>
    </w:p>
    <w:p w14:paraId="0B28FC8F" w14:textId="77777777" w:rsidR="00B550F8" w:rsidRPr="00E40051" w:rsidRDefault="00B550F8" w:rsidP="00B550F8">
      <w:pPr>
        <w:rPr>
          <w:rFonts w:asciiTheme="minorHAnsi" w:hAnsiTheme="minorHAnsi" w:cstheme="minorHAnsi"/>
        </w:rPr>
      </w:pPr>
      <w:r w:rsidRPr="00E40051">
        <w:rPr>
          <w:rFonts w:asciiTheme="minorHAnsi" w:hAnsiTheme="minorHAnsi" w:cstheme="minorHAnsi"/>
        </w:rPr>
        <w:t xml:space="preserve">Szczegółowy opis przedmiotu zmówienia zawarto załączniku nr 1C do umowy.  </w:t>
      </w:r>
    </w:p>
    <w:p w14:paraId="1A477341" w14:textId="77777777" w:rsidR="00BD506F" w:rsidRPr="00E40051" w:rsidRDefault="00BD506F" w:rsidP="007560A7">
      <w:pPr>
        <w:jc w:val="both"/>
        <w:rPr>
          <w:rFonts w:asciiTheme="minorHAnsi" w:hAnsiTheme="minorHAnsi" w:cstheme="minorHAnsi"/>
        </w:rPr>
      </w:pPr>
    </w:p>
    <w:p w14:paraId="2B0A105A" w14:textId="2E5F91D9" w:rsidR="00262845" w:rsidRPr="00E40051" w:rsidRDefault="007560A7" w:rsidP="00771A2E">
      <w:pPr>
        <w:jc w:val="both"/>
        <w:rPr>
          <w:rFonts w:asciiTheme="minorHAnsi" w:hAnsiTheme="minorHAnsi" w:cstheme="minorHAnsi"/>
        </w:rPr>
      </w:pPr>
      <w:r w:rsidRPr="00E40051">
        <w:rPr>
          <w:rFonts w:asciiTheme="minorHAnsi" w:hAnsiTheme="minorHAnsi" w:cstheme="minorHAnsi"/>
        </w:rPr>
        <w:t>Przedmiot zamówienia należy wykonać zgodnie z warunkami realizacji zamówienia zawartymi we wzorze umowy stanowiącym</w:t>
      </w:r>
      <w:r w:rsidR="00150EC4" w:rsidRPr="00E40051">
        <w:rPr>
          <w:rFonts w:asciiTheme="minorHAnsi" w:hAnsiTheme="minorHAnsi" w:cstheme="minorHAnsi"/>
        </w:rPr>
        <w:t xml:space="preserve"> odpowiednio do części </w:t>
      </w:r>
      <w:r w:rsidRPr="00E40051">
        <w:rPr>
          <w:rFonts w:asciiTheme="minorHAnsi" w:hAnsiTheme="minorHAnsi" w:cstheme="minorHAnsi"/>
        </w:rPr>
        <w:t>załącznik nr 1</w:t>
      </w:r>
      <w:r w:rsidR="00CE0CCE" w:rsidRPr="00E40051">
        <w:rPr>
          <w:rFonts w:asciiTheme="minorHAnsi" w:hAnsiTheme="minorHAnsi" w:cstheme="minorHAnsi"/>
        </w:rPr>
        <w:t>A</w:t>
      </w:r>
      <w:r w:rsidR="00106852" w:rsidRPr="00E40051">
        <w:rPr>
          <w:rFonts w:asciiTheme="minorHAnsi" w:hAnsiTheme="minorHAnsi" w:cstheme="minorHAnsi"/>
        </w:rPr>
        <w:t xml:space="preserve">, </w:t>
      </w:r>
      <w:r w:rsidR="00CE0CCE" w:rsidRPr="00E40051">
        <w:rPr>
          <w:rFonts w:asciiTheme="minorHAnsi" w:hAnsiTheme="minorHAnsi" w:cstheme="minorHAnsi"/>
        </w:rPr>
        <w:t>1 B</w:t>
      </w:r>
      <w:r w:rsidR="00106852" w:rsidRPr="00E40051">
        <w:rPr>
          <w:rFonts w:asciiTheme="minorHAnsi" w:hAnsiTheme="minorHAnsi" w:cstheme="minorHAnsi"/>
        </w:rPr>
        <w:t xml:space="preserve">, </w:t>
      </w:r>
      <w:r w:rsidR="00CE0CCE" w:rsidRPr="00E40051">
        <w:rPr>
          <w:rFonts w:asciiTheme="minorHAnsi" w:hAnsiTheme="minorHAnsi" w:cstheme="minorHAnsi"/>
        </w:rPr>
        <w:t>1C</w:t>
      </w:r>
      <w:r w:rsidRPr="00E40051">
        <w:rPr>
          <w:rFonts w:asciiTheme="minorHAnsi" w:hAnsiTheme="minorHAnsi" w:cstheme="minorHAnsi"/>
        </w:rPr>
        <w:t xml:space="preserve"> do SWZ</w:t>
      </w:r>
      <w:r w:rsidR="00106852" w:rsidRPr="00E40051">
        <w:rPr>
          <w:rFonts w:asciiTheme="minorHAnsi" w:hAnsiTheme="minorHAnsi" w:cstheme="minorHAnsi"/>
        </w:rPr>
        <w:t>.</w:t>
      </w:r>
    </w:p>
    <w:p w14:paraId="5AB594B5" w14:textId="72F85AC7" w:rsidR="000606A0" w:rsidRPr="00E40051" w:rsidRDefault="006B5A4C" w:rsidP="00771A2E">
      <w:pPr>
        <w:jc w:val="both"/>
        <w:rPr>
          <w:rFonts w:asciiTheme="minorHAnsi" w:hAnsiTheme="minorHAnsi" w:cstheme="minorHAnsi"/>
        </w:rPr>
      </w:pPr>
      <w:r w:rsidRPr="00E40051">
        <w:rPr>
          <w:rFonts w:asciiTheme="minorHAnsi" w:hAnsiTheme="minorHAnsi" w:cstheme="minorHAnsi"/>
        </w:rPr>
        <w:t xml:space="preserve">W niniejszym postępowaniu </w:t>
      </w:r>
      <w:r w:rsidR="007560A7" w:rsidRPr="00E40051">
        <w:rPr>
          <w:rFonts w:asciiTheme="minorHAnsi" w:hAnsiTheme="minorHAnsi" w:cstheme="minorHAnsi"/>
        </w:rPr>
        <w:t>Zamawiający dopuszcza możliwość składania ofert częściowych. Wykonawca może złożyć ofertę na wybraną przez siebie ilość części</w:t>
      </w:r>
      <w:r w:rsidR="00C6762D" w:rsidRPr="00E40051">
        <w:rPr>
          <w:rFonts w:asciiTheme="minorHAnsi" w:hAnsiTheme="minorHAnsi" w:cstheme="minorHAnsi"/>
        </w:rPr>
        <w:t xml:space="preserve"> </w:t>
      </w:r>
      <w:r w:rsidR="007560A7" w:rsidRPr="00E40051">
        <w:rPr>
          <w:rFonts w:asciiTheme="minorHAnsi" w:hAnsiTheme="minorHAnsi" w:cstheme="minorHAnsi"/>
        </w:rPr>
        <w:t xml:space="preserve">postępowania. </w:t>
      </w:r>
      <w:r w:rsidR="000606A0" w:rsidRPr="00E40051">
        <w:rPr>
          <w:rFonts w:asciiTheme="minorHAnsi" w:hAnsiTheme="minorHAnsi" w:cstheme="minorHAnsi"/>
        </w:rPr>
        <w:t xml:space="preserve">Dla każdej </w:t>
      </w:r>
      <w:r w:rsidR="00262845" w:rsidRPr="00E40051">
        <w:rPr>
          <w:rFonts w:asciiTheme="minorHAnsi" w:hAnsiTheme="minorHAnsi" w:cstheme="minorHAnsi"/>
        </w:rPr>
        <w:br/>
      </w:r>
      <w:r w:rsidR="000606A0" w:rsidRPr="00E40051">
        <w:rPr>
          <w:rFonts w:asciiTheme="minorHAnsi" w:hAnsiTheme="minorHAnsi" w:cstheme="minorHAnsi"/>
        </w:rPr>
        <w:t xml:space="preserve">z części zamówienia prowadzone będzie odrębne </w:t>
      </w:r>
      <w:r w:rsidR="00106852" w:rsidRPr="00E40051">
        <w:rPr>
          <w:rFonts w:asciiTheme="minorHAnsi" w:hAnsiTheme="minorHAnsi" w:cstheme="minorHAnsi"/>
        </w:rPr>
        <w:t>badanie ofert.</w:t>
      </w:r>
    </w:p>
    <w:bookmarkEnd w:id="0"/>
    <w:bookmarkEnd w:id="1"/>
    <w:p w14:paraId="0B529D89" w14:textId="77777777" w:rsidR="00294546" w:rsidRDefault="00294546" w:rsidP="00F01D22">
      <w:pPr>
        <w:spacing w:line="276" w:lineRule="auto"/>
        <w:jc w:val="both"/>
        <w:rPr>
          <w:rFonts w:asciiTheme="minorHAnsi" w:hAnsiTheme="minorHAnsi" w:cstheme="minorHAnsi"/>
          <w:b/>
          <w:bCs/>
        </w:rPr>
      </w:pPr>
    </w:p>
    <w:p w14:paraId="7C49A6D4" w14:textId="4EB83192" w:rsidR="00F01D22" w:rsidRPr="00E40051" w:rsidRDefault="00F01D22" w:rsidP="00F01D22">
      <w:pPr>
        <w:spacing w:line="276" w:lineRule="auto"/>
        <w:jc w:val="both"/>
        <w:rPr>
          <w:rFonts w:asciiTheme="minorHAnsi" w:hAnsiTheme="minorHAnsi" w:cstheme="minorHAnsi"/>
          <w:b/>
          <w:bCs/>
        </w:rPr>
      </w:pPr>
      <w:r w:rsidRPr="00E40051">
        <w:rPr>
          <w:rFonts w:asciiTheme="minorHAnsi" w:hAnsiTheme="minorHAnsi" w:cstheme="minorHAnsi"/>
          <w:b/>
          <w:bCs/>
        </w:rPr>
        <w:t xml:space="preserve">Kody CPV </w:t>
      </w:r>
    </w:p>
    <w:p w14:paraId="30921684" w14:textId="77777777" w:rsidR="00F01D22" w:rsidRPr="00E40051" w:rsidRDefault="00F01D22" w:rsidP="00F01D22">
      <w:pPr>
        <w:spacing w:line="276" w:lineRule="auto"/>
        <w:jc w:val="both"/>
        <w:rPr>
          <w:rFonts w:asciiTheme="minorHAnsi" w:hAnsiTheme="minorHAnsi" w:cstheme="minorHAnsi"/>
        </w:rPr>
      </w:pPr>
      <w:r w:rsidRPr="00E40051">
        <w:rPr>
          <w:rFonts w:asciiTheme="minorHAnsi" w:hAnsiTheme="minorHAnsi" w:cstheme="minorHAnsi"/>
        </w:rPr>
        <w:t>09000000-3 Produkty naftowe, paliwo, energia elektryczna i inne źródła energii</w:t>
      </w:r>
    </w:p>
    <w:p w14:paraId="6F769766" w14:textId="77777777" w:rsidR="00F01D22" w:rsidRPr="00E40051" w:rsidRDefault="00F01D22" w:rsidP="00F01D22">
      <w:pPr>
        <w:spacing w:line="276" w:lineRule="auto"/>
        <w:jc w:val="both"/>
        <w:rPr>
          <w:rFonts w:asciiTheme="minorHAnsi" w:hAnsiTheme="minorHAnsi" w:cstheme="minorHAnsi"/>
          <w:b/>
          <w:bCs/>
        </w:rPr>
      </w:pPr>
      <w:r w:rsidRPr="00E40051">
        <w:rPr>
          <w:rFonts w:asciiTheme="minorHAnsi" w:hAnsiTheme="minorHAnsi" w:cstheme="minorHAnsi"/>
          <w:b/>
          <w:bCs/>
        </w:rPr>
        <w:t>Kody CPV dodatkowe</w:t>
      </w:r>
    </w:p>
    <w:p w14:paraId="339B0EE7" w14:textId="77777777" w:rsidR="00F01D22" w:rsidRPr="00E40051" w:rsidRDefault="00F01D22" w:rsidP="00F01D22">
      <w:pPr>
        <w:spacing w:line="276" w:lineRule="auto"/>
        <w:jc w:val="both"/>
        <w:rPr>
          <w:rFonts w:asciiTheme="minorHAnsi" w:hAnsiTheme="minorHAnsi" w:cstheme="minorHAnsi"/>
        </w:rPr>
      </w:pPr>
      <w:r w:rsidRPr="00E40051">
        <w:rPr>
          <w:rStyle w:val="bold"/>
          <w:rFonts w:asciiTheme="minorHAnsi" w:hAnsiTheme="minorHAnsi" w:cstheme="minorHAnsi"/>
          <w:b w:val="0"/>
        </w:rPr>
        <w:t>09100000-0</w:t>
      </w:r>
      <w:r w:rsidRPr="00E40051">
        <w:rPr>
          <w:rStyle w:val="bold"/>
          <w:rFonts w:asciiTheme="minorHAnsi" w:hAnsiTheme="minorHAnsi" w:cstheme="minorHAnsi"/>
        </w:rPr>
        <w:t xml:space="preserve"> </w:t>
      </w:r>
      <w:r w:rsidRPr="00E40051">
        <w:rPr>
          <w:rFonts w:asciiTheme="minorHAnsi" w:hAnsiTheme="minorHAnsi" w:cstheme="minorHAnsi"/>
        </w:rPr>
        <w:t>Paliwa</w:t>
      </w:r>
    </w:p>
    <w:p w14:paraId="5E978EA8" w14:textId="77777777" w:rsidR="00F01D22" w:rsidRPr="00E40051" w:rsidRDefault="00F01D22" w:rsidP="00F01D22">
      <w:pPr>
        <w:spacing w:line="276" w:lineRule="auto"/>
        <w:jc w:val="both"/>
        <w:rPr>
          <w:rFonts w:asciiTheme="minorHAnsi" w:hAnsiTheme="minorHAnsi" w:cstheme="minorHAnsi"/>
        </w:rPr>
      </w:pPr>
      <w:r w:rsidRPr="00E40051">
        <w:rPr>
          <w:rFonts w:asciiTheme="minorHAnsi" w:hAnsiTheme="minorHAnsi" w:cstheme="minorHAnsi"/>
        </w:rPr>
        <w:t xml:space="preserve">09134100-8 Oleje napędowe </w:t>
      </w:r>
    </w:p>
    <w:p w14:paraId="77489B98" w14:textId="77777777" w:rsidR="00F01D22" w:rsidRPr="00E40051" w:rsidRDefault="00F01D22" w:rsidP="00F01D22">
      <w:pPr>
        <w:spacing w:line="276" w:lineRule="auto"/>
        <w:jc w:val="both"/>
        <w:rPr>
          <w:rFonts w:asciiTheme="minorHAnsi" w:hAnsiTheme="minorHAnsi" w:cstheme="minorHAnsi"/>
        </w:rPr>
      </w:pPr>
      <w:r w:rsidRPr="00E40051">
        <w:rPr>
          <w:rFonts w:asciiTheme="minorHAnsi" w:hAnsiTheme="minorHAnsi" w:cstheme="minorHAnsi"/>
        </w:rPr>
        <w:t>09135000-4 Oleje opałowe</w:t>
      </w:r>
    </w:p>
    <w:p w14:paraId="11BCAF75" w14:textId="77777777" w:rsidR="00F01D22" w:rsidRPr="00E40051" w:rsidRDefault="00F01D22" w:rsidP="00EB6A26">
      <w:pPr>
        <w:spacing w:line="276" w:lineRule="auto"/>
        <w:jc w:val="both"/>
        <w:rPr>
          <w:rFonts w:asciiTheme="minorHAnsi" w:hAnsiTheme="minorHAnsi" w:cstheme="minorHAnsi"/>
          <w:b/>
          <w:bCs/>
        </w:rPr>
      </w:pPr>
    </w:p>
    <w:p w14:paraId="770BB3B9" w14:textId="19C0BA6D" w:rsidR="00EB6A26" w:rsidRPr="00E40051" w:rsidRDefault="00EB6A26" w:rsidP="00EB6A26">
      <w:pPr>
        <w:spacing w:line="276" w:lineRule="auto"/>
        <w:jc w:val="both"/>
        <w:rPr>
          <w:rFonts w:asciiTheme="minorHAnsi" w:hAnsiTheme="minorHAnsi" w:cstheme="minorHAnsi"/>
          <w:b/>
          <w:bCs/>
        </w:rPr>
      </w:pPr>
      <w:r w:rsidRPr="00E40051">
        <w:rPr>
          <w:rFonts w:asciiTheme="minorHAnsi" w:hAnsiTheme="minorHAnsi" w:cstheme="minorHAnsi"/>
          <w:b/>
          <w:bCs/>
        </w:rPr>
        <w:t xml:space="preserve">Standardy jakościowe: </w:t>
      </w:r>
    </w:p>
    <w:p w14:paraId="58E7ABBD" w14:textId="0DBE8CB3" w:rsidR="009C341E" w:rsidRPr="00E40051" w:rsidRDefault="009C341E" w:rsidP="009C341E">
      <w:pPr>
        <w:spacing w:after="160" w:line="278" w:lineRule="auto"/>
        <w:rPr>
          <w:rFonts w:asciiTheme="minorHAnsi" w:eastAsiaTheme="minorHAnsi" w:hAnsiTheme="minorHAnsi" w:cstheme="minorBidi"/>
          <w:kern w:val="2"/>
          <w:lang w:eastAsia="en-US"/>
          <w14:ligatures w14:val="standardContextual"/>
        </w:rPr>
      </w:pPr>
      <w:r w:rsidRPr="00E40051">
        <w:rPr>
          <w:rFonts w:asciiTheme="minorHAnsi" w:eastAsiaTheme="minorHAnsi" w:hAnsiTheme="minorHAnsi" w:cstheme="minorBidi"/>
          <w:kern w:val="2"/>
          <w:lang w:eastAsia="en-US"/>
          <w14:ligatures w14:val="standardContextual"/>
        </w:rPr>
        <w:t xml:space="preserve">Przedmiot zamówienia ma ustalone standardy jakościowe. </w:t>
      </w:r>
      <w:r w:rsidRPr="00E40051">
        <w:rPr>
          <w:rFonts w:asciiTheme="minorHAnsi" w:hAnsiTheme="minorHAnsi" w:cstheme="minorHAnsi"/>
        </w:rPr>
        <w:t xml:space="preserve">Standardy jakościowe zostały określone w </w:t>
      </w:r>
      <w:r w:rsidR="002375FE" w:rsidRPr="00E40051">
        <w:rPr>
          <w:rFonts w:asciiTheme="minorHAnsi" w:hAnsiTheme="minorHAnsi" w:cstheme="minorHAnsi"/>
        </w:rPr>
        <w:t xml:space="preserve">opisie przedmiotu zamówienia oraz we </w:t>
      </w:r>
      <w:r w:rsidRPr="00E40051">
        <w:rPr>
          <w:rFonts w:asciiTheme="minorHAnsi" w:hAnsiTheme="minorHAnsi" w:cstheme="minorHAnsi"/>
        </w:rPr>
        <w:t xml:space="preserve">wzorze umowy odpowiednim dla danej części zamówienia, a także </w:t>
      </w:r>
      <w:r w:rsidRPr="00E40051">
        <w:rPr>
          <w:rFonts w:asciiTheme="minorHAnsi" w:eastAsiaTheme="minorHAnsi" w:hAnsiTheme="minorHAnsi" w:cstheme="minorBidi"/>
          <w:kern w:val="2"/>
          <w:lang w:eastAsia="en-US"/>
          <w14:ligatures w14:val="standardContextual"/>
        </w:rPr>
        <w:t xml:space="preserve">zostały opisane w Rozporządzeniu Ministra Klimatu i </w:t>
      </w:r>
      <w:r w:rsidR="002375FE" w:rsidRPr="00E40051">
        <w:rPr>
          <w:rFonts w:asciiTheme="minorHAnsi" w:eastAsiaTheme="minorHAnsi" w:hAnsiTheme="minorHAnsi" w:cstheme="minorBidi"/>
          <w:kern w:val="2"/>
          <w:lang w:eastAsia="en-US"/>
          <w14:ligatures w14:val="standardContextual"/>
        </w:rPr>
        <w:t>Środowiska</w:t>
      </w:r>
      <w:r w:rsidRPr="00E40051">
        <w:rPr>
          <w:rFonts w:asciiTheme="minorHAnsi" w:eastAsiaTheme="minorHAnsi" w:hAnsiTheme="minorHAnsi" w:cstheme="minorBidi"/>
          <w:kern w:val="2"/>
          <w:lang w:eastAsia="en-US"/>
          <w14:ligatures w14:val="standardContextual"/>
        </w:rPr>
        <w:t xml:space="preserve"> z dnia 26 czerwca 2024r.  w sprawie wymagań jakościowych dla paliw ciekłych (Dz.U. z 2024r., poz. 1018 z późn.zm.)</w:t>
      </w:r>
    </w:p>
    <w:p w14:paraId="27F84AFD" w14:textId="77777777" w:rsidR="007540AB" w:rsidRPr="00E40051" w:rsidRDefault="007540AB" w:rsidP="00EB6A26">
      <w:pPr>
        <w:spacing w:line="276" w:lineRule="auto"/>
        <w:jc w:val="both"/>
        <w:rPr>
          <w:rFonts w:asciiTheme="minorHAnsi" w:hAnsiTheme="minorHAnsi" w:cstheme="minorHAnsi"/>
        </w:rPr>
      </w:pPr>
    </w:p>
    <w:p w14:paraId="45FDADE8" w14:textId="77777777" w:rsidR="00F63265" w:rsidRPr="00E40051" w:rsidRDefault="00AA7920"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Terminy wykonania zamówienia</w:t>
      </w:r>
    </w:p>
    <w:p w14:paraId="64719E3C" w14:textId="24FA353E" w:rsidR="009C7D92" w:rsidRPr="00E40051" w:rsidRDefault="00B07AE9" w:rsidP="00F63265">
      <w:pPr>
        <w:pStyle w:val="Nagwek1"/>
        <w:tabs>
          <w:tab w:val="left" w:pos="348"/>
        </w:tabs>
        <w:spacing w:before="93" w:line="276" w:lineRule="auto"/>
        <w:ind w:left="0" w:right="120"/>
        <w:rPr>
          <w:rFonts w:asciiTheme="minorHAnsi" w:hAnsiTheme="minorHAnsi" w:cstheme="minorHAnsi"/>
          <w:b w:val="0"/>
          <w:bCs w:val="0"/>
          <w:sz w:val="24"/>
          <w:szCs w:val="24"/>
          <w:lang w:val="pl-PL"/>
        </w:rPr>
      </w:pPr>
      <w:r w:rsidRPr="00E40051">
        <w:rPr>
          <w:rFonts w:asciiTheme="minorHAnsi" w:hAnsiTheme="minorHAnsi" w:cstheme="minorHAnsi"/>
          <w:b w:val="0"/>
          <w:bCs w:val="0"/>
          <w:sz w:val="24"/>
          <w:szCs w:val="24"/>
          <w:lang w:val="pl-PL"/>
        </w:rPr>
        <w:t>2</w:t>
      </w:r>
      <w:r w:rsidR="00602A9D" w:rsidRPr="00E40051">
        <w:rPr>
          <w:rFonts w:asciiTheme="minorHAnsi" w:hAnsiTheme="minorHAnsi" w:cstheme="minorHAnsi"/>
          <w:b w:val="0"/>
          <w:bCs w:val="0"/>
          <w:sz w:val="24"/>
          <w:szCs w:val="24"/>
          <w:lang w:val="pl-PL"/>
        </w:rPr>
        <w:t>2</w:t>
      </w:r>
      <w:r w:rsidR="007E5DBA" w:rsidRPr="00E40051">
        <w:rPr>
          <w:rFonts w:asciiTheme="minorHAnsi" w:hAnsiTheme="minorHAnsi" w:cstheme="minorHAnsi"/>
          <w:b w:val="0"/>
          <w:bCs w:val="0"/>
          <w:sz w:val="24"/>
          <w:szCs w:val="24"/>
          <w:lang w:val="pl-PL"/>
        </w:rPr>
        <w:t xml:space="preserve"> </w:t>
      </w:r>
      <w:r w:rsidR="00FB6BB1" w:rsidRPr="00E40051">
        <w:rPr>
          <w:rFonts w:asciiTheme="minorHAnsi" w:hAnsiTheme="minorHAnsi" w:cstheme="minorHAnsi"/>
          <w:b w:val="0"/>
          <w:bCs w:val="0"/>
          <w:sz w:val="24"/>
          <w:szCs w:val="24"/>
          <w:lang w:val="pl-PL"/>
        </w:rPr>
        <w:t>miesiące</w:t>
      </w:r>
      <w:r w:rsidR="00F63265" w:rsidRPr="00E40051">
        <w:rPr>
          <w:rFonts w:asciiTheme="minorHAnsi" w:hAnsiTheme="minorHAnsi" w:cstheme="minorHAnsi"/>
          <w:b w:val="0"/>
          <w:bCs w:val="0"/>
          <w:sz w:val="24"/>
          <w:szCs w:val="24"/>
          <w:lang w:val="pl-PL"/>
        </w:rPr>
        <w:t xml:space="preserve"> od dnia zawarcia umowy</w:t>
      </w:r>
      <w:r w:rsidR="00106852" w:rsidRPr="00E40051">
        <w:rPr>
          <w:rFonts w:asciiTheme="minorHAnsi" w:hAnsiTheme="minorHAnsi" w:cstheme="minorHAnsi"/>
          <w:b w:val="0"/>
          <w:bCs w:val="0"/>
          <w:sz w:val="24"/>
          <w:szCs w:val="24"/>
          <w:lang w:val="pl-PL"/>
        </w:rPr>
        <w:t>. P</w:t>
      </w:r>
      <w:r w:rsidR="009C7D92" w:rsidRPr="00E40051">
        <w:rPr>
          <w:rFonts w:asciiTheme="minorHAnsi" w:hAnsiTheme="minorHAnsi" w:cstheme="minorHAnsi"/>
          <w:b w:val="0"/>
          <w:bCs w:val="0"/>
          <w:sz w:val="24"/>
          <w:szCs w:val="24"/>
          <w:lang w:val="pl-PL"/>
        </w:rPr>
        <w:t xml:space="preserve">lanowane jest zawarcie umowy </w:t>
      </w:r>
      <w:r w:rsidR="00106852" w:rsidRPr="00E40051">
        <w:rPr>
          <w:rFonts w:asciiTheme="minorHAnsi" w:hAnsiTheme="minorHAnsi" w:cstheme="minorHAnsi"/>
          <w:b w:val="0"/>
          <w:bCs w:val="0"/>
          <w:sz w:val="24"/>
          <w:szCs w:val="24"/>
          <w:lang w:val="pl-PL"/>
        </w:rPr>
        <w:t xml:space="preserve">obowiązującej </w:t>
      </w:r>
      <w:r w:rsidR="00106852" w:rsidRPr="00E40051">
        <w:rPr>
          <w:rFonts w:asciiTheme="minorHAnsi" w:hAnsiTheme="minorHAnsi" w:cstheme="minorHAnsi"/>
          <w:b w:val="0"/>
          <w:bCs w:val="0"/>
          <w:sz w:val="24"/>
          <w:szCs w:val="24"/>
          <w:lang w:val="pl-PL"/>
        </w:rPr>
        <w:br/>
      </w:r>
      <w:r w:rsidR="009C7D92" w:rsidRPr="00E40051">
        <w:rPr>
          <w:rFonts w:asciiTheme="minorHAnsi" w:hAnsiTheme="minorHAnsi" w:cstheme="minorHAnsi"/>
          <w:b w:val="0"/>
          <w:bCs w:val="0"/>
          <w:sz w:val="24"/>
          <w:szCs w:val="24"/>
          <w:lang w:val="pl-PL"/>
        </w:rPr>
        <w:t xml:space="preserve">od </w:t>
      </w:r>
      <w:r w:rsidR="0064358B" w:rsidRPr="008B6F33">
        <w:rPr>
          <w:rFonts w:ascii="Calibri" w:hAnsi="Calibri" w:cs="Calibri"/>
          <w:b w:val="0"/>
          <w:bCs w:val="0"/>
          <w:sz w:val="24"/>
          <w:szCs w:val="24"/>
          <w:lang w:val="pl-PL"/>
        </w:rPr>
        <w:t>drug</w:t>
      </w:r>
      <w:r w:rsidR="0064358B">
        <w:rPr>
          <w:rFonts w:ascii="Calibri" w:hAnsi="Calibri" w:cs="Calibri"/>
          <w:b w:val="0"/>
          <w:bCs w:val="0"/>
          <w:sz w:val="24"/>
          <w:szCs w:val="24"/>
          <w:lang w:val="pl-PL"/>
        </w:rPr>
        <w:t>iej</w:t>
      </w:r>
      <w:r w:rsidR="0064358B" w:rsidRPr="008B6F33">
        <w:rPr>
          <w:rFonts w:ascii="Calibri" w:hAnsi="Calibri" w:cs="Calibri"/>
          <w:b w:val="0"/>
          <w:bCs w:val="0"/>
          <w:sz w:val="24"/>
          <w:szCs w:val="24"/>
          <w:lang w:val="pl-PL"/>
        </w:rPr>
        <w:t xml:space="preserve"> połow</w:t>
      </w:r>
      <w:r w:rsidR="0064358B">
        <w:rPr>
          <w:rFonts w:ascii="Calibri" w:hAnsi="Calibri" w:cs="Calibri"/>
          <w:b w:val="0"/>
          <w:bCs w:val="0"/>
          <w:sz w:val="24"/>
          <w:szCs w:val="24"/>
          <w:lang w:val="pl-PL"/>
        </w:rPr>
        <w:t>y</w:t>
      </w:r>
      <w:r w:rsidR="0064358B" w:rsidRPr="008B6F33">
        <w:rPr>
          <w:rFonts w:ascii="Calibri" w:hAnsi="Calibri" w:cs="Calibri"/>
          <w:b w:val="0"/>
          <w:bCs w:val="0"/>
          <w:sz w:val="24"/>
          <w:szCs w:val="24"/>
          <w:lang w:val="pl-PL"/>
        </w:rPr>
        <w:t xml:space="preserve"> czerwca 2025r</w:t>
      </w:r>
      <w:r w:rsidR="0064358B" w:rsidRPr="00E40051">
        <w:rPr>
          <w:rFonts w:asciiTheme="minorHAnsi" w:hAnsiTheme="minorHAnsi" w:cstheme="minorHAnsi"/>
          <w:b w:val="0"/>
          <w:bCs w:val="0"/>
          <w:sz w:val="24"/>
          <w:szCs w:val="24"/>
          <w:lang w:val="pl-PL"/>
        </w:rPr>
        <w:t xml:space="preserve"> </w:t>
      </w:r>
      <w:r w:rsidR="007030F0" w:rsidRPr="00E40051">
        <w:rPr>
          <w:rFonts w:asciiTheme="minorHAnsi" w:hAnsiTheme="minorHAnsi" w:cstheme="minorHAnsi"/>
          <w:b w:val="0"/>
          <w:bCs w:val="0"/>
          <w:sz w:val="24"/>
          <w:szCs w:val="24"/>
          <w:lang w:val="pl-PL"/>
        </w:rPr>
        <w:t>j</w:t>
      </w:r>
      <w:r w:rsidR="00AA2BC5" w:rsidRPr="00E40051">
        <w:rPr>
          <w:rFonts w:asciiTheme="minorHAnsi" w:hAnsiTheme="minorHAnsi" w:cstheme="minorHAnsi"/>
          <w:b w:val="0"/>
          <w:bCs w:val="0"/>
          <w:sz w:val="24"/>
          <w:szCs w:val="24"/>
          <w:lang w:val="pl-PL"/>
        </w:rPr>
        <w:t>ednakże jeżeli ze względów proceduralnych nie będzie to możliwe to początek terminu realizacji zamówienia wyznaczony zostanie przez strony w dniu podpisania umowy (nie dłużej jednak niż 1</w:t>
      </w:r>
      <w:r w:rsidR="00166A13">
        <w:rPr>
          <w:rFonts w:asciiTheme="minorHAnsi" w:hAnsiTheme="minorHAnsi" w:cstheme="minorHAnsi"/>
          <w:b w:val="0"/>
          <w:bCs w:val="0"/>
          <w:sz w:val="24"/>
          <w:szCs w:val="24"/>
          <w:lang w:val="pl-PL"/>
        </w:rPr>
        <w:t>5</w:t>
      </w:r>
      <w:r w:rsidR="00AA2BC5" w:rsidRPr="00E40051">
        <w:rPr>
          <w:rFonts w:asciiTheme="minorHAnsi" w:hAnsiTheme="minorHAnsi" w:cstheme="minorHAnsi"/>
          <w:b w:val="0"/>
          <w:bCs w:val="0"/>
          <w:sz w:val="24"/>
          <w:szCs w:val="24"/>
          <w:lang w:val="pl-PL"/>
        </w:rPr>
        <w:t xml:space="preserve"> dni od dnia zawarcia umowy</w:t>
      </w:r>
      <w:r w:rsidR="00DB6BA9">
        <w:rPr>
          <w:rFonts w:asciiTheme="minorHAnsi" w:hAnsiTheme="minorHAnsi" w:cstheme="minorHAnsi"/>
          <w:b w:val="0"/>
          <w:bCs w:val="0"/>
          <w:sz w:val="24"/>
          <w:szCs w:val="24"/>
          <w:lang w:val="pl-PL"/>
        </w:rPr>
        <w:t>)</w:t>
      </w:r>
      <w:r w:rsidR="008B09D2" w:rsidRPr="00E40051">
        <w:rPr>
          <w:rFonts w:asciiTheme="minorHAnsi" w:hAnsiTheme="minorHAnsi" w:cstheme="minorHAnsi"/>
          <w:b w:val="0"/>
          <w:bCs w:val="0"/>
          <w:sz w:val="24"/>
          <w:szCs w:val="24"/>
          <w:lang w:val="pl-PL"/>
        </w:rPr>
        <w:t>.</w:t>
      </w:r>
    </w:p>
    <w:p w14:paraId="5F7E78D0" w14:textId="77777777" w:rsidR="008B09D2" w:rsidRPr="00E40051" w:rsidRDefault="008B09D2" w:rsidP="00F63265">
      <w:pPr>
        <w:pStyle w:val="Nagwek1"/>
        <w:tabs>
          <w:tab w:val="left" w:pos="348"/>
        </w:tabs>
        <w:spacing w:before="93" w:line="276" w:lineRule="auto"/>
        <w:ind w:left="0" w:right="120"/>
        <w:rPr>
          <w:rFonts w:asciiTheme="minorHAnsi" w:hAnsiTheme="minorHAnsi" w:cstheme="minorHAnsi"/>
          <w:b w:val="0"/>
          <w:bCs w:val="0"/>
          <w:sz w:val="24"/>
          <w:szCs w:val="24"/>
          <w:lang w:val="pl-PL"/>
        </w:rPr>
      </w:pPr>
    </w:p>
    <w:p w14:paraId="5AAE20F6" w14:textId="386E0CE6" w:rsidR="00EF3FCD" w:rsidRPr="00E40051" w:rsidRDefault="00EF3F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 xml:space="preserve">Projektowane postanowienia umowy w sprawie zamówienia publicznego </w:t>
      </w:r>
    </w:p>
    <w:p w14:paraId="2CC6D0C2" w14:textId="0D025ABC" w:rsidR="00B2737D" w:rsidRPr="00E40051" w:rsidRDefault="00AD2668" w:rsidP="00B2737D">
      <w:pPr>
        <w:jc w:val="both"/>
        <w:rPr>
          <w:rFonts w:asciiTheme="minorHAnsi" w:hAnsiTheme="minorHAnsi" w:cstheme="minorHAnsi"/>
        </w:rPr>
      </w:pPr>
      <w:r w:rsidRPr="00E40051">
        <w:rPr>
          <w:rFonts w:asciiTheme="minorHAnsi" w:hAnsiTheme="minorHAnsi" w:cstheme="minorHAnsi"/>
        </w:rPr>
        <w:t xml:space="preserve">Projektowane postanowienia umowy w sprawie niniejszego zamówienia zostały zawarte </w:t>
      </w:r>
      <w:r w:rsidR="00B2737D" w:rsidRPr="00E40051">
        <w:rPr>
          <w:rFonts w:asciiTheme="minorHAnsi" w:hAnsiTheme="minorHAnsi" w:cstheme="minorHAnsi"/>
        </w:rPr>
        <w:t>w stanowiącym odpowiednio do części załącznik nr 1A, 1 B, 1C do SWZ.</w:t>
      </w:r>
    </w:p>
    <w:p w14:paraId="11502460" w14:textId="1202F3A4" w:rsidR="00CA515C" w:rsidRPr="00E40051" w:rsidRDefault="00CA515C" w:rsidP="00CA515C">
      <w:pPr>
        <w:spacing w:line="276" w:lineRule="auto"/>
        <w:jc w:val="both"/>
        <w:rPr>
          <w:rFonts w:asciiTheme="minorHAnsi" w:hAnsiTheme="minorHAnsi" w:cstheme="minorHAnsi"/>
        </w:rPr>
      </w:pPr>
      <w:r w:rsidRPr="00E40051">
        <w:rPr>
          <w:rFonts w:asciiTheme="minorHAnsi" w:hAnsiTheme="minorHAnsi" w:cstheme="minorHAnsi"/>
        </w:rPr>
        <w:t xml:space="preserve">Zamawiający przewiduje możliwość wprowadzenia zmian umowy w stosunku do treści oferty, na podstawie której dokonano wyboru Wykonawcy zgodnie z zapisami § </w:t>
      </w:r>
      <w:r w:rsidR="00A566A3">
        <w:rPr>
          <w:rFonts w:asciiTheme="minorHAnsi" w:hAnsiTheme="minorHAnsi" w:cstheme="minorHAnsi"/>
        </w:rPr>
        <w:t>5</w:t>
      </w:r>
      <w:r w:rsidR="00763EDF" w:rsidRPr="00E40051">
        <w:rPr>
          <w:rFonts w:asciiTheme="minorHAnsi" w:hAnsiTheme="minorHAnsi" w:cstheme="minorHAnsi"/>
        </w:rPr>
        <w:t xml:space="preserve"> </w:t>
      </w:r>
      <w:r w:rsidRPr="00E40051">
        <w:rPr>
          <w:rFonts w:asciiTheme="minorHAnsi" w:hAnsiTheme="minorHAnsi" w:cstheme="minorHAnsi"/>
        </w:rPr>
        <w:t xml:space="preserve">projektu umowy. </w:t>
      </w:r>
    </w:p>
    <w:p w14:paraId="0ADB7996" w14:textId="77777777" w:rsidR="007E5DBA" w:rsidRDefault="007E5DBA" w:rsidP="008B09D2">
      <w:pPr>
        <w:jc w:val="both"/>
        <w:rPr>
          <w:rFonts w:asciiTheme="minorHAnsi" w:hAnsiTheme="minorHAnsi" w:cstheme="minorHAnsi"/>
        </w:rPr>
      </w:pPr>
    </w:p>
    <w:p w14:paraId="6B4EE3EF" w14:textId="77777777" w:rsidR="00294546" w:rsidRDefault="00294546" w:rsidP="008B09D2">
      <w:pPr>
        <w:jc w:val="both"/>
        <w:rPr>
          <w:rFonts w:asciiTheme="minorHAnsi" w:hAnsiTheme="minorHAnsi" w:cstheme="minorHAnsi"/>
        </w:rPr>
      </w:pPr>
    </w:p>
    <w:p w14:paraId="1A0DA962" w14:textId="77777777" w:rsidR="00A37BFB" w:rsidRPr="00E40051" w:rsidRDefault="00A37BFB" w:rsidP="008B09D2">
      <w:pPr>
        <w:jc w:val="both"/>
        <w:rPr>
          <w:rFonts w:asciiTheme="minorHAnsi" w:hAnsiTheme="minorHAnsi" w:cstheme="minorHAnsi"/>
        </w:rPr>
      </w:pPr>
    </w:p>
    <w:p w14:paraId="7BC78823" w14:textId="48686F68" w:rsidR="0004541D" w:rsidRPr="00E40051" w:rsidRDefault="00445862"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lastRenderedPageBreak/>
        <w:t>I</w:t>
      </w:r>
      <w:r w:rsidR="0004541D" w:rsidRPr="00E40051">
        <w:rPr>
          <w:rFonts w:asciiTheme="minorHAnsi" w:hAnsiTheme="minorHAnsi" w:cstheme="minorHAnsi"/>
          <w:sz w:val="24"/>
          <w:szCs w:val="24"/>
          <w:lang w:val="pl-PL"/>
        </w:rPr>
        <w:t>nformacj</w:t>
      </w:r>
      <w:r w:rsidR="00F2396B" w:rsidRPr="00E40051">
        <w:rPr>
          <w:rFonts w:asciiTheme="minorHAnsi" w:hAnsiTheme="minorHAnsi" w:cstheme="minorHAnsi"/>
          <w:sz w:val="24"/>
          <w:szCs w:val="24"/>
          <w:lang w:val="pl-PL"/>
        </w:rPr>
        <w:t>e</w:t>
      </w:r>
      <w:r w:rsidR="0004541D" w:rsidRPr="00E40051">
        <w:rPr>
          <w:rFonts w:asciiTheme="minorHAnsi" w:hAnsiTheme="minorHAnsi" w:cstheme="minorHAnsi"/>
          <w:sz w:val="24"/>
          <w:szCs w:val="24"/>
          <w:lang w:val="pl-PL"/>
        </w:rPr>
        <w:t xml:space="preserve"> o warunkach udziału w postępowaniu</w:t>
      </w:r>
    </w:p>
    <w:p w14:paraId="49490DFF" w14:textId="77777777" w:rsidR="00D51D96" w:rsidRPr="00E40051" w:rsidRDefault="00D51D96">
      <w:pPr>
        <w:pStyle w:val="Akapitzlist"/>
        <w:numPr>
          <w:ilvl w:val="0"/>
          <w:numId w:val="5"/>
        </w:numPr>
        <w:spacing w:line="276" w:lineRule="auto"/>
        <w:ind w:left="284" w:hanging="284"/>
        <w:jc w:val="both"/>
        <w:rPr>
          <w:rFonts w:asciiTheme="minorHAnsi" w:hAnsiTheme="minorHAnsi" w:cstheme="minorHAnsi"/>
          <w:sz w:val="24"/>
          <w:szCs w:val="24"/>
        </w:rPr>
      </w:pPr>
      <w:r w:rsidRPr="00E40051">
        <w:rPr>
          <w:rFonts w:asciiTheme="minorHAnsi" w:hAnsiTheme="minorHAnsi" w:cstheme="minorHAnsi"/>
          <w:sz w:val="24"/>
          <w:szCs w:val="24"/>
        </w:rPr>
        <w:t>O udzielenie zamówienia mogą ubiegać się Wykonawcy, którzy:</w:t>
      </w:r>
    </w:p>
    <w:p w14:paraId="231B0ABF" w14:textId="4DDA86CD" w:rsidR="00DD0E8D" w:rsidRPr="00E40051" w:rsidRDefault="00D51D96">
      <w:pPr>
        <w:pStyle w:val="Akapitzlist"/>
        <w:numPr>
          <w:ilvl w:val="0"/>
          <w:numId w:val="10"/>
        </w:numPr>
        <w:spacing w:line="276" w:lineRule="auto"/>
        <w:ind w:left="397" w:hanging="397"/>
        <w:jc w:val="both"/>
        <w:rPr>
          <w:rFonts w:asciiTheme="minorHAnsi" w:hAnsiTheme="minorHAnsi" w:cstheme="minorHAnsi"/>
          <w:sz w:val="24"/>
          <w:szCs w:val="24"/>
        </w:rPr>
      </w:pPr>
      <w:r w:rsidRPr="00E40051">
        <w:rPr>
          <w:rFonts w:asciiTheme="minorHAnsi" w:hAnsiTheme="minorHAnsi" w:cstheme="minorHAnsi"/>
          <w:sz w:val="24"/>
          <w:szCs w:val="24"/>
        </w:rPr>
        <w:t xml:space="preserve">nie podlegają wykluczeniu na podstawie art. 108 ust. 1 Ustawy </w:t>
      </w:r>
      <w:r w:rsidR="00F2396B" w:rsidRPr="00E40051">
        <w:rPr>
          <w:rFonts w:asciiTheme="minorHAnsi" w:hAnsiTheme="minorHAnsi" w:cstheme="minorHAnsi"/>
          <w:sz w:val="24"/>
          <w:szCs w:val="24"/>
        </w:rPr>
        <w:t xml:space="preserve">PZP </w:t>
      </w:r>
      <w:r w:rsidRPr="00E40051">
        <w:rPr>
          <w:rFonts w:asciiTheme="minorHAnsi" w:hAnsiTheme="minorHAnsi" w:cstheme="minorHAnsi"/>
          <w:sz w:val="24"/>
          <w:szCs w:val="24"/>
        </w:rPr>
        <w:t>oraz art.</w:t>
      </w:r>
      <w:r w:rsidR="00187287" w:rsidRPr="00E40051">
        <w:rPr>
          <w:rFonts w:asciiTheme="minorHAnsi" w:hAnsiTheme="minorHAnsi" w:cstheme="minorHAnsi"/>
          <w:sz w:val="24"/>
          <w:szCs w:val="24"/>
        </w:rPr>
        <w:t xml:space="preserve"> </w:t>
      </w:r>
      <w:r w:rsidRPr="00E40051">
        <w:rPr>
          <w:rFonts w:asciiTheme="minorHAnsi" w:hAnsiTheme="minorHAnsi" w:cstheme="minorHAnsi"/>
          <w:sz w:val="24"/>
          <w:szCs w:val="24"/>
        </w:rPr>
        <w:t>109 ust 1 pkt 4</w:t>
      </w:r>
      <w:r w:rsidR="00062A3F" w:rsidRPr="00E40051">
        <w:rPr>
          <w:rFonts w:asciiTheme="minorHAnsi" w:hAnsiTheme="minorHAnsi" w:cstheme="minorHAnsi"/>
          <w:sz w:val="24"/>
          <w:szCs w:val="24"/>
        </w:rPr>
        <w:t xml:space="preserve"> </w:t>
      </w:r>
      <w:r w:rsidR="00D92DF3" w:rsidRPr="00E40051">
        <w:rPr>
          <w:rFonts w:asciiTheme="minorHAnsi" w:hAnsiTheme="minorHAnsi" w:cstheme="minorHAnsi"/>
          <w:sz w:val="24"/>
          <w:szCs w:val="24"/>
        </w:rPr>
        <w:t xml:space="preserve">-10 </w:t>
      </w:r>
      <w:r w:rsidR="00F2396B" w:rsidRPr="00E40051">
        <w:rPr>
          <w:rFonts w:asciiTheme="minorHAnsi" w:hAnsiTheme="minorHAnsi" w:cstheme="minorHAnsi"/>
          <w:sz w:val="24"/>
          <w:szCs w:val="24"/>
        </w:rPr>
        <w:t>ustawy PZP o</w:t>
      </w:r>
      <w:r w:rsidR="00062A3F" w:rsidRPr="00E40051">
        <w:rPr>
          <w:rFonts w:asciiTheme="minorHAnsi" w:hAnsiTheme="minorHAnsi" w:cstheme="minorHAnsi"/>
          <w:sz w:val="24"/>
          <w:szCs w:val="24"/>
        </w:rPr>
        <w:t xml:space="preserve">raz </w:t>
      </w:r>
      <w:r w:rsidR="00D92DF3" w:rsidRPr="00E40051">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w:t>
      </w:r>
    </w:p>
    <w:p w14:paraId="4C518450" w14:textId="77777777" w:rsidR="00124C23" w:rsidRPr="00E40051" w:rsidRDefault="00D51D96">
      <w:pPr>
        <w:pStyle w:val="Akapitzlist"/>
        <w:numPr>
          <w:ilvl w:val="0"/>
          <w:numId w:val="10"/>
        </w:numPr>
        <w:spacing w:line="276" w:lineRule="auto"/>
        <w:ind w:left="397" w:hanging="397"/>
        <w:jc w:val="both"/>
        <w:rPr>
          <w:rFonts w:asciiTheme="minorHAnsi" w:hAnsiTheme="minorHAnsi" w:cstheme="minorHAnsi"/>
          <w:sz w:val="24"/>
          <w:szCs w:val="24"/>
        </w:rPr>
      </w:pPr>
      <w:r w:rsidRPr="00E40051">
        <w:rPr>
          <w:rFonts w:asciiTheme="minorHAnsi" w:hAnsiTheme="minorHAnsi" w:cstheme="minorHAnsi"/>
          <w:sz w:val="24"/>
          <w:szCs w:val="24"/>
        </w:rPr>
        <w:t xml:space="preserve">spełniają warunki udziału w postępowaniu </w:t>
      </w:r>
    </w:p>
    <w:p w14:paraId="30FD16A6" w14:textId="0850DE2B" w:rsidR="00B009C7" w:rsidRPr="00E40051" w:rsidRDefault="00B009C7" w:rsidP="00B009C7">
      <w:pPr>
        <w:pStyle w:val="Akapitzlist"/>
        <w:spacing w:line="276" w:lineRule="auto"/>
        <w:ind w:left="397"/>
        <w:jc w:val="both"/>
        <w:rPr>
          <w:rFonts w:asciiTheme="minorHAnsi" w:hAnsiTheme="minorHAnsi" w:cstheme="minorHAnsi"/>
          <w:sz w:val="24"/>
          <w:szCs w:val="24"/>
        </w:rPr>
      </w:pPr>
      <w:bookmarkStart w:id="5" w:name="_Hlk184295600"/>
      <w:r w:rsidRPr="00E40051">
        <w:rPr>
          <w:rFonts w:asciiTheme="minorHAnsi" w:hAnsiTheme="minorHAnsi" w:cstheme="minorHAnsi"/>
          <w:b/>
          <w:bCs/>
          <w:sz w:val="24"/>
          <w:szCs w:val="24"/>
        </w:rPr>
        <w:t>dla części 1</w:t>
      </w:r>
    </w:p>
    <w:p w14:paraId="5592B481" w14:textId="77777777" w:rsidR="00B32855" w:rsidRPr="00E40051" w:rsidRDefault="00B32855" w:rsidP="00444CCB">
      <w:pPr>
        <w:pStyle w:val="Akapitzlist"/>
        <w:numPr>
          <w:ilvl w:val="0"/>
          <w:numId w:val="45"/>
        </w:numPr>
        <w:rPr>
          <w:rFonts w:asciiTheme="minorHAnsi" w:hAnsiTheme="minorHAnsi" w:cstheme="minorHAnsi"/>
          <w:sz w:val="24"/>
          <w:szCs w:val="24"/>
          <w:u w:val="single"/>
        </w:rPr>
      </w:pPr>
      <w:bookmarkStart w:id="6" w:name="_Hlk184215987"/>
      <w:r w:rsidRPr="00E40051">
        <w:rPr>
          <w:rFonts w:asciiTheme="minorHAnsi" w:hAnsiTheme="minorHAnsi" w:cstheme="minorHAnsi"/>
          <w:sz w:val="24"/>
          <w:szCs w:val="24"/>
          <w:u w:val="single"/>
        </w:rPr>
        <w:t xml:space="preserve">dotyczące wymaganych uprawnień do prowadzenia określonej działalności gospodarczej lub zawodowej  </w:t>
      </w:r>
    </w:p>
    <w:p w14:paraId="2155BD11" w14:textId="119D2BCE" w:rsidR="0000083C" w:rsidRPr="00E40051" w:rsidRDefault="00B32855" w:rsidP="00444CCB">
      <w:pPr>
        <w:spacing w:line="276" w:lineRule="auto"/>
        <w:ind w:left="708"/>
        <w:jc w:val="both"/>
        <w:rPr>
          <w:rFonts w:asciiTheme="minorHAnsi" w:hAnsiTheme="minorHAnsi" w:cstheme="minorHAnsi"/>
        </w:rPr>
      </w:pPr>
      <w:r w:rsidRPr="00E40051">
        <w:rPr>
          <w:rFonts w:asciiTheme="minorHAnsi" w:hAnsiTheme="minorHAnsi" w:cstheme="minorHAnsi"/>
        </w:rPr>
        <w:t xml:space="preserve">Wykonawca spełni warunek jeżeli wykaże, że posiada uprawnienia do prowadzenie działalności w zakresie </w:t>
      </w:r>
      <w:r w:rsidR="0000083C" w:rsidRPr="00E40051">
        <w:rPr>
          <w:rFonts w:asciiTheme="minorHAnsi" w:hAnsiTheme="minorHAnsi" w:cstheme="minorHAnsi"/>
        </w:rPr>
        <w:t xml:space="preserve">obrotu paliwami </w:t>
      </w:r>
      <w:r w:rsidR="007E7E69" w:rsidRPr="00E40051">
        <w:rPr>
          <w:rFonts w:asciiTheme="minorHAnsi" w:hAnsiTheme="minorHAnsi" w:cstheme="minorHAnsi"/>
        </w:rPr>
        <w:t>o któr</w:t>
      </w:r>
      <w:r w:rsidR="00361ABE" w:rsidRPr="00E40051">
        <w:rPr>
          <w:rFonts w:asciiTheme="minorHAnsi" w:hAnsiTheme="minorHAnsi" w:cstheme="minorHAnsi"/>
        </w:rPr>
        <w:t xml:space="preserve">ych </w:t>
      </w:r>
      <w:r w:rsidR="007E7E69" w:rsidRPr="00E40051">
        <w:rPr>
          <w:rFonts w:asciiTheme="minorHAnsi" w:hAnsiTheme="minorHAnsi" w:cstheme="minorHAnsi"/>
        </w:rPr>
        <w:t xml:space="preserve">mowa w </w:t>
      </w:r>
      <w:r w:rsidR="0000083C" w:rsidRPr="00E40051">
        <w:rPr>
          <w:rFonts w:asciiTheme="minorHAnsi" w:hAnsiTheme="minorHAnsi" w:cstheme="minorHAnsi"/>
        </w:rPr>
        <w:t>ustawie z dnia 10 kwietnia 1997r. Prawo energetyczne (</w:t>
      </w:r>
      <w:proofErr w:type="spellStart"/>
      <w:r w:rsidR="0000083C" w:rsidRPr="00E40051">
        <w:rPr>
          <w:rFonts w:asciiTheme="minorHAnsi" w:hAnsiTheme="minorHAnsi" w:cstheme="minorHAnsi"/>
        </w:rPr>
        <w:t>t.j</w:t>
      </w:r>
      <w:proofErr w:type="spellEnd"/>
      <w:r w:rsidR="0000083C" w:rsidRPr="00E40051">
        <w:rPr>
          <w:rFonts w:asciiTheme="minorHAnsi" w:hAnsiTheme="minorHAnsi" w:cstheme="minorHAnsi"/>
        </w:rPr>
        <w:t xml:space="preserve">. Dz. U. z 2022 r. poz. 1385 z </w:t>
      </w:r>
      <w:proofErr w:type="spellStart"/>
      <w:r w:rsidR="0000083C" w:rsidRPr="00E40051">
        <w:rPr>
          <w:rFonts w:asciiTheme="minorHAnsi" w:hAnsiTheme="minorHAnsi" w:cstheme="minorHAnsi"/>
        </w:rPr>
        <w:t>późn</w:t>
      </w:r>
      <w:proofErr w:type="spellEnd"/>
      <w:r w:rsidR="0000083C" w:rsidRPr="00E40051">
        <w:rPr>
          <w:rFonts w:asciiTheme="minorHAnsi" w:hAnsiTheme="minorHAnsi" w:cstheme="minorHAnsi"/>
        </w:rPr>
        <w:t>. zm.).</w:t>
      </w:r>
    </w:p>
    <w:p w14:paraId="785A99A5" w14:textId="77777777" w:rsidR="00B009C7" w:rsidRPr="00E40051" w:rsidRDefault="00B009C7" w:rsidP="00444CCB">
      <w:pPr>
        <w:pStyle w:val="Akapitzlist"/>
        <w:numPr>
          <w:ilvl w:val="0"/>
          <w:numId w:val="45"/>
        </w:numPr>
        <w:rPr>
          <w:rFonts w:asciiTheme="minorHAnsi" w:hAnsiTheme="minorHAnsi" w:cstheme="minorHAnsi"/>
          <w:sz w:val="24"/>
          <w:szCs w:val="24"/>
          <w:u w:val="single"/>
        </w:rPr>
      </w:pPr>
      <w:r w:rsidRPr="00E40051">
        <w:rPr>
          <w:rFonts w:asciiTheme="minorHAnsi" w:hAnsiTheme="minorHAnsi" w:cstheme="minorHAnsi"/>
          <w:sz w:val="24"/>
          <w:szCs w:val="24"/>
          <w:u w:val="single"/>
        </w:rPr>
        <w:t>dotyczące sytuacji ekonomicznej lub finansowej:</w:t>
      </w:r>
    </w:p>
    <w:p w14:paraId="46C549C0" w14:textId="2A5E2DB4" w:rsidR="00B009C7" w:rsidRPr="00E40051" w:rsidRDefault="004025DB" w:rsidP="00444CCB">
      <w:pPr>
        <w:spacing w:line="276" w:lineRule="auto"/>
        <w:ind w:left="708"/>
        <w:jc w:val="both"/>
        <w:rPr>
          <w:rFonts w:asciiTheme="minorHAnsi" w:hAnsiTheme="minorHAnsi" w:cstheme="minorHAnsi"/>
        </w:rPr>
      </w:pPr>
      <w:r w:rsidRPr="00E40051">
        <w:rPr>
          <w:rFonts w:asciiTheme="minorHAnsi" w:hAnsiTheme="minorHAnsi" w:cstheme="minorHAnsi"/>
        </w:rPr>
        <w:t>Wykonawca spełni warunek jeżeli wykaże, że</w:t>
      </w:r>
      <w:r w:rsidR="00B55D6D" w:rsidRPr="00E40051">
        <w:rPr>
          <w:rFonts w:asciiTheme="minorHAnsi" w:hAnsiTheme="minorHAnsi" w:cstheme="minorHAnsi"/>
        </w:rPr>
        <w:t xml:space="preserve"> </w:t>
      </w:r>
      <w:r w:rsidR="00B009C7" w:rsidRPr="00E40051">
        <w:rPr>
          <w:rFonts w:asciiTheme="minorHAnsi" w:hAnsiTheme="minorHAnsi" w:cstheme="minorHAnsi"/>
        </w:rPr>
        <w:t xml:space="preserve">jest ubezpieczony od odpowiedzialności cywilnej w zakresie prowadzonej działalności gospodarczej związanej z przedmiotem zamówienia na sumę gwarancyjną nie mniejszą niż równowartość </w:t>
      </w:r>
      <w:r w:rsidR="00B32855" w:rsidRPr="00E40051">
        <w:rPr>
          <w:rFonts w:asciiTheme="minorHAnsi" w:hAnsiTheme="minorHAnsi" w:cstheme="minorHAnsi"/>
        </w:rPr>
        <w:t>15</w:t>
      </w:r>
      <w:r w:rsidR="00B009C7" w:rsidRPr="00E40051">
        <w:rPr>
          <w:rFonts w:asciiTheme="minorHAnsi" w:hAnsiTheme="minorHAnsi" w:cstheme="minorHAnsi"/>
        </w:rPr>
        <w:t>0 000 zł.</w:t>
      </w:r>
    </w:p>
    <w:p w14:paraId="071498F5" w14:textId="26BC27C9" w:rsidR="0033349C" w:rsidRPr="00E40051" w:rsidRDefault="0033349C" w:rsidP="00444CCB">
      <w:pPr>
        <w:pStyle w:val="Akapitzlist"/>
        <w:numPr>
          <w:ilvl w:val="0"/>
          <w:numId w:val="45"/>
        </w:numPr>
        <w:rPr>
          <w:rFonts w:asciiTheme="minorHAnsi" w:hAnsiTheme="minorHAnsi" w:cstheme="minorHAnsi"/>
          <w:sz w:val="24"/>
          <w:szCs w:val="24"/>
          <w:u w:val="single"/>
        </w:rPr>
      </w:pPr>
      <w:r w:rsidRPr="00E40051">
        <w:rPr>
          <w:rFonts w:asciiTheme="minorHAnsi" w:hAnsiTheme="minorHAnsi" w:cstheme="minorHAnsi"/>
          <w:sz w:val="24"/>
          <w:szCs w:val="24"/>
          <w:u w:val="single"/>
        </w:rPr>
        <w:t xml:space="preserve">dotyczące zdolności technicznej lub zawodowej: </w:t>
      </w:r>
    </w:p>
    <w:p w14:paraId="175FDDBC" w14:textId="585BFC0B" w:rsidR="00E675AC" w:rsidRPr="00E40051" w:rsidRDefault="004025DB" w:rsidP="0073666A">
      <w:pPr>
        <w:spacing w:line="276" w:lineRule="auto"/>
        <w:ind w:left="708"/>
        <w:jc w:val="both"/>
        <w:rPr>
          <w:rFonts w:asciiTheme="minorHAnsi" w:hAnsiTheme="minorHAnsi" w:cstheme="minorHAnsi"/>
        </w:rPr>
      </w:pPr>
      <w:r w:rsidRPr="00E40051">
        <w:rPr>
          <w:rFonts w:asciiTheme="minorHAnsi" w:hAnsiTheme="minorHAnsi" w:cstheme="minorHAnsi"/>
        </w:rPr>
        <w:t>Wykonawca spełni warunek jeżeli wykaże, że</w:t>
      </w:r>
      <w:r w:rsidR="00B55D6D" w:rsidRPr="00E40051">
        <w:rPr>
          <w:rFonts w:asciiTheme="minorHAnsi" w:hAnsiTheme="minorHAnsi" w:cstheme="minorHAnsi"/>
        </w:rPr>
        <w:t xml:space="preserve"> dys</w:t>
      </w:r>
      <w:r w:rsidR="0033349C" w:rsidRPr="00E40051">
        <w:rPr>
          <w:rFonts w:asciiTheme="minorHAnsi" w:hAnsiTheme="minorHAnsi" w:cstheme="minorHAnsi"/>
        </w:rPr>
        <w:t xml:space="preserve">ponuje co najmniej </w:t>
      </w:r>
      <w:r w:rsidR="00E359F4" w:rsidRPr="00E40051">
        <w:rPr>
          <w:rFonts w:asciiTheme="minorHAnsi" w:hAnsiTheme="minorHAnsi" w:cstheme="minorHAnsi"/>
        </w:rPr>
        <w:t xml:space="preserve">jednym </w:t>
      </w:r>
      <w:r w:rsidR="00FC56F8" w:rsidRPr="00E40051">
        <w:rPr>
          <w:rFonts w:asciiTheme="minorHAnsi" w:hAnsiTheme="minorHAnsi" w:cstheme="minorHAnsi"/>
        </w:rPr>
        <w:t>środkiem</w:t>
      </w:r>
      <w:r w:rsidR="0033349C" w:rsidRPr="00E40051">
        <w:rPr>
          <w:rFonts w:asciiTheme="minorHAnsi" w:hAnsiTheme="minorHAnsi" w:cstheme="minorHAnsi"/>
        </w:rPr>
        <w:t xml:space="preserve"> transportu </w:t>
      </w:r>
      <w:r w:rsidR="004C5CA4" w:rsidRPr="00E40051">
        <w:rPr>
          <w:rFonts w:asciiTheme="minorHAnsi" w:hAnsiTheme="minorHAnsi" w:cstheme="minorHAnsi"/>
        </w:rPr>
        <w:t>–</w:t>
      </w:r>
      <w:r w:rsidR="00B33880" w:rsidRPr="00E40051">
        <w:rPr>
          <w:rFonts w:asciiTheme="minorHAnsi" w:hAnsiTheme="minorHAnsi" w:cstheme="minorHAnsi"/>
        </w:rPr>
        <w:t xml:space="preserve"> cystern</w:t>
      </w:r>
      <w:r w:rsidR="004C5CA4" w:rsidRPr="00E40051">
        <w:rPr>
          <w:rFonts w:asciiTheme="minorHAnsi" w:hAnsiTheme="minorHAnsi" w:cstheme="minorHAnsi"/>
        </w:rPr>
        <w:t>a dopuszczona do przewozu paliw ciekłych objętych przedmiotowym postępowaniem, posiadająca aktualne świadectwo dopuszczenia do tego przewozu</w:t>
      </w:r>
    </w:p>
    <w:bookmarkEnd w:id="5"/>
    <w:bookmarkEnd w:id="6"/>
    <w:p w14:paraId="1D501AB7" w14:textId="4B548D8F" w:rsidR="008D6DA0" w:rsidRPr="00E40051" w:rsidRDefault="008D6DA0" w:rsidP="008D6DA0">
      <w:pPr>
        <w:pStyle w:val="Akapitzlist"/>
        <w:spacing w:line="276" w:lineRule="auto"/>
        <w:ind w:left="397"/>
        <w:jc w:val="both"/>
        <w:rPr>
          <w:rFonts w:asciiTheme="minorHAnsi" w:hAnsiTheme="minorHAnsi" w:cstheme="minorHAnsi"/>
          <w:sz w:val="24"/>
          <w:szCs w:val="24"/>
        </w:rPr>
      </w:pPr>
      <w:r w:rsidRPr="00E40051">
        <w:rPr>
          <w:rFonts w:asciiTheme="minorHAnsi" w:hAnsiTheme="minorHAnsi" w:cstheme="minorHAnsi"/>
          <w:b/>
          <w:bCs/>
          <w:sz w:val="24"/>
          <w:szCs w:val="24"/>
        </w:rPr>
        <w:t>dla części 2</w:t>
      </w:r>
    </w:p>
    <w:p w14:paraId="251DAB36" w14:textId="77777777" w:rsidR="008D6DA0" w:rsidRPr="00E40051" w:rsidRDefault="008D6DA0" w:rsidP="008D6DA0">
      <w:pPr>
        <w:pStyle w:val="Akapitzlist"/>
        <w:numPr>
          <w:ilvl w:val="0"/>
          <w:numId w:val="45"/>
        </w:numPr>
        <w:rPr>
          <w:rFonts w:asciiTheme="minorHAnsi" w:hAnsiTheme="minorHAnsi" w:cstheme="minorHAnsi"/>
          <w:sz w:val="24"/>
          <w:szCs w:val="24"/>
          <w:u w:val="single"/>
        </w:rPr>
      </w:pPr>
      <w:r w:rsidRPr="00E40051">
        <w:rPr>
          <w:rFonts w:asciiTheme="minorHAnsi" w:hAnsiTheme="minorHAnsi" w:cstheme="minorHAnsi"/>
          <w:sz w:val="24"/>
          <w:szCs w:val="24"/>
          <w:u w:val="single"/>
        </w:rPr>
        <w:t xml:space="preserve">dotyczące wymaganych uprawnień do prowadzenia określonej działalności gospodarczej lub zawodowej  </w:t>
      </w:r>
    </w:p>
    <w:p w14:paraId="7E3DEA17" w14:textId="77777777" w:rsidR="008D6DA0" w:rsidRPr="00E40051" w:rsidRDefault="008D6DA0" w:rsidP="008D6DA0">
      <w:pPr>
        <w:spacing w:line="276" w:lineRule="auto"/>
        <w:ind w:left="708"/>
        <w:jc w:val="both"/>
        <w:rPr>
          <w:rFonts w:asciiTheme="minorHAnsi" w:hAnsiTheme="minorHAnsi" w:cstheme="minorHAnsi"/>
        </w:rPr>
      </w:pPr>
      <w:r w:rsidRPr="00E40051">
        <w:rPr>
          <w:rFonts w:asciiTheme="minorHAnsi" w:hAnsiTheme="minorHAnsi" w:cstheme="minorHAnsi"/>
        </w:rPr>
        <w:t>Wykonawca spełni warunek jeżeli wykaże, że posiada uprawnienia do prowadzenie działalności w zakresie obrotu paliwami o których mowa w ustawie z dnia 10 kwietnia 1997r. Prawo energetyczne (</w:t>
      </w:r>
      <w:proofErr w:type="spellStart"/>
      <w:r w:rsidRPr="00E40051">
        <w:rPr>
          <w:rFonts w:asciiTheme="minorHAnsi" w:hAnsiTheme="minorHAnsi" w:cstheme="minorHAnsi"/>
        </w:rPr>
        <w:t>t.j</w:t>
      </w:r>
      <w:proofErr w:type="spellEnd"/>
      <w:r w:rsidRPr="00E40051">
        <w:rPr>
          <w:rFonts w:asciiTheme="minorHAnsi" w:hAnsiTheme="minorHAnsi" w:cstheme="minorHAnsi"/>
        </w:rPr>
        <w:t xml:space="preserve">. Dz. U. z 2022 r. poz. 1385 z </w:t>
      </w:r>
      <w:proofErr w:type="spellStart"/>
      <w:r w:rsidRPr="00E40051">
        <w:rPr>
          <w:rFonts w:asciiTheme="minorHAnsi" w:hAnsiTheme="minorHAnsi" w:cstheme="minorHAnsi"/>
        </w:rPr>
        <w:t>późn</w:t>
      </w:r>
      <w:proofErr w:type="spellEnd"/>
      <w:r w:rsidRPr="00E40051">
        <w:rPr>
          <w:rFonts w:asciiTheme="minorHAnsi" w:hAnsiTheme="minorHAnsi" w:cstheme="minorHAnsi"/>
        </w:rPr>
        <w:t>. zm.).</w:t>
      </w:r>
    </w:p>
    <w:p w14:paraId="4A2D11DE" w14:textId="77777777" w:rsidR="008D6DA0" w:rsidRPr="00E40051" w:rsidRDefault="008D6DA0" w:rsidP="008D6DA0">
      <w:pPr>
        <w:pStyle w:val="Akapitzlist"/>
        <w:numPr>
          <w:ilvl w:val="0"/>
          <w:numId w:val="45"/>
        </w:numPr>
        <w:rPr>
          <w:rFonts w:asciiTheme="minorHAnsi" w:hAnsiTheme="minorHAnsi" w:cstheme="minorHAnsi"/>
          <w:sz w:val="24"/>
          <w:szCs w:val="24"/>
          <w:u w:val="single"/>
        </w:rPr>
      </w:pPr>
      <w:r w:rsidRPr="00E40051">
        <w:rPr>
          <w:rFonts w:asciiTheme="minorHAnsi" w:hAnsiTheme="minorHAnsi" w:cstheme="minorHAnsi"/>
          <w:sz w:val="24"/>
          <w:szCs w:val="24"/>
          <w:u w:val="single"/>
        </w:rPr>
        <w:t>dotyczące sytuacji ekonomicznej lub finansowej:</w:t>
      </w:r>
    </w:p>
    <w:p w14:paraId="3E134DD0" w14:textId="77777777" w:rsidR="008D6DA0" w:rsidRPr="00E40051" w:rsidRDefault="008D6DA0" w:rsidP="008D6DA0">
      <w:pPr>
        <w:spacing w:line="276" w:lineRule="auto"/>
        <w:ind w:left="708"/>
        <w:jc w:val="both"/>
        <w:rPr>
          <w:rFonts w:asciiTheme="minorHAnsi" w:hAnsiTheme="minorHAnsi" w:cstheme="minorHAnsi"/>
        </w:rPr>
      </w:pPr>
      <w:r w:rsidRPr="00E40051">
        <w:rPr>
          <w:rFonts w:asciiTheme="minorHAnsi" w:hAnsiTheme="minorHAnsi" w:cstheme="minorHAnsi"/>
        </w:rPr>
        <w:t>Wykonawca spełni warunek jeżeli wykaże, że jest ubezpieczony od odpowiedzialności cywilnej w zakresie prowadzonej działalności gospodarczej związanej z przedmiotem zamówienia na sumę gwarancyjną nie mniejszą niż równowartość 150 000 zł.</w:t>
      </w:r>
    </w:p>
    <w:p w14:paraId="51039DB2" w14:textId="77777777" w:rsidR="008D6DA0" w:rsidRPr="00E40051" w:rsidRDefault="008D6DA0" w:rsidP="008D6DA0">
      <w:pPr>
        <w:pStyle w:val="Akapitzlist"/>
        <w:numPr>
          <w:ilvl w:val="0"/>
          <w:numId w:val="45"/>
        </w:numPr>
        <w:rPr>
          <w:rFonts w:asciiTheme="minorHAnsi" w:hAnsiTheme="minorHAnsi" w:cstheme="minorHAnsi"/>
          <w:sz w:val="24"/>
          <w:szCs w:val="24"/>
          <w:u w:val="single"/>
        </w:rPr>
      </w:pPr>
      <w:r w:rsidRPr="00E40051">
        <w:rPr>
          <w:rFonts w:asciiTheme="minorHAnsi" w:hAnsiTheme="minorHAnsi" w:cstheme="minorHAnsi"/>
          <w:sz w:val="24"/>
          <w:szCs w:val="24"/>
          <w:u w:val="single"/>
        </w:rPr>
        <w:t xml:space="preserve">dotyczące zdolności technicznej lub zawodowej: </w:t>
      </w:r>
    </w:p>
    <w:p w14:paraId="12C5A622" w14:textId="77777777" w:rsidR="008D6DA0" w:rsidRPr="00E40051" w:rsidRDefault="008D6DA0" w:rsidP="008D6DA0">
      <w:pPr>
        <w:spacing w:line="276" w:lineRule="auto"/>
        <w:ind w:left="708"/>
        <w:jc w:val="both"/>
        <w:rPr>
          <w:rFonts w:asciiTheme="minorHAnsi" w:hAnsiTheme="minorHAnsi" w:cstheme="minorHAnsi"/>
        </w:rPr>
      </w:pPr>
      <w:r w:rsidRPr="00E40051">
        <w:rPr>
          <w:rFonts w:asciiTheme="minorHAnsi" w:hAnsiTheme="minorHAnsi" w:cstheme="minorHAnsi"/>
        </w:rPr>
        <w:t>Wykonawca spełni warunek jeżeli wykaże, że dysponuje co najmniej jednym środkiem transportu – cysterna dopuszczona do przewozu paliw ciekłych objętych przedmiotowym postępowaniem, posiadająca aktualne świadectwo dopuszczenia do tego przewozu</w:t>
      </w:r>
    </w:p>
    <w:p w14:paraId="12368A7E" w14:textId="5328A598" w:rsidR="008D6DA0" w:rsidRPr="00E40051" w:rsidRDefault="008D6DA0" w:rsidP="008D6DA0">
      <w:pPr>
        <w:pStyle w:val="Akapitzlist"/>
        <w:spacing w:line="276" w:lineRule="auto"/>
        <w:ind w:left="397"/>
        <w:jc w:val="both"/>
        <w:rPr>
          <w:rFonts w:asciiTheme="minorHAnsi" w:hAnsiTheme="minorHAnsi" w:cstheme="minorHAnsi"/>
          <w:sz w:val="24"/>
          <w:szCs w:val="24"/>
        </w:rPr>
      </w:pPr>
      <w:r w:rsidRPr="00E40051">
        <w:rPr>
          <w:rFonts w:asciiTheme="minorHAnsi" w:hAnsiTheme="minorHAnsi" w:cstheme="minorHAnsi"/>
          <w:b/>
          <w:bCs/>
          <w:sz w:val="24"/>
          <w:szCs w:val="24"/>
        </w:rPr>
        <w:t>dla części 3</w:t>
      </w:r>
    </w:p>
    <w:p w14:paraId="516BC0C4" w14:textId="77777777" w:rsidR="008D6DA0" w:rsidRPr="00E40051" w:rsidRDefault="008D6DA0" w:rsidP="008D6DA0">
      <w:pPr>
        <w:pStyle w:val="Akapitzlist"/>
        <w:numPr>
          <w:ilvl w:val="0"/>
          <w:numId w:val="45"/>
        </w:numPr>
        <w:rPr>
          <w:rFonts w:asciiTheme="minorHAnsi" w:hAnsiTheme="minorHAnsi" w:cstheme="minorHAnsi"/>
          <w:sz w:val="24"/>
          <w:szCs w:val="24"/>
          <w:u w:val="single"/>
        </w:rPr>
      </w:pPr>
      <w:r w:rsidRPr="00E40051">
        <w:rPr>
          <w:rFonts w:asciiTheme="minorHAnsi" w:hAnsiTheme="minorHAnsi" w:cstheme="minorHAnsi"/>
          <w:sz w:val="24"/>
          <w:szCs w:val="24"/>
          <w:u w:val="single"/>
        </w:rPr>
        <w:t xml:space="preserve">dotyczące wymaganych uprawnień do prowadzenia określonej działalności gospodarczej lub zawodowej  </w:t>
      </w:r>
    </w:p>
    <w:p w14:paraId="2DCEF380" w14:textId="77777777" w:rsidR="008D6DA0" w:rsidRDefault="008D6DA0" w:rsidP="008D6DA0">
      <w:pPr>
        <w:spacing w:line="276" w:lineRule="auto"/>
        <w:ind w:left="708"/>
        <w:jc w:val="both"/>
        <w:rPr>
          <w:rFonts w:asciiTheme="minorHAnsi" w:hAnsiTheme="minorHAnsi" w:cstheme="minorHAnsi"/>
        </w:rPr>
      </w:pPr>
      <w:r w:rsidRPr="00E40051">
        <w:rPr>
          <w:rFonts w:asciiTheme="minorHAnsi" w:hAnsiTheme="minorHAnsi" w:cstheme="minorHAnsi"/>
        </w:rPr>
        <w:t>Wykonawca spełni warunek jeżeli wykaże, że posiada uprawnienia do prowadzenie działalności w zakresie obrotu paliwami o których mowa w ustawie z dnia 10 kwietnia 1997r. Prawo energetyczne (</w:t>
      </w:r>
      <w:proofErr w:type="spellStart"/>
      <w:r w:rsidRPr="00E40051">
        <w:rPr>
          <w:rFonts w:asciiTheme="minorHAnsi" w:hAnsiTheme="minorHAnsi" w:cstheme="minorHAnsi"/>
        </w:rPr>
        <w:t>t.j</w:t>
      </w:r>
      <w:proofErr w:type="spellEnd"/>
      <w:r w:rsidRPr="00E40051">
        <w:rPr>
          <w:rFonts w:asciiTheme="minorHAnsi" w:hAnsiTheme="minorHAnsi" w:cstheme="minorHAnsi"/>
        </w:rPr>
        <w:t xml:space="preserve">. Dz. U. z 2022 r. poz. 1385 z </w:t>
      </w:r>
      <w:proofErr w:type="spellStart"/>
      <w:r w:rsidRPr="00E40051">
        <w:rPr>
          <w:rFonts w:asciiTheme="minorHAnsi" w:hAnsiTheme="minorHAnsi" w:cstheme="minorHAnsi"/>
        </w:rPr>
        <w:t>późn</w:t>
      </w:r>
      <w:proofErr w:type="spellEnd"/>
      <w:r w:rsidRPr="00E40051">
        <w:rPr>
          <w:rFonts w:asciiTheme="minorHAnsi" w:hAnsiTheme="minorHAnsi" w:cstheme="minorHAnsi"/>
        </w:rPr>
        <w:t>. zm.).</w:t>
      </w:r>
    </w:p>
    <w:p w14:paraId="1270DE47" w14:textId="77777777" w:rsidR="006245AA" w:rsidRDefault="006245AA" w:rsidP="006245AA">
      <w:pPr>
        <w:spacing w:line="276" w:lineRule="auto"/>
        <w:jc w:val="both"/>
        <w:rPr>
          <w:rFonts w:asciiTheme="minorHAnsi" w:hAnsiTheme="minorHAnsi" w:cstheme="minorHAnsi"/>
        </w:rPr>
      </w:pPr>
    </w:p>
    <w:p w14:paraId="5BE8BBC0" w14:textId="77777777" w:rsidR="006245AA" w:rsidRDefault="006245AA" w:rsidP="006245AA">
      <w:pPr>
        <w:spacing w:line="276" w:lineRule="auto"/>
        <w:jc w:val="both"/>
        <w:rPr>
          <w:rFonts w:asciiTheme="minorHAnsi" w:hAnsiTheme="minorHAnsi" w:cstheme="minorHAnsi"/>
        </w:rPr>
      </w:pPr>
    </w:p>
    <w:p w14:paraId="2BD3586B" w14:textId="77777777" w:rsidR="006245AA" w:rsidRDefault="006245AA" w:rsidP="006245AA">
      <w:pPr>
        <w:spacing w:line="276" w:lineRule="auto"/>
        <w:jc w:val="both"/>
        <w:rPr>
          <w:rFonts w:asciiTheme="minorHAnsi" w:hAnsiTheme="minorHAnsi" w:cstheme="minorHAnsi"/>
        </w:rPr>
      </w:pPr>
    </w:p>
    <w:p w14:paraId="560DAB00" w14:textId="77777777" w:rsidR="008D6DA0" w:rsidRPr="00E40051" w:rsidRDefault="008D6DA0" w:rsidP="008D6DA0">
      <w:pPr>
        <w:pStyle w:val="Akapitzlist"/>
        <w:numPr>
          <w:ilvl w:val="0"/>
          <w:numId w:val="45"/>
        </w:numPr>
        <w:rPr>
          <w:rFonts w:asciiTheme="minorHAnsi" w:hAnsiTheme="minorHAnsi" w:cstheme="minorHAnsi"/>
          <w:sz w:val="24"/>
          <w:szCs w:val="24"/>
          <w:u w:val="single"/>
        </w:rPr>
      </w:pPr>
      <w:r w:rsidRPr="00E40051">
        <w:rPr>
          <w:rFonts w:asciiTheme="minorHAnsi" w:hAnsiTheme="minorHAnsi" w:cstheme="minorHAnsi"/>
          <w:sz w:val="24"/>
          <w:szCs w:val="24"/>
          <w:u w:val="single"/>
        </w:rPr>
        <w:lastRenderedPageBreak/>
        <w:t>dotyczące sytuacji ekonomicznej lub finansowej:</w:t>
      </w:r>
    </w:p>
    <w:p w14:paraId="65660F17" w14:textId="77777777" w:rsidR="008D6DA0" w:rsidRPr="00E40051" w:rsidRDefault="008D6DA0" w:rsidP="008D6DA0">
      <w:pPr>
        <w:spacing w:line="276" w:lineRule="auto"/>
        <w:ind w:left="708"/>
        <w:jc w:val="both"/>
        <w:rPr>
          <w:rFonts w:asciiTheme="minorHAnsi" w:hAnsiTheme="minorHAnsi" w:cstheme="minorHAnsi"/>
        </w:rPr>
      </w:pPr>
      <w:r w:rsidRPr="00E40051">
        <w:rPr>
          <w:rFonts w:asciiTheme="minorHAnsi" w:hAnsiTheme="minorHAnsi" w:cstheme="minorHAnsi"/>
        </w:rPr>
        <w:t>Wykonawca spełni warunek jeżeli wykaże, że jest ubezpieczony od odpowiedzialności cywilnej w zakresie prowadzonej działalności gospodarczej związanej z przedmiotem zamówienia na sumę gwarancyjną nie mniejszą niż równowartość 100 000 zł.</w:t>
      </w:r>
    </w:p>
    <w:p w14:paraId="5746D742" w14:textId="77777777" w:rsidR="008D6DA0" w:rsidRPr="00E40051" w:rsidRDefault="008D6DA0" w:rsidP="008D6DA0">
      <w:pPr>
        <w:pStyle w:val="Akapitzlist"/>
        <w:numPr>
          <w:ilvl w:val="0"/>
          <w:numId w:val="45"/>
        </w:numPr>
        <w:rPr>
          <w:rFonts w:asciiTheme="minorHAnsi" w:hAnsiTheme="minorHAnsi" w:cstheme="minorHAnsi"/>
          <w:sz w:val="24"/>
          <w:szCs w:val="24"/>
          <w:u w:val="single"/>
        </w:rPr>
      </w:pPr>
      <w:r w:rsidRPr="00E40051">
        <w:rPr>
          <w:rFonts w:asciiTheme="minorHAnsi" w:hAnsiTheme="minorHAnsi" w:cstheme="minorHAnsi"/>
          <w:sz w:val="24"/>
          <w:szCs w:val="24"/>
          <w:u w:val="single"/>
        </w:rPr>
        <w:t xml:space="preserve">dotyczące zdolności technicznej lub zawodowej: </w:t>
      </w:r>
    </w:p>
    <w:p w14:paraId="53BCF31D" w14:textId="0EDAF13F" w:rsidR="008D6DA0" w:rsidRPr="00E40051" w:rsidRDefault="008D6DA0" w:rsidP="008D6DA0">
      <w:pPr>
        <w:pStyle w:val="Akapitzlist"/>
        <w:spacing w:line="305" w:lineRule="auto"/>
        <w:jc w:val="both"/>
        <w:rPr>
          <w:rFonts w:asciiTheme="minorHAnsi" w:hAnsiTheme="minorHAnsi" w:cstheme="minorHAnsi"/>
          <w:sz w:val="24"/>
          <w:szCs w:val="24"/>
        </w:rPr>
      </w:pPr>
      <w:r w:rsidRPr="00E40051">
        <w:rPr>
          <w:rFonts w:asciiTheme="minorHAnsi" w:hAnsiTheme="minorHAnsi" w:cstheme="minorHAnsi"/>
          <w:sz w:val="24"/>
          <w:szCs w:val="24"/>
        </w:rPr>
        <w:t>Wykonawca spełni warunek jeżeli wykaże, że dysponuje lub będzie dysponował minimum</w:t>
      </w:r>
      <w:r w:rsidRPr="00E40051">
        <w:rPr>
          <w:rFonts w:asciiTheme="minorHAnsi" w:hAnsiTheme="minorHAnsi" w:cstheme="minorHAnsi"/>
          <w:sz w:val="24"/>
          <w:szCs w:val="24"/>
        </w:rPr>
        <w:br/>
        <w:t>3 stacjami paliw w obrębie 25 km od siedziby zamawiającego według mapy Google dla trasy samochodowej</w:t>
      </w:r>
    </w:p>
    <w:p w14:paraId="12C78E35" w14:textId="77777777" w:rsidR="008D6DA0" w:rsidRPr="00E40051" w:rsidRDefault="008D6DA0" w:rsidP="008D6DA0">
      <w:pPr>
        <w:pStyle w:val="Nagwek4"/>
        <w:rPr>
          <w:rFonts w:asciiTheme="minorHAnsi" w:hAnsiTheme="minorHAnsi" w:cstheme="minorHAnsi"/>
          <w:i w:val="0"/>
          <w:iCs w:val="0"/>
          <w:color w:val="auto"/>
        </w:rPr>
      </w:pPr>
    </w:p>
    <w:p w14:paraId="0CA74599" w14:textId="77777777" w:rsidR="008D6DA0" w:rsidRPr="00E40051" w:rsidRDefault="008D6DA0" w:rsidP="008D6DA0">
      <w:pPr>
        <w:spacing w:line="276" w:lineRule="auto"/>
        <w:jc w:val="both"/>
        <w:rPr>
          <w:rFonts w:asciiTheme="minorHAnsi" w:hAnsiTheme="minorHAnsi" w:cstheme="minorHAnsi"/>
        </w:rPr>
      </w:pPr>
      <w:r w:rsidRPr="00E40051">
        <w:rPr>
          <w:rFonts w:asciiTheme="minorHAnsi" w:hAnsiTheme="minorHAnsi" w:cstheme="minorHAnsi"/>
        </w:rPr>
        <w:t>Uwaga ! W przypadku gdy Wykonawca składa ofertę na dwie bądź więcej części wystarczy, iż w ramach warunku dotyczącego ubezpieczenia wykaże się sumą gwarancyjną ubezpieczenia od odpowiedzialności cywilnej najwyższą z wymaganych dla składanych części.</w:t>
      </w:r>
    </w:p>
    <w:p w14:paraId="7DA5131F" w14:textId="77777777" w:rsidR="00AB3B0F" w:rsidRPr="00E40051" w:rsidRDefault="00AB3B0F" w:rsidP="00AB3B0F"/>
    <w:p w14:paraId="6954A35F" w14:textId="0BB69CDD" w:rsidR="00952209" w:rsidRPr="00E40051" w:rsidRDefault="00D51D96" w:rsidP="00B61A8F">
      <w:pPr>
        <w:pStyle w:val="Nagwek4"/>
        <w:rPr>
          <w:rFonts w:asciiTheme="minorHAnsi" w:hAnsiTheme="minorHAnsi" w:cstheme="minorHAnsi"/>
          <w:i w:val="0"/>
          <w:iCs w:val="0"/>
          <w:color w:val="auto"/>
        </w:rPr>
      </w:pPr>
      <w:r w:rsidRPr="00E40051">
        <w:rPr>
          <w:rFonts w:asciiTheme="minorHAnsi" w:hAnsiTheme="minorHAnsi" w:cstheme="minorHAnsi"/>
          <w:i w:val="0"/>
          <w:iCs w:val="0"/>
          <w:color w:val="auto"/>
        </w:rPr>
        <w:t>W przypadku Wykonawców wspólnie ubiegających się o udzielenie zamówienia</w:t>
      </w:r>
      <w:r w:rsidR="0099506C" w:rsidRPr="00E40051">
        <w:rPr>
          <w:rFonts w:asciiTheme="minorHAnsi" w:hAnsiTheme="minorHAnsi" w:cstheme="minorHAnsi"/>
          <w:i w:val="0"/>
          <w:iCs w:val="0"/>
          <w:color w:val="auto"/>
        </w:rPr>
        <w:t>:</w:t>
      </w:r>
      <w:r w:rsidRPr="00E40051">
        <w:rPr>
          <w:rFonts w:asciiTheme="minorHAnsi" w:hAnsiTheme="minorHAnsi" w:cstheme="minorHAnsi"/>
          <w:i w:val="0"/>
          <w:iCs w:val="0"/>
          <w:color w:val="auto"/>
        </w:rPr>
        <w:t xml:space="preserve"> </w:t>
      </w:r>
    </w:p>
    <w:p w14:paraId="0C2749FB" w14:textId="5C8B04E5" w:rsidR="00D51D96" w:rsidRPr="00E40051" w:rsidRDefault="00D51D96">
      <w:pPr>
        <w:pStyle w:val="Akapitzlist"/>
        <w:numPr>
          <w:ilvl w:val="0"/>
          <w:numId w:val="18"/>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warunek określony w pkt. 1.2) lit. </w:t>
      </w:r>
      <w:r w:rsidR="00E61120" w:rsidRPr="00E40051">
        <w:rPr>
          <w:rFonts w:asciiTheme="minorHAnsi" w:hAnsiTheme="minorHAnsi" w:cstheme="minorHAnsi"/>
          <w:sz w:val="24"/>
          <w:szCs w:val="24"/>
        </w:rPr>
        <w:t>a</w:t>
      </w:r>
      <w:r w:rsidR="00B937E7" w:rsidRPr="00E40051">
        <w:rPr>
          <w:rFonts w:asciiTheme="minorHAnsi" w:hAnsiTheme="minorHAnsi" w:cstheme="minorHAnsi"/>
          <w:sz w:val="24"/>
          <w:szCs w:val="24"/>
        </w:rPr>
        <w:t>-</w:t>
      </w:r>
      <w:r w:rsidR="0073666A" w:rsidRPr="00E40051">
        <w:rPr>
          <w:rFonts w:asciiTheme="minorHAnsi" w:hAnsiTheme="minorHAnsi" w:cstheme="minorHAnsi"/>
          <w:sz w:val="24"/>
          <w:szCs w:val="24"/>
        </w:rPr>
        <w:t xml:space="preserve">e </w:t>
      </w:r>
      <w:r w:rsidR="00F82741" w:rsidRPr="00E40051">
        <w:rPr>
          <w:rFonts w:asciiTheme="minorHAnsi" w:hAnsiTheme="minorHAnsi" w:cstheme="minorHAnsi"/>
          <w:sz w:val="24"/>
          <w:szCs w:val="24"/>
        </w:rPr>
        <w:t xml:space="preserve">odpowiednio dla danej części </w:t>
      </w:r>
      <w:r w:rsidRPr="00E40051">
        <w:rPr>
          <w:rFonts w:asciiTheme="minorHAnsi" w:hAnsiTheme="minorHAnsi" w:cstheme="minorHAnsi"/>
          <w:sz w:val="24"/>
          <w:szCs w:val="24"/>
        </w:rPr>
        <w:t xml:space="preserve">musi spełnić co najmniej jeden z wykonawców składających ofertę wspólnie. </w:t>
      </w:r>
    </w:p>
    <w:p w14:paraId="5A4DCC38" w14:textId="7DB4AD91" w:rsidR="00D51D96" w:rsidRPr="00E40051" w:rsidRDefault="00D51D96">
      <w:pPr>
        <w:pStyle w:val="Akapitzlist"/>
        <w:numPr>
          <w:ilvl w:val="0"/>
          <w:numId w:val="18"/>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Wykonawcy występujący wspólnie zobowiązani są do dołączenia do oferty wypełnionego załącznika nr </w:t>
      </w:r>
      <w:r w:rsidR="00B74979" w:rsidRPr="00E40051">
        <w:rPr>
          <w:rFonts w:asciiTheme="minorHAnsi" w:hAnsiTheme="minorHAnsi" w:cstheme="minorHAnsi"/>
          <w:sz w:val="24"/>
          <w:szCs w:val="24"/>
        </w:rPr>
        <w:t>5 do SWZ</w:t>
      </w:r>
      <w:r w:rsidRPr="00E40051">
        <w:rPr>
          <w:rFonts w:asciiTheme="minorHAnsi" w:hAnsiTheme="minorHAnsi" w:cstheme="minorHAnsi"/>
          <w:sz w:val="24"/>
          <w:szCs w:val="24"/>
        </w:rPr>
        <w:t xml:space="preserve"> stanowiącego oświadczenie, z którego będzie jednoznacznie wynikać które</w:t>
      </w:r>
      <w:r w:rsidR="0099506C" w:rsidRPr="00E40051">
        <w:rPr>
          <w:rFonts w:asciiTheme="minorHAnsi" w:hAnsiTheme="minorHAnsi" w:cstheme="minorHAnsi"/>
          <w:sz w:val="24"/>
          <w:szCs w:val="24"/>
        </w:rPr>
        <w:t xml:space="preserve"> </w:t>
      </w:r>
      <w:r w:rsidR="00096CF9" w:rsidRPr="00E40051">
        <w:rPr>
          <w:rFonts w:asciiTheme="minorHAnsi" w:hAnsiTheme="minorHAnsi" w:cstheme="minorHAnsi"/>
          <w:sz w:val="24"/>
          <w:szCs w:val="24"/>
        </w:rPr>
        <w:t>części zamówienia</w:t>
      </w:r>
      <w:r w:rsidRPr="00E40051">
        <w:rPr>
          <w:rFonts w:asciiTheme="minorHAnsi" w:hAnsiTheme="minorHAnsi" w:cstheme="minorHAnsi"/>
          <w:sz w:val="24"/>
          <w:szCs w:val="24"/>
        </w:rPr>
        <w:t xml:space="preserve"> wykonają poszczególni wykonawcy.</w:t>
      </w:r>
    </w:p>
    <w:p w14:paraId="231DF558" w14:textId="52887B57" w:rsidR="00D51D96" w:rsidRPr="00E40051" w:rsidRDefault="00D51D96">
      <w:pPr>
        <w:pStyle w:val="Akapitzlist"/>
        <w:numPr>
          <w:ilvl w:val="0"/>
          <w:numId w:val="30"/>
        </w:numPr>
        <w:spacing w:line="276" w:lineRule="auto"/>
        <w:ind w:left="284"/>
        <w:jc w:val="both"/>
        <w:rPr>
          <w:rFonts w:asciiTheme="minorHAnsi" w:hAnsiTheme="minorHAnsi" w:cstheme="minorHAnsi"/>
          <w:sz w:val="24"/>
          <w:szCs w:val="24"/>
        </w:rPr>
      </w:pPr>
      <w:r w:rsidRPr="00E40051">
        <w:rPr>
          <w:rFonts w:asciiTheme="minorHAnsi" w:hAnsiTheme="minorHAnsi" w:cstheme="minorHAnsi"/>
          <w:sz w:val="24"/>
          <w:szCs w:val="24"/>
        </w:rPr>
        <w:t>Wykonawca może w celu potwierdzenia spełniania warunków, o których mowa w pkt. VIII</w:t>
      </w:r>
      <w:r w:rsidR="000C2D67" w:rsidRPr="00E40051">
        <w:rPr>
          <w:rFonts w:asciiTheme="minorHAnsi" w:hAnsiTheme="minorHAnsi" w:cstheme="minorHAnsi"/>
          <w:sz w:val="24"/>
          <w:szCs w:val="24"/>
        </w:rPr>
        <w:t>.2</w:t>
      </w:r>
      <w:r w:rsidRPr="00E40051">
        <w:rPr>
          <w:rFonts w:asciiTheme="minorHAnsi" w:hAnsiTheme="minorHAnsi" w:cstheme="minorHAnsi"/>
          <w:sz w:val="24"/>
          <w:szCs w:val="24"/>
        </w:rPr>
        <w:t xml:space="preserve"> SWZ w stosownych sytuacjach, polegać na zdolnościach technicznych lub zawodowych </w:t>
      </w:r>
      <w:r w:rsidR="006F669A" w:rsidRPr="00E40051">
        <w:rPr>
          <w:rFonts w:asciiTheme="minorHAnsi" w:hAnsiTheme="minorHAnsi" w:cstheme="minorHAnsi"/>
          <w:sz w:val="24"/>
          <w:szCs w:val="24"/>
        </w:rPr>
        <w:t xml:space="preserve">lub sytuacji finansowej lub ekonomicznej </w:t>
      </w:r>
      <w:r w:rsidRPr="00E40051">
        <w:rPr>
          <w:rFonts w:asciiTheme="minorHAnsi" w:hAnsiTheme="minorHAnsi" w:cstheme="minorHAnsi"/>
          <w:sz w:val="24"/>
          <w:szCs w:val="24"/>
        </w:rPr>
        <w:t>podmiotów udostępniających zasoby, niezależnie od charakteru prawnego łączących go z nim stosunków prawnych.</w:t>
      </w:r>
    </w:p>
    <w:p w14:paraId="4F59F66D" w14:textId="600DCC89" w:rsidR="00D51D96" w:rsidRPr="00E40051" w:rsidRDefault="00D51D96">
      <w:pPr>
        <w:pStyle w:val="Akapitzlist"/>
        <w:numPr>
          <w:ilvl w:val="0"/>
          <w:numId w:val="30"/>
        </w:numPr>
        <w:spacing w:line="276" w:lineRule="auto"/>
        <w:ind w:left="284" w:hanging="284"/>
        <w:jc w:val="both"/>
        <w:rPr>
          <w:rFonts w:asciiTheme="minorHAnsi" w:hAnsiTheme="minorHAnsi" w:cstheme="minorHAnsi"/>
          <w:sz w:val="24"/>
          <w:szCs w:val="24"/>
        </w:rPr>
      </w:pPr>
      <w:r w:rsidRPr="00E40051">
        <w:rPr>
          <w:rFonts w:asciiTheme="minorHAnsi" w:hAnsiTheme="minorHAnsi" w:cstheme="minorHAnsi"/>
          <w:sz w:val="24"/>
          <w:szCs w:val="24"/>
        </w:rPr>
        <w:t>Zamawiający jednocześnie informuje, iż „stosowna sytuacja”, o której mowa w pkt. VIII.2 SWZ wystąpi wyłącznie w przypadku spełnienia poniższych warunków:</w:t>
      </w:r>
    </w:p>
    <w:p w14:paraId="494F9C0C" w14:textId="5870E50F" w:rsidR="00D51D96" w:rsidRPr="00E40051" w:rsidRDefault="00D51D96">
      <w:pPr>
        <w:pStyle w:val="Akapitzlist"/>
        <w:numPr>
          <w:ilvl w:val="0"/>
          <w:numId w:val="13"/>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E40051">
        <w:rPr>
          <w:rFonts w:asciiTheme="minorHAnsi" w:hAnsiTheme="minorHAnsi" w:cstheme="minorHAnsi"/>
          <w:sz w:val="24"/>
          <w:szCs w:val="24"/>
        </w:rPr>
        <w:t xml:space="preserve">wzór stanowi </w:t>
      </w:r>
      <w:r w:rsidRPr="00E40051">
        <w:rPr>
          <w:rFonts w:asciiTheme="minorHAnsi" w:hAnsiTheme="minorHAnsi" w:cstheme="minorHAnsi"/>
          <w:sz w:val="24"/>
          <w:szCs w:val="24"/>
        </w:rPr>
        <w:t xml:space="preserve">załącznik nr </w:t>
      </w:r>
      <w:r w:rsidR="00E11EDB" w:rsidRPr="00E40051">
        <w:rPr>
          <w:rFonts w:asciiTheme="minorHAnsi" w:hAnsiTheme="minorHAnsi" w:cstheme="minorHAnsi"/>
          <w:sz w:val="24"/>
          <w:szCs w:val="24"/>
        </w:rPr>
        <w:t>4</w:t>
      </w:r>
      <w:r w:rsidRPr="00E40051">
        <w:rPr>
          <w:rFonts w:asciiTheme="minorHAnsi" w:hAnsiTheme="minorHAnsi" w:cstheme="minorHAnsi"/>
          <w:sz w:val="24"/>
          <w:szCs w:val="24"/>
        </w:rPr>
        <w:t xml:space="preserve"> do SWZ) lub inny podmiotowy środek dowodowy potwierdzający, że wykonawca realizując zamówienie będzie dysponował niezbędnymi zasobami tych podmiotów;</w:t>
      </w:r>
    </w:p>
    <w:p w14:paraId="0E225A25" w14:textId="473B58D8" w:rsidR="00D51D96" w:rsidRPr="00E40051" w:rsidRDefault="00D51D96">
      <w:pPr>
        <w:pStyle w:val="Akapitzlist"/>
        <w:numPr>
          <w:ilvl w:val="0"/>
          <w:numId w:val="13"/>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6C2DB210" w:rsidR="00D51D96" w:rsidRPr="00E40051" w:rsidRDefault="00D51D96">
      <w:pPr>
        <w:pStyle w:val="Akapitzlist"/>
        <w:numPr>
          <w:ilvl w:val="0"/>
          <w:numId w:val="11"/>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zakres dostępnych wykonawcy zasobów podmiotu  udostępniającego zasoby,</w:t>
      </w:r>
    </w:p>
    <w:p w14:paraId="41AB9654" w14:textId="3014FF28" w:rsidR="00D51D96" w:rsidRPr="00E40051" w:rsidRDefault="00D51D96">
      <w:pPr>
        <w:pStyle w:val="Akapitzlist"/>
        <w:numPr>
          <w:ilvl w:val="0"/>
          <w:numId w:val="11"/>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sposób i okres udostępnienia wykonawcy i wykorzystania przez niego zasobów podmiotu udostępniającego te zasoby przy wykonaniu zamówienia,</w:t>
      </w:r>
    </w:p>
    <w:p w14:paraId="6EB2E416" w14:textId="0A2CE0B4" w:rsidR="00D51D96" w:rsidRPr="00E40051" w:rsidRDefault="00D51D96">
      <w:pPr>
        <w:pStyle w:val="Akapitzlist"/>
        <w:numPr>
          <w:ilvl w:val="0"/>
          <w:numId w:val="11"/>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72027344" w14:textId="5EBC4C26" w:rsidR="00614A71" w:rsidRPr="00E40051" w:rsidRDefault="00D51D96">
      <w:pPr>
        <w:pStyle w:val="Akapitzlist"/>
        <w:numPr>
          <w:ilvl w:val="0"/>
          <w:numId w:val="13"/>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t>
      </w:r>
      <w:r w:rsidRPr="00E40051">
        <w:rPr>
          <w:rFonts w:asciiTheme="minorHAnsi" w:hAnsiTheme="minorHAnsi" w:cstheme="minorHAnsi"/>
          <w:sz w:val="24"/>
          <w:szCs w:val="24"/>
        </w:rPr>
        <w:lastRenderedPageBreak/>
        <w:t xml:space="preserve">warunków udziału w postępowaniu oraz zbada, czy nie </w:t>
      </w:r>
      <w:r w:rsidR="009635D3" w:rsidRPr="00E40051">
        <w:rPr>
          <w:rFonts w:asciiTheme="minorHAnsi" w:hAnsiTheme="minorHAnsi" w:cstheme="minorHAnsi"/>
          <w:sz w:val="24"/>
          <w:szCs w:val="24"/>
        </w:rPr>
        <w:t>zachodzą,</w:t>
      </w:r>
      <w:r w:rsidRPr="00E40051">
        <w:rPr>
          <w:rFonts w:asciiTheme="minorHAnsi" w:hAnsiTheme="minorHAnsi" w:cstheme="minorHAnsi"/>
          <w:sz w:val="24"/>
          <w:szCs w:val="24"/>
        </w:rPr>
        <w:t xml:space="preserve"> wobec tego podmiotu podstawy wykluczenia, które zostały przewidziane względem wykonawcy.</w:t>
      </w:r>
    </w:p>
    <w:p w14:paraId="730C3EB7" w14:textId="0ECB0571" w:rsidR="00C10473" w:rsidRPr="00294546" w:rsidRDefault="00D51D96" w:rsidP="00294546">
      <w:pPr>
        <w:pStyle w:val="Akapitzlist"/>
        <w:spacing w:line="276" w:lineRule="auto"/>
        <w:ind w:left="142"/>
        <w:jc w:val="both"/>
        <w:rPr>
          <w:rFonts w:asciiTheme="minorHAnsi" w:hAnsiTheme="minorHAnsi" w:cstheme="minorHAnsi"/>
          <w:sz w:val="24"/>
          <w:szCs w:val="24"/>
        </w:rPr>
      </w:pPr>
      <w:r w:rsidRPr="00E40051">
        <w:rPr>
          <w:rFonts w:asciiTheme="minorHAnsi" w:hAnsiTheme="minorHAnsi" w:cstheme="minorHAnsi"/>
          <w:sz w:val="24"/>
          <w:szCs w:val="24"/>
        </w:rPr>
        <w:t xml:space="preserve">W odniesieniu do warunków dotyczących </w:t>
      </w:r>
      <w:r w:rsidR="00FB1EC1" w:rsidRPr="00E40051">
        <w:rPr>
          <w:rFonts w:asciiTheme="minorHAnsi" w:hAnsiTheme="minorHAnsi" w:cstheme="minorHAnsi"/>
          <w:sz w:val="24"/>
          <w:szCs w:val="24"/>
        </w:rPr>
        <w:t xml:space="preserve">wykształcenia, </w:t>
      </w:r>
      <w:r w:rsidRPr="00E40051">
        <w:rPr>
          <w:rFonts w:asciiTheme="minorHAnsi" w:hAnsiTheme="minorHAnsi" w:cstheme="minorHAnsi"/>
          <w:sz w:val="24"/>
          <w:szCs w:val="24"/>
        </w:rPr>
        <w:t xml:space="preserve">kwalifikacji zawodowych lub doświadczenia, wykonawcy mogą polegać na zdolnościach podmiotów udostępniających zasoby, jeśli podmioty te zrealizują </w:t>
      </w:r>
      <w:r w:rsidR="009635D3" w:rsidRPr="00E40051">
        <w:rPr>
          <w:rFonts w:asciiTheme="minorHAnsi" w:hAnsiTheme="minorHAnsi" w:cstheme="minorHAnsi"/>
          <w:sz w:val="24"/>
          <w:szCs w:val="24"/>
        </w:rPr>
        <w:t>usługi,</w:t>
      </w:r>
      <w:r w:rsidRPr="00E40051">
        <w:rPr>
          <w:rFonts w:asciiTheme="minorHAnsi" w:hAnsiTheme="minorHAnsi" w:cstheme="minorHAnsi"/>
          <w:sz w:val="24"/>
          <w:szCs w:val="24"/>
        </w:rPr>
        <w:t xml:space="preserve"> do realizacji których te zdolności są wymagane. Złożone oświadczenie, o którym mowa w pkt. </w:t>
      </w:r>
      <w:r w:rsidR="000C2D67" w:rsidRPr="00E40051">
        <w:rPr>
          <w:rFonts w:asciiTheme="minorHAnsi" w:hAnsiTheme="minorHAnsi" w:cstheme="minorHAnsi"/>
          <w:sz w:val="24"/>
          <w:szCs w:val="24"/>
        </w:rPr>
        <w:t>VIII</w:t>
      </w:r>
      <w:r w:rsidRPr="00E40051">
        <w:rPr>
          <w:rFonts w:asciiTheme="minorHAnsi" w:hAnsiTheme="minorHAnsi" w:cstheme="minorHAnsi"/>
          <w:sz w:val="24"/>
          <w:szCs w:val="24"/>
        </w:rPr>
        <w:t>.</w:t>
      </w:r>
      <w:r w:rsidR="000C2D67" w:rsidRPr="00E40051">
        <w:rPr>
          <w:rFonts w:asciiTheme="minorHAnsi" w:hAnsiTheme="minorHAnsi" w:cstheme="minorHAnsi"/>
          <w:sz w:val="24"/>
          <w:szCs w:val="24"/>
        </w:rPr>
        <w:t>3.2)</w:t>
      </w:r>
      <w:r w:rsidRPr="00E40051">
        <w:rPr>
          <w:rFonts w:asciiTheme="minorHAnsi" w:hAnsiTheme="minorHAnsi" w:cstheme="minorHAnsi"/>
          <w:sz w:val="24"/>
          <w:szCs w:val="24"/>
        </w:rPr>
        <w:t xml:space="preserve"> musi jednoznacznie wskazywać na przyszły udział w realizacji zamówienia podmiotu udostępniającego zasoby w charakterze podwykonawcy (dotyczy doświadczenia zawodowego).</w:t>
      </w:r>
    </w:p>
    <w:p w14:paraId="2179F546" w14:textId="77777777" w:rsidR="00D51D96" w:rsidRPr="00E40051" w:rsidRDefault="00D51D96"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Oświadczenie, o którym mowa w art. 125 ust. 1 Ustawy i wykaz podmiotowych środków dowodowych:</w:t>
      </w:r>
    </w:p>
    <w:p w14:paraId="28D9D3BA" w14:textId="322C83F4" w:rsidR="00BB63E7" w:rsidRPr="00E40051" w:rsidRDefault="00BB63E7">
      <w:pPr>
        <w:pStyle w:val="Nagwek1"/>
        <w:numPr>
          <w:ilvl w:val="0"/>
          <w:numId w:val="21"/>
        </w:numPr>
        <w:tabs>
          <w:tab w:val="left" w:pos="348"/>
        </w:tabs>
        <w:spacing w:before="93" w:line="276" w:lineRule="auto"/>
        <w:ind w:right="120"/>
        <w:rPr>
          <w:rFonts w:asciiTheme="minorHAnsi" w:hAnsiTheme="minorHAnsi" w:cstheme="minorHAnsi"/>
          <w:sz w:val="24"/>
          <w:szCs w:val="24"/>
          <w:lang w:val="pl-PL"/>
        </w:rPr>
      </w:pPr>
      <w:r w:rsidRPr="00E40051">
        <w:rPr>
          <w:rFonts w:asciiTheme="minorHAnsi" w:hAnsiTheme="minorHAnsi" w:cstheme="minorHAnsi"/>
          <w:sz w:val="24"/>
          <w:szCs w:val="24"/>
          <w:lang w:val="pl-PL"/>
        </w:rPr>
        <w:t xml:space="preserve">Dokumenty składane wraz z ofertą </w:t>
      </w:r>
    </w:p>
    <w:p w14:paraId="5EC34157" w14:textId="09802DD8" w:rsidR="00D51D96" w:rsidRPr="00E40051" w:rsidRDefault="00D51D96">
      <w:pPr>
        <w:pStyle w:val="Akapitzlist"/>
        <w:numPr>
          <w:ilvl w:val="0"/>
          <w:numId w:val="14"/>
        </w:numPr>
        <w:spacing w:line="276" w:lineRule="auto"/>
        <w:ind w:left="284" w:hanging="284"/>
        <w:jc w:val="both"/>
        <w:rPr>
          <w:rFonts w:asciiTheme="minorHAnsi" w:hAnsiTheme="minorHAnsi" w:cstheme="minorHAnsi"/>
          <w:sz w:val="24"/>
          <w:szCs w:val="24"/>
        </w:rPr>
      </w:pPr>
      <w:r w:rsidRPr="00E40051">
        <w:rPr>
          <w:rFonts w:asciiTheme="minorHAnsi" w:hAnsiTheme="minorHAnsi" w:cstheme="minorHAnsi"/>
          <w:sz w:val="24"/>
          <w:szCs w:val="24"/>
        </w:rPr>
        <w:t xml:space="preserve">Do oferty </w:t>
      </w:r>
      <w:r w:rsidR="00064258" w:rsidRPr="00E40051">
        <w:rPr>
          <w:rFonts w:asciiTheme="minorHAnsi" w:hAnsiTheme="minorHAnsi" w:cstheme="minorHAnsi"/>
          <w:sz w:val="24"/>
          <w:szCs w:val="24"/>
        </w:rPr>
        <w:t xml:space="preserve">(załącznik nr 2 do SWZ)  </w:t>
      </w:r>
      <w:r w:rsidRPr="00E40051">
        <w:rPr>
          <w:rFonts w:asciiTheme="minorHAnsi" w:hAnsiTheme="minorHAnsi" w:cstheme="minorHAnsi"/>
          <w:sz w:val="24"/>
          <w:szCs w:val="24"/>
        </w:rPr>
        <w:t xml:space="preserve">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E40051">
        <w:rPr>
          <w:rFonts w:asciiTheme="minorHAnsi" w:hAnsiTheme="minorHAnsi" w:cstheme="minorHAnsi"/>
          <w:b/>
          <w:sz w:val="24"/>
          <w:szCs w:val="24"/>
        </w:rPr>
        <w:t xml:space="preserve">załączniku nr </w:t>
      </w:r>
      <w:r w:rsidR="00B74979" w:rsidRPr="00E40051">
        <w:rPr>
          <w:rFonts w:asciiTheme="minorHAnsi" w:hAnsiTheme="minorHAnsi" w:cstheme="minorHAnsi"/>
          <w:b/>
          <w:sz w:val="24"/>
          <w:szCs w:val="24"/>
        </w:rPr>
        <w:t>3</w:t>
      </w:r>
      <w:r w:rsidRPr="00E40051">
        <w:rPr>
          <w:rFonts w:asciiTheme="minorHAnsi" w:hAnsiTheme="minorHAnsi" w:cstheme="minorHAnsi"/>
          <w:b/>
          <w:sz w:val="24"/>
          <w:szCs w:val="24"/>
        </w:rPr>
        <w:t xml:space="preserve"> do SWZ</w:t>
      </w:r>
      <w:r w:rsidRPr="00E40051">
        <w:rPr>
          <w:rFonts w:asciiTheme="minorHAnsi" w:hAnsiTheme="minorHAnsi" w:cstheme="minorHAnsi"/>
          <w:sz w:val="24"/>
          <w:szCs w:val="24"/>
        </w:rPr>
        <w:t>.</w:t>
      </w:r>
    </w:p>
    <w:p w14:paraId="03AE8851" w14:textId="30B7A29F" w:rsidR="00D51D96" w:rsidRPr="00E40051" w:rsidRDefault="00D51D96">
      <w:pPr>
        <w:pStyle w:val="Akapitzlist"/>
        <w:numPr>
          <w:ilvl w:val="0"/>
          <w:numId w:val="14"/>
        </w:numPr>
        <w:spacing w:line="276" w:lineRule="auto"/>
        <w:ind w:left="284" w:hanging="284"/>
        <w:jc w:val="both"/>
        <w:rPr>
          <w:rFonts w:asciiTheme="minorHAnsi" w:hAnsiTheme="minorHAnsi" w:cstheme="minorHAnsi"/>
          <w:sz w:val="24"/>
          <w:szCs w:val="24"/>
        </w:rPr>
      </w:pPr>
      <w:r w:rsidRPr="00E40051">
        <w:rPr>
          <w:rFonts w:asciiTheme="minorHAnsi" w:hAnsiTheme="minorHAnsi" w:cstheme="minorHAnsi"/>
          <w:sz w:val="24"/>
          <w:szCs w:val="24"/>
        </w:rPr>
        <w:t xml:space="preserve">W przypadku wspólnego ubiegania się o zamówienie przez wykonawców </w:t>
      </w:r>
      <w:r w:rsidR="00952209" w:rsidRPr="00E40051">
        <w:rPr>
          <w:rFonts w:asciiTheme="minorHAnsi" w:hAnsiTheme="minorHAnsi" w:cstheme="minorHAnsi"/>
          <w:sz w:val="24"/>
          <w:szCs w:val="24"/>
        </w:rPr>
        <w:t xml:space="preserve">powyższe </w:t>
      </w:r>
      <w:r w:rsidRPr="00E40051">
        <w:rPr>
          <w:rFonts w:asciiTheme="minorHAnsi" w:hAnsiTheme="minorHAnsi" w:cstheme="minorHAnsi"/>
          <w:sz w:val="24"/>
          <w:szCs w:val="24"/>
        </w:rPr>
        <w:t>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3C872C78" w14:textId="2BA781AE" w:rsidR="00A14518" w:rsidRPr="00E40051" w:rsidRDefault="00D51D96">
      <w:pPr>
        <w:pStyle w:val="Akapitzlist"/>
        <w:numPr>
          <w:ilvl w:val="0"/>
          <w:numId w:val="14"/>
        </w:numPr>
        <w:spacing w:line="276" w:lineRule="auto"/>
        <w:ind w:left="284" w:hanging="284"/>
        <w:jc w:val="both"/>
        <w:rPr>
          <w:rFonts w:asciiTheme="minorHAnsi" w:hAnsiTheme="minorHAnsi" w:cstheme="minorHAnsi"/>
          <w:sz w:val="24"/>
          <w:szCs w:val="24"/>
        </w:rPr>
      </w:pPr>
      <w:r w:rsidRPr="00E40051">
        <w:rPr>
          <w:rFonts w:asciiTheme="minorHAnsi" w:hAnsiTheme="minorHAnsi" w:cstheme="minorHAnsi"/>
          <w:sz w:val="24"/>
          <w:szCs w:val="24"/>
        </w:rPr>
        <w:t>Wykonawca, w przypadku polegania na zdolnościach podmiotów udostępniających zasoby, przedstawia, wraz z oświadczeniem, o którym mowa w p</w:t>
      </w:r>
      <w:r w:rsidR="00952209" w:rsidRPr="00E40051">
        <w:rPr>
          <w:rFonts w:asciiTheme="minorHAnsi" w:hAnsiTheme="minorHAnsi" w:cstheme="minorHAnsi"/>
          <w:sz w:val="24"/>
          <w:szCs w:val="24"/>
        </w:rPr>
        <w:t>owyżej</w:t>
      </w:r>
      <w:r w:rsidRPr="00E40051">
        <w:rPr>
          <w:rFonts w:asciiTheme="minorHAnsi" w:hAnsiTheme="minorHAnsi"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1A0202E9" w14:textId="77777777" w:rsidR="00885108" w:rsidRPr="00E40051" w:rsidRDefault="00885108" w:rsidP="00885108">
      <w:pPr>
        <w:spacing w:line="276" w:lineRule="auto"/>
        <w:jc w:val="both"/>
        <w:rPr>
          <w:rFonts w:asciiTheme="minorHAnsi" w:hAnsiTheme="minorHAnsi" w:cstheme="minorHAnsi"/>
        </w:rPr>
      </w:pPr>
    </w:p>
    <w:p w14:paraId="72AF5051" w14:textId="140E235B" w:rsidR="00BB63E7" w:rsidRPr="00E40051" w:rsidRDefault="00BB63E7">
      <w:pPr>
        <w:pStyle w:val="Nagwek1"/>
        <w:numPr>
          <w:ilvl w:val="0"/>
          <w:numId w:val="21"/>
        </w:numPr>
        <w:tabs>
          <w:tab w:val="left" w:pos="348"/>
        </w:tabs>
        <w:spacing w:before="93" w:line="276" w:lineRule="auto"/>
        <w:ind w:right="120"/>
        <w:rPr>
          <w:rFonts w:asciiTheme="minorHAnsi" w:hAnsiTheme="minorHAnsi" w:cstheme="minorHAnsi"/>
          <w:sz w:val="24"/>
          <w:szCs w:val="24"/>
          <w:lang w:val="pl-PL"/>
        </w:rPr>
      </w:pPr>
      <w:r w:rsidRPr="00E40051">
        <w:rPr>
          <w:rFonts w:asciiTheme="minorHAnsi" w:hAnsiTheme="minorHAnsi" w:cstheme="minorHAnsi"/>
          <w:sz w:val="24"/>
          <w:szCs w:val="24"/>
          <w:lang w:val="pl-PL"/>
        </w:rPr>
        <w:t>Dokumenty składane na wezwanie</w:t>
      </w:r>
    </w:p>
    <w:p w14:paraId="4D31B31E" w14:textId="426D78B2" w:rsidR="00D51D96" w:rsidRPr="00E40051" w:rsidRDefault="009635D3" w:rsidP="001E5B87">
      <w:pPr>
        <w:pStyle w:val="Akapitzlist"/>
        <w:spacing w:line="276" w:lineRule="auto"/>
        <w:ind w:left="284"/>
        <w:jc w:val="both"/>
        <w:rPr>
          <w:rFonts w:asciiTheme="minorHAnsi" w:hAnsiTheme="minorHAnsi" w:cstheme="minorHAnsi"/>
          <w:sz w:val="24"/>
          <w:szCs w:val="24"/>
        </w:rPr>
      </w:pPr>
      <w:r w:rsidRPr="00E40051">
        <w:rPr>
          <w:rFonts w:asciiTheme="minorHAnsi" w:hAnsiTheme="minorHAnsi" w:cstheme="minorHAnsi"/>
          <w:sz w:val="24"/>
          <w:szCs w:val="24"/>
        </w:rPr>
        <w:t>Wykonawca,</w:t>
      </w:r>
      <w:r w:rsidR="00D51D96" w:rsidRPr="00E40051">
        <w:rPr>
          <w:rFonts w:asciiTheme="minorHAnsi" w:hAnsiTheme="minorHAnsi" w:cstheme="minorHAnsi"/>
          <w:sz w:val="24"/>
          <w:szCs w:val="24"/>
        </w:rPr>
        <w:t xml:space="preserve">  którego  oferta  została  najwyżej  oceniona,  </w:t>
      </w:r>
      <w:r w:rsidR="001E5B87" w:rsidRPr="00E40051">
        <w:rPr>
          <w:rFonts w:asciiTheme="minorHAnsi" w:hAnsiTheme="minorHAnsi" w:cstheme="minorHAnsi"/>
          <w:sz w:val="24"/>
          <w:szCs w:val="24"/>
        </w:rPr>
        <w:t>składa na wezwanie</w:t>
      </w:r>
      <w:r w:rsidR="00D51D96" w:rsidRPr="00E40051">
        <w:rPr>
          <w:rFonts w:asciiTheme="minorHAnsi" w:hAnsiTheme="minorHAnsi" w:cstheme="minorHAnsi"/>
          <w:sz w:val="24"/>
          <w:szCs w:val="24"/>
        </w:rPr>
        <w:t xml:space="preserve">  w</w:t>
      </w:r>
      <w:r w:rsidR="00D51D96" w:rsidRPr="00E40051">
        <w:rPr>
          <w:rFonts w:asciiTheme="minorHAnsi" w:hAnsiTheme="minorHAnsi" w:cstheme="minorHAnsi"/>
          <w:b/>
          <w:bCs/>
          <w:sz w:val="24"/>
          <w:szCs w:val="24"/>
        </w:rPr>
        <w:t xml:space="preserve"> wyznaczonym, nie krótszym niż 5 dni terminie</w:t>
      </w:r>
      <w:r w:rsidR="00956F43" w:rsidRPr="00E40051">
        <w:rPr>
          <w:rFonts w:asciiTheme="minorHAnsi" w:hAnsiTheme="minorHAnsi" w:cstheme="minorHAnsi"/>
          <w:b/>
          <w:bCs/>
          <w:sz w:val="24"/>
          <w:szCs w:val="24"/>
        </w:rPr>
        <w:t>,</w:t>
      </w:r>
      <w:r w:rsidR="00D51D96" w:rsidRPr="00E40051">
        <w:rPr>
          <w:rFonts w:asciiTheme="minorHAnsi" w:hAnsiTheme="minorHAnsi" w:cstheme="minorHAnsi"/>
          <w:b/>
          <w:bCs/>
          <w:sz w:val="24"/>
          <w:szCs w:val="24"/>
        </w:rPr>
        <w:t xml:space="preserve"> </w:t>
      </w:r>
      <w:r w:rsidR="00956F43" w:rsidRPr="00E40051">
        <w:rPr>
          <w:rFonts w:asciiTheme="minorHAnsi" w:hAnsiTheme="minorHAnsi" w:cstheme="minorHAnsi"/>
          <w:b/>
          <w:bCs/>
          <w:sz w:val="24"/>
          <w:szCs w:val="24"/>
        </w:rPr>
        <w:t>aktualne</w:t>
      </w:r>
      <w:r w:rsidR="00D51D96" w:rsidRPr="00E40051">
        <w:rPr>
          <w:rFonts w:asciiTheme="minorHAnsi" w:hAnsiTheme="minorHAnsi" w:cstheme="minorHAnsi"/>
          <w:b/>
          <w:bCs/>
          <w:sz w:val="24"/>
          <w:szCs w:val="24"/>
        </w:rPr>
        <w:t xml:space="preserve"> na dzień złożenia</w:t>
      </w:r>
      <w:r w:rsidR="00956F43" w:rsidRPr="00E40051">
        <w:rPr>
          <w:rFonts w:asciiTheme="minorHAnsi" w:hAnsiTheme="minorHAnsi" w:cstheme="minorHAnsi"/>
          <w:b/>
          <w:bCs/>
          <w:sz w:val="24"/>
          <w:szCs w:val="24"/>
        </w:rPr>
        <w:t>,</w:t>
      </w:r>
      <w:r w:rsidR="00D51D96" w:rsidRPr="00E40051">
        <w:rPr>
          <w:rFonts w:asciiTheme="minorHAnsi" w:hAnsiTheme="minorHAnsi" w:cstheme="minorHAnsi"/>
          <w:b/>
          <w:bCs/>
          <w:sz w:val="24"/>
          <w:szCs w:val="24"/>
        </w:rPr>
        <w:t xml:space="preserve"> następując</w:t>
      </w:r>
      <w:r w:rsidR="001E5B87" w:rsidRPr="00E40051">
        <w:rPr>
          <w:rFonts w:asciiTheme="minorHAnsi" w:hAnsiTheme="minorHAnsi" w:cstheme="minorHAnsi"/>
          <w:b/>
          <w:bCs/>
          <w:sz w:val="24"/>
          <w:szCs w:val="24"/>
        </w:rPr>
        <w:t>e</w:t>
      </w:r>
      <w:r w:rsidR="00D51D96" w:rsidRPr="00E40051">
        <w:rPr>
          <w:rFonts w:asciiTheme="minorHAnsi" w:hAnsiTheme="minorHAnsi" w:cstheme="minorHAnsi"/>
          <w:b/>
          <w:bCs/>
          <w:sz w:val="24"/>
          <w:szCs w:val="24"/>
        </w:rPr>
        <w:t xml:space="preserve"> podmiotow</w:t>
      </w:r>
      <w:r w:rsidR="001E5B87" w:rsidRPr="00E40051">
        <w:rPr>
          <w:rFonts w:asciiTheme="minorHAnsi" w:hAnsiTheme="minorHAnsi" w:cstheme="minorHAnsi"/>
          <w:b/>
          <w:bCs/>
          <w:sz w:val="24"/>
          <w:szCs w:val="24"/>
        </w:rPr>
        <w:t>e</w:t>
      </w:r>
      <w:r w:rsidR="00D51D96" w:rsidRPr="00E40051">
        <w:rPr>
          <w:rFonts w:asciiTheme="minorHAnsi" w:hAnsiTheme="minorHAnsi" w:cstheme="minorHAnsi"/>
          <w:b/>
          <w:bCs/>
          <w:sz w:val="24"/>
          <w:szCs w:val="24"/>
        </w:rPr>
        <w:t xml:space="preserve"> środk</w:t>
      </w:r>
      <w:r w:rsidR="001E5B87" w:rsidRPr="00E40051">
        <w:rPr>
          <w:rFonts w:asciiTheme="minorHAnsi" w:hAnsiTheme="minorHAnsi" w:cstheme="minorHAnsi"/>
          <w:b/>
          <w:bCs/>
          <w:sz w:val="24"/>
          <w:szCs w:val="24"/>
        </w:rPr>
        <w:t>i</w:t>
      </w:r>
      <w:r w:rsidR="00D51D96" w:rsidRPr="00E40051">
        <w:rPr>
          <w:rFonts w:asciiTheme="minorHAnsi" w:hAnsiTheme="minorHAnsi" w:cstheme="minorHAnsi"/>
          <w:b/>
          <w:bCs/>
          <w:sz w:val="24"/>
          <w:szCs w:val="24"/>
        </w:rPr>
        <w:t xml:space="preserve"> dowodow</w:t>
      </w:r>
      <w:r w:rsidR="001E5B87" w:rsidRPr="00E40051">
        <w:rPr>
          <w:rFonts w:asciiTheme="minorHAnsi" w:hAnsiTheme="minorHAnsi" w:cstheme="minorHAnsi"/>
          <w:b/>
          <w:bCs/>
          <w:sz w:val="24"/>
          <w:szCs w:val="24"/>
        </w:rPr>
        <w:t>e</w:t>
      </w:r>
      <w:r w:rsidR="00D51D96" w:rsidRPr="00E40051">
        <w:rPr>
          <w:rFonts w:asciiTheme="minorHAnsi" w:hAnsiTheme="minorHAnsi" w:cstheme="minorHAnsi"/>
          <w:b/>
          <w:bCs/>
          <w:sz w:val="24"/>
          <w:szCs w:val="24"/>
        </w:rPr>
        <w:t>:</w:t>
      </w:r>
    </w:p>
    <w:p w14:paraId="5C663916" w14:textId="242DFD89" w:rsidR="00764E6E" w:rsidRPr="00E40051" w:rsidRDefault="00527D50" w:rsidP="00764E6E">
      <w:pPr>
        <w:pStyle w:val="Akapitzlist"/>
        <w:numPr>
          <w:ilvl w:val="0"/>
          <w:numId w:val="12"/>
        </w:numPr>
        <w:spacing w:line="276" w:lineRule="auto"/>
        <w:jc w:val="both"/>
        <w:rPr>
          <w:rFonts w:asciiTheme="minorHAnsi" w:hAnsiTheme="minorHAnsi" w:cstheme="minorHAnsi"/>
          <w:b/>
          <w:bCs/>
          <w:sz w:val="24"/>
          <w:szCs w:val="24"/>
        </w:rPr>
      </w:pPr>
      <w:r w:rsidRPr="00E40051">
        <w:rPr>
          <w:rFonts w:asciiTheme="minorHAnsi" w:hAnsiTheme="minorHAnsi" w:cstheme="minorHAnsi"/>
          <w:b/>
          <w:bCs/>
          <w:sz w:val="24"/>
          <w:szCs w:val="24"/>
        </w:rPr>
        <w:t xml:space="preserve">dla części </w:t>
      </w:r>
      <w:r w:rsidR="007E7E69" w:rsidRPr="00E40051">
        <w:rPr>
          <w:rFonts w:asciiTheme="minorHAnsi" w:hAnsiTheme="minorHAnsi" w:cstheme="minorHAnsi"/>
          <w:b/>
          <w:bCs/>
          <w:sz w:val="24"/>
          <w:szCs w:val="24"/>
        </w:rPr>
        <w:t>1</w:t>
      </w:r>
      <w:r w:rsidR="00764E6E" w:rsidRPr="00E40051">
        <w:rPr>
          <w:rFonts w:asciiTheme="minorHAnsi" w:hAnsiTheme="minorHAnsi" w:cstheme="minorHAnsi"/>
          <w:b/>
          <w:bCs/>
          <w:sz w:val="24"/>
          <w:szCs w:val="24"/>
        </w:rPr>
        <w:t xml:space="preserve">, dla </w:t>
      </w:r>
      <w:r w:rsidR="007E7E69" w:rsidRPr="00E40051">
        <w:rPr>
          <w:rFonts w:asciiTheme="minorHAnsi" w:hAnsiTheme="minorHAnsi" w:cstheme="minorHAnsi"/>
          <w:b/>
          <w:bCs/>
          <w:sz w:val="24"/>
          <w:szCs w:val="24"/>
        </w:rPr>
        <w:t xml:space="preserve">części </w:t>
      </w:r>
      <w:r w:rsidRPr="00E40051">
        <w:rPr>
          <w:rFonts w:asciiTheme="minorHAnsi" w:hAnsiTheme="minorHAnsi" w:cstheme="minorHAnsi"/>
          <w:b/>
          <w:bCs/>
          <w:sz w:val="24"/>
          <w:szCs w:val="24"/>
        </w:rPr>
        <w:t>2</w:t>
      </w:r>
      <w:r w:rsidR="00764E6E" w:rsidRPr="00E40051">
        <w:rPr>
          <w:rFonts w:asciiTheme="minorHAnsi" w:hAnsiTheme="minorHAnsi" w:cstheme="minorHAnsi"/>
          <w:b/>
          <w:bCs/>
          <w:sz w:val="24"/>
          <w:szCs w:val="24"/>
        </w:rPr>
        <w:t>, dla części 3</w:t>
      </w:r>
    </w:p>
    <w:p w14:paraId="01FA0FEB" w14:textId="23B8A716" w:rsidR="007E7E69" w:rsidRPr="00E40051" w:rsidRDefault="007E7E69" w:rsidP="00F63DA1">
      <w:pPr>
        <w:pStyle w:val="Akapitzlist"/>
        <w:spacing w:line="276" w:lineRule="auto"/>
        <w:jc w:val="both"/>
        <w:rPr>
          <w:rFonts w:asciiTheme="minorHAnsi" w:hAnsiTheme="minorHAnsi" w:cstheme="minorHAnsi"/>
          <w:sz w:val="24"/>
          <w:szCs w:val="24"/>
        </w:rPr>
      </w:pPr>
      <w:r w:rsidRPr="00913230">
        <w:rPr>
          <w:rFonts w:asciiTheme="minorHAnsi" w:hAnsiTheme="minorHAnsi" w:cstheme="minorHAnsi"/>
          <w:b/>
          <w:bCs/>
          <w:sz w:val="24"/>
          <w:szCs w:val="24"/>
        </w:rPr>
        <w:t xml:space="preserve">aktualną koncesję </w:t>
      </w:r>
      <w:r w:rsidRPr="00E40051">
        <w:rPr>
          <w:rFonts w:asciiTheme="minorHAnsi" w:hAnsiTheme="minorHAnsi" w:cstheme="minorHAnsi"/>
          <w:sz w:val="24"/>
          <w:szCs w:val="24"/>
        </w:rPr>
        <w:t>na obrót paliwami ciekłymi wydaną przez Urząd Regulacji Energetyki, o której mowa w ustawie z dnia 10 kwietnia 1997 r. Prawo energetyczne (</w:t>
      </w:r>
      <w:proofErr w:type="spellStart"/>
      <w:r w:rsidRPr="00E40051">
        <w:rPr>
          <w:rFonts w:asciiTheme="minorHAnsi" w:hAnsiTheme="minorHAnsi" w:cstheme="minorHAnsi"/>
          <w:sz w:val="24"/>
          <w:szCs w:val="24"/>
        </w:rPr>
        <w:t>t.j</w:t>
      </w:r>
      <w:proofErr w:type="spellEnd"/>
      <w:r w:rsidRPr="00E40051">
        <w:rPr>
          <w:rFonts w:asciiTheme="minorHAnsi" w:hAnsiTheme="minorHAnsi" w:cstheme="minorHAnsi"/>
          <w:sz w:val="24"/>
          <w:szCs w:val="24"/>
        </w:rPr>
        <w:t>. Dz. U. z 20</w:t>
      </w:r>
      <w:r w:rsidR="00F63DA1" w:rsidRPr="00E40051">
        <w:rPr>
          <w:rFonts w:asciiTheme="minorHAnsi" w:hAnsiTheme="minorHAnsi" w:cstheme="minorHAnsi"/>
          <w:sz w:val="24"/>
          <w:szCs w:val="24"/>
        </w:rPr>
        <w:t>24</w:t>
      </w:r>
      <w:r w:rsidRPr="00E40051">
        <w:rPr>
          <w:rFonts w:asciiTheme="minorHAnsi" w:hAnsiTheme="minorHAnsi" w:cstheme="minorHAnsi"/>
          <w:sz w:val="24"/>
          <w:szCs w:val="24"/>
        </w:rPr>
        <w:t xml:space="preserve"> r. poz. </w:t>
      </w:r>
      <w:r w:rsidR="00F63DA1" w:rsidRPr="00E40051">
        <w:rPr>
          <w:rFonts w:asciiTheme="minorHAnsi" w:hAnsiTheme="minorHAnsi" w:cstheme="minorHAnsi"/>
          <w:sz w:val="24"/>
          <w:szCs w:val="24"/>
        </w:rPr>
        <w:t>266</w:t>
      </w:r>
      <w:r w:rsidRPr="00E40051">
        <w:rPr>
          <w:rFonts w:asciiTheme="minorHAnsi" w:hAnsiTheme="minorHAnsi" w:cstheme="minorHAnsi"/>
          <w:sz w:val="24"/>
          <w:szCs w:val="24"/>
        </w:rPr>
        <w:t xml:space="preserve"> z </w:t>
      </w:r>
      <w:proofErr w:type="spellStart"/>
      <w:r w:rsidRPr="00E40051">
        <w:rPr>
          <w:rFonts w:asciiTheme="minorHAnsi" w:hAnsiTheme="minorHAnsi" w:cstheme="minorHAnsi"/>
          <w:sz w:val="24"/>
          <w:szCs w:val="24"/>
        </w:rPr>
        <w:t>późn</w:t>
      </w:r>
      <w:proofErr w:type="spellEnd"/>
      <w:r w:rsidRPr="00E40051">
        <w:rPr>
          <w:rFonts w:asciiTheme="minorHAnsi" w:hAnsiTheme="minorHAnsi" w:cstheme="minorHAnsi"/>
          <w:sz w:val="24"/>
          <w:szCs w:val="24"/>
        </w:rPr>
        <w:t>. zm.).</w:t>
      </w:r>
    </w:p>
    <w:p w14:paraId="3F3F8F5B" w14:textId="77777777" w:rsidR="00913230" w:rsidRPr="00E40051" w:rsidRDefault="00913230" w:rsidP="00913230">
      <w:pPr>
        <w:pStyle w:val="Akapitzlist"/>
        <w:numPr>
          <w:ilvl w:val="0"/>
          <w:numId w:val="12"/>
        </w:numPr>
        <w:spacing w:line="276" w:lineRule="auto"/>
        <w:jc w:val="both"/>
        <w:rPr>
          <w:rFonts w:asciiTheme="minorHAnsi" w:hAnsiTheme="minorHAnsi" w:cstheme="minorHAnsi"/>
          <w:b/>
          <w:bCs/>
          <w:sz w:val="24"/>
          <w:szCs w:val="24"/>
        </w:rPr>
      </w:pPr>
      <w:r w:rsidRPr="00E40051">
        <w:rPr>
          <w:rFonts w:asciiTheme="minorHAnsi" w:hAnsiTheme="minorHAnsi" w:cstheme="minorHAnsi"/>
          <w:b/>
          <w:bCs/>
          <w:sz w:val="24"/>
          <w:szCs w:val="24"/>
        </w:rPr>
        <w:t>dla części 1, dla części 2, dla części 3</w:t>
      </w:r>
    </w:p>
    <w:p w14:paraId="141D2133" w14:textId="17776598" w:rsidR="00677592" w:rsidRPr="00E40051" w:rsidRDefault="00B937E7" w:rsidP="00913230">
      <w:pPr>
        <w:pStyle w:val="Akapitzlist"/>
        <w:spacing w:line="276" w:lineRule="auto"/>
        <w:jc w:val="both"/>
        <w:rPr>
          <w:rFonts w:asciiTheme="minorHAnsi" w:hAnsiTheme="minorHAnsi" w:cstheme="minorHAnsi"/>
          <w:sz w:val="24"/>
          <w:szCs w:val="24"/>
        </w:rPr>
      </w:pPr>
      <w:r w:rsidRPr="00E40051">
        <w:rPr>
          <w:rFonts w:asciiTheme="minorHAnsi" w:hAnsiTheme="minorHAnsi" w:cstheme="minorHAnsi"/>
          <w:b/>
          <w:bCs/>
          <w:sz w:val="24"/>
          <w:szCs w:val="24"/>
        </w:rPr>
        <w:t>dokument</w:t>
      </w:r>
      <w:r w:rsidR="00CA6776" w:rsidRPr="00E40051">
        <w:rPr>
          <w:rFonts w:asciiTheme="minorHAnsi" w:hAnsiTheme="minorHAnsi" w:cstheme="minorHAnsi"/>
          <w:b/>
          <w:bCs/>
          <w:sz w:val="24"/>
          <w:szCs w:val="24"/>
        </w:rPr>
        <w:t>y</w:t>
      </w:r>
      <w:r w:rsidRPr="00E40051">
        <w:rPr>
          <w:rFonts w:asciiTheme="minorHAnsi" w:hAnsiTheme="minorHAnsi" w:cstheme="minorHAnsi"/>
          <w:b/>
          <w:bCs/>
          <w:sz w:val="24"/>
          <w:szCs w:val="24"/>
        </w:rPr>
        <w:t xml:space="preserve"> potwierdzając</w:t>
      </w:r>
      <w:r w:rsidR="00CA6776" w:rsidRPr="00E40051">
        <w:rPr>
          <w:rFonts w:asciiTheme="minorHAnsi" w:hAnsiTheme="minorHAnsi" w:cstheme="minorHAnsi"/>
          <w:b/>
          <w:bCs/>
          <w:sz w:val="24"/>
          <w:szCs w:val="24"/>
        </w:rPr>
        <w:t>e</w:t>
      </w:r>
      <w:r w:rsidRPr="00E40051">
        <w:rPr>
          <w:rFonts w:asciiTheme="minorHAnsi" w:hAnsiTheme="minorHAnsi" w:cstheme="minorHAnsi"/>
          <w:b/>
          <w:bCs/>
          <w:sz w:val="24"/>
          <w:szCs w:val="24"/>
        </w:rPr>
        <w:t>, że wykonawca jest ubezpieczony od odpowiedzialności cywilnej</w:t>
      </w:r>
      <w:r w:rsidRPr="00E40051">
        <w:rPr>
          <w:rFonts w:asciiTheme="minorHAnsi" w:hAnsiTheme="minorHAnsi" w:cstheme="minorHAnsi"/>
          <w:sz w:val="24"/>
          <w:szCs w:val="24"/>
        </w:rPr>
        <w:t xml:space="preserve"> w zakresie prowadzonej działalności </w:t>
      </w:r>
      <w:r w:rsidR="00587F9D" w:rsidRPr="00E40051">
        <w:rPr>
          <w:rFonts w:asciiTheme="minorHAnsi" w:hAnsiTheme="minorHAnsi" w:cstheme="minorHAnsi"/>
          <w:sz w:val="24"/>
          <w:szCs w:val="24"/>
        </w:rPr>
        <w:t xml:space="preserve">gospodarczej </w:t>
      </w:r>
      <w:r w:rsidRPr="00E40051">
        <w:rPr>
          <w:rFonts w:asciiTheme="minorHAnsi" w:hAnsiTheme="minorHAnsi" w:cstheme="minorHAnsi"/>
          <w:sz w:val="24"/>
          <w:szCs w:val="24"/>
        </w:rPr>
        <w:t>związanej z przedmiotem zamówienia ze wskazaniem sumy gwarancyjnej tego ubezpieczenia</w:t>
      </w:r>
      <w:r w:rsidR="0004294C" w:rsidRPr="00E40051">
        <w:rPr>
          <w:rFonts w:asciiTheme="minorHAnsi" w:hAnsiTheme="minorHAnsi" w:cstheme="minorHAnsi"/>
          <w:sz w:val="24"/>
          <w:szCs w:val="24"/>
        </w:rPr>
        <w:t xml:space="preserve"> w zakresie określonym w pkt VII.1.2) ppkt </w:t>
      </w:r>
      <w:r w:rsidR="00116256">
        <w:rPr>
          <w:rFonts w:asciiTheme="minorHAnsi" w:hAnsiTheme="minorHAnsi" w:cstheme="minorHAnsi"/>
          <w:sz w:val="24"/>
          <w:szCs w:val="24"/>
        </w:rPr>
        <w:t>b</w:t>
      </w:r>
      <w:r w:rsidR="000E0CF7" w:rsidRPr="00E40051">
        <w:rPr>
          <w:rFonts w:asciiTheme="minorHAnsi" w:hAnsiTheme="minorHAnsi" w:cstheme="minorHAnsi"/>
          <w:sz w:val="24"/>
          <w:szCs w:val="24"/>
        </w:rPr>
        <w:t>)</w:t>
      </w:r>
      <w:r w:rsidR="00677592" w:rsidRPr="00E40051">
        <w:rPr>
          <w:rFonts w:asciiTheme="minorHAnsi" w:hAnsiTheme="minorHAnsi" w:cstheme="minorHAnsi"/>
          <w:sz w:val="24"/>
          <w:szCs w:val="24"/>
        </w:rPr>
        <w:t xml:space="preserve">; </w:t>
      </w:r>
      <w:r w:rsidR="00116256">
        <w:rPr>
          <w:rFonts w:asciiTheme="minorHAnsi" w:hAnsiTheme="minorHAnsi" w:cstheme="minorHAnsi"/>
          <w:sz w:val="24"/>
          <w:szCs w:val="24"/>
        </w:rPr>
        <w:t>b</w:t>
      </w:r>
      <w:r w:rsidR="00677592" w:rsidRPr="00E40051">
        <w:rPr>
          <w:rFonts w:asciiTheme="minorHAnsi" w:hAnsiTheme="minorHAnsi" w:cstheme="minorHAnsi"/>
          <w:sz w:val="24"/>
          <w:szCs w:val="24"/>
        </w:rPr>
        <w:t>)</w:t>
      </w:r>
      <w:r w:rsidR="00116256">
        <w:rPr>
          <w:rFonts w:asciiTheme="minorHAnsi" w:hAnsiTheme="minorHAnsi" w:cstheme="minorHAnsi"/>
          <w:sz w:val="24"/>
          <w:szCs w:val="24"/>
        </w:rPr>
        <w:t>,</w:t>
      </w:r>
      <w:r w:rsidR="009C0525">
        <w:rPr>
          <w:rFonts w:asciiTheme="minorHAnsi" w:hAnsiTheme="minorHAnsi" w:cstheme="minorHAnsi"/>
          <w:sz w:val="24"/>
          <w:szCs w:val="24"/>
        </w:rPr>
        <w:t xml:space="preserve"> </w:t>
      </w:r>
      <w:r w:rsidR="00116256">
        <w:rPr>
          <w:rFonts w:asciiTheme="minorHAnsi" w:hAnsiTheme="minorHAnsi" w:cstheme="minorHAnsi"/>
          <w:sz w:val="24"/>
          <w:szCs w:val="24"/>
        </w:rPr>
        <w:t>h</w:t>
      </w:r>
      <w:r w:rsidR="00AA4CBD">
        <w:rPr>
          <w:rFonts w:asciiTheme="minorHAnsi" w:hAnsiTheme="minorHAnsi" w:cstheme="minorHAnsi"/>
          <w:sz w:val="24"/>
          <w:szCs w:val="24"/>
        </w:rPr>
        <w:t xml:space="preserve">) </w:t>
      </w:r>
      <w:r w:rsidR="00677592" w:rsidRPr="00E40051">
        <w:rPr>
          <w:rFonts w:asciiTheme="minorHAnsi" w:hAnsiTheme="minorHAnsi" w:cstheme="minorHAnsi"/>
          <w:sz w:val="24"/>
          <w:szCs w:val="24"/>
        </w:rPr>
        <w:t>odpowiednio dla składanej części z zastrzeżeniem, że w przypadku składani</w:t>
      </w:r>
      <w:r w:rsidR="006B5A4C" w:rsidRPr="00E40051">
        <w:rPr>
          <w:rFonts w:asciiTheme="minorHAnsi" w:hAnsiTheme="minorHAnsi" w:cstheme="minorHAnsi"/>
          <w:sz w:val="24"/>
          <w:szCs w:val="24"/>
        </w:rPr>
        <w:t>a</w:t>
      </w:r>
      <w:r w:rsidR="00677592" w:rsidRPr="00E40051">
        <w:rPr>
          <w:rFonts w:asciiTheme="minorHAnsi" w:hAnsiTheme="minorHAnsi" w:cstheme="minorHAnsi"/>
          <w:sz w:val="24"/>
          <w:szCs w:val="24"/>
        </w:rPr>
        <w:t xml:space="preserve"> oferty na dwie bądź więcej części wystarczy, iż w ramach warunku dotyczącego ubezpieczenia wykaże się sumą gwarancyjną ubezpieczenia od odpowiedzialności cywilnej najwyższą z wymaganych dla składanych części .</w:t>
      </w:r>
    </w:p>
    <w:p w14:paraId="693E822A" w14:textId="39A10B10" w:rsidR="001B125F" w:rsidRPr="00E40051" w:rsidRDefault="001B125F" w:rsidP="001B125F">
      <w:pPr>
        <w:pStyle w:val="Akapitzlist"/>
        <w:numPr>
          <w:ilvl w:val="0"/>
          <w:numId w:val="12"/>
        </w:numPr>
        <w:spacing w:line="276" w:lineRule="auto"/>
        <w:jc w:val="both"/>
        <w:rPr>
          <w:rFonts w:asciiTheme="minorHAnsi" w:hAnsiTheme="minorHAnsi" w:cstheme="minorHAnsi"/>
          <w:b/>
          <w:bCs/>
          <w:sz w:val="24"/>
          <w:szCs w:val="24"/>
        </w:rPr>
      </w:pPr>
      <w:r w:rsidRPr="00E40051">
        <w:rPr>
          <w:rFonts w:asciiTheme="minorHAnsi" w:hAnsiTheme="minorHAnsi" w:cstheme="minorHAnsi"/>
          <w:b/>
          <w:bCs/>
          <w:sz w:val="24"/>
          <w:szCs w:val="24"/>
        </w:rPr>
        <w:lastRenderedPageBreak/>
        <w:t>dla części 1, dla części 2</w:t>
      </w:r>
    </w:p>
    <w:p w14:paraId="086A3437" w14:textId="4022EC24" w:rsidR="00D07632" w:rsidRPr="007A0046" w:rsidRDefault="00D07632" w:rsidP="00AA4CBD">
      <w:pPr>
        <w:pStyle w:val="Akapitzlist"/>
        <w:spacing w:line="276" w:lineRule="auto"/>
        <w:jc w:val="both"/>
        <w:rPr>
          <w:rFonts w:asciiTheme="minorHAnsi" w:hAnsiTheme="minorHAnsi" w:cstheme="minorHAnsi"/>
          <w:sz w:val="24"/>
          <w:szCs w:val="24"/>
        </w:rPr>
      </w:pPr>
      <w:r w:rsidRPr="00E40051">
        <w:rPr>
          <w:rFonts w:asciiTheme="minorHAnsi" w:hAnsiTheme="minorHAnsi" w:cstheme="minorHAnsi"/>
          <w:b/>
          <w:bCs/>
          <w:sz w:val="24"/>
          <w:szCs w:val="24"/>
        </w:rPr>
        <w:t>wykaz środków transportu</w:t>
      </w:r>
      <w:r w:rsidR="00157A0C" w:rsidRPr="00E40051">
        <w:rPr>
          <w:rFonts w:asciiTheme="minorHAnsi" w:hAnsiTheme="minorHAnsi" w:cstheme="minorHAnsi"/>
          <w:sz w:val="24"/>
          <w:szCs w:val="24"/>
        </w:rPr>
        <w:t xml:space="preserve"> w zakresie określonym w pkt. VIII.1.2.ppkt </w:t>
      </w:r>
      <w:r w:rsidR="00FC4BE1">
        <w:rPr>
          <w:rFonts w:asciiTheme="minorHAnsi" w:hAnsiTheme="minorHAnsi" w:cstheme="minorHAnsi"/>
          <w:sz w:val="24"/>
          <w:szCs w:val="24"/>
        </w:rPr>
        <w:t>c</w:t>
      </w:r>
      <w:r w:rsidR="00157A0C" w:rsidRPr="00E40051">
        <w:rPr>
          <w:rFonts w:asciiTheme="minorHAnsi" w:hAnsiTheme="minorHAnsi" w:cstheme="minorHAnsi"/>
          <w:sz w:val="24"/>
          <w:szCs w:val="24"/>
        </w:rPr>
        <w:t>)</w:t>
      </w:r>
      <w:r w:rsidR="00C564B7">
        <w:rPr>
          <w:rFonts w:asciiTheme="minorHAnsi" w:hAnsiTheme="minorHAnsi" w:cstheme="minorHAnsi"/>
          <w:sz w:val="24"/>
          <w:szCs w:val="24"/>
        </w:rPr>
        <w:t xml:space="preserve"> i f)</w:t>
      </w:r>
      <w:r w:rsidR="00157A0C" w:rsidRPr="00E40051">
        <w:rPr>
          <w:rFonts w:asciiTheme="minorHAnsi" w:hAnsiTheme="minorHAnsi" w:cstheme="minorHAnsi"/>
          <w:sz w:val="24"/>
          <w:szCs w:val="24"/>
        </w:rPr>
        <w:t>; odpowiednio dla części</w:t>
      </w:r>
      <w:r w:rsidRPr="00E40051">
        <w:rPr>
          <w:rFonts w:asciiTheme="minorHAnsi" w:hAnsiTheme="minorHAnsi" w:cstheme="minorHAnsi"/>
          <w:sz w:val="24"/>
          <w:szCs w:val="24"/>
        </w:rPr>
        <w:t xml:space="preserve"> </w:t>
      </w:r>
      <w:r w:rsidR="002F58EE" w:rsidRPr="00E40051">
        <w:rPr>
          <w:rFonts w:asciiTheme="minorHAnsi" w:hAnsiTheme="minorHAnsi" w:cstheme="minorHAnsi"/>
          <w:sz w:val="24"/>
          <w:szCs w:val="24"/>
        </w:rPr>
        <w:t xml:space="preserve">1 i 2 postępowania </w:t>
      </w:r>
      <w:r w:rsidRPr="00E40051">
        <w:rPr>
          <w:rFonts w:asciiTheme="minorHAnsi" w:hAnsiTheme="minorHAnsi" w:cstheme="minorHAnsi"/>
          <w:sz w:val="24"/>
          <w:szCs w:val="24"/>
        </w:rPr>
        <w:t xml:space="preserve">dostępnych wykonawcy w celu wykonania zamówienia publicznego wraz z informacją o podstawie do dysponowania tymi zasobami (wzór </w:t>
      </w:r>
      <w:r w:rsidR="00B5432A">
        <w:rPr>
          <w:rFonts w:asciiTheme="minorHAnsi" w:hAnsiTheme="minorHAnsi" w:cstheme="minorHAnsi"/>
          <w:sz w:val="24"/>
          <w:szCs w:val="24"/>
        </w:rPr>
        <w:t>wykazu</w:t>
      </w:r>
      <w:r w:rsidR="00A6765C">
        <w:rPr>
          <w:rFonts w:asciiTheme="minorHAnsi" w:hAnsiTheme="minorHAnsi" w:cstheme="minorHAnsi"/>
          <w:sz w:val="24"/>
          <w:szCs w:val="24"/>
        </w:rPr>
        <w:t xml:space="preserve"> </w:t>
      </w:r>
      <w:r w:rsidRPr="00E40051">
        <w:rPr>
          <w:rFonts w:asciiTheme="minorHAnsi" w:hAnsiTheme="minorHAnsi" w:cstheme="minorHAnsi"/>
          <w:sz w:val="24"/>
          <w:szCs w:val="24"/>
        </w:rPr>
        <w:t xml:space="preserve">stanowi </w:t>
      </w:r>
      <w:r w:rsidRPr="007A0046">
        <w:rPr>
          <w:rFonts w:asciiTheme="minorHAnsi" w:hAnsiTheme="minorHAnsi" w:cstheme="minorHAnsi"/>
          <w:b/>
          <w:bCs/>
          <w:sz w:val="24"/>
          <w:szCs w:val="24"/>
        </w:rPr>
        <w:t xml:space="preserve">załącznik nr  </w:t>
      </w:r>
      <w:r w:rsidR="007873C5" w:rsidRPr="007A0046">
        <w:rPr>
          <w:rFonts w:asciiTheme="minorHAnsi" w:hAnsiTheme="minorHAnsi" w:cstheme="minorHAnsi"/>
          <w:b/>
          <w:bCs/>
          <w:sz w:val="24"/>
          <w:szCs w:val="24"/>
        </w:rPr>
        <w:t>6</w:t>
      </w:r>
      <w:r w:rsidRPr="007A0046">
        <w:rPr>
          <w:rFonts w:asciiTheme="minorHAnsi" w:hAnsiTheme="minorHAnsi" w:cstheme="minorHAnsi"/>
          <w:b/>
          <w:bCs/>
          <w:sz w:val="24"/>
          <w:szCs w:val="24"/>
        </w:rPr>
        <w:t xml:space="preserve"> do SWZ</w:t>
      </w:r>
      <w:r w:rsidRPr="007A0046">
        <w:rPr>
          <w:rFonts w:asciiTheme="minorHAnsi" w:hAnsiTheme="minorHAnsi" w:cstheme="minorHAnsi"/>
          <w:sz w:val="24"/>
          <w:szCs w:val="24"/>
        </w:rPr>
        <w:t>);</w:t>
      </w:r>
    </w:p>
    <w:p w14:paraId="4AFD77B3" w14:textId="70E6152A" w:rsidR="001B125F" w:rsidRPr="007A0046" w:rsidRDefault="001B125F" w:rsidP="001B125F">
      <w:pPr>
        <w:pStyle w:val="Akapitzlist"/>
        <w:numPr>
          <w:ilvl w:val="0"/>
          <w:numId w:val="12"/>
        </w:numPr>
        <w:spacing w:line="276" w:lineRule="auto"/>
        <w:jc w:val="both"/>
        <w:rPr>
          <w:rFonts w:asciiTheme="minorHAnsi" w:hAnsiTheme="minorHAnsi" w:cstheme="minorHAnsi"/>
          <w:b/>
          <w:bCs/>
          <w:sz w:val="24"/>
          <w:szCs w:val="24"/>
        </w:rPr>
      </w:pPr>
      <w:r w:rsidRPr="007A0046">
        <w:rPr>
          <w:rFonts w:asciiTheme="minorHAnsi" w:hAnsiTheme="minorHAnsi" w:cstheme="minorHAnsi"/>
          <w:b/>
          <w:bCs/>
          <w:sz w:val="24"/>
          <w:szCs w:val="24"/>
        </w:rPr>
        <w:t>dla części 3</w:t>
      </w:r>
    </w:p>
    <w:p w14:paraId="16B38EBB" w14:textId="558227F4" w:rsidR="003E0C04" w:rsidRPr="00E40051" w:rsidRDefault="003E0C04" w:rsidP="001B125F">
      <w:pPr>
        <w:pStyle w:val="Akapitzlist"/>
        <w:spacing w:line="276" w:lineRule="auto"/>
        <w:jc w:val="both"/>
        <w:rPr>
          <w:rFonts w:asciiTheme="minorHAnsi" w:hAnsiTheme="minorHAnsi" w:cstheme="minorHAnsi"/>
          <w:sz w:val="24"/>
          <w:szCs w:val="24"/>
        </w:rPr>
      </w:pPr>
      <w:r w:rsidRPr="007A0046">
        <w:rPr>
          <w:rFonts w:ascii="Calibri" w:hAnsi="Calibri" w:cs="Calibri"/>
          <w:b/>
          <w:bCs/>
          <w:sz w:val="24"/>
          <w:szCs w:val="24"/>
        </w:rPr>
        <w:t>w</w:t>
      </w:r>
      <w:r w:rsidR="007710E8" w:rsidRPr="007A0046">
        <w:rPr>
          <w:rFonts w:ascii="Calibri" w:hAnsi="Calibri" w:cs="Calibri"/>
          <w:b/>
          <w:bCs/>
          <w:sz w:val="24"/>
          <w:szCs w:val="24"/>
        </w:rPr>
        <w:t>ykaz stacji paliw</w:t>
      </w:r>
      <w:r w:rsidR="00FC4BE1">
        <w:rPr>
          <w:rFonts w:ascii="Calibri" w:hAnsi="Calibri" w:cs="Calibri"/>
          <w:sz w:val="24"/>
          <w:szCs w:val="24"/>
        </w:rPr>
        <w:t xml:space="preserve"> w</w:t>
      </w:r>
      <w:r w:rsidR="007710E8" w:rsidRPr="00E40051">
        <w:rPr>
          <w:rFonts w:ascii="Calibri" w:hAnsi="Calibri" w:cs="Calibri"/>
          <w:sz w:val="24"/>
          <w:szCs w:val="24"/>
        </w:rPr>
        <w:t xml:space="preserve"> </w:t>
      </w:r>
      <w:r w:rsidR="00FC4BE1" w:rsidRPr="00E40051">
        <w:rPr>
          <w:rFonts w:asciiTheme="minorHAnsi" w:hAnsiTheme="minorHAnsi" w:cstheme="minorHAnsi"/>
          <w:sz w:val="24"/>
          <w:szCs w:val="24"/>
        </w:rPr>
        <w:t xml:space="preserve">zakresie określonym w pkt. VIII.1.2.ppkt </w:t>
      </w:r>
      <w:r w:rsidR="00FC4BE1">
        <w:rPr>
          <w:rFonts w:asciiTheme="minorHAnsi" w:hAnsiTheme="minorHAnsi" w:cstheme="minorHAnsi"/>
          <w:sz w:val="24"/>
          <w:szCs w:val="24"/>
        </w:rPr>
        <w:t>i</w:t>
      </w:r>
      <w:r w:rsidR="00FC4BE1" w:rsidRPr="00E40051">
        <w:rPr>
          <w:rFonts w:asciiTheme="minorHAnsi" w:hAnsiTheme="minorHAnsi" w:cstheme="minorHAnsi"/>
          <w:sz w:val="24"/>
          <w:szCs w:val="24"/>
        </w:rPr>
        <w:t xml:space="preserve">) odpowiednio dla części </w:t>
      </w:r>
      <w:r w:rsidR="00FC4BE1">
        <w:rPr>
          <w:rFonts w:asciiTheme="minorHAnsi" w:hAnsiTheme="minorHAnsi" w:cstheme="minorHAnsi"/>
          <w:sz w:val="24"/>
          <w:szCs w:val="24"/>
        </w:rPr>
        <w:t xml:space="preserve">3 </w:t>
      </w:r>
      <w:r w:rsidR="007710E8" w:rsidRPr="00E40051">
        <w:rPr>
          <w:rFonts w:ascii="Calibri" w:hAnsi="Calibri" w:cs="Calibri"/>
          <w:sz w:val="24"/>
          <w:szCs w:val="24"/>
        </w:rPr>
        <w:t>dostępnych Wykonawcy w celu wykonania zamówienia publicznego wraz z informacją o podstawie do</w:t>
      </w:r>
      <w:r w:rsidR="00C564B7">
        <w:rPr>
          <w:rFonts w:ascii="Calibri" w:hAnsi="Calibri" w:cs="Calibri"/>
          <w:sz w:val="24"/>
          <w:szCs w:val="24"/>
        </w:rPr>
        <w:t xml:space="preserve"> </w:t>
      </w:r>
      <w:r w:rsidR="007710E8" w:rsidRPr="00E40051">
        <w:rPr>
          <w:rFonts w:ascii="Calibri" w:hAnsi="Calibri" w:cs="Calibri"/>
          <w:sz w:val="24"/>
          <w:szCs w:val="24"/>
        </w:rPr>
        <w:t xml:space="preserve">dysponowania tymi zasobami </w:t>
      </w:r>
      <w:r w:rsidRPr="00E40051">
        <w:rPr>
          <w:rFonts w:asciiTheme="minorHAnsi" w:hAnsiTheme="minorHAnsi" w:cstheme="minorHAnsi"/>
          <w:sz w:val="24"/>
          <w:szCs w:val="24"/>
        </w:rPr>
        <w:t xml:space="preserve">(wzór </w:t>
      </w:r>
      <w:r w:rsidR="00A6765C">
        <w:rPr>
          <w:rFonts w:asciiTheme="minorHAnsi" w:hAnsiTheme="minorHAnsi" w:cstheme="minorHAnsi"/>
          <w:sz w:val="24"/>
          <w:szCs w:val="24"/>
        </w:rPr>
        <w:t xml:space="preserve">wykazu </w:t>
      </w:r>
      <w:r w:rsidRPr="00E40051">
        <w:rPr>
          <w:rFonts w:asciiTheme="minorHAnsi" w:hAnsiTheme="minorHAnsi" w:cstheme="minorHAnsi"/>
          <w:sz w:val="24"/>
          <w:szCs w:val="24"/>
        </w:rPr>
        <w:t xml:space="preserve">stanowi </w:t>
      </w:r>
      <w:r w:rsidRPr="00E40051">
        <w:rPr>
          <w:rFonts w:asciiTheme="minorHAnsi" w:hAnsiTheme="minorHAnsi" w:cstheme="minorHAnsi"/>
          <w:b/>
          <w:bCs/>
          <w:sz w:val="24"/>
          <w:szCs w:val="24"/>
        </w:rPr>
        <w:t>załącznik nr  7 do SWZ</w:t>
      </w:r>
      <w:r w:rsidRPr="00E40051">
        <w:rPr>
          <w:rFonts w:asciiTheme="minorHAnsi" w:hAnsiTheme="minorHAnsi" w:cstheme="minorHAnsi"/>
          <w:sz w:val="24"/>
          <w:szCs w:val="24"/>
        </w:rPr>
        <w:t>);</w:t>
      </w:r>
    </w:p>
    <w:p w14:paraId="08D769AB" w14:textId="77777777" w:rsidR="001B125F" w:rsidRPr="00E40051" w:rsidRDefault="001B125F" w:rsidP="001B125F">
      <w:pPr>
        <w:pStyle w:val="Akapitzlist"/>
        <w:numPr>
          <w:ilvl w:val="0"/>
          <w:numId w:val="12"/>
        </w:numPr>
        <w:spacing w:line="276" w:lineRule="auto"/>
        <w:jc w:val="both"/>
        <w:rPr>
          <w:rFonts w:asciiTheme="minorHAnsi" w:hAnsiTheme="minorHAnsi" w:cstheme="minorHAnsi"/>
          <w:b/>
          <w:bCs/>
          <w:sz w:val="24"/>
          <w:szCs w:val="24"/>
        </w:rPr>
      </w:pPr>
      <w:r w:rsidRPr="00E40051">
        <w:rPr>
          <w:rFonts w:asciiTheme="minorHAnsi" w:hAnsiTheme="minorHAnsi" w:cstheme="minorHAnsi"/>
          <w:b/>
          <w:bCs/>
          <w:sz w:val="24"/>
          <w:szCs w:val="24"/>
        </w:rPr>
        <w:t>dla części 1, dla części 2, dla części 3</w:t>
      </w:r>
    </w:p>
    <w:p w14:paraId="1493D15D" w14:textId="77777777" w:rsidR="00A6765C" w:rsidRPr="00B04BB7" w:rsidRDefault="00183DA9" w:rsidP="001B125F">
      <w:pPr>
        <w:pStyle w:val="Akapitzlist"/>
        <w:spacing w:line="276" w:lineRule="auto"/>
        <w:jc w:val="both"/>
        <w:rPr>
          <w:rFonts w:asciiTheme="minorHAnsi" w:hAnsiTheme="minorHAnsi" w:cstheme="minorHAnsi"/>
          <w:sz w:val="24"/>
          <w:szCs w:val="24"/>
        </w:rPr>
      </w:pPr>
      <w:r w:rsidRPr="00A6765C">
        <w:rPr>
          <w:rFonts w:asciiTheme="minorHAnsi" w:hAnsiTheme="minorHAnsi" w:cstheme="minorHAnsi"/>
          <w:b/>
          <w:bCs/>
          <w:sz w:val="24"/>
          <w:szCs w:val="24"/>
        </w:rPr>
        <w:t>odpis lub informacji z Krajowego Rejestru Sądowego lub z Centralnej Ewidencji i Informacji o Działalności Gospodarczej</w:t>
      </w:r>
      <w:r w:rsidRPr="00A6765C">
        <w:rPr>
          <w:rFonts w:asciiTheme="minorHAnsi" w:hAnsiTheme="minorHAnsi" w:cstheme="minorHAnsi"/>
          <w:sz w:val="24"/>
          <w:szCs w:val="24"/>
        </w:rPr>
        <w:t>, w zakresie określonym w art. 109 ust</w:t>
      </w:r>
      <w:r w:rsidR="00F41A7F" w:rsidRPr="00A6765C">
        <w:rPr>
          <w:rFonts w:asciiTheme="minorHAnsi" w:hAnsiTheme="minorHAnsi" w:cstheme="minorHAnsi"/>
          <w:sz w:val="24"/>
          <w:szCs w:val="24"/>
        </w:rPr>
        <w:t>.</w:t>
      </w:r>
      <w:r w:rsidRPr="00A6765C">
        <w:rPr>
          <w:rFonts w:asciiTheme="minorHAnsi" w:hAnsiTheme="minorHAnsi" w:cstheme="minorHAnsi"/>
          <w:sz w:val="24"/>
          <w:szCs w:val="24"/>
        </w:rPr>
        <w:t xml:space="preserve"> 1 pkt 4 </w:t>
      </w:r>
      <w:r w:rsidR="009F6178" w:rsidRPr="00A6765C">
        <w:rPr>
          <w:rFonts w:asciiTheme="minorHAnsi" w:hAnsiTheme="minorHAnsi" w:cstheme="minorHAnsi"/>
          <w:sz w:val="24"/>
          <w:szCs w:val="24"/>
        </w:rPr>
        <w:t>U</w:t>
      </w:r>
      <w:r w:rsidRPr="00A6765C">
        <w:rPr>
          <w:rFonts w:asciiTheme="minorHAnsi" w:hAnsiTheme="minorHAnsi" w:cstheme="minorHAnsi"/>
          <w:sz w:val="24"/>
          <w:szCs w:val="24"/>
        </w:rPr>
        <w:t>stawy, sporządzonych nie wcześniej niż 3 miesiące przed jej złożeniem, jeżeli odrębne przepisy wymagają wpisu do rejestru lub ewidencji (</w:t>
      </w:r>
      <w:r w:rsidR="00A6765C" w:rsidRPr="00B04BB7">
        <w:rPr>
          <w:rFonts w:asciiTheme="minorHAnsi" w:hAnsiTheme="minorHAnsi" w:cstheme="minorHAnsi"/>
          <w:sz w:val="24"/>
          <w:szCs w:val="24"/>
        </w:rPr>
        <w:t xml:space="preserve">(w przypadku wskazania przez Wykonawcę dostępności przedmiotowego dokumentu w formie elektronicznej pod wskazanym </w:t>
      </w:r>
      <w:r w:rsidR="00A6765C" w:rsidRPr="00B04BB7">
        <w:rPr>
          <w:rFonts w:asciiTheme="minorHAnsi" w:hAnsiTheme="minorHAnsi" w:cstheme="minorHAnsi"/>
          <w:iCs/>
          <w:sz w:val="24"/>
          <w:szCs w:val="24"/>
        </w:rPr>
        <w:t>adresem</w:t>
      </w:r>
      <w:r w:rsidR="00A6765C" w:rsidRPr="00B04BB7">
        <w:rPr>
          <w:rFonts w:asciiTheme="minorHAnsi" w:hAnsiTheme="minorHAnsi" w:cstheme="minorHAnsi"/>
          <w:sz w:val="24"/>
          <w:szCs w:val="24"/>
        </w:rPr>
        <w:t xml:space="preserve"> </w:t>
      </w:r>
      <w:r w:rsidR="00A6765C">
        <w:rPr>
          <w:rFonts w:asciiTheme="minorHAnsi" w:hAnsiTheme="minorHAnsi" w:cstheme="minorHAnsi"/>
          <w:sz w:val="24"/>
          <w:szCs w:val="24"/>
        </w:rPr>
        <w:t xml:space="preserve">podanym </w:t>
      </w:r>
      <w:r w:rsidR="00A6765C" w:rsidRPr="00B04BB7">
        <w:rPr>
          <w:rFonts w:asciiTheme="minorHAnsi" w:hAnsiTheme="minorHAnsi" w:cstheme="minorHAnsi"/>
          <w:sz w:val="24"/>
          <w:szCs w:val="24"/>
        </w:rPr>
        <w:t xml:space="preserve">w oświadczeniu, o którym mowa w pkt. IX.A.1 SWZ </w:t>
      </w:r>
      <w:r w:rsidR="00A6765C" w:rsidRPr="00B04BB7">
        <w:rPr>
          <w:rFonts w:asciiTheme="minorHAnsi" w:hAnsiTheme="minorHAnsi" w:cstheme="minorHAnsi"/>
          <w:iCs/>
          <w:sz w:val="24"/>
          <w:szCs w:val="24"/>
        </w:rPr>
        <w:t xml:space="preserve">lub w formularzu ofertowym </w:t>
      </w:r>
      <w:r w:rsidR="00A6765C" w:rsidRPr="00B04BB7">
        <w:rPr>
          <w:rFonts w:asciiTheme="minorHAnsi" w:hAnsiTheme="minorHAnsi" w:cstheme="minorHAnsi"/>
          <w:sz w:val="24"/>
          <w:szCs w:val="24"/>
        </w:rPr>
        <w:t>, Zamawiający samodzielnie pobierze go z bazy danych);</w:t>
      </w:r>
    </w:p>
    <w:p w14:paraId="4DBEA276" w14:textId="77777777" w:rsidR="001B125F" w:rsidRPr="00E40051" w:rsidRDefault="001B125F" w:rsidP="001B125F">
      <w:pPr>
        <w:pStyle w:val="Akapitzlist"/>
        <w:numPr>
          <w:ilvl w:val="0"/>
          <w:numId w:val="12"/>
        </w:numPr>
        <w:spacing w:line="276" w:lineRule="auto"/>
        <w:jc w:val="both"/>
        <w:rPr>
          <w:rFonts w:asciiTheme="minorHAnsi" w:hAnsiTheme="minorHAnsi" w:cstheme="minorHAnsi"/>
          <w:b/>
          <w:bCs/>
          <w:sz w:val="24"/>
          <w:szCs w:val="24"/>
        </w:rPr>
      </w:pPr>
      <w:r w:rsidRPr="00E40051">
        <w:rPr>
          <w:rFonts w:asciiTheme="minorHAnsi" w:hAnsiTheme="minorHAnsi" w:cstheme="minorHAnsi"/>
          <w:b/>
          <w:bCs/>
          <w:sz w:val="24"/>
          <w:szCs w:val="24"/>
        </w:rPr>
        <w:t>dla części 1, dla części 2, dla części 3</w:t>
      </w:r>
    </w:p>
    <w:p w14:paraId="655C3402" w14:textId="425C105E" w:rsidR="00D51D96" w:rsidRPr="00A6765C" w:rsidRDefault="00D51D96" w:rsidP="001B125F">
      <w:pPr>
        <w:pStyle w:val="Akapitzlist"/>
        <w:spacing w:line="276" w:lineRule="auto"/>
        <w:jc w:val="both"/>
        <w:rPr>
          <w:rFonts w:asciiTheme="minorHAnsi" w:hAnsiTheme="minorHAnsi" w:cstheme="minorHAnsi"/>
          <w:sz w:val="24"/>
          <w:szCs w:val="24"/>
        </w:rPr>
      </w:pPr>
      <w:r w:rsidRPr="00A6765C">
        <w:rPr>
          <w:rFonts w:asciiTheme="minorHAnsi" w:hAnsiTheme="minorHAnsi" w:cstheme="minorHAnsi"/>
          <w:b/>
          <w:bCs/>
          <w:sz w:val="24"/>
          <w:szCs w:val="24"/>
        </w:rPr>
        <w:t>oświadczeni</w:t>
      </w:r>
      <w:r w:rsidR="00CA6776" w:rsidRPr="00A6765C">
        <w:rPr>
          <w:rFonts w:asciiTheme="minorHAnsi" w:hAnsiTheme="minorHAnsi" w:cstheme="minorHAnsi"/>
          <w:b/>
          <w:bCs/>
          <w:sz w:val="24"/>
          <w:szCs w:val="24"/>
        </w:rPr>
        <w:t>e</w:t>
      </w:r>
      <w:r w:rsidRPr="00A6765C">
        <w:rPr>
          <w:rFonts w:asciiTheme="minorHAnsi" w:hAnsiTheme="minorHAnsi" w:cstheme="minorHAnsi"/>
          <w:b/>
          <w:bCs/>
          <w:sz w:val="24"/>
          <w:szCs w:val="24"/>
        </w:rPr>
        <w:t xml:space="preserve"> wykonawcy, w zakresie art. 108 ust. 1 pkt 5 Ustawy, o braku przynależności do tej samej grupy kapitałowej</w:t>
      </w:r>
      <w:r w:rsidRPr="00A6765C">
        <w:rPr>
          <w:rFonts w:asciiTheme="minorHAnsi" w:hAnsiTheme="minorHAnsi" w:cstheme="minorHAnsi"/>
          <w:sz w:val="24"/>
          <w:szCs w:val="24"/>
        </w:rPr>
        <w:t xml:space="preserve">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423884" w:rsidRPr="00A6765C">
        <w:rPr>
          <w:rFonts w:asciiTheme="minorHAnsi" w:hAnsiTheme="minorHAnsi" w:cstheme="minorHAnsi"/>
          <w:sz w:val="24"/>
          <w:szCs w:val="24"/>
        </w:rPr>
        <w:t xml:space="preserve">wzór </w:t>
      </w:r>
      <w:r w:rsidR="007A0046">
        <w:rPr>
          <w:rFonts w:asciiTheme="minorHAnsi" w:hAnsiTheme="minorHAnsi" w:cstheme="minorHAnsi"/>
          <w:sz w:val="24"/>
          <w:szCs w:val="24"/>
        </w:rPr>
        <w:t xml:space="preserve">oświadczenia </w:t>
      </w:r>
      <w:r w:rsidR="00423884" w:rsidRPr="00A6765C">
        <w:rPr>
          <w:rFonts w:asciiTheme="minorHAnsi" w:hAnsiTheme="minorHAnsi" w:cstheme="minorHAnsi"/>
          <w:sz w:val="24"/>
          <w:szCs w:val="24"/>
        </w:rPr>
        <w:t xml:space="preserve">stanowi </w:t>
      </w:r>
      <w:r w:rsidRPr="00A6765C">
        <w:rPr>
          <w:rFonts w:asciiTheme="minorHAnsi" w:hAnsiTheme="minorHAnsi" w:cstheme="minorHAnsi"/>
          <w:b/>
          <w:sz w:val="24"/>
          <w:szCs w:val="24"/>
        </w:rPr>
        <w:t xml:space="preserve">załącznik nr </w:t>
      </w:r>
      <w:r w:rsidR="00A97A6F" w:rsidRPr="00A6765C">
        <w:rPr>
          <w:rFonts w:asciiTheme="minorHAnsi" w:hAnsiTheme="minorHAnsi" w:cstheme="minorHAnsi"/>
          <w:b/>
          <w:sz w:val="24"/>
          <w:szCs w:val="24"/>
        </w:rPr>
        <w:t>7</w:t>
      </w:r>
      <w:r w:rsidRPr="00A6765C">
        <w:rPr>
          <w:rFonts w:asciiTheme="minorHAnsi" w:hAnsiTheme="minorHAnsi" w:cstheme="minorHAnsi"/>
          <w:b/>
          <w:sz w:val="24"/>
          <w:szCs w:val="24"/>
        </w:rPr>
        <w:t xml:space="preserve"> do SWZ</w:t>
      </w:r>
      <w:r w:rsidRPr="00A6765C">
        <w:rPr>
          <w:rFonts w:asciiTheme="minorHAnsi" w:hAnsiTheme="minorHAnsi" w:cstheme="minorHAnsi"/>
          <w:sz w:val="24"/>
          <w:szCs w:val="24"/>
        </w:rPr>
        <w:t>);</w:t>
      </w:r>
    </w:p>
    <w:p w14:paraId="256B6781" w14:textId="77777777" w:rsidR="001B125F" w:rsidRPr="00E40051" w:rsidRDefault="001B125F" w:rsidP="001B125F">
      <w:pPr>
        <w:pStyle w:val="Akapitzlist"/>
        <w:numPr>
          <w:ilvl w:val="0"/>
          <w:numId w:val="12"/>
        </w:numPr>
        <w:spacing w:line="276" w:lineRule="auto"/>
        <w:jc w:val="both"/>
        <w:rPr>
          <w:rFonts w:asciiTheme="minorHAnsi" w:hAnsiTheme="minorHAnsi" w:cstheme="minorHAnsi"/>
          <w:b/>
          <w:bCs/>
          <w:sz w:val="24"/>
          <w:szCs w:val="24"/>
        </w:rPr>
      </w:pPr>
      <w:r w:rsidRPr="00E40051">
        <w:rPr>
          <w:rFonts w:asciiTheme="minorHAnsi" w:hAnsiTheme="minorHAnsi" w:cstheme="minorHAnsi"/>
          <w:b/>
          <w:bCs/>
          <w:sz w:val="24"/>
          <w:szCs w:val="24"/>
        </w:rPr>
        <w:t>dla części 1, dla części 2, dla części 3</w:t>
      </w:r>
    </w:p>
    <w:p w14:paraId="1D442ACA" w14:textId="13212CFB" w:rsidR="00D51D96" w:rsidRPr="00E40051" w:rsidRDefault="00D51D96" w:rsidP="001B125F">
      <w:pPr>
        <w:pStyle w:val="Akapitzlist"/>
        <w:spacing w:line="276" w:lineRule="auto"/>
        <w:jc w:val="both"/>
        <w:rPr>
          <w:rFonts w:asciiTheme="minorHAnsi" w:hAnsiTheme="minorHAnsi" w:cstheme="minorHAnsi"/>
          <w:sz w:val="24"/>
          <w:szCs w:val="24"/>
        </w:rPr>
      </w:pPr>
      <w:r w:rsidRPr="00E40051">
        <w:rPr>
          <w:rFonts w:asciiTheme="minorHAnsi" w:hAnsiTheme="minorHAnsi" w:cstheme="minorHAnsi"/>
          <w:b/>
          <w:bCs/>
          <w:sz w:val="24"/>
          <w:szCs w:val="24"/>
        </w:rPr>
        <w:t>oświadczenie o aktualności informacji</w:t>
      </w:r>
      <w:r w:rsidRPr="00E40051">
        <w:rPr>
          <w:rFonts w:asciiTheme="minorHAnsi" w:hAnsiTheme="minorHAnsi" w:cstheme="minorHAnsi"/>
          <w:sz w:val="24"/>
          <w:szCs w:val="24"/>
        </w:rPr>
        <w:t xml:space="preserve"> zawartych w oświadczeniu, o którym mowa w pkt.</w:t>
      </w:r>
      <w:r w:rsidR="00952209" w:rsidRPr="00E40051">
        <w:rPr>
          <w:rFonts w:asciiTheme="minorHAnsi" w:hAnsiTheme="minorHAnsi" w:cstheme="minorHAnsi"/>
          <w:sz w:val="24"/>
          <w:szCs w:val="24"/>
        </w:rPr>
        <w:t xml:space="preserve"> </w:t>
      </w:r>
      <w:r w:rsidR="00CF5C79" w:rsidRPr="00E40051">
        <w:rPr>
          <w:rFonts w:asciiTheme="minorHAnsi" w:hAnsiTheme="minorHAnsi" w:cstheme="minorHAnsi"/>
          <w:sz w:val="24"/>
          <w:szCs w:val="24"/>
        </w:rPr>
        <w:t>IX.</w:t>
      </w:r>
      <w:r w:rsidR="0069042A" w:rsidRPr="00E40051">
        <w:rPr>
          <w:rFonts w:asciiTheme="minorHAnsi" w:hAnsiTheme="minorHAnsi" w:cstheme="minorHAnsi"/>
          <w:sz w:val="24"/>
          <w:szCs w:val="24"/>
        </w:rPr>
        <w:t>A</w:t>
      </w:r>
      <w:r w:rsidR="00706F33" w:rsidRPr="00E40051">
        <w:rPr>
          <w:rFonts w:asciiTheme="minorHAnsi" w:hAnsiTheme="minorHAnsi" w:cstheme="minorHAnsi"/>
          <w:sz w:val="24"/>
          <w:szCs w:val="24"/>
        </w:rPr>
        <w:t>.</w:t>
      </w:r>
      <w:r w:rsidRPr="00E40051">
        <w:rPr>
          <w:rFonts w:asciiTheme="minorHAnsi" w:hAnsiTheme="minorHAnsi" w:cstheme="minorHAnsi"/>
          <w:sz w:val="24"/>
          <w:szCs w:val="24"/>
        </w:rPr>
        <w:t>1 SWZ (</w:t>
      </w:r>
      <w:r w:rsidR="00423884" w:rsidRPr="00E40051">
        <w:rPr>
          <w:rFonts w:asciiTheme="minorHAnsi" w:hAnsiTheme="minorHAnsi" w:cstheme="minorHAnsi"/>
          <w:sz w:val="24"/>
          <w:szCs w:val="24"/>
        </w:rPr>
        <w:t>wzór</w:t>
      </w:r>
      <w:r w:rsidR="007A0046">
        <w:rPr>
          <w:rFonts w:asciiTheme="minorHAnsi" w:hAnsiTheme="minorHAnsi" w:cstheme="minorHAnsi"/>
          <w:sz w:val="24"/>
          <w:szCs w:val="24"/>
        </w:rPr>
        <w:t xml:space="preserve"> oświadczenia </w:t>
      </w:r>
      <w:r w:rsidR="00423884" w:rsidRPr="00E40051">
        <w:rPr>
          <w:rFonts w:asciiTheme="minorHAnsi" w:hAnsiTheme="minorHAnsi" w:cstheme="minorHAnsi"/>
          <w:sz w:val="24"/>
          <w:szCs w:val="24"/>
        </w:rPr>
        <w:t xml:space="preserve"> stanowi </w:t>
      </w:r>
      <w:r w:rsidRPr="00E40051">
        <w:rPr>
          <w:rFonts w:asciiTheme="minorHAnsi" w:hAnsiTheme="minorHAnsi" w:cstheme="minorHAnsi"/>
          <w:b/>
          <w:sz w:val="24"/>
          <w:szCs w:val="24"/>
        </w:rPr>
        <w:t xml:space="preserve">załącznik nr  </w:t>
      </w:r>
      <w:r w:rsidR="00A97A6F" w:rsidRPr="00E40051">
        <w:rPr>
          <w:rFonts w:asciiTheme="minorHAnsi" w:hAnsiTheme="minorHAnsi" w:cstheme="minorHAnsi"/>
          <w:b/>
          <w:sz w:val="24"/>
          <w:szCs w:val="24"/>
        </w:rPr>
        <w:t>8</w:t>
      </w:r>
      <w:r w:rsidR="00B74979" w:rsidRPr="00E40051">
        <w:rPr>
          <w:rFonts w:asciiTheme="minorHAnsi" w:hAnsiTheme="minorHAnsi" w:cstheme="minorHAnsi"/>
          <w:b/>
          <w:sz w:val="24"/>
          <w:szCs w:val="24"/>
        </w:rPr>
        <w:t xml:space="preserve"> </w:t>
      </w:r>
      <w:r w:rsidRPr="00E40051">
        <w:rPr>
          <w:rFonts w:asciiTheme="minorHAnsi" w:hAnsiTheme="minorHAnsi" w:cstheme="minorHAnsi"/>
          <w:b/>
          <w:sz w:val="24"/>
          <w:szCs w:val="24"/>
        </w:rPr>
        <w:t>do SWZ</w:t>
      </w:r>
      <w:r w:rsidRPr="00E40051">
        <w:rPr>
          <w:rFonts w:asciiTheme="minorHAnsi" w:hAnsiTheme="minorHAnsi" w:cstheme="minorHAnsi"/>
          <w:sz w:val="24"/>
          <w:szCs w:val="24"/>
        </w:rPr>
        <w:t>);</w:t>
      </w:r>
    </w:p>
    <w:p w14:paraId="7D82C2B4" w14:textId="0019CFAF" w:rsidR="00D51D96" w:rsidRPr="00E40051" w:rsidRDefault="00D51D96" w:rsidP="00905107">
      <w:pPr>
        <w:pStyle w:val="Akapitzlist"/>
        <w:spacing w:line="276" w:lineRule="auto"/>
        <w:ind w:left="708"/>
        <w:jc w:val="both"/>
        <w:rPr>
          <w:rFonts w:asciiTheme="minorHAnsi" w:hAnsiTheme="minorHAnsi" w:cstheme="minorHAnsi"/>
          <w:sz w:val="24"/>
          <w:szCs w:val="24"/>
        </w:rPr>
      </w:pPr>
      <w:r w:rsidRPr="00E40051">
        <w:rPr>
          <w:rFonts w:asciiTheme="minorHAnsi" w:hAnsiTheme="minorHAnsi" w:cstheme="minorHAnsi"/>
          <w:sz w:val="24"/>
          <w:szCs w:val="24"/>
        </w:rPr>
        <w:t>Jeżeli Wykonawca ma siedzibę lub miejsce zamieszkania</w:t>
      </w:r>
      <w:r w:rsidR="009B179A" w:rsidRPr="00E40051">
        <w:rPr>
          <w:rFonts w:asciiTheme="minorHAnsi" w:hAnsiTheme="minorHAnsi" w:cstheme="minorHAnsi"/>
          <w:sz w:val="24"/>
          <w:szCs w:val="24"/>
        </w:rPr>
        <w:t xml:space="preserve"> lub miejsce zamieszkania ma osoba, której dotyczy informacja albo dokument</w:t>
      </w:r>
      <w:r w:rsidRPr="00E40051">
        <w:rPr>
          <w:rFonts w:asciiTheme="minorHAnsi" w:hAnsiTheme="minorHAnsi" w:cstheme="minorHAnsi"/>
          <w:sz w:val="24"/>
          <w:szCs w:val="24"/>
        </w:rPr>
        <w:t xml:space="preserve"> poza granicami Rzeczypospolitej Polskiej, zamias</w:t>
      </w:r>
      <w:r w:rsidR="004D04F9" w:rsidRPr="00E40051">
        <w:rPr>
          <w:rFonts w:asciiTheme="minorHAnsi" w:hAnsiTheme="minorHAnsi" w:cstheme="minorHAnsi"/>
          <w:sz w:val="24"/>
          <w:szCs w:val="24"/>
        </w:rPr>
        <w:t xml:space="preserve">t dokumentów, o których mowa w </w:t>
      </w:r>
      <w:r w:rsidRPr="00E40051">
        <w:rPr>
          <w:rFonts w:asciiTheme="minorHAnsi" w:hAnsiTheme="minorHAnsi" w:cstheme="minorHAnsi"/>
          <w:sz w:val="24"/>
          <w:szCs w:val="24"/>
        </w:rPr>
        <w:t>pkt.</w:t>
      </w:r>
      <w:r w:rsidR="004D04F9" w:rsidRPr="00E40051">
        <w:rPr>
          <w:rFonts w:asciiTheme="minorHAnsi" w:hAnsiTheme="minorHAnsi" w:cstheme="minorHAnsi"/>
          <w:sz w:val="24"/>
          <w:szCs w:val="24"/>
        </w:rPr>
        <w:t xml:space="preserve"> IX.</w:t>
      </w:r>
      <w:r w:rsidR="00015BDC" w:rsidRPr="00E40051">
        <w:rPr>
          <w:rFonts w:asciiTheme="minorHAnsi" w:hAnsiTheme="minorHAnsi" w:cstheme="minorHAnsi"/>
          <w:sz w:val="24"/>
          <w:szCs w:val="24"/>
        </w:rPr>
        <w:t>B</w:t>
      </w:r>
      <w:r w:rsidR="004D04F9" w:rsidRPr="00E40051">
        <w:rPr>
          <w:rFonts w:asciiTheme="minorHAnsi" w:hAnsiTheme="minorHAnsi" w:cstheme="minorHAnsi"/>
          <w:sz w:val="24"/>
          <w:szCs w:val="24"/>
        </w:rPr>
        <w:t>.</w:t>
      </w:r>
      <w:r w:rsidRPr="00E40051">
        <w:rPr>
          <w:rFonts w:asciiTheme="minorHAnsi" w:hAnsiTheme="minorHAnsi" w:cstheme="minorHAnsi"/>
          <w:sz w:val="24"/>
          <w:szCs w:val="24"/>
        </w:rPr>
        <w:t xml:space="preserve"> </w:t>
      </w:r>
      <w:r w:rsidR="00CF5C79" w:rsidRPr="00E40051">
        <w:rPr>
          <w:rFonts w:asciiTheme="minorHAnsi" w:hAnsiTheme="minorHAnsi" w:cstheme="minorHAnsi"/>
          <w:sz w:val="24"/>
          <w:szCs w:val="24"/>
        </w:rPr>
        <w:t>1</w:t>
      </w:r>
      <w:r w:rsidRPr="00E40051">
        <w:rPr>
          <w:rFonts w:asciiTheme="minorHAnsi" w:hAnsiTheme="minorHAnsi" w:cstheme="minorHAnsi"/>
          <w:sz w:val="24"/>
          <w:szCs w:val="24"/>
        </w:rPr>
        <w:t>, składa dokument lub dokumenty wystawione w kraju, w którym Wykonawca ma siedzibę lub miejsce zamieszkania</w:t>
      </w:r>
      <w:r w:rsidR="0025299A" w:rsidRPr="00E40051">
        <w:rPr>
          <w:rFonts w:asciiTheme="minorHAnsi" w:hAnsiTheme="minorHAnsi" w:cstheme="minorHAnsi"/>
          <w:sz w:val="24"/>
          <w:szCs w:val="24"/>
        </w:rPr>
        <w:t xml:space="preserve"> lub miejsce zamieszkania ma osoba, której dotyczy informacja albo dokument</w:t>
      </w:r>
      <w:r w:rsidRPr="00E40051">
        <w:rPr>
          <w:rFonts w:asciiTheme="minorHAnsi" w:hAnsiTheme="minorHAnsi" w:cstheme="minorHAnsi"/>
          <w:sz w:val="24"/>
          <w:szCs w:val="24"/>
        </w:rPr>
        <w:t>,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4E1FE192" w14:textId="387C8971" w:rsidR="00F5731B" w:rsidRPr="00E40051" w:rsidRDefault="00D51D96" w:rsidP="009222A2">
      <w:pPr>
        <w:pStyle w:val="Akapitzlist"/>
        <w:spacing w:line="276" w:lineRule="auto"/>
        <w:ind w:left="708"/>
        <w:jc w:val="both"/>
        <w:rPr>
          <w:rFonts w:asciiTheme="minorHAnsi" w:hAnsiTheme="minorHAnsi" w:cstheme="minorHAnsi"/>
          <w:sz w:val="24"/>
          <w:szCs w:val="24"/>
        </w:rPr>
      </w:pPr>
      <w:r w:rsidRPr="00E40051">
        <w:rPr>
          <w:rFonts w:asciiTheme="minorHAnsi" w:hAnsiTheme="minorHAnsi" w:cstheme="minorHAnsi"/>
          <w:sz w:val="24"/>
          <w:szCs w:val="24"/>
        </w:rPr>
        <w:t xml:space="preserve">Jeżeli w </w:t>
      </w:r>
      <w:r w:rsidR="009635D3" w:rsidRPr="00E40051">
        <w:rPr>
          <w:rFonts w:asciiTheme="minorHAnsi" w:hAnsiTheme="minorHAnsi" w:cstheme="minorHAnsi"/>
          <w:sz w:val="24"/>
          <w:szCs w:val="24"/>
        </w:rPr>
        <w:t>kraju,</w:t>
      </w:r>
      <w:r w:rsidRPr="00E40051">
        <w:rPr>
          <w:rFonts w:asciiTheme="minorHAnsi" w:hAnsiTheme="minorHAnsi" w:cstheme="minorHAnsi"/>
          <w:sz w:val="24"/>
          <w:szCs w:val="24"/>
        </w:rPr>
        <w:t xml:space="preserve"> w którym wykonawca ma siedzibę lub miejsce zamieszkania</w:t>
      </w:r>
      <w:r w:rsidR="00190414" w:rsidRPr="00E40051">
        <w:rPr>
          <w:rFonts w:asciiTheme="minorHAnsi" w:hAnsiTheme="minorHAnsi" w:cstheme="minorHAnsi"/>
          <w:sz w:val="24"/>
          <w:szCs w:val="24"/>
        </w:rPr>
        <w:t xml:space="preserve"> lub miejsce zamieszkania ma osoba, której dotyczy informacja albo dokument</w:t>
      </w:r>
      <w:r w:rsidRPr="00E40051">
        <w:rPr>
          <w:rFonts w:asciiTheme="minorHAnsi" w:hAnsiTheme="minorHAnsi" w:cstheme="minorHAnsi"/>
          <w:sz w:val="24"/>
          <w:szCs w:val="24"/>
        </w:rPr>
        <w:t xml:space="preserve">, nie wydaje się dokumentów, o których mowa powyżej, zastępuje się je dokumentem, o którym mowa w § 4 ust. 3 rozporządzenia Ministra Rozwoju, Pracy i Technologii z dnia 23 grudnia 2020r. w </w:t>
      </w:r>
      <w:r w:rsidRPr="00E40051">
        <w:rPr>
          <w:rFonts w:asciiTheme="minorHAnsi" w:hAnsiTheme="minorHAnsi" w:cstheme="minorHAnsi"/>
          <w:sz w:val="24"/>
          <w:szCs w:val="24"/>
        </w:rPr>
        <w:lastRenderedPageBreak/>
        <w:t>sprawie podmiotowych środków dowodowych oraz innych dokumentów lub oświadczeń, jakich może żądać zamawiający od wykonawcy</w:t>
      </w:r>
      <w:r w:rsidR="00CE0073" w:rsidRPr="00E40051">
        <w:rPr>
          <w:rFonts w:asciiTheme="minorHAnsi" w:hAnsiTheme="minorHAnsi" w:cstheme="minorHAnsi"/>
          <w:sz w:val="24"/>
          <w:szCs w:val="24"/>
        </w:rPr>
        <w:t xml:space="preserve"> ze zmianami</w:t>
      </w:r>
      <w:r w:rsidR="00D662B1" w:rsidRPr="00E40051">
        <w:rPr>
          <w:rFonts w:asciiTheme="minorHAnsi" w:hAnsiTheme="minorHAnsi" w:cstheme="minorHAnsi"/>
          <w:sz w:val="24"/>
          <w:szCs w:val="24"/>
        </w:rPr>
        <w:t>.</w:t>
      </w:r>
    </w:p>
    <w:p w14:paraId="1DD758D7" w14:textId="73CA9636" w:rsidR="00E1402F" w:rsidRPr="00E40051" w:rsidRDefault="00E1402F"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Informacja o środkach komunikacji elektronicznej</w:t>
      </w:r>
      <w:r w:rsidR="00EF3FCD" w:rsidRPr="00E40051">
        <w:rPr>
          <w:rFonts w:asciiTheme="minorHAnsi" w:hAnsiTheme="minorHAnsi" w:cstheme="minorHAnsi"/>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0D075B37" w14:textId="287CA6DC" w:rsidR="002E57F1" w:rsidRPr="00E40051" w:rsidRDefault="002E57F1">
      <w:pPr>
        <w:pStyle w:val="Akapitzlist"/>
        <w:numPr>
          <w:ilvl w:val="0"/>
          <w:numId w:val="26"/>
        </w:numPr>
        <w:spacing w:line="276" w:lineRule="auto"/>
        <w:ind w:left="284" w:hanging="284"/>
        <w:jc w:val="both"/>
        <w:rPr>
          <w:rFonts w:asciiTheme="minorHAnsi" w:hAnsiTheme="minorHAnsi" w:cstheme="minorHAnsi"/>
          <w:sz w:val="24"/>
          <w:szCs w:val="24"/>
        </w:rPr>
      </w:pPr>
      <w:r w:rsidRPr="00E40051">
        <w:rPr>
          <w:rFonts w:asciiTheme="minorHAnsi" w:hAnsiTheme="minorHAnsi" w:cstheme="minorHAnsi"/>
          <w:sz w:val="24"/>
          <w:szCs w:val="24"/>
        </w:rPr>
        <w:t>Komunikacja, wysyłanie i odbierani</w:t>
      </w:r>
      <w:r w:rsidR="003B7B64" w:rsidRPr="00E40051">
        <w:rPr>
          <w:rFonts w:asciiTheme="minorHAnsi" w:hAnsiTheme="minorHAnsi" w:cstheme="minorHAnsi"/>
          <w:sz w:val="24"/>
          <w:szCs w:val="24"/>
        </w:rPr>
        <w:t>e</w:t>
      </w:r>
      <w:r w:rsidRPr="00E40051">
        <w:rPr>
          <w:rFonts w:asciiTheme="minorHAnsi" w:hAnsiTheme="minorHAnsi" w:cstheme="minorHAnsi"/>
          <w:sz w:val="24"/>
          <w:szCs w:val="24"/>
        </w:rPr>
        <w:t xml:space="preserve"> korespondencji elektronicznej w postępowaniu prowadzon</w:t>
      </w:r>
      <w:r w:rsidR="009F6178" w:rsidRPr="00E40051">
        <w:rPr>
          <w:rFonts w:asciiTheme="minorHAnsi" w:hAnsiTheme="minorHAnsi" w:cstheme="minorHAnsi"/>
          <w:sz w:val="24"/>
          <w:szCs w:val="24"/>
        </w:rPr>
        <w:t>a</w:t>
      </w:r>
      <w:r w:rsidRPr="00E40051">
        <w:rPr>
          <w:rFonts w:asciiTheme="minorHAnsi" w:hAnsiTheme="minorHAnsi" w:cstheme="minorHAnsi"/>
          <w:sz w:val="24"/>
          <w:szCs w:val="24"/>
        </w:rPr>
        <w:t xml:space="preserve">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E430AB8" w14:textId="77777777" w:rsidR="002E57F1" w:rsidRPr="00E40051" w:rsidRDefault="002E57F1">
      <w:pPr>
        <w:pStyle w:val="Akapitzlist"/>
        <w:numPr>
          <w:ilvl w:val="0"/>
          <w:numId w:val="26"/>
        </w:numPr>
        <w:spacing w:line="276" w:lineRule="auto"/>
        <w:ind w:left="284" w:hanging="284"/>
        <w:jc w:val="both"/>
        <w:rPr>
          <w:rFonts w:asciiTheme="minorHAnsi" w:hAnsiTheme="minorHAnsi" w:cstheme="minorHAnsi"/>
          <w:sz w:val="24"/>
          <w:szCs w:val="24"/>
        </w:rPr>
      </w:pPr>
      <w:r w:rsidRPr="00E40051">
        <w:rPr>
          <w:rFonts w:asciiTheme="minorHAnsi" w:hAnsiTheme="minorHAnsi" w:cstheme="minorHAnsi"/>
          <w:sz w:val="24"/>
          <w:szCs w:val="24"/>
        </w:rPr>
        <w:t>Zamawiający nie przewiduje innego sposobu komunikowania się z Wykonawcami niż przy użyciu środków komunikacji elektronicznej, wskazanych w SWZ.</w:t>
      </w:r>
    </w:p>
    <w:p w14:paraId="1CFF2876" w14:textId="77777777" w:rsidR="002E57F1" w:rsidRPr="00E40051" w:rsidRDefault="002E57F1">
      <w:pPr>
        <w:pStyle w:val="Akapitzlist"/>
        <w:numPr>
          <w:ilvl w:val="0"/>
          <w:numId w:val="26"/>
        </w:numPr>
        <w:spacing w:line="276" w:lineRule="auto"/>
        <w:ind w:left="284" w:hanging="284"/>
        <w:jc w:val="both"/>
        <w:rPr>
          <w:rFonts w:asciiTheme="minorHAnsi" w:hAnsiTheme="minorHAnsi" w:cstheme="minorHAnsi"/>
          <w:sz w:val="24"/>
          <w:szCs w:val="24"/>
        </w:rPr>
      </w:pPr>
      <w:r w:rsidRPr="00E40051">
        <w:rPr>
          <w:rFonts w:asciiTheme="minorHAnsi" w:hAnsiTheme="minorHAnsi" w:cstheme="minorHAnsi"/>
          <w:sz w:val="24"/>
          <w:szCs w:val="24"/>
        </w:rPr>
        <w:t>Postępowanie prowadzone jest za pośrednictwem platformazakupowa.pl, dalej: „platforma” pod adresem</w:t>
      </w:r>
    </w:p>
    <w:p w14:paraId="03BFF4D6" w14:textId="4AE75BD2" w:rsidR="002E57F1" w:rsidRPr="00E40051" w:rsidRDefault="00EE2056" w:rsidP="00EE2056">
      <w:pPr>
        <w:spacing w:line="276" w:lineRule="auto"/>
        <w:jc w:val="both"/>
        <w:rPr>
          <w:rFonts w:asciiTheme="minorHAnsi" w:hAnsiTheme="minorHAnsi" w:cstheme="minorHAnsi"/>
        </w:rPr>
      </w:pPr>
      <w:r w:rsidRPr="00E40051">
        <w:rPr>
          <w:rFonts w:asciiTheme="minorHAnsi" w:hAnsiTheme="minorHAnsi" w:cstheme="minorHAnsi"/>
        </w:rPr>
        <w:t xml:space="preserve">       </w:t>
      </w:r>
      <w:r w:rsidR="00A3112C" w:rsidRPr="00E40051">
        <w:rPr>
          <w:rFonts w:asciiTheme="minorHAnsi" w:hAnsiTheme="minorHAnsi" w:cstheme="minorHAnsi"/>
        </w:rPr>
        <w:t>https://platformazakupowa.pl/transakcja/1088750</w:t>
      </w:r>
    </w:p>
    <w:p w14:paraId="76207188" w14:textId="77777777" w:rsidR="002E57F1" w:rsidRPr="00E40051" w:rsidRDefault="002E57F1">
      <w:pPr>
        <w:pStyle w:val="Akapitzlist"/>
        <w:numPr>
          <w:ilvl w:val="0"/>
          <w:numId w:val="26"/>
        </w:numPr>
        <w:spacing w:line="276" w:lineRule="auto"/>
        <w:ind w:left="284" w:hanging="284"/>
        <w:jc w:val="both"/>
        <w:rPr>
          <w:rFonts w:asciiTheme="minorHAnsi" w:hAnsiTheme="minorHAnsi" w:cstheme="minorHAnsi"/>
          <w:sz w:val="24"/>
          <w:szCs w:val="24"/>
        </w:rPr>
      </w:pPr>
      <w:r w:rsidRPr="00E40051">
        <w:rPr>
          <w:rFonts w:asciiTheme="minorHAnsi" w:hAnsiTheme="minorHAnsi" w:cstheme="minorHAnsi"/>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55B06CA9" w14:textId="77777777" w:rsidR="002E57F1" w:rsidRPr="00E40051" w:rsidRDefault="002E57F1">
      <w:pPr>
        <w:pStyle w:val="Akapitzlist"/>
        <w:numPr>
          <w:ilvl w:val="0"/>
          <w:numId w:val="26"/>
        </w:numPr>
        <w:spacing w:line="276" w:lineRule="auto"/>
        <w:ind w:left="284" w:hanging="284"/>
        <w:jc w:val="both"/>
        <w:rPr>
          <w:rFonts w:asciiTheme="minorHAnsi" w:hAnsiTheme="minorHAnsi" w:cstheme="minorHAnsi"/>
          <w:sz w:val="24"/>
          <w:szCs w:val="24"/>
        </w:rPr>
      </w:pPr>
      <w:r w:rsidRPr="00E40051">
        <w:rPr>
          <w:rFonts w:asciiTheme="minorHAnsi" w:hAnsiTheme="minorHAnsi" w:cstheme="minorHAnsi"/>
          <w:sz w:val="24"/>
          <w:szCs w:val="24"/>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6C456BC7" w14:textId="77777777" w:rsidR="002E57F1" w:rsidRPr="00E40051" w:rsidRDefault="002E57F1">
      <w:pPr>
        <w:pStyle w:val="Akapitzlist"/>
        <w:numPr>
          <w:ilvl w:val="0"/>
          <w:numId w:val="26"/>
        </w:numPr>
        <w:spacing w:line="276" w:lineRule="auto"/>
        <w:ind w:left="284" w:hanging="284"/>
        <w:jc w:val="both"/>
        <w:rPr>
          <w:rFonts w:asciiTheme="minorHAnsi" w:hAnsiTheme="minorHAnsi" w:cstheme="minorHAnsi"/>
          <w:sz w:val="24"/>
          <w:szCs w:val="24"/>
        </w:rPr>
      </w:pPr>
      <w:r w:rsidRPr="00E40051">
        <w:rPr>
          <w:rFonts w:asciiTheme="minorHAnsi" w:hAnsiTheme="minorHAnsi" w:cstheme="minorHAnsi"/>
          <w:sz w:val="24"/>
          <w:szCs w:val="24"/>
        </w:rPr>
        <w:t>Zamawiający będzie przekazywał Wykonawcom informacje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3E44B012" w14:textId="77777777" w:rsidR="002E57F1" w:rsidRPr="00E40051" w:rsidRDefault="002E57F1">
      <w:pPr>
        <w:pStyle w:val="Akapitzlist"/>
        <w:numPr>
          <w:ilvl w:val="0"/>
          <w:numId w:val="26"/>
        </w:numPr>
        <w:spacing w:line="276" w:lineRule="auto"/>
        <w:ind w:left="284" w:hanging="284"/>
        <w:jc w:val="both"/>
        <w:rPr>
          <w:rFonts w:asciiTheme="minorHAnsi" w:eastAsia="Calibri" w:hAnsiTheme="minorHAnsi" w:cstheme="minorHAnsi"/>
          <w:sz w:val="24"/>
          <w:szCs w:val="24"/>
        </w:rPr>
      </w:pPr>
      <w:r w:rsidRPr="00E40051">
        <w:rPr>
          <w:rFonts w:asciiTheme="minorHAnsi" w:eastAsia="Calibri" w:hAnsiTheme="minorHAnsi" w:cstheme="minorHAnsi"/>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0">
        <w:r w:rsidRPr="00E40051">
          <w:rPr>
            <w:rFonts w:asciiTheme="minorHAnsi" w:eastAsia="Calibri" w:hAnsiTheme="minorHAnsi" w:cstheme="minorHAnsi"/>
            <w:sz w:val="24"/>
            <w:szCs w:val="24"/>
          </w:rPr>
          <w:t>platformazakupowa.pl</w:t>
        </w:r>
      </w:hyperlink>
      <w:r w:rsidRPr="00E40051">
        <w:rPr>
          <w:rFonts w:asciiTheme="minorHAnsi" w:eastAsia="Calibri" w:hAnsiTheme="minorHAnsi" w:cstheme="minorHAnsi"/>
          <w:sz w:val="24"/>
          <w:szCs w:val="24"/>
        </w:rPr>
        <w:t>, tj.:</w:t>
      </w:r>
    </w:p>
    <w:p w14:paraId="6C238943" w14:textId="77777777" w:rsidR="002E57F1" w:rsidRPr="00E40051" w:rsidRDefault="002E57F1">
      <w:pPr>
        <w:numPr>
          <w:ilvl w:val="1"/>
          <w:numId w:val="27"/>
        </w:numPr>
        <w:spacing w:line="320" w:lineRule="auto"/>
        <w:ind w:left="567" w:hanging="283"/>
        <w:jc w:val="both"/>
        <w:rPr>
          <w:rFonts w:asciiTheme="minorHAnsi" w:eastAsia="Calibri" w:hAnsiTheme="minorHAnsi" w:cstheme="minorHAnsi"/>
        </w:rPr>
      </w:pPr>
      <w:r w:rsidRPr="00E40051">
        <w:rPr>
          <w:rFonts w:asciiTheme="minorHAnsi" w:eastAsia="Calibri" w:hAnsiTheme="minorHAnsi" w:cstheme="minorHAnsi"/>
        </w:rPr>
        <w:t xml:space="preserve">stały dostęp do sieci Internet o gwarantowanej przepustowości nie mniejszej niż 512 </w:t>
      </w:r>
      <w:proofErr w:type="spellStart"/>
      <w:r w:rsidRPr="00E40051">
        <w:rPr>
          <w:rFonts w:asciiTheme="minorHAnsi" w:eastAsia="Calibri" w:hAnsiTheme="minorHAnsi" w:cstheme="minorHAnsi"/>
        </w:rPr>
        <w:t>kb</w:t>
      </w:r>
      <w:proofErr w:type="spellEnd"/>
      <w:r w:rsidRPr="00E40051">
        <w:rPr>
          <w:rFonts w:asciiTheme="minorHAnsi" w:eastAsia="Calibri" w:hAnsiTheme="minorHAnsi" w:cstheme="minorHAnsi"/>
        </w:rPr>
        <w:t>/s,</w:t>
      </w:r>
    </w:p>
    <w:p w14:paraId="2A55D0AB" w14:textId="77777777" w:rsidR="002E57F1" w:rsidRPr="00E40051" w:rsidRDefault="002E57F1">
      <w:pPr>
        <w:numPr>
          <w:ilvl w:val="1"/>
          <w:numId w:val="27"/>
        </w:numPr>
        <w:spacing w:line="320" w:lineRule="auto"/>
        <w:ind w:left="567" w:hanging="283"/>
        <w:jc w:val="both"/>
        <w:rPr>
          <w:rFonts w:asciiTheme="minorHAnsi" w:eastAsia="Calibri" w:hAnsiTheme="minorHAnsi" w:cstheme="minorHAnsi"/>
        </w:rPr>
      </w:pPr>
      <w:r w:rsidRPr="00E40051">
        <w:rPr>
          <w:rFonts w:asciiTheme="minorHAnsi" w:eastAsia="Calibr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3932F761" w14:textId="77777777" w:rsidR="002E57F1" w:rsidRPr="00E40051" w:rsidRDefault="002E57F1">
      <w:pPr>
        <w:numPr>
          <w:ilvl w:val="1"/>
          <w:numId w:val="27"/>
        </w:numPr>
        <w:spacing w:line="320" w:lineRule="auto"/>
        <w:ind w:left="567" w:hanging="283"/>
        <w:jc w:val="both"/>
        <w:rPr>
          <w:rFonts w:asciiTheme="minorHAnsi" w:eastAsia="Calibri" w:hAnsiTheme="minorHAnsi" w:cstheme="minorHAnsi"/>
        </w:rPr>
      </w:pPr>
      <w:r w:rsidRPr="00E40051">
        <w:rPr>
          <w:rFonts w:asciiTheme="minorHAnsi" w:eastAsia="Calibri" w:hAnsiTheme="minorHAnsi" w:cstheme="minorHAnsi"/>
        </w:rPr>
        <w:t>zainstalowana dowolna, inna przeglądarka internetowa niż Internet Explorer,</w:t>
      </w:r>
    </w:p>
    <w:p w14:paraId="7349141C" w14:textId="77777777" w:rsidR="002E57F1" w:rsidRPr="00E40051" w:rsidRDefault="002E57F1">
      <w:pPr>
        <w:numPr>
          <w:ilvl w:val="1"/>
          <w:numId w:val="27"/>
        </w:numPr>
        <w:spacing w:line="320" w:lineRule="auto"/>
        <w:ind w:left="567" w:hanging="283"/>
        <w:jc w:val="both"/>
        <w:rPr>
          <w:rFonts w:asciiTheme="minorHAnsi" w:eastAsia="Calibri" w:hAnsiTheme="minorHAnsi" w:cstheme="minorHAnsi"/>
        </w:rPr>
      </w:pPr>
      <w:r w:rsidRPr="00E40051">
        <w:rPr>
          <w:rFonts w:asciiTheme="minorHAnsi" w:eastAsia="Calibri" w:hAnsiTheme="minorHAnsi" w:cstheme="minorHAnsi"/>
        </w:rPr>
        <w:t>włączona obsługa JavaScript,</w:t>
      </w:r>
    </w:p>
    <w:p w14:paraId="55956823" w14:textId="77777777" w:rsidR="002E57F1" w:rsidRPr="00E40051" w:rsidRDefault="002E57F1">
      <w:pPr>
        <w:numPr>
          <w:ilvl w:val="1"/>
          <w:numId w:val="27"/>
        </w:numPr>
        <w:spacing w:line="320" w:lineRule="auto"/>
        <w:ind w:left="567" w:hanging="283"/>
        <w:jc w:val="both"/>
        <w:rPr>
          <w:rFonts w:asciiTheme="minorHAnsi" w:eastAsia="Calibri" w:hAnsiTheme="minorHAnsi" w:cstheme="minorHAnsi"/>
        </w:rPr>
      </w:pPr>
      <w:r w:rsidRPr="00E40051">
        <w:rPr>
          <w:rFonts w:asciiTheme="minorHAnsi" w:eastAsia="Calibri" w:hAnsiTheme="minorHAnsi" w:cstheme="minorHAnsi"/>
        </w:rPr>
        <w:lastRenderedPageBreak/>
        <w:t xml:space="preserve">zainstalowany program Adobe </w:t>
      </w:r>
      <w:proofErr w:type="spellStart"/>
      <w:r w:rsidRPr="00E40051">
        <w:rPr>
          <w:rFonts w:asciiTheme="minorHAnsi" w:eastAsia="Calibri" w:hAnsiTheme="minorHAnsi" w:cstheme="minorHAnsi"/>
        </w:rPr>
        <w:t>Acrobat</w:t>
      </w:r>
      <w:proofErr w:type="spellEnd"/>
      <w:r w:rsidRPr="00E40051">
        <w:rPr>
          <w:rFonts w:asciiTheme="minorHAnsi" w:eastAsia="Calibri" w:hAnsiTheme="minorHAnsi" w:cstheme="minorHAnsi"/>
        </w:rPr>
        <w:t xml:space="preserve"> Reader lub inny obsługujący format plików .pdf,</w:t>
      </w:r>
    </w:p>
    <w:p w14:paraId="5FC8EB31" w14:textId="77777777" w:rsidR="002E57F1" w:rsidRPr="00E40051" w:rsidRDefault="002E57F1">
      <w:pPr>
        <w:numPr>
          <w:ilvl w:val="1"/>
          <w:numId w:val="27"/>
        </w:numPr>
        <w:spacing w:line="320" w:lineRule="auto"/>
        <w:ind w:left="567" w:hanging="283"/>
        <w:jc w:val="both"/>
        <w:rPr>
          <w:rFonts w:asciiTheme="minorHAnsi" w:eastAsia="Calibri" w:hAnsiTheme="minorHAnsi" w:cstheme="minorHAnsi"/>
        </w:rPr>
      </w:pPr>
      <w:r w:rsidRPr="00E40051">
        <w:rPr>
          <w:rFonts w:asciiTheme="minorHAnsi" w:eastAsia="Calibri" w:hAnsiTheme="minorHAnsi" w:cstheme="minorHAnsi"/>
        </w:rPr>
        <w:t>Szyfrowanie na platformazakupowa.pl odbywa się za pomocą protokołu TLS 1.3.</w:t>
      </w:r>
    </w:p>
    <w:p w14:paraId="39F3A6E5" w14:textId="77777777" w:rsidR="002E57F1" w:rsidRPr="00E40051" w:rsidRDefault="002E57F1">
      <w:pPr>
        <w:numPr>
          <w:ilvl w:val="1"/>
          <w:numId w:val="27"/>
        </w:numPr>
        <w:spacing w:line="320" w:lineRule="auto"/>
        <w:ind w:left="567" w:hanging="283"/>
        <w:jc w:val="both"/>
        <w:rPr>
          <w:rFonts w:asciiTheme="minorHAnsi" w:eastAsia="Calibri" w:hAnsiTheme="minorHAnsi" w:cstheme="minorHAnsi"/>
        </w:rPr>
      </w:pPr>
      <w:r w:rsidRPr="00E40051">
        <w:rPr>
          <w:rFonts w:asciiTheme="minorHAnsi" w:eastAsia="Calibri" w:hAnsiTheme="minorHAnsi" w:cstheme="minorHAnsi"/>
        </w:rPr>
        <w:t>Oznaczenie czasu odbioru danych przez platformę zakupową stanowi datę oraz dokładny czas (</w:t>
      </w:r>
      <w:proofErr w:type="spellStart"/>
      <w:r w:rsidRPr="00E40051">
        <w:rPr>
          <w:rFonts w:asciiTheme="minorHAnsi" w:eastAsia="Calibri" w:hAnsiTheme="minorHAnsi" w:cstheme="minorHAnsi"/>
        </w:rPr>
        <w:t>hh:mm:ss</w:t>
      </w:r>
      <w:proofErr w:type="spellEnd"/>
      <w:r w:rsidRPr="00E40051">
        <w:rPr>
          <w:rFonts w:asciiTheme="minorHAnsi" w:eastAsia="Calibri" w:hAnsiTheme="minorHAnsi" w:cstheme="minorHAnsi"/>
        </w:rPr>
        <w:t>) generowany wg. czasu lokalnego serwera synchronizowanego z zegarem Głównego Urzędu Miar.</w:t>
      </w:r>
    </w:p>
    <w:p w14:paraId="53566ED7" w14:textId="77777777" w:rsidR="002E57F1" w:rsidRPr="00E40051" w:rsidRDefault="002E57F1">
      <w:pPr>
        <w:pStyle w:val="Akapitzlist"/>
        <w:numPr>
          <w:ilvl w:val="0"/>
          <w:numId w:val="26"/>
        </w:numPr>
        <w:spacing w:line="276" w:lineRule="auto"/>
        <w:ind w:left="284" w:hanging="284"/>
        <w:jc w:val="both"/>
        <w:rPr>
          <w:rFonts w:asciiTheme="minorHAnsi" w:eastAsia="Calibri" w:hAnsiTheme="minorHAnsi" w:cstheme="minorHAnsi"/>
          <w:sz w:val="24"/>
          <w:szCs w:val="24"/>
        </w:rPr>
      </w:pPr>
      <w:r w:rsidRPr="00E40051">
        <w:rPr>
          <w:rFonts w:asciiTheme="minorHAnsi" w:hAnsiTheme="minorHAnsi" w:cstheme="minorHAnsi"/>
          <w:sz w:val="24"/>
          <w:szCs w:val="24"/>
        </w:rPr>
        <w:t>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w:t>
      </w:r>
      <w:r w:rsidRPr="00E40051">
        <w:rPr>
          <w:rFonts w:asciiTheme="minorHAnsi" w:eastAsia="Calibri" w:hAnsiTheme="minorHAnsi" w:cstheme="minorHAnsi"/>
          <w:sz w:val="24"/>
          <w:szCs w:val="24"/>
        </w:rPr>
        <w:t xml:space="preserve"> dostępnej </w:t>
      </w:r>
      <w:hyperlink r:id="rId11">
        <w:r w:rsidRPr="00E40051">
          <w:rPr>
            <w:rFonts w:asciiTheme="minorHAnsi" w:eastAsia="Calibri" w:hAnsiTheme="minorHAnsi" w:cstheme="minorHAnsi"/>
            <w:sz w:val="24"/>
            <w:szCs w:val="24"/>
            <w:u w:val="single"/>
          </w:rPr>
          <w:t>pod linkiem</w:t>
        </w:r>
      </w:hyperlink>
      <w:r w:rsidRPr="00E40051">
        <w:rPr>
          <w:rFonts w:asciiTheme="minorHAnsi" w:eastAsia="Calibri" w:hAnsiTheme="minorHAnsi" w:cstheme="minorHAnsi"/>
          <w:sz w:val="24"/>
          <w:szCs w:val="24"/>
        </w:rPr>
        <w:t xml:space="preserve">. </w:t>
      </w:r>
    </w:p>
    <w:p w14:paraId="35E70B2B" w14:textId="77777777" w:rsidR="002E57F1" w:rsidRPr="00E40051" w:rsidRDefault="002E57F1">
      <w:pPr>
        <w:pStyle w:val="Akapitzlist"/>
        <w:numPr>
          <w:ilvl w:val="0"/>
          <w:numId w:val="26"/>
        </w:numPr>
        <w:spacing w:line="276" w:lineRule="auto"/>
        <w:ind w:left="284" w:hanging="284"/>
        <w:jc w:val="both"/>
        <w:rPr>
          <w:rFonts w:asciiTheme="minorHAnsi" w:hAnsiTheme="minorHAnsi" w:cstheme="minorHAnsi"/>
          <w:sz w:val="24"/>
          <w:szCs w:val="24"/>
        </w:rPr>
      </w:pPr>
      <w:r w:rsidRPr="00E40051">
        <w:rPr>
          <w:rFonts w:asciiTheme="minorHAnsi" w:hAnsiTheme="minorHAnsi" w:cstheme="minorHAnsi"/>
          <w:sz w:val="24"/>
          <w:szCs w:val="24"/>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w:t>
      </w:r>
      <w:r w:rsidRPr="00E40051">
        <w:rPr>
          <w:rFonts w:asciiTheme="minorHAnsi" w:eastAsia="Calibri" w:hAnsiTheme="minorHAnsi" w:cstheme="minorHAnsi"/>
          <w:sz w:val="24"/>
          <w:szCs w:val="24"/>
        </w:rPr>
        <w:t xml:space="preserve">znajdują się w zakładce „Instrukcje dla Wykonawców" na stronie internetowej pod adresem: </w:t>
      </w:r>
      <w:hyperlink r:id="rId12">
        <w:r w:rsidRPr="00E40051">
          <w:rPr>
            <w:rFonts w:asciiTheme="minorHAnsi" w:eastAsia="Calibri" w:hAnsiTheme="minorHAnsi" w:cstheme="minorHAnsi"/>
            <w:sz w:val="24"/>
            <w:szCs w:val="24"/>
            <w:u w:val="single"/>
          </w:rPr>
          <w:t>https://platformazakupowa.pl/strona/45-instrukcje</w:t>
        </w:r>
      </w:hyperlink>
    </w:p>
    <w:p w14:paraId="7BA43B06" w14:textId="77777777" w:rsidR="002E57F1" w:rsidRPr="00E40051" w:rsidRDefault="002E57F1">
      <w:pPr>
        <w:pStyle w:val="Akapitzlist"/>
        <w:numPr>
          <w:ilvl w:val="0"/>
          <w:numId w:val="26"/>
        </w:numPr>
        <w:tabs>
          <w:tab w:val="left" w:pos="426"/>
        </w:tabs>
        <w:spacing w:line="276" w:lineRule="auto"/>
        <w:ind w:left="284" w:hanging="284"/>
        <w:jc w:val="both"/>
        <w:rPr>
          <w:rFonts w:asciiTheme="minorHAnsi" w:hAnsiTheme="minorHAnsi" w:cstheme="minorHAnsi"/>
          <w:sz w:val="24"/>
          <w:szCs w:val="24"/>
        </w:rPr>
      </w:pPr>
      <w:r w:rsidRPr="00E40051">
        <w:rPr>
          <w:rFonts w:asciiTheme="minorHAnsi" w:hAnsiTheme="minorHAnsi" w:cstheme="minorHAnsi"/>
          <w:sz w:val="24"/>
          <w:szCs w:val="24"/>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w:t>
      </w:r>
      <w:r w:rsidRPr="00E40051">
        <w:rPr>
          <w:rFonts w:asciiTheme="minorHAnsi" w:eastAsia="Calibri" w:hAnsiTheme="minorHAnsi" w:cstheme="minorHAnsi"/>
          <w:sz w:val="24"/>
          <w:szCs w:val="24"/>
        </w:rPr>
        <w:t xml:space="preserve">ponieważ nie został spełniony obowiązek narzucony w art. 221 ustawy. </w:t>
      </w:r>
    </w:p>
    <w:p w14:paraId="66793D2E" w14:textId="77777777" w:rsidR="002E57F1" w:rsidRDefault="002E57F1">
      <w:pPr>
        <w:pStyle w:val="Akapitzlist"/>
        <w:numPr>
          <w:ilvl w:val="0"/>
          <w:numId w:val="26"/>
        </w:numPr>
        <w:spacing w:line="276" w:lineRule="auto"/>
        <w:ind w:left="284" w:hanging="284"/>
        <w:jc w:val="both"/>
        <w:rPr>
          <w:rFonts w:asciiTheme="minorHAnsi" w:hAnsiTheme="minorHAnsi" w:cstheme="minorHAnsi"/>
          <w:sz w:val="24"/>
          <w:szCs w:val="24"/>
        </w:rPr>
      </w:pPr>
      <w:r w:rsidRPr="00E40051">
        <w:rPr>
          <w:rFonts w:asciiTheme="minorHAnsi" w:hAnsiTheme="minorHAnsi" w:cstheme="minorHAnsi"/>
          <w:sz w:val="24"/>
          <w:szCs w:val="24"/>
        </w:rPr>
        <w:t>Wykonawca może również komunikować się z Zamawiającym za pomocą poczty elektronicznej, e-mail: cuw@m.poznan.pl (za wyjątkiem przekazania oferty z załącznikami).</w:t>
      </w:r>
    </w:p>
    <w:p w14:paraId="6763CB8D" w14:textId="77777777" w:rsidR="003F4578" w:rsidRDefault="003F4578" w:rsidP="003F4578">
      <w:pPr>
        <w:spacing w:line="276" w:lineRule="auto"/>
        <w:jc w:val="both"/>
        <w:rPr>
          <w:rFonts w:asciiTheme="minorHAnsi" w:hAnsiTheme="minorHAnsi" w:cstheme="minorHAnsi"/>
        </w:rPr>
      </w:pPr>
    </w:p>
    <w:p w14:paraId="2266A08F" w14:textId="77777777" w:rsidR="003F4578" w:rsidRPr="003F4578" w:rsidRDefault="003F4578" w:rsidP="003F4578">
      <w:pPr>
        <w:spacing w:line="276" w:lineRule="auto"/>
        <w:jc w:val="both"/>
        <w:rPr>
          <w:rFonts w:asciiTheme="minorHAnsi" w:hAnsiTheme="minorHAnsi" w:cstheme="minorHAnsi"/>
        </w:rPr>
      </w:pPr>
    </w:p>
    <w:p w14:paraId="0E6CEF43" w14:textId="2BB0CD1E" w:rsidR="00E1402F" w:rsidRPr="00E40051"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Informacja o sposobie  komunikowania s</w:t>
      </w:r>
      <w:r w:rsidR="00E1402F" w:rsidRPr="00E40051">
        <w:rPr>
          <w:rFonts w:asciiTheme="minorHAnsi" w:hAnsiTheme="minorHAnsi" w:cstheme="minorHAnsi"/>
          <w:sz w:val="24"/>
          <w:szCs w:val="24"/>
          <w:lang w:val="pl-PL"/>
        </w:rPr>
        <w:t xml:space="preserve">ię zamawiającego z wykonawcami w </w:t>
      </w:r>
      <w:r w:rsidRPr="00E40051">
        <w:rPr>
          <w:rFonts w:asciiTheme="minorHAnsi" w:hAnsiTheme="minorHAnsi" w:cstheme="minorHAnsi"/>
          <w:sz w:val="24"/>
          <w:szCs w:val="24"/>
          <w:lang w:val="pl-PL"/>
        </w:rPr>
        <w:t>inny</w:t>
      </w:r>
      <w:r w:rsidR="00E1402F" w:rsidRPr="00E40051">
        <w:rPr>
          <w:rFonts w:asciiTheme="minorHAnsi" w:hAnsiTheme="minorHAnsi" w:cstheme="minorHAnsi"/>
          <w:sz w:val="24"/>
          <w:szCs w:val="24"/>
          <w:lang w:val="pl-PL"/>
        </w:rPr>
        <w:t xml:space="preserve"> sposób niż przy użyciu </w:t>
      </w:r>
      <w:r w:rsidRPr="00E40051">
        <w:rPr>
          <w:rFonts w:asciiTheme="minorHAnsi" w:hAnsiTheme="minorHAnsi" w:cstheme="minorHAnsi"/>
          <w:sz w:val="24"/>
          <w:szCs w:val="24"/>
          <w:lang w:val="pl-PL"/>
        </w:rPr>
        <w:t>środków</w:t>
      </w:r>
      <w:r w:rsidR="00E1402F" w:rsidRPr="00E40051">
        <w:rPr>
          <w:rFonts w:asciiTheme="minorHAnsi" w:hAnsiTheme="minorHAnsi" w:cstheme="minorHAnsi"/>
          <w:sz w:val="24"/>
          <w:szCs w:val="24"/>
          <w:lang w:val="pl-PL"/>
        </w:rPr>
        <w:t xml:space="preserve"> komunikacji elektronicznej </w:t>
      </w:r>
    </w:p>
    <w:p w14:paraId="38B9D543" w14:textId="18E55187" w:rsidR="00103F5C" w:rsidRPr="00E40051" w:rsidRDefault="00103F5C" w:rsidP="00D54347">
      <w:pPr>
        <w:pStyle w:val="Akapitzlist"/>
        <w:spacing w:line="276" w:lineRule="auto"/>
        <w:ind w:left="142"/>
        <w:jc w:val="both"/>
        <w:rPr>
          <w:rFonts w:asciiTheme="minorHAnsi" w:hAnsiTheme="minorHAnsi" w:cstheme="minorHAnsi"/>
          <w:sz w:val="24"/>
          <w:szCs w:val="24"/>
        </w:rPr>
      </w:pPr>
      <w:r w:rsidRPr="00E40051">
        <w:rPr>
          <w:rFonts w:asciiTheme="minorHAnsi" w:hAnsiTheme="minorHAnsi" w:cstheme="minorHAnsi"/>
          <w:sz w:val="24"/>
          <w:szCs w:val="24"/>
        </w:rPr>
        <w:t>Zamawiający nie przewiduje sposobu komunikowania się z Wykonawcami w inny sposób niż przy użyciu środków komunikacji elektronicznej wskazanych w SWZ.</w:t>
      </w:r>
    </w:p>
    <w:p w14:paraId="4BDDA0C0" w14:textId="7373B5D2" w:rsidR="00E1402F" w:rsidRPr="00E40051" w:rsidRDefault="00E1402F"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Wskazanie osób uprawnionych do komunikowania się z wykonawcami</w:t>
      </w:r>
    </w:p>
    <w:p w14:paraId="3E639992" w14:textId="21CAB2EA" w:rsidR="00CF5C79" w:rsidRPr="00E40051" w:rsidRDefault="00103F5C">
      <w:pPr>
        <w:pStyle w:val="Akapitzlist"/>
        <w:numPr>
          <w:ilvl w:val="0"/>
          <w:numId w:val="20"/>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Do kontaktu z Wykonawcami</w:t>
      </w:r>
      <w:r w:rsidR="00AE2DE1" w:rsidRPr="00E40051">
        <w:rPr>
          <w:rFonts w:asciiTheme="minorHAnsi" w:hAnsiTheme="minorHAnsi" w:cstheme="minorHAnsi"/>
          <w:sz w:val="24"/>
          <w:szCs w:val="24"/>
        </w:rPr>
        <w:t xml:space="preserve"> wyłącznie za pośrednictwem środków komunikacji elektronicznej</w:t>
      </w:r>
      <w:r w:rsidRPr="00E40051">
        <w:rPr>
          <w:rFonts w:asciiTheme="minorHAnsi" w:hAnsiTheme="minorHAnsi" w:cstheme="minorHAnsi"/>
          <w:sz w:val="24"/>
          <w:szCs w:val="24"/>
        </w:rPr>
        <w:t xml:space="preserve"> Zamawiający wyznacza: </w:t>
      </w:r>
      <w:r w:rsidR="002A2697" w:rsidRPr="00E40051">
        <w:rPr>
          <w:rFonts w:asciiTheme="minorHAnsi" w:hAnsiTheme="minorHAnsi" w:cstheme="minorHAnsi"/>
          <w:sz w:val="24"/>
          <w:szCs w:val="24"/>
        </w:rPr>
        <w:t>Al</w:t>
      </w:r>
      <w:r w:rsidR="00B36FAC" w:rsidRPr="00E40051">
        <w:rPr>
          <w:rFonts w:asciiTheme="minorHAnsi" w:hAnsiTheme="minorHAnsi" w:cstheme="minorHAnsi"/>
          <w:sz w:val="24"/>
          <w:szCs w:val="24"/>
        </w:rPr>
        <w:t>dona Szubert</w:t>
      </w:r>
      <w:r w:rsidR="002A2697" w:rsidRPr="00E40051">
        <w:rPr>
          <w:rFonts w:asciiTheme="minorHAnsi" w:hAnsiTheme="minorHAnsi" w:cstheme="minorHAnsi"/>
          <w:sz w:val="24"/>
          <w:szCs w:val="24"/>
        </w:rPr>
        <w:t xml:space="preserve"> </w:t>
      </w:r>
    </w:p>
    <w:p w14:paraId="570CE74D" w14:textId="77777777" w:rsidR="00CF5C79" w:rsidRPr="00E40051" w:rsidRDefault="00103F5C">
      <w:pPr>
        <w:pStyle w:val="Akapitzlist"/>
        <w:numPr>
          <w:ilvl w:val="0"/>
          <w:numId w:val="20"/>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Wykonawca może zwrócić się do Zamawiającego z wnioskiem o wyjaśnienie treści SWZ.</w:t>
      </w:r>
    </w:p>
    <w:p w14:paraId="52C0C1F1" w14:textId="09AD43C1" w:rsidR="00103F5C" w:rsidRPr="00E40051" w:rsidRDefault="00103F5C">
      <w:pPr>
        <w:pStyle w:val="Akapitzlist"/>
        <w:numPr>
          <w:ilvl w:val="0"/>
          <w:numId w:val="20"/>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7DD1DFB" w14:textId="1FFCAC56" w:rsidR="00103F5C" w:rsidRPr="00E40051" w:rsidRDefault="00103F5C">
      <w:pPr>
        <w:pStyle w:val="Akapitzlist"/>
        <w:numPr>
          <w:ilvl w:val="0"/>
          <w:numId w:val="20"/>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E40051" w:rsidRDefault="00103F5C">
      <w:pPr>
        <w:pStyle w:val="Akapitzlist"/>
        <w:numPr>
          <w:ilvl w:val="0"/>
          <w:numId w:val="20"/>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E40051" w:rsidRDefault="00103F5C">
      <w:pPr>
        <w:pStyle w:val="Akapitzlist"/>
        <w:numPr>
          <w:ilvl w:val="0"/>
          <w:numId w:val="20"/>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lastRenderedPageBreak/>
        <w:t>Przedłużenie terminu składania ofert, o którym mowa w pkt. 4, nie wpływa na bieg terminu składania wniosku o wyjaśnienie treści SWZ.</w:t>
      </w:r>
    </w:p>
    <w:p w14:paraId="04CA8B9E" w14:textId="4DA00586" w:rsidR="00103F5C" w:rsidRPr="00E40051" w:rsidRDefault="00103F5C">
      <w:pPr>
        <w:pStyle w:val="Akapitzlist"/>
        <w:numPr>
          <w:ilvl w:val="0"/>
          <w:numId w:val="20"/>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Zamawiający nie będzie zwoływać zebrania wszystkich Wykonawców w celu wyjaśnienia wątpliwości dotyczących treści SWZ.</w:t>
      </w:r>
    </w:p>
    <w:p w14:paraId="7C6C21F9" w14:textId="77777777" w:rsidR="00865BC1" w:rsidRPr="00E40051" w:rsidRDefault="00865BC1"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 xml:space="preserve">Termin związania ofertą </w:t>
      </w:r>
    </w:p>
    <w:p w14:paraId="5B605321" w14:textId="2795F956" w:rsidR="00865BC1" w:rsidRPr="00E40051" w:rsidRDefault="00865BC1">
      <w:pPr>
        <w:pStyle w:val="Akapitzlist"/>
        <w:numPr>
          <w:ilvl w:val="0"/>
          <w:numId w:val="15"/>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Wykonawca jest związany ofertą od dnia upływu terminu składania ofert  do  dnia </w:t>
      </w:r>
      <w:r w:rsidR="00777665" w:rsidRPr="00E40051">
        <w:rPr>
          <w:rFonts w:asciiTheme="minorHAnsi" w:hAnsiTheme="minorHAnsi" w:cstheme="minorHAnsi"/>
          <w:sz w:val="24"/>
          <w:szCs w:val="24"/>
        </w:rPr>
        <w:br/>
      </w:r>
      <w:r w:rsidR="00DF50E3">
        <w:rPr>
          <w:rFonts w:asciiTheme="minorHAnsi" w:hAnsiTheme="minorHAnsi" w:cstheme="minorHAnsi"/>
          <w:b/>
          <w:bCs/>
          <w:sz w:val="24"/>
          <w:szCs w:val="24"/>
        </w:rPr>
        <w:t>02</w:t>
      </w:r>
      <w:r w:rsidR="003F4578">
        <w:rPr>
          <w:rFonts w:asciiTheme="minorHAnsi" w:hAnsiTheme="minorHAnsi" w:cstheme="minorHAnsi"/>
          <w:b/>
          <w:bCs/>
          <w:sz w:val="24"/>
          <w:szCs w:val="24"/>
        </w:rPr>
        <w:t>.0</w:t>
      </w:r>
      <w:r w:rsidR="00DF50E3">
        <w:rPr>
          <w:rFonts w:asciiTheme="minorHAnsi" w:hAnsiTheme="minorHAnsi" w:cstheme="minorHAnsi"/>
          <w:b/>
          <w:bCs/>
          <w:sz w:val="24"/>
          <w:szCs w:val="24"/>
        </w:rPr>
        <w:t>7</w:t>
      </w:r>
      <w:r w:rsidR="003F4578">
        <w:rPr>
          <w:rFonts w:asciiTheme="minorHAnsi" w:hAnsiTheme="minorHAnsi" w:cstheme="minorHAnsi"/>
          <w:b/>
          <w:bCs/>
          <w:sz w:val="24"/>
          <w:szCs w:val="24"/>
        </w:rPr>
        <w:t>.</w:t>
      </w:r>
      <w:r w:rsidRPr="00E40051">
        <w:rPr>
          <w:rFonts w:asciiTheme="minorHAnsi" w:hAnsiTheme="minorHAnsi" w:cstheme="minorHAnsi"/>
          <w:b/>
          <w:bCs/>
          <w:sz w:val="24"/>
          <w:szCs w:val="24"/>
        </w:rPr>
        <w:t>202</w:t>
      </w:r>
      <w:r w:rsidR="002B0125" w:rsidRPr="00E40051">
        <w:rPr>
          <w:rFonts w:asciiTheme="minorHAnsi" w:hAnsiTheme="minorHAnsi" w:cstheme="minorHAnsi"/>
          <w:b/>
          <w:bCs/>
          <w:sz w:val="24"/>
          <w:szCs w:val="24"/>
        </w:rPr>
        <w:t>5</w:t>
      </w:r>
      <w:r w:rsidRPr="00E40051">
        <w:rPr>
          <w:rFonts w:asciiTheme="minorHAnsi" w:hAnsiTheme="minorHAnsi" w:cstheme="minorHAnsi"/>
          <w:b/>
          <w:sz w:val="24"/>
          <w:szCs w:val="24"/>
        </w:rPr>
        <w:t>r</w:t>
      </w:r>
      <w:r w:rsidRPr="00E40051">
        <w:rPr>
          <w:rFonts w:asciiTheme="minorHAnsi" w:hAnsiTheme="minorHAnsi" w:cstheme="minorHAnsi"/>
          <w:sz w:val="24"/>
          <w:szCs w:val="24"/>
        </w:rPr>
        <w:t>., przy czym pierwszym dniem terminu związania ofertą jest dzień, w którym upływa termin składania ofert.</w:t>
      </w:r>
    </w:p>
    <w:p w14:paraId="1961F4A1" w14:textId="61265E44" w:rsidR="00865BC1" w:rsidRPr="00E40051" w:rsidRDefault="00865BC1">
      <w:pPr>
        <w:pStyle w:val="Akapitzlist"/>
        <w:numPr>
          <w:ilvl w:val="0"/>
          <w:numId w:val="15"/>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B541A0" w:rsidRPr="00E40051">
        <w:rPr>
          <w:rFonts w:asciiTheme="minorHAnsi" w:hAnsiTheme="minorHAnsi" w:cstheme="minorHAnsi"/>
          <w:sz w:val="24"/>
          <w:szCs w:val="24"/>
        </w:rPr>
        <w:t>3</w:t>
      </w:r>
      <w:r w:rsidRPr="00E40051">
        <w:rPr>
          <w:rFonts w:asciiTheme="minorHAnsi" w:hAnsiTheme="minorHAnsi" w:cstheme="minorHAnsi"/>
          <w:sz w:val="24"/>
          <w:szCs w:val="24"/>
        </w:rPr>
        <w:t>0 dni.</w:t>
      </w:r>
    </w:p>
    <w:p w14:paraId="5DF27D95" w14:textId="671DF79B" w:rsidR="00865BC1" w:rsidRPr="00E40051" w:rsidRDefault="00865BC1">
      <w:pPr>
        <w:pStyle w:val="Akapitzlist"/>
        <w:numPr>
          <w:ilvl w:val="0"/>
          <w:numId w:val="15"/>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Przedłużenie terminu związania ofertą, wymaga złożenia przez wykonawcę pisemnego </w:t>
      </w:r>
      <w:r w:rsidR="00B541A0" w:rsidRPr="00E40051">
        <w:rPr>
          <w:rFonts w:asciiTheme="minorHAnsi" w:hAnsiTheme="minorHAnsi" w:cstheme="minorHAnsi"/>
          <w:sz w:val="24"/>
          <w:szCs w:val="24"/>
        </w:rPr>
        <w:t xml:space="preserve">(wyrażonego przy użyciu wyrazów, cyfr, lub innych znaków pisarskich, które można odczytać lub powielić) </w:t>
      </w:r>
      <w:r w:rsidRPr="00E40051">
        <w:rPr>
          <w:rFonts w:asciiTheme="minorHAnsi" w:hAnsiTheme="minorHAnsi" w:cstheme="minorHAnsi"/>
          <w:sz w:val="24"/>
          <w:szCs w:val="24"/>
        </w:rPr>
        <w:t>oświadczenia o wyrażeniu zgody na przedłużenie terminu związania ofertą.</w:t>
      </w:r>
    </w:p>
    <w:p w14:paraId="3AC8A6B4" w14:textId="2F1F3562" w:rsidR="00865BC1" w:rsidRPr="00E40051" w:rsidRDefault="00865BC1">
      <w:pPr>
        <w:pStyle w:val="Akapitzlist"/>
        <w:numPr>
          <w:ilvl w:val="0"/>
          <w:numId w:val="15"/>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5594DE22" w14:textId="77777777" w:rsidR="00097B10" w:rsidRPr="00E40051" w:rsidRDefault="00097B10" w:rsidP="00097B10">
      <w:pPr>
        <w:pStyle w:val="Akapitzlist"/>
        <w:spacing w:line="276" w:lineRule="auto"/>
        <w:jc w:val="both"/>
        <w:rPr>
          <w:rFonts w:asciiTheme="minorHAnsi" w:hAnsiTheme="minorHAnsi" w:cstheme="minorHAnsi"/>
          <w:sz w:val="24"/>
          <w:szCs w:val="24"/>
        </w:rPr>
      </w:pPr>
    </w:p>
    <w:p w14:paraId="7B544F7C" w14:textId="77777777" w:rsidR="003A3BC3" w:rsidRPr="00E40051"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Opis sposobu przygotowania oferty</w:t>
      </w:r>
    </w:p>
    <w:p w14:paraId="2A9B4F87"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Wykonawca składa ofertę wraz z załącznikami poprzez platformę, która zapewnia szyfrowanie ofert. Składanie ofert odbywa się poprzez stronę postępowania - link postępowania, dostępny jest na stronie </w:t>
      </w:r>
    </w:p>
    <w:p w14:paraId="074EB05F" w14:textId="0FE26F89" w:rsidR="00D16328" w:rsidRPr="00E40051" w:rsidRDefault="00A3112C" w:rsidP="00D16328">
      <w:pPr>
        <w:spacing w:line="276" w:lineRule="auto"/>
        <w:ind w:firstLine="708"/>
        <w:jc w:val="both"/>
        <w:rPr>
          <w:rFonts w:asciiTheme="minorHAnsi" w:hAnsiTheme="minorHAnsi" w:cstheme="minorHAnsi"/>
        </w:rPr>
      </w:pPr>
      <w:r w:rsidRPr="00E40051">
        <w:rPr>
          <w:rFonts w:asciiTheme="minorHAnsi" w:hAnsiTheme="minorHAnsi" w:cstheme="minorHAnsi"/>
        </w:rPr>
        <w:t>https://platformazakupowa.pl/transakcja/1088750</w:t>
      </w:r>
    </w:p>
    <w:p w14:paraId="6A9A9B5C"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523C6F9A" w14:textId="0A27F80C" w:rsidR="00EE50FF" w:rsidRPr="00E40051" w:rsidRDefault="00EE50FF">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systemu.</w:t>
      </w:r>
    </w:p>
    <w:p w14:paraId="48471ADF"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postaci elektronicznej podpisane kwalifikowanym podpisem elektronicznym lub </w:t>
      </w:r>
      <w:r w:rsidRPr="00E40051">
        <w:rPr>
          <w:rFonts w:asciiTheme="minorHAnsi" w:hAnsiTheme="minorHAnsi" w:cstheme="minorHAnsi"/>
          <w:sz w:val="24"/>
          <w:szCs w:val="24"/>
        </w:rPr>
        <w:lastRenderedPageBreak/>
        <w:t xml:space="preserve">podpisem zaufanym lub podpisem osobistym przez osobę/osoby upoważnioną/upoważnione. </w:t>
      </w:r>
    </w:p>
    <w:p w14:paraId="6ADEBFEA"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Oferta powinna być:</w:t>
      </w:r>
    </w:p>
    <w:p w14:paraId="7E756B37" w14:textId="77777777" w:rsidR="00683755" w:rsidRPr="00E40051" w:rsidRDefault="00683755">
      <w:pPr>
        <w:pStyle w:val="NormalnyWeb"/>
        <w:numPr>
          <w:ilvl w:val="0"/>
          <w:numId w:val="25"/>
        </w:numPr>
        <w:spacing w:before="0" w:beforeAutospacing="0" w:after="0" w:afterAutospacing="0" w:line="276" w:lineRule="auto"/>
        <w:jc w:val="both"/>
        <w:textAlignment w:val="baseline"/>
        <w:rPr>
          <w:rFonts w:asciiTheme="minorHAnsi" w:hAnsiTheme="minorHAnsi" w:cstheme="minorHAnsi"/>
        </w:rPr>
      </w:pPr>
      <w:r w:rsidRPr="00E40051">
        <w:rPr>
          <w:rFonts w:asciiTheme="minorHAnsi" w:hAnsiTheme="minorHAnsi" w:cstheme="minorHAnsi"/>
        </w:rPr>
        <w:t>sporządzona na podstawie załączników niniejszej SWZ w języku polskim,</w:t>
      </w:r>
    </w:p>
    <w:p w14:paraId="799F1CE1" w14:textId="77777777" w:rsidR="00683755" w:rsidRPr="00E40051" w:rsidRDefault="00683755">
      <w:pPr>
        <w:pStyle w:val="NormalnyWeb"/>
        <w:numPr>
          <w:ilvl w:val="0"/>
          <w:numId w:val="25"/>
        </w:numPr>
        <w:spacing w:before="0" w:beforeAutospacing="0" w:after="0" w:afterAutospacing="0" w:line="276" w:lineRule="auto"/>
        <w:jc w:val="both"/>
        <w:textAlignment w:val="baseline"/>
        <w:rPr>
          <w:rFonts w:asciiTheme="minorHAnsi" w:hAnsiTheme="minorHAnsi" w:cstheme="minorHAnsi"/>
        </w:rPr>
      </w:pPr>
      <w:r w:rsidRPr="00E40051">
        <w:rPr>
          <w:rFonts w:asciiTheme="minorHAnsi" w:hAnsiTheme="minorHAnsi" w:cstheme="minorHAnsi"/>
        </w:rPr>
        <w:t xml:space="preserve">złożona przy użyciu środków komunikacji elektronicznej tzn. za pośrednictwem </w:t>
      </w:r>
      <w:hyperlink r:id="rId13" w:history="1">
        <w:r w:rsidRPr="00E40051">
          <w:rPr>
            <w:rStyle w:val="Hipercze"/>
            <w:rFonts w:asciiTheme="minorHAnsi" w:hAnsiTheme="minorHAnsi" w:cstheme="minorHAnsi"/>
            <w:color w:val="auto"/>
          </w:rPr>
          <w:t>platformazakupowa.pl</w:t>
        </w:r>
      </w:hyperlink>
      <w:r w:rsidRPr="00E40051">
        <w:rPr>
          <w:rFonts w:asciiTheme="minorHAnsi" w:hAnsiTheme="minorHAnsi" w:cstheme="minorHAnsi"/>
        </w:rPr>
        <w:t>,</w:t>
      </w:r>
    </w:p>
    <w:p w14:paraId="6823E656" w14:textId="77777777" w:rsidR="00683755" w:rsidRPr="00E40051" w:rsidRDefault="00683755">
      <w:pPr>
        <w:pStyle w:val="NormalnyWeb"/>
        <w:numPr>
          <w:ilvl w:val="0"/>
          <w:numId w:val="25"/>
        </w:numPr>
        <w:spacing w:before="0" w:beforeAutospacing="0" w:after="0" w:afterAutospacing="0" w:line="276" w:lineRule="auto"/>
        <w:jc w:val="both"/>
        <w:textAlignment w:val="baseline"/>
        <w:rPr>
          <w:rFonts w:asciiTheme="minorHAnsi" w:hAnsiTheme="minorHAnsi" w:cstheme="minorHAnsi"/>
        </w:rPr>
      </w:pPr>
      <w:r w:rsidRPr="00E40051">
        <w:rPr>
          <w:rFonts w:asciiTheme="minorHAnsi" w:hAnsiTheme="minorHAnsi" w:cstheme="minorHAnsi"/>
        </w:rPr>
        <w:t xml:space="preserve">podpisana </w:t>
      </w:r>
      <w:hyperlink r:id="rId14" w:history="1">
        <w:r w:rsidRPr="00E40051">
          <w:rPr>
            <w:rFonts w:asciiTheme="minorHAnsi" w:hAnsiTheme="minorHAnsi" w:cstheme="minorHAnsi"/>
          </w:rPr>
          <w:t>kwalifikowanym podpisem elektronicznym</w:t>
        </w:r>
      </w:hyperlink>
      <w:r w:rsidRPr="00E40051">
        <w:rPr>
          <w:rFonts w:asciiTheme="minorHAnsi" w:hAnsiTheme="minorHAnsi" w:cstheme="minorHAnsi"/>
        </w:rPr>
        <w:t xml:space="preserve"> lub </w:t>
      </w:r>
      <w:hyperlink r:id="rId15" w:history="1">
        <w:r w:rsidRPr="00E40051">
          <w:rPr>
            <w:rFonts w:asciiTheme="minorHAnsi" w:hAnsiTheme="minorHAnsi" w:cstheme="minorHAnsi"/>
          </w:rPr>
          <w:t>podpisem zaufanym</w:t>
        </w:r>
      </w:hyperlink>
      <w:r w:rsidRPr="00E40051">
        <w:rPr>
          <w:rFonts w:asciiTheme="minorHAnsi" w:hAnsiTheme="minorHAnsi" w:cstheme="minorHAnsi"/>
        </w:rPr>
        <w:t xml:space="preserve"> lub </w:t>
      </w:r>
      <w:hyperlink r:id="rId16" w:history="1">
        <w:r w:rsidRPr="00E40051">
          <w:rPr>
            <w:rFonts w:asciiTheme="minorHAnsi" w:hAnsiTheme="minorHAnsi" w:cstheme="minorHAnsi"/>
          </w:rPr>
          <w:t>podpisem osobistym</w:t>
        </w:r>
      </w:hyperlink>
      <w:r w:rsidRPr="00E40051">
        <w:rPr>
          <w:rFonts w:asciiTheme="minorHAnsi" w:hAnsiTheme="minorHAnsi" w:cstheme="minorHAnsi"/>
        </w:rPr>
        <w:t xml:space="preserve"> przez osobę/osoby upoważnioną/upoważnione.</w:t>
      </w:r>
    </w:p>
    <w:p w14:paraId="44486229"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40051">
        <w:rPr>
          <w:rFonts w:asciiTheme="minorHAnsi" w:hAnsiTheme="minorHAnsi" w:cstheme="minorHAnsi"/>
          <w:sz w:val="24"/>
          <w:szCs w:val="24"/>
        </w:rPr>
        <w:t>eIDAS</w:t>
      </w:r>
      <w:proofErr w:type="spellEnd"/>
      <w:r w:rsidRPr="00E40051">
        <w:rPr>
          <w:rFonts w:asciiTheme="minorHAnsi" w:hAnsiTheme="minorHAnsi" w:cstheme="minorHAnsi"/>
          <w:sz w:val="24"/>
          <w:szCs w:val="24"/>
        </w:rPr>
        <w:t>) (UE) nr 910/2014 - od 1 lipca 2016 roku”.</w:t>
      </w:r>
    </w:p>
    <w:p w14:paraId="27EA8E78"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W przypadku wykorzystania formatu podpisu </w:t>
      </w:r>
      <w:proofErr w:type="spellStart"/>
      <w:r w:rsidRPr="00E40051">
        <w:rPr>
          <w:rFonts w:asciiTheme="minorHAnsi" w:hAnsiTheme="minorHAnsi" w:cstheme="minorHAnsi"/>
          <w:sz w:val="24"/>
          <w:szCs w:val="24"/>
        </w:rPr>
        <w:t>XAdES</w:t>
      </w:r>
      <w:proofErr w:type="spellEnd"/>
      <w:r w:rsidRPr="00E40051">
        <w:rPr>
          <w:rFonts w:asciiTheme="minorHAnsi" w:hAnsiTheme="minorHAnsi" w:cstheme="minorHAnsi"/>
          <w:sz w:val="24"/>
          <w:szCs w:val="24"/>
        </w:rPr>
        <w:t xml:space="preserve"> zewnętrzny. Zamawiający wymaga dołączenia odpowiedniej ilości plików tj. podpisywanych plików z danymi oraz plików </w:t>
      </w:r>
      <w:proofErr w:type="spellStart"/>
      <w:r w:rsidRPr="00E40051">
        <w:rPr>
          <w:rFonts w:asciiTheme="minorHAnsi" w:hAnsiTheme="minorHAnsi" w:cstheme="minorHAnsi"/>
          <w:sz w:val="24"/>
          <w:szCs w:val="24"/>
        </w:rPr>
        <w:t>XAdES</w:t>
      </w:r>
      <w:proofErr w:type="spellEnd"/>
      <w:r w:rsidRPr="00E40051">
        <w:rPr>
          <w:rFonts w:asciiTheme="minorHAnsi" w:hAnsiTheme="minorHAnsi" w:cstheme="minorHAnsi"/>
          <w:sz w:val="24"/>
          <w:szCs w:val="24"/>
        </w:rPr>
        <w:t>.</w:t>
      </w:r>
    </w:p>
    <w:p w14:paraId="6C6867AF"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5E9976"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Wykonawca, za pośrednictwem </w:t>
      </w:r>
      <w:hyperlink r:id="rId17" w:history="1">
        <w:r w:rsidRPr="00E40051">
          <w:rPr>
            <w:rFonts w:asciiTheme="minorHAnsi" w:hAnsiTheme="minorHAnsi" w:cstheme="minorHAnsi"/>
            <w:sz w:val="24"/>
            <w:szCs w:val="24"/>
          </w:rPr>
          <w:t>platformazakupowa.pl</w:t>
        </w:r>
      </w:hyperlink>
      <w:r w:rsidRPr="00E40051">
        <w:rPr>
          <w:rFonts w:asciiTheme="minorHAnsi" w:hAnsiTheme="minorHAnsi" w:cstheme="minorHAnsi"/>
          <w:sz w:val="24"/>
          <w:szCs w:val="24"/>
        </w:rPr>
        <w:t xml:space="preserve"> może przed upływem terminu do składania ofert wycofać ofertę. Sposób dokonywania zmiany lub wycofania oferty zamieszczono w instrukcji zamieszczonej na stronie internetowej pod adresem:</w:t>
      </w:r>
    </w:p>
    <w:p w14:paraId="54322B7E" w14:textId="77777777" w:rsidR="00683755" w:rsidRPr="00E40051" w:rsidRDefault="00683755" w:rsidP="00683755">
      <w:pPr>
        <w:pStyle w:val="Akapitzlist"/>
        <w:spacing w:line="276" w:lineRule="auto"/>
        <w:jc w:val="both"/>
        <w:rPr>
          <w:rFonts w:asciiTheme="minorHAnsi" w:hAnsiTheme="minorHAnsi" w:cstheme="minorHAnsi"/>
          <w:sz w:val="24"/>
          <w:szCs w:val="24"/>
        </w:rPr>
      </w:pPr>
      <w:hyperlink r:id="rId18" w:history="1">
        <w:r w:rsidRPr="00E40051">
          <w:rPr>
            <w:rStyle w:val="Hipercze"/>
            <w:rFonts w:asciiTheme="minorHAnsi" w:hAnsiTheme="minorHAnsi" w:cstheme="minorHAnsi"/>
            <w:color w:val="auto"/>
            <w:sz w:val="24"/>
            <w:szCs w:val="24"/>
          </w:rPr>
          <w:t>https://platformazakupowa.pl/strona/45-instrukcje</w:t>
        </w:r>
      </w:hyperlink>
    </w:p>
    <w:p w14:paraId="23BB62B5"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Każdy z Wykonawców może złożyć tylko jedną ofertę. Złożenie większej liczby ofert lub oferty zawierającej propozycje wariantowe spowoduje podlegać będzie odrzuceniu.</w:t>
      </w:r>
    </w:p>
    <w:p w14:paraId="66C67CBD"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67AC4755"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397E90"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53B94FB9"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Formaty plików wykorzystywanych przez wykonawców powinny być zgodne z “Obwieszczeniem Prezesa Rady Ministrów z dnia 9 listopada 2017 r. w sprawie ogłoszenia jednolitego tekstu rozporządzenia Rady Ministrów w sprawie Krajowych Ram </w:t>
      </w:r>
      <w:r w:rsidRPr="00E40051">
        <w:rPr>
          <w:rFonts w:asciiTheme="minorHAnsi" w:hAnsiTheme="minorHAnsi" w:cstheme="minorHAnsi"/>
          <w:sz w:val="24"/>
          <w:szCs w:val="24"/>
        </w:rPr>
        <w:lastRenderedPageBreak/>
        <w:t>Interoperacyjności, minimalnych wymagań dla rejestrów publicznych i wymiany informacji w postaci elektronicznej oraz minimalnych wymagań dla systemów teleinformatycznych”.</w:t>
      </w:r>
    </w:p>
    <w:p w14:paraId="07345E40"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Zamawiający rekomenduje wykorzystanie formatów: .pdf .</w:t>
      </w:r>
      <w:proofErr w:type="spellStart"/>
      <w:r w:rsidRPr="00E40051">
        <w:rPr>
          <w:rFonts w:asciiTheme="minorHAnsi" w:hAnsiTheme="minorHAnsi" w:cstheme="minorHAnsi"/>
          <w:sz w:val="24"/>
          <w:szCs w:val="24"/>
        </w:rPr>
        <w:t>doc</w:t>
      </w:r>
      <w:proofErr w:type="spellEnd"/>
      <w:r w:rsidRPr="00E40051">
        <w:rPr>
          <w:rFonts w:asciiTheme="minorHAnsi" w:hAnsiTheme="minorHAnsi" w:cstheme="minorHAnsi"/>
          <w:sz w:val="24"/>
          <w:szCs w:val="24"/>
        </w:rPr>
        <w:t xml:space="preserve"> .xls .jpg (.</w:t>
      </w:r>
      <w:proofErr w:type="spellStart"/>
      <w:r w:rsidRPr="00E40051">
        <w:rPr>
          <w:rFonts w:asciiTheme="minorHAnsi" w:hAnsiTheme="minorHAnsi" w:cstheme="minorHAnsi"/>
          <w:sz w:val="24"/>
          <w:szCs w:val="24"/>
        </w:rPr>
        <w:t>jpeg</w:t>
      </w:r>
      <w:proofErr w:type="spellEnd"/>
      <w:r w:rsidRPr="00E40051">
        <w:rPr>
          <w:rFonts w:asciiTheme="minorHAnsi" w:hAnsiTheme="minorHAnsi" w:cstheme="minorHAnsi"/>
          <w:sz w:val="24"/>
          <w:szCs w:val="24"/>
        </w:rPr>
        <w:t>) ze szczególnym wskazaniem na .pdf</w:t>
      </w:r>
    </w:p>
    <w:p w14:paraId="7F108241"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W celu ewentualnej kompresji danych Zamawiający rekomenduje wykorzystanie jednego z formatów:</w:t>
      </w:r>
    </w:p>
    <w:p w14:paraId="376202FB" w14:textId="77777777" w:rsidR="00683755" w:rsidRPr="00E40051" w:rsidRDefault="00683755">
      <w:pPr>
        <w:pStyle w:val="Akapitzlist"/>
        <w:numPr>
          <w:ilvl w:val="0"/>
          <w:numId w:val="28"/>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.zip </w:t>
      </w:r>
    </w:p>
    <w:p w14:paraId="46192B54" w14:textId="77777777" w:rsidR="00683755" w:rsidRPr="00E40051" w:rsidRDefault="00683755">
      <w:pPr>
        <w:pStyle w:val="Akapitzlist"/>
        <w:numPr>
          <w:ilvl w:val="0"/>
          <w:numId w:val="28"/>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.7Z</w:t>
      </w:r>
    </w:p>
    <w:p w14:paraId="4EA00EAE"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Wśród formatów powszechnych a NIE występujących w rozporządzeniu występują: .</w:t>
      </w:r>
      <w:proofErr w:type="spellStart"/>
      <w:r w:rsidRPr="00E40051">
        <w:rPr>
          <w:rFonts w:asciiTheme="minorHAnsi" w:hAnsiTheme="minorHAnsi" w:cstheme="minorHAnsi"/>
          <w:sz w:val="24"/>
          <w:szCs w:val="24"/>
        </w:rPr>
        <w:t>rar</w:t>
      </w:r>
      <w:proofErr w:type="spellEnd"/>
      <w:r w:rsidRPr="00E40051">
        <w:rPr>
          <w:rFonts w:asciiTheme="minorHAnsi" w:hAnsiTheme="minorHAnsi" w:cstheme="minorHAnsi"/>
          <w:sz w:val="24"/>
          <w:szCs w:val="24"/>
        </w:rPr>
        <w:t xml:space="preserve"> .gif .</w:t>
      </w:r>
      <w:proofErr w:type="spellStart"/>
      <w:r w:rsidRPr="00E40051">
        <w:rPr>
          <w:rFonts w:asciiTheme="minorHAnsi" w:hAnsiTheme="minorHAnsi" w:cstheme="minorHAnsi"/>
          <w:sz w:val="24"/>
          <w:szCs w:val="24"/>
        </w:rPr>
        <w:t>bmp</w:t>
      </w:r>
      <w:proofErr w:type="spellEnd"/>
      <w:r w:rsidRPr="00E40051">
        <w:rPr>
          <w:rFonts w:asciiTheme="minorHAnsi" w:hAnsiTheme="minorHAnsi" w:cstheme="minorHAnsi"/>
          <w:sz w:val="24"/>
          <w:szCs w:val="24"/>
        </w:rPr>
        <w:t xml:space="preserve"> .</w:t>
      </w:r>
      <w:proofErr w:type="spellStart"/>
      <w:r w:rsidRPr="00E40051">
        <w:rPr>
          <w:rFonts w:asciiTheme="minorHAnsi" w:hAnsiTheme="minorHAnsi" w:cstheme="minorHAnsi"/>
          <w:sz w:val="24"/>
          <w:szCs w:val="24"/>
        </w:rPr>
        <w:t>numbers</w:t>
      </w:r>
      <w:proofErr w:type="spellEnd"/>
      <w:r w:rsidRPr="00E40051">
        <w:rPr>
          <w:rFonts w:asciiTheme="minorHAnsi" w:hAnsiTheme="minorHAnsi" w:cstheme="minorHAnsi"/>
          <w:sz w:val="24"/>
          <w:szCs w:val="24"/>
        </w:rPr>
        <w:t xml:space="preserve"> .</w:t>
      </w:r>
      <w:proofErr w:type="spellStart"/>
      <w:r w:rsidRPr="00E40051">
        <w:rPr>
          <w:rFonts w:asciiTheme="minorHAnsi" w:hAnsiTheme="minorHAnsi" w:cstheme="minorHAnsi"/>
          <w:sz w:val="24"/>
          <w:szCs w:val="24"/>
        </w:rPr>
        <w:t>pages</w:t>
      </w:r>
      <w:proofErr w:type="spellEnd"/>
      <w:r w:rsidRPr="00E40051">
        <w:rPr>
          <w:rFonts w:asciiTheme="minorHAnsi" w:hAnsiTheme="minorHAnsi" w:cstheme="minorHAnsi"/>
          <w:sz w:val="24"/>
          <w:szCs w:val="24"/>
        </w:rPr>
        <w:t>. Dokumenty złożone w takich plikach zostaną uznane za złożone nieskutecznie.</w:t>
      </w:r>
    </w:p>
    <w:p w14:paraId="6D6008E4"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E40051">
        <w:rPr>
          <w:rFonts w:asciiTheme="minorHAnsi" w:hAnsiTheme="minorHAnsi" w:cstheme="minorHAnsi"/>
          <w:sz w:val="24"/>
          <w:szCs w:val="24"/>
        </w:rPr>
        <w:t>eDoApp</w:t>
      </w:r>
      <w:proofErr w:type="spellEnd"/>
      <w:r w:rsidRPr="00E40051">
        <w:rPr>
          <w:rFonts w:asciiTheme="minorHAnsi" w:hAnsiTheme="minorHAnsi" w:cstheme="minorHAnsi"/>
          <w:sz w:val="24"/>
          <w:szCs w:val="24"/>
        </w:rPr>
        <w:t xml:space="preserve"> służącej do składania podpisu osobistego, który wynosi max 5MB.</w:t>
      </w:r>
    </w:p>
    <w:p w14:paraId="1842114F"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40051">
        <w:rPr>
          <w:rFonts w:asciiTheme="minorHAnsi" w:hAnsiTheme="minorHAnsi" w:cstheme="minorHAnsi"/>
          <w:sz w:val="24"/>
          <w:szCs w:val="24"/>
        </w:rPr>
        <w:t>PAdES</w:t>
      </w:r>
      <w:proofErr w:type="spellEnd"/>
      <w:r w:rsidRPr="00E40051">
        <w:rPr>
          <w:rFonts w:asciiTheme="minorHAnsi" w:hAnsiTheme="minorHAnsi" w:cstheme="minorHAnsi"/>
          <w:sz w:val="24"/>
          <w:szCs w:val="24"/>
        </w:rPr>
        <w:t xml:space="preserve">. </w:t>
      </w:r>
    </w:p>
    <w:p w14:paraId="399ECE8E"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Pliki w innych formatach niż PDF zaleca się opatrzyć zewnętrznym podpisem </w:t>
      </w:r>
      <w:proofErr w:type="spellStart"/>
      <w:r w:rsidRPr="00E40051">
        <w:rPr>
          <w:rFonts w:asciiTheme="minorHAnsi" w:hAnsiTheme="minorHAnsi" w:cstheme="minorHAnsi"/>
          <w:sz w:val="24"/>
          <w:szCs w:val="24"/>
        </w:rPr>
        <w:t>XAdES</w:t>
      </w:r>
      <w:proofErr w:type="spellEnd"/>
      <w:r w:rsidRPr="00E40051">
        <w:rPr>
          <w:rFonts w:asciiTheme="minorHAnsi" w:hAnsiTheme="minorHAnsi" w:cstheme="minorHAnsi"/>
          <w:sz w:val="24"/>
          <w:szCs w:val="24"/>
        </w:rPr>
        <w:t>. Wykonawca powinien pamiętać, aby plik z podpisem przekazywać łącznie z dokumentem podpisywanym.</w:t>
      </w:r>
    </w:p>
    <w:p w14:paraId="1C66E2AC"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Zamawiający zaleca aby w przypadku podpisywania pliku przez kilka osób, stosować podpisy tego samego rodzaju. </w:t>
      </w:r>
    </w:p>
    <w:p w14:paraId="3212A618"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107AB6BF"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Osobą składającą ofertę powinna być osoba kontaktowa podawana w dokumentacji.</w:t>
      </w:r>
    </w:p>
    <w:p w14:paraId="4EC17090"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082079"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Podczas podpisywania plików zaleca się stosowanie algorytmu skrótu SHA2 zamiast SHA1.  </w:t>
      </w:r>
    </w:p>
    <w:p w14:paraId="48D2ABD5"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Jeśli wykonawca pakuje dokumenty np. w plik ZIP zalecamy wcześniejsze podpisanie każdego ze skompresowanych plików. </w:t>
      </w:r>
    </w:p>
    <w:p w14:paraId="5516D72E"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Zamawiający rekomenduje wykorzystanie podpisu z kwalifikowanym znacznikiem czasu.</w:t>
      </w:r>
    </w:p>
    <w:p w14:paraId="6849E084"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75371BDD"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Wykonawca w postępowaniu ma prawo złożyć tylko jedną ofertę.</w:t>
      </w:r>
    </w:p>
    <w:p w14:paraId="5E34ED69"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Treść oferty musi odpowiadać treści SWZ.</w:t>
      </w:r>
    </w:p>
    <w:p w14:paraId="2F84C65D" w14:textId="77777777" w:rsidR="00683755"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Wykonawcy ponoszą wszelkie koszty związane z przygotowaniem i złożeniem oferty, w tym koszty poniesione z tytułu nabycia kwalifikowanego podpisu elektronicznego.</w:t>
      </w:r>
    </w:p>
    <w:p w14:paraId="298540CF" w14:textId="74BB6BB0" w:rsidR="00DD0E8D" w:rsidRPr="00E40051" w:rsidRDefault="00683755">
      <w:pPr>
        <w:pStyle w:val="Akapitzlist"/>
        <w:numPr>
          <w:ilvl w:val="0"/>
          <w:numId w:val="29"/>
        </w:numPr>
        <w:spacing w:line="276" w:lineRule="auto"/>
        <w:jc w:val="both"/>
        <w:rPr>
          <w:rFonts w:asciiTheme="minorHAnsi" w:hAnsiTheme="minorHAnsi" w:cstheme="minorHAnsi"/>
          <w:sz w:val="24"/>
          <w:szCs w:val="24"/>
        </w:rPr>
      </w:pPr>
      <w:r w:rsidRPr="00E40051">
        <w:rPr>
          <w:rFonts w:asciiTheme="minorHAnsi" w:hAnsiTheme="minorHAnsi" w:cstheme="minorHAnsi"/>
          <w:b/>
          <w:bCs/>
          <w:sz w:val="24"/>
          <w:szCs w:val="24"/>
        </w:rPr>
        <w:t>Wykonawcy wspólnie</w:t>
      </w:r>
      <w:r w:rsidRPr="00E40051">
        <w:rPr>
          <w:rFonts w:asciiTheme="minorHAnsi" w:hAnsiTheme="minorHAnsi" w:cstheme="minorHAnsi"/>
          <w:sz w:val="24"/>
          <w:szCs w:val="24"/>
        </w:rPr>
        <w:t xml:space="preserve"> ubiegający się o udzielenie zamówienia </w:t>
      </w:r>
      <w:r w:rsidRPr="00E40051">
        <w:rPr>
          <w:rFonts w:asciiTheme="minorHAnsi" w:hAnsiTheme="minorHAnsi" w:cstheme="minorHAnsi"/>
          <w:sz w:val="24"/>
          <w:szCs w:val="24"/>
          <w:u w:val="single"/>
        </w:rPr>
        <w:t>np. konsorcjum lub prowadzący działalność w formie spółki cywilnej,</w:t>
      </w:r>
      <w:r w:rsidRPr="00E40051">
        <w:rPr>
          <w:rFonts w:asciiTheme="minorHAnsi" w:hAnsiTheme="minorHAnsi" w:cstheme="minorHAnsi"/>
          <w:sz w:val="24"/>
          <w:szCs w:val="24"/>
        </w:rPr>
        <w:t xml:space="preserve"> powinni ustanowić pełnomocnika do reprezentowania ich w postępowaniu o udzielenie zamówienia albo reprezentowania w </w:t>
      </w:r>
      <w:r w:rsidRPr="00E40051">
        <w:rPr>
          <w:rFonts w:asciiTheme="minorHAnsi" w:hAnsiTheme="minorHAnsi" w:cstheme="minorHAnsi"/>
          <w:sz w:val="24"/>
          <w:szCs w:val="24"/>
        </w:rPr>
        <w:lastRenderedPageBreak/>
        <w:t>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316D8C54" w14:textId="77777777" w:rsidR="00E74560" w:rsidRPr="00E40051" w:rsidRDefault="00E74560">
      <w:pPr>
        <w:pStyle w:val="Akapitzlist"/>
        <w:numPr>
          <w:ilvl w:val="0"/>
          <w:numId w:val="29"/>
        </w:numPr>
        <w:spacing w:line="276" w:lineRule="auto"/>
        <w:jc w:val="both"/>
        <w:rPr>
          <w:rFonts w:asciiTheme="minorHAnsi" w:hAnsiTheme="minorHAnsi" w:cstheme="minorHAnsi"/>
          <w:b/>
          <w:bCs/>
          <w:sz w:val="24"/>
          <w:szCs w:val="24"/>
        </w:rPr>
      </w:pPr>
      <w:r w:rsidRPr="00E40051">
        <w:rPr>
          <w:rFonts w:asciiTheme="minorHAnsi" w:hAnsiTheme="minorHAnsi" w:cstheme="minorHAnsi"/>
          <w:b/>
          <w:bCs/>
          <w:sz w:val="24"/>
          <w:szCs w:val="24"/>
        </w:rPr>
        <w:t>Ofertę wraz z załącznikami stanowią dokumenty podpisane zgodnie z pkt XIV SWZ:</w:t>
      </w:r>
    </w:p>
    <w:p w14:paraId="52AD3008" w14:textId="64539FD6" w:rsidR="00E74560" w:rsidRPr="00E40051" w:rsidRDefault="00E74560">
      <w:pPr>
        <w:pStyle w:val="Akapitzlist"/>
        <w:numPr>
          <w:ilvl w:val="0"/>
          <w:numId w:val="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formularz ofertowy </w:t>
      </w:r>
      <w:r w:rsidR="001649B0">
        <w:rPr>
          <w:rFonts w:asciiTheme="minorHAnsi" w:hAnsiTheme="minorHAnsi" w:cstheme="minorHAnsi"/>
          <w:sz w:val="24"/>
          <w:szCs w:val="24"/>
        </w:rPr>
        <w:t xml:space="preserve">wypełniony w całości </w:t>
      </w:r>
      <w:r w:rsidRPr="00E40051">
        <w:rPr>
          <w:rFonts w:asciiTheme="minorHAnsi" w:hAnsiTheme="minorHAnsi" w:cstheme="minorHAnsi"/>
          <w:sz w:val="24"/>
          <w:szCs w:val="24"/>
        </w:rPr>
        <w:t xml:space="preserve"> – wypełniony załącznik nr 2 do SWZ,</w:t>
      </w:r>
    </w:p>
    <w:p w14:paraId="5918819D" w14:textId="77777777" w:rsidR="00E74560" w:rsidRPr="00E40051" w:rsidRDefault="00E74560">
      <w:pPr>
        <w:pStyle w:val="Akapitzlist"/>
        <w:numPr>
          <w:ilvl w:val="0"/>
          <w:numId w:val="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oświadczenie o niepodleganiu wykluczeniu i spełnianiu warunków udziału w postępowaniu – wypełniony załącznik nr 3 do SWZ,</w:t>
      </w:r>
    </w:p>
    <w:p w14:paraId="29AE8B65" w14:textId="7BA03564" w:rsidR="0020067B" w:rsidRPr="00E40051" w:rsidRDefault="0020067B">
      <w:pPr>
        <w:pStyle w:val="Akapitzlist"/>
        <w:numPr>
          <w:ilvl w:val="0"/>
          <w:numId w:val="9"/>
        </w:numPr>
        <w:rPr>
          <w:rFonts w:asciiTheme="minorHAnsi" w:hAnsiTheme="minorHAnsi" w:cstheme="minorHAnsi"/>
          <w:sz w:val="24"/>
          <w:szCs w:val="24"/>
        </w:rPr>
      </w:pPr>
      <w:r w:rsidRPr="00E40051">
        <w:rPr>
          <w:rFonts w:asciiTheme="minorHAnsi" w:hAnsiTheme="minorHAnsi" w:cstheme="minorHAnsi"/>
          <w:sz w:val="24"/>
          <w:szCs w:val="24"/>
        </w:rPr>
        <w:t>zobowiązanie do udostępniania zasobów - wypełniony załącznik nr 4 do SWZ (jeżeli dotyczy),</w:t>
      </w:r>
    </w:p>
    <w:p w14:paraId="1C3154A8" w14:textId="77777777" w:rsidR="00E74560" w:rsidRPr="00E40051" w:rsidRDefault="00E74560">
      <w:pPr>
        <w:pStyle w:val="Akapitzlist"/>
        <w:numPr>
          <w:ilvl w:val="0"/>
          <w:numId w:val="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wypełnione oświadczenie dot. podziału prac realizowanych przez podmioty występujące wspólnie - wypełniony załącznik nr 5 do SWZ (jeżeli dotyczy)</w:t>
      </w:r>
    </w:p>
    <w:p w14:paraId="6522E2CF" w14:textId="71066217" w:rsidR="00E74560" w:rsidRPr="00E40051" w:rsidRDefault="00E74560">
      <w:pPr>
        <w:pStyle w:val="Akapitzlist"/>
        <w:numPr>
          <w:ilvl w:val="0"/>
          <w:numId w:val="9"/>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w przypadku Wykonawców wspólnie ubiegających się o zamówienie - pełnomocnictwo dla pełnomocnika do reprezentowania w postępowaniu Wykonawców wspólnie ubiegających się o udzielenie zamówienia.</w:t>
      </w:r>
    </w:p>
    <w:p w14:paraId="6DD749DC" w14:textId="77777777" w:rsidR="003A3BC3" w:rsidRPr="00E40051"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E40051">
        <w:rPr>
          <w:rFonts w:asciiTheme="minorHAnsi" w:hAnsiTheme="minorHAnsi" w:cstheme="minorHAnsi"/>
          <w:sz w:val="24"/>
          <w:szCs w:val="24"/>
          <w:lang w:val="pl-PL"/>
        </w:rPr>
        <w:t>Sposób oraz termin składania ofert</w:t>
      </w:r>
    </w:p>
    <w:p w14:paraId="77396CF0" w14:textId="77777777" w:rsidR="003A3BC3" w:rsidRPr="00E40051" w:rsidRDefault="003A3BC3" w:rsidP="00D54347">
      <w:pPr>
        <w:pStyle w:val="Akapitzlist"/>
        <w:spacing w:line="276" w:lineRule="auto"/>
        <w:ind w:left="142"/>
        <w:jc w:val="both"/>
        <w:rPr>
          <w:rFonts w:asciiTheme="minorHAnsi" w:hAnsiTheme="minorHAnsi" w:cstheme="minorHAnsi"/>
          <w:sz w:val="24"/>
          <w:szCs w:val="24"/>
        </w:rPr>
      </w:pPr>
      <w:r w:rsidRPr="00E40051">
        <w:rPr>
          <w:rFonts w:asciiTheme="minorHAnsi" w:hAnsiTheme="minorHAnsi" w:cstheme="minorHAnsi"/>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643579F7" w:rsidR="003A3BC3" w:rsidRPr="00E40051" w:rsidRDefault="003A3BC3" w:rsidP="00D54347">
      <w:pPr>
        <w:pStyle w:val="Akapitzlist"/>
        <w:spacing w:line="276" w:lineRule="auto"/>
        <w:ind w:left="142"/>
        <w:jc w:val="both"/>
        <w:rPr>
          <w:rFonts w:asciiTheme="minorHAnsi" w:hAnsiTheme="minorHAnsi" w:cstheme="minorHAnsi"/>
          <w:b/>
          <w:sz w:val="24"/>
          <w:szCs w:val="24"/>
        </w:rPr>
      </w:pPr>
      <w:r w:rsidRPr="00E40051">
        <w:rPr>
          <w:rFonts w:asciiTheme="minorHAnsi" w:hAnsiTheme="minorHAnsi" w:cstheme="minorHAnsi"/>
          <w:sz w:val="24"/>
          <w:szCs w:val="24"/>
        </w:rPr>
        <w:t xml:space="preserve">Ofertę wraz z wymaganymi załącznikami należy złożyć w terminie do dnia </w:t>
      </w:r>
      <w:r w:rsidR="004D04F9" w:rsidRPr="00E40051">
        <w:rPr>
          <w:rFonts w:asciiTheme="minorHAnsi" w:hAnsiTheme="minorHAnsi" w:cstheme="minorHAnsi"/>
          <w:sz w:val="24"/>
          <w:szCs w:val="24"/>
        </w:rPr>
        <w:br/>
      </w:r>
      <w:r w:rsidR="003F4578">
        <w:rPr>
          <w:rFonts w:asciiTheme="minorHAnsi" w:hAnsiTheme="minorHAnsi" w:cstheme="minorHAnsi"/>
          <w:b/>
          <w:sz w:val="24"/>
          <w:szCs w:val="24"/>
        </w:rPr>
        <w:t>0</w:t>
      </w:r>
      <w:r w:rsidR="005623D8">
        <w:rPr>
          <w:rFonts w:asciiTheme="minorHAnsi" w:hAnsiTheme="minorHAnsi" w:cstheme="minorHAnsi"/>
          <w:b/>
          <w:sz w:val="24"/>
          <w:szCs w:val="24"/>
        </w:rPr>
        <w:t>3</w:t>
      </w:r>
      <w:r w:rsidR="003F4578">
        <w:rPr>
          <w:rFonts w:asciiTheme="minorHAnsi" w:hAnsiTheme="minorHAnsi" w:cstheme="minorHAnsi"/>
          <w:b/>
          <w:sz w:val="24"/>
          <w:szCs w:val="24"/>
        </w:rPr>
        <w:t>.0</w:t>
      </w:r>
      <w:r w:rsidR="005623D8">
        <w:rPr>
          <w:rFonts w:asciiTheme="minorHAnsi" w:hAnsiTheme="minorHAnsi" w:cstheme="minorHAnsi"/>
          <w:b/>
          <w:sz w:val="24"/>
          <w:szCs w:val="24"/>
        </w:rPr>
        <w:t>6</w:t>
      </w:r>
      <w:r w:rsidR="00A072CB">
        <w:rPr>
          <w:rFonts w:asciiTheme="minorHAnsi" w:hAnsiTheme="minorHAnsi" w:cstheme="minorHAnsi"/>
          <w:b/>
          <w:sz w:val="24"/>
          <w:szCs w:val="24"/>
        </w:rPr>
        <w:t>.</w:t>
      </w:r>
      <w:r w:rsidRPr="00E40051">
        <w:rPr>
          <w:rFonts w:asciiTheme="minorHAnsi" w:hAnsiTheme="minorHAnsi" w:cstheme="minorHAnsi"/>
          <w:b/>
          <w:sz w:val="24"/>
          <w:szCs w:val="24"/>
        </w:rPr>
        <w:t>202</w:t>
      </w:r>
      <w:r w:rsidR="005031BB" w:rsidRPr="00E40051">
        <w:rPr>
          <w:rFonts w:asciiTheme="minorHAnsi" w:hAnsiTheme="minorHAnsi" w:cstheme="minorHAnsi"/>
          <w:b/>
          <w:sz w:val="24"/>
          <w:szCs w:val="24"/>
        </w:rPr>
        <w:t>5</w:t>
      </w:r>
      <w:r w:rsidRPr="00E40051">
        <w:rPr>
          <w:rFonts w:asciiTheme="minorHAnsi" w:hAnsiTheme="minorHAnsi" w:cstheme="minorHAnsi"/>
          <w:b/>
          <w:sz w:val="24"/>
          <w:szCs w:val="24"/>
        </w:rPr>
        <w:t xml:space="preserve"> r, do godz.</w:t>
      </w:r>
      <w:r w:rsidR="00706F33" w:rsidRPr="00E40051">
        <w:rPr>
          <w:rFonts w:asciiTheme="minorHAnsi" w:hAnsiTheme="minorHAnsi" w:cstheme="minorHAnsi"/>
          <w:b/>
          <w:sz w:val="24"/>
          <w:szCs w:val="24"/>
        </w:rPr>
        <w:t xml:space="preserve"> </w:t>
      </w:r>
      <w:r w:rsidR="005623D8">
        <w:rPr>
          <w:rFonts w:asciiTheme="minorHAnsi" w:hAnsiTheme="minorHAnsi" w:cstheme="minorHAnsi"/>
          <w:b/>
          <w:sz w:val="24"/>
          <w:szCs w:val="24"/>
        </w:rPr>
        <w:t>11</w:t>
      </w:r>
      <w:r w:rsidRPr="00E40051">
        <w:rPr>
          <w:rFonts w:asciiTheme="minorHAnsi" w:hAnsiTheme="minorHAnsi" w:cstheme="minorHAnsi"/>
          <w:b/>
          <w:sz w:val="24"/>
          <w:szCs w:val="24"/>
        </w:rPr>
        <w:t>:00.</w:t>
      </w:r>
    </w:p>
    <w:p w14:paraId="52D1F28F" w14:textId="77777777" w:rsidR="003A3BC3" w:rsidRPr="00E40051" w:rsidRDefault="003A3BC3" w:rsidP="00D54347">
      <w:pPr>
        <w:pStyle w:val="Akapitzlist"/>
        <w:spacing w:line="276" w:lineRule="auto"/>
        <w:ind w:left="142"/>
        <w:jc w:val="both"/>
        <w:rPr>
          <w:rFonts w:asciiTheme="minorHAnsi" w:hAnsiTheme="minorHAnsi" w:cstheme="minorHAnsi"/>
          <w:sz w:val="24"/>
          <w:szCs w:val="24"/>
        </w:rPr>
      </w:pPr>
      <w:r w:rsidRPr="00E40051">
        <w:rPr>
          <w:rFonts w:asciiTheme="minorHAnsi" w:hAnsiTheme="minorHAnsi" w:cstheme="minorHAnsi"/>
          <w:sz w:val="24"/>
          <w:szCs w:val="24"/>
        </w:rPr>
        <w:t>Wykonawca może złożyć tylko jedną ofertę.</w:t>
      </w:r>
    </w:p>
    <w:p w14:paraId="257B3816" w14:textId="77777777" w:rsidR="003A3BC3" w:rsidRPr="00E40051" w:rsidRDefault="003A3BC3" w:rsidP="00D54347">
      <w:pPr>
        <w:pStyle w:val="Akapitzlist"/>
        <w:spacing w:line="276" w:lineRule="auto"/>
        <w:ind w:left="142"/>
        <w:jc w:val="both"/>
        <w:rPr>
          <w:rFonts w:asciiTheme="minorHAnsi" w:hAnsiTheme="minorHAnsi" w:cstheme="minorHAnsi"/>
          <w:sz w:val="24"/>
          <w:szCs w:val="24"/>
        </w:rPr>
      </w:pPr>
      <w:r w:rsidRPr="00E40051">
        <w:rPr>
          <w:rFonts w:asciiTheme="minorHAnsi" w:hAnsiTheme="minorHAnsi" w:cstheme="minorHAnsi"/>
          <w:sz w:val="24"/>
          <w:szCs w:val="24"/>
        </w:rPr>
        <w:t>Zamawiający odrzuci ofertę złożoną po terminie składania ofert.</w:t>
      </w:r>
    </w:p>
    <w:p w14:paraId="008B897D" w14:textId="77777777" w:rsidR="003A3BC3" w:rsidRPr="00E40051" w:rsidRDefault="003A3BC3" w:rsidP="00D54347">
      <w:pPr>
        <w:pStyle w:val="Akapitzlist"/>
        <w:spacing w:line="276" w:lineRule="auto"/>
        <w:ind w:left="142"/>
        <w:jc w:val="both"/>
        <w:rPr>
          <w:rFonts w:asciiTheme="minorHAnsi" w:hAnsiTheme="minorHAnsi" w:cstheme="minorHAnsi"/>
          <w:sz w:val="24"/>
          <w:szCs w:val="24"/>
        </w:rPr>
      </w:pPr>
      <w:r w:rsidRPr="00E40051">
        <w:rPr>
          <w:rFonts w:asciiTheme="minorHAnsi" w:hAnsiTheme="minorHAnsi" w:cstheme="minorHAnsi"/>
          <w:sz w:val="24"/>
          <w:szCs w:val="24"/>
        </w:rPr>
        <w:t>Wykonawca przed upływem terminu do składania ofert może wycofać ofertę. Sposób wycofania oferty został opisany w Instrukcji dla Wykonawców dostępnej na Platformie Zakupowej.</w:t>
      </w:r>
    </w:p>
    <w:p w14:paraId="04264414" w14:textId="2BB1CB49" w:rsidR="003A3BC3" w:rsidRPr="00E40051" w:rsidRDefault="003A3BC3" w:rsidP="00D54347">
      <w:pPr>
        <w:pStyle w:val="Akapitzlist"/>
        <w:spacing w:line="276" w:lineRule="auto"/>
        <w:ind w:left="142"/>
        <w:jc w:val="both"/>
        <w:rPr>
          <w:rFonts w:asciiTheme="minorHAnsi" w:hAnsiTheme="minorHAnsi" w:cstheme="minorHAnsi"/>
          <w:sz w:val="24"/>
          <w:szCs w:val="24"/>
        </w:rPr>
      </w:pPr>
      <w:r w:rsidRPr="00E40051">
        <w:rPr>
          <w:rFonts w:asciiTheme="minorHAnsi" w:hAnsiTheme="minorHAnsi" w:cstheme="minorHAnsi"/>
          <w:sz w:val="24"/>
          <w:szCs w:val="24"/>
        </w:rPr>
        <w:t>Wykonawca po upływie terminu do składania ofert nie może wycofać złożonej oferty.</w:t>
      </w:r>
    </w:p>
    <w:p w14:paraId="005A784D" w14:textId="77777777" w:rsidR="003A3BC3" w:rsidRPr="00E40051"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E40051">
        <w:rPr>
          <w:rFonts w:asciiTheme="minorHAnsi" w:hAnsiTheme="minorHAnsi" w:cstheme="minorHAnsi"/>
          <w:sz w:val="24"/>
          <w:szCs w:val="24"/>
          <w:lang w:val="pl-PL"/>
        </w:rPr>
        <w:t>Termin otwarcia ofert</w:t>
      </w:r>
    </w:p>
    <w:p w14:paraId="29C5CA83" w14:textId="4408634C" w:rsidR="003A3BC3" w:rsidRPr="00E40051" w:rsidRDefault="00D936B3" w:rsidP="00D54347">
      <w:pPr>
        <w:pStyle w:val="Akapitzlist"/>
        <w:spacing w:line="276" w:lineRule="auto"/>
        <w:ind w:left="142"/>
        <w:jc w:val="both"/>
        <w:rPr>
          <w:rFonts w:asciiTheme="minorHAnsi" w:hAnsiTheme="minorHAnsi" w:cstheme="minorHAnsi"/>
          <w:b/>
          <w:sz w:val="24"/>
          <w:szCs w:val="24"/>
        </w:rPr>
      </w:pPr>
      <w:r w:rsidRPr="00E40051">
        <w:rPr>
          <w:rFonts w:asciiTheme="minorHAnsi" w:hAnsiTheme="minorHAnsi" w:cstheme="minorHAnsi"/>
          <w:sz w:val="24"/>
          <w:szCs w:val="24"/>
        </w:rPr>
        <w:t>Otwarcie ofert nastąpi w dniu</w:t>
      </w:r>
      <w:r w:rsidR="00536D82" w:rsidRPr="00E40051">
        <w:rPr>
          <w:rFonts w:asciiTheme="minorHAnsi" w:hAnsiTheme="minorHAnsi" w:cstheme="minorHAnsi"/>
          <w:sz w:val="24"/>
          <w:szCs w:val="24"/>
        </w:rPr>
        <w:t xml:space="preserve"> </w:t>
      </w:r>
      <w:r w:rsidR="005623D8" w:rsidRPr="005623D8">
        <w:rPr>
          <w:rFonts w:asciiTheme="minorHAnsi" w:hAnsiTheme="minorHAnsi" w:cstheme="minorHAnsi"/>
          <w:b/>
          <w:bCs/>
          <w:sz w:val="24"/>
          <w:szCs w:val="24"/>
        </w:rPr>
        <w:t>03</w:t>
      </w:r>
      <w:r w:rsidR="00A072CB" w:rsidRPr="005623D8">
        <w:rPr>
          <w:rFonts w:asciiTheme="minorHAnsi" w:hAnsiTheme="minorHAnsi" w:cstheme="minorHAnsi"/>
          <w:b/>
          <w:bCs/>
          <w:sz w:val="24"/>
          <w:szCs w:val="24"/>
        </w:rPr>
        <w:t>.0</w:t>
      </w:r>
      <w:r w:rsidR="005623D8" w:rsidRPr="005623D8">
        <w:rPr>
          <w:rFonts w:asciiTheme="minorHAnsi" w:hAnsiTheme="minorHAnsi" w:cstheme="minorHAnsi"/>
          <w:b/>
          <w:bCs/>
          <w:sz w:val="24"/>
          <w:szCs w:val="24"/>
        </w:rPr>
        <w:t>6</w:t>
      </w:r>
      <w:r w:rsidR="00A072CB" w:rsidRPr="003F4578">
        <w:rPr>
          <w:rFonts w:asciiTheme="minorHAnsi" w:hAnsiTheme="minorHAnsi" w:cstheme="minorHAnsi"/>
          <w:b/>
          <w:bCs/>
          <w:sz w:val="24"/>
          <w:szCs w:val="24"/>
        </w:rPr>
        <w:t>.2</w:t>
      </w:r>
      <w:r w:rsidRPr="003F4578">
        <w:rPr>
          <w:rFonts w:asciiTheme="minorHAnsi" w:hAnsiTheme="minorHAnsi" w:cstheme="minorHAnsi"/>
          <w:b/>
          <w:bCs/>
          <w:sz w:val="24"/>
          <w:szCs w:val="24"/>
        </w:rPr>
        <w:t>02</w:t>
      </w:r>
      <w:r w:rsidR="005031BB" w:rsidRPr="003F4578">
        <w:rPr>
          <w:rFonts w:asciiTheme="minorHAnsi" w:hAnsiTheme="minorHAnsi" w:cstheme="minorHAnsi"/>
          <w:b/>
          <w:bCs/>
          <w:sz w:val="24"/>
          <w:szCs w:val="24"/>
        </w:rPr>
        <w:t>5</w:t>
      </w:r>
      <w:r w:rsidRPr="00E40051">
        <w:rPr>
          <w:rFonts w:asciiTheme="minorHAnsi" w:hAnsiTheme="minorHAnsi" w:cstheme="minorHAnsi"/>
          <w:b/>
          <w:bCs/>
          <w:sz w:val="24"/>
          <w:szCs w:val="24"/>
        </w:rPr>
        <w:t xml:space="preserve"> r., o godzinie </w:t>
      </w:r>
      <w:r w:rsidR="005623D8">
        <w:rPr>
          <w:rFonts w:asciiTheme="minorHAnsi" w:hAnsiTheme="minorHAnsi" w:cstheme="minorHAnsi"/>
          <w:b/>
          <w:bCs/>
          <w:sz w:val="24"/>
          <w:szCs w:val="24"/>
        </w:rPr>
        <w:t>11</w:t>
      </w:r>
      <w:r w:rsidR="003A3BC3" w:rsidRPr="00E40051">
        <w:rPr>
          <w:rFonts w:asciiTheme="minorHAnsi" w:hAnsiTheme="minorHAnsi" w:cstheme="minorHAnsi"/>
          <w:b/>
          <w:bCs/>
          <w:sz w:val="24"/>
          <w:szCs w:val="24"/>
        </w:rPr>
        <w:t>:</w:t>
      </w:r>
      <w:r w:rsidR="00F63265" w:rsidRPr="00E40051">
        <w:rPr>
          <w:rFonts w:asciiTheme="minorHAnsi" w:hAnsiTheme="minorHAnsi" w:cstheme="minorHAnsi"/>
          <w:b/>
          <w:bCs/>
          <w:sz w:val="24"/>
          <w:szCs w:val="24"/>
        </w:rPr>
        <w:t>0</w:t>
      </w:r>
      <w:r w:rsidR="007E32F7" w:rsidRPr="00E40051">
        <w:rPr>
          <w:rFonts w:asciiTheme="minorHAnsi" w:hAnsiTheme="minorHAnsi" w:cstheme="minorHAnsi"/>
          <w:b/>
          <w:bCs/>
          <w:sz w:val="24"/>
          <w:szCs w:val="24"/>
        </w:rPr>
        <w:t>5</w:t>
      </w:r>
      <w:r w:rsidR="003A3BC3" w:rsidRPr="00E40051">
        <w:rPr>
          <w:rFonts w:asciiTheme="minorHAnsi" w:hAnsiTheme="minorHAnsi" w:cstheme="minorHAnsi"/>
          <w:b/>
          <w:sz w:val="24"/>
          <w:szCs w:val="24"/>
        </w:rPr>
        <w:t>.</w:t>
      </w:r>
    </w:p>
    <w:p w14:paraId="23F6C156" w14:textId="77777777" w:rsidR="003A3BC3" w:rsidRPr="00E40051" w:rsidRDefault="003A3BC3" w:rsidP="00D54347">
      <w:pPr>
        <w:pStyle w:val="Akapitzlist"/>
        <w:spacing w:line="276" w:lineRule="auto"/>
        <w:ind w:left="142"/>
        <w:jc w:val="both"/>
        <w:rPr>
          <w:rFonts w:asciiTheme="minorHAnsi" w:hAnsiTheme="minorHAnsi" w:cstheme="minorHAnsi"/>
          <w:sz w:val="24"/>
          <w:szCs w:val="24"/>
        </w:rPr>
      </w:pPr>
      <w:r w:rsidRPr="00E40051">
        <w:rPr>
          <w:rFonts w:asciiTheme="minorHAnsi" w:hAnsiTheme="minorHAnsi" w:cstheme="minorHAnsi"/>
          <w:sz w:val="24"/>
          <w:szCs w:val="24"/>
        </w:rPr>
        <w:t>Otwarcie ofert jest niejawne.</w:t>
      </w:r>
    </w:p>
    <w:p w14:paraId="4C63B584" w14:textId="77777777" w:rsidR="003A3BC3" w:rsidRPr="00E40051" w:rsidRDefault="003A3BC3" w:rsidP="00D54347">
      <w:pPr>
        <w:pStyle w:val="Akapitzlist"/>
        <w:spacing w:line="276" w:lineRule="auto"/>
        <w:ind w:left="142"/>
        <w:jc w:val="both"/>
        <w:rPr>
          <w:rFonts w:asciiTheme="minorHAnsi" w:hAnsiTheme="minorHAnsi" w:cstheme="minorHAnsi"/>
          <w:sz w:val="24"/>
          <w:szCs w:val="24"/>
        </w:rPr>
      </w:pPr>
      <w:r w:rsidRPr="00E40051">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2837686A" w14:textId="77777777" w:rsidR="003A3BC3" w:rsidRPr="00E40051" w:rsidRDefault="003A3BC3" w:rsidP="00D54347">
      <w:pPr>
        <w:pStyle w:val="Akapitzlist"/>
        <w:spacing w:line="276" w:lineRule="auto"/>
        <w:ind w:left="142"/>
        <w:jc w:val="both"/>
        <w:rPr>
          <w:rFonts w:asciiTheme="minorHAnsi" w:hAnsiTheme="minorHAnsi" w:cstheme="minorHAnsi"/>
          <w:sz w:val="24"/>
          <w:szCs w:val="24"/>
        </w:rPr>
      </w:pPr>
      <w:r w:rsidRPr="00E40051">
        <w:rPr>
          <w:rFonts w:asciiTheme="minorHAnsi" w:hAnsiTheme="minorHAnsi" w:cstheme="minorHAnsi"/>
          <w:sz w:val="24"/>
          <w:szCs w:val="24"/>
        </w:rPr>
        <w:t>Zamawiający, niezwłocznie po otwarciu ofert, udostępnia na stronie internetowej prowadzonego postępowania informacje o:</w:t>
      </w:r>
    </w:p>
    <w:p w14:paraId="70AD6DB7" w14:textId="77777777" w:rsidR="003A3BC3" w:rsidRPr="00E40051" w:rsidRDefault="003A3BC3" w:rsidP="00E46AF3">
      <w:pPr>
        <w:pStyle w:val="Akapitzlist"/>
        <w:numPr>
          <w:ilvl w:val="0"/>
          <w:numId w:val="2"/>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E40051" w:rsidRDefault="003A3BC3" w:rsidP="00E46AF3">
      <w:pPr>
        <w:pStyle w:val="Akapitzlist"/>
        <w:numPr>
          <w:ilvl w:val="0"/>
          <w:numId w:val="2"/>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cenach lub kosztach zawartych w ofertach.</w:t>
      </w:r>
    </w:p>
    <w:p w14:paraId="4D1D40C6" w14:textId="77777777" w:rsidR="003A3BC3" w:rsidRPr="00E40051" w:rsidRDefault="003A3BC3" w:rsidP="00D54347">
      <w:pPr>
        <w:pStyle w:val="Akapitzlist"/>
        <w:spacing w:line="276" w:lineRule="auto"/>
        <w:ind w:left="142"/>
        <w:jc w:val="both"/>
        <w:rPr>
          <w:rFonts w:asciiTheme="minorHAnsi" w:hAnsiTheme="minorHAnsi" w:cstheme="minorHAnsi"/>
          <w:sz w:val="24"/>
          <w:szCs w:val="24"/>
        </w:rPr>
      </w:pPr>
      <w:r w:rsidRPr="00E40051">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w:t>
      </w:r>
    </w:p>
    <w:p w14:paraId="764ABC1A" w14:textId="77777777" w:rsidR="003A3BC3" w:rsidRPr="00E40051" w:rsidRDefault="003A3BC3" w:rsidP="00D54347">
      <w:pPr>
        <w:pStyle w:val="Akapitzlist"/>
        <w:spacing w:line="276" w:lineRule="auto"/>
        <w:ind w:left="142"/>
        <w:jc w:val="both"/>
        <w:rPr>
          <w:rFonts w:asciiTheme="minorHAnsi" w:hAnsiTheme="minorHAnsi" w:cstheme="minorHAnsi"/>
          <w:sz w:val="24"/>
          <w:szCs w:val="24"/>
        </w:rPr>
      </w:pPr>
      <w:r w:rsidRPr="00E40051">
        <w:rPr>
          <w:rFonts w:asciiTheme="minorHAnsi" w:hAnsiTheme="minorHAnsi" w:cstheme="minorHAnsi"/>
          <w:sz w:val="24"/>
          <w:szCs w:val="24"/>
        </w:rPr>
        <w:t>Zamawiający poinformuje o zmianie terminu otwarcia ofert na stronie internetowej prowadzonego postępowania.</w:t>
      </w:r>
    </w:p>
    <w:p w14:paraId="2C1F18EC" w14:textId="66841423" w:rsidR="003A3BC3" w:rsidRPr="00E40051" w:rsidRDefault="003A3BC3" w:rsidP="00D54347">
      <w:pPr>
        <w:pStyle w:val="Akapitzlist"/>
        <w:spacing w:line="276" w:lineRule="auto"/>
        <w:ind w:left="142"/>
        <w:jc w:val="both"/>
        <w:rPr>
          <w:rFonts w:asciiTheme="minorHAnsi" w:hAnsiTheme="minorHAnsi" w:cstheme="minorHAnsi"/>
          <w:sz w:val="24"/>
          <w:szCs w:val="24"/>
        </w:rPr>
      </w:pPr>
      <w:r w:rsidRPr="00E40051">
        <w:rPr>
          <w:rFonts w:asciiTheme="minorHAnsi" w:hAnsiTheme="minorHAnsi" w:cstheme="minorHAnsi"/>
          <w:sz w:val="24"/>
          <w:szCs w:val="24"/>
        </w:rPr>
        <w:lastRenderedPageBreak/>
        <w:t>Zamawiający poprawi w ofercie:</w:t>
      </w:r>
    </w:p>
    <w:p w14:paraId="400BE9BB" w14:textId="77777777" w:rsidR="003A3BC3" w:rsidRPr="00E40051" w:rsidRDefault="003A3BC3">
      <w:pPr>
        <w:pStyle w:val="Akapitzlist"/>
        <w:numPr>
          <w:ilvl w:val="0"/>
          <w:numId w:val="31"/>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oczywiste omyłki pisarskie,</w:t>
      </w:r>
    </w:p>
    <w:p w14:paraId="2412762A" w14:textId="77777777" w:rsidR="003A3BC3" w:rsidRPr="00E40051" w:rsidRDefault="003A3BC3">
      <w:pPr>
        <w:pStyle w:val="Akapitzlist"/>
        <w:numPr>
          <w:ilvl w:val="0"/>
          <w:numId w:val="31"/>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oczywiste omyłki rachunkowe, z uwzględnieniem konsekwencji rachunkowych dokonanych poprawek,</w:t>
      </w:r>
    </w:p>
    <w:p w14:paraId="00E98BB1" w14:textId="77777777" w:rsidR="000057E4" w:rsidRPr="00E40051" w:rsidRDefault="003A3BC3">
      <w:pPr>
        <w:pStyle w:val="Akapitzlist"/>
        <w:numPr>
          <w:ilvl w:val="0"/>
          <w:numId w:val="31"/>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inne omyłki polegające na niezgodności oferty z dokumentami zamówienia, niepowodujące istotnych zmian w treści oferty niezwłocznie zawiadamiając o tym wykonawcę, którego oferta została poprawiona. </w:t>
      </w:r>
    </w:p>
    <w:p w14:paraId="0A44D5E5" w14:textId="20D74D17" w:rsidR="000275BA" w:rsidRPr="00B90B06" w:rsidRDefault="003A3BC3" w:rsidP="00B90B06">
      <w:pPr>
        <w:pStyle w:val="Akapitzlist"/>
        <w:spacing w:line="276" w:lineRule="auto"/>
        <w:ind w:left="862"/>
        <w:jc w:val="both"/>
        <w:rPr>
          <w:rFonts w:asciiTheme="minorHAnsi" w:hAnsiTheme="minorHAnsi" w:cstheme="minorHAnsi"/>
          <w:sz w:val="24"/>
          <w:szCs w:val="24"/>
        </w:rPr>
      </w:pPr>
      <w:r w:rsidRPr="00E40051">
        <w:rPr>
          <w:rFonts w:asciiTheme="minorHAnsi" w:hAnsiTheme="minorHAnsi" w:cstheme="minorHAnsi"/>
          <w:sz w:val="24"/>
          <w:szCs w:val="24"/>
        </w:rPr>
        <w:t>W przypadku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E40051" w:rsidRDefault="00FC7CEA"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W</w:t>
      </w:r>
      <w:r w:rsidR="00445862" w:rsidRPr="00E40051">
        <w:rPr>
          <w:rFonts w:asciiTheme="minorHAnsi" w:hAnsiTheme="minorHAnsi" w:cstheme="minorHAnsi"/>
          <w:sz w:val="24"/>
          <w:szCs w:val="24"/>
          <w:lang w:val="pl-PL"/>
        </w:rPr>
        <w:t>ymagania dotyczące wadium</w:t>
      </w:r>
    </w:p>
    <w:p w14:paraId="7FFA1BA6" w14:textId="4070AD87" w:rsidR="00847EEC" w:rsidRPr="00E40051" w:rsidRDefault="00CC3AF5" w:rsidP="00CC3AF5">
      <w:pPr>
        <w:spacing w:line="276" w:lineRule="auto"/>
        <w:jc w:val="both"/>
        <w:rPr>
          <w:rFonts w:asciiTheme="minorHAnsi" w:hAnsiTheme="minorHAnsi" w:cstheme="minorHAnsi"/>
          <w:b/>
        </w:rPr>
      </w:pPr>
      <w:r w:rsidRPr="00E40051">
        <w:rPr>
          <w:rFonts w:asciiTheme="minorHAnsi" w:hAnsiTheme="minorHAnsi" w:cstheme="minorHAnsi"/>
        </w:rPr>
        <w:t>W</w:t>
      </w:r>
      <w:r w:rsidR="00847EEC" w:rsidRPr="00E40051">
        <w:rPr>
          <w:rFonts w:asciiTheme="minorHAnsi" w:hAnsiTheme="minorHAnsi" w:cstheme="minorHAnsi"/>
        </w:rPr>
        <w:t xml:space="preserve">adium </w:t>
      </w:r>
      <w:r w:rsidRPr="00E40051">
        <w:rPr>
          <w:rFonts w:asciiTheme="minorHAnsi" w:hAnsiTheme="minorHAnsi" w:cstheme="minorHAnsi"/>
        </w:rPr>
        <w:t>nie jest wymagane</w:t>
      </w:r>
      <w:r w:rsidR="00847EEC" w:rsidRPr="00E40051">
        <w:rPr>
          <w:rFonts w:asciiTheme="minorHAnsi" w:hAnsiTheme="minorHAnsi" w:cstheme="minorHAnsi"/>
          <w:b/>
        </w:rPr>
        <w:t>.</w:t>
      </w:r>
    </w:p>
    <w:p w14:paraId="51643FD4" w14:textId="5603AB0B" w:rsidR="00445862" w:rsidRPr="00E40051"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Sposób obliczenia ceny</w:t>
      </w:r>
    </w:p>
    <w:p w14:paraId="41FEA070" w14:textId="77777777" w:rsidR="001B4C46" w:rsidRPr="00E40051" w:rsidRDefault="001B4C46" w:rsidP="00C240CF">
      <w:pPr>
        <w:spacing w:line="276" w:lineRule="auto"/>
        <w:jc w:val="both"/>
        <w:rPr>
          <w:rFonts w:asciiTheme="minorHAnsi" w:hAnsiTheme="minorHAnsi" w:cstheme="minorHAnsi"/>
        </w:rPr>
      </w:pPr>
      <w:r w:rsidRPr="00E40051">
        <w:rPr>
          <w:rFonts w:asciiTheme="minorHAnsi" w:hAnsiTheme="minorHAnsi" w:cstheme="minorHAnsi"/>
        </w:rPr>
        <w:t>Cena podana w Formularzu ofertowym w miejscu odpowiednim dla danej części zamówienia jest ceną całkowitą za realizację zamówienia.</w:t>
      </w:r>
    </w:p>
    <w:p w14:paraId="605DCC6A" w14:textId="77777777" w:rsidR="001B4C46" w:rsidRPr="00E40051" w:rsidRDefault="001B4C46" w:rsidP="00C240CF">
      <w:pPr>
        <w:spacing w:line="276" w:lineRule="auto"/>
        <w:jc w:val="both"/>
        <w:rPr>
          <w:rFonts w:asciiTheme="minorHAnsi" w:hAnsiTheme="minorHAnsi" w:cstheme="minorHAnsi"/>
        </w:rPr>
      </w:pPr>
      <w:r w:rsidRPr="00E40051">
        <w:rPr>
          <w:rFonts w:asciiTheme="minorHAnsi" w:hAnsiTheme="minorHAnsi" w:cstheme="minorHAnsi"/>
        </w:rPr>
        <w:t>Kwoty wpisane w formularzu ofertowym muszą odpowiadać kwotom wynikającym z tabeli wypełnionej w formularzu ofertowym dla danej części postępowania.</w:t>
      </w:r>
    </w:p>
    <w:p w14:paraId="0977F5A6" w14:textId="77777777" w:rsidR="001B4C46" w:rsidRPr="00E40051" w:rsidRDefault="001B4C46" w:rsidP="00C240CF">
      <w:pPr>
        <w:spacing w:line="276" w:lineRule="auto"/>
        <w:jc w:val="both"/>
        <w:rPr>
          <w:rFonts w:asciiTheme="minorHAnsi" w:hAnsiTheme="minorHAnsi" w:cstheme="minorHAnsi"/>
        </w:rPr>
      </w:pPr>
      <w:r w:rsidRPr="00E40051">
        <w:rPr>
          <w:rFonts w:asciiTheme="minorHAnsi" w:hAnsiTheme="minorHAnsi" w:cstheme="minorHAnsi"/>
        </w:rPr>
        <w:t>W tabeli należy podać:</w:t>
      </w:r>
    </w:p>
    <w:p w14:paraId="5A178D70" w14:textId="74391C18" w:rsidR="001B4C46" w:rsidRPr="00E40051" w:rsidRDefault="001B4C46" w:rsidP="00C240CF">
      <w:pPr>
        <w:spacing w:line="276" w:lineRule="auto"/>
        <w:jc w:val="both"/>
        <w:rPr>
          <w:rFonts w:asciiTheme="minorHAnsi" w:hAnsiTheme="minorHAnsi" w:cstheme="minorHAnsi"/>
        </w:rPr>
      </w:pPr>
      <w:r w:rsidRPr="00E40051">
        <w:rPr>
          <w:rFonts w:asciiTheme="minorHAnsi" w:hAnsiTheme="minorHAnsi" w:cstheme="minorHAnsi"/>
        </w:rPr>
        <w:t>1)</w:t>
      </w:r>
      <w:r w:rsidR="009A4817">
        <w:rPr>
          <w:rFonts w:asciiTheme="minorHAnsi" w:hAnsiTheme="minorHAnsi" w:cstheme="minorHAnsi"/>
        </w:rPr>
        <w:t xml:space="preserve"> </w:t>
      </w:r>
      <w:r w:rsidRPr="00E40051">
        <w:rPr>
          <w:rFonts w:asciiTheme="minorHAnsi" w:hAnsiTheme="minorHAnsi" w:cstheme="minorHAnsi"/>
        </w:rPr>
        <w:t>cenę jednostkową netto w złotych za litr danego produktu</w:t>
      </w:r>
    </w:p>
    <w:p w14:paraId="5499DB00" w14:textId="39E91807" w:rsidR="001B4C46" w:rsidRPr="00E40051" w:rsidRDefault="001B4C46" w:rsidP="00C240CF">
      <w:pPr>
        <w:spacing w:line="276" w:lineRule="auto"/>
        <w:jc w:val="both"/>
        <w:rPr>
          <w:rFonts w:asciiTheme="minorHAnsi" w:hAnsiTheme="minorHAnsi" w:cstheme="minorHAnsi"/>
        </w:rPr>
      </w:pPr>
      <w:r w:rsidRPr="00E40051">
        <w:rPr>
          <w:rFonts w:asciiTheme="minorHAnsi" w:hAnsiTheme="minorHAnsi" w:cstheme="minorHAnsi"/>
        </w:rPr>
        <w:t>2)</w:t>
      </w:r>
      <w:r w:rsidR="009A4817">
        <w:rPr>
          <w:rFonts w:asciiTheme="minorHAnsi" w:hAnsiTheme="minorHAnsi" w:cstheme="minorHAnsi"/>
        </w:rPr>
        <w:t xml:space="preserve"> </w:t>
      </w:r>
      <w:r w:rsidR="00FB21B9" w:rsidRPr="00E40051">
        <w:rPr>
          <w:rFonts w:asciiTheme="minorHAnsi" w:hAnsiTheme="minorHAnsi" w:cstheme="minorHAnsi"/>
        </w:rPr>
        <w:t xml:space="preserve">wartość </w:t>
      </w:r>
      <w:r w:rsidRPr="00E40051">
        <w:rPr>
          <w:rFonts w:asciiTheme="minorHAnsi" w:hAnsiTheme="minorHAnsi" w:cstheme="minorHAnsi"/>
        </w:rPr>
        <w:t xml:space="preserve">netto łącznie za daną pozycje (ilość x cena jednostkowa netto) </w:t>
      </w:r>
    </w:p>
    <w:p w14:paraId="2D737C9F" w14:textId="7B7477BA" w:rsidR="001B4C46" w:rsidRPr="00E40051" w:rsidRDefault="001B4C46" w:rsidP="00C240CF">
      <w:pPr>
        <w:spacing w:line="276" w:lineRule="auto"/>
        <w:jc w:val="both"/>
        <w:rPr>
          <w:rFonts w:asciiTheme="minorHAnsi" w:hAnsiTheme="minorHAnsi" w:cstheme="minorHAnsi"/>
        </w:rPr>
      </w:pPr>
      <w:r w:rsidRPr="00E40051">
        <w:rPr>
          <w:rFonts w:asciiTheme="minorHAnsi" w:hAnsiTheme="minorHAnsi" w:cstheme="minorHAnsi"/>
        </w:rPr>
        <w:t>3)</w:t>
      </w:r>
      <w:r w:rsidR="009A4817">
        <w:rPr>
          <w:rFonts w:asciiTheme="minorHAnsi" w:hAnsiTheme="minorHAnsi" w:cstheme="minorHAnsi"/>
        </w:rPr>
        <w:t xml:space="preserve"> </w:t>
      </w:r>
      <w:r w:rsidRPr="00E40051">
        <w:rPr>
          <w:rFonts w:asciiTheme="minorHAnsi" w:hAnsiTheme="minorHAnsi" w:cstheme="minorHAnsi"/>
        </w:rPr>
        <w:t>wysokość VAT w %</w:t>
      </w:r>
    </w:p>
    <w:p w14:paraId="4280AFA3" w14:textId="574823FF" w:rsidR="001B4C46" w:rsidRPr="00E40051" w:rsidRDefault="001B4C46" w:rsidP="00C240CF">
      <w:pPr>
        <w:spacing w:line="276" w:lineRule="auto"/>
        <w:jc w:val="both"/>
        <w:rPr>
          <w:rFonts w:asciiTheme="minorHAnsi" w:hAnsiTheme="minorHAnsi" w:cstheme="minorHAnsi"/>
        </w:rPr>
      </w:pPr>
      <w:r w:rsidRPr="00E40051">
        <w:rPr>
          <w:rFonts w:asciiTheme="minorHAnsi" w:hAnsiTheme="minorHAnsi" w:cstheme="minorHAnsi"/>
        </w:rPr>
        <w:t>4)</w:t>
      </w:r>
      <w:r w:rsidR="009A4817">
        <w:rPr>
          <w:rFonts w:asciiTheme="minorHAnsi" w:hAnsiTheme="minorHAnsi" w:cstheme="minorHAnsi"/>
        </w:rPr>
        <w:t xml:space="preserve"> </w:t>
      </w:r>
      <w:r w:rsidRPr="00E40051">
        <w:rPr>
          <w:rFonts w:asciiTheme="minorHAnsi" w:hAnsiTheme="minorHAnsi" w:cstheme="minorHAnsi"/>
        </w:rPr>
        <w:t>wartość VAT w zł</w:t>
      </w:r>
    </w:p>
    <w:p w14:paraId="5DDECBD1" w14:textId="11F979CC" w:rsidR="001B4C46" w:rsidRPr="00E40051" w:rsidRDefault="001B4C46" w:rsidP="00C240CF">
      <w:pPr>
        <w:spacing w:line="276" w:lineRule="auto"/>
        <w:jc w:val="both"/>
        <w:rPr>
          <w:rFonts w:asciiTheme="minorHAnsi" w:hAnsiTheme="minorHAnsi" w:cstheme="minorHAnsi"/>
        </w:rPr>
      </w:pPr>
      <w:r w:rsidRPr="00E40051">
        <w:rPr>
          <w:rFonts w:asciiTheme="minorHAnsi" w:hAnsiTheme="minorHAnsi" w:cstheme="minorHAnsi"/>
        </w:rPr>
        <w:t xml:space="preserve">5) </w:t>
      </w:r>
      <w:r w:rsidR="00FB21B9" w:rsidRPr="00E40051">
        <w:rPr>
          <w:rFonts w:asciiTheme="minorHAnsi" w:hAnsiTheme="minorHAnsi" w:cstheme="minorHAnsi"/>
        </w:rPr>
        <w:t xml:space="preserve">wartość </w:t>
      </w:r>
      <w:r w:rsidRPr="00E40051">
        <w:rPr>
          <w:rFonts w:asciiTheme="minorHAnsi" w:hAnsiTheme="minorHAnsi" w:cstheme="minorHAnsi"/>
        </w:rPr>
        <w:t>brutto łącznie za daną pozycję (wartość netto łącznie powiększona o wartość vat w zł)</w:t>
      </w:r>
    </w:p>
    <w:p w14:paraId="2EF980A4" w14:textId="2AF2DE0C" w:rsidR="001B4C46" w:rsidRPr="00E40051" w:rsidRDefault="001B4C46" w:rsidP="00C240CF">
      <w:pPr>
        <w:spacing w:line="276" w:lineRule="auto"/>
        <w:jc w:val="both"/>
        <w:rPr>
          <w:rFonts w:asciiTheme="minorHAnsi" w:hAnsiTheme="minorHAnsi" w:cstheme="minorHAnsi"/>
          <w:b/>
          <w:bCs/>
        </w:rPr>
      </w:pPr>
      <w:r w:rsidRPr="00E40051">
        <w:rPr>
          <w:rFonts w:asciiTheme="minorHAnsi" w:hAnsiTheme="minorHAnsi" w:cstheme="minorHAnsi"/>
        </w:rPr>
        <w:t xml:space="preserve"> </w:t>
      </w:r>
      <w:bookmarkStart w:id="7" w:name="_Hlk151548563"/>
      <w:r w:rsidRPr="00E40051">
        <w:rPr>
          <w:rFonts w:asciiTheme="minorHAnsi" w:hAnsiTheme="minorHAnsi" w:cstheme="minorHAnsi"/>
          <w:b/>
          <w:bCs/>
        </w:rPr>
        <w:t>(ilość paliwa   x   cena jednostkowa netto za litr w zł)  +  wartość VAT w zł = wartość brutto łącznie w zł</w:t>
      </w:r>
    </w:p>
    <w:bookmarkEnd w:id="7"/>
    <w:p w14:paraId="34C8E759" w14:textId="77777777" w:rsidR="001B4C46" w:rsidRPr="00E40051" w:rsidRDefault="001B4C46" w:rsidP="00C240CF">
      <w:pPr>
        <w:spacing w:line="276" w:lineRule="auto"/>
        <w:jc w:val="both"/>
        <w:rPr>
          <w:rFonts w:asciiTheme="minorHAnsi" w:hAnsiTheme="minorHAnsi" w:cstheme="minorHAnsi"/>
        </w:rPr>
      </w:pPr>
      <w:r w:rsidRPr="00E40051">
        <w:rPr>
          <w:rFonts w:asciiTheme="minorHAnsi" w:hAnsiTheme="minorHAnsi" w:cstheme="minorHAnsi"/>
        </w:rPr>
        <w:t>wartość VAT w zł = wartość netto łączna x VAT %</w:t>
      </w:r>
    </w:p>
    <w:p w14:paraId="42C7EFE0" w14:textId="0B4A3154" w:rsidR="008F4DB0" w:rsidRPr="00E40051" w:rsidRDefault="001B4C46" w:rsidP="00C240CF">
      <w:pPr>
        <w:spacing w:line="276" w:lineRule="auto"/>
        <w:jc w:val="both"/>
        <w:rPr>
          <w:rFonts w:asciiTheme="minorHAnsi" w:hAnsiTheme="minorHAnsi" w:cstheme="minorHAnsi"/>
        </w:rPr>
      </w:pPr>
      <w:r w:rsidRPr="00E40051">
        <w:rPr>
          <w:rFonts w:asciiTheme="minorHAnsi" w:hAnsiTheme="minorHAnsi" w:cstheme="minorHAnsi"/>
        </w:rPr>
        <w:t xml:space="preserve">Łączną wartość z rubryki „Wartość brutto łącznie w zł” należy przenieść do druku oferta jako cenę brutto zamówienia. </w:t>
      </w:r>
    </w:p>
    <w:p w14:paraId="4D4F3EC4" w14:textId="77777777" w:rsidR="008A1C01" w:rsidRDefault="008A1C01" w:rsidP="00294546">
      <w:pPr>
        <w:spacing w:line="276" w:lineRule="auto"/>
        <w:jc w:val="both"/>
        <w:rPr>
          <w:rFonts w:asciiTheme="minorHAnsi" w:hAnsiTheme="minorHAnsi" w:cstheme="minorHAnsi"/>
          <w:b/>
          <w:bCs/>
        </w:rPr>
      </w:pPr>
    </w:p>
    <w:p w14:paraId="37800B58" w14:textId="67193691" w:rsidR="00F31B5B" w:rsidRPr="00294546" w:rsidRDefault="001B4C46" w:rsidP="00294546">
      <w:pPr>
        <w:spacing w:line="276" w:lineRule="auto"/>
        <w:jc w:val="both"/>
        <w:rPr>
          <w:rFonts w:asciiTheme="minorHAnsi" w:hAnsiTheme="minorHAnsi" w:cstheme="minorHAnsi"/>
          <w:b/>
          <w:bCs/>
        </w:rPr>
      </w:pPr>
      <w:r w:rsidRPr="00294546">
        <w:rPr>
          <w:rFonts w:asciiTheme="minorHAnsi" w:hAnsiTheme="minorHAnsi" w:cstheme="minorHAnsi"/>
          <w:b/>
          <w:bCs/>
        </w:rPr>
        <w:t xml:space="preserve">Dla części </w:t>
      </w:r>
      <w:r w:rsidR="00F31B5B" w:rsidRPr="00294546">
        <w:rPr>
          <w:rFonts w:asciiTheme="minorHAnsi" w:hAnsiTheme="minorHAnsi" w:cstheme="minorHAnsi"/>
          <w:b/>
          <w:bCs/>
        </w:rPr>
        <w:t>1</w:t>
      </w:r>
      <w:r w:rsidRPr="00294546">
        <w:rPr>
          <w:rFonts w:asciiTheme="minorHAnsi" w:hAnsiTheme="minorHAnsi" w:cstheme="minorHAnsi"/>
          <w:b/>
          <w:bCs/>
        </w:rPr>
        <w:t xml:space="preserve"> i części </w:t>
      </w:r>
      <w:r w:rsidR="00F31B5B" w:rsidRPr="00294546">
        <w:rPr>
          <w:rFonts w:asciiTheme="minorHAnsi" w:hAnsiTheme="minorHAnsi" w:cstheme="minorHAnsi"/>
          <w:b/>
          <w:bCs/>
        </w:rPr>
        <w:t>2</w:t>
      </w:r>
    </w:p>
    <w:p w14:paraId="3F2591A3" w14:textId="463FF660" w:rsidR="001B4C46" w:rsidRPr="00B90B06" w:rsidRDefault="001B4C46" w:rsidP="00B90B06">
      <w:pPr>
        <w:spacing w:line="276" w:lineRule="auto"/>
        <w:jc w:val="both"/>
        <w:rPr>
          <w:rFonts w:asciiTheme="minorHAnsi" w:hAnsiTheme="minorHAnsi" w:cstheme="minorHAnsi"/>
        </w:rPr>
      </w:pPr>
      <w:r w:rsidRPr="00B90B06">
        <w:rPr>
          <w:rFonts w:asciiTheme="minorHAnsi" w:hAnsiTheme="minorHAnsi" w:cstheme="minorHAnsi"/>
        </w:rPr>
        <w:t>W kosztach Wykonawca uwzględnia dostarczenie produktu własnym środkiem transportu i rozładowanie do zbiornika wskazanego przez przedstawiciela Zamawiającego.</w:t>
      </w:r>
    </w:p>
    <w:p w14:paraId="36504D19" w14:textId="77777777" w:rsidR="00F31B5B" w:rsidRPr="008D1830" w:rsidRDefault="001B4C46" w:rsidP="008D1830">
      <w:pPr>
        <w:spacing w:line="276" w:lineRule="auto"/>
        <w:jc w:val="both"/>
        <w:rPr>
          <w:rFonts w:asciiTheme="minorHAnsi" w:hAnsiTheme="minorHAnsi" w:cstheme="minorHAnsi"/>
          <w:b/>
          <w:bCs/>
        </w:rPr>
      </w:pPr>
      <w:r w:rsidRPr="008D1830">
        <w:rPr>
          <w:rFonts w:asciiTheme="minorHAnsi" w:hAnsiTheme="minorHAnsi" w:cstheme="minorHAnsi"/>
          <w:b/>
          <w:bCs/>
        </w:rPr>
        <w:t xml:space="preserve">Dla części </w:t>
      </w:r>
      <w:r w:rsidR="00F31B5B" w:rsidRPr="008D1830">
        <w:rPr>
          <w:rFonts w:asciiTheme="minorHAnsi" w:hAnsiTheme="minorHAnsi" w:cstheme="minorHAnsi"/>
          <w:b/>
          <w:bCs/>
        </w:rPr>
        <w:t>3</w:t>
      </w:r>
    </w:p>
    <w:p w14:paraId="1F50E4C5" w14:textId="59FCDC28" w:rsidR="001B4C46" w:rsidRPr="00367C69" w:rsidRDefault="008D1830" w:rsidP="00367C69">
      <w:pPr>
        <w:spacing w:line="276" w:lineRule="auto"/>
        <w:jc w:val="both"/>
        <w:rPr>
          <w:rFonts w:asciiTheme="minorHAnsi" w:hAnsiTheme="minorHAnsi" w:cstheme="minorHAnsi"/>
        </w:rPr>
      </w:pPr>
      <w:r>
        <w:rPr>
          <w:rFonts w:asciiTheme="minorHAnsi" w:hAnsiTheme="minorHAnsi" w:cstheme="minorHAnsi"/>
        </w:rPr>
        <w:t>C</w:t>
      </w:r>
      <w:r w:rsidRPr="00E40051">
        <w:rPr>
          <w:rFonts w:asciiTheme="minorHAnsi" w:hAnsiTheme="minorHAnsi" w:cstheme="minorHAnsi"/>
        </w:rPr>
        <w:t xml:space="preserve">enę netto za 1 litr danego paliwa należy podać i obliczyć według cen jednostkowych obowiązujących na dzień </w:t>
      </w:r>
      <w:r w:rsidR="00E214C5">
        <w:rPr>
          <w:rFonts w:asciiTheme="minorHAnsi" w:hAnsiTheme="minorHAnsi" w:cstheme="minorHAnsi"/>
        </w:rPr>
        <w:t>30</w:t>
      </w:r>
      <w:r>
        <w:rPr>
          <w:rFonts w:asciiTheme="minorHAnsi" w:hAnsiTheme="minorHAnsi" w:cstheme="minorHAnsi"/>
        </w:rPr>
        <w:t xml:space="preserve"> maja</w:t>
      </w:r>
      <w:r w:rsidRPr="00E40051">
        <w:rPr>
          <w:rFonts w:asciiTheme="minorHAnsi" w:hAnsiTheme="minorHAnsi" w:cstheme="minorHAnsi"/>
        </w:rPr>
        <w:t xml:space="preserve"> 202</w:t>
      </w:r>
      <w:r>
        <w:rPr>
          <w:rFonts w:asciiTheme="minorHAnsi" w:hAnsiTheme="minorHAnsi" w:cstheme="minorHAnsi"/>
        </w:rPr>
        <w:t>5</w:t>
      </w:r>
      <w:r w:rsidRPr="00E40051">
        <w:rPr>
          <w:rFonts w:asciiTheme="minorHAnsi" w:hAnsiTheme="minorHAnsi" w:cstheme="minorHAnsi"/>
        </w:rPr>
        <w:t xml:space="preserve"> r. na dystrybutorze jednej ze stacji paliw Wykonawcy w Poznaniu. Podanie ceny na inny dzień</w:t>
      </w:r>
      <w:r w:rsidR="00A57311">
        <w:rPr>
          <w:rFonts w:asciiTheme="minorHAnsi" w:hAnsiTheme="minorHAnsi" w:cstheme="minorHAnsi"/>
        </w:rPr>
        <w:t>, a także brak</w:t>
      </w:r>
      <w:r w:rsidR="00A57311" w:rsidRPr="00A57311">
        <w:rPr>
          <w:rFonts w:asciiTheme="minorHAnsi" w:hAnsiTheme="minorHAnsi" w:cstheme="minorHAnsi"/>
        </w:rPr>
        <w:t xml:space="preserve"> </w:t>
      </w:r>
      <w:r w:rsidR="00A57311">
        <w:rPr>
          <w:rFonts w:asciiTheme="minorHAnsi" w:hAnsiTheme="minorHAnsi" w:cstheme="minorHAnsi"/>
        </w:rPr>
        <w:t xml:space="preserve">dołączenia do oferty </w:t>
      </w:r>
      <w:r w:rsidR="00A57311" w:rsidRPr="00A57311">
        <w:rPr>
          <w:rFonts w:asciiTheme="minorHAnsi" w:hAnsiTheme="minorHAnsi" w:cstheme="minorHAnsi"/>
        </w:rPr>
        <w:t>zdjęc</w:t>
      </w:r>
      <w:r w:rsidR="00A57311">
        <w:rPr>
          <w:rFonts w:asciiTheme="minorHAnsi" w:hAnsiTheme="minorHAnsi" w:cstheme="minorHAnsi"/>
        </w:rPr>
        <w:t xml:space="preserve">ia </w:t>
      </w:r>
      <w:r w:rsidR="00A57311" w:rsidRPr="00A57311">
        <w:rPr>
          <w:rFonts w:asciiTheme="minorHAnsi" w:hAnsiTheme="minorHAnsi" w:cstheme="minorHAnsi"/>
        </w:rPr>
        <w:t xml:space="preserve">dystrybutora z ceną, </w:t>
      </w:r>
      <w:r w:rsidRPr="00E40051">
        <w:rPr>
          <w:rFonts w:asciiTheme="minorHAnsi" w:hAnsiTheme="minorHAnsi" w:cstheme="minorHAnsi"/>
        </w:rPr>
        <w:t>skutkować będzie odrzuceniem oferty.</w:t>
      </w:r>
      <w:r w:rsidR="008A1C01">
        <w:rPr>
          <w:rFonts w:asciiTheme="minorHAnsi" w:hAnsiTheme="minorHAnsi" w:cstheme="minorHAnsi"/>
        </w:rPr>
        <w:t xml:space="preserve"> </w:t>
      </w:r>
      <w:r w:rsidR="001B4C46" w:rsidRPr="00367C69">
        <w:rPr>
          <w:rFonts w:asciiTheme="minorHAnsi" w:hAnsiTheme="minorHAnsi" w:cstheme="minorHAnsi"/>
        </w:rPr>
        <w:t xml:space="preserve">W kosztach Wykonawca uwzględnia wszelkie koszty związane z zakupem przedmiotu zamówienia. </w:t>
      </w:r>
    </w:p>
    <w:p w14:paraId="040E998E" w14:textId="77777777" w:rsidR="001B4C46" w:rsidRPr="00E40051" w:rsidRDefault="001B4C46" w:rsidP="009543F3">
      <w:pPr>
        <w:pStyle w:val="Akapitzlist"/>
        <w:spacing w:line="276" w:lineRule="auto"/>
        <w:ind w:left="142"/>
        <w:jc w:val="both"/>
        <w:rPr>
          <w:rFonts w:asciiTheme="minorHAnsi" w:hAnsiTheme="minorHAnsi" w:cstheme="minorHAnsi"/>
          <w:sz w:val="24"/>
          <w:szCs w:val="24"/>
        </w:rPr>
      </w:pPr>
    </w:p>
    <w:p w14:paraId="63EC3549" w14:textId="5D6EF089" w:rsidR="006F7866" w:rsidRPr="00E40051" w:rsidRDefault="006F7866" w:rsidP="00367C69">
      <w:pPr>
        <w:pStyle w:val="Akapitzlist"/>
        <w:spacing w:line="276" w:lineRule="auto"/>
        <w:ind w:left="0"/>
        <w:jc w:val="both"/>
        <w:rPr>
          <w:rFonts w:asciiTheme="minorHAnsi" w:hAnsiTheme="minorHAnsi" w:cstheme="minorHAnsi"/>
          <w:sz w:val="24"/>
          <w:szCs w:val="24"/>
        </w:rPr>
      </w:pPr>
      <w:r w:rsidRPr="00E40051">
        <w:rPr>
          <w:rFonts w:asciiTheme="minorHAnsi" w:hAnsiTheme="minorHAnsi" w:cstheme="minorHAnsi"/>
          <w:sz w:val="24"/>
          <w:szCs w:val="24"/>
        </w:rPr>
        <w:t xml:space="preserve">Cena podana w Formularzu ofertowym </w:t>
      </w:r>
      <w:r w:rsidR="009543F3" w:rsidRPr="00E40051">
        <w:rPr>
          <w:rFonts w:asciiTheme="minorHAnsi" w:hAnsiTheme="minorHAnsi" w:cstheme="minorHAnsi"/>
          <w:sz w:val="24"/>
          <w:szCs w:val="24"/>
        </w:rPr>
        <w:t xml:space="preserve">stanowiącym załącznik nr 2 do SWZ </w:t>
      </w:r>
      <w:r w:rsidRPr="00E40051">
        <w:rPr>
          <w:rFonts w:asciiTheme="minorHAnsi" w:hAnsiTheme="minorHAnsi" w:cstheme="minorHAnsi"/>
          <w:sz w:val="24"/>
          <w:szCs w:val="24"/>
        </w:rPr>
        <w:t>w miejscu odpowiednim dla danej części zamówienia jest ceną całkowitą za realizację zamówienia.</w:t>
      </w:r>
    </w:p>
    <w:p w14:paraId="77C50AE8" w14:textId="77777777" w:rsidR="006F7866" w:rsidRPr="00E40051" w:rsidRDefault="006F7866" w:rsidP="00367C69">
      <w:pPr>
        <w:pStyle w:val="Akapitzlist"/>
        <w:spacing w:line="276" w:lineRule="auto"/>
        <w:ind w:left="0"/>
        <w:jc w:val="both"/>
        <w:rPr>
          <w:rFonts w:asciiTheme="minorHAnsi" w:hAnsiTheme="minorHAnsi" w:cstheme="minorHAnsi"/>
          <w:sz w:val="24"/>
          <w:szCs w:val="24"/>
        </w:rPr>
      </w:pPr>
      <w:r w:rsidRPr="00E40051">
        <w:rPr>
          <w:rFonts w:asciiTheme="minorHAnsi" w:hAnsiTheme="minorHAnsi" w:cstheme="minorHAnsi"/>
          <w:sz w:val="24"/>
          <w:szCs w:val="24"/>
        </w:rPr>
        <w:lastRenderedPageBreak/>
        <w:t xml:space="preserve">W całkowitej cenie brutto Wykonawca uwzględnia wszelkie koszty jakie poniesie z tytułu należytej oraz zgodnej z przepisami prawa realizacji przedmiotu umowy. </w:t>
      </w:r>
    </w:p>
    <w:p w14:paraId="5D405ADE" w14:textId="503785E7" w:rsidR="006F7866" w:rsidRPr="00E40051" w:rsidRDefault="006F7866" w:rsidP="00367C69">
      <w:pPr>
        <w:pStyle w:val="Akapitzlist"/>
        <w:spacing w:line="276" w:lineRule="auto"/>
        <w:ind w:left="0"/>
        <w:jc w:val="both"/>
        <w:rPr>
          <w:rFonts w:asciiTheme="minorHAnsi" w:hAnsiTheme="minorHAnsi" w:cstheme="minorHAnsi"/>
          <w:sz w:val="24"/>
          <w:szCs w:val="24"/>
        </w:rPr>
      </w:pPr>
      <w:r w:rsidRPr="00E40051">
        <w:rPr>
          <w:rFonts w:asciiTheme="minorHAnsi" w:hAnsiTheme="minorHAnsi" w:cstheme="minorHAnsi"/>
          <w:sz w:val="24"/>
          <w:szCs w:val="24"/>
        </w:rPr>
        <w:t xml:space="preserve">Obowiązująca w odniesieniu do niniejszego zamówienia stawka podatku VAT wynosi: </w:t>
      </w:r>
      <w:r w:rsidR="00A97A6F" w:rsidRPr="00E40051">
        <w:rPr>
          <w:rFonts w:asciiTheme="minorHAnsi" w:hAnsiTheme="minorHAnsi" w:cstheme="minorHAnsi"/>
          <w:sz w:val="24"/>
          <w:szCs w:val="24"/>
        </w:rPr>
        <w:t>23</w:t>
      </w:r>
      <w:r w:rsidRPr="00E40051">
        <w:rPr>
          <w:rFonts w:asciiTheme="minorHAnsi" w:hAnsiTheme="minorHAnsi" w:cstheme="minorHAnsi"/>
          <w:sz w:val="24"/>
          <w:szCs w:val="24"/>
        </w:rPr>
        <w:t xml:space="preserve">%. </w:t>
      </w:r>
    </w:p>
    <w:p w14:paraId="08EAE8C5" w14:textId="77777777" w:rsidR="006F7866" w:rsidRPr="00E40051" w:rsidRDefault="006F7866" w:rsidP="00367C69">
      <w:pPr>
        <w:pStyle w:val="Akapitzlist"/>
        <w:spacing w:line="276" w:lineRule="auto"/>
        <w:ind w:left="0"/>
        <w:jc w:val="both"/>
        <w:rPr>
          <w:rFonts w:asciiTheme="minorHAnsi" w:hAnsiTheme="minorHAnsi" w:cstheme="minorHAnsi"/>
          <w:sz w:val="24"/>
          <w:szCs w:val="24"/>
        </w:rPr>
      </w:pPr>
      <w:r w:rsidRPr="00E40051">
        <w:rPr>
          <w:rFonts w:asciiTheme="minorHAnsi" w:hAnsiTheme="minorHAnsi" w:cstheme="minorHAnsi"/>
          <w:sz w:val="24"/>
          <w:szCs w:val="24"/>
        </w:rPr>
        <w:t xml:space="preserve">Ceny brutto powinny zawierać podatek VAT w aktualnej obowiązującej stawce właściwej dla oferowanego zakresu. </w:t>
      </w:r>
    </w:p>
    <w:p w14:paraId="36F0732E" w14:textId="77777777" w:rsidR="006F7866" w:rsidRPr="00E40051" w:rsidRDefault="006F7866" w:rsidP="00367C69">
      <w:pPr>
        <w:pStyle w:val="Akapitzlist"/>
        <w:spacing w:line="276" w:lineRule="auto"/>
        <w:ind w:left="0"/>
        <w:jc w:val="both"/>
        <w:rPr>
          <w:rFonts w:asciiTheme="minorHAnsi" w:hAnsiTheme="minorHAnsi" w:cstheme="minorHAnsi"/>
          <w:sz w:val="24"/>
          <w:szCs w:val="24"/>
        </w:rPr>
      </w:pPr>
      <w:r w:rsidRPr="00E40051">
        <w:rPr>
          <w:rFonts w:asciiTheme="minorHAnsi" w:hAnsiTheme="minorHAnsi" w:cstheme="minorHAnsi"/>
          <w:sz w:val="24"/>
          <w:szCs w:val="24"/>
        </w:rPr>
        <w:t>Jeżeli Wykonawca zastosuje stawkę VAT odmienną niż wskazana zobowiązany jest wskazać razem z ofertę podstawę jej przyjęcia (przepisy prawa lub posiadane indywidualne interpretacje).</w:t>
      </w:r>
    </w:p>
    <w:p w14:paraId="417F8C98" w14:textId="77777777" w:rsidR="006F7866" w:rsidRPr="00E40051" w:rsidRDefault="006F7866" w:rsidP="00367C69">
      <w:pPr>
        <w:pStyle w:val="Akapitzlist"/>
        <w:spacing w:line="276" w:lineRule="auto"/>
        <w:ind w:left="0"/>
        <w:jc w:val="both"/>
        <w:rPr>
          <w:rFonts w:asciiTheme="minorHAnsi" w:hAnsiTheme="minorHAnsi" w:cstheme="minorHAnsi"/>
          <w:sz w:val="24"/>
          <w:szCs w:val="24"/>
        </w:rPr>
      </w:pPr>
      <w:r w:rsidRPr="00E40051">
        <w:rPr>
          <w:rFonts w:asciiTheme="minorHAnsi" w:hAnsiTheme="minorHAnsi" w:cstheme="minorHAnsi"/>
          <w:sz w:val="24"/>
          <w:szCs w:val="24"/>
        </w:rPr>
        <w:t>Prawidłowe ustalenie podatku VAT należy do obowiązku Wykonawcy</w:t>
      </w:r>
    </w:p>
    <w:p w14:paraId="554177BD" w14:textId="77777777" w:rsidR="006F7866" w:rsidRPr="00E40051" w:rsidRDefault="006F7866" w:rsidP="00367C69">
      <w:pPr>
        <w:pStyle w:val="Akapitzlist"/>
        <w:spacing w:line="276" w:lineRule="auto"/>
        <w:ind w:left="0"/>
        <w:jc w:val="both"/>
        <w:rPr>
          <w:rFonts w:asciiTheme="minorHAnsi" w:hAnsiTheme="minorHAnsi" w:cstheme="minorHAnsi"/>
          <w:sz w:val="24"/>
          <w:szCs w:val="24"/>
        </w:rPr>
      </w:pPr>
      <w:r w:rsidRPr="00E40051">
        <w:rPr>
          <w:rFonts w:asciiTheme="minorHAnsi" w:hAnsiTheme="minorHAnsi" w:cstheme="minorHAnsi"/>
          <w:sz w:val="24"/>
          <w:szCs w:val="24"/>
        </w:rPr>
        <w:t xml:space="preserve">Zamawiający wymaga podania cen jednostkowych jako wartości dodatnich i informuje, </w:t>
      </w:r>
      <w:r w:rsidRPr="00E40051">
        <w:rPr>
          <w:rFonts w:asciiTheme="minorHAnsi" w:hAnsiTheme="minorHAnsi" w:cstheme="minorHAnsi"/>
          <w:sz w:val="24"/>
          <w:szCs w:val="24"/>
        </w:rPr>
        <w:br/>
        <w:t>że w przypadku braku wyceny danej pozycji lub podania wartości 0 zł oferta podlegała będzie odrzuceniu z zastrzeżeniem postanowień art. 223 ust. 2 ustawy.</w:t>
      </w:r>
    </w:p>
    <w:p w14:paraId="700B797B" w14:textId="77777777" w:rsidR="00681998" w:rsidRPr="00E40051" w:rsidRDefault="00681998" w:rsidP="009543F3">
      <w:pPr>
        <w:pStyle w:val="Akapitzlist"/>
        <w:spacing w:line="276" w:lineRule="auto"/>
        <w:ind w:left="142"/>
        <w:jc w:val="both"/>
        <w:rPr>
          <w:rFonts w:asciiTheme="minorHAnsi" w:hAnsiTheme="minorHAnsi" w:cstheme="minorHAnsi"/>
          <w:sz w:val="24"/>
          <w:szCs w:val="24"/>
        </w:rPr>
      </w:pPr>
    </w:p>
    <w:p w14:paraId="367D8B40" w14:textId="141A15F4" w:rsidR="007953CD" w:rsidRPr="00E40051"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Opis kryteriów oceny ofert, wraz z podaniem wag tych kryteriów i sposobu oceny ofert</w:t>
      </w:r>
    </w:p>
    <w:p w14:paraId="5D154B2F" w14:textId="77777777" w:rsidR="00BF044B" w:rsidRPr="00E40051" w:rsidRDefault="00BF044B" w:rsidP="00BF044B">
      <w:pPr>
        <w:pStyle w:val="Textbody"/>
        <w:spacing w:line="312" w:lineRule="auto"/>
        <w:jc w:val="both"/>
        <w:rPr>
          <w:rFonts w:asciiTheme="minorHAnsi" w:hAnsiTheme="minorHAnsi" w:cstheme="minorHAnsi"/>
        </w:rPr>
      </w:pPr>
      <w:bookmarkStart w:id="8" w:name="_Hlk514834765"/>
      <w:bookmarkStart w:id="9" w:name="_Hlk528754088"/>
      <w:r w:rsidRPr="00E40051">
        <w:rPr>
          <w:rFonts w:asciiTheme="minorHAnsi" w:hAnsiTheme="minorHAnsi" w:cstheme="minorHAnsi"/>
        </w:rPr>
        <w:t xml:space="preserve">Za ofertę najkorzystniejszą w każdej z części zostanie uznana oferta, która w danej części otrzyma najwyższą łączną liczbę punktów w następujących kryteriach </w:t>
      </w:r>
    </w:p>
    <w:p w14:paraId="429B73F2" w14:textId="7866FF6D" w:rsidR="00581746" w:rsidRPr="00E40051" w:rsidRDefault="00E217F8" w:rsidP="00083F4C">
      <w:pPr>
        <w:pStyle w:val="Textbody"/>
        <w:spacing w:line="312" w:lineRule="auto"/>
        <w:jc w:val="center"/>
        <w:rPr>
          <w:rFonts w:asciiTheme="minorHAnsi" w:hAnsiTheme="minorHAnsi" w:cstheme="minorHAnsi"/>
          <w:b/>
          <w:bCs/>
          <w:u w:val="single"/>
        </w:rPr>
      </w:pPr>
      <w:r w:rsidRPr="00E40051">
        <w:rPr>
          <w:rFonts w:asciiTheme="minorHAnsi" w:hAnsiTheme="minorHAnsi" w:cstheme="minorHAnsi"/>
          <w:b/>
          <w:bCs/>
          <w:u w:val="single"/>
        </w:rPr>
        <w:t>Kryterium w</w:t>
      </w:r>
      <w:r w:rsidR="00581746" w:rsidRPr="00E40051">
        <w:rPr>
          <w:rFonts w:asciiTheme="minorHAnsi" w:hAnsiTheme="minorHAnsi" w:cstheme="minorHAnsi"/>
          <w:b/>
          <w:bCs/>
          <w:u w:val="single"/>
        </w:rPr>
        <w:t xml:space="preserve"> części 1 i 2 postępowania</w:t>
      </w:r>
    </w:p>
    <w:p w14:paraId="3F6B9265" w14:textId="0BBF7F30" w:rsidR="008A2F6F" w:rsidRPr="00E40051" w:rsidRDefault="008A2F6F" w:rsidP="00581746">
      <w:pPr>
        <w:pStyle w:val="Akapitzlist"/>
        <w:spacing w:line="276" w:lineRule="auto"/>
        <w:jc w:val="both"/>
        <w:rPr>
          <w:rFonts w:asciiTheme="minorHAnsi" w:eastAsia="SimSun" w:hAnsiTheme="minorHAnsi" w:cstheme="minorHAnsi"/>
          <w:b/>
          <w:bCs/>
          <w:kern w:val="3"/>
          <w:sz w:val="24"/>
          <w:szCs w:val="24"/>
          <w:lang w:eastAsia="zh-CN" w:bidi="hi-IN"/>
        </w:rPr>
      </w:pPr>
      <w:r w:rsidRPr="00E40051">
        <w:rPr>
          <w:rFonts w:asciiTheme="minorHAnsi" w:eastAsia="SimSun" w:hAnsiTheme="minorHAnsi" w:cstheme="minorHAnsi"/>
          <w:b/>
          <w:bCs/>
          <w:kern w:val="3"/>
          <w:sz w:val="24"/>
          <w:szCs w:val="24"/>
          <w:lang w:eastAsia="zh-CN" w:bidi="hi-IN"/>
        </w:rPr>
        <w:t xml:space="preserve">Kryterium 1 - Cena: </w:t>
      </w:r>
      <w:r w:rsidR="00581746" w:rsidRPr="00E40051">
        <w:rPr>
          <w:rFonts w:asciiTheme="minorHAnsi" w:eastAsia="SimSun" w:hAnsiTheme="minorHAnsi" w:cstheme="minorHAnsi"/>
          <w:b/>
          <w:bCs/>
          <w:kern w:val="3"/>
          <w:sz w:val="24"/>
          <w:szCs w:val="24"/>
          <w:lang w:eastAsia="zh-CN" w:bidi="hi-IN"/>
        </w:rPr>
        <w:t>10</w:t>
      </w:r>
      <w:r w:rsidRPr="00E40051">
        <w:rPr>
          <w:rFonts w:asciiTheme="minorHAnsi" w:eastAsia="SimSun" w:hAnsiTheme="minorHAnsi" w:cstheme="minorHAnsi"/>
          <w:b/>
          <w:bCs/>
          <w:kern w:val="3"/>
          <w:sz w:val="24"/>
          <w:szCs w:val="24"/>
          <w:lang w:eastAsia="zh-CN" w:bidi="hi-IN"/>
        </w:rPr>
        <w:t xml:space="preserve">0 %  </w:t>
      </w:r>
    </w:p>
    <w:p w14:paraId="1CDC008A" w14:textId="750C3BAD" w:rsidR="008A2F6F" w:rsidRPr="00E40051" w:rsidRDefault="008A2F6F" w:rsidP="008A2F6F">
      <w:pPr>
        <w:pStyle w:val="Tekstpodstawowyzwciciem2"/>
        <w:spacing w:line="276" w:lineRule="auto"/>
        <w:rPr>
          <w:rFonts w:asciiTheme="minorHAnsi" w:eastAsia="SimSun" w:hAnsiTheme="minorHAnsi" w:cstheme="minorHAnsi"/>
          <w:kern w:val="3"/>
          <w:lang w:eastAsia="zh-CN" w:bidi="hi-IN"/>
        </w:rPr>
      </w:pPr>
      <w:r w:rsidRPr="00E40051">
        <w:rPr>
          <w:rFonts w:asciiTheme="minorHAnsi" w:eastAsia="SimSun" w:hAnsiTheme="minorHAnsi" w:cstheme="minorHAnsi"/>
          <w:kern w:val="3"/>
          <w:lang w:eastAsia="zh-CN" w:bidi="hi-IN"/>
        </w:rPr>
        <w:t xml:space="preserve">                                                             </w:t>
      </w:r>
      <w:r w:rsidR="00055992" w:rsidRPr="00E40051">
        <w:rPr>
          <w:rFonts w:asciiTheme="minorHAnsi" w:eastAsia="SimSun" w:hAnsiTheme="minorHAnsi" w:cstheme="minorHAnsi"/>
          <w:kern w:val="3"/>
          <w:lang w:eastAsia="zh-CN" w:bidi="hi-IN"/>
        </w:rPr>
        <w:t xml:space="preserve">                    </w:t>
      </w:r>
      <w:r w:rsidRPr="00E40051">
        <w:rPr>
          <w:rFonts w:asciiTheme="minorHAnsi" w:eastAsia="SimSun" w:hAnsiTheme="minorHAnsi" w:cstheme="minorHAnsi"/>
          <w:kern w:val="3"/>
          <w:lang w:eastAsia="zh-CN" w:bidi="hi-IN"/>
        </w:rPr>
        <w:t xml:space="preserve">  cena brutto oferty najniższej</w:t>
      </w:r>
    </w:p>
    <w:p w14:paraId="3F0D6B6D" w14:textId="7057C51F" w:rsidR="008A2F6F" w:rsidRPr="00E40051" w:rsidRDefault="008A2F6F" w:rsidP="008A2F6F">
      <w:pPr>
        <w:spacing w:line="276" w:lineRule="auto"/>
        <w:jc w:val="both"/>
        <w:rPr>
          <w:rFonts w:asciiTheme="minorHAnsi" w:eastAsia="SimSun" w:hAnsiTheme="minorHAnsi" w:cstheme="minorHAnsi"/>
          <w:kern w:val="3"/>
          <w:lang w:eastAsia="zh-CN" w:bidi="hi-IN"/>
        </w:rPr>
      </w:pPr>
      <w:r w:rsidRPr="00E40051">
        <w:rPr>
          <w:rFonts w:asciiTheme="minorHAnsi" w:eastAsia="SimSun" w:hAnsiTheme="minorHAnsi" w:cstheme="minorHAnsi"/>
          <w:kern w:val="3"/>
          <w:lang w:eastAsia="zh-CN" w:bidi="hi-IN"/>
        </w:rPr>
        <w:t xml:space="preserve">          </w:t>
      </w:r>
      <w:r w:rsidR="0078049E" w:rsidRPr="00E40051">
        <w:rPr>
          <w:rFonts w:asciiTheme="minorHAnsi" w:eastAsia="SimSun" w:hAnsiTheme="minorHAnsi" w:cstheme="minorHAnsi"/>
          <w:kern w:val="3"/>
          <w:lang w:eastAsia="zh-CN" w:bidi="hi-IN"/>
        </w:rPr>
        <w:t>W1</w:t>
      </w:r>
      <w:r w:rsidR="00055992" w:rsidRPr="00E40051">
        <w:rPr>
          <w:rFonts w:asciiTheme="minorHAnsi" w:eastAsia="SimSun" w:hAnsiTheme="minorHAnsi" w:cstheme="minorHAnsi"/>
          <w:kern w:val="3"/>
          <w:lang w:eastAsia="zh-CN" w:bidi="hi-IN"/>
        </w:rPr>
        <w:t xml:space="preserve"> - </w:t>
      </w:r>
      <w:r w:rsidR="0078049E" w:rsidRPr="00E40051">
        <w:rPr>
          <w:rFonts w:asciiTheme="minorHAnsi" w:eastAsia="SimSun" w:hAnsiTheme="minorHAnsi" w:cstheme="minorHAnsi"/>
          <w:kern w:val="3"/>
          <w:lang w:eastAsia="zh-CN" w:bidi="hi-IN"/>
        </w:rPr>
        <w:t xml:space="preserve"> </w:t>
      </w:r>
      <w:r w:rsidRPr="00E40051">
        <w:rPr>
          <w:rFonts w:asciiTheme="minorHAnsi" w:eastAsia="SimSun" w:hAnsiTheme="minorHAnsi" w:cstheme="minorHAnsi"/>
          <w:kern w:val="3"/>
          <w:lang w:eastAsia="zh-CN" w:bidi="hi-IN"/>
        </w:rPr>
        <w:t xml:space="preserve">ilość punktów (max </w:t>
      </w:r>
      <w:r w:rsidR="00581746" w:rsidRPr="00E40051">
        <w:rPr>
          <w:rFonts w:asciiTheme="minorHAnsi" w:eastAsia="SimSun" w:hAnsiTheme="minorHAnsi" w:cstheme="minorHAnsi"/>
          <w:kern w:val="3"/>
          <w:lang w:eastAsia="zh-CN" w:bidi="hi-IN"/>
        </w:rPr>
        <w:t>10</w:t>
      </w:r>
      <w:r w:rsidRPr="00E40051">
        <w:rPr>
          <w:rFonts w:asciiTheme="minorHAnsi" w:eastAsia="SimSun" w:hAnsiTheme="minorHAnsi" w:cstheme="minorHAnsi"/>
          <w:kern w:val="3"/>
          <w:lang w:eastAsia="zh-CN" w:bidi="hi-IN"/>
        </w:rPr>
        <w:t>0 pkt)</w:t>
      </w:r>
      <w:r w:rsidRPr="00E40051">
        <w:rPr>
          <w:rFonts w:asciiTheme="minorHAnsi" w:eastAsia="SimSun" w:hAnsiTheme="minorHAnsi" w:cstheme="minorHAnsi"/>
          <w:kern w:val="3"/>
          <w:lang w:eastAsia="zh-CN" w:bidi="hi-IN"/>
        </w:rPr>
        <w:tab/>
        <w:t>=</w:t>
      </w:r>
      <w:r w:rsidRPr="00E40051">
        <w:rPr>
          <w:rFonts w:asciiTheme="minorHAnsi" w:eastAsia="SimSun" w:hAnsiTheme="minorHAnsi" w:cstheme="minorHAnsi"/>
          <w:kern w:val="3"/>
          <w:lang w:eastAsia="zh-CN" w:bidi="hi-IN"/>
        </w:rPr>
        <w:tab/>
        <w:t xml:space="preserve">------------------------------------------------x </w:t>
      </w:r>
      <w:r w:rsidR="00581746" w:rsidRPr="00E40051">
        <w:rPr>
          <w:rFonts w:asciiTheme="minorHAnsi" w:eastAsia="SimSun" w:hAnsiTheme="minorHAnsi" w:cstheme="minorHAnsi"/>
          <w:kern w:val="3"/>
          <w:lang w:eastAsia="zh-CN" w:bidi="hi-IN"/>
        </w:rPr>
        <w:t>10</w:t>
      </w:r>
      <w:r w:rsidRPr="00E40051">
        <w:rPr>
          <w:rFonts w:asciiTheme="minorHAnsi" w:eastAsia="SimSun" w:hAnsiTheme="minorHAnsi" w:cstheme="minorHAnsi"/>
          <w:kern w:val="3"/>
          <w:lang w:eastAsia="zh-CN" w:bidi="hi-IN"/>
        </w:rPr>
        <w:t>0</w:t>
      </w:r>
    </w:p>
    <w:p w14:paraId="00DEFE68" w14:textId="3901C754" w:rsidR="008A2F6F" w:rsidRPr="00E40051" w:rsidRDefault="008A2F6F" w:rsidP="008A2F6F">
      <w:pPr>
        <w:spacing w:line="276" w:lineRule="auto"/>
        <w:jc w:val="both"/>
        <w:rPr>
          <w:rFonts w:asciiTheme="minorHAnsi" w:eastAsia="SimSun" w:hAnsiTheme="minorHAnsi" w:cstheme="minorHAnsi"/>
          <w:kern w:val="3"/>
          <w:lang w:eastAsia="zh-CN" w:bidi="hi-IN"/>
        </w:rPr>
      </w:pPr>
      <w:r w:rsidRPr="00E40051">
        <w:rPr>
          <w:rFonts w:asciiTheme="minorHAnsi" w:eastAsia="SimSun" w:hAnsiTheme="minorHAnsi" w:cstheme="minorHAnsi"/>
          <w:kern w:val="3"/>
          <w:lang w:eastAsia="zh-CN" w:bidi="hi-IN"/>
        </w:rPr>
        <w:tab/>
      </w:r>
      <w:r w:rsidRPr="00E40051">
        <w:rPr>
          <w:rFonts w:asciiTheme="minorHAnsi" w:eastAsia="SimSun" w:hAnsiTheme="minorHAnsi" w:cstheme="minorHAnsi"/>
          <w:kern w:val="3"/>
          <w:lang w:eastAsia="zh-CN" w:bidi="hi-IN"/>
        </w:rPr>
        <w:tab/>
        <w:t xml:space="preserve">                                           </w:t>
      </w:r>
      <w:r w:rsidR="00055992" w:rsidRPr="00E40051">
        <w:rPr>
          <w:rFonts w:asciiTheme="minorHAnsi" w:eastAsia="SimSun" w:hAnsiTheme="minorHAnsi" w:cstheme="minorHAnsi"/>
          <w:kern w:val="3"/>
          <w:lang w:eastAsia="zh-CN" w:bidi="hi-IN"/>
        </w:rPr>
        <w:t xml:space="preserve">                     </w:t>
      </w:r>
      <w:r w:rsidRPr="00E40051">
        <w:rPr>
          <w:rFonts w:asciiTheme="minorHAnsi" w:eastAsia="SimSun" w:hAnsiTheme="minorHAnsi" w:cstheme="minorHAnsi"/>
          <w:kern w:val="3"/>
          <w:lang w:eastAsia="zh-CN" w:bidi="hi-IN"/>
        </w:rPr>
        <w:t xml:space="preserve">       cena brutto oferty badanej</w:t>
      </w:r>
    </w:p>
    <w:p w14:paraId="0FF28651" w14:textId="77777777" w:rsidR="00A4609C" w:rsidRPr="009301AE" w:rsidRDefault="00A4609C" w:rsidP="00A4609C">
      <w:pPr>
        <w:spacing w:after="160" w:line="278" w:lineRule="auto"/>
        <w:rPr>
          <w:rFonts w:asciiTheme="minorHAnsi" w:eastAsiaTheme="minorHAnsi" w:hAnsiTheme="minorHAnsi" w:cstheme="minorBidi"/>
          <w:kern w:val="2"/>
          <w:sz w:val="20"/>
          <w:szCs w:val="20"/>
          <w:lang w:eastAsia="en-US"/>
          <w14:ligatures w14:val="standardContextual"/>
        </w:rPr>
      </w:pPr>
    </w:p>
    <w:p w14:paraId="42E81194" w14:textId="41CCC346" w:rsidR="00A4609C" w:rsidRPr="00E40051" w:rsidRDefault="00A4609C" w:rsidP="00A4609C">
      <w:pPr>
        <w:spacing w:after="160" w:line="278" w:lineRule="auto"/>
        <w:rPr>
          <w:rFonts w:asciiTheme="minorHAnsi" w:eastAsiaTheme="minorHAnsi" w:hAnsiTheme="minorHAnsi" w:cstheme="minorBidi"/>
          <w:kern w:val="2"/>
          <w:lang w:eastAsia="en-US"/>
          <w14:ligatures w14:val="standardContextual"/>
        </w:rPr>
      </w:pPr>
      <w:r w:rsidRPr="00E40051">
        <w:rPr>
          <w:rFonts w:asciiTheme="minorHAnsi" w:eastAsiaTheme="minorHAnsi" w:hAnsiTheme="minorHAnsi" w:cstheme="minorBidi"/>
          <w:kern w:val="2"/>
          <w:lang w:eastAsia="en-US"/>
          <w14:ligatures w14:val="standardContextual"/>
        </w:rPr>
        <w:t xml:space="preserve">Kryterium ceny zostało zastosowane na poziomie 100% w kryterium oceny ofert, gdyż przedmiot zamówienia ma ustalone standardy jakościowe. Standardy jakościowe zostały opisane w Rozporządzeniu Ministra Klimatu i </w:t>
      </w:r>
      <w:r w:rsidR="00391E61" w:rsidRPr="00E40051">
        <w:rPr>
          <w:rFonts w:asciiTheme="minorHAnsi" w:eastAsiaTheme="minorHAnsi" w:hAnsiTheme="minorHAnsi" w:cstheme="minorBidi"/>
          <w:kern w:val="2"/>
          <w:lang w:eastAsia="en-US"/>
          <w14:ligatures w14:val="standardContextual"/>
        </w:rPr>
        <w:t>Środowiska</w:t>
      </w:r>
      <w:r w:rsidRPr="00E40051">
        <w:rPr>
          <w:rFonts w:asciiTheme="minorHAnsi" w:eastAsiaTheme="minorHAnsi" w:hAnsiTheme="minorHAnsi" w:cstheme="minorBidi"/>
          <w:kern w:val="2"/>
          <w:lang w:eastAsia="en-US"/>
          <w14:ligatures w14:val="standardContextual"/>
        </w:rPr>
        <w:t xml:space="preserve"> z dnia 26 czerwca 2024r.  w sprawie wymagań jakościowych dla paliw ciekłych (Dz.U. z 2024r., poz. 1018 z późn.zm.).</w:t>
      </w:r>
    </w:p>
    <w:p w14:paraId="4B768F8C" w14:textId="0AE1181E" w:rsidR="00581746" w:rsidRPr="00E40051" w:rsidRDefault="00E217F8" w:rsidP="00083F4C">
      <w:pPr>
        <w:pStyle w:val="Textbody"/>
        <w:spacing w:line="312" w:lineRule="auto"/>
        <w:jc w:val="center"/>
        <w:rPr>
          <w:rFonts w:asciiTheme="minorHAnsi" w:hAnsiTheme="minorHAnsi" w:cstheme="minorHAnsi"/>
          <w:b/>
          <w:bCs/>
          <w:u w:val="single"/>
        </w:rPr>
      </w:pPr>
      <w:r w:rsidRPr="00E40051">
        <w:rPr>
          <w:rFonts w:asciiTheme="minorHAnsi" w:hAnsiTheme="minorHAnsi" w:cstheme="minorHAnsi"/>
          <w:b/>
          <w:bCs/>
          <w:u w:val="single"/>
        </w:rPr>
        <w:t xml:space="preserve">Kryterium w części </w:t>
      </w:r>
      <w:r w:rsidR="00581746" w:rsidRPr="00E40051">
        <w:rPr>
          <w:rFonts w:asciiTheme="minorHAnsi" w:hAnsiTheme="minorHAnsi" w:cstheme="minorHAnsi"/>
          <w:b/>
          <w:bCs/>
          <w:u w:val="single"/>
        </w:rPr>
        <w:t>3 postępowania</w:t>
      </w:r>
    </w:p>
    <w:bookmarkEnd w:id="8"/>
    <w:bookmarkEnd w:id="9"/>
    <w:p w14:paraId="4552C7D9" w14:textId="48B7B610" w:rsidR="00E217F8" w:rsidRPr="000F4F5C" w:rsidRDefault="00E217F8" w:rsidP="00AA2681">
      <w:pPr>
        <w:pStyle w:val="Tekstpodstawowyzwciciem2"/>
        <w:numPr>
          <w:ilvl w:val="0"/>
          <w:numId w:val="39"/>
        </w:numPr>
        <w:spacing w:line="276" w:lineRule="auto"/>
        <w:rPr>
          <w:rFonts w:asciiTheme="minorHAnsi" w:eastAsia="SimSun" w:hAnsiTheme="minorHAnsi" w:cstheme="minorHAnsi"/>
          <w:b/>
          <w:bCs/>
          <w:kern w:val="3"/>
          <w:lang w:eastAsia="zh-CN" w:bidi="hi-IN"/>
        </w:rPr>
      </w:pPr>
      <w:r w:rsidRPr="000F4F5C">
        <w:rPr>
          <w:rFonts w:asciiTheme="minorHAnsi" w:eastAsia="SimSun" w:hAnsiTheme="minorHAnsi" w:cstheme="minorHAnsi"/>
          <w:b/>
          <w:bCs/>
          <w:kern w:val="3"/>
          <w:lang w:eastAsia="zh-CN" w:bidi="hi-IN"/>
        </w:rPr>
        <w:t xml:space="preserve">Kryterium 1 - Cena: 95 %  </w:t>
      </w:r>
    </w:p>
    <w:p w14:paraId="13C9AE52" w14:textId="60F56147" w:rsidR="00E217F8" w:rsidRPr="00E40051" w:rsidRDefault="00E217F8" w:rsidP="00AA2681">
      <w:pPr>
        <w:pStyle w:val="Tekstpodstawowyzwciciem2"/>
        <w:spacing w:line="276" w:lineRule="auto"/>
        <w:ind w:left="720" w:firstLine="0"/>
        <w:rPr>
          <w:rFonts w:asciiTheme="minorHAnsi" w:eastAsia="SimSun" w:hAnsiTheme="minorHAnsi" w:cstheme="minorHAnsi"/>
          <w:kern w:val="3"/>
          <w:lang w:eastAsia="zh-CN" w:bidi="hi-IN"/>
        </w:rPr>
      </w:pPr>
      <w:r w:rsidRPr="00E40051">
        <w:rPr>
          <w:rFonts w:asciiTheme="minorHAnsi" w:eastAsia="SimSun" w:hAnsiTheme="minorHAnsi" w:cstheme="minorHAnsi"/>
          <w:kern w:val="3"/>
          <w:lang w:eastAsia="zh-CN" w:bidi="hi-IN"/>
        </w:rPr>
        <w:t xml:space="preserve">                                                                             </w:t>
      </w:r>
      <w:r w:rsidR="00294546">
        <w:rPr>
          <w:rFonts w:asciiTheme="minorHAnsi" w:eastAsia="SimSun" w:hAnsiTheme="minorHAnsi" w:cstheme="minorHAnsi"/>
          <w:kern w:val="3"/>
          <w:lang w:eastAsia="zh-CN" w:bidi="hi-IN"/>
        </w:rPr>
        <w:t xml:space="preserve">   </w:t>
      </w:r>
      <w:r w:rsidR="009301AE">
        <w:rPr>
          <w:rFonts w:asciiTheme="minorHAnsi" w:eastAsia="SimSun" w:hAnsiTheme="minorHAnsi" w:cstheme="minorHAnsi"/>
          <w:kern w:val="3"/>
          <w:lang w:eastAsia="zh-CN" w:bidi="hi-IN"/>
        </w:rPr>
        <w:t xml:space="preserve"> </w:t>
      </w:r>
      <w:r w:rsidR="00294546">
        <w:rPr>
          <w:rFonts w:asciiTheme="minorHAnsi" w:eastAsia="SimSun" w:hAnsiTheme="minorHAnsi" w:cstheme="minorHAnsi"/>
          <w:kern w:val="3"/>
          <w:lang w:eastAsia="zh-CN" w:bidi="hi-IN"/>
        </w:rPr>
        <w:t xml:space="preserve">   </w:t>
      </w:r>
      <w:r w:rsidRPr="00E40051">
        <w:rPr>
          <w:rFonts w:asciiTheme="minorHAnsi" w:eastAsia="SimSun" w:hAnsiTheme="minorHAnsi" w:cstheme="minorHAnsi"/>
          <w:kern w:val="3"/>
          <w:lang w:eastAsia="zh-CN" w:bidi="hi-IN"/>
        </w:rPr>
        <w:t xml:space="preserve">   </w:t>
      </w:r>
      <w:r w:rsidR="009301AE">
        <w:rPr>
          <w:rFonts w:asciiTheme="minorHAnsi" w:eastAsia="SimSun" w:hAnsiTheme="minorHAnsi" w:cstheme="minorHAnsi"/>
          <w:kern w:val="3"/>
          <w:lang w:eastAsia="zh-CN" w:bidi="hi-IN"/>
        </w:rPr>
        <w:t xml:space="preserve">            </w:t>
      </w:r>
      <w:r w:rsidRPr="00E40051">
        <w:rPr>
          <w:rFonts w:asciiTheme="minorHAnsi" w:eastAsia="SimSun" w:hAnsiTheme="minorHAnsi" w:cstheme="minorHAnsi"/>
          <w:kern w:val="3"/>
          <w:lang w:eastAsia="zh-CN" w:bidi="hi-IN"/>
        </w:rPr>
        <w:t xml:space="preserve"> brutto oferty najniższej</w:t>
      </w:r>
    </w:p>
    <w:p w14:paraId="3B313523" w14:textId="5BA43A00" w:rsidR="00E217F8" w:rsidRPr="00E40051" w:rsidRDefault="00E217F8" w:rsidP="00AA2681">
      <w:pPr>
        <w:pStyle w:val="Akapitzlist"/>
        <w:spacing w:line="276" w:lineRule="auto"/>
        <w:jc w:val="both"/>
        <w:rPr>
          <w:rFonts w:asciiTheme="minorHAnsi" w:eastAsia="SimSun" w:hAnsiTheme="minorHAnsi" w:cstheme="minorHAnsi"/>
          <w:kern w:val="3"/>
          <w:sz w:val="24"/>
          <w:szCs w:val="24"/>
          <w:lang w:eastAsia="zh-CN" w:bidi="hi-IN"/>
        </w:rPr>
      </w:pPr>
      <w:r w:rsidRPr="00E40051">
        <w:rPr>
          <w:rFonts w:asciiTheme="minorHAnsi" w:eastAsia="SimSun" w:hAnsiTheme="minorHAnsi" w:cstheme="minorHAnsi"/>
          <w:kern w:val="3"/>
          <w:sz w:val="24"/>
          <w:szCs w:val="24"/>
          <w:lang w:eastAsia="zh-CN" w:bidi="hi-IN"/>
        </w:rPr>
        <w:t xml:space="preserve">       W1 -  ilość punktów (max 95 pkt)</w:t>
      </w:r>
      <w:r w:rsidRPr="00E40051">
        <w:rPr>
          <w:rFonts w:asciiTheme="minorHAnsi" w:eastAsia="SimSun" w:hAnsiTheme="minorHAnsi" w:cstheme="minorHAnsi"/>
          <w:kern w:val="3"/>
          <w:sz w:val="24"/>
          <w:szCs w:val="24"/>
          <w:lang w:eastAsia="zh-CN" w:bidi="hi-IN"/>
        </w:rPr>
        <w:tab/>
        <w:t>=</w:t>
      </w:r>
      <w:r w:rsidRPr="00E40051">
        <w:rPr>
          <w:rFonts w:asciiTheme="minorHAnsi" w:eastAsia="SimSun" w:hAnsiTheme="minorHAnsi" w:cstheme="minorHAnsi"/>
          <w:kern w:val="3"/>
          <w:sz w:val="24"/>
          <w:szCs w:val="24"/>
          <w:lang w:eastAsia="zh-CN" w:bidi="hi-IN"/>
        </w:rPr>
        <w:tab/>
        <w:t>------------------------------------------------x 95</w:t>
      </w:r>
    </w:p>
    <w:p w14:paraId="69D06624" w14:textId="77777777" w:rsidR="00E217F8" w:rsidRPr="00E40051" w:rsidRDefault="00E217F8" w:rsidP="00AA2681">
      <w:pPr>
        <w:pStyle w:val="Akapitzlist"/>
        <w:spacing w:line="276" w:lineRule="auto"/>
        <w:jc w:val="both"/>
        <w:rPr>
          <w:rFonts w:asciiTheme="minorHAnsi" w:eastAsia="SimSun" w:hAnsiTheme="minorHAnsi" w:cstheme="minorHAnsi"/>
          <w:kern w:val="3"/>
          <w:sz w:val="24"/>
          <w:szCs w:val="24"/>
          <w:lang w:eastAsia="zh-CN" w:bidi="hi-IN"/>
        </w:rPr>
      </w:pPr>
      <w:r w:rsidRPr="00E40051">
        <w:rPr>
          <w:rFonts w:asciiTheme="minorHAnsi" w:eastAsia="SimSun" w:hAnsiTheme="minorHAnsi" w:cstheme="minorHAnsi"/>
          <w:kern w:val="3"/>
          <w:sz w:val="24"/>
          <w:szCs w:val="24"/>
          <w:lang w:eastAsia="zh-CN" w:bidi="hi-IN"/>
        </w:rPr>
        <w:tab/>
      </w:r>
      <w:r w:rsidRPr="00E40051">
        <w:rPr>
          <w:rFonts w:asciiTheme="minorHAnsi" w:eastAsia="SimSun" w:hAnsiTheme="minorHAnsi" w:cstheme="minorHAnsi"/>
          <w:kern w:val="3"/>
          <w:sz w:val="24"/>
          <w:szCs w:val="24"/>
          <w:lang w:eastAsia="zh-CN" w:bidi="hi-IN"/>
        </w:rPr>
        <w:tab/>
        <w:t xml:space="preserve">                                                                       cena brutto oferty badanej</w:t>
      </w:r>
    </w:p>
    <w:p w14:paraId="262A718C" w14:textId="77777777" w:rsidR="00E217F8" w:rsidRPr="009301AE" w:rsidRDefault="00E217F8" w:rsidP="00E217F8">
      <w:pPr>
        <w:pStyle w:val="Akapitzlist"/>
        <w:spacing w:line="276" w:lineRule="auto"/>
        <w:jc w:val="both"/>
        <w:rPr>
          <w:rFonts w:asciiTheme="minorHAnsi" w:hAnsiTheme="minorHAnsi" w:cstheme="minorHAnsi"/>
        </w:rPr>
      </w:pPr>
    </w:p>
    <w:p w14:paraId="737373CB" w14:textId="44D7AFBE" w:rsidR="00083F4C" w:rsidRPr="00E40051" w:rsidRDefault="00083F4C" w:rsidP="00083F4C">
      <w:pPr>
        <w:spacing w:after="160" w:line="278" w:lineRule="auto"/>
        <w:rPr>
          <w:rFonts w:asciiTheme="minorHAnsi" w:eastAsiaTheme="minorHAnsi" w:hAnsiTheme="minorHAnsi" w:cstheme="minorBidi"/>
          <w:kern w:val="2"/>
          <w:lang w:eastAsia="en-US"/>
          <w14:ligatures w14:val="standardContextual"/>
        </w:rPr>
      </w:pPr>
      <w:r w:rsidRPr="00E40051">
        <w:rPr>
          <w:rFonts w:asciiTheme="minorHAnsi" w:eastAsiaTheme="minorHAnsi" w:hAnsiTheme="minorHAnsi" w:cstheme="minorBidi"/>
          <w:kern w:val="2"/>
          <w:lang w:eastAsia="en-US"/>
          <w14:ligatures w14:val="standardContextual"/>
        </w:rPr>
        <w:t xml:space="preserve">Kryterium ceny zostało zastosowane na poziomie 95% w kryterium oceny ofert, gdyż przedmiot zamówienia ma ustalone standardy jakościowe. Standardy jakościowe zostały opisane w Rozporządzeniu Ministra Klimatu i </w:t>
      </w:r>
      <w:r w:rsidR="00F50C59" w:rsidRPr="00E40051">
        <w:rPr>
          <w:rFonts w:asciiTheme="minorHAnsi" w:eastAsiaTheme="minorHAnsi" w:hAnsiTheme="minorHAnsi" w:cstheme="minorBidi"/>
          <w:kern w:val="2"/>
          <w:lang w:eastAsia="en-US"/>
          <w14:ligatures w14:val="standardContextual"/>
        </w:rPr>
        <w:t>Środowiska</w:t>
      </w:r>
      <w:r w:rsidRPr="00E40051">
        <w:rPr>
          <w:rFonts w:asciiTheme="minorHAnsi" w:eastAsiaTheme="minorHAnsi" w:hAnsiTheme="minorHAnsi" w:cstheme="minorBidi"/>
          <w:kern w:val="2"/>
          <w:lang w:eastAsia="en-US"/>
          <w14:ligatures w14:val="standardContextual"/>
        </w:rPr>
        <w:t xml:space="preserve"> z dnia 26 czerwca 2024r.  w sprawie wymagań jakościowych dla paliw ciekłych (Dz.U. z 2024r., poz. 1018 z późn.zm.)</w:t>
      </w:r>
    </w:p>
    <w:p w14:paraId="64D3895F" w14:textId="401D6187" w:rsidR="004A6CDB" w:rsidRPr="000F4F5C" w:rsidRDefault="004A6CDB" w:rsidP="004A6CDB">
      <w:pPr>
        <w:pStyle w:val="Akapitzlist"/>
        <w:numPr>
          <w:ilvl w:val="0"/>
          <w:numId w:val="39"/>
        </w:numPr>
        <w:spacing w:line="276" w:lineRule="auto"/>
        <w:jc w:val="both"/>
        <w:rPr>
          <w:rFonts w:asciiTheme="minorHAnsi" w:hAnsiTheme="minorHAnsi" w:cstheme="minorHAnsi"/>
          <w:sz w:val="24"/>
          <w:szCs w:val="24"/>
        </w:rPr>
      </w:pPr>
      <w:r w:rsidRPr="000F4F5C">
        <w:rPr>
          <w:rFonts w:asciiTheme="minorHAnsi" w:hAnsiTheme="minorHAnsi" w:cstheme="minorHAnsi"/>
          <w:b/>
          <w:bCs/>
          <w:sz w:val="24"/>
          <w:szCs w:val="24"/>
        </w:rPr>
        <w:t xml:space="preserve">Kryterium 2 </w:t>
      </w:r>
      <w:r w:rsidR="00AA2681" w:rsidRPr="000F4F5C">
        <w:rPr>
          <w:rFonts w:asciiTheme="minorHAnsi" w:hAnsiTheme="minorHAnsi" w:cstheme="minorHAnsi"/>
          <w:b/>
          <w:bCs/>
          <w:sz w:val="24"/>
          <w:szCs w:val="24"/>
        </w:rPr>
        <w:t xml:space="preserve">– </w:t>
      </w:r>
      <w:r w:rsidR="00661020" w:rsidRPr="000F4F5C">
        <w:rPr>
          <w:rFonts w:asciiTheme="minorHAnsi" w:hAnsiTheme="minorHAnsi" w:cstheme="minorHAnsi"/>
          <w:b/>
          <w:bCs/>
          <w:sz w:val="24"/>
          <w:szCs w:val="24"/>
        </w:rPr>
        <w:t>Wysokość udzielonego upustu od ceny paliwa w dniu tankowania:</w:t>
      </w:r>
      <w:r w:rsidR="00AA2681" w:rsidRPr="000F4F5C">
        <w:rPr>
          <w:rFonts w:asciiTheme="minorHAnsi" w:hAnsiTheme="minorHAnsi" w:cstheme="minorHAnsi"/>
          <w:b/>
          <w:bCs/>
          <w:sz w:val="24"/>
          <w:szCs w:val="24"/>
        </w:rPr>
        <w:t xml:space="preserve"> 5%</w:t>
      </w:r>
    </w:p>
    <w:p w14:paraId="113B4353" w14:textId="68BA19E0" w:rsidR="00BE32BF" w:rsidRPr="00E40051" w:rsidRDefault="00BE32BF" w:rsidP="000F4F5C">
      <w:pPr>
        <w:spacing w:after="160" w:line="278" w:lineRule="auto"/>
        <w:ind w:left="360"/>
        <w:rPr>
          <w:rFonts w:asciiTheme="minorHAnsi" w:hAnsiTheme="minorHAnsi" w:cstheme="minorHAnsi"/>
        </w:rPr>
      </w:pPr>
      <w:r w:rsidRPr="000F4F5C">
        <w:rPr>
          <w:rFonts w:asciiTheme="minorHAnsi" w:eastAsiaTheme="minorHAnsi" w:hAnsiTheme="minorHAnsi" w:cstheme="minorBidi"/>
          <w:kern w:val="2"/>
          <w:lang w:eastAsia="en-US"/>
          <w14:ligatures w14:val="standardContextual"/>
        </w:rPr>
        <w:t>Sposób</w:t>
      </w:r>
      <w:r w:rsidRPr="00E40051">
        <w:rPr>
          <w:rFonts w:asciiTheme="minorHAnsi" w:hAnsiTheme="minorHAnsi" w:cstheme="minorHAnsi"/>
        </w:rPr>
        <w:t xml:space="preserve"> oceny: Wykonawca otrzyma punkty za zaoferowanie </w:t>
      </w:r>
      <w:r w:rsidRPr="00E40051">
        <w:rPr>
          <w:rFonts w:asciiTheme="minorHAnsi" w:hAnsiTheme="minorHAnsi" w:cstheme="minorHAnsi"/>
          <w:i/>
          <w:iCs/>
        </w:rPr>
        <w:t xml:space="preserve">upustu do ceny paliwa </w:t>
      </w:r>
      <w:r w:rsidR="002E14E2">
        <w:rPr>
          <w:rFonts w:asciiTheme="minorHAnsi" w:hAnsiTheme="minorHAnsi" w:cstheme="minorHAnsi"/>
          <w:i/>
          <w:iCs/>
        </w:rPr>
        <w:t xml:space="preserve">brutto </w:t>
      </w:r>
      <w:r w:rsidRPr="00E40051">
        <w:rPr>
          <w:rFonts w:asciiTheme="minorHAnsi" w:hAnsiTheme="minorHAnsi" w:cstheme="minorHAnsi"/>
          <w:i/>
          <w:iCs/>
        </w:rPr>
        <w:t xml:space="preserve">w dniu tankowania </w:t>
      </w:r>
      <w:r w:rsidRPr="00E40051">
        <w:rPr>
          <w:rFonts w:asciiTheme="minorHAnsi" w:hAnsiTheme="minorHAnsi" w:cstheme="minorHAnsi"/>
        </w:rPr>
        <w:t xml:space="preserve"> :</w:t>
      </w:r>
    </w:p>
    <w:p w14:paraId="2992705D" w14:textId="5D86B088" w:rsidR="00BE32BF" w:rsidRPr="00E40051" w:rsidRDefault="00BE32BF" w:rsidP="000F4F5C">
      <w:pPr>
        <w:pStyle w:val="Textbody"/>
        <w:spacing w:line="312" w:lineRule="auto"/>
        <w:ind w:left="360"/>
        <w:jc w:val="both"/>
        <w:rPr>
          <w:rFonts w:asciiTheme="minorHAnsi" w:hAnsiTheme="minorHAnsi" w:cstheme="minorHAnsi"/>
        </w:rPr>
      </w:pPr>
      <w:r w:rsidRPr="00E40051">
        <w:rPr>
          <w:rFonts w:asciiTheme="minorHAnsi" w:hAnsiTheme="minorHAnsi" w:cstheme="minorHAnsi"/>
        </w:rPr>
        <w:lastRenderedPageBreak/>
        <w:t>- Wykonawca, który zaoferuje upust w wysokości  5% od ceny paliwa w dniu tankowania  - otrzyma 5 punktów</w:t>
      </w:r>
    </w:p>
    <w:p w14:paraId="3743C0DA" w14:textId="3DFF0CC3" w:rsidR="00BE32BF" w:rsidRPr="00E40051" w:rsidRDefault="00BE32BF" w:rsidP="000F4F5C">
      <w:pPr>
        <w:pStyle w:val="Textbody"/>
        <w:spacing w:line="312" w:lineRule="auto"/>
        <w:ind w:left="360"/>
        <w:jc w:val="both"/>
        <w:rPr>
          <w:rFonts w:asciiTheme="minorHAnsi" w:hAnsiTheme="minorHAnsi" w:cstheme="minorHAnsi"/>
        </w:rPr>
      </w:pPr>
      <w:r w:rsidRPr="00E40051">
        <w:rPr>
          <w:rFonts w:asciiTheme="minorHAnsi" w:hAnsiTheme="minorHAnsi" w:cstheme="minorHAnsi"/>
        </w:rPr>
        <w:t xml:space="preserve">- Wykonawca, który zaoferuje upust w wysokości </w:t>
      </w:r>
      <w:r w:rsidR="00661020">
        <w:rPr>
          <w:rFonts w:asciiTheme="minorHAnsi" w:hAnsiTheme="minorHAnsi" w:cstheme="minorHAnsi"/>
        </w:rPr>
        <w:t>3</w:t>
      </w:r>
      <w:r w:rsidRPr="00E40051">
        <w:rPr>
          <w:rFonts w:asciiTheme="minorHAnsi" w:hAnsiTheme="minorHAnsi" w:cstheme="minorHAnsi"/>
        </w:rPr>
        <w:t xml:space="preserve"> % od ceny paliwa w dniu tankowania  - otrzyma 3 punktów</w:t>
      </w:r>
    </w:p>
    <w:p w14:paraId="3D4A2B42" w14:textId="15F2E88E" w:rsidR="00BE32BF" w:rsidRPr="00E40051" w:rsidRDefault="00BE32BF" w:rsidP="000F4F5C">
      <w:pPr>
        <w:pStyle w:val="Textbody"/>
        <w:spacing w:line="312" w:lineRule="auto"/>
        <w:ind w:left="360"/>
        <w:jc w:val="both"/>
        <w:rPr>
          <w:rFonts w:asciiTheme="minorHAnsi" w:hAnsiTheme="minorHAnsi" w:cstheme="minorHAnsi"/>
        </w:rPr>
      </w:pPr>
      <w:r w:rsidRPr="00E40051">
        <w:rPr>
          <w:rFonts w:asciiTheme="minorHAnsi" w:hAnsiTheme="minorHAnsi" w:cstheme="minorHAnsi"/>
        </w:rPr>
        <w:t xml:space="preserve">- Wykonawca, który zaoferuje upust w wysokości  </w:t>
      </w:r>
      <w:r w:rsidR="002F25B4" w:rsidRPr="00E40051">
        <w:rPr>
          <w:rFonts w:asciiTheme="minorHAnsi" w:hAnsiTheme="minorHAnsi" w:cstheme="minorHAnsi"/>
        </w:rPr>
        <w:t>2</w:t>
      </w:r>
      <w:r w:rsidRPr="00E40051">
        <w:rPr>
          <w:rFonts w:asciiTheme="minorHAnsi" w:hAnsiTheme="minorHAnsi" w:cstheme="minorHAnsi"/>
        </w:rPr>
        <w:t xml:space="preserve">% od ceny paliwa w dniu tankowania  - otrzyma </w:t>
      </w:r>
      <w:r w:rsidR="002F25B4" w:rsidRPr="00E40051">
        <w:rPr>
          <w:rFonts w:asciiTheme="minorHAnsi" w:hAnsiTheme="minorHAnsi" w:cstheme="minorHAnsi"/>
        </w:rPr>
        <w:t>0</w:t>
      </w:r>
      <w:r w:rsidRPr="00E40051">
        <w:rPr>
          <w:rFonts w:asciiTheme="minorHAnsi" w:hAnsiTheme="minorHAnsi" w:cstheme="minorHAnsi"/>
        </w:rPr>
        <w:t xml:space="preserve"> punkt</w:t>
      </w:r>
      <w:r w:rsidR="002F25B4" w:rsidRPr="00E40051">
        <w:rPr>
          <w:rFonts w:asciiTheme="minorHAnsi" w:hAnsiTheme="minorHAnsi" w:cstheme="minorHAnsi"/>
        </w:rPr>
        <w:t>ów</w:t>
      </w:r>
    </w:p>
    <w:p w14:paraId="3E770583" w14:textId="77777777" w:rsidR="00F5650D" w:rsidRPr="00E40051" w:rsidRDefault="00F5650D" w:rsidP="000F4F5C">
      <w:pPr>
        <w:pStyle w:val="Textbody"/>
        <w:spacing w:line="312" w:lineRule="auto"/>
        <w:ind w:left="360"/>
        <w:jc w:val="both"/>
        <w:rPr>
          <w:rFonts w:asciiTheme="minorHAnsi" w:hAnsiTheme="minorHAnsi" w:cstheme="minorHAnsi"/>
          <w:i/>
          <w:iCs/>
        </w:rPr>
      </w:pPr>
      <w:r w:rsidRPr="00E40051">
        <w:rPr>
          <w:rFonts w:asciiTheme="minorHAnsi" w:hAnsiTheme="minorHAnsi" w:cstheme="minorHAnsi"/>
          <w:i/>
          <w:iCs/>
        </w:rPr>
        <w:t>Jeżeli Wykonawca w formularzu ofertowym nie określi wysokości upustu, Zamawiający uzna, że Wykonawca nie oferuje upustu a w kryterium tym Wykonawca otrzyma 0 punktów.</w:t>
      </w:r>
    </w:p>
    <w:p w14:paraId="30CDF197" w14:textId="61D3C12B" w:rsidR="00BE32BF" w:rsidRPr="00E40051" w:rsidRDefault="00BE32BF" w:rsidP="000F4F5C">
      <w:pPr>
        <w:pStyle w:val="Textbody"/>
        <w:spacing w:line="312" w:lineRule="auto"/>
        <w:ind w:left="360"/>
        <w:jc w:val="both"/>
        <w:rPr>
          <w:rFonts w:asciiTheme="minorHAnsi" w:hAnsiTheme="minorHAnsi" w:cstheme="minorHAnsi"/>
          <w:i/>
          <w:iCs/>
        </w:rPr>
      </w:pPr>
      <w:r w:rsidRPr="00E40051">
        <w:rPr>
          <w:rFonts w:asciiTheme="minorHAnsi" w:hAnsiTheme="minorHAnsi" w:cstheme="minorHAnsi"/>
          <w:i/>
          <w:iCs/>
        </w:rPr>
        <w:t xml:space="preserve">Sposób wskazania kryterium: Informację o kryterium nr </w:t>
      </w:r>
      <w:r w:rsidR="00F5650D" w:rsidRPr="00E40051">
        <w:rPr>
          <w:rFonts w:asciiTheme="minorHAnsi" w:hAnsiTheme="minorHAnsi" w:cstheme="minorHAnsi"/>
          <w:i/>
          <w:iCs/>
        </w:rPr>
        <w:t>2</w:t>
      </w:r>
      <w:r w:rsidRPr="00E40051">
        <w:rPr>
          <w:rFonts w:asciiTheme="minorHAnsi" w:hAnsiTheme="minorHAnsi" w:cstheme="minorHAnsi"/>
          <w:i/>
          <w:iCs/>
        </w:rPr>
        <w:t xml:space="preserve"> Wykonawca wskazuje w formularzu ofertowym na załączniku nr 2 do SWZ.</w:t>
      </w:r>
    </w:p>
    <w:p w14:paraId="61113957" w14:textId="2C2ABE6D" w:rsidR="00F933EF" w:rsidRPr="00E40051" w:rsidRDefault="00AA2681" w:rsidP="00F933EF">
      <w:pPr>
        <w:pStyle w:val="Tekstpodstawowy31"/>
        <w:tabs>
          <w:tab w:val="left" w:pos="2552"/>
        </w:tabs>
        <w:spacing w:after="0" w:line="312" w:lineRule="auto"/>
        <w:ind w:left="480" w:hanging="480"/>
        <w:rPr>
          <w:rFonts w:asciiTheme="minorHAnsi" w:hAnsiTheme="minorHAnsi" w:cstheme="minorHAnsi"/>
          <w:szCs w:val="24"/>
        </w:rPr>
      </w:pPr>
      <w:r w:rsidRPr="00E40051">
        <w:rPr>
          <w:rFonts w:asciiTheme="minorHAnsi" w:hAnsiTheme="minorHAnsi" w:cstheme="minorHAnsi"/>
          <w:szCs w:val="24"/>
        </w:rPr>
        <w:t>W części 3 postępowania k</w:t>
      </w:r>
      <w:r w:rsidR="00F933EF" w:rsidRPr="00E40051">
        <w:rPr>
          <w:rFonts w:asciiTheme="minorHAnsi" w:hAnsiTheme="minorHAnsi" w:cstheme="minorHAnsi"/>
          <w:szCs w:val="24"/>
        </w:rPr>
        <w:t>ońcowa ocena oferty Wykonawcy będzie dokonywana według wzoru:</w:t>
      </w:r>
    </w:p>
    <w:p w14:paraId="44A90759" w14:textId="448D1DA1" w:rsidR="00F933EF" w:rsidRPr="00E40051" w:rsidRDefault="00F933EF" w:rsidP="00F933EF">
      <w:pPr>
        <w:pStyle w:val="Tekstpodstawowy31"/>
        <w:tabs>
          <w:tab w:val="left" w:pos="2552"/>
        </w:tabs>
        <w:spacing w:after="0" w:line="312" w:lineRule="auto"/>
        <w:ind w:left="480" w:hanging="480"/>
        <w:jc w:val="center"/>
        <w:rPr>
          <w:rFonts w:asciiTheme="minorHAnsi" w:hAnsiTheme="minorHAnsi" w:cstheme="minorHAnsi"/>
          <w:b w:val="0"/>
          <w:szCs w:val="24"/>
          <w:vertAlign w:val="subscript"/>
        </w:rPr>
      </w:pPr>
      <w:r w:rsidRPr="00E40051">
        <w:rPr>
          <w:rFonts w:asciiTheme="minorHAnsi" w:hAnsiTheme="minorHAnsi" w:cstheme="minorHAnsi"/>
          <w:b w:val="0"/>
          <w:szCs w:val="24"/>
        </w:rPr>
        <w:t>W = W</w:t>
      </w:r>
      <w:r w:rsidRPr="00E40051">
        <w:rPr>
          <w:rFonts w:asciiTheme="minorHAnsi" w:hAnsiTheme="minorHAnsi" w:cstheme="minorHAnsi"/>
          <w:b w:val="0"/>
          <w:szCs w:val="24"/>
          <w:vertAlign w:val="subscript"/>
        </w:rPr>
        <w:t xml:space="preserve">1 </w:t>
      </w:r>
      <w:r w:rsidRPr="00E40051">
        <w:rPr>
          <w:rFonts w:asciiTheme="minorHAnsi" w:hAnsiTheme="minorHAnsi" w:cstheme="minorHAnsi"/>
          <w:b w:val="0"/>
          <w:szCs w:val="24"/>
        </w:rPr>
        <w:t>+ W</w:t>
      </w:r>
      <w:r w:rsidRPr="00E40051">
        <w:rPr>
          <w:rFonts w:asciiTheme="minorHAnsi" w:hAnsiTheme="minorHAnsi" w:cstheme="minorHAnsi"/>
          <w:b w:val="0"/>
          <w:szCs w:val="24"/>
          <w:vertAlign w:val="subscript"/>
        </w:rPr>
        <w:t xml:space="preserve">2 </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E40051" w:rsidRPr="00E40051" w14:paraId="5A18A3B2" w14:textId="77777777" w:rsidTr="004455A6">
        <w:tc>
          <w:tcPr>
            <w:tcW w:w="709" w:type="dxa"/>
            <w:hideMark/>
          </w:tcPr>
          <w:p w14:paraId="238BAF56" w14:textId="77777777" w:rsidR="00F933EF" w:rsidRPr="00E40051" w:rsidRDefault="00F933EF" w:rsidP="004455A6">
            <w:pPr>
              <w:suppressAutoHyphens/>
              <w:overflowPunct w:val="0"/>
              <w:autoSpaceDE w:val="0"/>
              <w:spacing w:line="312" w:lineRule="auto"/>
              <w:ind w:right="-72"/>
              <w:rPr>
                <w:rFonts w:asciiTheme="minorHAnsi" w:hAnsiTheme="minorHAnsi" w:cstheme="minorHAnsi"/>
                <w:lang w:eastAsia="en-US"/>
              </w:rPr>
            </w:pPr>
            <w:r w:rsidRPr="00E40051">
              <w:rPr>
                <w:rFonts w:asciiTheme="minorHAnsi" w:hAnsiTheme="minorHAnsi" w:cstheme="minorHAnsi"/>
                <w:lang w:eastAsia="en-US"/>
              </w:rPr>
              <w:t>gdzie:</w:t>
            </w:r>
          </w:p>
        </w:tc>
        <w:tc>
          <w:tcPr>
            <w:tcW w:w="8931" w:type="dxa"/>
            <w:hideMark/>
          </w:tcPr>
          <w:p w14:paraId="40D22D17" w14:textId="77777777" w:rsidR="00F933EF" w:rsidRPr="00E40051" w:rsidRDefault="00F933EF" w:rsidP="004455A6">
            <w:pPr>
              <w:suppressAutoHyphens/>
              <w:overflowPunct w:val="0"/>
              <w:autoSpaceDE w:val="0"/>
              <w:spacing w:line="312" w:lineRule="auto"/>
              <w:ind w:left="-778" w:firstLine="709"/>
              <w:rPr>
                <w:rFonts w:asciiTheme="minorHAnsi" w:hAnsiTheme="minorHAnsi" w:cstheme="minorHAnsi"/>
                <w:lang w:eastAsia="en-US"/>
              </w:rPr>
            </w:pPr>
            <w:r w:rsidRPr="00E40051">
              <w:rPr>
                <w:rFonts w:asciiTheme="minorHAnsi" w:hAnsiTheme="minorHAnsi" w:cstheme="minorHAnsi"/>
                <w:lang w:eastAsia="en-US"/>
              </w:rPr>
              <w:t>W</w:t>
            </w:r>
            <w:r w:rsidRPr="00E40051">
              <w:rPr>
                <w:rFonts w:asciiTheme="minorHAnsi" w:hAnsiTheme="minorHAnsi" w:cstheme="minorHAnsi"/>
                <w:vertAlign w:val="subscript"/>
                <w:lang w:eastAsia="en-US"/>
              </w:rPr>
              <w:t xml:space="preserve"> </w:t>
            </w:r>
            <w:r w:rsidRPr="00E40051">
              <w:rPr>
                <w:rFonts w:asciiTheme="minorHAnsi" w:hAnsiTheme="minorHAnsi" w:cstheme="minorHAnsi"/>
                <w:lang w:eastAsia="en-US"/>
              </w:rPr>
              <w:t xml:space="preserve">– suma punktów uzyskanych przez Wykonawcę „badanego” w kryteriach oceny oferty </w:t>
            </w:r>
          </w:p>
        </w:tc>
      </w:tr>
      <w:tr w:rsidR="00E40051" w:rsidRPr="00E40051" w14:paraId="17F74199" w14:textId="77777777" w:rsidTr="004455A6">
        <w:tc>
          <w:tcPr>
            <w:tcW w:w="709" w:type="dxa"/>
          </w:tcPr>
          <w:p w14:paraId="7E4CC36B" w14:textId="77777777" w:rsidR="00F933EF" w:rsidRPr="00E40051" w:rsidRDefault="00F933EF" w:rsidP="004455A6">
            <w:pPr>
              <w:suppressAutoHyphens/>
              <w:overflowPunct w:val="0"/>
              <w:autoSpaceDE w:val="0"/>
              <w:spacing w:line="312" w:lineRule="auto"/>
              <w:ind w:right="37"/>
              <w:rPr>
                <w:rFonts w:asciiTheme="minorHAnsi" w:hAnsiTheme="minorHAnsi" w:cstheme="minorHAnsi"/>
                <w:lang w:eastAsia="en-US"/>
              </w:rPr>
            </w:pPr>
          </w:p>
        </w:tc>
        <w:tc>
          <w:tcPr>
            <w:tcW w:w="8931" w:type="dxa"/>
            <w:hideMark/>
          </w:tcPr>
          <w:p w14:paraId="61F1E551" w14:textId="77777777" w:rsidR="00F933EF" w:rsidRPr="00E40051" w:rsidRDefault="00F933EF" w:rsidP="004455A6">
            <w:pPr>
              <w:suppressAutoHyphens/>
              <w:overflowPunct w:val="0"/>
              <w:autoSpaceDE w:val="0"/>
              <w:spacing w:line="312" w:lineRule="auto"/>
              <w:ind w:left="526" w:hanging="540"/>
              <w:rPr>
                <w:rFonts w:asciiTheme="minorHAnsi" w:hAnsiTheme="minorHAnsi" w:cstheme="minorHAnsi"/>
                <w:b/>
                <w:lang w:eastAsia="en-US"/>
              </w:rPr>
            </w:pPr>
            <w:r w:rsidRPr="00E40051">
              <w:rPr>
                <w:rFonts w:asciiTheme="minorHAnsi" w:hAnsiTheme="minorHAnsi" w:cstheme="minorHAnsi"/>
                <w:lang w:eastAsia="en-US"/>
              </w:rPr>
              <w:t>W</w:t>
            </w:r>
            <w:r w:rsidRPr="00E40051">
              <w:rPr>
                <w:rFonts w:asciiTheme="minorHAnsi" w:hAnsiTheme="minorHAnsi" w:cstheme="minorHAnsi"/>
                <w:vertAlign w:val="subscript"/>
                <w:lang w:eastAsia="en-US"/>
              </w:rPr>
              <w:t>1</w:t>
            </w:r>
            <w:r w:rsidRPr="00E40051">
              <w:rPr>
                <w:rFonts w:asciiTheme="minorHAnsi" w:hAnsiTheme="minorHAnsi" w:cstheme="minorHAnsi"/>
                <w:lang w:eastAsia="en-US"/>
              </w:rPr>
              <w:t xml:space="preserve"> – liczba punktów uzyskanych przez Wykonawcę „badanego” w kryterium nr 1 </w:t>
            </w:r>
          </w:p>
        </w:tc>
      </w:tr>
      <w:tr w:rsidR="00E40051" w:rsidRPr="00E40051" w14:paraId="0F1B173F" w14:textId="77777777" w:rsidTr="004455A6">
        <w:tc>
          <w:tcPr>
            <w:tcW w:w="709" w:type="dxa"/>
          </w:tcPr>
          <w:p w14:paraId="039C5703" w14:textId="77777777" w:rsidR="00F933EF" w:rsidRPr="00E40051" w:rsidRDefault="00F933EF" w:rsidP="004455A6">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1FC2CC0F" w14:textId="77777777" w:rsidR="00F933EF" w:rsidRPr="00E40051" w:rsidRDefault="00F933EF" w:rsidP="004455A6">
            <w:pPr>
              <w:suppressAutoHyphens/>
              <w:overflowPunct w:val="0"/>
              <w:autoSpaceDE w:val="0"/>
              <w:spacing w:line="312" w:lineRule="auto"/>
              <w:ind w:left="526" w:hanging="540"/>
              <w:jc w:val="both"/>
              <w:rPr>
                <w:rFonts w:asciiTheme="minorHAnsi" w:hAnsiTheme="minorHAnsi" w:cstheme="minorHAnsi"/>
                <w:b/>
                <w:lang w:eastAsia="en-US"/>
              </w:rPr>
            </w:pPr>
            <w:r w:rsidRPr="00E40051">
              <w:rPr>
                <w:rFonts w:asciiTheme="minorHAnsi" w:hAnsiTheme="minorHAnsi" w:cstheme="minorHAnsi"/>
                <w:lang w:eastAsia="en-US"/>
              </w:rPr>
              <w:t>W</w:t>
            </w:r>
            <w:r w:rsidRPr="00E40051">
              <w:rPr>
                <w:rFonts w:asciiTheme="minorHAnsi" w:hAnsiTheme="minorHAnsi" w:cstheme="minorHAnsi"/>
                <w:vertAlign w:val="subscript"/>
                <w:lang w:eastAsia="en-US"/>
              </w:rPr>
              <w:t>2</w:t>
            </w:r>
            <w:r w:rsidRPr="00E40051">
              <w:rPr>
                <w:rFonts w:asciiTheme="minorHAnsi" w:hAnsiTheme="minorHAnsi" w:cstheme="minorHAnsi"/>
                <w:lang w:eastAsia="en-US"/>
              </w:rPr>
              <w:t xml:space="preserve"> – liczba punktów uzyskanych przez Wykonawcę „badanego” w kryterium nr 2</w:t>
            </w:r>
          </w:p>
        </w:tc>
      </w:tr>
      <w:tr w:rsidR="00E40051" w:rsidRPr="00E40051" w14:paraId="1CCB74BD" w14:textId="77777777" w:rsidTr="003269DF">
        <w:tc>
          <w:tcPr>
            <w:tcW w:w="709" w:type="dxa"/>
          </w:tcPr>
          <w:p w14:paraId="1D577D6B" w14:textId="77777777" w:rsidR="003E2478" w:rsidRPr="00E40051" w:rsidRDefault="003E2478" w:rsidP="003E2478">
            <w:pPr>
              <w:suppressAutoHyphens/>
              <w:overflowPunct w:val="0"/>
              <w:autoSpaceDE w:val="0"/>
              <w:spacing w:line="312" w:lineRule="auto"/>
              <w:ind w:left="68" w:firstLine="4"/>
              <w:rPr>
                <w:rFonts w:asciiTheme="minorHAnsi" w:hAnsiTheme="minorHAnsi" w:cstheme="minorHAnsi"/>
                <w:lang w:eastAsia="en-US"/>
              </w:rPr>
            </w:pPr>
          </w:p>
        </w:tc>
        <w:tc>
          <w:tcPr>
            <w:tcW w:w="8931" w:type="dxa"/>
          </w:tcPr>
          <w:p w14:paraId="407327D2" w14:textId="27BB3C04" w:rsidR="003E2478" w:rsidRPr="00E40051" w:rsidRDefault="003E2478" w:rsidP="003E2478">
            <w:pPr>
              <w:suppressAutoHyphens/>
              <w:overflowPunct w:val="0"/>
              <w:autoSpaceDE w:val="0"/>
              <w:spacing w:line="312" w:lineRule="auto"/>
              <w:ind w:left="526" w:hanging="540"/>
              <w:jc w:val="both"/>
              <w:rPr>
                <w:rFonts w:asciiTheme="minorHAnsi" w:hAnsiTheme="minorHAnsi" w:cstheme="minorHAnsi"/>
                <w:b/>
                <w:lang w:eastAsia="en-US"/>
              </w:rPr>
            </w:pPr>
          </w:p>
        </w:tc>
      </w:tr>
    </w:tbl>
    <w:p w14:paraId="5C73754D" w14:textId="09C22284" w:rsidR="00445862" w:rsidRPr="00E40051"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Informacje o formalnościach jakie muszą zostać dopełnione po wyborze oferty w celu zawarcia umowy w sprawie zamówienia publicznego</w:t>
      </w:r>
    </w:p>
    <w:p w14:paraId="5597FA0C" w14:textId="66DC0B14" w:rsidR="00A34494" w:rsidRPr="00E40051" w:rsidRDefault="00A34494">
      <w:pPr>
        <w:pStyle w:val="Akapitzlist"/>
        <w:numPr>
          <w:ilvl w:val="0"/>
          <w:numId w:val="4"/>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Zamawiający, po wykonaniu czynności związanych z wyborem najkorzystniejszej oferty</w:t>
      </w:r>
      <w:r w:rsidR="00BA403E" w:rsidRPr="00E40051">
        <w:rPr>
          <w:rFonts w:asciiTheme="minorHAnsi" w:hAnsiTheme="minorHAnsi" w:cstheme="minorHAnsi"/>
          <w:sz w:val="24"/>
          <w:szCs w:val="24"/>
        </w:rPr>
        <w:t xml:space="preserve"> odpowiednio dla danej części zamówienia</w:t>
      </w:r>
      <w:r w:rsidRPr="00E40051">
        <w:rPr>
          <w:rFonts w:asciiTheme="minorHAnsi" w:hAnsiTheme="minorHAnsi" w:cstheme="minorHAnsi"/>
          <w:sz w:val="24"/>
          <w:szCs w:val="24"/>
        </w:rPr>
        <w:t>,</w:t>
      </w:r>
      <w:r w:rsidR="00BA403E" w:rsidRPr="00E40051">
        <w:rPr>
          <w:rFonts w:asciiTheme="minorHAnsi" w:hAnsiTheme="minorHAnsi" w:cstheme="minorHAnsi"/>
          <w:sz w:val="24"/>
          <w:szCs w:val="24"/>
        </w:rPr>
        <w:t xml:space="preserve"> </w:t>
      </w:r>
      <w:r w:rsidRPr="00E40051">
        <w:rPr>
          <w:rFonts w:asciiTheme="minorHAnsi" w:hAnsiTheme="minorHAnsi" w:cstheme="minorHAnsi"/>
          <w:sz w:val="24"/>
          <w:szCs w:val="24"/>
        </w:rPr>
        <w:t>w terminie przewidzianym ustawą, przekaże</w:t>
      </w:r>
      <w:r w:rsidR="00BC3DCE" w:rsidRPr="00E40051">
        <w:rPr>
          <w:rFonts w:asciiTheme="minorHAnsi" w:hAnsiTheme="minorHAnsi" w:cstheme="minorHAnsi"/>
          <w:sz w:val="24"/>
          <w:szCs w:val="24"/>
        </w:rPr>
        <w:t xml:space="preserve"> Wykonawcy którego oferta została uznana za najkorzystniejszą</w:t>
      </w:r>
      <w:r w:rsidRPr="00E40051">
        <w:rPr>
          <w:rFonts w:asciiTheme="minorHAnsi" w:hAnsiTheme="minorHAnsi" w:cstheme="minorHAnsi"/>
          <w:sz w:val="24"/>
          <w:szCs w:val="24"/>
        </w:rPr>
        <w:t xml:space="preserve"> pisemne zawiadomienie informujące o terminie i miejscu podpisania umowy.</w:t>
      </w:r>
    </w:p>
    <w:p w14:paraId="426090A0" w14:textId="77777777" w:rsidR="00A34494" w:rsidRPr="00E40051" w:rsidRDefault="00A34494">
      <w:pPr>
        <w:pStyle w:val="Akapitzlist"/>
        <w:numPr>
          <w:ilvl w:val="0"/>
          <w:numId w:val="4"/>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E40051" w:rsidRDefault="00A34494">
      <w:pPr>
        <w:pStyle w:val="Akapitzlist"/>
        <w:numPr>
          <w:ilvl w:val="0"/>
          <w:numId w:val="4"/>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W przypadku wskazania pełnomocnika do podpisania umowy wymaga się </w:t>
      </w:r>
      <w:r w:rsidR="001D2728" w:rsidRPr="00E40051">
        <w:rPr>
          <w:rFonts w:asciiTheme="minorHAnsi" w:hAnsiTheme="minorHAnsi" w:cstheme="minorHAnsi"/>
          <w:sz w:val="24"/>
          <w:szCs w:val="24"/>
        </w:rPr>
        <w:t xml:space="preserve">w dniu zawarcia umowy </w:t>
      </w:r>
      <w:r w:rsidRPr="00E40051">
        <w:rPr>
          <w:rFonts w:asciiTheme="minorHAnsi" w:hAnsiTheme="minorHAnsi" w:cstheme="minorHAnsi"/>
          <w:sz w:val="24"/>
          <w:szCs w:val="24"/>
        </w:rPr>
        <w:t xml:space="preserve">a </w:t>
      </w:r>
      <w:r w:rsidR="00BC3DCE" w:rsidRPr="00E40051">
        <w:rPr>
          <w:rFonts w:asciiTheme="minorHAnsi" w:hAnsiTheme="minorHAnsi" w:cstheme="minorHAnsi"/>
          <w:sz w:val="24"/>
          <w:szCs w:val="24"/>
        </w:rPr>
        <w:t xml:space="preserve">przed podpisaniem przedłożenia </w:t>
      </w:r>
      <w:r w:rsidRPr="00E40051">
        <w:rPr>
          <w:rFonts w:asciiTheme="minorHAnsi" w:hAnsiTheme="minorHAnsi" w:cstheme="minorHAnsi"/>
          <w:sz w:val="24"/>
          <w:szCs w:val="24"/>
        </w:rPr>
        <w:t xml:space="preserve">pełnomocnictwa. </w:t>
      </w:r>
    </w:p>
    <w:p w14:paraId="2FFD3C8C" w14:textId="03DD6564" w:rsidR="00B3416C" w:rsidRPr="00E40051" w:rsidRDefault="00A34494">
      <w:pPr>
        <w:pStyle w:val="Akapitzlist"/>
        <w:numPr>
          <w:ilvl w:val="0"/>
          <w:numId w:val="4"/>
        </w:numPr>
        <w:spacing w:line="276" w:lineRule="auto"/>
        <w:jc w:val="both"/>
        <w:rPr>
          <w:rFonts w:asciiTheme="minorHAnsi" w:hAnsiTheme="minorHAnsi" w:cstheme="minorHAnsi"/>
          <w:sz w:val="24"/>
          <w:szCs w:val="24"/>
        </w:rPr>
      </w:pPr>
      <w:bookmarkStart w:id="10" w:name="_Hlk520121110"/>
      <w:r w:rsidRPr="00E40051">
        <w:rPr>
          <w:rFonts w:asciiTheme="minorHAnsi" w:hAnsiTheme="minorHAnsi" w:cstheme="minorHAnsi"/>
          <w:sz w:val="24"/>
          <w:szCs w:val="24"/>
        </w:rPr>
        <w:t>Warunkiem zawarci</w:t>
      </w:r>
      <w:r w:rsidR="009D5E00" w:rsidRPr="00E40051">
        <w:rPr>
          <w:rFonts w:asciiTheme="minorHAnsi" w:hAnsiTheme="minorHAnsi" w:cstheme="minorHAnsi"/>
          <w:sz w:val="24"/>
          <w:szCs w:val="24"/>
        </w:rPr>
        <w:t>a</w:t>
      </w:r>
      <w:r w:rsidRPr="00E40051">
        <w:rPr>
          <w:rFonts w:asciiTheme="minorHAnsi" w:hAnsiTheme="minorHAnsi" w:cstheme="minorHAnsi"/>
          <w:sz w:val="24"/>
          <w:szCs w:val="24"/>
        </w:rPr>
        <w:t xml:space="preserve"> umowy jest przedłożenie lub dostarczenie w wersji elektronicznej</w:t>
      </w:r>
      <w:r w:rsidR="00011682" w:rsidRPr="00E40051">
        <w:rPr>
          <w:rFonts w:asciiTheme="minorHAnsi" w:hAnsiTheme="minorHAnsi" w:cstheme="minorHAnsi"/>
          <w:sz w:val="24"/>
          <w:szCs w:val="24"/>
        </w:rPr>
        <w:t>:</w:t>
      </w:r>
      <w:bookmarkEnd w:id="10"/>
    </w:p>
    <w:p w14:paraId="0F76BC8B" w14:textId="661629B3" w:rsidR="00E12477" w:rsidRPr="00E40051" w:rsidRDefault="00E12477">
      <w:pPr>
        <w:pStyle w:val="Akapitzlist"/>
        <w:numPr>
          <w:ilvl w:val="0"/>
          <w:numId w:val="16"/>
        </w:numPr>
        <w:spacing w:line="276" w:lineRule="auto"/>
        <w:ind w:left="1276"/>
        <w:jc w:val="both"/>
        <w:rPr>
          <w:rFonts w:asciiTheme="minorHAnsi" w:hAnsiTheme="minorHAnsi" w:cstheme="minorHAnsi"/>
          <w:sz w:val="24"/>
          <w:szCs w:val="24"/>
        </w:rPr>
      </w:pPr>
      <w:r w:rsidRPr="00E40051">
        <w:rPr>
          <w:rFonts w:asciiTheme="minorHAnsi" w:hAnsiTheme="minorHAnsi" w:cstheme="minorHAnsi"/>
          <w:sz w:val="24"/>
          <w:szCs w:val="24"/>
        </w:rPr>
        <w:t xml:space="preserve">wykazu pojazdów samochodowych użytkowanych przez Wykonawcę do realizacji zamówienia wypełniony załącznik nr </w:t>
      </w:r>
      <w:r w:rsidR="00E815EE" w:rsidRPr="00E40051">
        <w:rPr>
          <w:rFonts w:asciiTheme="minorHAnsi" w:hAnsiTheme="minorHAnsi" w:cstheme="minorHAnsi"/>
          <w:sz w:val="24"/>
          <w:szCs w:val="24"/>
        </w:rPr>
        <w:t>10</w:t>
      </w:r>
      <w:r w:rsidRPr="00E40051">
        <w:rPr>
          <w:rFonts w:asciiTheme="minorHAnsi" w:hAnsiTheme="minorHAnsi" w:cstheme="minorHAnsi"/>
          <w:sz w:val="24"/>
          <w:szCs w:val="24"/>
        </w:rPr>
        <w:t xml:space="preserve"> do</w:t>
      </w:r>
      <w:r w:rsidR="00011682" w:rsidRPr="00E40051">
        <w:rPr>
          <w:rFonts w:asciiTheme="minorHAnsi" w:hAnsiTheme="minorHAnsi" w:cstheme="minorHAnsi"/>
          <w:sz w:val="24"/>
          <w:szCs w:val="24"/>
        </w:rPr>
        <w:t xml:space="preserve"> SWZ</w:t>
      </w:r>
      <w:r w:rsidRPr="00E40051">
        <w:rPr>
          <w:rFonts w:asciiTheme="minorHAnsi" w:hAnsiTheme="minorHAnsi" w:cstheme="minorHAnsi"/>
          <w:sz w:val="24"/>
          <w:szCs w:val="24"/>
        </w:rPr>
        <w:t xml:space="preserve"> - </w:t>
      </w:r>
      <w:r w:rsidR="002114D2" w:rsidRPr="00E40051">
        <w:rPr>
          <w:rFonts w:asciiTheme="minorHAnsi" w:hAnsiTheme="minorHAnsi" w:cstheme="minorHAnsi"/>
          <w:sz w:val="24"/>
          <w:szCs w:val="24"/>
        </w:rPr>
        <w:t xml:space="preserve">odpowiednio dla każdej części zamówienia- </w:t>
      </w:r>
      <w:r w:rsidRPr="00E40051">
        <w:rPr>
          <w:rFonts w:asciiTheme="minorHAnsi" w:hAnsiTheme="minorHAnsi" w:cstheme="minorHAnsi"/>
          <w:sz w:val="24"/>
          <w:szCs w:val="24"/>
        </w:rPr>
        <w:t xml:space="preserve">dotyczy wyłącznie </w:t>
      </w:r>
      <w:r w:rsidR="00851ABD" w:rsidRPr="00E40051">
        <w:rPr>
          <w:rFonts w:asciiTheme="minorHAnsi" w:hAnsiTheme="minorHAnsi" w:cstheme="minorHAnsi"/>
          <w:sz w:val="24"/>
          <w:szCs w:val="24"/>
        </w:rPr>
        <w:t>Wykonawcy,</w:t>
      </w:r>
      <w:r w:rsidRPr="00E40051">
        <w:rPr>
          <w:rFonts w:asciiTheme="minorHAnsi" w:hAnsiTheme="minorHAnsi" w:cstheme="minorHAnsi"/>
          <w:sz w:val="24"/>
          <w:szCs w:val="24"/>
        </w:rPr>
        <w:t xml:space="preserve"> który złożył wraz z ofertą oświadczenie o dysponowaniu odpowiednim udziałem pojazdów elektrycznych lub napędzanych gazem ziemnym</w:t>
      </w:r>
      <w:r w:rsidR="00011682" w:rsidRPr="00E40051">
        <w:rPr>
          <w:rFonts w:asciiTheme="minorHAnsi" w:hAnsiTheme="minorHAnsi" w:cstheme="minorHAnsi"/>
          <w:sz w:val="24"/>
          <w:szCs w:val="24"/>
        </w:rPr>
        <w:t>.</w:t>
      </w:r>
      <w:r w:rsidRPr="00E40051">
        <w:rPr>
          <w:rFonts w:asciiTheme="minorHAnsi" w:hAnsiTheme="minorHAnsi" w:cstheme="minorHAnsi"/>
          <w:sz w:val="24"/>
          <w:szCs w:val="24"/>
        </w:rPr>
        <w:t xml:space="preserve"> </w:t>
      </w:r>
    </w:p>
    <w:p w14:paraId="0F29120F" w14:textId="32FB8450" w:rsidR="00A34494" w:rsidRPr="00E40051" w:rsidRDefault="00A34494">
      <w:pPr>
        <w:pStyle w:val="Akapitzlist"/>
        <w:numPr>
          <w:ilvl w:val="0"/>
          <w:numId w:val="4"/>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Wykonawca, o którym mowa w ust. 1, ma obowiązek zawrzeć umowę w sprawie zamówienia na warunkach określonych w projektowanych postanowieniach umowy, które stanowią załącznik nr </w:t>
      </w:r>
      <w:r w:rsidR="00C934EC" w:rsidRPr="00E40051">
        <w:rPr>
          <w:rFonts w:asciiTheme="minorHAnsi" w:hAnsiTheme="minorHAnsi" w:cstheme="minorHAnsi"/>
          <w:sz w:val="24"/>
          <w:szCs w:val="24"/>
        </w:rPr>
        <w:t xml:space="preserve">1 </w:t>
      </w:r>
      <w:r w:rsidRPr="00E40051">
        <w:rPr>
          <w:rFonts w:asciiTheme="minorHAnsi" w:hAnsiTheme="minorHAnsi" w:cstheme="minorHAnsi"/>
          <w:sz w:val="24"/>
          <w:szCs w:val="24"/>
        </w:rPr>
        <w:t>do SWZ. Umowa zostanie uzupełniona o zapisy wynikające ze złożonej oferty</w:t>
      </w:r>
      <w:r w:rsidR="001529BE" w:rsidRPr="00E40051">
        <w:rPr>
          <w:rFonts w:asciiTheme="minorHAnsi" w:hAnsiTheme="minorHAnsi" w:cstheme="minorHAnsi"/>
          <w:sz w:val="24"/>
          <w:szCs w:val="24"/>
        </w:rPr>
        <w:t>.</w:t>
      </w:r>
    </w:p>
    <w:p w14:paraId="35A67CED" w14:textId="77777777" w:rsidR="00A34494" w:rsidRPr="00E40051" w:rsidRDefault="00A34494">
      <w:pPr>
        <w:pStyle w:val="Akapitzlist"/>
        <w:numPr>
          <w:ilvl w:val="0"/>
          <w:numId w:val="4"/>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lastRenderedPageBreak/>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E40051" w:rsidRDefault="00A34494">
      <w:pPr>
        <w:pStyle w:val="Akapitzlist"/>
        <w:numPr>
          <w:ilvl w:val="0"/>
          <w:numId w:val="4"/>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E4421BA" w14:textId="0EE30852" w:rsidR="005E536B" w:rsidRPr="00E40051" w:rsidRDefault="00BB7E1B" w:rsidP="000275BA">
      <w:pPr>
        <w:pStyle w:val="Akapitzlist"/>
        <w:numPr>
          <w:ilvl w:val="0"/>
          <w:numId w:val="4"/>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E8EE76" w14:textId="5D230952" w:rsidR="00445862" w:rsidRPr="00E40051" w:rsidRDefault="008B3E1D" w:rsidP="005318E0">
      <w:pPr>
        <w:pStyle w:val="Nagwek1"/>
        <w:numPr>
          <w:ilvl w:val="0"/>
          <w:numId w:val="1"/>
        </w:numPr>
        <w:tabs>
          <w:tab w:val="left" w:pos="348"/>
        </w:tabs>
        <w:spacing w:before="93" w:line="276" w:lineRule="auto"/>
        <w:ind w:left="0" w:right="120" w:hanging="100"/>
        <w:rPr>
          <w:rFonts w:asciiTheme="minorHAnsi" w:hAnsiTheme="minorHAnsi" w:cstheme="minorHAnsi"/>
          <w:b w:val="0"/>
          <w:bCs w:val="0"/>
          <w:sz w:val="24"/>
          <w:szCs w:val="24"/>
          <w:lang w:val="pl-PL"/>
        </w:rPr>
      </w:pPr>
      <w:r w:rsidRPr="00E40051">
        <w:rPr>
          <w:rFonts w:asciiTheme="minorHAnsi" w:hAnsiTheme="minorHAnsi" w:cstheme="minorHAnsi"/>
          <w:sz w:val="24"/>
          <w:szCs w:val="24"/>
          <w:lang w:val="pl-PL"/>
        </w:rPr>
        <w:t>I</w:t>
      </w:r>
      <w:r w:rsidR="00445862" w:rsidRPr="00E40051">
        <w:rPr>
          <w:rFonts w:asciiTheme="minorHAnsi" w:hAnsiTheme="minorHAnsi" w:cstheme="minorHAnsi"/>
          <w:sz w:val="24"/>
          <w:szCs w:val="24"/>
          <w:lang w:val="pl-PL"/>
        </w:rPr>
        <w:t>nformacje dotyczące zabezpieczenia należytego wykonania umowy, jeżeli zamawiający je przewiduje</w:t>
      </w:r>
    </w:p>
    <w:p w14:paraId="565A4C81" w14:textId="4B3108C3" w:rsidR="0024662D" w:rsidRPr="00E40051" w:rsidRDefault="0087406B" w:rsidP="0024662D">
      <w:pPr>
        <w:spacing w:line="276" w:lineRule="auto"/>
        <w:jc w:val="both"/>
        <w:rPr>
          <w:rFonts w:asciiTheme="minorHAnsi" w:hAnsiTheme="minorHAnsi" w:cstheme="minorHAnsi"/>
        </w:rPr>
      </w:pPr>
      <w:r w:rsidRPr="00E40051">
        <w:rPr>
          <w:rFonts w:asciiTheme="minorHAnsi" w:hAnsiTheme="minorHAnsi" w:cstheme="minorHAnsi"/>
        </w:rPr>
        <w:t xml:space="preserve">Zabezpieczenie należytego wykonania umowy </w:t>
      </w:r>
      <w:r w:rsidR="009069BF" w:rsidRPr="00E40051">
        <w:rPr>
          <w:rFonts w:asciiTheme="minorHAnsi" w:hAnsiTheme="minorHAnsi" w:cstheme="minorHAnsi"/>
        </w:rPr>
        <w:t xml:space="preserve">nie jest wymagane. </w:t>
      </w:r>
    </w:p>
    <w:p w14:paraId="5D17ECC7" w14:textId="3AF57126" w:rsidR="007953CD" w:rsidRPr="00E40051"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Pouczenia o środkach ochrony prawnej przysługujących zamawiającemu</w:t>
      </w:r>
      <w:r w:rsidR="003A692B" w:rsidRPr="00E40051">
        <w:rPr>
          <w:rFonts w:asciiTheme="minorHAnsi" w:hAnsiTheme="minorHAnsi" w:cstheme="minorHAnsi"/>
          <w:sz w:val="24"/>
          <w:szCs w:val="24"/>
          <w:lang w:val="pl-PL"/>
        </w:rPr>
        <w:t>.</w:t>
      </w:r>
    </w:p>
    <w:p w14:paraId="42D257ED" w14:textId="079C453A" w:rsidR="0073260B" w:rsidRPr="00E40051" w:rsidRDefault="003A692B" w:rsidP="0024662D">
      <w:pPr>
        <w:spacing w:line="276" w:lineRule="auto"/>
        <w:jc w:val="both"/>
        <w:rPr>
          <w:rFonts w:asciiTheme="minorHAnsi" w:hAnsiTheme="minorHAnsi" w:cstheme="minorHAnsi"/>
        </w:rPr>
      </w:pPr>
      <w:r w:rsidRPr="00E40051">
        <w:rPr>
          <w:rFonts w:asciiTheme="minorHAnsi" w:hAnsiTheme="minorHAnsi" w:cstheme="minorHAnsi"/>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E40051" w:rsidRDefault="004D04F9"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E40051">
        <w:rPr>
          <w:rFonts w:asciiTheme="minorHAnsi" w:hAnsiTheme="minorHAnsi" w:cstheme="minorHAnsi"/>
          <w:sz w:val="24"/>
          <w:szCs w:val="24"/>
          <w:lang w:val="pl-PL"/>
        </w:rPr>
        <w:t>I</w:t>
      </w:r>
      <w:r w:rsidR="000743EE" w:rsidRPr="00E40051">
        <w:rPr>
          <w:rFonts w:asciiTheme="minorHAnsi" w:hAnsiTheme="minorHAnsi" w:cstheme="minorHAnsi"/>
          <w:sz w:val="24"/>
          <w:szCs w:val="24"/>
          <w:lang w:val="pl-PL"/>
        </w:rPr>
        <w:t>nformacje</w:t>
      </w:r>
      <w:r w:rsidR="006A1DB1" w:rsidRPr="00E40051">
        <w:rPr>
          <w:rFonts w:asciiTheme="minorHAnsi" w:hAnsiTheme="minorHAnsi" w:cstheme="minorHAnsi"/>
          <w:bCs w:val="0"/>
          <w:sz w:val="24"/>
          <w:szCs w:val="24"/>
          <w:lang w:val="pl-PL"/>
        </w:rPr>
        <w:t xml:space="preserve"> o przetwarzaniu danych osobowych</w:t>
      </w:r>
    </w:p>
    <w:p w14:paraId="12A793E2" w14:textId="77777777" w:rsidR="006A1DB1" w:rsidRPr="00E40051" w:rsidRDefault="006A1DB1" w:rsidP="00071080">
      <w:pPr>
        <w:spacing w:line="276" w:lineRule="auto"/>
        <w:jc w:val="both"/>
        <w:rPr>
          <w:rFonts w:asciiTheme="minorHAnsi" w:hAnsiTheme="minorHAnsi" w:cstheme="minorHAnsi"/>
        </w:rPr>
      </w:pPr>
      <w:r w:rsidRPr="00E40051">
        <w:rPr>
          <w:rFonts w:asciiTheme="minorHAnsi" w:hAnsiTheme="minorHAnsi" w:cstheme="minorHAnsi"/>
        </w:rPr>
        <w:t>Zgodnie z art. 13 ust. 1 i ust. 2 ogólnego rozporządzenia parlamentu Europejskiego i rady (UE) 2016/679 o ochronie danych osobowych z dnia 27 kwietnia 2016 r.  uprzejmie informuję, iż:</w:t>
      </w:r>
    </w:p>
    <w:p w14:paraId="41E11174" w14:textId="6A44D7C8" w:rsidR="006A1DB1" w:rsidRPr="00E40051" w:rsidRDefault="006A1DB1">
      <w:pPr>
        <w:pStyle w:val="Akapitzlist"/>
        <w:numPr>
          <w:ilvl w:val="0"/>
          <w:numId w:val="7"/>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Administratorem danych osobowych przekazanych w związku z udziałem w postępowaniu </w:t>
      </w:r>
      <w:r w:rsidR="00E66263" w:rsidRPr="00E40051">
        <w:rPr>
          <w:rFonts w:asciiTheme="minorHAnsi" w:hAnsiTheme="minorHAnsi" w:cstheme="minorHAnsi"/>
          <w:sz w:val="24"/>
          <w:szCs w:val="24"/>
        </w:rPr>
        <w:t>CUW-SAZ.4440.16.2025</w:t>
      </w:r>
      <w:r w:rsidRPr="00E40051">
        <w:rPr>
          <w:rFonts w:asciiTheme="minorHAnsi" w:hAnsiTheme="minorHAnsi" w:cstheme="minorHAnsi"/>
          <w:sz w:val="24"/>
          <w:szCs w:val="24"/>
        </w:rPr>
        <w:t xml:space="preserve"> jest Miasto Poznań Centrum Usług Wspólnych z siedzibą przy </w:t>
      </w:r>
      <w:r w:rsidR="00071080" w:rsidRPr="00E40051">
        <w:rPr>
          <w:rFonts w:asciiTheme="minorHAnsi" w:hAnsiTheme="minorHAnsi" w:cstheme="minorHAnsi"/>
          <w:sz w:val="24"/>
          <w:szCs w:val="24"/>
        </w:rPr>
        <w:t>a</w:t>
      </w:r>
      <w:r w:rsidRPr="00E40051">
        <w:rPr>
          <w:rFonts w:asciiTheme="minorHAnsi" w:hAnsiTheme="minorHAnsi" w:cstheme="minorHAnsi"/>
          <w:sz w:val="24"/>
          <w:szCs w:val="24"/>
        </w:rPr>
        <w:t>l. Niepodległości 27 w Poznaniu.</w:t>
      </w:r>
    </w:p>
    <w:p w14:paraId="72676C80" w14:textId="4756FB2F" w:rsidR="006A1DB1" w:rsidRPr="00E40051" w:rsidRDefault="006A1DB1">
      <w:pPr>
        <w:pStyle w:val="Akapitzlist"/>
        <w:numPr>
          <w:ilvl w:val="0"/>
          <w:numId w:val="7"/>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Wyznaczono inspektora ochrony danych, z którym można się kontaktować poprzez e-mail: </w:t>
      </w:r>
      <w:hyperlink r:id="rId19" w:history="1">
        <w:r w:rsidR="00400E69" w:rsidRPr="00E40051">
          <w:rPr>
            <w:rStyle w:val="Hipercze"/>
            <w:rFonts w:asciiTheme="minorHAnsi" w:hAnsiTheme="minorHAnsi" w:cstheme="minorHAnsi"/>
            <w:color w:val="auto"/>
            <w:sz w:val="24"/>
            <w:szCs w:val="24"/>
          </w:rPr>
          <w:t>iod8_mjo@um.poznan.pl</w:t>
        </w:r>
      </w:hyperlink>
      <w:r w:rsidRPr="00E40051">
        <w:rPr>
          <w:rFonts w:asciiTheme="minorHAnsi" w:hAnsiTheme="minorHAnsi" w:cstheme="minorHAnsi"/>
          <w:sz w:val="24"/>
          <w:szCs w:val="24"/>
        </w:rPr>
        <w:t xml:space="preserve"> </w:t>
      </w:r>
    </w:p>
    <w:p w14:paraId="04BA50C8" w14:textId="77777777" w:rsidR="006A1DB1" w:rsidRPr="00E40051" w:rsidRDefault="006A1DB1">
      <w:pPr>
        <w:pStyle w:val="Akapitzlist"/>
        <w:numPr>
          <w:ilvl w:val="0"/>
          <w:numId w:val="7"/>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E40051" w:rsidRDefault="006A1DB1">
      <w:pPr>
        <w:pStyle w:val="Akapitzlist"/>
        <w:numPr>
          <w:ilvl w:val="0"/>
          <w:numId w:val="7"/>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42AE3A21" w:rsidR="006A1DB1" w:rsidRPr="00E40051" w:rsidRDefault="00851ABD">
      <w:pPr>
        <w:pStyle w:val="Akapitzlist"/>
        <w:numPr>
          <w:ilvl w:val="0"/>
          <w:numId w:val="7"/>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Osoba,</w:t>
      </w:r>
      <w:r w:rsidR="006A1DB1" w:rsidRPr="00E40051">
        <w:rPr>
          <w:rFonts w:asciiTheme="minorHAnsi" w:hAnsiTheme="minorHAnsi" w:cstheme="minorHAnsi"/>
          <w:sz w:val="24"/>
          <w:szCs w:val="24"/>
        </w:rPr>
        <w:t xml:space="preserve"> której dane dotyczą ma prawo do:</w:t>
      </w:r>
    </w:p>
    <w:p w14:paraId="6CABF4D9" w14:textId="026CC915" w:rsidR="006A1DB1" w:rsidRPr="00E40051" w:rsidRDefault="006A1DB1">
      <w:pPr>
        <w:pStyle w:val="Akapitzlist"/>
        <w:numPr>
          <w:ilvl w:val="0"/>
          <w:numId w:val="3"/>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dostępu do swoich danych osobowych,</w:t>
      </w:r>
    </w:p>
    <w:p w14:paraId="23F6790C" w14:textId="77777777" w:rsidR="006A1DB1" w:rsidRPr="00E40051" w:rsidRDefault="006A1DB1">
      <w:pPr>
        <w:pStyle w:val="Akapitzlist"/>
        <w:numPr>
          <w:ilvl w:val="0"/>
          <w:numId w:val="3"/>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żądania sprostowania danych, które są nieprawidłowe,</w:t>
      </w:r>
    </w:p>
    <w:p w14:paraId="0B0F578A" w14:textId="4BBCC5A0" w:rsidR="006A1DB1" w:rsidRPr="00E40051" w:rsidRDefault="006A1DB1">
      <w:pPr>
        <w:pStyle w:val="Akapitzlist"/>
        <w:numPr>
          <w:ilvl w:val="0"/>
          <w:numId w:val="3"/>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żądania usunięcia danych, gdy:</w:t>
      </w:r>
    </w:p>
    <w:p w14:paraId="05D30171" w14:textId="53EEE51D" w:rsidR="006A1DB1" w:rsidRPr="00E40051" w:rsidRDefault="006A1DB1" w:rsidP="00EF53D4">
      <w:pPr>
        <w:pStyle w:val="Akapitzlist"/>
        <w:spacing w:line="276" w:lineRule="auto"/>
        <w:ind w:left="862"/>
        <w:jc w:val="both"/>
        <w:rPr>
          <w:rFonts w:asciiTheme="minorHAnsi" w:hAnsiTheme="minorHAnsi" w:cstheme="minorHAnsi"/>
          <w:sz w:val="24"/>
          <w:szCs w:val="24"/>
        </w:rPr>
      </w:pPr>
      <w:r w:rsidRPr="00E40051">
        <w:rPr>
          <w:rFonts w:asciiTheme="minorHAnsi" w:hAnsiTheme="minorHAnsi" w:cstheme="minorHAnsi"/>
          <w:sz w:val="24"/>
          <w:szCs w:val="24"/>
        </w:rPr>
        <w:t xml:space="preserve">- </w:t>
      </w:r>
      <w:r w:rsidR="00EF53D4" w:rsidRPr="00E40051">
        <w:rPr>
          <w:rFonts w:asciiTheme="minorHAnsi" w:hAnsiTheme="minorHAnsi" w:cstheme="minorHAnsi"/>
          <w:sz w:val="24"/>
          <w:szCs w:val="24"/>
        </w:rPr>
        <w:tab/>
      </w:r>
      <w:r w:rsidRPr="00E40051">
        <w:rPr>
          <w:rFonts w:asciiTheme="minorHAnsi" w:hAnsiTheme="minorHAnsi" w:cstheme="minorHAnsi"/>
          <w:sz w:val="24"/>
          <w:szCs w:val="24"/>
        </w:rPr>
        <w:t>dane nie są już niezbędne do celów, dla których zostały zebrane,</w:t>
      </w:r>
    </w:p>
    <w:p w14:paraId="569A56B6" w14:textId="0ED87164" w:rsidR="006A1DB1" w:rsidRPr="00E40051" w:rsidRDefault="006A1DB1" w:rsidP="00EF53D4">
      <w:pPr>
        <w:pStyle w:val="Akapitzlist"/>
        <w:spacing w:line="276" w:lineRule="auto"/>
        <w:ind w:left="862"/>
        <w:jc w:val="both"/>
        <w:rPr>
          <w:rFonts w:asciiTheme="minorHAnsi" w:hAnsiTheme="minorHAnsi" w:cstheme="minorHAnsi"/>
          <w:sz w:val="24"/>
          <w:szCs w:val="24"/>
        </w:rPr>
      </w:pPr>
      <w:r w:rsidRPr="00E40051">
        <w:rPr>
          <w:rFonts w:asciiTheme="minorHAnsi" w:hAnsiTheme="minorHAnsi" w:cstheme="minorHAnsi"/>
          <w:sz w:val="24"/>
          <w:szCs w:val="24"/>
        </w:rPr>
        <w:t xml:space="preserve">- </w:t>
      </w:r>
      <w:r w:rsidR="00EF53D4" w:rsidRPr="00E40051">
        <w:rPr>
          <w:rFonts w:asciiTheme="minorHAnsi" w:hAnsiTheme="minorHAnsi" w:cstheme="minorHAnsi"/>
          <w:sz w:val="24"/>
          <w:szCs w:val="24"/>
        </w:rPr>
        <w:tab/>
      </w:r>
      <w:r w:rsidRPr="00E40051">
        <w:rPr>
          <w:rFonts w:asciiTheme="minorHAnsi" w:hAnsiTheme="minorHAnsi" w:cstheme="minorHAnsi"/>
          <w:sz w:val="24"/>
          <w:szCs w:val="24"/>
        </w:rPr>
        <w:t>dane przetwarzane są niezgodnie z prawem,</w:t>
      </w:r>
    </w:p>
    <w:p w14:paraId="79FD76E7" w14:textId="13D40882" w:rsidR="006A1DB1" w:rsidRPr="00E40051" w:rsidRDefault="006A1DB1">
      <w:pPr>
        <w:pStyle w:val="Akapitzlist"/>
        <w:numPr>
          <w:ilvl w:val="0"/>
          <w:numId w:val="3"/>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żądania ograniczenia przetwarzania, gdy:</w:t>
      </w:r>
    </w:p>
    <w:p w14:paraId="0BC7869D" w14:textId="2A082672" w:rsidR="006A1DB1" w:rsidRPr="00E40051" w:rsidRDefault="006A1DB1" w:rsidP="00EF53D4">
      <w:pPr>
        <w:pStyle w:val="Akapitzlist"/>
        <w:spacing w:line="276" w:lineRule="auto"/>
        <w:ind w:left="862"/>
        <w:jc w:val="both"/>
        <w:rPr>
          <w:rFonts w:asciiTheme="minorHAnsi" w:hAnsiTheme="minorHAnsi" w:cstheme="minorHAnsi"/>
          <w:sz w:val="24"/>
          <w:szCs w:val="24"/>
        </w:rPr>
      </w:pPr>
      <w:r w:rsidRPr="00E40051">
        <w:rPr>
          <w:rFonts w:asciiTheme="minorHAnsi" w:hAnsiTheme="minorHAnsi" w:cstheme="minorHAnsi"/>
          <w:sz w:val="24"/>
          <w:szCs w:val="24"/>
        </w:rPr>
        <w:t xml:space="preserve">- </w:t>
      </w:r>
      <w:r w:rsidR="00EF53D4" w:rsidRPr="00E40051">
        <w:rPr>
          <w:rFonts w:asciiTheme="minorHAnsi" w:hAnsiTheme="minorHAnsi" w:cstheme="minorHAnsi"/>
          <w:sz w:val="24"/>
          <w:szCs w:val="24"/>
        </w:rPr>
        <w:t xml:space="preserve">  </w:t>
      </w:r>
      <w:r w:rsidRPr="00E40051">
        <w:rPr>
          <w:rFonts w:asciiTheme="minorHAnsi" w:hAnsiTheme="minorHAnsi" w:cstheme="minorHAnsi"/>
          <w:sz w:val="24"/>
          <w:szCs w:val="24"/>
        </w:rPr>
        <w:t>osoby te kwestionują prawidłowość danych,</w:t>
      </w:r>
    </w:p>
    <w:p w14:paraId="0083F0E8" w14:textId="18CC6F78" w:rsidR="006A1DB1" w:rsidRPr="00E40051" w:rsidRDefault="006A1DB1" w:rsidP="00EF53D4">
      <w:pPr>
        <w:pStyle w:val="Akapitzlist"/>
        <w:spacing w:line="276" w:lineRule="auto"/>
        <w:ind w:left="862"/>
        <w:jc w:val="both"/>
        <w:rPr>
          <w:rFonts w:asciiTheme="minorHAnsi" w:hAnsiTheme="minorHAnsi" w:cstheme="minorHAnsi"/>
          <w:sz w:val="24"/>
          <w:szCs w:val="24"/>
        </w:rPr>
      </w:pPr>
      <w:r w:rsidRPr="00E40051">
        <w:rPr>
          <w:rFonts w:asciiTheme="minorHAnsi" w:hAnsiTheme="minorHAnsi" w:cstheme="minorHAnsi"/>
          <w:sz w:val="24"/>
          <w:szCs w:val="24"/>
        </w:rPr>
        <w:t xml:space="preserve">- przetwarzanie jest niezgodne z prawem, a osoby te sprzeciwiają się usunięciu danych, </w:t>
      </w:r>
    </w:p>
    <w:p w14:paraId="60BDACC7" w14:textId="75DD1D6A" w:rsidR="006A1DB1" w:rsidRPr="00E40051" w:rsidRDefault="006A1DB1" w:rsidP="00EF53D4">
      <w:pPr>
        <w:pStyle w:val="Akapitzlist"/>
        <w:spacing w:line="276" w:lineRule="auto"/>
        <w:ind w:left="862"/>
        <w:jc w:val="both"/>
        <w:rPr>
          <w:rFonts w:asciiTheme="minorHAnsi" w:hAnsiTheme="minorHAnsi" w:cstheme="minorHAnsi"/>
          <w:sz w:val="24"/>
          <w:szCs w:val="24"/>
        </w:rPr>
      </w:pPr>
      <w:r w:rsidRPr="00E40051">
        <w:rPr>
          <w:rFonts w:asciiTheme="minorHAnsi" w:hAnsiTheme="minorHAnsi" w:cstheme="minorHAnsi"/>
          <w:sz w:val="24"/>
          <w:szCs w:val="24"/>
        </w:rPr>
        <w:lastRenderedPageBreak/>
        <w:t>- Administrator nie potrzebuje już danych osobowych do celów przetwarzania, ale są one potrzebne osobom, których dane dotyczą, do ustalenia, dochodzenia lub obrony roszczeń.</w:t>
      </w:r>
    </w:p>
    <w:p w14:paraId="679A267C" w14:textId="47D9BDDD" w:rsidR="006A1DB1" w:rsidRPr="00E40051" w:rsidRDefault="00851ABD">
      <w:pPr>
        <w:pStyle w:val="Akapitzlist"/>
        <w:numPr>
          <w:ilvl w:val="0"/>
          <w:numId w:val="7"/>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Osoba,</w:t>
      </w:r>
      <w:r w:rsidR="006A1DB1" w:rsidRPr="00E40051">
        <w:rPr>
          <w:rFonts w:asciiTheme="minorHAnsi" w:hAnsiTheme="minorHAnsi" w:cstheme="minorHAnsi"/>
          <w:sz w:val="24"/>
          <w:szCs w:val="24"/>
        </w:rPr>
        <w:t xml:space="preserve"> której dane dotyczą ma prawo do wniesienia skargi do organu nadzorczego, którym jest Prezes Urzędu Ochrony Danych Osobowych.</w:t>
      </w:r>
    </w:p>
    <w:p w14:paraId="1FC34056" w14:textId="77777777" w:rsidR="006A1DB1" w:rsidRPr="00E40051" w:rsidRDefault="006A1DB1">
      <w:pPr>
        <w:pStyle w:val="Akapitzlist"/>
        <w:numPr>
          <w:ilvl w:val="0"/>
          <w:numId w:val="7"/>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E40051" w:rsidRDefault="006A1DB1">
      <w:pPr>
        <w:pStyle w:val="Akapitzlist"/>
        <w:numPr>
          <w:ilvl w:val="0"/>
          <w:numId w:val="7"/>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Dane osobowe, o których mowa w pkt 1 nie będą przetwarzane w sposób opierający się wyłącznie na zautomatyzowanym przetwarzaniu, w tym profilowaniu.</w:t>
      </w:r>
    </w:p>
    <w:p w14:paraId="5DAD18BA" w14:textId="1E635A8E" w:rsidR="00227515" w:rsidRPr="00E40051" w:rsidRDefault="006A1DB1">
      <w:pPr>
        <w:pStyle w:val="Akapitzlist"/>
        <w:numPr>
          <w:ilvl w:val="0"/>
          <w:numId w:val="7"/>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Odbiorcami danych osobowych, o których mowa w pkt 1 będą osoby lub podmioty, którym udostępniona zostanie dokumentacja postępowania w oparciu o przepisy ustawy z dnia 11</w:t>
      </w:r>
      <w:r w:rsidR="00C50487" w:rsidRPr="00E40051">
        <w:rPr>
          <w:rFonts w:asciiTheme="minorHAnsi" w:hAnsiTheme="minorHAnsi" w:cstheme="minorHAnsi"/>
          <w:sz w:val="24"/>
          <w:szCs w:val="24"/>
        </w:rPr>
        <w:t xml:space="preserve"> </w:t>
      </w:r>
      <w:r w:rsidRPr="00E40051">
        <w:rPr>
          <w:rFonts w:asciiTheme="minorHAnsi" w:hAnsiTheme="minorHAnsi" w:cstheme="minorHAnsi"/>
          <w:sz w:val="24"/>
          <w:szCs w:val="24"/>
        </w:rPr>
        <w:t>wrze</w:t>
      </w:r>
      <w:r w:rsidR="001567B7" w:rsidRPr="00E40051">
        <w:rPr>
          <w:rFonts w:asciiTheme="minorHAnsi" w:hAnsiTheme="minorHAnsi" w:cstheme="minorHAnsi"/>
          <w:sz w:val="24"/>
          <w:szCs w:val="24"/>
        </w:rPr>
        <w:t>ś</w:t>
      </w:r>
      <w:r w:rsidRPr="00E40051">
        <w:rPr>
          <w:rFonts w:asciiTheme="minorHAnsi" w:hAnsiTheme="minorHAnsi" w:cstheme="minorHAnsi"/>
          <w:sz w:val="24"/>
          <w:szCs w:val="24"/>
        </w:rPr>
        <w:t>nia 2019 r. – Prawo zamówień publicznych.</w:t>
      </w:r>
    </w:p>
    <w:p w14:paraId="6749BA7E" w14:textId="77777777" w:rsidR="00945F3F" w:rsidRPr="00E40051" w:rsidRDefault="00945F3F" w:rsidP="00625462">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E40051">
        <w:rPr>
          <w:rFonts w:asciiTheme="minorHAnsi" w:hAnsiTheme="minorHAnsi" w:cstheme="minorHAnsi"/>
          <w:sz w:val="24"/>
          <w:szCs w:val="24"/>
          <w:lang w:val="pl-PL"/>
        </w:rPr>
        <w:t>Pozostałe</w:t>
      </w:r>
      <w:r w:rsidRPr="00E40051">
        <w:rPr>
          <w:rFonts w:asciiTheme="minorHAnsi" w:hAnsiTheme="minorHAnsi" w:cstheme="minorHAnsi"/>
          <w:spacing w:val="-11"/>
          <w:sz w:val="24"/>
          <w:szCs w:val="24"/>
          <w:lang w:val="pl-PL"/>
        </w:rPr>
        <w:t xml:space="preserve"> </w:t>
      </w:r>
      <w:r w:rsidRPr="00E40051">
        <w:rPr>
          <w:rFonts w:asciiTheme="minorHAnsi" w:hAnsiTheme="minorHAnsi" w:cstheme="minorHAnsi"/>
          <w:sz w:val="24"/>
          <w:szCs w:val="24"/>
          <w:lang w:val="pl-PL"/>
        </w:rPr>
        <w:t>informacje</w:t>
      </w:r>
    </w:p>
    <w:p w14:paraId="7090509B" w14:textId="5229219B" w:rsidR="003D36DE" w:rsidRPr="00E40051" w:rsidRDefault="00945F3F">
      <w:pPr>
        <w:pStyle w:val="Akapitzlist"/>
        <w:numPr>
          <w:ilvl w:val="0"/>
          <w:numId w:val="8"/>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W niniejszym postępowaniu Zamawiający nie przewiduje:</w:t>
      </w:r>
    </w:p>
    <w:p w14:paraId="11C5D576" w14:textId="41730EC1" w:rsidR="00945F3F" w:rsidRPr="00E40051" w:rsidRDefault="001D2728">
      <w:pPr>
        <w:pStyle w:val="Akapitzlist"/>
        <w:numPr>
          <w:ilvl w:val="0"/>
          <w:numId w:val="23"/>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s</w:t>
      </w:r>
      <w:r w:rsidR="00945F3F" w:rsidRPr="00E40051">
        <w:rPr>
          <w:rFonts w:asciiTheme="minorHAnsi" w:hAnsiTheme="minorHAnsi" w:cstheme="minorHAnsi"/>
          <w:sz w:val="24"/>
          <w:szCs w:val="24"/>
        </w:rPr>
        <w:t>kładania ofert wariantowych,</w:t>
      </w:r>
    </w:p>
    <w:p w14:paraId="5035E0DA" w14:textId="6F55A502" w:rsidR="00945F3F" w:rsidRPr="00E40051" w:rsidRDefault="001D2728">
      <w:pPr>
        <w:pStyle w:val="Akapitzlist"/>
        <w:numPr>
          <w:ilvl w:val="0"/>
          <w:numId w:val="23"/>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a</w:t>
      </w:r>
      <w:r w:rsidR="00945F3F" w:rsidRPr="00E40051">
        <w:rPr>
          <w:rFonts w:asciiTheme="minorHAnsi" w:hAnsiTheme="minorHAnsi" w:cstheme="minorHAnsi"/>
          <w:sz w:val="24"/>
          <w:szCs w:val="24"/>
        </w:rPr>
        <w:t>ukcji elektronicznej,</w:t>
      </w:r>
    </w:p>
    <w:p w14:paraId="6BBA7C19" w14:textId="77777777" w:rsidR="001D2728" w:rsidRPr="00E40051" w:rsidRDefault="001D2728">
      <w:pPr>
        <w:pStyle w:val="Akapitzlist"/>
        <w:numPr>
          <w:ilvl w:val="0"/>
          <w:numId w:val="23"/>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zawarcia umowy ramowej.</w:t>
      </w:r>
    </w:p>
    <w:p w14:paraId="4FE4CFFD" w14:textId="77777777" w:rsidR="001D2728" w:rsidRPr="00E40051" w:rsidRDefault="001D2728">
      <w:pPr>
        <w:pStyle w:val="Akapitzlist"/>
        <w:numPr>
          <w:ilvl w:val="0"/>
          <w:numId w:val="23"/>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zwrotu kosztów udziału w postępowaniu, z zastrzeżeniem  art. 261 ustawy</w:t>
      </w:r>
    </w:p>
    <w:p w14:paraId="6A70290C" w14:textId="4C7C7381" w:rsidR="001D2728" w:rsidRPr="00E40051" w:rsidRDefault="001D2728">
      <w:pPr>
        <w:pStyle w:val="Akapitzlist"/>
        <w:numPr>
          <w:ilvl w:val="0"/>
          <w:numId w:val="23"/>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możliwości prowadzenia rozliczeń z Wykonawcą w walutach obcych.</w:t>
      </w:r>
    </w:p>
    <w:p w14:paraId="5D67FE18" w14:textId="6292CE95" w:rsidR="00D42CF1" w:rsidRPr="00E40051" w:rsidRDefault="00D42CF1">
      <w:pPr>
        <w:pStyle w:val="Akapitzlist"/>
        <w:numPr>
          <w:ilvl w:val="0"/>
          <w:numId w:val="23"/>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 xml:space="preserve">możliwość udzielenia zamówień z wolnej ręki o których mowa w art. 214 ust.1 pkt. </w:t>
      </w:r>
      <w:r w:rsidR="0024662D" w:rsidRPr="00E40051">
        <w:rPr>
          <w:rFonts w:asciiTheme="minorHAnsi" w:hAnsiTheme="minorHAnsi" w:cstheme="minorHAnsi"/>
          <w:sz w:val="24"/>
          <w:szCs w:val="24"/>
        </w:rPr>
        <w:t>8</w:t>
      </w:r>
      <w:r w:rsidRPr="00E40051">
        <w:rPr>
          <w:rFonts w:asciiTheme="minorHAnsi" w:hAnsiTheme="minorHAnsi" w:cstheme="minorHAnsi"/>
          <w:sz w:val="24"/>
          <w:szCs w:val="24"/>
        </w:rPr>
        <w:t xml:space="preserve"> ustawy</w:t>
      </w:r>
    </w:p>
    <w:p w14:paraId="15053497" w14:textId="2BF0D9A3" w:rsidR="001D2728" w:rsidRPr="00E40051" w:rsidRDefault="00945F3F">
      <w:pPr>
        <w:pStyle w:val="Akapitzlist"/>
        <w:numPr>
          <w:ilvl w:val="0"/>
          <w:numId w:val="8"/>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Zamawiający nie zastrzega</w:t>
      </w:r>
      <w:r w:rsidR="000474F3" w:rsidRPr="00E40051">
        <w:rPr>
          <w:rFonts w:asciiTheme="minorHAnsi" w:hAnsiTheme="minorHAnsi" w:cstheme="minorHAnsi"/>
          <w:sz w:val="24"/>
          <w:szCs w:val="24"/>
        </w:rPr>
        <w:t>:</w:t>
      </w:r>
    </w:p>
    <w:p w14:paraId="64B927C3" w14:textId="0289C8B1" w:rsidR="00945F3F" w:rsidRPr="00E40051" w:rsidRDefault="00945F3F">
      <w:pPr>
        <w:pStyle w:val="Akapitzlist"/>
        <w:numPr>
          <w:ilvl w:val="0"/>
          <w:numId w:val="22"/>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możliwości ubiegania się o udzielenie zamówienia wyłącznie wykonawców, o których mowa w art. 94 ustawy.</w:t>
      </w:r>
    </w:p>
    <w:p w14:paraId="7A4246FC" w14:textId="2161A817" w:rsidR="001D2728" w:rsidRPr="00E40051" w:rsidRDefault="001D2728">
      <w:pPr>
        <w:pStyle w:val="Akapitzlist"/>
        <w:numPr>
          <w:ilvl w:val="0"/>
          <w:numId w:val="22"/>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odbycia przez Wykonawcę wizji lokalnej lub sprawdzenia przez niego dokumentów niezbędnych do realizacji zamówienia.</w:t>
      </w:r>
    </w:p>
    <w:p w14:paraId="5BAA17F9" w14:textId="3A7A50AC" w:rsidR="001D2728" w:rsidRPr="00E40051" w:rsidRDefault="001D2728">
      <w:pPr>
        <w:pStyle w:val="Akapitzlist"/>
        <w:numPr>
          <w:ilvl w:val="0"/>
          <w:numId w:val="22"/>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obowiązku osobistego wykonania przez Wykonawcę kluczowych zadań.</w:t>
      </w:r>
    </w:p>
    <w:p w14:paraId="3BCE59E5" w14:textId="7A1317FE" w:rsidR="00945F3F" w:rsidRPr="00E40051" w:rsidRDefault="00945F3F">
      <w:pPr>
        <w:pStyle w:val="Akapitzlist"/>
        <w:numPr>
          <w:ilvl w:val="0"/>
          <w:numId w:val="8"/>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Do czynności podejmowanych przez Zamawiającego i wykonawców w postępowaniu o udzielenie zamówienia stosuje się przepisy ustawy z dnia 23 kwietnia 1964r.  – Kodeks cywilny (</w:t>
      </w:r>
      <w:proofErr w:type="spellStart"/>
      <w:r w:rsidRPr="00E40051">
        <w:rPr>
          <w:rFonts w:asciiTheme="minorHAnsi" w:hAnsiTheme="minorHAnsi" w:cstheme="minorHAnsi"/>
          <w:sz w:val="24"/>
          <w:szCs w:val="24"/>
        </w:rPr>
        <w:t>t</w:t>
      </w:r>
      <w:r w:rsidR="007136BC" w:rsidRPr="00E40051">
        <w:rPr>
          <w:rFonts w:asciiTheme="minorHAnsi" w:hAnsiTheme="minorHAnsi" w:cstheme="minorHAnsi"/>
          <w:sz w:val="24"/>
          <w:szCs w:val="24"/>
        </w:rPr>
        <w:t>.j</w:t>
      </w:r>
      <w:proofErr w:type="spellEnd"/>
      <w:r w:rsidR="007136BC" w:rsidRPr="00E40051">
        <w:rPr>
          <w:rFonts w:asciiTheme="minorHAnsi" w:hAnsiTheme="minorHAnsi" w:cstheme="minorHAnsi"/>
          <w:sz w:val="24"/>
          <w:szCs w:val="24"/>
        </w:rPr>
        <w:t>.</w:t>
      </w:r>
      <w:r w:rsidRPr="00E40051">
        <w:rPr>
          <w:rFonts w:asciiTheme="minorHAnsi" w:hAnsiTheme="minorHAnsi" w:cstheme="minorHAnsi"/>
          <w:sz w:val="24"/>
          <w:szCs w:val="24"/>
        </w:rPr>
        <w:t xml:space="preserve"> Dz.U. </w:t>
      </w:r>
      <w:r w:rsidR="007136BC" w:rsidRPr="00E40051">
        <w:rPr>
          <w:rFonts w:asciiTheme="minorHAnsi" w:hAnsiTheme="minorHAnsi" w:cstheme="minorHAnsi"/>
          <w:sz w:val="24"/>
          <w:szCs w:val="24"/>
        </w:rPr>
        <w:t xml:space="preserve">z </w:t>
      </w:r>
      <w:r w:rsidRPr="00E40051">
        <w:rPr>
          <w:rFonts w:asciiTheme="minorHAnsi" w:hAnsiTheme="minorHAnsi" w:cstheme="minorHAnsi"/>
          <w:sz w:val="24"/>
          <w:szCs w:val="24"/>
        </w:rPr>
        <w:t>202</w:t>
      </w:r>
      <w:r w:rsidR="002D12A4" w:rsidRPr="00E40051">
        <w:rPr>
          <w:rFonts w:asciiTheme="minorHAnsi" w:hAnsiTheme="minorHAnsi" w:cstheme="minorHAnsi"/>
          <w:sz w:val="24"/>
          <w:szCs w:val="24"/>
        </w:rPr>
        <w:t>4</w:t>
      </w:r>
      <w:r w:rsidR="007136BC" w:rsidRPr="00E40051">
        <w:rPr>
          <w:rFonts w:asciiTheme="minorHAnsi" w:hAnsiTheme="minorHAnsi" w:cstheme="minorHAnsi"/>
          <w:sz w:val="24"/>
          <w:szCs w:val="24"/>
        </w:rPr>
        <w:t>r. poz. 1</w:t>
      </w:r>
      <w:r w:rsidR="002D12A4" w:rsidRPr="00E40051">
        <w:rPr>
          <w:rFonts w:asciiTheme="minorHAnsi" w:hAnsiTheme="minorHAnsi" w:cstheme="minorHAnsi"/>
          <w:sz w:val="24"/>
          <w:szCs w:val="24"/>
        </w:rPr>
        <w:t>0</w:t>
      </w:r>
      <w:r w:rsidR="007136BC" w:rsidRPr="00E40051">
        <w:rPr>
          <w:rFonts w:asciiTheme="minorHAnsi" w:hAnsiTheme="minorHAnsi" w:cstheme="minorHAnsi"/>
          <w:sz w:val="24"/>
          <w:szCs w:val="24"/>
        </w:rPr>
        <w:t xml:space="preserve">61 z </w:t>
      </w:r>
      <w:proofErr w:type="spellStart"/>
      <w:r w:rsidR="007136BC" w:rsidRPr="00E40051">
        <w:rPr>
          <w:rFonts w:asciiTheme="minorHAnsi" w:hAnsiTheme="minorHAnsi" w:cstheme="minorHAnsi"/>
          <w:sz w:val="24"/>
          <w:szCs w:val="24"/>
        </w:rPr>
        <w:t>późn</w:t>
      </w:r>
      <w:proofErr w:type="spellEnd"/>
      <w:r w:rsidR="007136BC" w:rsidRPr="00E40051">
        <w:rPr>
          <w:rFonts w:asciiTheme="minorHAnsi" w:hAnsiTheme="minorHAnsi" w:cstheme="minorHAnsi"/>
          <w:sz w:val="24"/>
          <w:szCs w:val="24"/>
        </w:rPr>
        <w:t xml:space="preserve"> zm.</w:t>
      </w:r>
      <w:r w:rsidRPr="00E40051">
        <w:rPr>
          <w:rFonts w:asciiTheme="minorHAnsi" w:hAnsiTheme="minorHAnsi" w:cstheme="minorHAnsi"/>
          <w:sz w:val="24"/>
          <w:szCs w:val="24"/>
        </w:rPr>
        <w:t>), jeżeli przepisy ustawy nie stanowią inaczej.</w:t>
      </w:r>
    </w:p>
    <w:p w14:paraId="765B7B28" w14:textId="77777777" w:rsidR="00945F3F" w:rsidRPr="00E40051" w:rsidRDefault="00945F3F">
      <w:pPr>
        <w:pStyle w:val="Akapitzlist"/>
        <w:numPr>
          <w:ilvl w:val="0"/>
          <w:numId w:val="8"/>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W sprawach nieuregulowanych w niniejszej Specyfikacji Warunków Zamówienia zastosowanie mają przepisy ustawy.</w:t>
      </w:r>
    </w:p>
    <w:p w14:paraId="2E90ACFC" w14:textId="77777777" w:rsidR="00945F3F" w:rsidRPr="00E40051" w:rsidRDefault="00945F3F">
      <w:pPr>
        <w:pStyle w:val="Akapitzlist"/>
        <w:numPr>
          <w:ilvl w:val="0"/>
          <w:numId w:val="8"/>
        </w:numPr>
        <w:spacing w:line="276" w:lineRule="auto"/>
        <w:jc w:val="both"/>
        <w:rPr>
          <w:rFonts w:asciiTheme="minorHAnsi" w:hAnsiTheme="minorHAnsi" w:cstheme="minorHAnsi"/>
          <w:sz w:val="24"/>
          <w:szCs w:val="24"/>
        </w:rPr>
      </w:pPr>
      <w:r w:rsidRPr="00E40051">
        <w:rPr>
          <w:rFonts w:asciiTheme="minorHAnsi" w:hAnsiTheme="minorHAnsi" w:cstheme="minorHAnsi"/>
          <w:sz w:val="24"/>
          <w:szCs w:val="24"/>
        </w:rPr>
        <w:t>Integralną częścią SWZ są załączniki:</w:t>
      </w:r>
    </w:p>
    <w:p w14:paraId="087800C9" w14:textId="37707A37" w:rsidR="00465EB0" w:rsidRPr="00E40051" w:rsidRDefault="00465EB0">
      <w:pPr>
        <w:pStyle w:val="Akapitzlist"/>
        <w:numPr>
          <w:ilvl w:val="0"/>
          <w:numId w:val="19"/>
        </w:numPr>
        <w:spacing w:line="276" w:lineRule="auto"/>
        <w:ind w:left="1276"/>
        <w:jc w:val="both"/>
        <w:rPr>
          <w:rFonts w:asciiTheme="minorHAnsi" w:hAnsiTheme="minorHAnsi" w:cstheme="minorHAnsi"/>
          <w:sz w:val="24"/>
          <w:szCs w:val="24"/>
        </w:rPr>
      </w:pPr>
      <w:r w:rsidRPr="00E40051">
        <w:rPr>
          <w:rFonts w:asciiTheme="minorHAnsi" w:hAnsiTheme="minorHAnsi" w:cstheme="minorHAnsi"/>
          <w:sz w:val="24"/>
          <w:szCs w:val="24"/>
        </w:rPr>
        <w:t>Załącznik Nr 1</w:t>
      </w:r>
      <w:r w:rsidR="009C6D14" w:rsidRPr="00E40051">
        <w:rPr>
          <w:rFonts w:asciiTheme="minorHAnsi" w:hAnsiTheme="minorHAnsi" w:cstheme="minorHAnsi"/>
          <w:sz w:val="24"/>
          <w:szCs w:val="24"/>
        </w:rPr>
        <w:t xml:space="preserve">A, 1B, 1C </w:t>
      </w:r>
      <w:r w:rsidRPr="00E40051">
        <w:rPr>
          <w:rFonts w:asciiTheme="minorHAnsi" w:hAnsiTheme="minorHAnsi" w:cstheme="minorHAnsi"/>
          <w:sz w:val="24"/>
          <w:szCs w:val="24"/>
        </w:rPr>
        <w:t xml:space="preserve"> – Wz</w:t>
      </w:r>
      <w:r w:rsidR="007B3EEA" w:rsidRPr="00E40051">
        <w:rPr>
          <w:rFonts w:asciiTheme="minorHAnsi" w:hAnsiTheme="minorHAnsi" w:cstheme="minorHAnsi"/>
          <w:sz w:val="24"/>
          <w:szCs w:val="24"/>
        </w:rPr>
        <w:t>ór</w:t>
      </w:r>
      <w:r w:rsidRPr="00E40051">
        <w:rPr>
          <w:rFonts w:asciiTheme="minorHAnsi" w:hAnsiTheme="minorHAnsi" w:cstheme="minorHAnsi"/>
          <w:sz w:val="24"/>
          <w:szCs w:val="24"/>
        </w:rPr>
        <w:t xml:space="preserve"> </w:t>
      </w:r>
      <w:r w:rsidR="007B3EEA" w:rsidRPr="00E40051">
        <w:rPr>
          <w:rFonts w:asciiTheme="minorHAnsi" w:hAnsiTheme="minorHAnsi" w:cstheme="minorHAnsi"/>
          <w:sz w:val="24"/>
          <w:szCs w:val="24"/>
        </w:rPr>
        <w:t>umowy</w:t>
      </w:r>
      <w:r w:rsidR="009C6D14" w:rsidRPr="00E40051">
        <w:rPr>
          <w:rFonts w:asciiTheme="minorHAnsi" w:hAnsiTheme="minorHAnsi" w:cstheme="minorHAnsi"/>
          <w:sz w:val="24"/>
          <w:szCs w:val="24"/>
        </w:rPr>
        <w:t xml:space="preserve"> odpowiedni dla danej części postępowania</w:t>
      </w:r>
    </w:p>
    <w:p w14:paraId="37340C49" w14:textId="3285C477" w:rsidR="00465EB0" w:rsidRPr="00E40051" w:rsidRDefault="00465EB0">
      <w:pPr>
        <w:pStyle w:val="Akapitzlist"/>
        <w:numPr>
          <w:ilvl w:val="0"/>
          <w:numId w:val="19"/>
        </w:numPr>
        <w:spacing w:line="276" w:lineRule="auto"/>
        <w:ind w:left="1276"/>
        <w:jc w:val="both"/>
        <w:rPr>
          <w:rFonts w:asciiTheme="minorHAnsi" w:hAnsiTheme="minorHAnsi" w:cstheme="minorHAnsi"/>
          <w:sz w:val="24"/>
          <w:szCs w:val="24"/>
        </w:rPr>
      </w:pPr>
      <w:r w:rsidRPr="00E40051">
        <w:rPr>
          <w:rFonts w:asciiTheme="minorHAnsi" w:hAnsiTheme="minorHAnsi" w:cstheme="minorHAnsi"/>
          <w:sz w:val="24"/>
          <w:szCs w:val="24"/>
        </w:rPr>
        <w:t>Załącznik Nr 2 – Formularz ofertowy,</w:t>
      </w:r>
    </w:p>
    <w:p w14:paraId="62C8107A" w14:textId="7518EF3F" w:rsidR="00465EB0" w:rsidRPr="00E40051" w:rsidRDefault="00465EB0">
      <w:pPr>
        <w:pStyle w:val="Akapitzlist"/>
        <w:numPr>
          <w:ilvl w:val="0"/>
          <w:numId w:val="19"/>
        </w:numPr>
        <w:spacing w:line="276" w:lineRule="auto"/>
        <w:ind w:left="1276"/>
        <w:jc w:val="both"/>
        <w:rPr>
          <w:rFonts w:asciiTheme="minorHAnsi" w:hAnsiTheme="minorHAnsi" w:cstheme="minorHAnsi"/>
          <w:sz w:val="24"/>
          <w:szCs w:val="24"/>
        </w:rPr>
      </w:pPr>
      <w:r w:rsidRPr="00E40051">
        <w:rPr>
          <w:rFonts w:asciiTheme="minorHAnsi" w:hAnsiTheme="minorHAnsi" w:cstheme="minorHAnsi"/>
          <w:sz w:val="24"/>
          <w:szCs w:val="24"/>
        </w:rPr>
        <w:t>Załącznik Nr 3 – Oświadczenie</w:t>
      </w:r>
      <w:r w:rsidR="000465D6" w:rsidRPr="00E40051">
        <w:rPr>
          <w:rFonts w:asciiTheme="minorHAnsi" w:hAnsiTheme="minorHAnsi" w:cstheme="minorHAnsi"/>
          <w:sz w:val="24"/>
          <w:szCs w:val="24"/>
        </w:rPr>
        <w:t xml:space="preserve"> wykonawcy</w:t>
      </w:r>
      <w:r w:rsidRPr="00E40051">
        <w:rPr>
          <w:rFonts w:asciiTheme="minorHAnsi" w:hAnsiTheme="minorHAnsi" w:cstheme="minorHAnsi"/>
          <w:sz w:val="24"/>
          <w:szCs w:val="24"/>
        </w:rPr>
        <w:t>,</w:t>
      </w:r>
    </w:p>
    <w:p w14:paraId="302D0EDC" w14:textId="5C8E5EB7" w:rsidR="00465EB0" w:rsidRPr="00E40051" w:rsidRDefault="00465EB0">
      <w:pPr>
        <w:pStyle w:val="Akapitzlist"/>
        <w:numPr>
          <w:ilvl w:val="0"/>
          <w:numId w:val="19"/>
        </w:numPr>
        <w:spacing w:line="276" w:lineRule="auto"/>
        <w:ind w:left="1276"/>
        <w:jc w:val="both"/>
        <w:rPr>
          <w:rFonts w:asciiTheme="minorHAnsi" w:hAnsiTheme="minorHAnsi" w:cstheme="minorHAnsi"/>
          <w:sz w:val="24"/>
          <w:szCs w:val="24"/>
        </w:rPr>
      </w:pPr>
      <w:r w:rsidRPr="00E40051">
        <w:rPr>
          <w:rFonts w:asciiTheme="minorHAnsi" w:hAnsiTheme="minorHAnsi" w:cstheme="minorHAnsi"/>
          <w:sz w:val="24"/>
          <w:szCs w:val="24"/>
        </w:rPr>
        <w:t>Załącznik Nr 4 – Zobowiązanie do udostępnienia zasobów</w:t>
      </w:r>
      <w:r w:rsidR="00152D70" w:rsidRPr="00E40051">
        <w:rPr>
          <w:rFonts w:asciiTheme="minorHAnsi" w:hAnsiTheme="minorHAnsi" w:cstheme="minorHAnsi"/>
          <w:sz w:val="24"/>
          <w:szCs w:val="24"/>
        </w:rPr>
        <w:t>,</w:t>
      </w:r>
    </w:p>
    <w:p w14:paraId="4B9FCF09" w14:textId="5CD48A84" w:rsidR="00465EB0" w:rsidRPr="00E40051" w:rsidRDefault="00465EB0">
      <w:pPr>
        <w:pStyle w:val="Akapitzlist"/>
        <w:numPr>
          <w:ilvl w:val="0"/>
          <w:numId w:val="19"/>
        </w:numPr>
        <w:spacing w:line="276" w:lineRule="auto"/>
        <w:ind w:left="1276"/>
        <w:jc w:val="both"/>
        <w:rPr>
          <w:rFonts w:asciiTheme="minorHAnsi" w:hAnsiTheme="minorHAnsi" w:cstheme="minorHAnsi"/>
          <w:sz w:val="24"/>
          <w:szCs w:val="24"/>
        </w:rPr>
      </w:pPr>
      <w:r w:rsidRPr="00E40051">
        <w:rPr>
          <w:rFonts w:asciiTheme="minorHAnsi" w:hAnsiTheme="minorHAnsi" w:cstheme="minorHAnsi"/>
          <w:sz w:val="24"/>
          <w:szCs w:val="24"/>
        </w:rPr>
        <w:t>Załącznik</w:t>
      </w:r>
      <w:r w:rsidR="005318E0" w:rsidRPr="00E40051">
        <w:rPr>
          <w:rFonts w:asciiTheme="minorHAnsi" w:hAnsiTheme="minorHAnsi" w:cstheme="minorHAnsi"/>
          <w:sz w:val="24"/>
          <w:szCs w:val="24"/>
        </w:rPr>
        <w:t xml:space="preserve"> </w:t>
      </w:r>
      <w:r w:rsidRPr="00E40051">
        <w:rPr>
          <w:rFonts w:asciiTheme="minorHAnsi" w:hAnsiTheme="minorHAnsi" w:cstheme="minorHAnsi"/>
          <w:sz w:val="24"/>
          <w:szCs w:val="24"/>
        </w:rPr>
        <w:t>Nr 5 - Oświadczenie dot. podziału prac realizowanych przez podmioty występujące wspólnie</w:t>
      </w:r>
      <w:r w:rsidR="00152D70" w:rsidRPr="00E40051">
        <w:rPr>
          <w:rFonts w:asciiTheme="minorHAnsi" w:hAnsiTheme="minorHAnsi" w:cstheme="minorHAnsi"/>
          <w:sz w:val="24"/>
          <w:szCs w:val="24"/>
        </w:rPr>
        <w:t>,</w:t>
      </w:r>
    </w:p>
    <w:p w14:paraId="642303F3" w14:textId="01250401" w:rsidR="00C92F44" w:rsidRPr="00E40051" w:rsidRDefault="00C92F44" w:rsidP="00C92F44">
      <w:pPr>
        <w:pStyle w:val="Akapitzlist"/>
        <w:numPr>
          <w:ilvl w:val="0"/>
          <w:numId w:val="19"/>
        </w:numPr>
        <w:spacing w:line="276" w:lineRule="auto"/>
        <w:ind w:left="1276"/>
        <w:jc w:val="both"/>
        <w:rPr>
          <w:rFonts w:asciiTheme="minorHAnsi" w:hAnsiTheme="minorHAnsi" w:cstheme="minorHAnsi"/>
          <w:sz w:val="24"/>
          <w:szCs w:val="24"/>
        </w:rPr>
      </w:pPr>
      <w:r w:rsidRPr="00E40051">
        <w:rPr>
          <w:rFonts w:asciiTheme="minorHAnsi" w:hAnsiTheme="minorHAnsi" w:cstheme="minorHAnsi"/>
          <w:sz w:val="24"/>
          <w:szCs w:val="24"/>
        </w:rPr>
        <w:t xml:space="preserve">Załącznik Nr </w:t>
      </w:r>
      <w:r w:rsidR="00C372D1" w:rsidRPr="00E40051">
        <w:rPr>
          <w:rFonts w:asciiTheme="minorHAnsi" w:hAnsiTheme="minorHAnsi" w:cstheme="minorHAnsi"/>
          <w:sz w:val="24"/>
          <w:szCs w:val="24"/>
        </w:rPr>
        <w:t>6</w:t>
      </w:r>
      <w:r w:rsidRPr="00E40051">
        <w:rPr>
          <w:rFonts w:asciiTheme="minorHAnsi" w:hAnsiTheme="minorHAnsi" w:cstheme="minorHAnsi"/>
          <w:sz w:val="24"/>
          <w:szCs w:val="24"/>
        </w:rPr>
        <w:t xml:space="preserve"> </w:t>
      </w:r>
      <w:r w:rsidR="009C6D14" w:rsidRPr="00E40051">
        <w:rPr>
          <w:rFonts w:asciiTheme="minorHAnsi" w:hAnsiTheme="minorHAnsi" w:cstheme="minorHAnsi"/>
          <w:sz w:val="24"/>
          <w:szCs w:val="24"/>
        </w:rPr>
        <w:t>-</w:t>
      </w:r>
      <w:r w:rsidRPr="00E40051">
        <w:rPr>
          <w:rFonts w:asciiTheme="minorHAnsi" w:hAnsiTheme="minorHAnsi" w:cstheme="minorHAnsi"/>
          <w:sz w:val="24"/>
          <w:szCs w:val="24"/>
        </w:rPr>
        <w:t xml:space="preserve"> Wykaz środków transportu dotyczy Wykonawcy, którego oferta została najwyżej oceniona,</w:t>
      </w:r>
    </w:p>
    <w:p w14:paraId="2C112398" w14:textId="56307305" w:rsidR="00632B43" w:rsidRPr="00E40051" w:rsidRDefault="00632B43" w:rsidP="00632B43">
      <w:pPr>
        <w:pStyle w:val="Akapitzlist"/>
        <w:numPr>
          <w:ilvl w:val="0"/>
          <w:numId w:val="19"/>
        </w:numPr>
        <w:spacing w:line="276" w:lineRule="auto"/>
        <w:ind w:left="1276"/>
        <w:jc w:val="both"/>
        <w:rPr>
          <w:rFonts w:asciiTheme="minorHAnsi" w:hAnsiTheme="minorHAnsi" w:cstheme="minorHAnsi"/>
          <w:sz w:val="24"/>
          <w:szCs w:val="24"/>
        </w:rPr>
      </w:pPr>
      <w:r w:rsidRPr="00E40051">
        <w:rPr>
          <w:rFonts w:asciiTheme="minorHAnsi" w:hAnsiTheme="minorHAnsi" w:cstheme="minorHAnsi"/>
          <w:sz w:val="24"/>
          <w:szCs w:val="24"/>
        </w:rPr>
        <w:t xml:space="preserve">Załącznik Nr 7 - Wykaz </w:t>
      </w:r>
      <w:r w:rsidR="00ED7E12">
        <w:rPr>
          <w:rFonts w:asciiTheme="minorHAnsi" w:hAnsiTheme="minorHAnsi" w:cstheme="minorHAnsi"/>
          <w:sz w:val="24"/>
          <w:szCs w:val="24"/>
        </w:rPr>
        <w:t xml:space="preserve">stacji paliw </w:t>
      </w:r>
      <w:r w:rsidRPr="00E40051">
        <w:rPr>
          <w:rFonts w:asciiTheme="minorHAnsi" w:hAnsiTheme="minorHAnsi" w:cstheme="minorHAnsi"/>
          <w:sz w:val="24"/>
          <w:szCs w:val="24"/>
        </w:rPr>
        <w:t>dotyczy Wykonawcy, którego oferta została najwyżej oceniona,</w:t>
      </w:r>
    </w:p>
    <w:p w14:paraId="04507969" w14:textId="549C33DC" w:rsidR="00465EB0" w:rsidRPr="00E40051" w:rsidRDefault="005318E0" w:rsidP="00632B43">
      <w:pPr>
        <w:pStyle w:val="Akapitzlist"/>
        <w:numPr>
          <w:ilvl w:val="0"/>
          <w:numId w:val="48"/>
        </w:numPr>
        <w:spacing w:line="276" w:lineRule="auto"/>
        <w:ind w:left="1276"/>
        <w:jc w:val="both"/>
        <w:rPr>
          <w:rFonts w:asciiTheme="minorHAnsi" w:hAnsiTheme="minorHAnsi" w:cstheme="minorHAnsi"/>
          <w:sz w:val="24"/>
          <w:szCs w:val="24"/>
        </w:rPr>
      </w:pPr>
      <w:r w:rsidRPr="00E40051">
        <w:rPr>
          <w:rFonts w:asciiTheme="minorHAnsi" w:hAnsiTheme="minorHAnsi" w:cstheme="minorHAnsi"/>
          <w:sz w:val="24"/>
          <w:szCs w:val="24"/>
        </w:rPr>
        <w:lastRenderedPageBreak/>
        <w:t xml:space="preserve">Załącznik Nr </w:t>
      </w:r>
      <w:r w:rsidR="00632B43" w:rsidRPr="00E40051">
        <w:rPr>
          <w:rFonts w:asciiTheme="minorHAnsi" w:hAnsiTheme="minorHAnsi" w:cstheme="minorHAnsi"/>
          <w:sz w:val="24"/>
          <w:szCs w:val="24"/>
        </w:rPr>
        <w:t>8</w:t>
      </w:r>
      <w:r w:rsidRPr="00E40051">
        <w:rPr>
          <w:rFonts w:asciiTheme="minorHAnsi" w:hAnsiTheme="minorHAnsi" w:cstheme="minorHAnsi"/>
          <w:sz w:val="24"/>
          <w:szCs w:val="24"/>
        </w:rPr>
        <w:t xml:space="preserve"> </w:t>
      </w:r>
      <w:r w:rsidR="009C6D14" w:rsidRPr="00E40051">
        <w:rPr>
          <w:rFonts w:asciiTheme="minorHAnsi" w:hAnsiTheme="minorHAnsi" w:cstheme="minorHAnsi"/>
          <w:sz w:val="24"/>
          <w:szCs w:val="24"/>
        </w:rPr>
        <w:t>-</w:t>
      </w:r>
      <w:r w:rsidR="00465EB0" w:rsidRPr="00E40051">
        <w:rPr>
          <w:rFonts w:asciiTheme="minorHAnsi" w:hAnsiTheme="minorHAnsi" w:cstheme="minorHAnsi"/>
          <w:sz w:val="24"/>
          <w:szCs w:val="24"/>
        </w:rPr>
        <w:t xml:space="preserve"> Oświadczenie dotyczące grupy kapitałowej</w:t>
      </w:r>
      <w:r w:rsidRPr="00E40051">
        <w:rPr>
          <w:rFonts w:asciiTheme="minorHAnsi" w:hAnsiTheme="minorHAnsi" w:cstheme="minorHAnsi"/>
          <w:sz w:val="24"/>
          <w:szCs w:val="24"/>
        </w:rPr>
        <w:t xml:space="preserve"> dotyczy Wykonawcy, którego oferta została najwyżej oceniona,</w:t>
      </w:r>
    </w:p>
    <w:p w14:paraId="332FAD4A" w14:textId="17AC8528" w:rsidR="00E514BE" w:rsidRPr="00E40051" w:rsidRDefault="005318E0" w:rsidP="00632B43">
      <w:pPr>
        <w:pStyle w:val="Akapitzlist"/>
        <w:numPr>
          <w:ilvl w:val="0"/>
          <w:numId w:val="48"/>
        </w:numPr>
        <w:spacing w:line="276" w:lineRule="auto"/>
        <w:ind w:left="1276"/>
        <w:jc w:val="both"/>
        <w:rPr>
          <w:rFonts w:asciiTheme="minorHAnsi" w:hAnsiTheme="minorHAnsi" w:cstheme="minorHAnsi"/>
          <w:sz w:val="24"/>
          <w:szCs w:val="24"/>
        </w:rPr>
      </w:pPr>
      <w:r w:rsidRPr="00E40051">
        <w:rPr>
          <w:rFonts w:asciiTheme="minorHAnsi" w:hAnsiTheme="minorHAnsi" w:cstheme="minorHAnsi"/>
          <w:sz w:val="24"/>
          <w:szCs w:val="24"/>
        </w:rPr>
        <w:t xml:space="preserve">Załącznik Nr </w:t>
      </w:r>
      <w:r w:rsidR="00632B43" w:rsidRPr="00E40051">
        <w:rPr>
          <w:rFonts w:asciiTheme="minorHAnsi" w:hAnsiTheme="minorHAnsi" w:cstheme="minorHAnsi"/>
          <w:sz w:val="24"/>
          <w:szCs w:val="24"/>
        </w:rPr>
        <w:t>9</w:t>
      </w:r>
      <w:r w:rsidR="009C6D14" w:rsidRPr="00E40051">
        <w:rPr>
          <w:rFonts w:asciiTheme="minorHAnsi" w:hAnsiTheme="minorHAnsi" w:cstheme="minorHAnsi"/>
          <w:sz w:val="24"/>
          <w:szCs w:val="24"/>
        </w:rPr>
        <w:t xml:space="preserve"> -</w:t>
      </w:r>
      <w:r w:rsidR="00465EB0" w:rsidRPr="00E40051">
        <w:rPr>
          <w:rFonts w:asciiTheme="minorHAnsi" w:hAnsiTheme="minorHAnsi" w:cstheme="minorHAnsi"/>
          <w:sz w:val="24"/>
          <w:szCs w:val="24"/>
        </w:rPr>
        <w:t xml:space="preserve"> Oświadczenie</w:t>
      </w:r>
      <w:r w:rsidRPr="00E40051">
        <w:rPr>
          <w:rFonts w:asciiTheme="minorHAnsi" w:hAnsiTheme="minorHAnsi" w:cstheme="minorHAnsi"/>
          <w:sz w:val="24"/>
          <w:szCs w:val="24"/>
        </w:rPr>
        <w:t xml:space="preserve"> dotyczy Wykonawcy, którego oferta została najwyżej oceniona</w:t>
      </w:r>
      <w:r w:rsidR="00152D70" w:rsidRPr="00E40051">
        <w:rPr>
          <w:rFonts w:asciiTheme="minorHAnsi" w:hAnsiTheme="minorHAnsi" w:cstheme="minorHAnsi"/>
          <w:sz w:val="24"/>
          <w:szCs w:val="24"/>
        </w:rPr>
        <w:t>,</w:t>
      </w:r>
    </w:p>
    <w:p w14:paraId="7A591D4A" w14:textId="36B033A9" w:rsidR="00294306" w:rsidRPr="00E40051" w:rsidRDefault="00294306" w:rsidP="00632B43">
      <w:pPr>
        <w:pStyle w:val="Akapitzlist"/>
        <w:numPr>
          <w:ilvl w:val="0"/>
          <w:numId w:val="48"/>
        </w:numPr>
        <w:spacing w:line="276" w:lineRule="auto"/>
        <w:ind w:left="1276"/>
        <w:jc w:val="both"/>
        <w:rPr>
          <w:rFonts w:asciiTheme="minorHAnsi" w:hAnsiTheme="minorHAnsi" w:cstheme="minorHAnsi"/>
          <w:sz w:val="24"/>
          <w:szCs w:val="24"/>
        </w:rPr>
      </w:pPr>
      <w:r w:rsidRPr="00E40051">
        <w:rPr>
          <w:rFonts w:asciiTheme="minorHAnsi" w:hAnsiTheme="minorHAnsi" w:cstheme="minorHAnsi"/>
          <w:sz w:val="24"/>
          <w:szCs w:val="24"/>
        </w:rPr>
        <w:t xml:space="preserve">Załącznik nr </w:t>
      </w:r>
      <w:r w:rsidR="00632B43" w:rsidRPr="00E40051">
        <w:rPr>
          <w:rFonts w:asciiTheme="minorHAnsi" w:hAnsiTheme="minorHAnsi" w:cstheme="minorHAnsi"/>
          <w:sz w:val="24"/>
          <w:szCs w:val="24"/>
        </w:rPr>
        <w:t>10</w:t>
      </w:r>
      <w:r w:rsidRPr="00E40051">
        <w:rPr>
          <w:rFonts w:asciiTheme="minorHAnsi" w:hAnsiTheme="minorHAnsi" w:cstheme="minorHAnsi"/>
          <w:sz w:val="24"/>
          <w:szCs w:val="24"/>
        </w:rPr>
        <w:t xml:space="preserve"> - Wykaz pojazdów samochodowych</w:t>
      </w:r>
      <w:r w:rsidR="00152D70" w:rsidRPr="00E40051">
        <w:rPr>
          <w:rFonts w:asciiTheme="minorHAnsi" w:hAnsiTheme="minorHAnsi" w:cstheme="minorHAnsi"/>
          <w:sz w:val="24"/>
          <w:szCs w:val="24"/>
        </w:rPr>
        <w:t>.</w:t>
      </w:r>
    </w:p>
    <w:p w14:paraId="2BDF8D08" w14:textId="77777777" w:rsidR="00CA1B11" w:rsidRPr="00E40051" w:rsidRDefault="00CA1B11" w:rsidP="00CA1B11">
      <w:pPr>
        <w:pStyle w:val="Akapitzlist"/>
        <w:spacing w:line="276" w:lineRule="auto"/>
        <w:jc w:val="both"/>
        <w:rPr>
          <w:rFonts w:asciiTheme="minorHAnsi" w:hAnsiTheme="minorHAnsi" w:cstheme="minorHAnsi"/>
          <w:sz w:val="24"/>
          <w:szCs w:val="24"/>
        </w:rPr>
      </w:pPr>
    </w:p>
    <w:p w14:paraId="2DC92D00" w14:textId="06A6AED2" w:rsidR="005318E0" w:rsidRPr="00E40051" w:rsidRDefault="005078A4" w:rsidP="005318E0">
      <w:pPr>
        <w:pStyle w:val="Textbody"/>
        <w:spacing w:after="0" w:line="276" w:lineRule="auto"/>
        <w:ind w:left="2844" w:firstLine="696"/>
        <w:jc w:val="center"/>
        <w:rPr>
          <w:rFonts w:asciiTheme="minorHAnsi" w:hAnsiTheme="minorHAnsi" w:cstheme="minorHAnsi"/>
        </w:rPr>
      </w:pPr>
      <w:r w:rsidRPr="00E40051">
        <w:rPr>
          <w:rFonts w:asciiTheme="minorHAnsi" w:eastAsia="Calibri" w:hAnsiTheme="minorHAnsi" w:cstheme="minorHAnsi"/>
        </w:rPr>
        <w:t xml:space="preserve">Monika Suchorzewska </w:t>
      </w:r>
    </w:p>
    <w:p w14:paraId="19D0176B" w14:textId="31BA72E1" w:rsidR="005318E0" w:rsidRPr="00E40051" w:rsidRDefault="005318E0" w:rsidP="0069357A">
      <w:pPr>
        <w:ind w:left="3261"/>
        <w:jc w:val="center"/>
        <w:rPr>
          <w:rFonts w:asciiTheme="minorHAnsi" w:eastAsia="Calibri" w:hAnsiTheme="minorHAnsi" w:cstheme="minorHAnsi"/>
        </w:rPr>
      </w:pPr>
      <w:r w:rsidRPr="00E40051">
        <w:rPr>
          <w:rFonts w:asciiTheme="minorHAnsi" w:eastAsia="Calibri" w:hAnsiTheme="minorHAnsi" w:cstheme="minorHAnsi"/>
        </w:rPr>
        <w:t>Dyrektor</w:t>
      </w:r>
      <w:r w:rsidR="0069357A" w:rsidRPr="00E40051">
        <w:rPr>
          <w:rFonts w:asciiTheme="minorHAnsi" w:eastAsia="Calibri" w:hAnsiTheme="minorHAnsi" w:cstheme="minorHAnsi"/>
        </w:rPr>
        <w:br/>
      </w:r>
      <w:r w:rsidRPr="00E40051">
        <w:rPr>
          <w:rFonts w:asciiTheme="minorHAnsi" w:eastAsia="Calibri" w:hAnsiTheme="minorHAnsi" w:cstheme="minorHAnsi"/>
        </w:rPr>
        <w:t xml:space="preserve"> Centrum Usług Wspólnych w Poznaniu</w:t>
      </w:r>
    </w:p>
    <w:sectPr w:rsidR="005318E0" w:rsidRPr="00E40051" w:rsidSect="004E0CD8">
      <w:footerReference w:type="even" r:id="rId20"/>
      <w:footerReference w:type="default" r:id="rId21"/>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4AB15" w14:textId="77777777" w:rsidR="000A746A" w:rsidRDefault="000A746A">
      <w:r>
        <w:separator/>
      </w:r>
    </w:p>
  </w:endnote>
  <w:endnote w:type="continuationSeparator" w:id="0">
    <w:p w14:paraId="1D531399" w14:textId="77777777" w:rsidR="000A746A" w:rsidRDefault="000A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1C4F3" w14:textId="77777777" w:rsidR="000A746A" w:rsidRDefault="000A746A">
      <w:r>
        <w:separator/>
      </w:r>
    </w:p>
  </w:footnote>
  <w:footnote w:type="continuationSeparator" w:id="0">
    <w:p w14:paraId="3E77A42C" w14:textId="77777777" w:rsidR="000A746A" w:rsidRDefault="000A7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58730A3"/>
    <w:multiLevelType w:val="hybridMultilevel"/>
    <w:tmpl w:val="59269EEE"/>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EB72354"/>
    <w:multiLevelType w:val="hybridMultilevel"/>
    <w:tmpl w:val="95D2488A"/>
    <w:lvl w:ilvl="0" w:tplc="FFFFFFFF">
      <w:start w:val="1"/>
      <w:numFmt w:val="decimal"/>
      <w:lvlText w:val="%1."/>
      <w:lvlJc w:val="left"/>
      <w:pPr>
        <w:ind w:left="4046" w:hanging="360"/>
      </w:pPr>
      <w:rPr>
        <w:rFonts w:hint="default"/>
        <w:sz w:val="24"/>
      </w:rPr>
    </w:lvl>
    <w:lvl w:ilvl="1" w:tplc="FFFFFFFF">
      <w:start w:val="1"/>
      <w:numFmt w:val="lowerLetter"/>
      <w:lvlText w:val="%2."/>
      <w:lvlJc w:val="left"/>
      <w:pPr>
        <w:ind w:left="4766" w:hanging="360"/>
      </w:pPr>
    </w:lvl>
    <w:lvl w:ilvl="2" w:tplc="FFFFFFFF" w:tentative="1">
      <w:start w:val="1"/>
      <w:numFmt w:val="lowerRoman"/>
      <w:lvlText w:val="%3."/>
      <w:lvlJc w:val="right"/>
      <w:pPr>
        <w:ind w:left="5486" w:hanging="180"/>
      </w:pPr>
    </w:lvl>
    <w:lvl w:ilvl="3" w:tplc="FFFFFFFF" w:tentative="1">
      <w:start w:val="1"/>
      <w:numFmt w:val="decimal"/>
      <w:lvlText w:val="%4."/>
      <w:lvlJc w:val="left"/>
      <w:pPr>
        <w:ind w:left="6206" w:hanging="360"/>
      </w:pPr>
    </w:lvl>
    <w:lvl w:ilvl="4" w:tplc="FFFFFFFF" w:tentative="1">
      <w:start w:val="1"/>
      <w:numFmt w:val="lowerLetter"/>
      <w:lvlText w:val="%5."/>
      <w:lvlJc w:val="left"/>
      <w:pPr>
        <w:ind w:left="6926" w:hanging="360"/>
      </w:pPr>
    </w:lvl>
    <w:lvl w:ilvl="5" w:tplc="FFFFFFFF" w:tentative="1">
      <w:start w:val="1"/>
      <w:numFmt w:val="lowerRoman"/>
      <w:lvlText w:val="%6."/>
      <w:lvlJc w:val="right"/>
      <w:pPr>
        <w:ind w:left="7646" w:hanging="180"/>
      </w:pPr>
    </w:lvl>
    <w:lvl w:ilvl="6" w:tplc="FFFFFFFF" w:tentative="1">
      <w:start w:val="1"/>
      <w:numFmt w:val="decimal"/>
      <w:lvlText w:val="%7."/>
      <w:lvlJc w:val="left"/>
      <w:pPr>
        <w:ind w:left="8366" w:hanging="360"/>
      </w:pPr>
    </w:lvl>
    <w:lvl w:ilvl="7" w:tplc="FFFFFFFF" w:tentative="1">
      <w:start w:val="1"/>
      <w:numFmt w:val="lowerLetter"/>
      <w:lvlText w:val="%8."/>
      <w:lvlJc w:val="left"/>
      <w:pPr>
        <w:ind w:left="9086" w:hanging="360"/>
      </w:pPr>
    </w:lvl>
    <w:lvl w:ilvl="8" w:tplc="FFFFFFFF" w:tentative="1">
      <w:start w:val="1"/>
      <w:numFmt w:val="lowerRoman"/>
      <w:lvlText w:val="%9."/>
      <w:lvlJc w:val="right"/>
      <w:pPr>
        <w:ind w:left="9806" w:hanging="180"/>
      </w:pPr>
    </w:lvl>
  </w:abstractNum>
  <w:abstractNum w:abstractNumId="4" w15:restartNumberingAfterBreak="0">
    <w:nsid w:val="0ED37171"/>
    <w:multiLevelType w:val="hybridMultilevel"/>
    <w:tmpl w:val="8EA2638A"/>
    <w:lvl w:ilvl="0" w:tplc="2DCEA69A">
      <w:start w:val="1"/>
      <w:numFmt w:val="decimal"/>
      <w:lvlText w:val="%1)"/>
      <w:lvlJc w:val="left"/>
      <w:pPr>
        <w:ind w:left="1068" w:hanging="360"/>
      </w:pPr>
      <w:rPr>
        <w:rFonts w:asciiTheme="minorHAnsi" w:hAnsiTheme="minorHAnsi" w:cstheme="minorHAnsi" w:hint="default"/>
        <w:sz w:val="24"/>
        <w:szCs w:val="2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02D3BAF"/>
    <w:multiLevelType w:val="hybridMultilevel"/>
    <w:tmpl w:val="8CCE37FA"/>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560B5B"/>
    <w:multiLevelType w:val="hybridMultilevel"/>
    <w:tmpl w:val="A9CC6276"/>
    <w:lvl w:ilvl="0" w:tplc="3B684E7C">
      <w:start w:val="1"/>
      <w:numFmt w:val="bullet"/>
      <w:lvlText w:val="-"/>
      <w:lvlJc w:val="left"/>
      <w:pPr>
        <w:ind w:left="2004" w:hanging="360"/>
      </w:pPr>
      <w:rPr>
        <w:rFonts w:ascii="Verdana" w:hAnsi="Verdana" w:hint="default"/>
      </w:rPr>
    </w:lvl>
    <w:lvl w:ilvl="1" w:tplc="04150003" w:tentative="1">
      <w:start w:val="1"/>
      <w:numFmt w:val="bullet"/>
      <w:lvlText w:val="o"/>
      <w:lvlJc w:val="left"/>
      <w:pPr>
        <w:ind w:left="2724" w:hanging="360"/>
      </w:pPr>
      <w:rPr>
        <w:rFonts w:ascii="Courier New" w:hAnsi="Courier New" w:cs="Courier New" w:hint="default"/>
      </w:rPr>
    </w:lvl>
    <w:lvl w:ilvl="2" w:tplc="04150005" w:tentative="1">
      <w:start w:val="1"/>
      <w:numFmt w:val="bullet"/>
      <w:lvlText w:val=""/>
      <w:lvlJc w:val="left"/>
      <w:pPr>
        <w:ind w:left="3444" w:hanging="360"/>
      </w:pPr>
      <w:rPr>
        <w:rFonts w:ascii="Wingdings" w:hAnsi="Wingdings" w:hint="default"/>
      </w:rPr>
    </w:lvl>
    <w:lvl w:ilvl="3" w:tplc="04150001" w:tentative="1">
      <w:start w:val="1"/>
      <w:numFmt w:val="bullet"/>
      <w:lvlText w:val=""/>
      <w:lvlJc w:val="left"/>
      <w:pPr>
        <w:ind w:left="4164" w:hanging="360"/>
      </w:pPr>
      <w:rPr>
        <w:rFonts w:ascii="Symbol" w:hAnsi="Symbol" w:hint="default"/>
      </w:rPr>
    </w:lvl>
    <w:lvl w:ilvl="4" w:tplc="04150003" w:tentative="1">
      <w:start w:val="1"/>
      <w:numFmt w:val="bullet"/>
      <w:lvlText w:val="o"/>
      <w:lvlJc w:val="left"/>
      <w:pPr>
        <w:ind w:left="4884" w:hanging="360"/>
      </w:pPr>
      <w:rPr>
        <w:rFonts w:ascii="Courier New" w:hAnsi="Courier New" w:cs="Courier New" w:hint="default"/>
      </w:rPr>
    </w:lvl>
    <w:lvl w:ilvl="5" w:tplc="04150005" w:tentative="1">
      <w:start w:val="1"/>
      <w:numFmt w:val="bullet"/>
      <w:lvlText w:val=""/>
      <w:lvlJc w:val="left"/>
      <w:pPr>
        <w:ind w:left="5604" w:hanging="360"/>
      </w:pPr>
      <w:rPr>
        <w:rFonts w:ascii="Wingdings" w:hAnsi="Wingdings" w:hint="default"/>
      </w:rPr>
    </w:lvl>
    <w:lvl w:ilvl="6" w:tplc="04150001" w:tentative="1">
      <w:start w:val="1"/>
      <w:numFmt w:val="bullet"/>
      <w:lvlText w:val=""/>
      <w:lvlJc w:val="left"/>
      <w:pPr>
        <w:ind w:left="6324" w:hanging="360"/>
      </w:pPr>
      <w:rPr>
        <w:rFonts w:ascii="Symbol" w:hAnsi="Symbol" w:hint="default"/>
      </w:rPr>
    </w:lvl>
    <w:lvl w:ilvl="7" w:tplc="04150003" w:tentative="1">
      <w:start w:val="1"/>
      <w:numFmt w:val="bullet"/>
      <w:lvlText w:val="o"/>
      <w:lvlJc w:val="left"/>
      <w:pPr>
        <w:ind w:left="7044" w:hanging="360"/>
      </w:pPr>
      <w:rPr>
        <w:rFonts w:ascii="Courier New" w:hAnsi="Courier New" w:cs="Courier New" w:hint="default"/>
      </w:rPr>
    </w:lvl>
    <w:lvl w:ilvl="8" w:tplc="04150005" w:tentative="1">
      <w:start w:val="1"/>
      <w:numFmt w:val="bullet"/>
      <w:lvlText w:val=""/>
      <w:lvlJc w:val="left"/>
      <w:pPr>
        <w:ind w:left="7764" w:hanging="360"/>
      </w:pPr>
      <w:rPr>
        <w:rFonts w:ascii="Wingdings" w:hAnsi="Wingdings" w:hint="default"/>
      </w:rPr>
    </w:lvl>
  </w:abstractNum>
  <w:abstractNum w:abstractNumId="7" w15:restartNumberingAfterBreak="0">
    <w:nsid w:val="1388007E"/>
    <w:multiLevelType w:val="hybridMultilevel"/>
    <w:tmpl w:val="9592AF7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3F140E8"/>
    <w:multiLevelType w:val="hybridMultilevel"/>
    <w:tmpl w:val="CD5AB1AC"/>
    <w:lvl w:ilvl="0" w:tplc="04150017">
      <w:start w:val="1"/>
      <w:numFmt w:val="lowerLetter"/>
      <w:lvlText w:val="%1)"/>
      <w:lvlJc w:val="left"/>
      <w:pPr>
        <w:ind w:left="1222" w:hanging="360"/>
      </w:pPr>
    </w:lvl>
    <w:lvl w:ilvl="1" w:tplc="FFFFFFFF">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9" w15:restartNumberingAfterBreak="0">
    <w:nsid w:val="142E6AFE"/>
    <w:multiLevelType w:val="hybridMultilevel"/>
    <w:tmpl w:val="09C2BD0E"/>
    <w:lvl w:ilvl="0" w:tplc="04150011">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665A1"/>
    <w:multiLevelType w:val="hybridMultilevel"/>
    <w:tmpl w:val="038A0D02"/>
    <w:lvl w:ilvl="0" w:tplc="95DED112">
      <w:start w:val="1"/>
      <w:numFmt w:val="decimal"/>
      <w:lvlText w:val="%1."/>
      <w:lvlJc w:val="left"/>
      <w:pPr>
        <w:ind w:left="862" w:hanging="360"/>
      </w:pPr>
      <w:rPr>
        <w:rFonts w:asciiTheme="minorHAnsi" w:hAnsiTheme="minorHAnsi" w:cstheme="minorHAnsi" w:hint="default"/>
        <w:spacing w:val="-30"/>
        <w:w w:val="100"/>
        <w:sz w:val="24"/>
        <w:szCs w:val="22"/>
      </w:rPr>
    </w:lvl>
    <w:lvl w:ilvl="1" w:tplc="82883B9A">
      <w:start w:val="1"/>
      <w:numFmt w:val="decimal"/>
      <w:lvlText w:val="%2)"/>
      <w:lvlJc w:val="left"/>
      <w:pPr>
        <w:ind w:left="1792" w:hanging="570"/>
      </w:pPr>
      <w:rPr>
        <w:rFonts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1" w15:restartNumberingAfterBreak="0">
    <w:nsid w:val="15D004BB"/>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1C4DC9"/>
    <w:multiLevelType w:val="hybridMultilevel"/>
    <w:tmpl w:val="B2145C5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71C2887"/>
    <w:multiLevelType w:val="hybridMultilevel"/>
    <w:tmpl w:val="DD187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791BCA"/>
    <w:multiLevelType w:val="hybridMultilevel"/>
    <w:tmpl w:val="9F9C89F6"/>
    <w:lvl w:ilvl="0" w:tplc="FFFFFFFF">
      <w:start w:val="1"/>
      <w:numFmt w:val="decimal"/>
      <w:lvlText w:val="%1."/>
      <w:lvlJc w:val="left"/>
      <w:pPr>
        <w:ind w:left="644" w:hanging="360"/>
      </w:pPr>
      <w:rPr>
        <w:rFonts w:hint="default"/>
        <w:sz w:val="24"/>
      </w:rPr>
    </w:lvl>
    <w:lvl w:ilvl="1" w:tplc="2EA6F19C">
      <w:start w:val="1"/>
      <w:numFmt w:val="decimal"/>
      <w:lvlText w:val="%2)"/>
      <w:lvlJc w:val="left"/>
      <w:pPr>
        <w:ind w:left="1364" w:hanging="360"/>
      </w:pPr>
      <w:rPr>
        <w:rFonts w:asciiTheme="minorHAnsi" w:hAnsiTheme="minorHAnsi" w:cstheme="minorHAnsi" w:hint="default"/>
        <w:sz w:val="22"/>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2A803DA4"/>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F619C0"/>
    <w:multiLevelType w:val="hybridMultilevel"/>
    <w:tmpl w:val="CD3E3F7C"/>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5B51620"/>
    <w:multiLevelType w:val="hybridMultilevel"/>
    <w:tmpl w:val="D1309546"/>
    <w:lvl w:ilvl="0" w:tplc="FFFFFFFF">
      <w:start w:val="1"/>
      <w:numFmt w:val="decimal"/>
      <w:lvlText w:val="%1."/>
      <w:lvlJc w:val="left"/>
      <w:pPr>
        <w:ind w:left="720" w:hanging="360"/>
      </w:pPr>
    </w:lvl>
    <w:lvl w:ilvl="1" w:tplc="95DED112">
      <w:start w:val="1"/>
      <w:numFmt w:val="decimal"/>
      <w:lvlText w:val="%2."/>
      <w:lvlJc w:val="left"/>
      <w:pPr>
        <w:ind w:left="862" w:hanging="360"/>
      </w:pPr>
      <w:rPr>
        <w:rFonts w:asciiTheme="minorHAnsi" w:hAnsiTheme="minorHAnsi" w:cstheme="minorHAnsi"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016580"/>
    <w:multiLevelType w:val="hybridMultilevel"/>
    <w:tmpl w:val="E1A61D86"/>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D63CA8"/>
    <w:multiLevelType w:val="hybridMultilevel"/>
    <w:tmpl w:val="6290CDEE"/>
    <w:lvl w:ilvl="0" w:tplc="C696EB58">
      <w:numFmt w:val="bullet"/>
      <w:lvlText w:val="-"/>
      <w:lvlJc w:val="left"/>
      <w:pPr>
        <w:ind w:left="720" w:hanging="360"/>
      </w:pPr>
      <w:rPr>
        <w:rFonts w:ascii="Arial" w:eastAsia="Arial" w:hAnsi="Arial" w:cs="Arial" w:hint="default"/>
        <w:spacing w:val="-30"/>
        <w:w w:val="1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AA18DD"/>
    <w:multiLevelType w:val="hybridMultilevel"/>
    <w:tmpl w:val="445E2036"/>
    <w:lvl w:ilvl="0" w:tplc="EDBC09A4">
      <w:start w:val="1"/>
      <w:numFmt w:val="decimal"/>
      <w:lvlText w:val="%1."/>
      <w:lvlJc w:val="left"/>
      <w:pPr>
        <w:tabs>
          <w:tab w:val="num" w:pos="720"/>
        </w:tabs>
        <w:ind w:left="720" w:hanging="360"/>
      </w:pPr>
      <w:rPr>
        <w:rFonts w:ascii="Calibri" w:hAnsi="Calibri" w:cs="Calibri" w:hint="default"/>
        <w:b w:val="0"/>
        <w:color w:val="auto"/>
      </w:rPr>
    </w:lvl>
    <w:lvl w:ilvl="1" w:tplc="916C774E">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rPr>
        <w:rFonts w:hint="default"/>
      </w:rPr>
    </w:lvl>
    <w:lvl w:ilvl="4" w:tplc="7A209314">
      <w:start w:val="1"/>
      <w:numFmt w:val="upperLetter"/>
      <w:lvlText w:val="%5)"/>
      <w:lvlJc w:val="left"/>
      <w:pPr>
        <w:tabs>
          <w:tab w:val="num" w:pos="3600"/>
        </w:tabs>
        <w:ind w:left="3600" w:hanging="360"/>
      </w:pPr>
      <w:rPr>
        <w:rFonts w:hint="default"/>
      </w:rPr>
    </w:lvl>
    <w:lvl w:ilvl="5" w:tplc="0D7A60C2">
      <w:start w:val="1"/>
      <w:numFmt w:val="lowerLetter"/>
      <w:lvlText w:val="%6)"/>
      <w:lvlJc w:val="left"/>
      <w:pPr>
        <w:tabs>
          <w:tab w:val="num" w:pos="3426"/>
        </w:tabs>
        <w:ind w:left="4500" w:hanging="360"/>
      </w:pPr>
      <w:rPr>
        <w:rFonts w:hint="default"/>
        <w:b w:val="0"/>
      </w:rPr>
    </w:lvl>
    <w:lvl w:ilvl="6" w:tplc="7FAEB68A">
      <w:start w:val="91"/>
      <w:numFmt w:val="decimal"/>
      <w:lvlText w:val="%7"/>
      <w:lvlJc w:val="left"/>
      <w:pPr>
        <w:ind w:left="5040" w:hanging="360"/>
      </w:pPr>
      <w:rPr>
        <w:rFonts w:ascii="Calibri" w:hAnsi="Calibri" w:cs="Calibri" w:hint="default"/>
        <w:sz w:val="22"/>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983738C"/>
    <w:multiLevelType w:val="hybridMultilevel"/>
    <w:tmpl w:val="22D0CDB2"/>
    <w:lvl w:ilvl="0" w:tplc="01625614">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37443D"/>
    <w:multiLevelType w:val="hybridMultilevel"/>
    <w:tmpl w:val="257C90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8A2716"/>
    <w:multiLevelType w:val="hybridMultilevel"/>
    <w:tmpl w:val="ECC006A2"/>
    <w:lvl w:ilvl="0" w:tplc="3B684E7C">
      <w:start w:val="1"/>
      <w:numFmt w:val="bullet"/>
      <w:lvlText w:val="-"/>
      <w:lvlJc w:val="left"/>
      <w:pPr>
        <w:ind w:left="1428" w:hanging="360"/>
      </w:pPr>
      <w:rPr>
        <w:rFonts w:ascii="Verdana" w:hAnsi="Verdana"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0"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9565D1"/>
    <w:multiLevelType w:val="hybridMultilevel"/>
    <w:tmpl w:val="887EB500"/>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2" w15:restartNumberingAfterBreak="0">
    <w:nsid w:val="53343D09"/>
    <w:multiLevelType w:val="multilevel"/>
    <w:tmpl w:val="61881756"/>
    <w:name w:val="WW8Num322"/>
    <w:lvl w:ilvl="0">
      <w:start w:val="1"/>
      <w:numFmt w:val="decimal"/>
      <w:lvlText w:val="%1."/>
      <w:lvlJc w:val="left"/>
      <w:pPr>
        <w:tabs>
          <w:tab w:val="num" w:pos="720"/>
        </w:tabs>
        <w:ind w:left="720" w:hanging="360"/>
      </w:pPr>
      <w:rPr>
        <w:rFonts w:cs="Arial" w:hint="default"/>
        <w:b w:val="0"/>
        <w:color w:val="auto"/>
      </w:rPr>
    </w:lvl>
    <w:lvl w:ilvl="1">
      <w:start w:val="1"/>
      <w:numFmt w:val="decimal"/>
      <w:lvlText w:val="%2)"/>
      <w:lvlJc w:val="left"/>
      <w:pPr>
        <w:tabs>
          <w:tab w:val="num" w:pos="1440"/>
        </w:tabs>
        <w:ind w:left="1440" w:hanging="360"/>
      </w:pPr>
      <w:rPr>
        <w:rFonts w:cs="Arial" w:hint="default"/>
      </w:rPr>
    </w:lvl>
    <w:lvl w:ilvl="2">
      <w:start w:val="1"/>
      <w:numFmt w:val="lowerLetter"/>
      <w:lvlText w:val="%3)"/>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912"/>
        </w:tabs>
        <w:ind w:left="2912" w:hanging="360"/>
      </w:pPr>
      <w:rPr>
        <w:rFonts w:cs="Arial" w:hint="default"/>
      </w:rPr>
    </w:lvl>
    <w:lvl w:ilvl="4">
      <w:start w:val="1"/>
      <w:numFmt w:val="upperLetter"/>
      <w:lvlText w:val="%5)"/>
      <w:lvlJc w:val="left"/>
      <w:pPr>
        <w:tabs>
          <w:tab w:val="num" w:pos="3600"/>
        </w:tabs>
        <w:ind w:left="3600" w:hanging="360"/>
      </w:pPr>
      <w:rPr>
        <w:rFonts w:cs="Arial" w:hint="default"/>
      </w:rPr>
    </w:lvl>
    <w:lvl w:ilvl="5">
      <w:start w:val="1"/>
      <w:numFmt w:val="lowerLetter"/>
      <w:lvlText w:val="%6)"/>
      <w:lvlJc w:val="left"/>
      <w:pPr>
        <w:tabs>
          <w:tab w:val="num" w:pos="3426"/>
        </w:tabs>
        <w:ind w:left="4500" w:hanging="360"/>
      </w:pPr>
      <w:rPr>
        <w:rFonts w:hint="default"/>
        <w:b w:val="0"/>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CE15E38"/>
    <w:multiLevelType w:val="hybridMultilevel"/>
    <w:tmpl w:val="A34ADB5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60282AD5"/>
    <w:multiLevelType w:val="hybridMultilevel"/>
    <w:tmpl w:val="D794DF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441ECE"/>
    <w:multiLevelType w:val="hybridMultilevel"/>
    <w:tmpl w:val="F92000E4"/>
    <w:lvl w:ilvl="0" w:tplc="95DED112">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E53441F"/>
    <w:multiLevelType w:val="hybridMultilevel"/>
    <w:tmpl w:val="1F3212DE"/>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704F55D6"/>
    <w:multiLevelType w:val="hybridMultilevel"/>
    <w:tmpl w:val="A1BAEDA8"/>
    <w:lvl w:ilvl="0" w:tplc="FAA054C2">
      <w:start w:val="1"/>
      <w:numFmt w:val="upperRoman"/>
      <w:lvlText w:val="%1."/>
      <w:lvlJc w:val="right"/>
      <w:pPr>
        <w:ind w:left="1022" w:hanging="454"/>
      </w:pPr>
      <w:rPr>
        <w:rFonts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3638FF"/>
    <w:multiLevelType w:val="hybridMultilevel"/>
    <w:tmpl w:val="ABBE3A82"/>
    <w:lvl w:ilvl="0" w:tplc="FFFFFFFF">
      <w:start w:val="1"/>
      <w:numFmt w:val="lowerLetter"/>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3" w15:restartNumberingAfterBreak="0">
    <w:nsid w:val="76EB75B4"/>
    <w:multiLevelType w:val="hybridMultilevel"/>
    <w:tmpl w:val="76668FE4"/>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4"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EB3BF4"/>
    <w:multiLevelType w:val="hybridMultilevel"/>
    <w:tmpl w:val="ABBE3A82"/>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6"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907BF0"/>
    <w:multiLevelType w:val="hybridMultilevel"/>
    <w:tmpl w:val="ABBE3A82"/>
    <w:lvl w:ilvl="0" w:tplc="FFFFFFFF">
      <w:start w:val="1"/>
      <w:numFmt w:val="lowerLetter"/>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num w:numId="1" w16cid:durableId="1755319246">
    <w:abstractNumId w:val="40"/>
  </w:num>
  <w:num w:numId="2" w16cid:durableId="1363048997">
    <w:abstractNumId w:val="31"/>
  </w:num>
  <w:num w:numId="3" w16cid:durableId="353924499">
    <w:abstractNumId w:val="46"/>
  </w:num>
  <w:num w:numId="4" w16cid:durableId="481655038">
    <w:abstractNumId w:val="24"/>
  </w:num>
  <w:num w:numId="5" w16cid:durableId="780416484">
    <w:abstractNumId w:val="41"/>
  </w:num>
  <w:num w:numId="6" w16cid:durableId="326132783">
    <w:abstractNumId w:val="37"/>
  </w:num>
  <w:num w:numId="7" w16cid:durableId="215703443">
    <w:abstractNumId w:val="44"/>
  </w:num>
  <w:num w:numId="8" w16cid:durableId="365299105">
    <w:abstractNumId w:val="18"/>
  </w:num>
  <w:num w:numId="9" w16cid:durableId="1671441012">
    <w:abstractNumId w:val="34"/>
  </w:num>
  <w:num w:numId="10" w16cid:durableId="1572278921">
    <w:abstractNumId w:val="7"/>
  </w:num>
  <w:num w:numId="11" w16cid:durableId="1753350312">
    <w:abstractNumId w:val="12"/>
  </w:num>
  <w:num w:numId="12" w16cid:durableId="503475222">
    <w:abstractNumId w:val="28"/>
  </w:num>
  <w:num w:numId="13" w16cid:durableId="1645962090">
    <w:abstractNumId w:val="30"/>
  </w:num>
  <w:num w:numId="14" w16cid:durableId="778330148">
    <w:abstractNumId w:val="38"/>
  </w:num>
  <w:num w:numId="15" w16cid:durableId="1386637004">
    <w:abstractNumId w:val="14"/>
  </w:num>
  <w:num w:numId="16" w16cid:durableId="981158108">
    <w:abstractNumId w:val="33"/>
  </w:num>
  <w:num w:numId="17" w16cid:durableId="1322395323">
    <w:abstractNumId w:val="36"/>
  </w:num>
  <w:num w:numId="18" w16cid:durableId="78448237">
    <w:abstractNumId w:val="9"/>
  </w:num>
  <w:num w:numId="19" w16cid:durableId="1095051243">
    <w:abstractNumId w:val="13"/>
  </w:num>
  <w:num w:numId="20" w16cid:durableId="2060548055">
    <w:abstractNumId w:val="21"/>
  </w:num>
  <w:num w:numId="21" w16cid:durableId="1494759640">
    <w:abstractNumId w:val="47"/>
  </w:num>
  <w:num w:numId="22" w16cid:durableId="700516162">
    <w:abstractNumId w:val="0"/>
  </w:num>
  <w:num w:numId="23" w16cid:durableId="1057826109">
    <w:abstractNumId w:val="2"/>
  </w:num>
  <w:num w:numId="24" w16cid:durableId="1549993019">
    <w:abstractNumId w:val="45"/>
  </w:num>
  <w:num w:numId="25" w16cid:durableId="7371629">
    <w:abstractNumId w:val="4"/>
  </w:num>
  <w:num w:numId="26" w16cid:durableId="305284175">
    <w:abstractNumId w:val="3"/>
  </w:num>
  <w:num w:numId="27" w16cid:durableId="1480030243">
    <w:abstractNumId w:val="17"/>
  </w:num>
  <w:num w:numId="28" w16cid:durableId="1378624252">
    <w:abstractNumId w:val="8"/>
  </w:num>
  <w:num w:numId="29" w16cid:durableId="815953247">
    <w:abstractNumId w:val="11"/>
  </w:num>
  <w:num w:numId="30" w16cid:durableId="1616861755">
    <w:abstractNumId w:val="27"/>
  </w:num>
  <w:num w:numId="31" w16cid:durableId="411900647">
    <w:abstractNumId w:val="10"/>
  </w:num>
  <w:num w:numId="32" w16cid:durableId="109663233">
    <w:abstractNumId w:val="22"/>
  </w:num>
  <w:num w:numId="33" w16cid:durableId="1006440000">
    <w:abstractNumId w:val="23"/>
  </w:num>
  <w:num w:numId="34" w16cid:durableId="357313898">
    <w:abstractNumId w:val="19"/>
  </w:num>
  <w:num w:numId="35" w16cid:durableId="934826009">
    <w:abstractNumId w:val="15"/>
  </w:num>
  <w:num w:numId="36" w16cid:durableId="92215870">
    <w:abstractNumId w:val="43"/>
  </w:num>
  <w:num w:numId="37" w16cid:durableId="1140654714">
    <w:abstractNumId w:val="42"/>
  </w:num>
  <w:num w:numId="38" w16cid:durableId="1870797243">
    <w:abstractNumId w:val="48"/>
  </w:num>
  <w:num w:numId="39" w16cid:durableId="1432705262">
    <w:abstractNumId w:val="20"/>
  </w:num>
  <w:num w:numId="40" w16cid:durableId="1571109405">
    <w:abstractNumId w:val="25"/>
  </w:num>
  <w:num w:numId="41" w16cid:durableId="1463376792">
    <w:abstractNumId w:val="6"/>
  </w:num>
  <w:num w:numId="42" w16cid:durableId="952245986">
    <w:abstractNumId w:val="39"/>
  </w:num>
  <w:num w:numId="43" w16cid:durableId="1139690804">
    <w:abstractNumId w:val="29"/>
  </w:num>
  <w:num w:numId="44" w16cid:durableId="740761094">
    <w:abstractNumId w:val="1"/>
  </w:num>
  <w:num w:numId="45" w16cid:durableId="1128596208">
    <w:abstractNumId w:val="35"/>
  </w:num>
  <w:num w:numId="46" w16cid:durableId="996227066">
    <w:abstractNumId w:val="16"/>
  </w:num>
  <w:num w:numId="47" w16cid:durableId="434986062">
    <w:abstractNumId w:val="26"/>
  </w:num>
  <w:num w:numId="48" w16cid:durableId="1622877246">
    <w:abstractNumId w:val="5"/>
  </w:num>
  <w:num w:numId="49" w16cid:durableId="9853603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083C"/>
    <w:rsid w:val="00001FCA"/>
    <w:rsid w:val="000023E5"/>
    <w:rsid w:val="00003C25"/>
    <w:rsid w:val="000057E4"/>
    <w:rsid w:val="000109E3"/>
    <w:rsid w:val="00011682"/>
    <w:rsid w:val="00012C40"/>
    <w:rsid w:val="00013DA8"/>
    <w:rsid w:val="000143AC"/>
    <w:rsid w:val="000146B8"/>
    <w:rsid w:val="00015301"/>
    <w:rsid w:val="00015BDC"/>
    <w:rsid w:val="00015C56"/>
    <w:rsid w:val="00021F1E"/>
    <w:rsid w:val="00022833"/>
    <w:rsid w:val="000233DE"/>
    <w:rsid w:val="000247AC"/>
    <w:rsid w:val="00026401"/>
    <w:rsid w:val="000275BA"/>
    <w:rsid w:val="000303D8"/>
    <w:rsid w:val="000360F1"/>
    <w:rsid w:val="00037548"/>
    <w:rsid w:val="00040D86"/>
    <w:rsid w:val="000421E7"/>
    <w:rsid w:val="000424BF"/>
    <w:rsid w:val="0004294C"/>
    <w:rsid w:val="00042B66"/>
    <w:rsid w:val="00042F39"/>
    <w:rsid w:val="0004541D"/>
    <w:rsid w:val="000465D6"/>
    <w:rsid w:val="000474F3"/>
    <w:rsid w:val="000510F1"/>
    <w:rsid w:val="00052BC8"/>
    <w:rsid w:val="00053353"/>
    <w:rsid w:val="00054323"/>
    <w:rsid w:val="00055992"/>
    <w:rsid w:val="000559BD"/>
    <w:rsid w:val="000562FF"/>
    <w:rsid w:val="00056A3F"/>
    <w:rsid w:val="000576EB"/>
    <w:rsid w:val="000600B4"/>
    <w:rsid w:val="000606A0"/>
    <w:rsid w:val="000609E9"/>
    <w:rsid w:val="0006157A"/>
    <w:rsid w:val="00062A3F"/>
    <w:rsid w:val="0006381F"/>
    <w:rsid w:val="00064258"/>
    <w:rsid w:val="00066693"/>
    <w:rsid w:val="00070C95"/>
    <w:rsid w:val="00071080"/>
    <w:rsid w:val="00071C4E"/>
    <w:rsid w:val="000743EE"/>
    <w:rsid w:val="00074661"/>
    <w:rsid w:val="0007658C"/>
    <w:rsid w:val="00077AA6"/>
    <w:rsid w:val="00082169"/>
    <w:rsid w:val="00083F4C"/>
    <w:rsid w:val="000845B3"/>
    <w:rsid w:val="00090AB1"/>
    <w:rsid w:val="00092379"/>
    <w:rsid w:val="00092987"/>
    <w:rsid w:val="0009325B"/>
    <w:rsid w:val="00093449"/>
    <w:rsid w:val="00096CF9"/>
    <w:rsid w:val="00097B10"/>
    <w:rsid w:val="000A011B"/>
    <w:rsid w:val="000A4086"/>
    <w:rsid w:val="000A511D"/>
    <w:rsid w:val="000A6891"/>
    <w:rsid w:val="000A746A"/>
    <w:rsid w:val="000B443E"/>
    <w:rsid w:val="000B751D"/>
    <w:rsid w:val="000C0557"/>
    <w:rsid w:val="000C0D88"/>
    <w:rsid w:val="000C1932"/>
    <w:rsid w:val="000C1A65"/>
    <w:rsid w:val="000C29D0"/>
    <w:rsid w:val="000C2D67"/>
    <w:rsid w:val="000C4508"/>
    <w:rsid w:val="000D0901"/>
    <w:rsid w:val="000D28A1"/>
    <w:rsid w:val="000D3FE5"/>
    <w:rsid w:val="000D648B"/>
    <w:rsid w:val="000D7879"/>
    <w:rsid w:val="000D7FD2"/>
    <w:rsid w:val="000E0CF7"/>
    <w:rsid w:val="000E1CAE"/>
    <w:rsid w:val="000E4B3D"/>
    <w:rsid w:val="000E5870"/>
    <w:rsid w:val="000F0D23"/>
    <w:rsid w:val="000F4F5C"/>
    <w:rsid w:val="000F705E"/>
    <w:rsid w:val="001002BD"/>
    <w:rsid w:val="00101DAA"/>
    <w:rsid w:val="00103F5C"/>
    <w:rsid w:val="00104263"/>
    <w:rsid w:val="001054C1"/>
    <w:rsid w:val="0010598F"/>
    <w:rsid w:val="00106852"/>
    <w:rsid w:val="00106B8A"/>
    <w:rsid w:val="0011122C"/>
    <w:rsid w:val="00111435"/>
    <w:rsid w:val="00116173"/>
    <w:rsid w:val="00116256"/>
    <w:rsid w:val="001166C9"/>
    <w:rsid w:val="0011702A"/>
    <w:rsid w:val="001208F4"/>
    <w:rsid w:val="00121461"/>
    <w:rsid w:val="00121A4E"/>
    <w:rsid w:val="00123ED9"/>
    <w:rsid w:val="00124A95"/>
    <w:rsid w:val="00124C23"/>
    <w:rsid w:val="001321DD"/>
    <w:rsid w:val="0013348B"/>
    <w:rsid w:val="001337C1"/>
    <w:rsid w:val="0013445B"/>
    <w:rsid w:val="001378C9"/>
    <w:rsid w:val="00140427"/>
    <w:rsid w:val="00140854"/>
    <w:rsid w:val="0014127C"/>
    <w:rsid w:val="00142120"/>
    <w:rsid w:val="00142CC4"/>
    <w:rsid w:val="00142F41"/>
    <w:rsid w:val="00143A99"/>
    <w:rsid w:val="00145031"/>
    <w:rsid w:val="0014731E"/>
    <w:rsid w:val="0014754F"/>
    <w:rsid w:val="00150A85"/>
    <w:rsid w:val="00150EC4"/>
    <w:rsid w:val="00150F28"/>
    <w:rsid w:val="00151C21"/>
    <w:rsid w:val="001529BE"/>
    <w:rsid w:val="00152D70"/>
    <w:rsid w:val="0015310D"/>
    <w:rsid w:val="001544FC"/>
    <w:rsid w:val="001567B7"/>
    <w:rsid w:val="00157A0C"/>
    <w:rsid w:val="00162F2F"/>
    <w:rsid w:val="0016484E"/>
    <w:rsid w:val="001649B0"/>
    <w:rsid w:val="00165D95"/>
    <w:rsid w:val="00165EC0"/>
    <w:rsid w:val="00166A13"/>
    <w:rsid w:val="00172115"/>
    <w:rsid w:val="00173EF1"/>
    <w:rsid w:val="00174276"/>
    <w:rsid w:val="00174E69"/>
    <w:rsid w:val="001757D9"/>
    <w:rsid w:val="00177298"/>
    <w:rsid w:val="001776BB"/>
    <w:rsid w:val="00177871"/>
    <w:rsid w:val="00177F21"/>
    <w:rsid w:val="00180982"/>
    <w:rsid w:val="00182185"/>
    <w:rsid w:val="00182236"/>
    <w:rsid w:val="00183DA9"/>
    <w:rsid w:val="00185BBF"/>
    <w:rsid w:val="00187287"/>
    <w:rsid w:val="00187563"/>
    <w:rsid w:val="00190414"/>
    <w:rsid w:val="001918CA"/>
    <w:rsid w:val="00193739"/>
    <w:rsid w:val="00194955"/>
    <w:rsid w:val="00195079"/>
    <w:rsid w:val="001A122A"/>
    <w:rsid w:val="001A2948"/>
    <w:rsid w:val="001A2985"/>
    <w:rsid w:val="001A3E34"/>
    <w:rsid w:val="001A468F"/>
    <w:rsid w:val="001A6F6D"/>
    <w:rsid w:val="001B0431"/>
    <w:rsid w:val="001B0E40"/>
    <w:rsid w:val="001B125F"/>
    <w:rsid w:val="001B1877"/>
    <w:rsid w:val="001B18FC"/>
    <w:rsid w:val="001B4C46"/>
    <w:rsid w:val="001B7404"/>
    <w:rsid w:val="001C049E"/>
    <w:rsid w:val="001C116C"/>
    <w:rsid w:val="001C4218"/>
    <w:rsid w:val="001C51D9"/>
    <w:rsid w:val="001C6DD3"/>
    <w:rsid w:val="001D0144"/>
    <w:rsid w:val="001D04A3"/>
    <w:rsid w:val="001D17FC"/>
    <w:rsid w:val="001D1B1B"/>
    <w:rsid w:val="001D22FA"/>
    <w:rsid w:val="001D2728"/>
    <w:rsid w:val="001D52CF"/>
    <w:rsid w:val="001E3527"/>
    <w:rsid w:val="001E476A"/>
    <w:rsid w:val="001E5B87"/>
    <w:rsid w:val="001E7B3B"/>
    <w:rsid w:val="001F0098"/>
    <w:rsid w:val="001F1464"/>
    <w:rsid w:val="001F1BF1"/>
    <w:rsid w:val="001F2D69"/>
    <w:rsid w:val="001F3F50"/>
    <w:rsid w:val="001F47CC"/>
    <w:rsid w:val="001F59B9"/>
    <w:rsid w:val="001F5D89"/>
    <w:rsid w:val="001F77A8"/>
    <w:rsid w:val="0020067B"/>
    <w:rsid w:val="00200F72"/>
    <w:rsid w:val="002015C5"/>
    <w:rsid w:val="00204BAF"/>
    <w:rsid w:val="00204CAB"/>
    <w:rsid w:val="00205E4E"/>
    <w:rsid w:val="002114D2"/>
    <w:rsid w:val="002134BA"/>
    <w:rsid w:val="00213A89"/>
    <w:rsid w:val="00216B8D"/>
    <w:rsid w:val="00220B61"/>
    <w:rsid w:val="00221EF9"/>
    <w:rsid w:val="00222044"/>
    <w:rsid w:val="002222BF"/>
    <w:rsid w:val="00223598"/>
    <w:rsid w:val="002264CF"/>
    <w:rsid w:val="00227515"/>
    <w:rsid w:val="00231DF9"/>
    <w:rsid w:val="0023530A"/>
    <w:rsid w:val="00235709"/>
    <w:rsid w:val="002366F3"/>
    <w:rsid w:val="002375FE"/>
    <w:rsid w:val="00240065"/>
    <w:rsid w:val="00245642"/>
    <w:rsid w:val="0024662D"/>
    <w:rsid w:val="0025299A"/>
    <w:rsid w:val="00253945"/>
    <w:rsid w:val="00262845"/>
    <w:rsid w:val="00263A55"/>
    <w:rsid w:val="002659B9"/>
    <w:rsid w:val="002664D6"/>
    <w:rsid w:val="00266D0A"/>
    <w:rsid w:val="00266EF3"/>
    <w:rsid w:val="0027136E"/>
    <w:rsid w:val="0027233E"/>
    <w:rsid w:val="00274191"/>
    <w:rsid w:val="0027606C"/>
    <w:rsid w:val="00276966"/>
    <w:rsid w:val="00291A06"/>
    <w:rsid w:val="00291BFE"/>
    <w:rsid w:val="002921E2"/>
    <w:rsid w:val="00293CFA"/>
    <w:rsid w:val="00294306"/>
    <w:rsid w:val="00294546"/>
    <w:rsid w:val="002966CD"/>
    <w:rsid w:val="002A1061"/>
    <w:rsid w:val="002A126E"/>
    <w:rsid w:val="002A19C6"/>
    <w:rsid w:val="002A20F5"/>
    <w:rsid w:val="002A2697"/>
    <w:rsid w:val="002A4DAD"/>
    <w:rsid w:val="002A55C4"/>
    <w:rsid w:val="002A61D6"/>
    <w:rsid w:val="002A7B25"/>
    <w:rsid w:val="002B0125"/>
    <w:rsid w:val="002B2A1A"/>
    <w:rsid w:val="002B53E8"/>
    <w:rsid w:val="002B6A18"/>
    <w:rsid w:val="002B7153"/>
    <w:rsid w:val="002B7B55"/>
    <w:rsid w:val="002C423F"/>
    <w:rsid w:val="002C6EDB"/>
    <w:rsid w:val="002D12A4"/>
    <w:rsid w:val="002D138D"/>
    <w:rsid w:val="002E0856"/>
    <w:rsid w:val="002E14E2"/>
    <w:rsid w:val="002E24FE"/>
    <w:rsid w:val="002E2C02"/>
    <w:rsid w:val="002E3126"/>
    <w:rsid w:val="002E3C42"/>
    <w:rsid w:val="002E3FED"/>
    <w:rsid w:val="002E4B0E"/>
    <w:rsid w:val="002E57F1"/>
    <w:rsid w:val="002E6369"/>
    <w:rsid w:val="002E7F6E"/>
    <w:rsid w:val="002F0130"/>
    <w:rsid w:val="002F25B4"/>
    <w:rsid w:val="002F3E76"/>
    <w:rsid w:val="002F40AA"/>
    <w:rsid w:val="002F58EE"/>
    <w:rsid w:val="002F6137"/>
    <w:rsid w:val="00300B4D"/>
    <w:rsid w:val="00302211"/>
    <w:rsid w:val="0030225E"/>
    <w:rsid w:val="003030AB"/>
    <w:rsid w:val="0030324C"/>
    <w:rsid w:val="00303BA1"/>
    <w:rsid w:val="0030790E"/>
    <w:rsid w:val="00310D4B"/>
    <w:rsid w:val="00311C27"/>
    <w:rsid w:val="003122A8"/>
    <w:rsid w:val="003138D0"/>
    <w:rsid w:val="00314F9A"/>
    <w:rsid w:val="00316C76"/>
    <w:rsid w:val="00321929"/>
    <w:rsid w:val="003240C3"/>
    <w:rsid w:val="00324D4B"/>
    <w:rsid w:val="003253DE"/>
    <w:rsid w:val="00325AEE"/>
    <w:rsid w:val="003269DF"/>
    <w:rsid w:val="00327597"/>
    <w:rsid w:val="003318E1"/>
    <w:rsid w:val="0033349C"/>
    <w:rsid w:val="00334526"/>
    <w:rsid w:val="00334A10"/>
    <w:rsid w:val="0033560B"/>
    <w:rsid w:val="00335E62"/>
    <w:rsid w:val="003361C3"/>
    <w:rsid w:val="00336D2B"/>
    <w:rsid w:val="00341296"/>
    <w:rsid w:val="00341BB0"/>
    <w:rsid w:val="00344AF8"/>
    <w:rsid w:val="003456F1"/>
    <w:rsid w:val="0034648B"/>
    <w:rsid w:val="00347458"/>
    <w:rsid w:val="00351165"/>
    <w:rsid w:val="003521B2"/>
    <w:rsid w:val="00356A40"/>
    <w:rsid w:val="00356DF4"/>
    <w:rsid w:val="003579BC"/>
    <w:rsid w:val="00361ABE"/>
    <w:rsid w:val="0036236C"/>
    <w:rsid w:val="00367C69"/>
    <w:rsid w:val="00367E11"/>
    <w:rsid w:val="003705F1"/>
    <w:rsid w:val="00370C79"/>
    <w:rsid w:val="00370E5A"/>
    <w:rsid w:val="0037276A"/>
    <w:rsid w:val="003742D4"/>
    <w:rsid w:val="00375D50"/>
    <w:rsid w:val="00382696"/>
    <w:rsid w:val="00386F88"/>
    <w:rsid w:val="00387559"/>
    <w:rsid w:val="00391E61"/>
    <w:rsid w:val="00392D4F"/>
    <w:rsid w:val="00394E33"/>
    <w:rsid w:val="00397E21"/>
    <w:rsid w:val="003A0430"/>
    <w:rsid w:val="003A3B9D"/>
    <w:rsid w:val="003A3BC3"/>
    <w:rsid w:val="003A4780"/>
    <w:rsid w:val="003A4D67"/>
    <w:rsid w:val="003A692B"/>
    <w:rsid w:val="003A74E2"/>
    <w:rsid w:val="003B0516"/>
    <w:rsid w:val="003B0CBB"/>
    <w:rsid w:val="003B5116"/>
    <w:rsid w:val="003B5F03"/>
    <w:rsid w:val="003B7960"/>
    <w:rsid w:val="003B7B64"/>
    <w:rsid w:val="003C3982"/>
    <w:rsid w:val="003C56B0"/>
    <w:rsid w:val="003C5F0B"/>
    <w:rsid w:val="003C7BDC"/>
    <w:rsid w:val="003D1247"/>
    <w:rsid w:val="003D1513"/>
    <w:rsid w:val="003D1F90"/>
    <w:rsid w:val="003D36DE"/>
    <w:rsid w:val="003D3B2F"/>
    <w:rsid w:val="003D66C1"/>
    <w:rsid w:val="003D6D69"/>
    <w:rsid w:val="003D7D14"/>
    <w:rsid w:val="003E0C04"/>
    <w:rsid w:val="003E2478"/>
    <w:rsid w:val="003E3EAF"/>
    <w:rsid w:val="003E6E10"/>
    <w:rsid w:val="003F4578"/>
    <w:rsid w:val="003F6821"/>
    <w:rsid w:val="003F6AEE"/>
    <w:rsid w:val="003F7B67"/>
    <w:rsid w:val="00400E69"/>
    <w:rsid w:val="004025DB"/>
    <w:rsid w:val="00403E96"/>
    <w:rsid w:val="00404C57"/>
    <w:rsid w:val="0040717B"/>
    <w:rsid w:val="00407F69"/>
    <w:rsid w:val="0041024E"/>
    <w:rsid w:val="00411AA0"/>
    <w:rsid w:val="00415657"/>
    <w:rsid w:val="004172BC"/>
    <w:rsid w:val="00417ECA"/>
    <w:rsid w:val="00420146"/>
    <w:rsid w:val="00420A9F"/>
    <w:rsid w:val="00420E36"/>
    <w:rsid w:val="004221D3"/>
    <w:rsid w:val="004221F0"/>
    <w:rsid w:val="0042232A"/>
    <w:rsid w:val="004231CA"/>
    <w:rsid w:val="00423884"/>
    <w:rsid w:val="00424F24"/>
    <w:rsid w:val="00425318"/>
    <w:rsid w:val="004256F9"/>
    <w:rsid w:val="00426CBD"/>
    <w:rsid w:val="00427D65"/>
    <w:rsid w:val="00430167"/>
    <w:rsid w:val="004311CA"/>
    <w:rsid w:val="004316FB"/>
    <w:rsid w:val="00431D29"/>
    <w:rsid w:val="0043232C"/>
    <w:rsid w:val="00432C45"/>
    <w:rsid w:val="004337D2"/>
    <w:rsid w:val="00435CE8"/>
    <w:rsid w:val="004443B6"/>
    <w:rsid w:val="00444CCB"/>
    <w:rsid w:val="00444F83"/>
    <w:rsid w:val="00445862"/>
    <w:rsid w:val="0044683C"/>
    <w:rsid w:val="00447D24"/>
    <w:rsid w:val="00450A47"/>
    <w:rsid w:val="00451FB9"/>
    <w:rsid w:val="00452FA0"/>
    <w:rsid w:val="004563C3"/>
    <w:rsid w:val="00457658"/>
    <w:rsid w:val="0046145F"/>
    <w:rsid w:val="00463D5E"/>
    <w:rsid w:val="00464A8B"/>
    <w:rsid w:val="00465EB0"/>
    <w:rsid w:val="004702A3"/>
    <w:rsid w:val="004703FC"/>
    <w:rsid w:val="00472219"/>
    <w:rsid w:val="00480B76"/>
    <w:rsid w:val="00481D4F"/>
    <w:rsid w:val="0048367E"/>
    <w:rsid w:val="004849AF"/>
    <w:rsid w:val="00485134"/>
    <w:rsid w:val="00486D45"/>
    <w:rsid w:val="0049110C"/>
    <w:rsid w:val="004936A3"/>
    <w:rsid w:val="004A0F08"/>
    <w:rsid w:val="004A2F7F"/>
    <w:rsid w:val="004A3371"/>
    <w:rsid w:val="004A369F"/>
    <w:rsid w:val="004A617F"/>
    <w:rsid w:val="004A6CDB"/>
    <w:rsid w:val="004A7AC4"/>
    <w:rsid w:val="004B198A"/>
    <w:rsid w:val="004B1A47"/>
    <w:rsid w:val="004B5535"/>
    <w:rsid w:val="004B67A4"/>
    <w:rsid w:val="004C1F40"/>
    <w:rsid w:val="004C4CF8"/>
    <w:rsid w:val="004C515B"/>
    <w:rsid w:val="004C5CA4"/>
    <w:rsid w:val="004C6584"/>
    <w:rsid w:val="004C66EF"/>
    <w:rsid w:val="004D002F"/>
    <w:rsid w:val="004D04F9"/>
    <w:rsid w:val="004D0FD0"/>
    <w:rsid w:val="004D2959"/>
    <w:rsid w:val="004D401B"/>
    <w:rsid w:val="004D4139"/>
    <w:rsid w:val="004D4FC0"/>
    <w:rsid w:val="004D5A76"/>
    <w:rsid w:val="004D7AD7"/>
    <w:rsid w:val="004E0CD8"/>
    <w:rsid w:val="004E2ADF"/>
    <w:rsid w:val="004E480C"/>
    <w:rsid w:val="004E5A04"/>
    <w:rsid w:val="004E5B0D"/>
    <w:rsid w:val="004F0989"/>
    <w:rsid w:val="004F1B1A"/>
    <w:rsid w:val="004F2DA4"/>
    <w:rsid w:val="004F2DDC"/>
    <w:rsid w:val="004F667B"/>
    <w:rsid w:val="004F7CA1"/>
    <w:rsid w:val="00500C6D"/>
    <w:rsid w:val="005010DA"/>
    <w:rsid w:val="00501836"/>
    <w:rsid w:val="005031BB"/>
    <w:rsid w:val="005033AD"/>
    <w:rsid w:val="00503B5D"/>
    <w:rsid w:val="005043E7"/>
    <w:rsid w:val="005078A4"/>
    <w:rsid w:val="00511CC9"/>
    <w:rsid w:val="00513A20"/>
    <w:rsid w:val="005141A0"/>
    <w:rsid w:val="005205A8"/>
    <w:rsid w:val="0052152A"/>
    <w:rsid w:val="00522501"/>
    <w:rsid w:val="0052354F"/>
    <w:rsid w:val="0052499E"/>
    <w:rsid w:val="00524C7B"/>
    <w:rsid w:val="00525F60"/>
    <w:rsid w:val="00527668"/>
    <w:rsid w:val="00527697"/>
    <w:rsid w:val="00527D50"/>
    <w:rsid w:val="00531172"/>
    <w:rsid w:val="00531356"/>
    <w:rsid w:val="005318E0"/>
    <w:rsid w:val="00532CEA"/>
    <w:rsid w:val="0053331D"/>
    <w:rsid w:val="00534E53"/>
    <w:rsid w:val="00535050"/>
    <w:rsid w:val="0053685B"/>
    <w:rsid w:val="00536D82"/>
    <w:rsid w:val="00536FAB"/>
    <w:rsid w:val="005431E0"/>
    <w:rsid w:val="00543E9F"/>
    <w:rsid w:val="005472F1"/>
    <w:rsid w:val="005548FD"/>
    <w:rsid w:val="00560D69"/>
    <w:rsid w:val="005612A3"/>
    <w:rsid w:val="005623D8"/>
    <w:rsid w:val="0056514D"/>
    <w:rsid w:val="005657D1"/>
    <w:rsid w:val="00573213"/>
    <w:rsid w:val="00576FF0"/>
    <w:rsid w:val="00581746"/>
    <w:rsid w:val="00581FC4"/>
    <w:rsid w:val="00582155"/>
    <w:rsid w:val="00583AFD"/>
    <w:rsid w:val="00586300"/>
    <w:rsid w:val="00587F9D"/>
    <w:rsid w:val="005900C8"/>
    <w:rsid w:val="00590540"/>
    <w:rsid w:val="00593128"/>
    <w:rsid w:val="00594633"/>
    <w:rsid w:val="0059517A"/>
    <w:rsid w:val="005A2BBC"/>
    <w:rsid w:val="005A413F"/>
    <w:rsid w:val="005A5A68"/>
    <w:rsid w:val="005A694C"/>
    <w:rsid w:val="005A6967"/>
    <w:rsid w:val="005A72E8"/>
    <w:rsid w:val="005A7A3C"/>
    <w:rsid w:val="005A7AC7"/>
    <w:rsid w:val="005B18F4"/>
    <w:rsid w:val="005B3C5F"/>
    <w:rsid w:val="005B4D7E"/>
    <w:rsid w:val="005B4EB1"/>
    <w:rsid w:val="005B66D3"/>
    <w:rsid w:val="005B7527"/>
    <w:rsid w:val="005C5630"/>
    <w:rsid w:val="005C68CD"/>
    <w:rsid w:val="005D0A4A"/>
    <w:rsid w:val="005D0F69"/>
    <w:rsid w:val="005D11B0"/>
    <w:rsid w:val="005D5303"/>
    <w:rsid w:val="005E1C6D"/>
    <w:rsid w:val="005E311B"/>
    <w:rsid w:val="005E3EDD"/>
    <w:rsid w:val="005E536B"/>
    <w:rsid w:val="005E561A"/>
    <w:rsid w:val="005E5887"/>
    <w:rsid w:val="005E724B"/>
    <w:rsid w:val="005F06C8"/>
    <w:rsid w:val="005F0A0C"/>
    <w:rsid w:val="006007A6"/>
    <w:rsid w:val="00601335"/>
    <w:rsid w:val="006029D4"/>
    <w:rsid w:val="00602A9D"/>
    <w:rsid w:val="006043FD"/>
    <w:rsid w:val="00606BBD"/>
    <w:rsid w:val="00610D07"/>
    <w:rsid w:val="0061176E"/>
    <w:rsid w:val="00611A10"/>
    <w:rsid w:val="0061436A"/>
    <w:rsid w:val="00614A71"/>
    <w:rsid w:val="00614DE4"/>
    <w:rsid w:val="006245AA"/>
    <w:rsid w:val="00625462"/>
    <w:rsid w:val="00625BF5"/>
    <w:rsid w:val="00627DCD"/>
    <w:rsid w:val="00630724"/>
    <w:rsid w:val="00632A6B"/>
    <w:rsid w:val="00632B43"/>
    <w:rsid w:val="0064358B"/>
    <w:rsid w:val="0064531B"/>
    <w:rsid w:val="00646284"/>
    <w:rsid w:val="00647104"/>
    <w:rsid w:val="00647CF9"/>
    <w:rsid w:val="0065107D"/>
    <w:rsid w:val="00653738"/>
    <w:rsid w:val="00657907"/>
    <w:rsid w:val="00661020"/>
    <w:rsid w:val="00661127"/>
    <w:rsid w:val="00664D47"/>
    <w:rsid w:val="0066527E"/>
    <w:rsid w:val="00675B18"/>
    <w:rsid w:val="0067649B"/>
    <w:rsid w:val="00677592"/>
    <w:rsid w:val="006812F9"/>
    <w:rsid w:val="00681998"/>
    <w:rsid w:val="00682E3B"/>
    <w:rsid w:val="0068350A"/>
    <w:rsid w:val="00683755"/>
    <w:rsid w:val="0068745B"/>
    <w:rsid w:val="0069042A"/>
    <w:rsid w:val="0069357A"/>
    <w:rsid w:val="00693779"/>
    <w:rsid w:val="00694A01"/>
    <w:rsid w:val="00695558"/>
    <w:rsid w:val="00697631"/>
    <w:rsid w:val="006A1DB1"/>
    <w:rsid w:val="006A2F61"/>
    <w:rsid w:val="006A4F72"/>
    <w:rsid w:val="006A6DD5"/>
    <w:rsid w:val="006A74F4"/>
    <w:rsid w:val="006B010D"/>
    <w:rsid w:val="006B2D4B"/>
    <w:rsid w:val="006B5A4C"/>
    <w:rsid w:val="006B61D6"/>
    <w:rsid w:val="006B7666"/>
    <w:rsid w:val="006B7684"/>
    <w:rsid w:val="006C752E"/>
    <w:rsid w:val="006D5D98"/>
    <w:rsid w:val="006D5E5C"/>
    <w:rsid w:val="006D65DF"/>
    <w:rsid w:val="006D6A2C"/>
    <w:rsid w:val="006E1E9E"/>
    <w:rsid w:val="006E2E73"/>
    <w:rsid w:val="006E39EF"/>
    <w:rsid w:val="006E5135"/>
    <w:rsid w:val="006E7C39"/>
    <w:rsid w:val="006F0F69"/>
    <w:rsid w:val="006F3A77"/>
    <w:rsid w:val="006F43EC"/>
    <w:rsid w:val="006F669A"/>
    <w:rsid w:val="006F758D"/>
    <w:rsid w:val="006F7866"/>
    <w:rsid w:val="006F78C0"/>
    <w:rsid w:val="006F7A59"/>
    <w:rsid w:val="006F7E57"/>
    <w:rsid w:val="007001BD"/>
    <w:rsid w:val="00701017"/>
    <w:rsid w:val="007018EF"/>
    <w:rsid w:val="00701C10"/>
    <w:rsid w:val="0070205C"/>
    <w:rsid w:val="007030F0"/>
    <w:rsid w:val="00703E55"/>
    <w:rsid w:val="00704034"/>
    <w:rsid w:val="007051B7"/>
    <w:rsid w:val="007058F7"/>
    <w:rsid w:val="00705BD7"/>
    <w:rsid w:val="00706F33"/>
    <w:rsid w:val="00711020"/>
    <w:rsid w:val="007114AC"/>
    <w:rsid w:val="007136BC"/>
    <w:rsid w:val="00714278"/>
    <w:rsid w:val="0071470C"/>
    <w:rsid w:val="00715C1A"/>
    <w:rsid w:val="00717265"/>
    <w:rsid w:val="00720248"/>
    <w:rsid w:val="0072062D"/>
    <w:rsid w:val="007218E0"/>
    <w:rsid w:val="00722076"/>
    <w:rsid w:val="00722646"/>
    <w:rsid w:val="007228EC"/>
    <w:rsid w:val="00722A82"/>
    <w:rsid w:val="00723A44"/>
    <w:rsid w:val="00725511"/>
    <w:rsid w:val="0072559A"/>
    <w:rsid w:val="00726499"/>
    <w:rsid w:val="00726675"/>
    <w:rsid w:val="007312A3"/>
    <w:rsid w:val="0073260B"/>
    <w:rsid w:val="00735C21"/>
    <w:rsid w:val="0073666A"/>
    <w:rsid w:val="00736E3C"/>
    <w:rsid w:val="007401EF"/>
    <w:rsid w:val="00741180"/>
    <w:rsid w:val="00744320"/>
    <w:rsid w:val="0074460C"/>
    <w:rsid w:val="00744748"/>
    <w:rsid w:val="00747BF9"/>
    <w:rsid w:val="00750681"/>
    <w:rsid w:val="00753BA4"/>
    <w:rsid w:val="007540AB"/>
    <w:rsid w:val="00755D5B"/>
    <w:rsid w:val="007560A7"/>
    <w:rsid w:val="00757E0E"/>
    <w:rsid w:val="007620C7"/>
    <w:rsid w:val="0076328E"/>
    <w:rsid w:val="00763B01"/>
    <w:rsid w:val="00763EDF"/>
    <w:rsid w:val="00764627"/>
    <w:rsid w:val="00764938"/>
    <w:rsid w:val="00764E6E"/>
    <w:rsid w:val="00766C41"/>
    <w:rsid w:val="007675A9"/>
    <w:rsid w:val="007703EC"/>
    <w:rsid w:val="007710E8"/>
    <w:rsid w:val="007714F7"/>
    <w:rsid w:val="00771509"/>
    <w:rsid w:val="007718B7"/>
    <w:rsid w:val="007719F6"/>
    <w:rsid w:val="00771A2E"/>
    <w:rsid w:val="007725B1"/>
    <w:rsid w:val="0077384A"/>
    <w:rsid w:val="00776A3F"/>
    <w:rsid w:val="00776E17"/>
    <w:rsid w:val="00777665"/>
    <w:rsid w:val="0078033E"/>
    <w:rsid w:val="0078049E"/>
    <w:rsid w:val="007809B6"/>
    <w:rsid w:val="00784D2A"/>
    <w:rsid w:val="00785E4C"/>
    <w:rsid w:val="00786012"/>
    <w:rsid w:val="007873C5"/>
    <w:rsid w:val="007905CD"/>
    <w:rsid w:val="0079159C"/>
    <w:rsid w:val="00793431"/>
    <w:rsid w:val="0079407C"/>
    <w:rsid w:val="007953CD"/>
    <w:rsid w:val="00795964"/>
    <w:rsid w:val="007A0046"/>
    <w:rsid w:val="007A051B"/>
    <w:rsid w:val="007A1813"/>
    <w:rsid w:val="007A237F"/>
    <w:rsid w:val="007A338C"/>
    <w:rsid w:val="007A3BAF"/>
    <w:rsid w:val="007B0380"/>
    <w:rsid w:val="007B273A"/>
    <w:rsid w:val="007B2E12"/>
    <w:rsid w:val="007B3EEA"/>
    <w:rsid w:val="007B5955"/>
    <w:rsid w:val="007B5F59"/>
    <w:rsid w:val="007B7084"/>
    <w:rsid w:val="007B7609"/>
    <w:rsid w:val="007C1751"/>
    <w:rsid w:val="007C3753"/>
    <w:rsid w:val="007D07EA"/>
    <w:rsid w:val="007D0BEE"/>
    <w:rsid w:val="007D47F5"/>
    <w:rsid w:val="007D5516"/>
    <w:rsid w:val="007D5803"/>
    <w:rsid w:val="007D6AD7"/>
    <w:rsid w:val="007D7B98"/>
    <w:rsid w:val="007E0D59"/>
    <w:rsid w:val="007E2A88"/>
    <w:rsid w:val="007E32F7"/>
    <w:rsid w:val="007E3947"/>
    <w:rsid w:val="007E5DBA"/>
    <w:rsid w:val="007E7E69"/>
    <w:rsid w:val="007F0212"/>
    <w:rsid w:val="007F3F1F"/>
    <w:rsid w:val="007F615A"/>
    <w:rsid w:val="008022E6"/>
    <w:rsid w:val="00803D70"/>
    <w:rsid w:val="008045DB"/>
    <w:rsid w:val="00805456"/>
    <w:rsid w:val="00811A02"/>
    <w:rsid w:val="00811EA9"/>
    <w:rsid w:val="0081351E"/>
    <w:rsid w:val="0081585C"/>
    <w:rsid w:val="008158CF"/>
    <w:rsid w:val="0081765E"/>
    <w:rsid w:val="008177B7"/>
    <w:rsid w:val="008178A8"/>
    <w:rsid w:val="00817EBA"/>
    <w:rsid w:val="00820D79"/>
    <w:rsid w:val="008255F9"/>
    <w:rsid w:val="00830F05"/>
    <w:rsid w:val="00831A43"/>
    <w:rsid w:val="0083424B"/>
    <w:rsid w:val="008352B9"/>
    <w:rsid w:val="00840304"/>
    <w:rsid w:val="00842BF2"/>
    <w:rsid w:val="008445F2"/>
    <w:rsid w:val="00844C13"/>
    <w:rsid w:val="00844EA9"/>
    <w:rsid w:val="00844EC1"/>
    <w:rsid w:val="00845DAD"/>
    <w:rsid w:val="0084619D"/>
    <w:rsid w:val="008471D0"/>
    <w:rsid w:val="00847386"/>
    <w:rsid w:val="00847EEC"/>
    <w:rsid w:val="008506D7"/>
    <w:rsid w:val="00850AF2"/>
    <w:rsid w:val="00851ABD"/>
    <w:rsid w:val="008534C4"/>
    <w:rsid w:val="008554CA"/>
    <w:rsid w:val="00856317"/>
    <w:rsid w:val="008565CA"/>
    <w:rsid w:val="0086028A"/>
    <w:rsid w:val="00861B9C"/>
    <w:rsid w:val="008627B6"/>
    <w:rsid w:val="00862A09"/>
    <w:rsid w:val="00862CEB"/>
    <w:rsid w:val="0086466A"/>
    <w:rsid w:val="00865BC1"/>
    <w:rsid w:val="00866DB5"/>
    <w:rsid w:val="008724A5"/>
    <w:rsid w:val="008727AD"/>
    <w:rsid w:val="0087406B"/>
    <w:rsid w:val="00880108"/>
    <w:rsid w:val="008805D7"/>
    <w:rsid w:val="00883364"/>
    <w:rsid w:val="00883EC9"/>
    <w:rsid w:val="00885108"/>
    <w:rsid w:val="008858A5"/>
    <w:rsid w:val="008927BC"/>
    <w:rsid w:val="00895950"/>
    <w:rsid w:val="008959E3"/>
    <w:rsid w:val="00895BC9"/>
    <w:rsid w:val="00897D8F"/>
    <w:rsid w:val="008A1C01"/>
    <w:rsid w:val="008A2574"/>
    <w:rsid w:val="008A2F6F"/>
    <w:rsid w:val="008A3CBB"/>
    <w:rsid w:val="008A485F"/>
    <w:rsid w:val="008A58C0"/>
    <w:rsid w:val="008A7934"/>
    <w:rsid w:val="008B09D2"/>
    <w:rsid w:val="008B0E22"/>
    <w:rsid w:val="008B2166"/>
    <w:rsid w:val="008B3E1D"/>
    <w:rsid w:val="008B6898"/>
    <w:rsid w:val="008C0B8B"/>
    <w:rsid w:val="008C1294"/>
    <w:rsid w:val="008C5F91"/>
    <w:rsid w:val="008C73FA"/>
    <w:rsid w:val="008C78D4"/>
    <w:rsid w:val="008C7F01"/>
    <w:rsid w:val="008D0BFA"/>
    <w:rsid w:val="008D1830"/>
    <w:rsid w:val="008D1EFE"/>
    <w:rsid w:val="008D533D"/>
    <w:rsid w:val="008D57DE"/>
    <w:rsid w:val="008D6B97"/>
    <w:rsid w:val="008D6DA0"/>
    <w:rsid w:val="008D7B5C"/>
    <w:rsid w:val="008E009A"/>
    <w:rsid w:val="008E2552"/>
    <w:rsid w:val="008E5209"/>
    <w:rsid w:val="008E56C0"/>
    <w:rsid w:val="008E754C"/>
    <w:rsid w:val="008F06CB"/>
    <w:rsid w:val="008F19B1"/>
    <w:rsid w:val="008F4DB0"/>
    <w:rsid w:val="008F7B13"/>
    <w:rsid w:val="009002EF"/>
    <w:rsid w:val="00901DA3"/>
    <w:rsid w:val="00902370"/>
    <w:rsid w:val="00902534"/>
    <w:rsid w:val="00905098"/>
    <w:rsid w:val="00905107"/>
    <w:rsid w:val="00905280"/>
    <w:rsid w:val="009069BF"/>
    <w:rsid w:val="009113D6"/>
    <w:rsid w:val="00913230"/>
    <w:rsid w:val="00913C86"/>
    <w:rsid w:val="0091430F"/>
    <w:rsid w:val="00921D11"/>
    <w:rsid w:val="009222A2"/>
    <w:rsid w:val="00923263"/>
    <w:rsid w:val="0092426A"/>
    <w:rsid w:val="00924637"/>
    <w:rsid w:val="00924FE9"/>
    <w:rsid w:val="00927E37"/>
    <w:rsid w:val="009301AE"/>
    <w:rsid w:val="0093092E"/>
    <w:rsid w:val="00930EF1"/>
    <w:rsid w:val="00930F84"/>
    <w:rsid w:val="0093620F"/>
    <w:rsid w:val="00936B9F"/>
    <w:rsid w:val="00945F3F"/>
    <w:rsid w:val="00952209"/>
    <w:rsid w:val="009543F3"/>
    <w:rsid w:val="0095445A"/>
    <w:rsid w:val="00956F43"/>
    <w:rsid w:val="009573C8"/>
    <w:rsid w:val="00960A06"/>
    <w:rsid w:val="009619FF"/>
    <w:rsid w:val="00962889"/>
    <w:rsid w:val="00962C11"/>
    <w:rsid w:val="009635D3"/>
    <w:rsid w:val="0096493C"/>
    <w:rsid w:val="009655C1"/>
    <w:rsid w:val="0096596E"/>
    <w:rsid w:val="00965EE8"/>
    <w:rsid w:val="009669BA"/>
    <w:rsid w:val="00967452"/>
    <w:rsid w:val="009723BF"/>
    <w:rsid w:val="00973EA4"/>
    <w:rsid w:val="009761F6"/>
    <w:rsid w:val="00977C78"/>
    <w:rsid w:val="0098145E"/>
    <w:rsid w:val="00983173"/>
    <w:rsid w:val="0098367A"/>
    <w:rsid w:val="009847CF"/>
    <w:rsid w:val="0098747A"/>
    <w:rsid w:val="00991237"/>
    <w:rsid w:val="009919EF"/>
    <w:rsid w:val="00991C10"/>
    <w:rsid w:val="00993F94"/>
    <w:rsid w:val="0099506C"/>
    <w:rsid w:val="00995896"/>
    <w:rsid w:val="009A0E43"/>
    <w:rsid w:val="009A2185"/>
    <w:rsid w:val="009A3194"/>
    <w:rsid w:val="009A4817"/>
    <w:rsid w:val="009A7761"/>
    <w:rsid w:val="009A7B08"/>
    <w:rsid w:val="009B135A"/>
    <w:rsid w:val="009B1674"/>
    <w:rsid w:val="009B179A"/>
    <w:rsid w:val="009B20B0"/>
    <w:rsid w:val="009B36CB"/>
    <w:rsid w:val="009B6A90"/>
    <w:rsid w:val="009C0525"/>
    <w:rsid w:val="009C06FD"/>
    <w:rsid w:val="009C08F5"/>
    <w:rsid w:val="009C165E"/>
    <w:rsid w:val="009C341E"/>
    <w:rsid w:val="009C6D14"/>
    <w:rsid w:val="009C7879"/>
    <w:rsid w:val="009C7BE0"/>
    <w:rsid w:val="009C7D92"/>
    <w:rsid w:val="009D0A4D"/>
    <w:rsid w:val="009D1340"/>
    <w:rsid w:val="009D28ED"/>
    <w:rsid w:val="009D2D22"/>
    <w:rsid w:val="009D34B4"/>
    <w:rsid w:val="009D37C7"/>
    <w:rsid w:val="009D3B0A"/>
    <w:rsid w:val="009D3D6E"/>
    <w:rsid w:val="009D5E00"/>
    <w:rsid w:val="009D66D5"/>
    <w:rsid w:val="009D6980"/>
    <w:rsid w:val="009E1922"/>
    <w:rsid w:val="009E289E"/>
    <w:rsid w:val="009E6C80"/>
    <w:rsid w:val="009E7AD2"/>
    <w:rsid w:val="009F00B9"/>
    <w:rsid w:val="009F3B31"/>
    <w:rsid w:val="009F481F"/>
    <w:rsid w:val="009F6178"/>
    <w:rsid w:val="00A0143A"/>
    <w:rsid w:val="00A01EB9"/>
    <w:rsid w:val="00A025EC"/>
    <w:rsid w:val="00A0293A"/>
    <w:rsid w:val="00A03706"/>
    <w:rsid w:val="00A072CB"/>
    <w:rsid w:val="00A11C61"/>
    <w:rsid w:val="00A11CB1"/>
    <w:rsid w:val="00A13839"/>
    <w:rsid w:val="00A14518"/>
    <w:rsid w:val="00A148CA"/>
    <w:rsid w:val="00A158A5"/>
    <w:rsid w:val="00A1590A"/>
    <w:rsid w:val="00A164A7"/>
    <w:rsid w:val="00A17D4C"/>
    <w:rsid w:val="00A17D50"/>
    <w:rsid w:val="00A23999"/>
    <w:rsid w:val="00A23B0F"/>
    <w:rsid w:val="00A26538"/>
    <w:rsid w:val="00A30732"/>
    <w:rsid w:val="00A3112C"/>
    <w:rsid w:val="00A34494"/>
    <w:rsid w:val="00A34E00"/>
    <w:rsid w:val="00A355AF"/>
    <w:rsid w:val="00A35BDD"/>
    <w:rsid w:val="00A36CD9"/>
    <w:rsid w:val="00A36F7E"/>
    <w:rsid w:val="00A37BFB"/>
    <w:rsid w:val="00A420FC"/>
    <w:rsid w:val="00A42469"/>
    <w:rsid w:val="00A43774"/>
    <w:rsid w:val="00A44230"/>
    <w:rsid w:val="00A443FF"/>
    <w:rsid w:val="00A4442D"/>
    <w:rsid w:val="00A45070"/>
    <w:rsid w:val="00A4564F"/>
    <w:rsid w:val="00A4609C"/>
    <w:rsid w:val="00A51D00"/>
    <w:rsid w:val="00A52FCA"/>
    <w:rsid w:val="00A547B7"/>
    <w:rsid w:val="00A566A3"/>
    <w:rsid w:val="00A57311"/>
    <w:rsid w:val="00A57608"/>
    <w:rsid w:val="00A6011A"/>
    <w:rsid w:val="00A603FF"/>
    <w:rsid w:val="00A6166D"/>
    <w:rsid w:val="00A63320"/>
    <w:rsid w:val="00A64F03"/>
    <w:rsid w:val="00A656A6"/>
    <w:rsid w:val="00A6765C"/>
    <w:rsid w:val="00A713B3"/>
    <w:rsid w:val="00A73CDE"/>
    <w:rsid w:val="00A74085"/>
    <w:rsid w:val="00A74252"/>
    <w:rsid w:val="00A7468C"/>
    <w:rsid w:val="00A76EAA"/>
    <w:rsid w:val="00A77C70"/>
    <w:rsid w:val="00A807FF"/>
    <w:rsid w:val="00A8529B"/>
    <w:rsid w:val="00A861F3"/>
    <w:rsid w:val="00A92219"/>
    <w:rsid w:val="00A92FDC"/>
    <w:rsid w:val="00A95F27"/>
    <w:rsid w:val="00A96638"/>
    <w:rsid w:val="00A97A6F"/>
    <w:rsid w:val="00AA15F4"/>
    <w:rsid w:val="00AA1BC8"/>
    <w:rsid w:val="00AA254B"/>
    <w:rsid w:val="00AA2681"/>
    <w:rsid w:val="00AA2BC5"/>
    <w:rsid w:val="00AA43D4"/>
    <w:rsid w:val="00AA47BA"/>
    <w:rsid w:val="00AA4CBD"/>
    <w:rsid w:val="00AA5231"/>
    <w:rsid w:val="00AA55AB"/>
    <w:rsid w:val="00AA6435"/>
    <w:rsid w:val="00AA658D"/>
    <w:rsid w:val="00AA7920"/>
    <w:rsid w:val="00AA7DC0"/>
    <w:rsid w:val="00AB3B0F"/>
    <w:rsid w:val="00AB49A4"/>
    <w:rsid w:val="00AB59A4"/>
    <w:rsid w:val="00AB7C80"/>
    <w:rsid w:val="00AC0117"/>
    <w:rsid w:val="00AC34BD"/>
    <w:rsid w:val="00AD1BD1"/>
    <w:rsid w:val="00AD1FFE"/>
    <w:rsid w:val="00AD2668"/>
    <w:rsid w:val="00AD3112"/>
    <w:rsid w:val="00AD5ADA"/>
    <w:rsid w:val="00AD5ED4"/>
    <w:rsid w:val="00AD7AAE"/>
    <w:rsid w:val="00AE1C1F"/>
    <w:rsid w:val="00AE1D75"/>
    <w:rsid w:val="00AE2703"/>
    <w:rsid w:val="00AE2DE1"/>
    <w:rsid w:val="00AF132F"/>
    <w:rsid w:val="00AF1DFF"/>
    <w:rsid w:val="00AF1E0A"/>
    <w:rsid w:val="00AF2453"/>
    <w:rsid w:val="00AF3439"/>
    <w:rsid w:val="00AF352E"/>
    <w:rsid w:val="00AF5631"/>
    <w:rsid w:val="00AF601F"/>
    <w:rsid w:val="00AF6272"/>
    <w:rsid w:val="00B009C7"/>
    <w:rsid w:val="00B029F1"/>
    <w:rsid w:val="00B02EF7"/>
    <w:rsid w:val="00B0620D"/>
    <w:rsid w:val="00B07AE9"/>
    <w:rsid w:val="00B105D5"/>
    <w:rsid w:val="00B1346F"/>
    <w:rsid w:val="00B13AE9"/>
    <w:rsid w:val="00B13D13"/>
    <w:rsid w:val="00B153F9"/>
    <w:rsid w:val="00B171E6"/>
    <w:rsid w:val="00B200D3"/>
    <w:rsid w:val="00B2067C"/>
    <w:rsid w:val="00B21638"/>
    <w:rsid w:val="00B22BB9"/>
    <w:rsid w:val="00B24798"/>
    <w:rsid w:val="00B25470"/>
    <w:rsid w:val="00B2737D"/>
    <w:rsid w:val="00B27AFE"/>
    <w:rsid w:val="00B30C1D"/>
    <w:rsid w:val="00B30DBA"/>
    <w:rsid w:val="00B32855"/>
    <w:rsid w:val="00B33880"/>
    <w:rsid w:val="00B3416C"/>
    <w:rsid w:val="00B3630A"/>
    <w:rsid w:val="00B36FAC"/>
    <w:rsid w:val="00B405F6"/>
    <w:rsid w:val="00B42613"/>
    <w:rsid w:val="00B439CF"/>
    <w:rsid w:val="00B501C5"/>
    <w:rsid w:val="00B541A0"/>
    <w:rsid w:val="00B5432A"/>
    <w:rsid w:val="00B550F8"/>
    <w:rsid w:val="00B55D6D"/>
    <w:rsid w:val="00B61A8F"/>
    <w:rsid w:val="00B62486"/>
    <w:rsid w:val="00B62990"/>
    <w:rsid w:val="00B64F50"/>
    <w:rsid w:val="00B70801"/>
    <w:rsid w:val="00B71F29"/>
    <w:rsid w:val="00B7222D"/>
    <w:rsid w:val="00B72C2C"/>
    <w:rsid w:val="00B72E33"/>
    <w:rsid w:val="00B7329F"/>
    <w:rsid w:val="00B73814"/>
    <w:rsid w:val="00B73D44"/>
    <w:rsid w:val="00B74979"/>
    <w:rsid w:val="00B76094"/>
    <w:rsid w:val="00B76474"/>
    <w:rsid w:val="00B818D6"/>
    <w:rsid w:val="00B85BC5"/>
    <w:rsid w:val="00B90B06"/>
    <w:rsid w:val="00B90CAE"/>
    <w:rsid w:val="00B91A76"/>
    <w:rsid w:val="00B937E7"/>
    <w:rsid w:val="00B948F6"/>
    <w:rsid w:val="00BA034E"/>
    <w:rsid w:val="00BA24C8"/>
    <w:rsid w:val="00BA2C7C"/>
    <w:rsid w:val="00BA403E"/>
    <w:rsid w:val="00BA44A0"/>
    <w:rsid w:val="00BB0774"/>
    <w:rsid w:val="00BB0992"/>
    <w:rsid w:val="00BB1064"/>
    <w:rsid w:val="00BB53D8"/>
    <w:rsid w:val="00BB63E7"/>
    <w:rsid w:val="00BB76D3"/>
    <w:rsid w:val="00BB7E1B"/>
    <w:rsid w:val="00BC0BD6"/>
    <w:rsid w:val="00BC1DDB"/>
    <w:rsid w:val="00BC35FD"/>
    <w:rsid w:val="00BC3DCE"/>
    <w:rsid w:val="00BC404B"/>
    <w:rsid w:val="00BC4AA0"/>
    <w:rsid w:val="00BC6BDB"/>
    <w:rsid w:val="00BD2989"/>
    <w:rsid w:val="00BD408B"/>
    <w:rsid w:val="00BD506F"/>
    <w:rsid w:val="00BD745E"/>
    <w:rsid w:val="00BE0174"/>
    <w:rsid w:val="00BE15BA"/>
    <w:rsid w:val="00BE1E6A"/>
    <w:rsid w:val="00BE20F1"/>
    <w:rsid w:val="00BE25BE"/>
    <w:rsid w:val="00BE313B"/>
    <w:rsid w:val="00BE32BF"/>
    <w:rsid w:val="00BE33ED"/>
    <w:rsid w:val="00BE5F18"/>
    <w:rsid w:val="00BE7361"/>
    <w:rsid w:val="00BF044B"/>
    <w:rsid w:val="00BF116B"/>
    <w:rsid w:val="00BF21D7"/>
    <w:rsid w:val="00BF4414"/>
    <w:rsid w:val="00BF5454"/>
    <w:rsid w:val="00BF60EB"/>
    <w:rsid w:val="00BF7042"/>
    <w:rsid w:val="00BF7AE3"/>
    <w:rsid w:val="00C003D7"/>
    <w:rsid w:val="00C04A82"/>
    <w:rsid w:val="00C0662B"/>
    <w:rsid w:val="00C07319"/>
    <w:rsid w:val="00C10473"/>
    <w:rsid w:val="00C10C3D"/>
    <w:rsid w:val="00C10FD9"/>
    <w:rsid w:val="00C12B37"/>
    <w:rsid w:val="00C13A9A"/>
    <w:rsid w:val="00C13D54"/>
    <w:rsid w:val="00C210B4"/>
    <w:rsid w:val="00C21595"/>
    <w:rsid w:val="00C21AE0"/>
    <w:rsid w:val="00C240CF"/>
    <w:rsid w:val="00C30E20"/>
    <w:rsid w:val="00C3164C"/>
    <w:rsid w:val="00C33CD6"/>
    <w:rsid w:val="00C36BA3"/>
    <w:rsid w:val="00C372D1"/>
    <w:rsid w:val="00C40048"/>
    <w:rsid w:val="00C42D7D"/>
    <w:rsid w:val="00C4323A"/>
    <w:rsid w:val="00C50487"/>
    <w:rsid w:val="00C509E3"/>
    <w:rsid w:val="00C50C26"/>
    <w:rsid w:val="00C54916"/>
    <w:rsid w:val="00C55D16"/>
    <w:rsid w:val="00C564B7"/>
    <w:rsid w:val="00C61571"/>
    <w:rsid w:val="00C61629"/>
    <w:rsid w:val="00C61A41"/>
    <w:rsid w:val="00C64034"/>
    <w:rsid w:val="00C65695"/>
    <w:rsid w:val="00C6762D"/>
    <w:rsid w:val="00C7001D"/>
    <w:rsid w:val="00C70DF6"/>
    <w:rsid w:val="00C70E2C"/>
    <w:rsid w:val="00C71665"/>
    <w:rsid w:val="00C71939"/>
    <w:rsid w:val="00C72D46"/>
    <w:rsid w:val="00C75BE4"/>
    <w:rsid w:val="00C767B1"/>
    <w:rsid w:val="00C82C60"/>
    <w:rsid w:val="00C86D8C"/>
    <w:rsid w:val="00C90715"/>
    <w:rsid w:val="00C90868"/>
    <w:rsid w:val="00C92F44"/>
    <w:rsid w:val="00C934EC"/>
    <w:rsid w:val="00C93D67"/>
    <w:rsid w:val="00C95E3B"/>
    <w:rsid w:val="00C97E61"/>
    <w:rsid w:val="00CA1B11"/>
    <w:rsid w:val="00CA4A04"/>
    <w:rsid w:val="00CA515C"/>
    <w:rsid w:val="00CA6776"/>
    <w:rsid w:val="00CA7589"/>
    <w:rsid w:val="00CA7ABB"/>
    <w:rsid w:val="00CB1643"/>
    <w:rsid w:val="00CB244D"/>
    <w:rsid w:val="00CB58A9"/>
    <w:rsid w:val="00CB5D4A"/>
    <w:rsid w:val="00CB68AE"/>
    <w:rsid w:val="00CC3AF5"/>
    <w:rsid w:val="00CC4406"/>
    <w:rsid w:val="00CC690F"/>
    <w:rsid w:val="00CE0073"/>
    <w:rsid w:val="00CE0CCE"/>
    <w:rsid w:val="00CE2D3A"/>
    <w:rsid w:val="00CE3E13"/>
    <w:rsid w:val="00CE628D"/>
    <w:rsid w:val="00CE632A"/>
    <w:rsid w:val="00CE656A"/>
    <w:rsid w:val="00CF07E0"/>
    <w:rsid w:val="00CF1214"/>
    <w:rsid w:val="00CF4552"/>
    <w:rsid w:val="00CF5443"/>
    <w:rsid w:val="00CF5C79"/>
    <w:rsid w:val="00CF6248"/>
    <w:rsid w:val="00CF7F87"/>
    <w:rsid w:val="00D0064E"/>
    <w:rsid w:val="00D012FF"/>
    <w:rsid w:val="00D0233C"/>
    <w:rsid w:val="00D03A37"/>
    <w:rsid w:val="00D0529C"/>
    <w:rsid w:val="00D07632"/>
    <w:rsid w:val="00D102C7"/>
    <w:rsid w:val="00D11E30"/>
    <w:rsid w:val="00D124BD"/>
    <w:rsid w:val="00D132EF"/>
    <w:rsid w:val="00D13D18"/>
    <w:rsid w:val="00D1494B"/>
    <w:rsid w:val="00D16328"/>
    <w:rsid w:val="00D200E9"/>
    <w:rsid w:val="00D23641"/>
    <w:rsid w:val="00D24A9B"/>
    <w:rsid w:val="00D25650"/>
    <w:rsid w:val="00D25B7F"/>
    <w:rsid w:val="00D25EAC"/>
    <w:rsid w:val="00D27656"/>
    <w:rsid w:val="00D30FDC"/>
    <w:rsid w:val="00D312DE"/>
    <w:rsid w:val="00D31408"/>
    <w:rsid w:val="00D32817"/>
    <w:rsid w:val="00D32F19"/>
    <w:rsid w:val="00D34D09"/>
    <w:rsid w:val="00D36067"/>
    <w:rsid w:val="00D378E7"/>
    <w:rsid w:val="00D414CE"/>
    <w:rsid w:val="00D41A28"/>
    <w:rsid w:val="00D42CF1"/>
    <w:rsid w:val="00D4314B"/>
    <w:rsid w:val="00D44F54"/>
    <w:rsid w:val="00D478C7"/>
    <w:rsid w:val="00D51D96"/>
    <w:rsid w:val="00D54347"/>
    <w:rsid w:val="00D56161"/>
    <w:rsid w:val="00D63703"/>
    <w:rsid w:val="00D63753"/>
    <w:rsid w:val="00D646DE"/>
    <w:rsid w:val="00D6577D"/>
    <w:rsid w:val="00D662B1"/>
    <w:rsid w:val="00D6692C"/>
    <w:rsid w:val="00D66EBD"/>
    <w:rsid w:val="00D722CF"/>
    <w:rsid w:val="00D7276D"/>
    <w:rsid w:val="00D73A27"/>
    <w:rsid w:val="00D75898"/>
    <w:rsid w:val="00D76C90"/>
    <w:rsid w:val="00D84B26"/>
    <w:rsid w:val="00D85E03"/>
    <w:rsid w:val="00D90150"/>
    <w:rsid w:val="00D904A9"/>
    <w:rsid w:val="00D92DAC"/>
    <w:rsid w:val="00D92DF3"/>
    <w:rsid w:val="00D936B3"/>
    <w:rsid w:val="00D95A54"/>
    <w:rsid w:val="00D96692"/>
    <w:rsid w:val="00DA0DF2"/>
    <w:rsid w:val="00DA144A"/>
    <w:rsid w:val="00DA408A"/>
    <w:rsid w:val="00DA5CCA"/>
    <w:rsid w:val="00DA6069"/>
    <w:rsid w:val="00DB1296"/>
    <w:rsid w:val="00DB2CD3"/>
    <w:rsid w:val="00DB3317"/>
    <w:rsid w:val="00DB6BA9"/>
    <w:rsid w:val="00DC024D"/>
    <w:rsid w:val="00DC1CEE"/>
    <w:rsid w:val="00DC294E"/>
    <w:rsid w:val="00DC512B"/>
    <w:rsid w:val="00DC6249"/>
    <w:rsid w:val="00DC6698"/>
    <w:rsid w:val="00DC7D14"/>
    <w:rsid w:val="00DD0E3A"/>
    <w:rsid w:val="00DD0E8D"/>
    <w:rsid w:val="00DD1345"/>
    <w:rsid w:val="00DD6591"/>
    <w:rsid w:val="00DE0A38"/>
    <w:rsid w:val="00DE1678"/>
    <w:rsid w:val="00DE2686"/>
    <w:rsid w:val="00DE2D6E"/>
    <w:rsid w:val="00DE4456"/>
    <w:rsid w:val="00DE6622"/>
    <w:rsid w:val="00DE66AF"/>
    <w:rsid w:val="00DE684E"/>
    <w:rsid w:val="00DF0460"/>
    <w:rsid w:val="00DF1943"/>
    <w:rsid w:val="00DF3BFC"/>
    <w:rsid w:val="00DF50E3"/>
    <w:rsid w:val="00DF61EB"/>
    <w:rsid w:val="00DF64EE"/>
    <w:rsid w:val="00E008E7"/>
    <w:rsid w:val="00E02F7E"/>
    <w:rsid w:val="00E03BFE"/>
    <w:rsid w:val="00E0457E"/>
    <w:rsid w:val="00E04AFB"/>
    <w:rsid w:val="00E052D6"/>
    <w:rsid w:val="00E0662C"/>
    <w:rsid w:val="00E078B5"/>
    <w:rsid w:val="00E1036F"/>
    <w:rsid w:val="00E11469"/>
    <w:rsid w:val="00E11915"/>
    <w:rsid w:val="00E11EDB"/>
    <w:rsid w:val="00E12477"/>
    <w:rsid w:val="00E13980"/>
    <w:rsid w:val="00E1402F"/>
    <w:rsid w:val="00E14973"/>
    <w:rsid w:val="00E15538"/>
    <w:rsid w:val="00E17D53"/>
    <w:rsid w:val="00E21486"/>
    <w:rsid w:val="00E214C5"/>
    <w:rsid w:val="00E217F8"/>
    <w:rsid w:val="00E21C24"/>
    <w:rsid w:val="00E2271E"/>
    <w:rsid w:val="00E27FCE"/>
    <w:rsid w:val="00E30FF0"/>
    <w:rsid w:val="00E32BA3"/>
    <w:rsid w:val="00E359F4"/>
    <w:rsid w:val="00E37414"/>
    <w:rsid w:val="00E40051"/>
    <w:rsid w:val="00E41383"/>
    <w:rsid w:val="00E41E50"/>
    <w:rsid w:val="00E452ED"/>
    <w:rsid w:val="00E455BE"/>
    <w:rsid w:val="00E46AF3"/>
    <w:rsid w:val="00E46D85"/>
    <w:rsid w:val="00E47664"/>
    <w:rsid w:val="00E514BE"/>
    <w:rsid w:val="00E514F1"/>
    <w:rsid w:val="00E519B2"/>
    <w:rsid w:val="00E51F52"/>
    <w:rsid w:val="00E52496"/>
    <w:rsid w:val="00E54662"/>
    <w:rsid w:val="00E5688A"/>
    <w:rsid w:val="00E61120"/>
    <w:rsid w:val="00E61442"/>
    <w:rsid w:val="00E619BB"/>
    <w:rsid w:val="00E6452A"/>
    <w:rsid w:val="00E66263"/>
    <w:rsid w:val="00E67044"/>
    <w:rsid w:val="00E675AC"/>
    <w:rsid w:val="00E7058B"/>
    <w:rsid w:val="00E70856"/>
    <w:rsid w:val="00E72165"/>
    <w:rsid w:val="00E736AF"/>
    <w:rsid w:val="00E74560"/>
    <w:rsid w:val="00E76857"/>
    <w:rsid w:val="00E80F08"/>
    <w:rsid w:val="00E815EE"/>
    <w:rsid w:val="00E825F0"/>
    <w:rsid w:val="00E8743D"/>
    <w:rsid w:val="00E9242C"/>
    <w:rsid w:val="00E9539B"/>
    <w:rsid w:val="00E9544A"/>
    <w:rsid w:val="00E962E6"/>
    <w:rsid w:val="00EA02FD"/>
    <w:rsid w:val="00EA0818"/>
    <w:rsid w:val="00EA1F97"/>
    <w:rsid w:val="00EA2084"/>
    <w:rsid w:val="00EA3632"/>
    <w:rsid w:val="00EA3A5F"/>
    <w:rsid w:val="00EA5727"/>
    <w:rsid w:val="00EA7CEB"/>
    <w:rsid w:val="00EB371B"/>
    <w:rsid w:val="00EB3BAE"/>
    <w:rsid w:val="00EB62F8"/>
    <w:rsid w:val="00EB6A26"/>
    <w:rsid w:val="00EB740A"/>
    <w:rsid w:val="00EC0A50"/>
    <w:rsid w:val="00EC1120"/>
    <w:rsid w:val="00EC4345"/>
    <w:rsid w:val="00EC5FCA"/>
    <w:rsid w:val="00EC63FA"/>
    <w:rsid w:val="00EC7DDF"/>
    <w:rsid w:val="00ED0828"/>
    <w:rsid w:val="00ED5A04"/>
    <w:rsid w:val="00ED7E12"/>
    <w:rsid w:val="00EE035A"/>
    <w:rsid w:val="00EE2056"/>
    <w:rsid w:val="00EE3315"/>
    <w:rsid w:val="00EE3C3A"/>
    <w:rsid w:val="00EE3FAD"/>
    <w:rsid w:val="00EE4CD0"/>
    <w:rsid w:val="00EE50FF"/>
    <w:rsid w:val="00EE79C6"/>
    <w:rsid w:val="00EF3FCD"/>
    <w:rsid w:val="00EF53D4"/>
    <w:rsid w:val="00F01D22"/>
    <w:rsid w:val="00F10B0C"/>
    <w:rsid w:val="00F1441C"/>
    <w:rsid w:val="00F14544"/>
    <w:rsid w:val="00F15118"/>
    <w:rsid w:val="00F16872"/>
    <w:rsid w:val="00F17A5A"/>
    <w:rsid w:val="00F2058A"/>
    <w:rsid w:val="00F207D2"/>
    <w:rsid w:val="00F2396B"/>
    <w:rsid w:val="00F25369"/>
    <w:rsid w:val="00F257DC"/>
    <w:rsid w:val="00F26876"/>
    <w:rsid w:val="00F31B5B"/>
    <w:rsid w:val="00F31C01"/>
    <w:rsid w:val="00F36756"/>
    <w:rsid w:val="00F41A7F"/>
    <w:rsid w:val="00F42594"/>
    <w:rsid w:val="00F44B76"/>
    <w:rsid w:val="00F4673D"/>
    <w:rsid w:val="00F50C59"/>
    <w:rsid w:val="00F50E63"/>
    <w:rsid w:val="00F523D8"/>
    <w:rsid w:val="00F5650D"/>
    <w:rsid w:val="00F5731B"/>
    <w:rsid w:val="00F62A2E"/>
    <w:rsid w:val="00F63265"/>
    <w:rsid w:val="00F63DA1"/>
    <w:rsid w:val="00F6759C"/>
    <w:rsid w:val="00F67EE1"/>
    <w:rsid w:val="00F720B8"/>
    <w:rsid w:val="00F737AD"/>
    <w:rsid w:val="00F743BF"/>
    <w:rsid w:val="00F802F9"/>
    <w:rsid w:val="00F8268D"/>
    <w:rsid w:val="00F82741"/>
    <w:rsid w:val="00F84744"/>
    <w:rsid w:val="00F852BA"/>
    <w:rsid w:val="00F9037B"/>
    <w:rsid w:val="00F90D52"/>
    <w:rsid w:val="00F9174C"/>
    <w:rsid w:val="00F933EF"/>
    <w:rsid w:val="00F958B5"/>
    <w:rsid w:val="00F95B9F"/>
    <w:rsid w:val="00F96590"/>
    <w:rsid w:val="00F966E1"/>
    <w:rsid w:val="00F9761A"/>
    <w:rsid w:val="00F9779D"/>
    <w:rsid w:val="00F97ADD"/>
    <w:rsid w:val="00FA01CE"/>
    <w:rsid w:val="00FA1AE0"/>
    <w:rsid w:val="00FA4FB3"/>
    <w:rsid w:val="00FA5347"/>
    <w:rsid w:val="00FA75C8"/>
    <w:rsid w:val="00FA7C97"/>
    <w:rsid w:val="00FB1EC1"/>
    <w:rsid w:val="00FB21B9"/>
    <w:rsid w:val="00FB6840"/>
    <w:rsid w:val="00FB6BB1"/>
    <w:rsid w:val="00FC1247"/>
    <w:rsid w:val="00FC2D09"/>
    <w:rsid w:val="00FC4BE1"/>
    <w:rsid w:val="00FC56F8"/>
    <w:rsid w:val="00FC7CEA"/>
    <w:rsid w:val="00FD000E"/>
    <w:rsid w:val="00FD0A60"/>
    <w:rsid w:val="00FD35E1"/>
    <w:rsid w:val="00FD6A57"/>
    <w:rsid w:val="00FE0C37"/>
    <w:rsid w:val="00FE1327"/>
    <w:rsid w:val="00FE55AB"/>
    <w:rsid w:val="00FE5A0C"/>
    <w:rsid w:val="00FF00D1"/>
    <w:rsid w:val="00FF044B"/>
    <w:rsid w:val="00FF2632"/>
    <w:rsid w:val="00FF3A08"/>
    <w:rsid w:val="00FF63D4"/>
    <w:rsid w:val="00FF67F4"/>
    <w:rsid w:val="00FF6D6B"/>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7222D"/>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semiHidden/>
    <w:rsid w:val="00B7222D"/>
    <w:rPr>
      <w:rFonts w:asciiTheme="majorHAnsi" w:eastAsiaTheme="majorEastAsia" w:hAnsiTheme="majorHAnsi" w:cstheme="majorBidi"/>
      <w:color w:val="2F5496" w:themeColor="accent1" w:themeShade="BF"/>
      <w:sz w:val="24"/>
      <w:szCs w:val="24"/>
      <w:lang w:eastAsia="pl-PL"/>
    </w:rPr>
  </w:style>
  <w:style w:type="character" w:customStyle="1" w:styleId="Teksttreci2">
    <w:name w:val="Tekst treści (2)_"/>
    <w:link w:val="Teksttreci20"/>
    <w:rsid w:val="001C4218"/>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C4218"/>
    <w:pPr>
      <w:widowControl w:val="0"/>
      <w:shd w:val="clear" w:color="auto" w:fill="FFFFFF"/>
      <w:spacing w:after="60" w:line="0" w:lineRule="atLeast"/>
      <w:ind w:hanging="380"/>
      <w:jc w:val="right"/>
    </w:pPr>
    <w:rPr>
      <w:sz w:val="22"/>
      <w:szCs w:val="22"/>
      <w:lang w:eastAsia="en-US"/>
    </w:rPr>
  </w:style>
  <w:style w:type="character" w:styleId="UyteHipercze">
    <w:name w:val="FollowedHyperlink"/>
    <w:basedOn w:val="Domylnaczcionkaakapitu"/>
    <w:uiPriority w:val="99"/>
    <w:semiHidden/>
    <w:unhideWhenUsed/>
    <w:rsid w:val="005205A8"/>
    <w:rPr>
      <w:color w:val="954F72" w:themeColor="followedHyperlink"/>
      <w:u w:val="single"/>
    </w:rPr>
  </w:style>
  <w:style w:type="paragraph" w:styleId="NormalnyWeb">
    <w:name w:val="Normal (Web)"/>
    <w:basedOn w:val="Normalny"/>
    <w:uiPriority w:val="99"/>
    <w:unhideWhenUsed/>
    <w:qFormat/>
    <w:rsid w:val="00CA4A04"/>
    <w:pPr>
      <w:spacing w:before="100" w:beforeAutospacing="1" w:after="100" w:afterAutospacing="1"/>
    </w:pPr>
  </w:style>
  <w:style w:type="paragraph" w:customStyle="1" w:styleId="Tekstpodstawowy31">
    <w:name w:val="Tekst podstawowy 31"/>
    <w:basedOn w:val="Normalny"/>
    <w:rsid w:val="00F933EF"/>
    <w:pPr>
      <w:spacing w:after="120" w:line="360" w:lineRule="auto"/>
      <w:jc w:val="both"/>
    </w:pPr>
    <w:rPr>
      <w:b/>
      <w:szCs w:val="20"/>
    </w:rPr>
  </w:style>
  <w:style w:type="table" w:styleId="Tabela-Siatka">
    <w:name w:val="Table Grid"/>
    <w:basedOn w:val="Standardowy"/>
    <w:uiPriority w:val="39"/>
    <w:rsid w:val="003E2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F01D22"/>
    <w:rPr>
      <w:b/>
    </w:rPr>
  </w:style>
  <w:style w:type="paragraph" w:styleId="Tekstpodstawowy3">
    <w:name w:val="Body Text 3"/>
    <w:basedOn w:val="Normalny"/>
    <w:link w:val="Tekstpodstawowy3Znak"/>
    <w:uiPriority w:val="99"/>
    <w:semiHidden/>
    <w:unhideWhenUsed/>
    <w:rsid w:val="00A57311"/>
    <w:pPr>
      <w:spacing w:after="120"/>
    </w:pPr>
    <w:rPr>
      <w:sz w:val="16"/>
      <w:szCs w:val="16"/>
    </w:rPr>
  </w:style>
  <w:style w:type="character" w:customStyle="1" w:styleId="Tekstpodstawowy3Znak">
    <w:name w:val="Tekst podstawowy 3 Znak"/>
    <w:basedOn w:val="Domylnaczcionkaakapitu"/>
    <w:link w:val="Tekstpodstawowy3"/>
    <w:uiPriority w:val="99"/>
    <w:semiHidden/>
    <w:rsid w:val="00A57311"/>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mailto:iod8_mjo@um.poznan.pl" TargetMode="Externa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www.nccert.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2496</TotalTime>
  <Pages>18</Pages>
  <Words>6703</Words>
  <Characters>40220</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ASzubert@CUWPOZNAN.LOCAL</cp:lastModifiedBy>
  <cp:revision>431</cp:revision>
  <cp:lastPrinted>2025-02-17T11:02:00Z</cp:lastPrinted>
  <dcterms:created xsi:type="dcterms:W3CDTF">2021-07-28T13:42:00Z</dcterms:created>
  <dcterms:modified xsi:type="dcterms:W3CDTF">2025-05-23T13:24:00Z</dcterms:modified>
</cp:coreProperties>
</file>