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625AFF" w:rsidP="00B27F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INFRASTRUKTURA/STUN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</w:t>
      </w:r>
      <w:r w:rsidR="00625AFF">
        <w:rPr>
          <w:rFonts w:ascii="Arial" w:hAnsi="Arial" w:cs="Arial"/>
          <w:i/>
          <w:sz w:val="20"/>
          <w:szCs w:val="20"/>
        </w:rPr>
        <w:t xml:space="preserve">   </w:t>
      </w:r>
      <w:r w:rsidRPr="003B0E01">
        <w:rPr>
          <w:rFonts w:ascii="Arial" w:hAnsi="Arial" w:cs="Arial"/>
          <w:i/>
          <w:sz w:val="20"/>
          <w:szCs w:val="20"/>
        </w:rPr>
        <w:t xml:space="preserve">       /nazwa komórki organizacyjnej/</w:t>
      </w:r>
    </w:p>
    <w:p w:rsidR="009007B2" w:rsidRPr="003B0E01" w:rsidRDefault="009007B2" w:rsidP="00FC453A">
      <w:pPr>
        <w:jc w:val="center"/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FC453A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FC453A">
      <w:pPr>
        <w:rPr>
          <w:rFonts w:ascii="Arial" w:hAnsi="Arial" w:cs="Arial"/>
          <w:b/>
          <w:sz w:val="20"/>
        </w:rPr>
      </w:pPr>
    </w:p>
    <w:p w:rsidR="009007B2" w:rsidRPr="00FC453A" w:rsidRDefault="009007B2" w:rsidP="00FC453A">
      <w:pPr>
        <w:pStyle w:val="Akapitzlist"/>
        <w:numPr>
          <w:ilvl w:val="0"/>
          <w:numId w:val="50"/>
        </w:numPr>
        <w:tabs>
          <w:tab w:val="left" w:pos="540"/>
          <w:tab w:val="left" w:pos="3960"/>
        </w:tabs>
        <w:rPr>
          <w:rFonts w:ascii="Arial" w:hAnsi="Arial"/>
          <w:b/>
          <w:sz w:val="24"/>
          <w:szCs w:val="24"/>
        </w:rPr>
      </w:pPr>
      <w:r w:rsidRPr="00591B4E">
        <w:rPr>
          <w:rFonts w:ascii="Arial" w:hAnsi="Arial" w:cs="Arial"/>
          <w:sz w:val="26"/>
          <w:szCs w:val="26"/>
        </w:rPr>
        <w:t xml:space="preserve">Przedmiot zamówienia </w:t>
      </w:r>
      <w:r w:rsidRPr="00FC453A">
        <w:rPr>
          <w:rFonts w:ascii="Arial" w:hAnsi="Arial" w:cs="Arial"/>
          <w:sz w:val="24"/>
          <w:szCs w:val="24"/>
        </w:rPr>
        <w:t xml:space="preserve">: </w:t>
      </w:r>
      <w:r w:rsidR="00646662" w:rsidRPr="00646662">
        <w:rPr>
          <w:rFonts w:ascii="Arial" w:hAnsi="Arial" w:cs="Arial"/>
          <w:b/>
          <w:sz w:val="24"/>
          <w:szCs w:val="24"/>
        </w:rPr>
        <w:t>,,</w:t>
      </w:r>
      <w:r w:rsidR="00625AFF" w:rsidRPr="00646662">
        <w:rPr>
          <w:rFonts w:ascii="Arial" w:hAnsi="Arial"/>
          <w:b/>
          <w:sz w:val="24"/>
          <w:szCs w:val="24"/>
        </w:rPr>
        <w:t>D</w:t>
      </w:r>
      <w:r w:rsidR="00625AFF" w:rsidRPr="00FC453A">
        <w:rPr>
          <w:rFonts w:ascii="Arial" w:hAnsi="Arial"/>
          <w:b/>
          <w:sz w:val="24"/>
          <w:szCs w:val="24"/>
        </w:rPr>
        <w:t>ostawa kruszyw</w:t>
      </w:r>
      <w:r w:rsidR="00591B4E" w:rsidRPr="00FC453A">
        <w:rPr>
          <w:rFonts w:ascii="Arial" w:hAnsi="Arial"/>
          <w:b/>
          <w:sz w:val="24"/>
          <w:szCs w:val="24"/>
        </w:rPr>
        <w:t>a mineralnego łamanego frakcji 0</w:t>
      </w:r>
      <w:r w:rsidR="00625AFF" w:rsidRPr="00FC453A">
        <w:rPr>
          <w:rFonts w:ascii="Arial" w:hAnsi="Arial"/>
          <w:b/>
          <w:sz w:val="24"/>
          <w:szCs w:val="24"/>
        </w:rPr>
        <w:t>–</w:t>
      </w:r>
      <w:r w:rsidR="00603719">
        <w:rPr>
          <w:rFonts w:ascii="Arial" w:hAnsi="Arial"/>
          <w:b/>
          <w:sz w:val="24"/>
          <w:szCs w:val="24"/>
        </w:rPr>
        <w:t>31,5  bazaltowego  w ilości 5 0</w:t>
      </w:r>
      <w:r w:rsidR="00625AFF" w:rsidRPr="00FC453A">
        <w:rPr>
          <w:rFonts w:ascii="Arial" w:hAnsi="Arial"/>
          <w:b/>
          <w:sz w:val="24"/>
          <w:szCs w:val="24"/>
        </w:rPr>
        <w:t xml:space="preserve">00 ton </w:t>
      </w:r>
      <w:r w:rsidR="00603719">
        <w:rPr>
          <w:rFonts w:ascii="Arial" w:hAnsi="Arial"/>
          <w:b/>
          <w:sz w:val="24"/>
          <w:szCs w:val="24"/>
        </w:rPr>
        <w:t xml:space="preserve">i kruszywa bazaltowego frakcji 0-5 w ilości 400 ton </w:t>
      </w:r>
      <w:bookmarkStart w:id="0" w:name="_GoBack"/>
      <w:bookmarkEnd w:id="0"/>
      <w:r w:rsidR="00625AFF" w:rsidRPr="00FC453A">
        <w:rPr>
          <w:rFonts w:ascii="Arial" w:hAnsi="Arial"/>
          <w:b/>
          <w:sz w:val="24"/>
          <w:szCs w:val="24"/>
        </w:rPr>
        <w:t>na ob</w:t>
      </w:r>
      <w:r w:rsidR="004D6531" w:rsidRPr="00FC453A">
        <w:rPr>
          <w:rFonts w:ascii="Arial" w:hAnsi="Arial"/>
          <w:b/>
          <w:sz w:val="24"/>
          <w:szCs w:val="24"/>
        </w:rPr>
        <w:t>ozowisko Trzebień kompleks 0549,</w:t>
      </w:r>
      <w:r w:rsidR="00384694">
        <w:rPr>
          <w:rFonts w:ascii="Arial" w:hAnsi="Arial"/>
          <w:b/>
          <w:sz w:val="24"/>
          <w:szCs w:val="24"/>
        </w:rPr>
        <w:t xml:space="preserve"> </w:t>
      </w:r>
      <w:r w:rsidR="00591B4E" w:rsidRPr="00FC453A">
        <w:rPr>
          <w:rFonts w:ascii="Arial" w:hAnsi="Arial"/>
          <w:b/>
          <w:sz w:val="24"/>
          <w:szCs w:val="24"/>
        </w:rPr>
        <w:t xml:space="preserve"> kruszywa mineralnego łamanego </w:t>
      </w:r>
      <w:r w:rsidR="00625AFF" w:rsidRPr="00FC453A">
        <w:rPr>
          <w:rFonts w:ascii="Arial" w:hAnsi="Arial"/>
          <w:b/>
          <w:sz w:val="24"/>
          <w:szCs w:val="24"/>
        </w:rPr>
        <w:t xml:space="preserve"> frakcji 0-</w:t>
      </w:r>
      <w:r w:rsidR="00591B4E" w:rsidRPr="00FC453A">
        <w:rPr>
          <w:rFonts w:ascii="Arial" w:hAnsi="Arial"/>
          <w:b/>
          <w:sz w:val="24"/>
          <w:szCs w:val="24"/>
        </w:rPr>
        <w:t>31,</w:t>
      </w:r>
      <w:r w:rsidR="00625AFF" w:rsidRPr="00FC453A">
        <w:rPr>
          <w:rFonts w:ascii="Arial" w:hAnsi="Arial"/>
          <w:b/>
          <w:sz w:val="24"/>
          <w:szCs w:val="24"/>
        </w:rPr>
        <w:t xml:space="preserve">5 </w:t>
      </w:r>
      <w:r w:rsidR="00591B4E" w:rsidRPr="00FC453A">
        <w:rPr>
          <w:rFonts w:ascii="Arial" w:hAnsi="Arial"/>
          <w:b/>
          <w:sz w:val="24"/>
          <w:szCs w:val="24"/>
        </w:rPr>
        <w:t>mm  w ilości 4</w:t>
      </w:r>
      <w:r w:rsidR="00384694">
        <w:rPr>
          <w:rFonts w:ascii="Arial" w:hAnsi="Arial"/>
          <w:b/>
          <w:sz w:val="24"/>
          <w:szCs w:val="24"/>
        </w:rPr>
        <w:t xml:space="preserve"> 0</w:t>
      </w:r>
      <w:r w:rsidR="00591B4E" w:rsidRPr="00FC453A">
        <w:rPr>
          <w:rFonts w:ascii="Arial" w:hAnsi="Arial"/>
          <w:b/>
          <w:sz w:val="24"/>
          <w:szCs w:val="24"/>
        </w:rPr>
        <w:t>00</w:t>
      </w:r>
      <w:r w:rsidR="00625AFF" w:rsidRPr="00FC453A">
        <w:rPr>
          <w:rFonts w:ascii="Arial" w:hAnsi="Arial"/>
          <w:b/>
          <w:sz w:val="24"/>
          <w:szCs w:val="24"/>
        </w:rPr>
        <w:t xml:space="preserve"> ton na obozowisko Karliki kompleks 0550</w:t>
      </w:r>
      <w:r w:rsidR="00591B4E" w:rsidRPr="00FC453A">
        <w:rPr>
          <w:rFonts w:ascii="Arial" w:hAnsi="Arial"/>
          <w:b/>
          <w:sz w:val="24"/>
          <w:szCs w:val="24"/>
        </w:rPr>
        <w:t>”.</w:t>
      </w:r>
    </w:p>
    <w:p w:rsidR="00591B4E" w:rsidRPr="00FC453A" w:rsidRDefault="00591B4E" w:rsidP="00FC453A">
      <w:pPr>
        <w:tabs>
          <w:tab w:val="left" w:pos="540"/>
          <w:tab w:val="left" w:pos="3960"/>
        </w:tabs>
        <w:rPr>
          <w:rFonts w:ascii="Arial" w:hAnsi="Arial" w:cs="Arial"/>
          <w:sz w:val="26"/>
          <w:szCs w:val="26"/>
        </w:rPr>
      </w:pPr>
    </w:p>
    <w:p w:rsidR="009007B2" w:rsidRPr="003B0E01" w:rsidRDefault="00FC453A" w:rsidP="00FC453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2. </w:t>
      </w:r>
      <w:r w:rsidR="009007B2" w:rsidRPr="003B0E01">
        <w:rPr>
          <w:rFonts w:ascii="Arial" w:hAnsi="Arial" w:cs="Arial"/>
          <w:sz w:val="26"/>
          <w:szCs w:val="26"/>
        </w:rPr>
        <w:t xml:space="preserve">Ilość: </w:t>
      </w:r>
      <w:r w:rsidR="0065404D">
        <w:rPr>
          <w:rFonts w:ascii="Arial" w:hAnsi="Arial" w:cs="Arial"/>
          <w:sz w:val="26"/>
          <w:szCs w:val="26"/>
        </w:rPr>
        <w:t>zgodnie z formularzem cenowym</w:t>
      </w:r>
      <w:r w:rsidR="005F5879">
        <w:rPr>
          <w:rFonts w:ascii="Arial" w:hAnsi="Arial" w:cs="Arial"/>
          <w:sz w:val="26"/>
          <w:szCs w:val="26"/>
        </w:rPr>
        <w:t>.</w:t>
      </w:r>
    </w:p>
    <w:p w:rsidR="009007B2" w:rsidRPr="003B0E01" w:rsidRDefault="00FC453A" w:rsidP="00FC453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3. </w:t>
      </w:r>
      <w:r w:rsidR="009007B2" w:rsidRPr="003B0E01">
        <w:rPr>
          <w:rFonts w:ascii="Arial" w:hAnsi="Arial" w:cs="Arial"/>
          <w:sz w:val="26"/>
          <w:szCs w:val="26"/>
        </w:rPr>
        <w:t xml:space="preserve">CPV: </w:t>
      </w:r>
      <w:r w:rsidR="0065404D">
        <w:rPr>
          <w:rFonts w:ascii="Arial" w:hAnsi="Arial" w:cs="Arial"/>
          <w:sz w:val="26"/>
          <w:szCs w:val="26"/>
        </w:rPr>
        <w:t>14210000-6</w:t>
      </w:r>
    </w:p>
    <w:p w:rsidR="009007B2" w:rsidRPr="003B0E01" w:rsidRDefault="00FC453A" w:rsidP="00FC453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4. I</w:t>
      </w:r>
      <w:r w:rsidR="005F5879">
        <w:rPr>
          <w:rFonts w:ascii="Arial" w:hAnsi="Arial" w:cs="Arial"/>
          <w:sz w:val="26"/>
          <w:szCs w:val="26"/>
        </w:rPr>
        <w:t>nne normy: nie dotyczy.</w:t>
      </w:r>
    </w:p>
    <w:p w:rsidR="009007B2" w:rsidRPr="003B0E01" w:rsidRDefault="00FC453A" w:rsidP="00FC453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5. </w:t>
      </w:r>
      <w:r w:rsidR="009007B2" w:rsidRPr="003B0E01">
        <w:rPr>
          <w:rFonts w:ascii="Arial" w:hAnsi="Arial" w:cs="Arial"/>
          <w:sz w:val="26"/>
          <w:szCs w:val="26"/>
        </w:rPr>
        <w:t xml:space="preserve">Oferty częściowe (zadania): </w:t>
      </w:r>
      <w:r w:rsidR="003F6787">
        <w:rPr>
          <w:rFonts w:ascii="Arial" w:hAnsi="Arial" w:cs="Arial"/>
          <w:sz w:val="26"/>
          <w:szCs w:val="26"/>
        </w:rPr>
        <w:t xml:space="preserve"> nie dotyczy</w:t>
      </w:r>
      <w:r w:rsidR="009007B2" w:rsidRPr="003B0E01">
        <w:rPr>
          <w:rFonts w:ascii="Arial" w:hAnsi="Arial" w:cs="Arial"/>
          <w:sz w:val="26"/>
          <w:szCs w:val="26"/>
        </w:rPr>
        <w:t>.</w:t>
      </w:r>
    </w:p>
    <w:p w:rsidR="009007B2" w:rsidRPr="003B0E01" w:rsidRDefault="00FC453A" w:rsidP="00FC453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6. </w:t>
      </w:r>
      <w:r w:rsidR="009007B2" w:rsidRPr="003B0E01">
        <w:rPr>
          <w:rFonts w:ascii="Arial" w:hAnsi="Arial" w:cs="Arial"/>
          <w:sz w:val="26"/>
          <w:szCs w:val="26"/>
        </w:rPr>
        <w:t xml:space="preserve">Oferty równoważne: </w:t>
      </w:r>
      <w:r w:rsidR="003F6787">
        <w:rPr>
          <w:rFonts w:ascii="Arial" w:hAnsi="Arial" w:cs="Arial"/>
          <w:sz w:val="26"/>
          <w:szCs w:val="26"/>
        </w:rPr>
        <w:t>nie dotyczy</w:t>
      </w:r>
      <w:r w:rsidR="009007B2" w:rsidRPr="003B0E01">
        <w:rPr>
          <w:rFonts w:ascii="Arial" w:hAnsi="Arial" w:cs="Arial"/>
          <w:sz w:val="26"/>
          <w:szCs w:val="26"/>
        </w:rPr>
        <w:t>.</w:t>
      </w:r>
    </w:p>
    <w:p w:rsidR="003F6787" w:rsidRPr="003B0E01" w:rsidRDefault="00FC453A" w:rsidP="00FC453A">
      <w:pPr>
        <w:tabs>
          <w:tab w:val="left" w:pos="540"/>
          <w:tab w:val="left" w:pos="3960"/>
        </w:tabs>
        <w:spacing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7. </w:t>
      </w:r>
      <w:r w:rsidR="009007B2" w:rsidRPr="003B0E01">
        <w:rPr>
          <w:rFonts w:ascii="Arial" w:hAnsi="Arial" w:cs="Arial"/>
          <w:sz w:val="26"/>
          <w:szCs w:val="26"/>
        </w:rPr>
        <w:t xml:space="preserve">Wymogi techniczne: </w:t>
      </w:r>
      <w:r w:rsidR="003F6787">
        <w:rPr>
          <w:rFonts w:ascii="Arial" w:hAnsi="Arial" w:cs="Arial"/>
          <w:sz w:val="26"/>
          <w:szCs w:val="26"/>
        </w:rPr>
        <w:t>materiały fabrycznie nowe, dopuszczone do obrotu na terenie Polski zgodnie z obowiązującymi przepisami.</w:t>
      </w:r>
    </w:p>
    <w:p w:rsidR="009007B2" w:rsidRPr="003B0E01" w:rsidRDefault="00FC453A" w:rsidP="00FC453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 xml:space="preserve">       8.</w:t>
      </w:r>
      <w:r w:rsidR="009007B2" w:rsidRPr="003B0E01">
        <w:rPr>
          <w:rFonts w:ascii="Arial" w:hAnsi="Arial" w:cs="Arial"/>
          <w:sz w:val="26"/>
          <w:szCs w:val="26"/>
        </w:rPr>
        <w:t>Usługi dodatkowe:</w:t>
      </w:r>
      <w:r w:rsidR="005F5879">
        <w:rPr>
          <w:rFonts w:ascii="Arial" w:hAnsi="Arial" w:cs="Arial"/>
          <w:sz w:val="26"/>
          <w:szCs w:val="26"/>
        </w:rPr>
        <w:t xml:space="preserve"> nie dotyczy.</w:t>
      </w:r>
    </w:p>
    <w:p w:rsidR="00B27FC4" w:rsidRDefault="00B27FC4" w:rsidP="00FC453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3B0E01" w:rsidRDefault="003B0E01" w:rsidP="00FC453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3F6787" w:rsidRDefault="003F6787" w:rsidP="003F6787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7E1098">
        <w:rPr>
          <w:rFonts w:ascii="Arial" w:hAnsi="Arial" w:cs="Arial"/>
          <w:sz w:val="24"/>
          <w:szCs w:val="24"/>
        </w:rPr>
        <w:t>ostawa wraz z transportem</w:t>
      </w:r>
      <w:r>
        <w:rPr>
          <w:rFonts w:ascii="Arial" w:hAnsi="Arial" w:cs="Arial"/>
          <w:sz w:val="24"/>
          <w:szCs w:val="24"/>
        </w:rPr>
        <w:t xml:space="preserve"> i rozładowaniem</w:t>
      </w:r>
      <w:r w:rsidRPr="007E1098">
        <w:rPr>
          <w:rFonts w:ascii="Arial" w:hAnsi="Arial" w:cs="Arial"/>
          <w:sz w:val="24"/>
          <w:szCs w:val="24"/>
        </w:rPr>
        <w:t xml:space="preserve"> materiałów </w:t>
      </w:r>
      <w:r>
        <w:rPr>
          <w:rFonts w:ascii="Arial" w:hAnsi="Arial" w:cs="Arial"/>
          <w:sz w:val="24"/>
          <w:szCs w:val="24"/>
        </w:rPr>
        <w:t xml:space="preserve">budowlanych – kruszywa mineralnego łamanego - </w:t>
      </w:r>
      <w:r w:rsidRPr="007E1098">
        <w:rPr>
          <w:rFonts w:ascii="Arial" w:hAnsi="Arial" w:cs="Arial"/>
          <w:sz w:val="24"/>
          <w:szCs w:val="24"/>
        </w:rPr>
        <w:t>w ilościach</w:t>
      </w:r>
      <w:r>
        <w:rPr>
          <w:rFonts w:ascii="Arial" w:hAnsi="Arial" w:cs="Arial"/>
          <w:sz w:val="24"/>
          <w:szCs w:val="24"/>
        </w:rPr>
        <w:t xml:space="preserve"> </w:t>
      </w:r>
      <w:r w:rsidRPr="007E1098">
        <w:rPr>
          <w:rFonts w:ascii="Arial" w:hAnsi="Arial" w:cs="Arial"/>
          <w:sz w:val="24"/>
          <w:szCs w:val="24"/>
        </w:rPr>
        <w:t xml:space="preserve">i rodzajach określonych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7E1098">
        <w:rPr>
          <w:rFonts w:ascii="Arial" w:hAnsi="Arial" w:cs="Arial"/>
          <w:sz w:val="24"/>
          <w:szCs w:val="24"/>
        </w:rPr>
        <w:t>w formularzach  cenowych (załączniki nr 1</w:t>
      </w:r>
      <w:r>
        <w:rPr>
          <w:rFonts w:ascii="Arial" w:hAnsi="Arial" w:cs="Arial"/>
          <w:sz w:val="24"/>
          <w:szCs w:val="24"/>
        </w:rPr>
        <w:t xml:space="preserve"> do OPZ</w:t>
      </w:r>
      <w:r w:rsidRPr="007E1098">
        <w:rPr>
          <w:rFonts w:ascii="Arial" w:hAnsi="Arial" w:cs="Arial"/>
          <w:sz w:val="24"/>
          <w:szCs w:val="24"/>
        </w:rPr>
        <w:t xml:space="preserve">) </w:t>
      </w:r>
    </w:p>
    <w:p w:rsidR="005F5879" w:rsidRPr="00FC453A" w:rsidRDefault="005F5879" w:rsidP="003F6787">
      <w:pPr>
        <w:pStyle w:val="Bezodstpw"/>
        <w:spacing w:line="276" w:lineRule="auto"/>
        <w:ind w:left="708"/>
        <w:jc w:val="both"/>
        <w:rPr>
          <w:rFonts w:ascii="Arial" w:hAnsi="Arial" w:cs="Arial"/>
          <w:sz w:val="28"/>
          <w:szCs w:val="28"/>
        </w:rPr>
      </w:pPr>
    </w:p>
    <w:p w:rsidR="005F5879" w:rsidRPr="00FC453A" w:rsidRDefault="005F5879" w:rsidP="003F6787">
      <w:pPr>
        <w:pStyle w:val="Bezodstpw"/>
        <w:spacing w:line="276" w:lineRule="auto"/>
        <w:ind w:left="708"/>
        <w:jc w:val="both"/>
        <w:rPr>
          <w:rFonts w:ascii="Arial" w:hAnsi="Arial" w:cs="Arial"/>
          <w:b/>
          <w:bCs/>
          <w:sz w:val="28"/>
          <w:szCs w:val="28"/>
        </w:rPr>
      </w:pPr>
      <w:r w:rsidRPr="00FC453A">
        <w:rPr>
          <w:rFonts w:ascii="Arial" w:hAnsi="Arial" w:cs="Arial"/>
          <w:b/>
          <w:sz w:val="28"/>
          <w:szCs w:val="28"/>
        </w:rPr>
        <w:t>UWAGA – dojazd do obozowiska Trzebień odbywa się przez most o nośności do 10 ton !!!</w:t>
      </w:r>
    </w:p>
    <w:p w:rsidR="003F6787" w:rsidRPr="007E1098" w:rsidRDefault="003F6787" w:rsidP="003F6787">
      <w:pPr>
        <w:jc w:val="center"/>
        <w:rPr>
          <w:rFonts w:ascii="Arial" w:hAnsi="Arial" w:cs="Arial"/>
          <w:b/>
          <w:bCs/>
        </w:rPr>
      </w:pPr>
    </w:p>
    <w:p w:rsidR="003F6787" w:rsidRPr="005F5879" w:rsidRDefault="003F6787" w:rsidP="003F6787">
      <w:pPr>
        <w:pStyle w:val="Akapitzlist"/>
        <w:numPr>
          <w:ilvl w:val="0"/>
          <w:numId w:val="49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F5879">
        <w:rPr>
          <w:rFonts w:ascii="Arial" w:hAnsi="Arial" w:cs="Arial"/>
          <w:sz w:val="24"/>
          <w:szCs w:val="24"/>
        </w:rPr>
        <w:t>Podstawowe potrzeby i wymagania, które należy uwzględnić przy wykonaniu    przedmiotu zamówienia;</w:t>
      </w:r>
    </w:p>
    <w:p w:rsidR="003F6787" w:rsidRPr="003F6787" w:rsidRDefault="003F6787" w:rsidP="003F6787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3F6787" w:rsidRPr="007E1098" w:rsidRDefault="003F6787" w:rsidP="003F6787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1.1.</w:t>
      </w:r>
      <w:r w:rsidRPr="007E1098">
        <w:rPr>
          <w:rFonts w:ascii="Arial" w:hAnsi="Arial" w:cs="Arial"/>
          <w:b/>
          <w:sz w:val="24"/>
          <w:szCs w:val="24"/>
        </w:rPr>
        <w:t xml:space="preserve"> </w:t>
      </w:r>
      <w:r w:rsidRPr="007E1098">
        <w:rPr>
          <w:rFonts w:ascii="Arial" w:hAnsi="Arial" w:cs="Arial"/>
          <w:sz w:val="24"/>
          <w:szCs w:val="24"/>
        </w:rPr>
        <w:t>wymagane  są materiały fabrycznie nowe, dopuszczone do obrotu na terenie Polski   zgodnie z obowiązującymi przepisami prawa.</w:t>
      </w:r>
    </w:p>
    <w:p w:rsidR="003F6787" w:rsidRDefault="003F6787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C131F6">
        <w:rPr>
          <w:rFonts w:ascii="Arial" w:hAnsi="Arial" w:cs="Arial"/>
          <w:b/>
          <w:sz w:val="24"/>
          <w:szCs w:val="24"/>
        </w:rPr>
        <w:t>2</w:t>
      </w:r>
      <w:r w:rsidRPr="007E1098">
        <w:rPr>
          <w:rFonts w:ascii="Arial" w:hAnsi="Arial" w:cs="Arial"/>
          <w:sz w:val="24"/>
          <w:szCs w:val="24"/>
        </w:rPr>
        <w:t xml:space="preserve">. Dostarczone materiały muszą być zgodne z ofertą przetargową Wykonawcy, </w:t>
      </w:r>
    </w:p>
    <w:p w:rsidR="003F6787" w:rsidRPr="007E1098" w:rsidRDefault="003F6787" w:rsidP="00B53BCA">
      <w:pPr>
        <w:pStyle w:val="Akapitzlist"/>
        <w:spacing w:line="360" w:lineRule="auto"/>
        <w:ind w:left="360" w:hanging="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1A43E9">
        <w:rPr>
          <w:rFonts w:ascii="Arial" w:hAnsi="Arial" w:cs="Arial"/>
          <w:b/>
          <w:sz w:val="24"/>
          <w:szCs w:val="24"/>
        </w:rPr>
        <w:t>3</w:t>
      </w:r>
      <w:r w:rsidRPr="007E1098">
        <w:rPr>
          <w:rFonts w:ascii="Arial" w:hAnsi="Arial" w:cs="Arial"/>
          <w:b/>
          <w:sz w:val="24"/>
          <w:szCs w:val="24"/>
        </w:rPr>
        <w:t>.</w:t>
      </w:r>
      <w:r w:rsidRPr="007E1098">
        <w:rPr>
          <w:rFonts w:ascii="Arial" w:hAnsi="Arial" w:cs="Arial"/>
          <w:sz w:val="24"/>
          <w:szCs w:val="24"/>
        </w:rPr>
        <w:t xml:space="preserve"> Wykonawca zobowiązuje się dostarczyć materiały na własny koszt </w:t>
      </w:r>
      <w:r w:rsidR="001A43E9">
        <w:rPr>
          <w:rFonts w:ascii="Arial" w:hAnsi="Arial" w:cs="Arial"/>
          <w:sz w:val="24"/>
          <w:szCs w:val="24"/>
        </w:rPr>
        <w:t>w miejsce wskazane przez Zamawiającego</w:t>
      </w:r>
      <w:r w:rsidRPr="007E1098">
        <w:rPr>
          <w:rFonts w:ascii="Arial" w:hAnsi="Arial" w:cs="Arial"/>
          <w:sz w:val="24"/>
          <w:szCs w:val="24"/>
        </w:rPr>
        <w:t>,</w:t>
      </w:r>
    </w:p>
    <w:p w:rsidR="001A43E9" w:rsidRDefault="003F6787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1A43E9">
        <w:rPr>
          <w:rFonts w:ascii="Arial" w:hAnsi="Arial" w:cs="Arial"/>
          <w:b/>
          <w:sz w:val="24"/>
          <w:szCs w:val="24"/>
        </w:rPr>
        <w:t>4</w:t>
      </w:r>
      <w:r w:rsidRPr="007E1098">
        <w:rPr>
          <w:rFonts w:ascii="Arial" w:hAnsi="Arial" w:cs="Arial"/>
          <w:b/>
          <w:sz w:val="24"/>
          <w:szCs w:val="24"/>
        </w:rPr>
        <w:t>.</w:t>
      </w:r>
      <w:r w:rsidRPr="007E1098">
        <w:rPr>
          <w:rFonts w:ascii="Arial" w:hAnsi="Arial" w:cs="Arial"/>
          <w:sz w:val="24"/>
          <w:szCs w:val="24"/>
        </w:rPr>
        <w:t xml:space="preserve">  </w:t>
      </w:r>
      <w:r w:rsidR="001A43E9">
        <w:rPr>
          <w:rFonts w:ascii="Arial" w:hAnsi="Arial" w:cs="Arial"/>
          <w:sz w:val="24"/>
          <w:szCs w:val="24"/>
        </w:rPr>
        <w:t>Miejscem dostaw będą:</w:t>
      </w:r>
    </w:p>
    <w:p w:rsidR="003F6787" w:rsidRPr="004D6531" w:rsidRDefault="001A43E9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   a) Obozowisko Trzebień, kompleks wojskowy 0549,</w:t>
      </w:r>
      <w:r w:rsidR="004D6531"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</w:t>
      </w:r>
      <w:r w:rsidRPr="004D6531">
        <w:rPr>
          <w:rFonts w:ascii="Arial" w:hAnsi="Arial" w:cs="Arial"/>
          <w:b/>
          <w:sz w:val="24"/>
          <w:szCs w:val="24"/>
        </w:rPr>
        <w:t xml:space="preserve">         b) Obozowisko Karliki, kompleks wojskowy 0550</w:t>
      </w:r>
      <w:r w:rsidR="004D6531" w:rsidRPr="004D6531">
        <w:rPr>
          <w:rFonts w:ascii="Arial" w:hAnsi="Arial" w:cs="Arial"/>
          <w:b/>
          <w:sz w:val="24"/>
          <w:szCs w:val="24"/>
        </w:rPr>
        <w:t xml:space="preserve">, </w:t>
      </w:r>
      <w:r w:rsidR="004D6531" w:rsidRPr="004D6531"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  </w:t>
      </w:r>
    </w:p>
    <w:p w:rsidR="001A43E9" w:rsidRDefault="001A43E9" w:rsidP="00B53BCA">
      <w:pPr>
        <w:pStyle w:val="Akapitzlist"/>
        <w:spacing w:line="360" w:lineRule="auto"/>
        <w:ind w:left="360" w:hanging="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1.5</w:t>
      </w:r>
      <w:r w:rsidR="003F6787" w:rsidRPr="007E1098">
        <w:rPr>
          <w:rFonts w:ascii="Arial" w:hAnsi="Arial" w:cs="Arial"/>
          <w:b/>
          <w:sz w:val="24"/>
          <w:szCs w:val="24"/>
        </w:rPr>
        <w:t>.</w:t>
      </w:r>
      <w:r w:rsidR="003F6787" w:rsidRPr="007E10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w porozumieniu z Zamawiającym opracuje </w:t>
      </w:r>
      <w:r>
        <w:rPr>
          <w:rFonts w:ascii="Arial" w:hAnsi="Arial" w:cs="Arial"/>
          <w:b/>
          <w:sz w:val="24"/>
          <w:szCs w:val="24"/>
        </w:rPr>
        <w:t xml:space="preserve">harmonogram dostaw </w:t>
      </w:r>
      <w:r>
        <w:rPr>
          <w:rFonts w:ascii="Arial" w:hAnsi="Arial" w:cs="Arial"/>
          <w:sz w:val="24"/>
          <w:szCs w:val="24"/>
        </w:rPr>
        <w:t>dla poszczególnych lokalizacji. Harmonogram podlega akceptacji przez Zamawiającego.</w:t>
      </w:r>
    </w:p>
    <w:p w:rsidR="001A43E9" w:rsidRDefault="001A43E9" w:rsidP="00B53BCA">
      <w:pPr>
        <w:pStyle w:val="Akapitzlist"/>
        <w:spacing w:line="360" w:lineRule="auto"/>
        <w:ind w:left="360" w:hanging="76"/>
        <w:jc w:val="both"/>
        <w:rPr>
          <w:rFonts w:ascii="Arial" w:hAnsi="Arial" w:cs="Arial"/>
          <w:sz w:val="24"/>
          <w:szCs w:val="24"/>
        </w:rPr>
      </w:pPr>
      <w:r w:rsidRPr="001A43E9">
        <w:rPr>
          <w:rFonts w:ascii="Arial" w:hAnsi="Arial" w:cs="Arial"/>
          <w:b/>
          <w:sz w:val="24"/>
          <w:szCs w:val="24"/>
        </w:rPr>
        <w:t>1.6.</w:t>
      </w:r>
      <w:r>
        <w:rPr>
          <w:rFonts w:ascii="Arial" w:hAnsi="Arial" w:cs="Arial"/>
          <w:sz w:val="24"/>
          <w:szCs w:val="24"/>
        </w:rPr>
        <w:t xml:space="preserve"> Przedmiot umowy będzie dostarczany na koszt i ryzyko Wykonawcy zgodnie z harmonogramem dostaw w ilościach ustalonych przez Zamawiającego, po wcześniejszym powiadomieniu Wykonawcy, oraz rozładowany w miejscu wskazanym przez Zamawiającego.</w:t>
      </w:r>
    </w:p>
    <w:p w:rsidR="003F6787" w:rsidRPr="007E1098" w:rsidRDefault="001A43E9" w:rsidP="00B53BCA">
      <w:pPr>
        <w:pStyle w:val="Akapitzlist"/>
        <w:spacing w:line="360" w:lineRule="auto"/>
        <w:ind w:left="360" w:hanging="76"/>
        <w:jc w:val="both"/>
        <w:rPr>
          <w:rFonts w:ascii="Arial" w:hAnsi="Arial" w:cs="Arial"/>
          <w:sz w:val="24"/>
          <w:szCs w:val="24"/>
        </w:rPr>
      </w:pPr>
      <w:r w:rsidRPr="001A43E9">
        <w:rPr>
          <w:rFonts w:ascii="Arial" w:hAnsi="Arial" w:cs="Arial"/>
          <w:b/>
          <w:sz w:val="24"/>
          <w:szCs w:val="24"/>
        </w:rPr>
        <w:t>1.7.</w:t>
      </w:r>
      <w:r>
        <w:rPr>
          <w:rFonts w:ascii="Arial" w:hAnsi="Arial" w:cs="Arial"/>
          <w:sz w:val="24"/>
          <w:szCs w:val="24"/>
        </w:rPr>
        <w:t xml:space="preserve"> Dostawy towaru odbywać się będą </w:t>
      </w:r>
      <w:r w:rsidR="003F6787" w:rsidRPr="007E1098">
        <w:rPr>
          <w:rFonts w:ascii="Arial" w:hAnsi="Arial" w:cs="Arial"/>
          <w:sz w:val="24"/>
          <w:szCs w:val="24"/>
        </w:rPr>
        <w:t xml:space="preserve"> od poniedziałku do czwartku w godzinach 8.00 – 1</w:t>
      </w:r>
      <w:r w:rsidR="003F6787">
        <w:rPr>
          <w:rFonts w:ascii="Arial" w:hAnsi="Arial" w:cs="Arial"/>
          <w:sz w:val="24"/>
          <w:szCs w:val="24"/>
        </w:rPr>
        <w:t>4</w:t>
      </w:r>
      <w:r w:rsidR="003F6787" w:rsidRPr="007E1098">
        <w:rPr>
          <w:rFonts w:ascii="Arial" w:hAnsi="Arial" w:cs="Arial"/>
          <w:sz w:val="24"/>
          <w:szCs w:val="24"/>
        </w:rPr>
        <w:t>.00 oraz w piątek od godziny 8.00 do godziny 12.00.</w:t>
      </w:r>
    </w:p>
    <w:p w:rsidR="003F6787" w:rsidRPr="00812179" w:rsidRDefault="003F6787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1A43E9">
        <w:rPr>
          <w:rFonts w:ascii="Arial" w:hAnsi="Arial" w:cs="Arial"/>
          <w:b/>
          <w:sz w:val="24"/>
          <w:szCs w:val="24"/>
        </w:rPr>
        <w:t>8</w:t>
      </w:r>
      <w:r w:rsidRPr="007E1098">
        <w:rPr>
          <w:rFonts w:ascii="Arial" w:hAnsi="Arial" w:cs="Arial"/>
          <w:sz w:val="24"/>
          <w:szCs w:val="24"/>
        </w:rPr>
        <w:t xml:space="preserve">. </w:t>
      </w:r>
      <w:r w:rsidR="001A43E9">
        <w:rPr>
          <w:rFonts w:ascii="Arial" w:hAnsi="Arial" w:cs="Arial"/>
          <w:sz w:val="24"/>
          <w:szCs w:val="24"/>
        </w:rPr>
        <w:t xml:space="preserve">Przyjęcie przedmiotu umowy nastąpi </w:t>
      </w:r>
      <w:r w:rsidR="00197E31">
        <w:rPr>
          <w:rFonts w:ascii="Arial" w:hAnsi="Arial" w:cs="Arial"/>
          <w:sz w:val="24"/>
          <w:szCs w:val="24"/>
        </w:rPr>
        <w:t xml:space="preserve">na podstawie </w:t>
      </w:r>
      <w:r w:rsidRPr="00812179">
        <w:rPr>
          <w:rFonts w:ascii="Arial" w:hAnsi="Arial" w:cs="Arial"/>
          <w:sz w:val="24"/>
          <w:szCs w:val="24"/>
        </w:rPr>
        <w:t>dowodu WZ podpisanego przez upoważnionych przedstawicieli obu stron.</w:t>
      </w:r>
    </w:p>
    <w:p w:rsidR="003F6787" w:rsidRPr="007E1098" w:rsidRDefault="003F6787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197E31">
        <w:rPr>
          <w:rFonts w:ascii="Arial" w:hAnsi="Arial" w:cs="Arial"/>
          <w:b/>
          <w:sz w:val="24"/>
          <w:szCs w:val="24"/>
        </w:rPr>
        <w:t>9</w:t>
      </w:r>
      <w:r w:rsidR="00A4374A">
        <w:rPr>
          <w:rFonts w:ascii="Arial" w:hAnsi="Arial" w:cs="Arial"/>
          <w:b/>
          <w:sz w:val="24"/>
          <w:szCs w:val="24"/>
        </w:rPr>
        <w:t xml:space="preserve">. </w:t>
      </w:r>
      <w:r w:rsidR="00A4374A" w:rsidRPr="00A4374A">
        <w:rPr>
          <w:rFonts w:ascii="Arial" w:hAnsi="Arial" w:cs="Arial"/>
          <w:sz w:val="24"/>
          <w:szCs w:val="24"/>
        </w:rPr>
        <w:t xml:space="preserve">W </w:t>
      </w:r>
      <w:r w:rsidRPr="007E1098">
        <w:rPr>
          <w:rFonts w:ascii="Arial" w:hAnsi="Arial" w:cs="Arial"/>
          <w:sz w:val="24"/>
          <w:szCs w:val="24"/>
        </w:rPr>
        <w:t xml:space="preserve">razie stwierdzenia wad zamawianych materiałów, Zamawiający złoży reklamację u   Wykonawcy, który w ciągu </w:t>
      </w:r>
      <w:r>
        <w:rPr>
          <w:rFonts w:ascii="Arial" w:hAnsi="Arial" w:cs="Arial"/>
          <w:sz w:val="24"/>
          <w:szCs w:val="24"/>
        </w:rPr>
        <w:t>7</w:t>
      </w:r>
      <w:r w:rsidRPr="007E1098">
        <w:rPr>
          <w:rFonts w:ascii="Arial" w:hAnsi="Arial" w:cs="Arial"/>
          <w:sz w:val="24"/>
          <w:szCs w:val="24"/>
        </w:rPr>
        <w:t xml:space="preserve"> dni roboczych wymieni wadliwe materiały na nowe wolne od wad,</w:t>
      </w:r>
    </w:p>
    <w:p w:rsidR="003F6787" w:rsidRDefault="003F6787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</w:t>
      </w:r>
      <w:r w:rsidR="00197E31">
        <w:rPr>
          <w:rFonts w:ascii="Arial" w:hAnsi="Arial" w:cs="Arial"/>
          <w:b/>
          <w:sz w:val="24"/>
          <w:szCs w:val="24"/>
        </w:rPr>
        <w:t>0</w:t>
      </w:r>
      <w:r w:rsidRPr="007E1098">
        <w:rPr>
          <w:rFonts w:ascii="Arial" w:hAnsi="Arial" w:cs="Arial"/>
          <w:b/>
          <w:sz w:val="24"/>
          <w:szCs w:val="24"/>
        </w:rPr>
        <w:t>.</w:t>
      </w:r>
      <w:r w:rsidR="00A4374A">
        <w:rPr>
          <w:rFonts w:ascii="Arial" w:hAnsi="Arial" w:cs="Arial"/>
          <w:sz w:val="24"/>
          <w:szCs w:val="24"/>
        </w:rPr>
        <w:t xml:space="preserve"> N</w:t>
      </w:r>
      <w:r w:rsidRPr="007E1098">
        <w:rPr>
          <w:rFonts w:ascii="Arial" w:hAnsi="Arial" w:cs="Arial"/>
          <w:sz w:val="24"/>
          <w:szCs w:val="24"/>
        </w:rPr>
        <w:t xml:space="preserve">azwa dostarczonych materiałów na fakturze musi być zgodna z nazwą </w:t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7E1098">
        <w:rPr>
          <w:rFonts w:ascii="Arial" w:hAnsi="Arial" w:cs="Arial"/>
          <w:sz w:val="24"/>
          <w:szCs w:val="24"/>
        </w:rPr>
        <w:t>w formularzu  ofertowym,</w:t>
      </w:r>
    </w:p>
    <w:p w:rsidR="003F6787" w:rsidRDefault="003F6787" w:rsidP="00B53BCA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3F6787" w:rsidRPr="007E1098" w:rsidRDefault="003F6787" w:rsidP="00B53BCA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7E1098">
        <w:rPr>
          <w:rFonts w:ascii="Arial" w:hAnsi="Arial" w:cs="Arial"/>
          <w:b/>
          <w:sz w:val="24"/>
          <w:szCs w:val="24"/>
        </w:rPr>
        <w:t>.</w:t>
      </w:r>
      <w:r w:rsidRPr="007E1098">
        <w:rPr>
          <w:rFonts w:ascii="Arial" w:hAnsi="Arial" w:cs="Arial"/>
          <w:sz w:val="24"/>
          <w:szCs w:val="24"/>
        </w:rPr>
        <w:t xml:space="preserve"> Wykonawca zobowiązuje się do dostarczenia towaru w ramach zamówienia podstawowego po cenach określonych w formularzu cenowym. </w:t>
      </w:r>
    </w:p>
    <w:p w:rsidR="003F6787" w:rsidRPr="007E1098" w:rsidRDefault="003F6787" w:rsidP="00B53BCA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     Wykonawca zobowiązany jest do podania w formularzu cenowym nazwy handlowej – producenta oraz oznaczenia (nazwa, numer, symbol, typ, itp.) oferowanego towaru. </w:t>
      </w:r>
      <w:r w:rsidRPr="007E1098">
        <w:rPr>
          <w:rFonts w:ascii="Arial" w:hAnsi="Arial" w:cs="Arial"/>
          <w:b/>
          <w:sz w:val="24"/>
          <w:szCs w:val="24"/>
        </w:rPr>
        <w:t xml:space="preserve">Nazwa oferowanego towaru jest dla zamawiającego istotnym elementem treści oferty ze względu na konieczność ustalenia zgodności treści oferty ze specyfikacją istotnych warunków zamówienia tj. </w:t>
      </w:r>
      <w:r w:rsidRPr="007E1098">
        <w:rPr>
          <w:rFonts w:ascii="Arial" w:hAnsi="Arial" w:cs="Arial"/>
          <w:b/>
          <w:sz w:val="24"/>
          <w:szCs w:val="24"/>
        </w:rPr>
        <w:lastRenderedPageBreak/>
        <w:t>porównania oferowanych przez Wykonawcę produktów z parametrami wymaganymi przez Zamawiającego.</w:t>
      </w:r>
    </w:p>
    <w:p w:rsidR="003F6787" w:rsidRPr="007E1098" w:rsidRDefault="003F6787" w:rsidP="00B53BCA">
      <w:pPr>
        <w:spacing w:line="360" w:lineRule="auto"/>
        <w:rPr>
          <w:rFonts w:ascii="Arial" w:hAnsi="Arial" w:cs="Arial"/>
        </w:rPr>
      </w:pPr>
      <w:r w:rsidRPr="007E1098">
        <w:rPr>
          <w:rFonts w:ascii="Arial" w:hAnsi="Arial" w:cs="Arial"/>
        </w:rPr>
        <w:t>Dostarczane wyroby muszą posiadać certyfikaty ( deklaracje ) zgodnie z obowiązującymi normami lub aprobatę techniczną, posiadać oznaczenia CE zgodnie z ustawą o wyrobach budowlanych z dnia 16.04.2004 r. ( Dz. U. z 2004 r. Nr 92 poz. 881 z późniejszymi zmianami) oraz Europejską podstawą prawną Dyrektywą Rady 89/106/EWG z dnia 21 grudnia 1988 r.</w:t>
      </w:r>
    </w:p>
    <w:p w:rsidR="003F6787" w:rsidRPr="007E1098" w:rsidRDefault="003F6787" w:rsidP="00B53B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      </w:t>
      </w:r>
    </w:p>
    <w:p w:rsidR="003F6787" w:rsidRDefault="003F6787" w:rsidP="003F678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Załączniki:</w:t>
      </w:r>
    </w:p>
    <w:p w:rsidR="003F6787" w:rsidRPr="00F30ED8" w:rsidRDefault="003F6787" w:rsidP="003F6787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</w:t>
      </w:r>
      <w:r w:rsidR="00B53BCA">
        <w:rPr>
          <w:rFonts w:ascii="Arial" w:hAnsi="Arial" w:cs="Arial"/>
        </w:rPr>
        <w:t xml:space="preserve">  cenowy</w:t>
      </w:r>
      <w:r>
        <w:rPr>
          <w:rFonts w:ascii="Arial" w:hAnsi="Arial" w:cs="Arial"/>
        </w:rPr>
        <w:t xml:space="preserve"> dla wykonawcy.</w:t>
      </w:r>
      <w:r w:rsidRPr="00F30ED8">
        <w:rPr>
          <w:rFonts w:ascii="Arial" w:hAnsi="Arial" w:cs="Arial"/>
        </w:rPr>
        <w:t xml:space="preserve">                  </w:t>
      </w:r>
    </w:p>
    <w:p w:rsidR="003F6787" w:rsidRPr="007E1098" w:rsidRDefault="003F6787" w:rsidP="003F678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                          </w:t>
      </w:r>
    </w:p>
    <w:p w:rsidR="003F6787" w:rsidRPr="003B0E01" w:rsidRDefault="003F6787" w:rsidP="003F678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6"/>
          <w:szCs w:val="26"/>
        </w:rPr>
      </w:pPr>
      <w:r w:rsidRPr="003B0E01">
        <w:rPr>
          <w:rFonts w:ascii="Arial" w:hAnsi="Arial" w:cs="Arial"/>
          <w:b w:val="0"/>
          <w:sz w:val="26"/>
          <w:szCs w:val="26"/>
        </w:rPr>
        <w:t>...........................................................................</w:t>
      </w:r>
    </w:p>
    <w:p w:rsidR="003F6787" w:rsidRPr="003B0E01" w:rsidRDefault="003F6787" w:rsidP="003F678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(</w:t>
      </w:r>
      <w:r w:rsidRPr="003B0E01">
        <w:rPr>
          <w:rFonts w:ascii="Arial" w:hAnsi="Arial" w:cs="Arial"/>
          <w:b w:val="0"/>
          <w:i/>
          <w:sz w:val="20"/>
          <w:szCs w:val="20"/>
        </w:rPr>
        <w:t>data, podpis osoby sporządzającej opis przedmio</w:t>
      </w:r>
      <w:r w:rsidRPr="003B0E01">
        <w:rPr>
          <w:rFonts w:ascii="Arial" w:hAnsi="Arial" w:cs="Arial"/>
          <w:b w:val="0"/>
          <w:i/>
          <w:sz w:val="22"/>
          <w:szCs w:val="22"/>
        </w:rPr>
        <w:t>tu</w:t>
      </w:r>
      <w:r>
        <w:rPr>
          <w:rFonts w:ascii="Arial" w:hAnsi="Arial" w:cs="Arial"/>
          <w:b w:val="0"/>
          <w:i/>
          <w:sz w:val="22"/>
          <w:szCs w:val="22"/>
        </w:rPr>
        <w:t>)</w:t>
      </w: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sectPr w:rsidR="009007B2" w:rsidRPr="003B0E01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DEA" w:rsidRDefault="009A4DEA">
      <w:r>
        <w:separator/>
      </w:r>
    </w:p>
  </w:endnote>
  <w:endnote w:type="continuationSeparator" w:id="0">
    <w:p w:rsidR="009A4DEA" w:rsidRDefault="009A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603719" w:rsidRPr="00603719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603719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DEA" w:rsidRDefault="009A4DEA">
      <w:r>
        <w:separator/>
      </w:r>
    </w:p>
  </w:footnote>
  <w:footnote w:type="continuationSeparator" w:id="0">
    <w:p w:rsidR="009A4DEA" w:rsidRDefault="009A4DEA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E31" w:rsidRPr="0005617F" w:rsidRDefault="00197E31" w:rsidP="00197E31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Pr="0005617F">
      <w:rPr>
        <w:rFonts w:ascii="Arial" w:hAnsi="Arial" w:cs="Arial"/>
        <w:b/>
        <w:i/>
      </w:rPr>
      <w:t>Z – 2</w:t>
    </w: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="003055B1" w:rsidRPr="0005617F">
      <w:rPr>
        <w:rFonts w:ascii="Arial" w:hAnsi="Arial" w:cs="Arial"/>
        <w:b/>
        <w:i/>
      </w:rPr>
      <w:t>Z</w:t>
    </w:r>
    <w:r w:rsidR="00DB0B80" w:rsidRPr="0005617F">
      <w:rPr>
        <w:rFonts w:ascii="Arial" w:hAnsi="Arial" w:cs="Arial"/>
        <w:b/>
        <w:i/>
      </w:rPr>
      <w:t xml:space="preserve"> – </w:t>
    </w:r>
    <w:r w:rsidR="00566741" w:rsidRPr="0005617F">
      <w:rPr>
        <w:rFonts w:ascii="Arial" w:hAnsi="Arial" w:cs="Arial"/>
        <w:b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EDD"/>
    <w:multiLevelType w:val="hybridMultilevel"/>
    <w:tmpl w:val="2308363A"/>
    <w:lvl w:ilvl="0" w:tplc="63123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51590"/>
    <w:multiLevelType w:val="hybridMultilevel"/>
    <w:tmpl w:val="D408BAF2"/>
    <w:lvl w:ilvl="0" w:tplc="542A38BC">
      <w:start w:val="1"/>
      <w:numFmt w:val="decimal"/>
      <w:lvlText w:val="%1."/>
      <w:lvlJc w:val="left"/>
      <w:pPr>
        <w:ind w:left="900" w:hanging="540"/>
      </w:pPr>
      <w:rPr>
        <w:rFonts w:cs="Arial"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1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2" w15:restartNumberingAfterBreak="0">
    <w:nsid w:val="2F8F3862"/>
    <w:multiLevelType w:val="hybridMultilevel"/>
    <w:tmpl w:val="D3E0D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E179F"/>
    <w:multiLevelType w:val="hybridMultilevel"/>
    <w:tmpl w:val="8778A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95B39"/>
    <w:multiLevelType w:val="hybridMultilevel"/>
    <w:tmpl w:val="D23499B8"/>
    <w:lvl w:ilvl="0" w:tplc="B3E4CD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2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41"/>
  </w:num>
  <w:num w:numId="4">
    <w:abstractNumId w:val="2"/>
  </w:num>
  <w:num w:numId="5">
    <w:abstractNumId w:val="18"/>
  </w:num>
  <w:num w:numId="6">
    <w:abstractNumId w:val="7"/>
  </w:num>
  <w:num w:numId="7">
    <w:abstractNumId w:val="33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9"/>
  </w:num>
  <w:num w:numId="13">
    <w:abstractNumId w:val="34"/>
  </w:num>
  <w:num w:numId="14">
    <w:abstractNumId w:val="30"/>
  </w:num>
  <w:num w:numId="15">
    <w:abstractNumId w:val="8"/>
  </w:num>
  <w:num w:numId="16">
    <w:abstractNumId w:val="28"/>
  </w:num>
  <w:num w:numId="17">
    <w:abstractNumId w:val="25"/>
  </w:num>
  <w:num w:numId="18">
    <w:abstractNumId w:val="23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38"/>
  </w:num>
  <w:num w:numId="28">
    <w:abstractNumId w:val="27"/>
  </w:num>
  <w:num w:numId="29">
    <w:abstractNumId w:val="20"/>
  </w:num>
  <w:num w:numId="30">
    <w:abstractNumId w:val="17"/>
  </w:num>
  <w:num w:numId="31">
    <w:abstractNumId w:val="40"/>
  </w:num>
  <w:num w:numId="32">
    <w:abstractNumId w:val="29"/>
  </w:num>
  <w:num w:numId="33">
    <w:abstractNumId w:val="19"/>
  </w:num>
  <w:num w:numId="34">
    <w:abstractNumId w:val="42"/>
  </w:num>
  <w:num w:numId="35">
    <w:abstractNumId w:val="39"/>
  </w:num>
  <w:num w:numId="36">
    <w:abstractNumId w:val="32"/>
  </w:num>
  <w:num w:numId="37">
    <w:abstractNumId w:val="5"/>
  </w:num>
  <w:num w:numId="38">
    <w:abstractNumId w:val="15"/>
  </w:num>
  <w:num w:numId="39">
    <w:abstractNumId w:val="13"/>
  </w:num>
  <w:num w:numId="40">
    <w:abstractNumId w:val="37"/>
  </w:num>
  <w:num w:numId="41">
    <w:abstractNumId w:val="21"/>
  </w:num>
  <w:num w:numId="42">
    <w:abstractNumId w:val="4"/>
  </w:num>
  <w:num w:numId="43">
    <w:abstractNumId w:val="1"/>
  </w:num>
  <w:num w:numId="44">
    <w:abstractNumId w:val="31"/>
  </w:num>
  <w:num w:numId="45">
    <w:abstractNumId w:val="10"/>
  </w:num>
  <w:num w:numId="46">
    <w:abstractNumId w:val="0"/>
  </w:num>
  <w:num w:numId="47">
    <w:abstractNumId w:val="35"/>
  </w:num>
  <w:num w:numId="48">
    <w:abstractNumId w:val="16"/>
  </w:num>
  <w:num w:numId="49">
    <w:abstractNumId w:val="12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45F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24180"/>
    <w:rsid w:val="001613F5"/>
    <w:rsid w:val="001763FE"/>
    <w:rsid w:val="00184603"/>
    <w:rsid w:val="00197E31"/>
    <w:rsid w:val="001A43E9"/>
    <w:rsid w:val="001C42BC"/>
    <w:rsid w:val="001F56B9"/>
    <w:rsid w:val="00212429"/>
    <w:rsid w:val="002400AB"/>
    <w:rsid w:val="00241A76"/>
    <w:rsid w:val="00297D1F"/>
    <w:rsid w:val="002B6B53"/>
    <w:rsid w:val="002C0814"/>
    <w:rsid w:val="002F50B7"/>
    <w:rsid w:val="003055B1"/>
    <w:rsid w:val="00317524"/>
    <w:rsid w:val="00322A92"/>
    <w:rsid w:val="003465AC"/>
    <w:rsid w:val="00384694"/>
    <w:rsid w:val="003B0E01"/>
    <w:rsid w:val="003F5FF9"/>
    <w:rsid w:val="003F6787"/>
    <w:rsid w:val="0049465C"/>
    <w:rsid w:val="004955E9"/>
    <w:rsid w:val="004A771B"/>
    <w:rsid w:val="004B3DCB"/>
    <w:rsid w:val="004D1D48"/>
    <w:rsid w:val="004D6531"/>
    <w:rsid w:val="004E2F0C"/>
    <w:rsid w:val="005169EE"/>
    <w:rsid w:val="00522A0C"/>
    <w:rsid w:val="00551030"/>
    <w:rsid w:val="00566741"/>
    <w:rsid w:val="00591B4E"/>
    <w:rsid w:val="005E021C"/>
    <w:rsid w:val="005F52FF"/>
    <w:rsid w:val="005F5879"/>
    <w:rsid w:val="00603719"/>
    <w:rsid w:val="00623463"/>
    <w:rsid w:val="00625AFF"/>
    <w:rsid w:val="006410E2"/>
    <w:rsid w:val="00646662"/>
    <w:rsid w:val="006476A5"/>
    <w:rsid w:val="0065404D"/>
    <w:rsid w:val="006B6870"/>
    <w:rsid w:val="006E09E7"/>
    <w:rsid w:val="006E4B88"/>
    <w:rsid w:val="007042A3"/>
    <w:rsid w:val="00706154"/>
    <w:rsid w:val="007128BB"/>
    <w:rsid w:val="00724E34"/>
    <w:rsid w:val="007417E5"/>
    <w:rsid w:val="00746D7A"/>
    <w:rsid w:val="00746EEB"/>
    <w:rsid w:val="007564CD"/>
    <w:rsid w:val="007B1F09"/>
    <w:rsid w:val="007F1B9A"/>
    <w:rsid w:val="00810C9E"/>
    <w:rsid w:val="00817766"/>
    <w:rsid w:val="00830059"/>
    <w:rsid w:val="00875465"/>
    <w:rsid w:val="008A0EC8"/>
    <w:rsid w:val="009007B2"/>
    <w:rsid w:val="00920C80"/>
    <w:rsid w:val="009434A0"/>
    <w:rsid w:val="00985691"/>
    <w:rsid w:val="00997575"/>
    <w:rsid w:val="009A3521"/>
    <w:rsid w:val="009A4DEA"/>
    <w:rsid w:val="009B1483"/>
    <w:rsid w:val="009B6CBD"/>
    <w:rsid w:val="009C21E3"/>
    <w:rsid w:val="009F0472"/>
    <w:rsid w:val="00A04A6C"/>
    <w:rsid w:val="00A27530"/>
    <w:rsid w:val="00A33823"/>
    <w:rsid w:val="00A4374A"/>
    <w:rsid w:val="00A61454"/>
    <w:rsid w:val="00A66722"/>
    <w:rsid w:val="00A9067D"/>
    <w:rsid w:val="00AE4B30"/>
    <w:rsid w:val="00B231D4"/>
    <w:rsid w:val="00B26723"/>
    <w:rsid w:val="00B27FC4"/>
    <w:rsid w:val="00B36A73"/>
    <w:rsid w:val="00B47577"/>
    <w:rsid w:val="00B53BCA"/>
    <w:rsid w:val="00BD110D"/>
    <w:rsid w:val="00C131F6"/>
    <w:rsid w:val="00C148E4"/>
    <w:rsid w:val="00C2376C"/>
    <w:rsid w:val="00C26109"/>
    <w:rsid w:val="00C40E6A"/>
    <w:rsid w:val="00CC5EAD"/>
    <w:rsid w:val="00CE036B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07D0F"/>
    <w:rsid w:val="00E11B2C"/>
    <w:rsid w:val="00E31C41"/>
    <w:rsid w:val="00E90E17"/>
    <w:rsid w:val="00ED1E7D"/>
    <w:rsid w:val="00F15ACE"/>
    <w:rsid w:val="00F22AB8"/>
    <w:rsid w:val="00F4350E"/>
    <w:rsid w:val="00F96B22"/>
    <w:rsid w:val="00FA5E13"/>
    <w:rsid w:val="00FC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6DF6A2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3F67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3F678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F6787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BE1B2-DE11-44E0-93DA-C35B98B429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511C5F-44CE-423B-AB44-52E8EA74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Kostiuszko Ewelina</cp:lastModifiedBy>
  <cp:revision>37</cp:revision>
  <cp:lastPrinted>2024-04-10T11:30:00Z</cp:lastPrinted>
  <dcterms:created xsi:type="dcterms:W3CDTF">2013-12-29T15:39:00Z</dcterms:created>
  <dcterms:modified xsi:type="dcterms:W3CDTF">2025-05-20T07:48:00Z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ef294abf-8c8d-4b0d-a61e-cd5e3656d8ce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10.68.115.132</vt:lpwstr>
  </property>
  <property fmtid="{D5CDD505-2E9C-101B-9397-08002B2CF9AE}" pid="10" name="bjClsUserRVM">
    <vt:lpwstr>[]</vt:lpwstr>
  </property>
  <property fmtid="{D5CDD505-2E9C-101B-9397-08002B2CF9AE}" pid="11" name="bjSaver">
    <vt:lpwstr>qXMblg70Z04AZEJ1mQoSvhWpLKJ/L9Aa</vt:lpwstr>
  </property>
</Properties>
</file>