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821D2C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517CB0" w:rsidRDefault="004925BA" w:rsidP="00684A5E">
      <w:pPr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r w:rsidR="003B5461" w:rsidRPr="00517CB0">
        <w:rPr>
          <w:b/>
          <w:sz w:val="22"/>
          <w:szCs w:val="22"/>
        </w:rPr>
        <w:t>–</w:t>
      </w:r>
      <w:bookmarkStart w:id="0" w:name="_GoBack"/>
      <w:bookmarkEnd w:id="0"/>
      <w:r w:rsidR="00806190">
        <w:rPr>
          <w:b/>
          <w:sz w:val="22"/>
          <w:szCs w:val="22"/>
        </w:rPr>
        <w:t>195</w:t>
      </w:r>
      <w:r w:rsidR="00C742F7" w:rsidRPr="00517CB0">
        <w:rPr>
          <w:b/>
          <w:sz w:val="22"/>
          <w:szCs w:val="22"/>
        </w:rPr>
        <w:t>/</w:t>
      </w:r>
      <w:r w:rsidR="00AC6A06">
        <w:rPr>
          <w:b/>
          <w:sz w:val="22"/>
          <w:szCs w:val="22"/>
        </w:rPr>
        <w:t>190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810844">
        <w:rPr>
          <w:sz w:val="22"/>
          <w:szCs w:val="22"/>
        </w:rPr>
        <w:t>dnia 26</w:t>
      </w:r>
      <w:r w:rsidR="00AC6A06">
        <w:rPr>
          <w:sz w:val="22"/>
          <w:szCs w:val="22"/>
        </w:rPr>
        <w:t xml:space="preserve"> sierpnia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DF60BD" w:rsidRDefault="00DF60BD" w:rsidP="00152E3D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806190" w:rsidRPr="00517CB0" w:rsidRDefault="00806190" w:rsidP="00152E3D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152E3D" w:rsidRDefault="00053BB7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152E3D">
        <w:rPr>
          <w:sz w:val="22"/>
          <w:szCs w:val="22"/>
        </w:rPr>
        <w:t>PYTANIA I ODPOWIEDZI</w:t>
      </w:r>
    </w:p>
    <w:p w:rsidR="00DF60BD" w:rsidRPr="00152E3D" w:rsidRDefault="00053BB7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152E3D">
        <w:rPr>
          <w:sz w:val="22"/>
          <w:szCs w:val="22"/>
        </w:rPr>
        <w:t xml:space="preserve">DO </w:t>
      </w:r>
      <w:r w:rsidR="004925BA" w:rsidRPr="00152E3D">
        <w:rPr>
          <w:sz w:val="22"/>
          <w:szCs w:val="22"/>
        </w:rPr>
        <w:t xml:space="preserve">TREŚCI </w:t>
      </w:r>
      <w:r w:rsidRPr="00152E3D">
        <w:rPr>
          <w:sz w:val="22"/>
          <w:szCs w:val="22"/>
        </w:rPr>
        <w:t>S</w:t>
      </w:r>
      <w:r w:rsidR="004925BA" w:rsidRPr="00152E3D">
        <w:rPr>
          <w:sz w:val="22"/>
          <w:szCs w:val="22"/>
        </w:rPr>
        <w:t xml:space="preserve">PECYFIKACJI </w:t>
      </w:r>
      <w:r w:rsidRPr="00152E3D">
        <w:rPr>
          <w:sz w:val="22"/>
          <w:szCs w:val="22"/>
        </w:rPr>
        <w:t>W</w:t>
      </w:r>
      <w:r w:rsidR="00723717" w:rsidRPr="00152E3D">
        <w:rPr>
          <w:sz w:val="22"/>
          <w:szCs w:val="22"/>
        </w:rPr>
        <w:t xml:space="preserve">ARUNKÓW </w:t>
      </w:r>
      <w:r w:rsidRPr="00152E3D">
        <w:rPr>
          <w:sz w:val="22"/>
          <w:szCs w:val="22"/>
        </w:rPr>
        <w:t>Z</w:t>
      </w:r>
      <w:r w:rsidR="00723717" w:rsidRPr="00152E3D">
        <w:rPr>
          <w:sz w:val="22"/>
          <w:szCs w:val="22"/>
        </w:rPr>
        <w:t>AMÓWIENIA</w:t>
      </w:r>
    </w:p>
    <w:p w:rsidR="00053BB7" w:rsidRDefault="00053BB7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806190" w:rsidRPr="00152E3D" w:rsidRDefault="00806190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152E3D" w:rsidRDefault="003C416B" w:rsidP="00152E3D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152E3D">
        <w:rPr>
          <w:sz w:val="22"/>
          <w:szCs w:val="22"/>
        </w:rPr>
        <w:t>Dotyczy:</w:t>
      </w:r>
      <w:r w:rsidR="00723717" w:rsidRPr="00152E3D">
        <w:rPr>
          <w:sz w:val="22"/>
          <w:szCs w:val="22"/>
        </w:rPr>
        <w:t xml:space="preserve"> </w:t>
      </w:r>
      <w:r w:rsidRPr="00152E3D">
        <w:rPr>
          <w:sz w:val="22"/>
          <w:szCs w:val="22"/>
        </w:rPr>
        <w:t xml:space="preserve">postępowania o udzielenie zamówienia publicznego </w:t>
      </w:r>
      <w:r w:rsidR="00723717" w:rsidRPr="00152E3D">
        <w:rPr>
          <w:sz w:val="22"/>
          <w:szCs w:val="22"/>
        </w:rPr>
        <w:t xml:space="preserve">prowadzonego </w:t>
      </w:r>
      <w:r w:rsidRPr="00152E3D">
        <w:rPr>
          <w:sz w:val="22"/>
          <w:szCs w:val="22"/>
        </w:rPr>
        <w:t>w tr</w:t>
      </w:r>
      <w:r w:rsidR="008A05DB" w:rsidRPr="00152E3D">
        <w:rPr>
          <w:sz w:val="22"/>
          <w:szCs w:val="22"/>
        </w:rPr>
        <w:t xml:space="preserve">ybie </w:t>
      </w:r>
      <w:r w:rsidR="00AC6A06" w:rsidRPr="00152E3D">
        <w:rPr>
          <w:sz w:val="22"/>
          <w:szCs w:val="22"/>
        </w:rPr>
        <w:t>podstawowym</w:t>
      </w:r>
      <w:r w:rsidR="008A05DB" w:rsidRPr="00152E3D">
        <w:rPr>
          <w:sz w:val="22"/>
          <w:szCs w:val="22"/>
        </w:rPr>
        <w:t xml:space="preserve"> </w:t>
      </w:r>
      <w:r w:rsidR="00A25AD5" w:rsidRPr="00152E3D">
        <w:rPr>
          <w:sz w:val="22"/>
          <w:szCs w:val="22"/>
        </w:rPr>
        <w:t>pn.</w:t>
      </w:r>
      <w:r w:rsidR="00ED6AE6" w:rsidRPr="00152E3D">
        <w:rPr>
          <w:sz w:val="22"/>
          <w:szCs w:val="22"/>
        </w:rPr>
        <w:t xml:space="preserve"> </w:t>
      </w:r>
      <w:r w:rsidR="00D634F0" w:rsidRPr="00152E3D">
        <w:rPr>
          <w:rFonts w:eastAsia="SimSun"/>
          <w:b/>
          <w:bCs/>
          <w:i/>
          <w:kern w:val="3"/>
          <w:sz w:val="22"/>
          <w:szCs w:val="22"/>
          <w:lang w:eastAsia="zh-CN"/>
        </w:rPr>
        <w:t>Dostaw</w:t>
      </w:r>
      <w:r w:rsidR="00B56161" w:rsidRPr="00152E3D">
        <w:rPr>
          <w:rFonts w:eastAsia="SimSun"/>
          <w:b/>
          <w:bCs/>
          <w:i/>
          <w:kern w:val="3"/>
          <w:sz w:val="22"/>
          <w:szCs w:val="22"/>
          <w:lang w:eastAsia="zh-CN"/>
        </w:rPr>
        <w:t>a</w:t>
      </w:r>
      <w:r w:rsidR="00D634F0" w:rsidRPr="00152E3D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</w:t>
      </w:r>
      <w:r w:rsidR="00AC6A06" w:rsidRPr="00152E3D">
        <w:rPr>
          <w:rFonts w:eastAsia="SimSun"/>
          <w:b/>
          <w:bCs/>
          <w:i/>
          <w:kern w:val="3"/>
          <w:sz w:val="22"/>
          <w:szCs w:val="22"/>
          <w:lang w:eastAsia="zh-CN"/>
        </w:rPr>
        <w:t>dwóch pojazdów typu furgon 7-osobowych w policyjnej wersji nieoznakowany</w:t>
      </w:r>
    </w:p>
    <w:p w:rsidR="00723717" w:rsidRPr="00152E3D" w:rsidRDefault="00723717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152E3D" w:rsidRDefault="00723717" w:rsidP="00152E3D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152E3D">
        <w:rPr>
          <w:sz w:val="22"/>
          <w:szCs w:val="22"/>
        </w:rPr>
        <w:t xml:space="preserve">Numer sprawy: </w:t>
      </w:r>
      <w:r w:rsidR="00AC6A06" w:rsidRPr="00152E3D">
        <w:rPr>
          <w:sz w:val="22"/>
          <w:szCs w:val="22"/>
        </w:rPr>
        <w:t>368</w:t>
      </w:r>
      <w:r w:rsidRPr="00152E3D">
        <w:rPr>
          <w:sz w:val="22"/>
          <w:szCs w:val="22"/>
        </w:rPr>
        <w:t>/JZ-</w:t>
      </w:r>
      <w:r w:rsidR="00D634F0" w:rsidRPr="00152E3D">
        <w:rPr>
          <w:sz w:val="22"/>
          <w:szCs w:val="22"/>
        </w:rPr>
        <w:t>1</w:t>
      </w:r>
      <w:r w:rsidR="00AC6A06" w:rsidRPr="00152E3D">
        <w:rPr>
          <w:sz w:val="22"/>
          <w:szCs w:val="22"/>
        </w:rPr>
        <w:t>90</w:t>
      </w:r>
      <w:r w:rsidR="004D2EAF" w:rsidRPr="00152E3D">
        <w:rPr>
          <w:sz w:val="22"/>
          <w:szCs w:val="22"/>
        </w:rPr>
        <w:t>/2024</w:t>
      </w:r>
    </w:p>
    <w:p w:rsidR="001E79F8" w:rsidRDefault="001E79F8" w:rsidP="00152E3D">
      <w:pPr>
        <w:spacing w:line="288" w:lineRule="auto"/>
        <w:jc w:val="both"/>
        <w:rPr>
          <w:sz w:val="22"/>
          <w:szCs w:val="22"/>
        </w:rPr>
      </w:pPr>
    </w:p>
    <w:p w:rsidR="00806190" w:rsidRPr="00152E3D" w:rsidRDefault="00806190" w:rsidP="00152E3D">
      <w:pPr>
        <w:spacing w:line="288" w:lineRule="auto"/>
        <w:jc w:val="both"/>
        <w:rPr>
          <w:sz w:val="22"/>
          <w:szCs w:val="22"/>
        </w:rPr>
      </w:pPr>
    </w:p>
    <w:p w:rsidR="003C416B" w:rsidRPr="00152E3D" w:rsidRDefault="003C416B" w:rsidP="00152E3D">
      <w:pPr>
        <w:spacing w:line="288" w:lineRule="auto"/>
        <w:ind w:left="142" w:firstLine="566"/>
        <w:jc w:val="both"/>
        <w:rPr>
          <w:sz w:val="22"/>
          <w:szCs w:val="22"/>
        </w:rPr>
      </w:pPr>
      <w:r w:rsidRPr="00152E3D">
        <w:rPr>
          <w:sz w:val="22"/>
          <w:szCs w:val="22"/>
        </w:rPr>
        <w:t>Szkoła Policji w Pile informuje, iż do Zam</w:t>
      </w:r>
      <w:r w:rsidR="00A25AD5" w:rsidRPr="00152E3D">
        <w:rPr>
          <w:sz w:val="22"/>
          <w:szCs w:val="22"/>
        </w:rPr>
        <w:t xml:space="preserve">awiającego wpłynęły </w:t>
      </w:r>
      <w:r w:rsidR="002A7BB5" w:rsidRPr="00152E3D">
        <w:rPr>
          <w:sz w:val="22"/>
          <w:szCs w:val="22"/>
        </w:rPr>
        <w:t>pytania</w:t>
      </w:r>
      <w:r w:rsidR="00A25AD5" w:rsidRPr="00152E3D">
        <w:rPr>
          <w:sz w:val="22"/>
          <w:szCs w:val="22"/>
        </w:rPr>
        <w:t xml:space="preserve"> do treści SWZ</w:t>
      </w:r>
      <w:r w:rsidR="002A7BB5" w:rsidRPr="00152E3D">
        <w:rPr>
          <w:sz w:val="22"/>
          <w:szCs w:val="22"/>
        </w:rPr>
        <w:t xml:space="preserve">. </w:t>
      </w:r>
      <w:r w:rsidRPr="00152E3D">
        <w:rPr>
          <w:sz w:val="22"/>
          <w:szCs w:val="22"/>
        </w:rPr>
        <w:t xml:space="preserve">Na podstawie art. </w:t>
      </w:r>
      <w:r w:rsidR="00AC6A06" w:rsidRPr="00152E3D">
        <w:rPr>
          <w:sz w:val="22"/>
          <w:szCs w:val="22"/>
        </w:rPr>
        <w:t>284</w:t>
      </w:r>
      <w:r w:rsidR="008A05DB" w:rsidRPr="00152E3D">
        <w:rPr>
          <w:sz w:val="22"/>
          <w:szCs w:val="22"/>
        </w:rPr>
        <w:t xml:space="preserve"> </w:t>
      </w:r>
      <w:r w:rsidRPr="00152E3D">
        <w:rPr>
          <w:sz w:val="22"/>
          <w:szCs w:val="22"/>
        </w:rPr>
        <w:t xml:space="preserve">ust. </w:t>
      </w:r>
      <w:r w:rsidR="00AC6A06" w:rsidRPr="00152E3D">
        <w:rPr>
          <w:sz w:val="22"/>
          <w:szCs w:val="22"/>
        </w:rPr>
        <w:t>2</w:t>
      </w:r>
      <w:r w:rsidR="00B91FD2" w:rsidRPr="00152E3D">
        <w:rPr>
          <w:sz w:val="22"/>
          <w:szCs w:val="22"/>
        </w:rPr>
        <w:t xml:space="preserve"> i 6</w:t>
      </w:r>
      <w:r w:rsidR="002A7BB5" w:rsidRPr="00152E3D">
        <w:rPr>
          <w:sz w:val="22"/>
          <w:szCs w:val="22"/>
        </w:rPr>
        <w:t xml:space="preserve"> u</w:t>
      </w:r>
      <w:r w:rsidRPr="00152E3D">
        <w:rPr>
          <w:sz w:val="22"/>
          <w:szCs w:val="22"/>
        </w:rPr>
        <w:t xml:space="preserve">stawy z dnia </w:t>
      </w:r>
      <w:r w:rsidR="002A7BB5" w:rsidRPr="00152E3D">
        <w:rPr>
          <w:sz w:val="22"/>
          <w:szCs w:val="22"/>
        </w:rPr>
        <w:t>11</w:t>
      </w:r>
      <w:r w:rsidRPr="00152E3D">
        <w:rPr>
          <w:sz w:val="22"/>
          <w:szCs w:val="22"/>
        </w:rPr>
        <w:t xml:space="preserve"> </w:t>
      </w:r>
      <w:r w:rsidR="002A7BB5" w:rsidRPr="00152E3D">
        <w:rPr>
          <w:sz w:val="22"/>
          <w:szCs w:val="22"/>
        </w:rPr>
        <w:t>września 2019</w:t>
      </w:r>
      <w:r w:rsidRPr="00152E3D">
        <w:rPr>
          <w:sz w:val="22"/>
          <w:szCs w:val="22"/>
        </w:rPr>
        <w:t xml:space="preserve"> r. </w:t>
      </w:r>
      <w:r w:rsidR="004D47BE" w:rsidRPr="00152E3D">
        <w:rPr>
          <w:i/>
          <w:sz w:val="22"/>
          <w:szCs w:val="22"/>
        </w:rPr>
        <w:t>Prawo zamówień publicznych</w:t>
      </w:r>
      <w:r w:rsidR="00571A01" w:rsidRPr="00152E3D">
        <w:rPr>
          <w:sz w:val="22"/>
          <w:szCs w:val="22"/>
        </w:rPr>
        <w:t xml:space="preserve"> </w:t>
      </w:r>
      <w:r w:rsidR="00FD527F" w:rsidRPr="00152E3D">
        <w:rPr>
          <w:sz w:val="22"/>
          <w:szCs w:val="22"/>
        </w:rPr>
        <w:br/>
      </w:r>
      <w:hyperlink r:id="rId9" w:history="1">
        <w:r w:rsidR="00053BB7" w:rsidRPr="00152E3D"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 w:rsidR="00723717" w:rsidRPr="00152E3D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="00723717" w:rsidRPr="00152E3D">
          <w:rPr>
            <w:rStyle w:val="Hipercze"/>
            <w:color w:val="auto"/>
            <w:sz w:val="22"/>
            <w:szCs w:val="22"/>
            <w:u w:val="none"/>
          </w:rPr>
          <w:t xml:space="preserve">. </w:t>
        </w:r>
        <w:r w:rsidR="009135FF" w:rsidRPr="00152E3D">
          <w:rPr>
            <w:rStyle w:val="Hipercze"/>
            <w:color w:val="auto"/>
            <w:sz w:val="22"/>
            <w:szCs w:val="22"/>
            <w:u w:val="none"/>
          </w:rPr>
          <w:t>Dz. U. z 2023</w:t>
        </w:r>
        <w:r w:rsidRPr="00152E3D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 w:rsidR="009135FF" w:rsidRPr="00152E3D">
          <w:rPr>
            <w:rStyle w:val="Hipercze"/>
            <w:color w:val="auto"/>
            <w:sz w:val="22"/>
            <w:szCs w:val="22"/>
            <w:u w:val="none"/>
          </w:rPr>
          <w:t>1605</w:t>
        </w:r>
        <w:r w:rsidR="00292C7A" w:rsidRPr="00152E3D">
          <w:rPr>
            <w:rStyle w:val="Hipercze"/>
            <w:color w:val="auto"/>
            <w:sz w:val="22"/>
            <w:szCs w:val="22"/>
            <w:u w:val="none"/>
          </w:rPr>
          <w:t xml:space="preserve"> ze zm.</w:t>
        </w:r>
        <w:r w:rsidRPr="00152E3D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="00292C7A" w:rsidRPr="00152E3D">
        <w:rPr>
          <w:sz w:val="22"/>
          <w:szCs w:val="22"/>
        </w:rPr>
        <w:t xml:space="preserve">, zwanej dalej </w:t>
      </w:r>
      <w:r w:rsidR="00292C7A" w:rsidRPr="00152E3D">
        <w:rPr>
          <w:i/>
          <w:sz w:val="22"/>
          <w:szCs w:val="22"/>
        </w:rPr>
        <w:t xml:space="preserve">„ustawą </w:t>
      </w:r>
      <w:proofErr w:type="spellStart"/>
      <w:r w:rsidR="00292C7A" w:rsidRPr="00152E3D">
        <w:rPr>
          <w:i/>
          <w:sz w:val="22"/>
          <w:szCs w:val="22"/>
        </w:rPr>
        <w:t>Pzp</w:t>
      </w:r>
      <w:proofErr w:type="spellEnd"/>
      <w:r w:rsidR="00292C7A" w:rsidRPr="00152E3D">
        <w:rPr>
          <w:i/>
          <w:sz w:val="22"/>
          <w:szCs w:val="22"/>
        </w:rPr>
        <w:t>”</w:t>
      </w:r>
      <w:r w:rsidRPr="00152E3D">
        <w:rPr>
          <w:sz w:val="22"/>
          <w:szCs w:val="22"/>
        </w:rPr>
        <w:t xml:space="preserve">, </w:t>
      </w:r>
      <w:r w:rsidR="00053BB7" w:rsidRPr="00152E3D">
        <w:rPr>
          <w:sz w:val="22"/>
          <w:szCs w:val="22"/>
        </w:rPr>
        <w:t xml:space="preserve">Zamawiający </w:t>
      </w:r>
      <w:r w:rsidRPr="00152E3D">
        <w:rPr>
          <w:sz w:val="22"/>
          <w:szCs w:val="22"/>
        </w:rPr>
        <w:t>p</w:t>
      </w:r>
      <w:r w:rsidR="00053BB7" w:rsidRPr="00152E3D">
        <w:rPr>
          <w:sz w:val="22"/>
          <w:szCs w:val="22"/>
        </w:rPr>
        <w:t>rzedstawia</w:t>
      </w:r>
      <w:r w:rsidR="00A25AD5" w:rsidRPr="00152E3D">
        <w:rPr>
          <w:sz w:val="22"/>
          <w:szCs w:val="22"/>
        </w:rPr>
        <w:t xml:space="preserve"> treść </w:t>
      </w:r>
      <w:r w:rsidR="00867AD5" w:rsidRPr="00152E3D">
        <w:rPr>
          <w:sz w:val="22"/>
          <w:szCs w:val="22"/>
        </w:rPr>
        <w:t xml:space="preserve">pytań wraz </w:t>
      </w:r>
      <w:r w:rsidRPr="00152E3D">
        <w:rPr>
          <w:sz w:val="22"/>
          <w:szCs w:val="22"/>
        </w:rPr>
        <w:t>z odpowiedziami:</w:t>
      </w:r>
    </w:p>
    <w:p w:rsidR="001E79F8" w:rsidRPr="00152E3D" w:rsidRDefault="001E79F8" w:rsidP="00152E3D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152E3D" w:rsidRDefault="003C416B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152E3D">
        <w:rPr>
          <w:b/>
          <w:sz w:val="22"/>
          <w:szCs w:val="22"/>
          <w:u w:val="single"/>
        </w:rPr>
        <w:t>Pytanie</w:t>
      </w:r>
      <w:r w:rsidR="00D634F0" w:rsidRPr="00152E3D">
        <w:rPr>
          <w:b/>
          <w:sz w:val="22"/>
          <w:szCs w:val="22"/>
          <w:u w:val="single"/>
        </w:rPr>
        <w:t xml:space="preserve"> nr 1</w:t>
      </w:r>
    </w:p>
    <w:p w:rsidR="00EC125B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 xml:space="preserve">Dotyczy </w:t>
      </w:r>
      <w:proofErr w:type="spellStart"/>
      <w:r w:rsidRPr="00152E3D">
        <w:rPr>
          <w:rFonts w:eastAsiaTheme="minorHAnsi"/>
          <w:sz w:val="22"/>
          <w:szCs w:val="22"/>
          <w:lang w:eastAsia="en-US"/>
        </w:rPr>
        <w:t>pkt</w:t>
      </w:r>
      <w:proofErr w:type="spellEnd"/>
      <w:r w:rsidRPr="00152E3D">
        <w:rPr>
          <w:rFonts w:eastAsiaTheme="minorHAnsi"/>
          <w:sz w:val="22"/>
          <w:szCs w:val="22"/>
          <w:lang w:eastAsia="en-US"/>
        </w:rPr>
        <w:t xml:space="preserve"> 1.3.2 </w:t>
      </w:r>
    </w:p>
    <w:p w:rsidR="00070E2D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Czy Zamawiający dopuści dokument (kopię świadectwa zgodności WE pojazdu bazowego) z innego auta zbliżonego parametrami do auta oferowanego? Świadectwo zgodności WE wystawia się dopiero po wyprodukowaniu pojazdu. Oferowany pojazd nie został wyprodukowany i jeszcze nie posiada świadectwa zgodności WE.</w:t>
      </w:r>
    </w:p>
    <w:p w:rsidR="00D634F0" w:rsidRPr="00152E3D" w:rsidRDefault="00D634F0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806190" w:rsidRDefault="00265963" w:rsidP="00152E3D">
      <w:pPr>
        <w:spacing w:line="288" w:lineRule="auto"/>
        <w:ind w:left="142"/>
        <w:jc w:val="both"/>
        <w:rPr>
          <w:b/>
          <w:sz w:val="22"/>
          <w:szCs w:val="22"/>
        </w:rPr>
      </w:pPr>
      <w:r w:rsidRPr="00806190">
        <w:rPr>
          <w:b/>
          <w:sz w:val="22"/>
          <w:szCs w:val="22"/>
        </w:rPr>
        <w:t>Odpowiedź</w:t>
      </w:r>
      <w:r w:rsidR="00070E2D" w:rsidRPr="00806190">
        <w:rPr>
          <w:b/>
          <w:sz w:val="22"/>
          <w:szCs w:val="22"/>
        </w:rPr>
        <w:t>:</w:t>
      </w:r>
    </w:p>
    <w:p w:rsidR="00EC125B" w:rsidRDefault="00C77F5B" w:rsidP="00152E3D">
      <w:pPr>
        <w:pStyle w:val="Akapitzlist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Tak. </w:t>
      </w:r>
      <w:r w:rsidR="00810844" w:rsidRPr="00810844">
        <w:rPr>
          <w:rFonts w:eastAsiaTheme="minorHAnsi"/>
          <w:sz w:val="22"/>
          <w:szCs w:val="22"/>
          <w:lang w:eastAsia="en-US"/>
        </w:rPr>
        <w:t xml:space="preserve">Zamawiający </w:t>
      </w:r>
      <w:r>
        <w:rPr>
          <w:rFonts w:eastAsiaTheme="minorHAnsi"/>
          <w:sz w:val="22"/>
          <w:szCs w:val="22"/>
          <w:lang w:eastAsia="en-US"/>
        </w:rPr>
        <w:t>dopuszcza</w:t>
      </w:r>
      <w:r w:rsidR="00CC59B1">
        <w:rPr>
          <w:rFonts w:eastAsiaTheme="minorHAnsi"/>
          <w:sz w:val="22"/>
          <w:szCs w:val="22"/>
          <w:lang w:eastAsia="en-US"/>
        </w:rPr>
        <w:t xml:space="preserve"> dokument (kopię świadectwa zgodności WE</w:t>
      </w:r>
      <w:r w:rsidR="005B651E">
        <w:rPr>
          <w:rFonts w:eastAsiaTheme="minorHAnsi"/>
          <w:sz w:val="22"/>
          <w:szCs w:val="22"/>
          <w:lang w:eastAsia="en-US"/>
        </w:rPr>
        <w:t xml:space="preserve"> pojazdu bazowego) </w:t>
      </w:r>
      <w:r w:rsidR="00CC59B1">
        <w:rPr>
          <w:rFonts w:eastAsiaTheme="minorHAnsi"/>
          <w:sz w:val="22"/>
          <w:szCs w:val="22"/>
          <w:lang w:eastAsia="en-US"/>
        </w:rPr>
        <w:t xml:space="preserve">dotyczący innego pojazdu zbliżonego parametrami </w:t>
      </w:r>
      <w:r w:rsidR="005B651E">
        <w:rPr>
          <w:rFonts w:eastAsiaTheme="minorHAnsi"/>
          <w:sz w:val="22"/>
          <w:szCs w:val="22"/>
          <w:lang w:eastAsia="en-US"/>
        </w:rPr>
        <w:t>do auta oferowanego</w:t>
      </w:r>
      <w:r>
        <w:rPr>
          <w:rFonts w:eastAsiaTheme="minorHAnsi"/>
          <w:sz w:val="22"/>
          <w:szCs w:val="22"/>
          <w:lang w:eastAsia="en-US"/>
        </w:rPr>
        <w:t>, z którego będzie wynikać spełnianie wymagań technicznych określonych w dokumentach zamówienia.</w:t>
      </w:r>
    </w:p>
    <w:p w:rsidR="00810844" w:rsidRPr="00810844" w:rsidRDefault="00810844" w:rsidP="00152E3D">
      <w:pPr>
        <w:pStyle w:val="Akapitzlist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730AA3" w:rsidRPr="00152E3D" w:rsidRDefault="00730AA3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152E3D">
        <w:rPr>
          <w:b/>
          <w:sz w:val="22"/>
          <w:szCs w:val="22"/>
          <w:u w:val="single"/>
        </w:rPr>
        <w:t>Pytanie nr 2</w:t>
      </w:r>
    </w:p>
    <w:p w:rsidR="00EC125B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 xml:space="preserve">Dotyczy </w:t>
      </w:r>
      <w:proofErr w:type="spellStart"/>
      <w:r w:rsidRPr="00152E3D">
        <w:rPr>
          <w:rFonts w:eastAsiaTheme="minorHAnsi"/>
          <w:sz w:val="22"/>
          <w:szCs w:val="22"/>
          <w:lang w:eastAsia="en-US"/>
        </w:rPr>
        <w:t>pkt</w:t>
      </w:r>
      <w:proofErr w:type="spellEnd"/>
      <w:r w:rsidRPr="00152E3D">
        <w:rPr>
          <w:rFonts w:eastAsiaTheme="minorHAnsi"/>
          <w:sz w:val="22"/>
          <w:szCs w:val="22"/>
          <w:lang w:eastAsia="en-US"/>
        </w:rPr>
        <w:t xml:space="preserve"> 1.5.3.2 </w:t>
      </w:r>
    </w:p>
    <w:p w:rsidR="00730AA3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Czy bilans elektryczny wykonany dla kompletnej zabudowy pojazdu może zostać zastąpiony oświadczeniem, że zamontowane urządzenia – odbiorniki prądu gwarantują prawidłowe działanie urządzeń zapewniając ich wymaganą jakość?</w:t>
      </w:r>
    </w:p>
    <w:p w:rsidR="00070E2D" w:rsidRPr="00152E3D" w:rsidRDefault="00070E2D" w:rsidP="00152E3D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30AA3" w:rsidRPr="00806190" w:rsidRDefault="00730AA3" w:rsidP="00152E3D">
      <w:pPr>
        <w:spacing w:line="288" w:lineRule="auto"/>
        <w:ind w:left="142"/>
        <w:jc w:val="both"/>
        <w:rPr>
          <w:b/>
          <w:sz w:val="22"/>
          <w:szCs w:val="22"/>
        </w:rPr>
      </w:pPr>
      <w:r w:rsidRPr="00806190">
        <w:rPr>
          <w:b/>
          <w:sz w:val="22"/>
          <w:szCs w:val="22"/>
        </w:rPr>
        <w:t>Odpowiedź</w:t>
      </w:r>
      <w:r w:rsidR="00070E2D" w:rsidRPr="00806190">
        <w:rPr>
          <w:b/>
          <w:sz w:val="22"/>
          <w:szCs w:val="22"/>
        </w:rPr>
        <w:t>:</w:t>
      </w:r>
    </w:p>
    <w:p w:rsidR="00070E2D" w:rsidRPr="00C77F5B" w:rsidRDefault="00C77F5B" w:rsidP="00152E3D">
      <w:pPr>
        <w:spacing w:line="288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Tak. </w:t>
      </w:r>
      <w:r w:rsidRPr="00C77F5B">
        <w:rPr>
          <w:sz w:val="22"/>
          <w:szCs w:val="22"/>
        </w:rPr>
        <w:t xml:space="preserve">Bilans </w:t>
      </w:r>
      <w:r>
        <w:rPr>
          <w:sz w:val="22"/>
          <w:szCs w:val="22"/>
        </w:rPr>
        <w:t>elektryczny</w:t>
      </w:r>
      <w:r w:rsidRPr="00C77F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wykonany dla kompletnej zabudowy pojazdu </w:t>
      </w:r>
      <w:r w:rsidRPr="00C77F5B">
        <w:rPr>
          <w:sz w:val="22"/>
          <w:szCs w:val="22"/>
        </w:rPr>
        <w:t xml:space="preserve">może </w:t>
      </w:r>
      <w:r>
        <w:rPr>
          <w:sz w:val="22"/>
          <w:szCs w:val="22"/>
        </w:rPr>
        <w:t>zostać zastąpiony ww. oświadczeniem.</w:t>
      </w:r>
    </w:p>
    <w:p w:rsidR="00EC125B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806190" w:rsidRDefault="00806190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30AA3" w:rsidRPr="00152E3D" w:rsidRDefault="00730AA3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152E3D">
        <w:rPr>
          <w:b/>
          <w:sz w:val="22"/>
          <w:szCs w:val="22"/>
          <w:u w:val="single"/>
        </w:rPr>
        <w:lastRenderedPageBreak/>
        <w:t>Pytanie nr 3</w:t>
      </w:r>
    </w:p>
    <w:p w:rsid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D</w:t>
      </w:r>
      <w:r w:rsidR="00152E3D">
        <w:rPr>
          <w:rFonts w:eastAsiaTheme="minorHAnsi"/>
          <w:sz w:val="22"/>
          <w:szCs w:val="22"/>
          <w:lang w:eastAsia="en-US"/>
        </w:rPr>
        <w:t xml:space="preserve">otyczy </w:t>
      </w:r>
      <w:proofErr w:type="spellStart"/>
      <w:r w:rsidR="00152E3D">
        <w:rPr>
          <w:rFonts w:eastAsiaTheme="minorHAnsi"/>
          <w:sz w:val="22"/>
          <w:szCs w:val="22"/>
          <w:lang w:eastAsia="en-US"/>
        </w:rPr>
        <w:t>pkt</w:t>
      </w:r>
      <w:proofErr w:type="spellEnd"/>
      <w:r w:rsidR="00152E3D">
        <w:rPr>
          <w:rFonts w:eastAsiaTheme="minorHAnsi"/>
          <w:sz w:val="22"/>
          <w:szCs w:val="22"/>
          <w:lang w:eastAsia="en-US"/>
        </w:rPr>
        <w:t xml:space="preserve"> 1.5.5.11 podpunkt g</w:t>
      </w:r>
      <w:r w:rsidRPr="00152E3D">
        <w:rPr>
          <w:rFonts w:eastAsiaTheme="minorHAnsi"/>
          <w:sz w:val="22"/>
          <w:szCs w:val="22"/>
          <w:lang w:eastAsia="en-US"/>
        </w:rPr>
        <w:t xml:space="preserve"> </w:t>
      </w:r>
    </w:p>
    <w:p w:rsidR="00EC125B" w:rsidRPr="00152E3D" w:rsidRDefault="00EC12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Producent nie zezwala ingerować w instalacje świateł, ponieważ</w:t>
      </w:r>
      <w:r w:rsidR="00152E3D">
        <w:rPr>
          <w:rFonts w:eastAsiaTheme="minorHAnsi"/>
          <w:sz w:val="22"/>
          <w:szCs w:val="22"/>
          <w:lang w:eastAsia="en-US"/>
        </w:rPr>
        <w:t xml:space="preserve"> </w:t>
      </w:r>
      <w:r w:rsidRPr="00152E3D">
        <w:rPr>
          <w:rFonts w:eastAsiaTheme="minorHAnsi"/>
          <w:sz w:val="22"/>
          <w:szCs w:val="22"/>
          <w:lang w:eastAsia="en-US"/>
        </w:rPr>
        <w:t>światła fabryczne mają instalacje sterowaną cyfrowo. Grozi to usterką modułu nadwozia. Czy</w:t>
      </w:r>
      <w:r w:rsidR="00152E3D">
        <w:rPr>
          <w:rFonts w:eastAsiaTheme="minorHAnsi"/>
          <w:sz w:val="22"/>
          <w:szCs w:val="22"/>
          <w:lang w:eastAsia="en-US"/>
        </w:rPr>
        <w:t xml:space="preserve"> </w:t>
      </w:r>
      <w:r w:rsidRPr="00152E3D">
        <w:rPr>
          <w:rFonts w:eastAsiaTheme="minorHAnsi"/>
          <w:sz w:val="22"/>
          <w:szCs w:val="22"/>
          <w:lang w:eastAsia="en-US"/>
        </w:rPr>
        <w:t>Zamawiający może usunąć ten podpunkt?</w:t>
      </w:r>
    </w:p>
    <w:p w:rsidR="00152E3D" w:rsidRDefault="00152E3D" w:rsidP="00152E3D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30AA3" w:rsidRPr="00806190" w:rsidRDefault="00730AA3" w:rsidP="00152E3D">
      <w:pPr>
        <w:spacing w:line="288" w:lineRule="auto"/>
        <w:ind w:left="142"/>
        <w:jc w:val="both"/>
        <w:rPr>
          <w:b/>
          <w:sz w:val="22"/>
          <w:szCs w:val="22"/>
        </w:rPr>
      </w:pPr>
      <w:r w:rsidRPr="00806190">
        <w:rPr>
          <w:b/>
          <w:sz w:val="22"/>
          <w:szCs w:val="22"/>
        </w:rPr>
        <w:t>Odpowiedź</w:t>
      </w:r>
      <w:r w:rsidR="00672738" w:rsidRPr="00806190">
        <w:rPr>
          <w:b/>
          <w:sz w:val="22"/>
          <w:szCs w:val="22"/>
        </w:rPr>
        <w:t>:</w:t>
      </w:r>
    </w:p>
    <w:p w:rsidR="00672738" w:rsidRPr="00152E3D" w:rsidRDefault="00C77F5B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Tak. Zamawiający usuwa podpunkt g </w:t>
      </w:r>
      <w:r w:rsidR="00357262">
        <w:rPr>
          <w:rFonts w:eastAsiaTheme="minorHAnsi"/>
          <w:sz w:val="22"/>
          <w:szCs w:val="22"/>
          <w:lang w:eastAsia="en-US"/>
        </w:rPr>
        <w:t xml:space="preserve">w punkcie 1.5.5.11 </w:t>
      </w:r>
      <w:r w:rsidR="00357262" w:rsidRPr="00357262">
        <w:rPr>
          <w:rFonts w:eastAsiaTheme="minorHAnsi"/>
          <w:i/>
          <w:sz w:val="22"/>
          <w:szCs w:val="22"/>
          <w:lang w:eastAsia="en-US"/>
        </w:rPr>
        <w:t>Specyfikacji technicznej</w:t>
      </w:r>
      <w:r w:rsidR="00357262">
        <w:rPr>
          <w:rFonts w:eastAsiaTheme="minorHAnsi"/>
          <w:sz w:val="22"/>
          <w:szCs w:val="22"/>
          <w:lang w:eastAsia="en-US"/>
        </w:rPr>
        <w:t>, stanowiącej załącznik nr 1 do SWZ.</w:t>
      </w:r>
    </w:p>
    <w:p w:rsidR="00152E3D" w:rsidRDefault="00152E3D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30AA3" w:rsidRPr="00152E3D" w:rsidRDefault="00730AA3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152E3D">
        <w:rPr>
          <w:b/>
          <w:sz w:val="22"/>
          <w:szCs w:val="22"/>
          <w:u w:val="single"/>
        </w:rPr>
        <w:t>Pytanie nr 4</w:t>
      </w:r>
    </w:p>
    <w:p w:rsidR="00730AA3" w:rsidRPr="00152E3D" w:rsidRDefault="00152E3D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Dotyczy badań z załą</w:t>
      </w:r>
      <w:r>
        <w:rPr>
          <w:rFonts w:eastAsiaTheme="minorHAnsi"/>
          <w:sz w:val="22"/>
          <w:szCs w:val="22"/>
          <w:lang w:eastAsia="en-US"/>
        </w:rPr>
        <w:t xml:space="preserve">cznika nr 1 </w:t>
      </w:r>
      <w:r w:rsidRPr="00152E3D">
        <w:rPr>
          <w:rFonts w:eastAsiaTheme="minorHAnsi"/>
          <w:sz w:val="22"/>
          <w:szCs w:val="22"/>
          <w:lang w:eastAsia="en-US"/>
        </w:rPr>
        <w:t>do SWZ. Czy wymagane są wszystkie badania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2E3D">
        <w:rPr>
          <w:rFonts w:eastAsiaTheme="minorHAnsi"/>
          <w:sz w:val="22"/>
          <w:szCs w:val="22"/>
          <w:lang w:eastAsia="en-US"/>
        </w:rPr>
        <w:t>wykonane przez PIMOT, czy wystarczy, że będzie folia homologowana spełniającą</w:t>
      </w:r>
      <w:r>
        <w:rPr>
          <w:rFonts w:eastAsiaTheme="minorHAnsi"/>
          <w:sz w:val="22"/>
          <w:szCs w:val="22"/>
          <w:lang w:eastAsia="en-US"/>
        </w:rPr>
        <w:t xml:space="preserve"> wymagane </w:t>
      </w:r>
      <w:r w:rsidRPr="00152E3D">
        <w:rPr>
          <w:rFonts w:eastAsiaTheme="minorHAnsi"/>
          <w:sz w:val="22"/>
          <w:szCs w:val="22"/>
          <w:lang w:eastAsia="en-US"/>
        </w:rPr>
        <w:t>parametry?</w:t>
      </w:r>
    </w:p>
    <w:p w:rsidR="00152E3D" w:rsidRPr="00152E3D" w:rsidRDefault="00152E3D" w:rsidP="00152E3D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30AA3" w:rsidRPr="00806190" w:rsidRDefault="00730AA3" w:rsidP="00152E3D">
      <w:pPr>
        <w:spacing w:line="288" w:lineRule="auto"/>
        <w:ind w:left="142"/>
        <w:jc w:val="both"/>
        <w:rPr>
          <w:b/>
          <w:sz w:val="22"/>
          <w:szCs w:val="22"/>
        </w:rPr>
      </w:pPr>
      <w:r w:rsidRPr="00806190">
        <w:rPr>
          <w:b/>
          <w:sz w:val="22"/>
          <w:szCs w:val="22"/>
        </w:rPr>
        <w:t>Odpowiedź</w:t>
      </w:r>
      <w:r w:rsidR="00672738" w:rsidRPr="00806190">
        <w:rPr>
          <w:b/>
          <w:sz w:val="22"/>
          <w:szCs w:val="22"/>
        </w:rPr>
        <w:t>:</w:t>
      </w:r>
    </w:p>
    <w:p w:rsidR="006821EE" w:rsidRPr="00152E3D" w:rsidRDefault="00357262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Tak. Wystarczy, że folia homologowana będzie spełniać wymagane parametry zgodnie z załącznikiem nr 1 do </w:t>
      </w:r>
      <w:r w:rsidRPr="00357262">
        <w:rPr>
          <w:rFonts w:eastAsiaTheme="minorHAnsi"/>
          <w:i/>
          <w:sz w:val="22"/>
          <w:szCs w:val="22"/>
          <w:lang w:eastAsia="en-US"/>
        </w:rPr>
        <w:t>Specyfikacji technicznej</w:t>
      </w:r>
      <w:r>
        <w:rPr>
          <w:rFonts w:eastAsiaTheme="minorHAnsi"/>
          <w:sz w:val="22"/>
          <w:szCs w:val="22"/>
          <w:lang w:eastAsia="en-US"/>
        </w:rPr>
        <w:t>, stanowiącej załącznik nr 1 do SWZ.</w:t>
      </w:r>
    </w:p>
    <w:p w:rsidR="00152E3D" w:rsidRDefault="00152E3D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B352BF" w:rsidRPr="00152E3D" w:rsidRDefault="00B352BF" w:rsidP="00152E3D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152E3D">
        <w:rPr>
          <w:b/>
          <w:sz w:val="22"/>
          <w:szCs w:val="22"/>
          <w:u w:val="single"/>
        </w:rPr>
        <w:t>Pytanie nr 5</w:t>
      </w:r>
    </w:p>
    <w:p w:rsidR="00730AA3" w:rsidRPr="00152E3D" w:rsidRDefault="00152E3D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152E3D">
        <w:rPr>
          <w:rFonts w:eastAsiaTheme="minorHAnsi"/>
          <w:sz w:val="22"/>
          <w:szCs w:val="22"/>
          <w:lang w:eastAsia="en-US"/>
        </w:rPr>
        <w:t>Dotyczy badań z załącznika nr 1 do SWZ. Czy dla wszystkich zamontowanych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2E3D">
        <w:rPr>
          <w:rFonts w:eastAsiaTheme="minorHAnsi"/>
          <w:sz w:val="22"/>
          <w:szCs w:val="22"/>
          <w:lang w:eastAsia="en-US"/>
        </w:rPr>
        <w:t>dodatkowych urządzeń dla oferowanego pojazdu wystarczą homologacje na te urządzenia?</w:t>
      </w:r>
    </w:p>
    <w:p w:rsidR="00152E3D" w:rsidRPr="00152E3D" w:rsidRDefault="00152E3D" w:rsidP="00152E3D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B352BF" w:rsidRPr="00806190" w:rsidRDefault="00B352BF" w:rsidP="00152E3D">
      <w:pPr>
        <w:spacing w:line="288" w:lineRule="auto"/>
        <w:ind w:left="142"/>
        <w:jc w:val="both"/>
        <w:rPr>
          <w:b/>
          <w:sz w:val="22"/>
          <w:szCs w:val="22"/>
        </w:rPr>
      </w:pPr>
      <w:r w:rsidRPr="00806190">
        <w:rPr>
          <w:b/>
          <w:sz w:val="22"/>
          <w:szCs w:val="22"/>
        </w:rPr>
        <w:t>Odpowiedź</w:t>
      </w:r>
      <w:r w:rsidR="002F2B35" w:rsidRPr="00806190">
        <w:rPr>
          <w:b/>
          <w:sz w:val="22"/>
          <w:szCs w:val="22"/>
        </w:rPr>
        <w:t>:</w:t>
      </w:r>
    </w:p>
    <w:p w:rsidR="00806190" w:rsidRPr="00152E3D" w:rsidRDefault="00357262" w:rsidP="0080619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Nie. Spełnienie wymagań w zakresie wymagań technicznych </w:t>
      </w:r>
      <w:r w:rsidR="00806190">
        <w:rPr>
          <w:rFonts w:eastAsiaTheme="minorHAnsi"/>
          <w:sz w:val="22"/>
          <w:szCs w:val="22"/>
          <w:lang w:eastAsia="en-US"/>
        </w:rPr>
        <w:t xml:space="preserve">dla uprzywilejowania w ruchu musi być potwierdzone wykonaniem badań określonych w załączniku nr 1 do </w:t>
      </w:r>
      <w:r w:rsidR="00806190" w:rsidRPr="00357262">
        <w:rPr>
          <w:rFonts w:eastAsiaTheme="minorHAnsi"/>
          <w:i/>
          <w:sz w:val="22"/>
          <w:szCs w:val="22"/>
          <w:lang w:eastAsia="en-US"/>
        </w:rPr>
        <w:t>Specyfikacji technicznej</w:t>
      </w:r>
      <w:r w:rsidR="00806190">
        <w:rPr>
          <w:rFonts w:eastAsiaTheme="minorHAnsi"/>
          <w:sz w:val="22"/>
          <w:szCs w:val="22"/>
          <w:lang w:eastAsia="en-US"/>
        </w:rPr>
        <w:t>, stanowiącej załącznik nr 1 do SWZ.</w:t>
      </w:r>
    </w:p>
    <w:p w:rsidR="0058110C" w:rsidRPr="00152E3D" w:rsidRDefault="0058110C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58110C" w:rsidRPr="00152E3D" w:rsidRDefault="0058110C" w:rsidP="00152E3D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672738" w:rsidRPr="00152E3D" w:rsidRDefault="00672738" w:rsidP="00152E3D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152E3D" w:rsidRDefault="00806190" w:rsidP="00152E3D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Niniejsze wyjaśnienia i</w:t>
      </w:r>
      <w:r w:rsidR="00DF60BD" w:rsidRPr="00152E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zmiany treści SWZ</w:t>
      </w:r>
      <w:r w:rsidR="00DF60BD" w:rsidRPr="00152E3D">
        <w:rPr>
          <w:b/>
          <w:sz w:val="22"/>
          <w:szCs w:val="22"/>
        </w:rPr>
        <w:t xml:space="preserve"> </w:t>
      </w:r>
      <w:r w:rsidR="002A7BB5" w:rsidRPr="00152E3D">
        <w:rPr>
          <w:b/>
          <w:sz w:val="22"/>
          <w:szCs w:val="22"/>
        </w:rPr>
        <w:t>stanowi</w:t>
      </w:r>
      <w:r>
        <w:rPr>
          <w:b/>
          <w:sz w:val="22"/>
          <w:szCs w:val="22"/>
        </w:rPr>
        <w:t>ą</w:t>
      </w:r>
      <w:r w:rsidR="002A7BB5" w:rsidRPr="00152E3D">
        <w:rPr>
          <w:b/>
          <w:sz w:val="22"/>
          <w:szCs w:val="22"/>
        </w:rPr>
        <w:t xml:space="preserve"> integralną część S</w:t>
      </w:r>
      <w:r w:rsidR="00A74D1A" w:rsidRPr="00152E3D">
        <w:rPr>
          <w:b/>
          <w:sz w:val="22"/>
          <w:szCs w:val="22"/>
        </w:rPr>
        <w:t>WZ i</w:t>
      </w:r>
      <w:r w:rsidR="00DF60BD" w:rsidRPr="00152E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są wiążące</w:t>
      </w:r>
      <w:r w:rsidR="009B17BC" w:rsidRPr="00152E3D">
        <w:rPr>
          <w:b/>
          <w:sz w:val="22"/>
          <w:szCs w:val="22"/>
        </w:rPr>
        <w:t xml:space="preserve"> dla wszystkich W</w:t>
      </w:r>
      <w:r w:rsidR="00A74D1A" w:rsidRPr="00152E3D">
        <w:rPr>
          <w:b/>
          <w:sz w:val="22"/>
          <w:szCs w:val="22"/>
        </w:rPr>
        <w:t>ykonawców ubiegających się o udzielenie zamówienia</w:t>
      </w:r>
      <w:r w:rsidR="00F15E89" w:rsidRPr="00152E3D">
        <w:rPr>
          <w:b/>
          <w:sz w:val="22"/>
          <w:szCs w:val="22"/>
        </w:rPr>
        <w:t>.</w:t>
      </w:r>
    </w:p>
    <w:p w:rsidR="00282605" w:rsidRPr="00152E3D" w:rsidRDefault="00282605" w:rsidP="00152E3D">
      <w:pPr>
        <w:pStyle w:val="Stopka"/>
        <w:spacing w:line="288" w:lineRule="auto"/>
        <w:ind w:left="142"/>
        <w:jc w:val="both"/>
        <w:rPr>
          <w:sz w:val="22"/>
          <w:szCs w:val="22"/>
          <w:u w:val="single"/>
        </w:rPr>
      </w:pPr>
    </w:p>
    <w:p w:rsidR="00672738" w:rsidRPr="00152E3D" w:rsidRDefault="00672738" w:rsidP="00152E3D">
      <w:pPr>
        <w:pStyle w:val="Stopka"/>
        <w:spacing w:line="288" w:lineRule="auto"/>
        <w:ind w:left="142"/>
        <w:jc w:val="both"/>
        <w:rPr>
          <w:sz w:val="22"/>
          <w:szCs w:val="22"/>
          <w:u w:val="single"/>
        </w:rPr>
      </w:pPr>
    </w:p>
    <w:p w:rsidR="00672738" w:rsidRPr="00152E3D" w:rsidRDefault="00672738" w:rsidP="00152E3D">
      <w:pPr>
        <w:pStyle w:val="Stopka"/>
        <w:spacing w:line="288" w:lineRule="auto"/>
        <w:ind w:left="142"/>
        <w:jc w:val="both"/>
        <w:rPr>
          <w:sz w:val="22"/>
          <w:szCs w:val="22"/>
          <w:u w:val="single"/>
        </w:rPr>
      </w:pPr>
    </w:p>
    <w:p w:rsidR="00684A5E" w:rsidRPr="00152E3D" w:rsidRDefault="00684A5E" w:rsidP="00152E3D">
      <w:pPr>
        <w:spacing w:line="288" w:lineRule="auto"/>
        <w:ind w:left="5529" w:right="-1"/>
        <w:jc w:val="both"/>
        <w:rPr>
          <w:b/>
          <w:sz w:val="24"/>
          <w:szCs w:val="24"/>
        </w:rPr>
      </w:pPr>
      <w:r w:rsidRPr="00152E3D">
        <w:rPr>
          <w:b/>
          <w:sz w:val="24"/>
          <w:szCs w:val="24"/>
        </w:rPr>
        <w:t xml:space="preserve">         </w:t>
      </w:r>
      <w:r w:rsidR="009135FF" w:rsidRPr="00152E3D">
        <w:rPr>
          <w:b/>
          <w:sz w:val="24"/>
          <w:szCs w:val="24"/>
        </w:rPr>
        <w:t xml:space="preserve"> </w:t>
      </w:r>
      <w:r w:rsidRPr="00152E3D">
        <w:rPr>
          <w:b/>
          <w:sz w:val="24"/>
          <w:szCs w:val="24"/>
        </w:rPr>
        <w:t>KOMENDANT</w:t>
      </w:r>
    </w:p>
    <w:p w:rsidR="00684A5E" w:rsidRPr="00152E3D" w:rsidRDefault="00684A5E" w:rsidP="00152E3D">
      <w:pPr>
        <w:spacing w:line="288" w:lineRule="auto"/>
        <w:ind w:left="5529" w:right="-1"/>
        <w:jc w:val="both"/>
        <w:rPr>
          <w:b/>
          <w:sz w:val="24"/>
          <w:szCs w:val="24"/>
        </w:rPr>
      </w:pPr>
      <w:r w:rsidRPr="00152E3D">
        <w:rPr>
          <w:b/>
          <w:sz w:val="24"/>
          <w:szCs w:val="24"/>
        </w:rPr>
        <w:t>SZKOŁY POLICJI W PILE</w:t>
      </w:r>
    </w:p>
    <w:p w:rsidR="00684A5E" w:rsidRPr="00152E3D" w:rsidRDefault="00684A5E" w:rsidP="00152E3D">
      <w:pPr>
        <w:spacing w:line="288" w:lineRule="auto"/>
        <w:ind w:left="5529" w:right="-1"/>
        <w:jc w:val="both"/>
        <w:rPr>
          <w:b/>
          <w:sz w:val="24"/>
          <w:szCs w:val="24"/>
        </w:rPr>
      </w:pPr>
      <w:r w:rsidRPr="00152E3D">
        <w:rPr>
          <w:b/>
          <w:sz w:val="24"/>
          <w:szCs w:val="24"/>
        </w:rPr>
        <w:t>z up.</w:t>
      </w:r>
    </w:p>
    <w:p w:rsidR="00684A5E" w:rsidRPr="00152E3D" w:rsidRDefault="00684A5E" w:rsidP="00152E3D">
      <w:pPr>
        <w:spacing w:line="288" w:lineRule="auto"/>
        <w:ind w:left="5529" w:right="-1"/>
        <w:jc w:val="both"/>
        <w:rPr>
          <w:b/>
          <w:sz w:val="24"/>
          <w:szCs w:val="24"/>
        </w:rPr>
      </w:pPr>
      <w:r w:rsidRPr="00152E3D">
        <w:rPr>
          <w:b/>
          <w:sz w:val="24"/>
          <w:szCs w:val="24"/>
        </w:rPr>
        <w:t>ZASTĘPCA KOMENDANTA</w:t>
      </w:r>
    </w:p>
    <w:p w:rsidR="00684A5E" w:rsidRPr="00152E3D" w:rsidRDefault="00684A5E" w:rsidP="00152E3D">
      <w:pPr>
        <w:spacing w:line="288" w:lineRule="auto"/>
        <w:ind w:left="5529" w:right="-1"/>
        <w:jc w:val="both"/>
        <w:rPr>
          <w:b/>
          <w:sz w:val="24"/>
          <w:szCs w:val="24"/>
        </w:rPr>
      </w:pPr>
      <w:r w:rsidRPr="00152E3D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</w:p>
    <w:p w:rsidR="00684A5E" w:rsidRPr="00684A5E" w:rsidRDefault="00C734BC" w:rsidP="00684A5E">
      <w:pPr>
        <w:spacing w:line="288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152E3D" w:rsidRDefault="00152E3D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806190" w:rsidRDefault="0080619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152E3D" w:rsidRDefault="00152E3D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152E3D" w:rsidRDefault="00152E3D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72738" w:rsidRDefault="00672738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174FF0">
        <w:rPr>
          <w:sz w:val="18"/>
          <w:szCs w:val="18"/>
        </w:rPr>
        <w:t>L.</w:t>
      </w:r>
      <w:r w:rsidR="00FA71AD">
        <w:rPr>
          <w:sz w:val="18"/>
          <w:szCs w:val="18"/>
        </w:rPr>
        <w:t xml:space="preserve"> </w:t>
      </w:r>
      <w:r w:rsidR="00174FF0">
        <w:rPr>
          <w:sz w:val="18"/>
          <w:szCs w:val="18"/>
        </w:rPr>
        <w:t>Domagalski</w:t>
      </w:r>
      <w:r w:rsidR="004750BD">
        <w:rPr>
          <w:sz w:val="18"/>
          <w:szCs w:val="18"/>
        </w:rPr>
        <w:t>/</w:t>
      </w:r>
      <w:r w:rsidR="00806190">
        <w:rPr>
          <w:sz w:val="18"/>
          <w:szCs w:val="18"/>
        </w:rPr>
        <w:t>M. Łosoś</w:t>
      </w: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FA71AD">
        <w:rPr>
          <w:sz w:val="18"/>
          <w:szCs w:val="18"/>
        </w:rPr>
        <w:t>26</w:t>
      </w:r>
      <w:r w:rsidR="00264B53">
        <w:rPr>
          <w:sz w:val="18"/>
          <w:szCs w:val="18"/>
        </w:rPr>
        <w:t xml:space="preserve"> </w:t>
      </w:r>
      <w:r w:rsidR="00152E3D">
        <w:rPr>
          <w:sz w:val="18"/>
          <w:szCs w:val="18"/>
        </w:rPr>
        <w:t>sierpnia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806190">
      <w:footerReference w:type="default" r:id="rId11"/>
      <w:pgSz w:w="11906" w:h="16838"/>
      <w:pgMar w:top="1135" w:right="1133" w:bottom="851" w:left="1418" w:header="709" w:footer="60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62" w:rsidRDefault="00357262" w:rsidP="000D6D5E">
      <w:r>
        <w:separator/>
      </w:r>
    </w:p>
  </w:endnote>
  <w:endnote w:type="continuationSeparator" w:id="0">
    <w:p w:rsidR="00357262" w:rsidRDefault="00357262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06547"/>
      <w:docPartObj>
        <w:docPartGallery w:val="Page Numbers (Bottom of Page)"/>
        <w:docPartUnique/>
      </w:docPartObj>
    </w:sdtPr>
    <w:sdtContent>
      <w:p w:rsidR="00806190" w:rsidRDefault="00821D2C">
        <w:pPr>
          <w:pStyle w:val="Stopka"/>
          <w:jc w:val="right"/>
        </w:pPr>
        <w:r w:rsidRPr="00806190">
          <w:rPr>
            <w:sz w:val="22"/>
            <w:szCs w:val="22"/>
          </w:rPr>
          <w:fldChar w:fldCharType="begin"/>
        </w:r>
        <w:r w:rsidR="00806190" w:rsidRPr="00806190">
          <w:rPr>
            <w:sz w:val="22"/>
            <w:szCs w:val="22"/>
          </w:rPr>
          <w:instrText xml:space="preserve"> PAGE   \* MERGEFORMAT </w:instrText>
        </w:r>
        <w:r w:rsidRPr="00806190">
          <w:rPr>
            <w:sz w:val="22"/>
            <w:szCs w:val="22"/>
          </w:rPr>
          <w:fldChar w:fldCharType="separate"/>
        </w:r>
        <w:r w:rsidR="00FA71AD">
          <w:rPr>
            <w:noProof/>
            <w:sz w:val="22"/>
            <w:szCs w:val="22"/>
          </w:rPr>
          <w:t>2</w:t>
        </w:r>
        <w:r w:rsidRPr="00806190">
          <w:rPr>
            <w:sz w:val="22"/>
            <w:szCs w:val="22"/>
          </w:rPr>
          <w:fldChar w:fldCharType="end"/>
        </w:r>
      </w:p>
    </w:sdtContent>
  </w:sdt>
  <w:p w:rsidR="00357262" w:rsidRDefault="003572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62" w:rsidRDefault="00357262" w:rsidP="000D6D5E">
      <w:r>
        <w:separator/>
      </w:r>
    </w:p>
  </w:footnote>
  <w:footnote w:type="continuationSeparator" w:id="0">
    <w:p w:rsidR="00357262" w:rsidRDefault="00357262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765C04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4"/>
  </w:num>
  <w:num w:numId="4">
    <w:abstractNumId w:val="22"/>
  </w:num>
  <w:num w:numId="5">
    <w:abstractNumId w:val="11"/>
  </w:num>
  <w:num w:numId="6">
    <w:abstractNumId w:val="25"/>
  </w:num>
  <w:num w:numId="7">
    <w:abstractNumId w:val="32"/>
  </w:num>
  <w:num w:numId="8">
    <w:abstractNumId w:val="4"/>
  </w:num>
  <w:num w:numId="9">
    <w:abstractNumId w:val="18"/>
  </w:num>
  <w:num w:numId="10">
    <w:abstractNumId w:val="27"/>
  </w:num>
  <w:num w:numId="11">
    <w:abstractNumId w:val="30"/>
  </w:num>
  <w:num w:numId="12">
    <w:abstractNumId w:val="34"/>
  </w:num>
  <w:num w:numId="13">
    <w:abstractNumId w:val="3"/>
  </w:num>
  <w:num w:numId="14">
    <w:abstractNumId w:val="29"/>
  </w:num>
  <w:num w:numId="15">
    <w:abstractNumId w:val="28"/>
  </w:num>
  <w:num w:numId="16">
    <w:abstractNumId w:val="6"/>
  </w:num>
  <w:num w:numId="17">
    <w:abstractNumId w:val="23"/>
  </w:num>
  <w:num w:numId="18">
    <w:abstractNumId w:val="7"/>
  </w:num>
  <w:num w:numId="19">
    <w:abstractNumId w:val="20"/>
  </w:num>
  <w:num w:numId="20">
    <w:abstractNumId w:val="35"/>
  </w:num>
  <w:num w:numId="21">
    <w:abstractNumId w:val="8"/>
  </w:num>
  <w:num w:numId="22">
    <w:abstractNumId w:val="33"/>
  </w:num>
  <w:num w:numId="23">
    <w:abstractNumId w:val="17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6"/>
  </w:num>
  <w:num w:numId="29">
    <w:abstractNumId w:val="1"/>
  </w:num>
  <w:num w:numId="30">
    <w:abstractNumId w:val="15"/>
  </w:num>
  <w:num w:numId="31">
    <w:abstractNumId w:val="12"/>
  </w:num>
  <w:num w:numId="32">
    <w:abstractNumId w:val="24"/>
  </w:num>
  <w:num w:numId="33">
    <w:abstractNumId w:val="2"/>
  </w:num>
  <w:num w:numId="34">
    <w:abstractNumId w:val="9"/>
  </w:num>
  <w:num w:numId="35">
    <w:abstractNumId w:val="2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34596"/>
    <w:rsid w:val="00051AD6"/>
    <w:rsid w:val="00053BB7"/>
    <w:rsid w:val="0006502A"/>
    <w:rsid w:val="00070E2D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01CAB"/>
    <w:rsid w:val="00113DFC"/>
    <w:rsid w:val="00117BE1"/>
    <w:rsid w:val="00130B46"/>
    <w:rsid w:val="00150210"/>
    <w:rsid w:val="00152E3D"/>
    <w:rsid w:val="00154343"/>
    <w:rsid w:val="001652C5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57262"/>
    <w:rsid w:val="003614CE"/>
    <w:rsid w:val="003702A4"/>
    <w:rsid w:val="0038059A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8110C"/>
    <w:rsid w:val="00592CA6"/>
    <w:rsid w:val="005A5A04"/>
    <w:rsid w:val="005B651E"/>
    <w:rsid w:val="005B7BA2"/>
    <w:rsid w:val="005D117E"/>
    <w:rsid w:val="005D5512"/>
    <w:rsid w:val="005E0FF0"/>
    <w:rsid w:val="005F208F"/>
    <w:rsid w:val="005F74A0"/>
    <w:rsid w:val="00602070"/>
    <w:rsid w:val="00642CE3"/>
    <w:rsid w:val="00672738"/>
    <w:rsid w:val="00677EDC"/>
    <w:rsid w:val="006821EE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06190"/>
    <w:rsid w:val="00810844"/>
    <w:rsid w:val="00810FF5"/>
    <w:rsid w:val="00817F8C"/>
    <w:rsid w:val="00821D2C"/>
    <w:rsid w:val="008427A6"/>
    <w:rsid w:val="0084529E"/>
    <w:rsid w:val="0085379B"/>
    <w:rsid w:val="00864CEA"/>
    <w:rsid w:val="00867AD5"/>
    <w:rsid w:val="00873307"/>
    <w:rsid w:val="00873376"/>
    <w:rsid w:val="008740D8"/>
    <w:rsid w:val="008851E5"/>
    <w:rsid w:val="008930EC"/>
    <w:rsid w:val="008A05DB"/>
    <w:rsid w:val="008B6E60"/>
    <w:rsid w:val="008D2516"/>
    <w:rsid w:val="008D33F7"/>
    <w:rsid w:val="008E22C5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30C"/>
    <w:rsid w:val="00981366"/>
    <w:rsid w:val="0098624D"/>
    <w:rsid w:val="009953E2"/>
    <w:rsid w:val="00996155"/>
    <w:rsid w:val="009B17BC"/>
    <w:rsid w:val="009B367F"/>
    <w:rsid w:val="009B5C6B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AC6A06"/>
    <w:rsid w:val="00B04E9A"/>
    <w:rsid w:val="00B236F9"/>
    <w:rsid w:val="00B344C2"/>
    <w:rsid w:val="00B352BF"/>
    <w:rsid w:val="00B466E8"/>
    <w:rsid w:val="00B510E0"/>
    <w:rsid w:val="00B56161"/>
    <w:rsid w:val="00B67545"/>
    <w:rsid w:val="00B743CE"/>
    <w:rsid w:val="00B8039F"/>
    <w:rsid w:val="00B83A77"/>
    <w:rsid w:val="00B85348"/>
    <w:rsid w:val="00B87C29"/>
    <w:rsid w:val="00B91FD2"/>
    <w:rsid w:val="00BA12F3"/>
    <w:rsid w:val="00BC6C33"/>
    <w:rsid w:val="00BD3CAC"/>
    <w:rsid w:val="00C05EA8"/>
    <w:rsid w:val="00C22EE3"/>
    <w:rsid w:val="00C26A63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77F5B"/>
    <w:rsid w:val="00C82D42"/>
    <w:rsid w:val="00CA5560"/>
    <w:rsid w:val="00CC2AE6"/>
    <w:rsid w:val="00CC59B1"/>
    <w:rsid w:val="00CD1A26"/>
    <w:rsid w:val="00CD22E7"/>
    <w:rsid w:val="00CD71F2"/>
    <w:rsid w:val="00CE0ED8"/>
    <w:rsid w:val="00D069A2"/>
    <w:rsid w:val="00D06E13"/>
    <w:rsid w:val="00D35743"/>
    <w:rsid w:val="00D439CD"/>
    <w:rsid w:val="00D5738D"/>
    <w:rsid w:val="00D6195B"/>
    <w:rsid w:val="00D634F0"/>
    <w:rsid w:val="00D82165"/>
    <w:rsid w:val="00DA075F"/>
    <w:rsid w:val="00DC036B"/>
    <w:rsid w:val="00DC0DE6"/>
    <w:rsid w:val="00DC528C"/>
    <w:rsid w:val="00DD7C09"/>
    <w:rsid w:val="00DE6481"/>
    <w:rsid w:val="00DF60BD"/>
    <w:rsid w:val="00E2464C"/>
    <w:rsid w:val="00E2744D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125B"/>
    <w:rsid w:val="00EC2268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8516C"/>
    <w:rsid w:val="00FA71AD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E16B8CD-9C35-403D-8FCD-2014A8BA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6</cp:revision>
  <cp:lastPrinted>2024-04-15T10:02:00Z</cp:lastPrinted>
  <dcterms:created xsi:type="dcterms:W3CDTF">2024-08-23T10:54:00Z</dcterms:created>
  <dcterms:modified xsi:type="dcterms:W3CDTF">2024-08-26T11:43:00Z</dcterms:modified>
</cp:coreProperties>
</file>