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C25D7" w14:textId="611F9239" w:rsidR="0088493A" w:rsidRPr="00C65866" w:rsidRDefault="0088493A" w:rsidP="00C65866">
      <w:pPr>
        <w:spacing w:before="120"/>
        <w:jc w:val="center"/>
        <w:rPr>
          <w:rFonts w:ascii="Cambria" w:hAnsi="Cambria" w:cs="Cambria"/>
          <w:bCs/>
          <w:sz w:val="21"/>
          <w:szCs w:val="21"/>
        </w:rPr>
      </w:pPr>
    </w:p>
    <w:p w14:paraId="0F316EE2" w14:textId="77777777" w:rsidR="005B22E7" w:rsidRPr="00C65866" w:rsidRDefault="005B22E7" w:rsidP="00C65866">
      <w:pPr>
        <w:spacing w:before="120"/>
        <w:jc w:val="center"/>
        <w:rPr>
          <w:rFonts w:ascii="Cambria" w:hAnsi="Cambria" w:cs="Cambria"/>
          <w:bCs/>
          <w:sz w:val="21"/>
          <w:szCs w:val="21"/>
        </w:rPr>
      </w:pPr>
    </w:p>
    <w:p w14:paraId="76778314" w14:textId="77777777" w:rsidR="005B22E7" w:rsidRPr="00C65866" w:rsidRDefault="005B22E7" w:rsidP="00C65866">
      <w:pPr>
        <w:spacing w:before="120"/>
        <w:jc w:val="center"/>
        <w:rPr>
          <w:rFonts w:ascii="Cambria" w:hAnsi="Cambria" w:cs="Cambria"/>
          <w:bCs/>
          <w:sz w:val="21"/>
          <w:szCs w:val="21"/>
        </w:rPr>
      </w:pPr>
    </w:p>
    <w:p w14:paraId="61EC9232" w14:textId="77777777" w:rsidR="005B22E7" w:rsidRPr="00C65866" w:rsidRDefault="005B22E7" w:rsidP="00C65866">
      <w:pPr>
        <w:spacing w:before="120"/>
        <w:jc w:val="center"/>
        <w:rPr>
          <w:rFonts w:ascii="Cambria" w:hAnsi="Cambria" w:cs="Cambria"/>
          <w:bCs/>
          <w:sz w:val="21"/>
          <w:szCs w:val="21"/>
        </w:rPr>
      </w:pPr>
    </w:p>
    <w:p w14:paraId="5B548FD5" w14:textId="77777777" w:rsidR="0088493A" w:rsidRPr="00C65866" w:rsidRDefault="0088493A" w:rsidP="00C65866">
      <w:pPr>
        <w:spacing w:before="120"/>
        <w:rPr>
          <w:rFonts w:ascii="Cambria" w:hAnsi="Cambria" w:cs="Cambria"/>
          <w:b/>
          <w:bCs/>
          <w:sz w:val="21"/>
          <w:szCs w:val="21"/>
          <w:lang w:val="da-DK"/>
        </w:rPr>
      </w:pPr>
    </w:p>
    <w:p w14:paraId="561EB957" w14:textId="77777777" w:rsidR="0088493A" w:rsidRPr="00C65866" w:rsidRDefault="0088493A" w:rsidP="00C65866">
      <w:pPr>
        <w:spacing w:before="120"/>
        <w:jc w:val="center"/>
        <w:rPr>
          <w:rFonts w:ascii="Cambria" w:hAnsi="Cambria" w:cs="Cambria"/>
          <w:b/>
          <w:bCs/>
          <w:sz w:val="21"/>
          <w:szCs w:val="21"/>
          <w:lang w:val="da-DK"/>
        </w:rPr>
      </w:pPr>
    </w:p>
    <w:p w14:paraId="73B92C13" w14:textId="77777777" w:rsidR="0088493A" w:rsidRPr="00AA35B4" w:rsidRDefault="0088493A" w:rsidP="00C65866">
      <w:pPr>
        <w:spacing w:before="120"/>
        <w:jc w:val="center"/>
        <w:rPr>
          <w:rFonts w:ascii="Cambria" w:hAnsi="Cambria"/>
          <w:sz w:val="36"/>
          <w:szCs w:val="21"/>
        </w:rPr>
      </w:pPr>
      <w:r w:rsidRPr="00AA35B4">
        <w:rPr>
          <w:rFonts w:ascii="Cambria" w:hAnsi="Cambria" w:cs="Cambria"/>
          <w:b/>
          <w:sz w:val="36"/>
          <w:szCs w:val="21"/>
        </w:rPr>
        <w:t>Specyfikacja Warunków Zamówienia</w:t>
      </w:r>
    </w:p>
    <w:p w14:paraId="21DCBD34" w14:textId="77777777" w:rsidR="0088493A" w:rsidRPr="00C65866" w:rsidRDefault="0088493A" w:rsidP="00C65866">
      <w:pPr>
        <w:spacing w:before="120"/>
        <w:jc w:val="center"/>
        <w:rPr>
          <w:rFonts w:ascii="Cambria" w:hAnsi="Cambria" w:cs="Cambria"/>
          <w:b/>
          <w:sz w:val="21"/>
          <w:szCs w:val="21"/>
        </w:rPr>
      </w:pPr>
    </w:p>
    <w:p w14:paraId="2C5347BD" w14:textId="77777777" w:rsidR="0088493A" w:rsidRPr="00C65866" w:rsidRDefault="0088493A" w:rsidP="00C65866">
      <w:pPr>
        <w:spacing w:before="120"/>
        <w:jc w:val="center"/>
        <w:rPr>
          <w:rFonts w:ascii="Cambria" w:hAnsi="Cambria" w:cs="Cambria"/>
          <w:b/>
          <w:sz w:val="21"/>
          <w:szCs w:val="21"/>
        </w:rPr>
      </w:pPr>
    </w:p>
    <w:p w14:paraId="11F3DAF4" w14:textId="77777777" w:rsidR="0088493A" w:rsidRPr="00C65866" w:rsidRDefault="0088493A" w:rsidP="00C65866">
      <w:pPr>
        <w:spacing w:before="120"/>
        <w:jc w:val="center"/>
        <w:rPr>
          <w:rFonts w:ascii="Cambria" w:hAnsi="Cambria" w:cs="Cambria"/>
          <w:b/>
          <w:sz w:val="21"/>
          <w:szCs w:val="21"/>
        </w:rPr>
      </w:pPr>
    </w:p>
    <w:p w14:paraId="1457E6F1" w14:textId="77777777" w:rsidR="00DD1F80" w:rsidRPr="00C65866" w:rsidRDefault="00DD1F80" w:rsidP="00C65866">
      <w:pPr>
        <w:spacing w:before="120"/>
        <w:jc w:val="center"/>
        <w:rPr>
          <w:rFonts w:ascii="Cambria" w:hAnsi="Cambria" w:cs="Cambria"/>
          <w:b/>
          <w:sz w:val="21"/>
          <w:szCs w:val="21"/>
        </w:rPr>
      </w:pPr>
    </w:p>
    <w:p w14:paraId="53238C72" w14:textId="77777777" w:rsidR="0088493A" w:rsidRPr="00C65866" w:rsidRDefault="0088493A" w:rsidP="00C65866">
      <w:pPr>
        <w:spacing w:before="120"/>
        <w:rPr>
          <w:rFonts w:ascii="Cambria" w:hAnsi="Cambria" w:cs="Cambria"/>
          <w:b/>
          <w:sz w:val="21"/>
          <w:szCs w:val="21"/>
        </w:rPr>
      </w:pPr>
    </w:p>
    <w:p w14:paraId="15CFC809" w14:textId="6754043D" w:rsidR="0088493A" w:rsidRPr="00C65866" w:rsidRDefault="0088493A" w:rsidP="00C65866">
      <w:pPr>
        <w:spacing w:before="120"/>
        <w:rPr>
          <w:rFonts w:ascii="Cambria" w:hAnsi="Cambria"/>
          <w:sz w:val="21"/>
          <w:szCs w:val="21"/>
        </w:rPr>
      </w:pPr>
      <w:r w:rsidRPr="00C65866">
        <w:rPr>
          <w:rFonts w:ascii="Cambria" w:hAnsi="Cambria" w:cs="Cambria"/>
          <w:sz w:val="21"/>
          <w:szCs w:val="21"/>
        </w:rPr>
        <w:t xml:space="preserve">Nr postępowania: </w:t>
      </w:r>
      <w:r w:rsidR="00C73AFE">
        <w:rPr>
          <w:rFonts w:ascii="Cambria" w:hAnsi="Cambria" w:cs="Cambria"/>
          <w:sz w:val="21"/>
          <w:szCs w:val="21"/>
        </w:rPr>
        <w:t>ZP.271.1.2024</w:t>
      </w:r>
      <w:r w:rsidR="00AD5AEA">
        <w:rPr>
          <w:rFonts w:ascii="Cambria" w:hAnsi="Cambria" w:cs="Cambria"/>
          <w:sz w:val="21"/>
          <w:szCs w:val="21"/>
        </w:rPr>
        <w:t>.ŻS</w:t>
      </w:r>
    </w:p>
    <w:p w14:paraId="5F39B3D8" w14:textId="374DB929" w:rsidR="0088493A" w:rsidRPr="008D1D23" w:rsidRDefault="0088493A" w:rsidP="00C65866">
      <w:pPr>
        <w:spacing w:before="120"/>
        <w:rPr>
          <w:rFonts w:ascii="Cambria" w:hAnsi="Cambria"/>
          <w:sz w:val="21"/>
          <w:szCs w:val="21"/>
        </w:rPr>
      </w:pPr>
      <w:r w:rsidRPr="008D1D23">
        <w:rPr>
          <w:rFonts w:ascii="Cambria" w:hAnsi="Cambria" w:cs="Cambria"/>
          <w:sz w:val="21"/>
          <w:szCs w:val="21"/>
        </w:rPr>
        <w:t>Try</w:t>
      </w:r>
      <w:r w:rsidR="005B22E7" w:rsidRPr="008D1D23">
        <w:rPr>
          <w:rFonts w:ascii="Cambria" w:hAnsi="Cambria" w:cs="Cambria"/>
          <w:sz w:val="21"/>
          <w:szCs w:val="21"/>
        </w:rPr>
        <w:t>b postępowania: tryb podstawowy</w:t>
      </w:r>
      <w:r w:rsidRPr="008D1D23">
        <w:rPr>
          <w:rFonts w:ascii="Cambria" w:hAnsi="Cambria" w:cs="Cambria"/>
          <w:sz w:val="21"/>
          <w:szCs w:val="21"/>
        </w:rPr>
        <w:t xml:space="preserve"> (Wariant II)</w:t>
      </w:r>
    </w:p>
    <w:p w14:paraId="43B5569C" w14:textId="641E1885" w:rsidR="0088493A" w:rsidRPr="008D1D23" w:rsidRDefault="0088493A" w:rsidP="00C65866">
      <w:pPr>
        <w:spacing w:before="120"/>
        <w:jc w:val="both"/>
        <w:rPr>
          <w:rFonts w:ascii="Cambria" w:hAnsi="Cambria"/>
          <w:sz w:val="21"/>
          <w:szCs w:val="21"/>
        </w:rPr>
      </w:pPr>
      <w:r w:rsidRPr="008D1D23">
        <w:rPr>
          <w:rFonts w:ascii="Cambria" w:hAnsi="Cambria" w:cs="Cambria"/>
          <w:sz w:val="21"/>
          <w:szCs w:val="21"/>
        </w:rPr>
        <w:t>Podstawa prawna – art. 275 pkt 2) ustawy z dnia 11 września 2019 r. Prawo zamówień publicznych (</w:t>
      </w:r>
      <w:proofErr w:type="spellStart"/>
      <w:r w:rsidR="004D5316" w:rsidRPr="008D1D23">
        <w:rPr>
          <w:rFonts w:ascii="Cambria" w:hAnsi="Cambria" w:cs="Cambria"/>
          <w:sz w:val="21"/>
          <w:szCs w:val="21"/>
        </w:rPr>
        <w:t>t.j</w:t>
      </w:r>
      <w:proofErr w:type="spellEnd"/>
      <w:r w:rsidR="004D5316" w:rsidRPr="008D1D23">
        <w:rPr>
          <w:rFonts w:ascii="Cambria" w:hAnsi="Cambria" w:cs="Cambria"/>
          <w:sz w:val="21"/>
          <w:szCs w:val="21"/>
        </w:rPr>
        <w:t xml:space="preserve">. </w:t>
      </w:r>
      <w:r w:rsidRPr="008D1D23">
        <w:rPr>
          <w:rFonts w:ascii="Cambria" w:hAnsi="Cambria" w:cs="Cambria"/>
          <w:sz w:val="21"/>
          <w:szCs w:val="21"/>
        </w:rPr>
        <w:t>Dz. U. z 20</w:t>
      </w:r>
      <w:r w:rsidR="005B22E7" w:rsidRPr="008D1D23">
        <w:rPr>
          <w:rFonts w:ascii="Cambria" w:hAnsi="Cambria" w:cs="Cambria"/>
          <w:sz w:val="21"/>
          <w:szCs w:val="21"/>
        </w:rPr>
        <w:t>2</w:t>
      </w:r>
      <w:r w:rsidR="0011681F" w:rsidRPr="008D1D23">
        <w:rPr>
          <w:rFonts w:ascii="Cambria" w:hAnsi="Cambria" w:cs="Cambria"/>
          <w:sz w:val="21"/>
          <w:szCs w:val="21"/>
        </w:rPr>
        <w:t>3</w:t>
      </w:r>
      <w:r w:rsidRPr="008D1D23">
        <w:rPr>
          <w:rFonts w:ascii="Cambria" w:hAnsi="Cambria" w:cs="Cambria"/>
          <w:sz w:val="21"/>
          <w:szCs w:val="21"/>
        </w:rPr>
        <w:t xml:space="preserve"> r. poz. </w:t>
      </w:r>
      <w:r w:rsidR="005B22E7" w:rsidRPr="008D1D23">
        <w:rPr>
          <w:rFonts w:ascii="Cambria" w:hAnsi="Cambria" w:cs="Cambria"/>
          <w:sz w:val="21"/>
          <w:szCs w:val="21"/>
        </w:rPr>
        <w:t>1</w:t>
      </w:r>
      <w:r w:rsidR="0011681F" w:rsidRPr="008D1D23">
        <w:rPr>
          <w:rFonts w:ascii="Cambria" w:hAnsi="Cambria" w:cs="Cambria"/>
          <w:sz w:val="21"/>
          <w:szCs w:val="21"/>
        </w:rPr>
        <w:t>6</w:t>
      </w:r>
      <w:r w:rsidR="005B22E7" w:rsidRPr="008D1D23">
        <w:rPr>
          <w:rFonts w:ascii="Cambria" w:hAnsi="Cambria" w:cs="Cambria"/>
          <w:sz w:val="21"/>
          <w:szCs w:val="21"/>
        </w:rPr>
        <w:t>0</w:t>
      </w:r>
      <w:r w:rsidR="0011681F" w:rsidRPr="008D1D23">
        <w:rPr>
          <w:rFonts w:ascii="Cambria" w:hAnsi="Cambria" w:cs="Cambria"/>
          <w:sz w:val="21"/>
          <w:szCs w:val="21"/>
        </w:rPr>
        <w:t>5</w:t>
      </w:r>
      <w:r w:rsidR="0029628B" w:rsidRPr="008D1D23">
        <w:rPr>
          <w:rFonts w:ascii="Cambria" w:hAnsi="Cambria" w:cs="Cambria"/>
          <w:sz w:val="21"/>
          <w:szCs w:val="21"/>
        </w:rPr>
        <w:t xml:space="preserve"> ze zm.</w:t>
      </w:r>
      <w:r w:rsidRPr="008D1D23">
        <w:rPr>
          <w:rFonts w:ascii="Cambria" w:hAnsi="Cambria" w:cs="Cambria"/>
          <w:sz w:val="21"/>
          <w:szCs w:val="21"/>
        </w:rPr>
        <w:t xml:space="preserve">). </w:t>
      </w:r>
    </w:p>
    <w:p w14:paraId="1EC88327" w14:textId="77777777" w:rsidR="0088493A" w:rsidRPr="008D1D23" w:rsidRDefault="0088493A" w:rsidP="00C65866">
      <w:pPr>
        <w:spacing w:before="120"/>
        <w:rPr>
          <w:rFonts w:ascii="Cambria" w:hAnsi="Cambria" w:cs="Cambria"/>
          <w:sz w:val="21"/>
          <w:szCs w:val="21"/>
        </w:rPr>
      </w:pPr>
    </w:p>
    <w:p w14:paraId="0B435C68" w14:textId="77777777" w:rsidR="00DD1F80" w:rsidRPr="008D1D23" w:rsidRDefault="00DD1F80" w:rsidP="00C65866">
      <w:pPr>
        <w:spacing w:before="120"/>
        <w:rPr>
          <w:rFonts w:ascii="Cambria" w:hAnsi="Cambria" w:cs="Cambria"/>
          <w:sz w:val="21"/>
          <w:szCs w:val="21"/>
        </w:rPr>
      </w:pPr>
    </w:p>
    <w:p w14:paraId="323CC5BE" w14:textId="77777777" w:rsidR="00DD1F80" w:rsidRPr="008D1D23" w:rsidRDefault="00DD1F80" w:rsidP="00C65866">
      <w:pPr>
        <w:spacing w:before="120"/>
        <w:rPr>
          <w:rFonts w:ascii="Cambria" w:hAnsi="Cambria" w:cs="Cambria"/>
          <w:sz w:val="21"/>
          <w:szCs w:val="21"/>
        </w:rPr>
      </w:pPr>
    </w:p>
    <w:p w14:paraId="0D5C38E7" w14:textId="77777777" w:rsidR="0088493A" w:rsidRPr="008D1D23" w:rsidRDefault="0088493A" w:rsidP="00C65866">
      <w:pPr>
        <w:spacing w:before="120"/>
        <w:rPr>
          <w:rFonts w:ascii="Cambria" w:hAnsi="Cambria"/>
          <w:sz w:val="21"/>
          <w:szCs w:val="21"/>
        </w:rPr>
      </w:pPr>
      <w:r w:rsidRPr="008D1D23">
        <w:rPr>
          <w:rFonts w:ascii="Cambria" w:hAnsi="Cambria" w:cs="Cambria"/>
          <w:sz w:val="21"/>
          <w:szCs w:val="21"/>
        </w:rPr>
        <w:t>PRZEDMIOT ZAMÓWIENIA:</w:t>
      </w:r>
    </w:p>
    <w:p w14:paraId="25FF9F35" w14:textId="77777777" w:rsidR="0088493A" w:rsidRPr="00C65866" w:rsidRDefault="0088493A" w:rsidP="00C65866">
      <w:pPr>
        <w:spacing w:before="120"/>
        <w:rPr>
          <w:rFonts w:ascii="Cambria" w:hAnsi="Cambria" w:cs="Cambria"/>
          <w:b/>
          <w:sz w:val="21"/>
          <w:szCs w:val="21"/>
          <w:u w:val="single"/>
        </w:rPr>
      </w:pPr>
    </w:p>
    <w:p w14:paraId="5A8B6AF3" w14:textId="77777777" w:rsidR="0088493A" w:rsidRPr="008D1D23" w:rsidRDefault="0088493A" w:rsidP="00C65866">
      <w:pPr>
        <w:spacing w:before="120"/>
        <w:rPr>
          <w:rFonts w:ascii="Cambria" w:hAnsi="Cambria" w:cs="Cambria"/>
          <w:b/>
          <w:sz w:val="21"/>
          <w:szCs w:val="21"/>
          <w:u w:val="single"/>
        </w:rPr>
      </w:pPr>
    </w:p>
    <w:p w14:paraId="3192DD0C" w14:textId="28BC0219" w:rsidR="0088493A" w:rsidRPr="002B0210" w:rsidRDefault="0088493A" w:rsidP="00C65866">
      <w:pPr>
        <w:pBdr>
          <w:top w:val="none" w:sz="0" w:space="0" w:color="000000"/>
          <w:left w:val="none" w:sz="0" w:space="0" w:color="000000"/>
          <w:bottom w:val="single" w:sz="8" w:space="3" w:color="000000"/>
          <w:right w:val="none" w:sz="0" w:space="0" w:color="000000"/>
        </w:pBdr>
        <w:spacing w:before="120"/>
        <w:jc w:val="center"/>
        <w:rPr>
          <w:rFonts w:ascii="Cambria" w:hAnsi="Cambria"/>
          <w:b/>
          <w:sz w:val="21"/>
          <w:szCs w:val="21"/>
        </w:rPr>
      </w:pPr>
      <w:r w:rsidRPr="002B0210">
        <w:rPr>
          <w:rFonts w:ascii="Cambria" w:hAnsi="Cambria" w:cs="Cambria"/>
          <w:b/>
          <w:sz w:val="21"/>
          <w:szCs w:val="21"/>
        </w:rPr>
        <w:t>„</w:t>
      </w:r>
      <w:r w:rsidR="00AD5AEA" w:rsidRPr="002B0210">
        <w:rPr>
          <w:rFonts w:ascii="Cambria" w:hAnsi="Cambria" w:cs="Cambria"/>
          <w:b/>
          <w:sz w:val="21"/>
          <w:szCs w:val="21"/>
        </w:rPr>
        <w:t>Zakup oraz dostawa oleju opałowego do celów grzewczych w roku 2024 do kotłowni w budynku Rosówek 17, gmina Kołbaskowo</w:t>
      </w:r>
      <w:r w:rsidR="0045330B" w:rsidRPr="002B0210">
        <w:rPr>
          <w:rFonts w:ascii="Cambria" w:hAnsi="Cambria"/>
          <w:b/>
          <w:sz w:val="21"/>
          <w:szCs w:val="21"/>
        </w:rPr>
        <w:t>”</w:t>
      </w:r>
    </w:p>
    <w:p w14:paraId="6A36D6FF" w14:textId="77777777" w:rsidR="0088493A" w:rsidRPr="002B0210" w:rsidRDefault="0088493A" w:rsidP="00C65866">
      <w:pPr>
        <w:pBdr>
          <w:top w:val="none" w:sz="0" w:space="0" w:color="000000"/>
          <w:left w:val="none" w:sz="0" w:space="0" w:color="000000"/>
          <w:bottom w:val="single" w:sz="8" w:space="3" w:color="000000"/>
          <w:right w:val="none" w:sz="0" w:space="0" w:color="000000"/>
        </w:pBdr>
        <w:spacing w:before="120"/>
        <w:jc w:val="center"/>
        <w:rPr>
          <w:rFonts w:ascii="Cambria" w:hAnsi="Cambria" w:cs="Cambria"/>
          <w:b/>
          <w:sz w:val="21"/>
          <w:szCs w:val="21"/>
        </w:rPr>
      </w:pPr>
    </w:p>
    <w:p w14:paraId="54E2D2F8" w14:textId="77777777" w:rsidR="0088493A" w:rsidRPr="00C65866" w:rsidRDefault="0088493A" w:rsidP="00C65866">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1CC4683C" w14:textId="77777777" w:rsidR="0088493A" w:rsidRPr="00C65866" w:rsidRDefault="0088493A" w:rsidP="00C65866">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35DF8E1B" w14:textId="77777777" w:rsidR="0088493A" w:rsidRPr="00C65866" w:rsidRDefault="0088493A" w:rsidP="00C65866">
      <w:pPr>
        <w:spacing w:before="120"/>
        <w:ind w:right="-108"/>
        <w:rPr>
          <w:rFonts w:ascii="Cambria" w:hAnsi="Cambria" w:cs="Cambria"/>
          <w:b/>
          <w:i/>
          <w:sz w:val="21"/>
          <w:szCs w:val="21"/>
        </w:rPr>
      </w:pPr>
    </w:p>
    <w:p w14:paraId="5C5B6026" w14:textId="77777777" w:rsidR="0088493A" w:rsidRPr="00C65866" w:rsidRDefault="0088493A" w:rsidP="00C65866">
      <w:pPr>
        <w:spacing w:before="120"/>
        <w:ind w:left="33" w:right="-108"/>
        <w:rPr>
          <w:rFonts w:ascii="Cambria" w:hAnsi="Cambria" w:cs="Cambria"/>
          <w:b/>
          <w:i/>
          <w:sz w:val="21"/>
          <w:szCs w:val="21"/>
        </w:rPr>
      </w:pPr>
    </w:p>
    <w:p w14:paraId="4BDA6256" w14:textId="77777777" w:rsidR="0088493A" w:rsidRPr="00C65866" w:rsidRDefault="0088493A" w:rsidP="00C65866">
      <w:pPr>
        <w:spacing w:before="120"/>
        <w:ind w:firstLine="2694"/>
        <w:rPr>
          <w:rFonts w:ascii="Cambria" w:hAnsi="Cambria"/>
          <w:b/>
          <w:sz w:val="21"/>
          <w:szCs w:val="21"/>
        </w:rPr>
      </w:pPr>
    </w:p>
    <w:p w14:paraId="64FF97E1" w14:textId="77777777" w:rsidR="00E954BD" w:rsidRPr="00C65866" w:rsidRDefault="00E954BD" w:rsidP="00C65866">
      <w:pPr>
        <w:spacing w:before="120"/>
        <w:rPr>
          <w:rFonts w:ascii="Cambria" w:hAnsi="Cambria" w:cs="Cambria"/>
          <w:b/>
          <w:sz w:val="21"/>
          <w:szCs w:val="21"/>
        </w:rPr>
      </w:pPr>
    </w:p>
    <w:p w14:paraId="13FB5B6E" w14:textId="77777777" w:rsidR="0088493A" w:rsidRPr="00C65866" w:rsidRDefault="0088493A" w:rsidP="00C65866">
      <w:pPr>
        <w:spacing w:before="120"/>
        <w:jc w:val="center"/>
        <w:rPr>
          <w:rFonts w:ascii="Cambria" w:hAnsi="Cambria" w:cs="Cambria"/>
          <w:b/>
          <w:sz w:val="21"/>
          <w:szCs w:val="21"/>
        </w:rPr>
      </w:pPr>
    </w:p>
    <w:p w14:paraId="2CEF4ACD" w14:textId="77777777" w:rsidR="0088493A" w:rsidRPr="00C65866" w:rsidRDefault="0088493A" w:rsidP="00C65866">
      <w:pPr>
        <w:spacing w:before="120"/>
        <w:jc w:val="center"/>
        <w:rPr>
          <w:rFonts w:ascii="Cambria" w:hAnsi="Cambria" w:cs="Cambria"/>
          <w:b/>
          <w:sz w:val="21"/>
          <w:szCs w:val="21"/>
        </w:rPr>
      </w:pPr>
    </w:p>
    <w:p w14:paraId="73156B05" w14:textId="57A85014" w:rsidR="0088493A" w:rsidRPr="00243C35" w:rsidRDefault="005D14FD" w:rsidP="00C65866">
      <w:pPr>
        <w:spacing w:before="120"/>
        <w:jc w:val="center"/>
        <w:rPr>
          <w:rFonts w:ascii="Cambria" w:hAnsi="Cambria"/>
          <w:sz w:val="21"/>
          <w:szCs w:val="21"/>
        </w:rPr>
      </w:pPr>
      <w:r w:rsidRPr="00243C35">
        <w:rPr>
          <w:rFonts w:ascii="Cambria" w:hAnsi="Cambria" w:cs="Cambria"/>
          <w:sz w:val="21"/>
          <w:szCs w:val="21"/>
        </w:rPr>
        <w:t>Kołbaskowo</w:t>
      </w:r>
      <w:r w:rsidR="004D5316" w:rsidRPr="00243C35">
        <w:rPr>
          <w:rFonts w:ascii="Cambria" w:hAnsi="Cambria" w:cs="Cambria"/>
          <w:sz w:val="21"/>
          <w:szCs w:val="21"/>
        </w:rPr>
        <w:t xml:space="preserve">, </w:t>
      </w:r>
      <w:r w:rsidR="00C73AFE">
        <w:rPr>
          <w:rFonts w:ascii="Cambria" w:hAnsi="Cambria" w:cs="Cambria"/>
          <w:sz w:val="21"/>
          <w:szCs w:val="21"/>
        </w:rPr>
        <w:t>02</w:t>
      </w:r>
      <w:r w:rsidR="00AD5AEA" w:rsidRPr="00243C35">
        <w:rPr>
          <w:rFonts w:ascii="Cambria" w:hAnsi="Cambria" w:cs="Cambria"/>
          <w:sz w:val="21"/>
          <w:szCs w:val="21"/>
        </w:rPr>
        <w:t xml:space="preserve"> </w:t>
      </w:r>
      <w:r w:rsidR="00C73AFE">
        <w:rPr>
          <w:rFonts w:ascii="Cambria" w:hAnsi="Cambria" w:cs="Cambria"/>
          <w:sz w:val="21"/>
          <w:szCs w:val="21"/>
        </w:rPr>
        <w:t>styczeń 2024</w:t>
      </w:r>
      <w:r w:rsidR="0088493A" w:rsidRPr="00243C35">
        <w:rPr>
          <w:rFonts w:ascii="Cambria" w:hAnsi="Cambria" w:cs="Cambria"/>
          <w:sz w:val="21"/>
          <w:szCs w:val="21"/>
        </w:rPr>
        <w:t xml:space="preserve"> r.</w:t>
      </w:r>
    </w:p>
    <w:p w14:paraId="7620A564" w14:textId="30EFEE75" w:rsidR="0088493A" w:rsidRPr="00C65866" w:rsidRDefault="0088493A" w:rsidP="00C65866">
      <w:pPr>
        <w:pageBreakBefore/>
        <w:spacing w:before="120"/>
        <w:jc w:val="center"/>
        <w:rPr>
          <w:rFonts w:ascii="Cambria" w:hAnsi="Cambria"/>
          <w:sz w:val="21"/>
          <w:szCs w:val="21"/>
        </w:rPr>
      </w:pPr>
      <w:r w:rsidRPr="00C65866">
        <w:rPr>
          <w:rFonts w:ascii="Cambria" w:hAnsi="Cambria" w:cs="Cambria"/>
          <w:b/>
          <w:bCs/>
          <w:sz w:val="21"/>
          <w:szCs w:val="21"/>
        </w:rPr>
        <w:lastRenderedPageBreak/>
        <w:t>SPECYFIKACJA WARUNKÓW ZAMÓWIENIA</w:t>
      </w:r>
    </w:p>
    <w:p w14:paraId="5D75E7C2" w14:textId="77777777" w:rsidR="0088493A" w:rsidRPr="00C65866" w:rsidRDefault="0088493A" w:rsidP="00C65866">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C65866" w14:paraId="7D195AD0" w14:textId="77777777">
        <w:tc>
          <w:tcPr>
            <w:tcW w:w="9077" w:type="dxa"/>
            <w:shd w:val="clear" w:color="auto" w:fill="E7E6E6"/>
          </w:tcPr>
          <w:p w14:paraId="0F48F630"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sz w:val="21"/>
                <w:szCs w:val="21"/>
              </w:rPr>
              <w:t xml:space="preserve">1. </w:t>
            </w:r>
            <w:r w:rsidRPr="00C65866">
              <w:rPr>
                <w:rFonts w:ascii="Cambria" w:hAnsi="Cambria" w:cs="Cambria"/>
                <w:b/>
                <w:sz w:val="21"/>
                <w:szCs w:val="21"/>
              </w:rPr>
              <w:tab/>
              <w:t>NAZWA I ADRES ZAMAWIAJĄCEGO</w:t>
            </w:r>
          </w:p>
        </w:tc>
      </w:tr>
    </w:tbl>
    <w:p w14:paraId="1D64CBCD" w14:textId="1CD0A1E0" w:rsidR="0088493A" w:rsidRPr="00C65866" w:rsidRDefault="0088493A" w:rsidP="00C65866">
      <w:pPr>
        <w:spacing w:before="120"/>
        <w:ind w:firstLine="708"/>
        <w:jc w:val="both"/>
        <w:rPr>
          <w:rFonts w:ascii="Cambria" w:hAnsi="Cambria"/>
          <w:sz w:val="21"/>
          <w:szCs w:val="21"/>
        </w:rPr>
      </w:pPr>
      <w:r w:rsidRPr="00C65866">
        <w:rPr>
          <w:rFonts w:ascii="Cambria" w:hAnsi="Cambria" w:cs="Cambria"/>
          <w:sz w:val="21"/>
          <w:szCs w:val="21"/>
        </w:rPr>
        <w:t xml:space="preserve">Gmina </w:t>
      </w:r>
      <w:r w:rsidR="005D14FD" w:rsidRPr="00C65866">
        <w:rPr>
          <w:rFonts w:ascii="Cambria" w:hAnsi="Cambria" w:cs="Cambria"/>
          <w:sz w:val="21"/>
          <w:szCs w:val="21"/>
        </w:rPr>
        <w:t>Kołbaskowo</w:t>
      </w:r>
    </w:p>
    <w:p w14:paraId="16FC85A0" w14:textId="77777777" w:rsidR="005D14FD" w:rsidRPr="00C65866" w:rsidRDefault="005D14FD" w:rsidP="00C65866">
      <w:pPr>
        <w:spacing w:before="120"/>
        <w:ind w:left="709"/>
        <w:jc w:val="both"/>
        <w:rPr>
          <w:rFonts w:ascii="Cambria" w:hAnsi="Cambria"/>
          <w:color w:val="040404"/>
          <w:sz w:val="21"/>
          <w:szCs w:val="21"/>
          <w:shd w:val="clear" w:color="auto" w:fill="FDFDFD"/>
        </w:rPr>
      </w:pPr>
      <w:r w:rsidRPr="00C65866">
        <w:rPr>
          <w:rFonts w:ascii="Cambria" w:hAnsi="Cambria"/>
          <w:color w:val="040404"/>
          <w:sz w:val="21"/>
          <w:szCs w:val="21"/>
          <w:shd w:val="clear" w:color="auto" w:fill="FDFDFD"/>
        </w:rPr>
        <w:t>Kołbaskowo 106</w:t>
      </w:r>
    </w:p>
    <w:p w14:paraId="15735884" w14:textId="60247EC5" w:rsidR="005D14FD" w:rsidRPr="00C65866" w:rsidRDefault="005D14FD" w:rsidP="00C65866">
      <w:pPr>
        <w:spacing w:before="120"/>
        <w:ind w:left="709"/>
        <w:jc w:val="both"/>
        <w:rPr>
          <w:rFonts w:ascii="Cambria" w:hAnsi="Cambria"/>
          <w:color w:val="040404"/>
          <w:sz w:val="21"/>
          <w:szCs w:val="21"/>
          <w:shd w:val="clear" w:color="auto" w:fill="FDFDFD"/>
        </w:rPr>
      </w:pPr>
      <w:r w:rsidRPr="00C65866">
        <w:rPr>
          <w:rFonts w:ascii="Cambria" w:hAnsi="Cambria"/>
          <w:color w:val="040404"/>
          <w:sz w:val="21"/>
          <w:szCs w:val="21"/>
          <w:shd w:val="clear" w:color="auto" w:fill="FDFDFD"/>
        </w:rPr>
        <w:t>72-001 Kołbaskowo</w:t>
      </w:r>
    </w:p>
    <w:p w14:paraId="58BC8006" w14:textId="0D3CE6FE" w:rsidR="005B22E7" w:rsidRPr="00C65866" w:rsidRDefault="0088493A" w:rsidP="00C65866">
      <w:pPr>
        <w:spacing w:before="120"/>
        <w:ind w:left="709"/>
        <w:jc w:val="both"/>
        <w:rPr>
          <w:rFonts w:ascii="Cambria" w:hAnsi="Cambria" w:cs="Cambria"/>
          <w:sz w:val="21"/>
          <w:szCs w:val="21"/>
          <w:lang w:bidi="pl-PL"/>
        </w:rPr>
      </w:pPr>
      <w:r w:rsidRPr="00C65866">
        <w:rPr>
          <w:rFonts w:ascii="Cambria" w:hAnsi="Cambria" w:cs="Cambria"/>
          <w:sz w:val="21"/>
          <w:szCs w:val="21"/>
          <w:lang w:bidi="pl-PL"/>
        </w:rPr>
        <w:t xml:space="preserve">telefon: </w:t>
      </w:r>
      <w:r w:rsidR="00AD5AEA">
        <w:rPr>
          <w:rFonts w:ascii="Cambria" w:hAnsi="Cambria" w:cs="Cambria"/>
          <w:sz w:val="21"/>
          <w:szCs w:val="21"/>
          <w:lang w:bidi="pl-PL"/>
        </w:rPr>
        <w:t>+48 91 311-95-10</w:t>
      </w:r>
    </w:p>
    <w:p w14:paraId="5AA86EFE" w14:textId="7E846541" w:rsidR="0088493A" w:rsidRPr="00C65866" w:rsidRDefault="0088493A" w:rsidP="00C65866">
      <w:pPr>
        <w:spacing w:before="120"/>
        <w:ind w:left="709"/>
        <w:jc w:val="both"/>
        <w:rPr>
          <w:rFonts w:ascii="Cambria" w:hAnsi="Cambria"/>
          <w:sz w:val="21"/>
          <w:szCs w:val="21"/>
        </w:rPr>
      </w:pPr>
      <w:r w:rsidRPr="00C65866">
        <w:rPr>
          <w:rFonts w:ascii="Cambria" w:hAnsi="Cambria" w:cs="Cambria"/>
          <w:sz w:val="21"/>
          <w:szCs w:val="21"/>
          <w:lang w:bidi="pl-PL"/>
        </w:rPr>
        <w:t xml:space="preserve">faks: </w:t>
      </w:r>
      <w:r w:rsidR="00AD5AEA">
        <w:rPr>
          <w:rFonts w:ascii="Cambria" w:hAnsi="Cambria" w:cs="Cambria"/>
          <w:sz w:val="21"/>
          <w:szCs w:val="21"/>
          <w:lang w:bidi="pl-PL"/>
        </w:rPr>
        <w:t>+48 91 311-95-10 wew. 22</w:t>
      </w:r>
    </w:p>
    <w:p w14:paraId="0AB6F9BE" w14:textId="611B4637" w:rsidR="0088493A" w:rsidRPr="00C65866" w:rsidRDefault="0088493A" w:rsidP="00C65866">
      <w:pPr>
        <w:spacing w:before="120"/>
        <w:ind w:left="709"/>
        <w:jc w:val="both"/>
        <w:rPr>
          <w:rFonts w:ascii="Cambria" w:hAnsi="Cambria"/>
          <w:sz w:val="21"/>
          <w:szCs w:val="21"/>
        </w:rPr>
      </w:pPr>
      <w:r w:rsidRPr="00C65866">
        <w:rPr>
          <w:rFonts w:ascii="Cambria" w:hAnsi="Cambria" w:cs="Cambria"/>
          <w:sz w:val="21"/>
          <w:szCs w:val="21"/>
          <w:lang w:bidi="pl-PL"/>
        </w:rPr>
        <w:t>adres strony internetowej</w:t>
      </w:r>
      <w:r w:rsidR="005B22E7" w:rsidRPr="00C65866">
        <w:rPr>
          <w:rFonts w:ascii="Cambria" w:hAnsi="Cambria" w:cs="Cambria"/>
          <w:sz w:val="21"/>
          <w:szCs w:val="21"/>
          <w:lang w:bidi="pl-PL"/>
        </w:rPr>
        <w:t xml:space="preserve"> </w:t>
      </w:r>
      <w:proofErr w:type="spellStart"/>
      <w:r w:rsidR="005B22E7" w:rsidRPr="00C65866">
        <w:rPr>
          <w:rFonts w:ascii="Cambria" w:hAnsi="Cambria" w:cs="Cambria"/>
          <w:sz w:val="21"/>
          <w:szCs w:val="21"/>
          <w:lang w:bidi="pl-PL"/>
        </w:rPr>
        <w:t>Zamawiajacego</w:t>
      </w:r>
      <w:proofErr w:type="spellEnd"/>
      <w:r w:rsidRPr="00C65866">
        <w:rPr>
          <w:rFonts w:ascii="Cambria" w:hAnsi="Cambria" w:cs="Cambria"/>
          <w:sz w:val="21"/>
          <w:szCs w:val="21"/>
          <w:lang w:bidi="pl-PL"/>
        </w:rPr>
        <w:t xml:space="preserve">: </w:t>
      </w:r>
      <w:r w:rsidR="00AD5AEA">
        <w:rPr>
          <w:rFonts w:ascii="Cambria" w:hAnsi="Cambria" w:cs="Cambria"/>
          <w:sz w:val="21"/>
          <w:szCs w:val="21"/>
          <w:lang w:bidi="pl-PL"/>
        </w:rPr>
        <w:t>www.kolbaskowo.pl</w:t>
      </w:r>
    </w:p>
    <w:p w14:paraId="28979DFB" w14:textId="37C46543" w:rsidR="0088493A" w:rsidRPr="00C65866" w:rsidRDefault="0088493A" w:rsidP="00C65866">
      <w:pPr>
        <w:spacing w:before="120"/>
        <w:ind w:left="709"/>
        <w:jc w:val="both"/>
        <w:rPr>
          <w:rFonts w:ascii="Cambria" w:hAnsi="Cambria" w:cs="Cambria"/>
          <w:sz w:val="21"/>
          <w:szCs w:val="21"/>
        </w:rPr>
      </w:pPr>
      <w:r w:rsidRPr="00C65866">
        <w:rPr>
          <w:rFonts w:ascii="Cambria" w:hAnsi="Cambria" w:cs="Cambria"/>
          <w:sz w:val="21"/>
          <w:szCs w:val="21"/>
          <w:lang w:bidi="pl-PL"/>
        </w:rPr>
        <w:t xml:space="preserve">e-mail: </w:t>
      </w:r>
      <w:r w:rsidR="00AD5AEA">
        <w:rPr>
          <w:rFonts w:ascii="Cambria" w:hAnsi="Cambria" w:cs="Cambria"/>
          <w:sz w:val="21"/>
          <w:szCs w:val="21"/>
          <w:lang w:bidi="pl-PL"/>
        </w:rPr>
        <w:t>biuro@kolbaskowo.pl</w:t>
      </w:r>
    </w:p>
    <w:p w14:paraId="79C654F3" w14:textId="0FC9A7C9" w:rsidR="008773B2" w:rsidRPr="00C65866" w:rsidRDefault="0088493A" w:rsidP="00C65866">
      <w:pPr>
        <w:spacing w:before="120"/>
        <w:ind w:left="709"/>
        <w:jc w:val="both"/>
        <w:rPr>
          <w:rFonts w:ascii="Cambria" w:hAnsi="Cambria" w:cs="Cambria"/>
          <w:sz w:val="21"/>
          <w:szCs w:val="21"/>
        </w:rPr>
      </w:pPr>
      <w:r w:rsidRPr="00C65866">
        <w:rPr>
          <w:rFonts w:ascii="Cambria" w:hAnsi="Cambria" w:cs="Cambria"/>
          <w:sz w:val="21"/>
          <w:szCs w:val="21"/>
        </w:rPr>
        <w:t xml:space="preserve">strona internetowa prowadzonego postępowania, na której udostępniane będą zmiany i wyjaśnienia treści niniejszej specyfikacji warunków zamówienia („SWZ”) oraz inne dokumenty zamówienia bezpośrednio związane z postępowaniem o udzielenie zamówienia: </w:t>
      </w:r>
      <w:r w:rsidR="00DF1741" w:rsidRPr="00AB1416">
        <w:rPr>
          <w:rStyle w:val="Hipercze"/>
          <w:rFonts w:ascii="Cambria" w:eastAsia="Times New Roman" w:hAnsi="Cambria" w:cstheme="minorHAnsi"/>
          <w:sz w:val="21"/>
          <w:szCs w:val="21"/>
          <w:lang w:eastAsia="pl-PL"/>
        </w:rPr>
        <w:t>https://platfo</w:t>
      </w:r>
      <w:r w:rsidR="00C73AFE">
        <w:rPr>
          <w:rStyle w:val="Hipercze"/>
          <w:rFonts w:ascii="Cambria" w:eastAsia="Times New Roman" w:hAnsi="Cambria" w:cstheme="minorHAnsi"/>
          <w:sz w:val="21"/>
          <w:szCs w:val="21"/>
          <w:lang w:eastAsia="pl-PL"/>
        </w:rPr>
        <w:t>rmazakupowa.pl/transakcja/869601</w:t>
      </w:r>
    </w:p>
    <w:p w14:paraId="71590D63" w14:textId="062DF618" w:rsidR="0088493A" w:rsidRPr="00C65866" w:rsidRDefault="005D14FD" w:rsidP="00C65866">
      <w:pPr>
        <w:spacing w:before="120"/>
        <w:ind w:left="709"/>
        <w:jc w:val="both"/>
        <w:rPr>
          <w:rFonts w:ascii="Cambria" w:hAnsi="Cambria"/>
          <w:sz w:val="21"/>
          <w:szCs w:val="21"/>
        </w:rPr>
      </w:pPr>
      <w:r w:rsidRPr="00C65866">
        <w:rPr>
          <w:rFonts w:ascii="Cambria" w:hAnsi="Cambria" w:cs="Cambria"/>
          <w:sz w:val="21"/>
          <w:szCs w:val="21"/>
        </w:rPr>
        <w:t>Zamawiający</w:t>
      </w:r>
      <w:r w:rsidR="0088493A" w:rsidRPr="00C65866">
        <w:rPr>
          <w:rFonts w:ascii="Cambria" w:hAnsi="Cambria" w:cs="Cambria"/>
          <w:sz w:val="21"/>
          <w:szCs w:val="21"/>
        </w:rPr>
        <w:t xml:space="preserve"> zaprasza do udziału w postępowaniu o udzielenie zamówienia publicznego prowadzonym w trybie podstawowym zgodnie z wymaganiami określonymi w SWZ. </w:t>
      </w:r>
    </w:p>
    <w:p w14:paraId="00638F52" w14:textId="77777777" w:rsidR="0088493A" w:rsidRPr="00C65866" w:rsidRDefault="0088493A" w:rsidP="00C65866">
      <w:pPr>
        <w:spacing w:before="120"/>
        <w:ind w:left="709"/>
        <w:jc w:val="both"/>
        <w:rPr>
          <w:rFonts w:ascii="Cambria" w:hAnsi="Cambria"/>
          <w:sz w:val="21"/>
          <w:szCs w:val="21"/>
        </w:rPr>
      </w:pPr>
      <w:r w:rsidRPr="00C65866">
        <w:rPr>
          <w:rFonts w:ascii="Cambria" w:hAnsi="Cambria" w:cs="Cambria"/>
          <w:sz w:val="21"/>
          <w:szCs w:val="21"/>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067DF61D" w14:textId="2EFCBAEA" w:rsidR="0088493A" w:rsidRPr="00C65866" w:rsidRDefault="004925CF" w:rsidP="00C65866">
      <w:pPr>
        <w:spacing w:before="120"/>
        <w:rPr>
          <w:rFonts w:ascii="Cambria" w:hAnsi="Cambria" w:cs="Cambria"/>
          <w:sz w:val="21"/>
          <w:szCs w:val="21"/>
        </w:rPr>
      </w:pPr>
      <w:r>
        <w:rPr>
          <w:rFonts w:ascii="Cambria" w:hAnsi="Cambria" w:cs="Cambria"/>
          <w:sz w:val="21"/>
          <w:szCs w:val="21"/>
        </w:rPr>
        <w:t>09</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C65866" w14:paraId="1948B81C" w14:textId="77777777">
        <w:tc>
          <w:tcPr>
            <w:tcW w:w="9077" w:type="dxa"/>
            <w:shd w:val="clear" w:color="auto" w:fill="E7E6E6"/>
          </w:tcPr>
          <w:p w14:paraId="2957684A"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sz w:val="21"/>
                <w:szCs w:val="21"/>
              </w:rPr>
              <w:t xml:space="preserve">2. </w:t>
            </w:r>
            <w:r w:rsidRPr="00C65866">
              <w:rPr>
                <w:rFonts w:ascii="Cambria" w:hAnsi="Cambria" w:cs="Cambria"/>
                <w:b/>
                <w:sz w:val="21"/>
                <w:szCs w:val="21"/>
              </w:rPr>
              <w:tab/>
              <w:t>TRYB UDZIELANIA ZAMÓWIENIA</w:t>
            </w:r>
          </w:p>
        </w:tc>
      </w:tr>
    </w:tbl>
    <w:p w14:paraId="15CBD9F0" w14:textId="77777777" w:rsidR="0088493A" w:rsidRPr="00C65866" w:rsidRDefault="0088493A" w:rsidP="00C65866">
      <w:pPr>
        <w:spacing w:before="120"/>
        <w:rPr>
          <w:rFonts w:ascii="Cambria" w:hAnsi="Cambria" w:cs="Cambria"/>
          <w:sz w:val="21"/>
          <w:szCs w:val="21"/>
        </w:rPr>
      </w:pPr>
    </w:p>
    <w:p w14:paraId="48747A28" w14:textId="18840998" w:rsidR="0088493A" w:rsidRPr="00C65866" w:rsidRDefault="0088493A" w:rsidP="00C65866">
      <w:pPr>
        <w:spacing w:before="120"/>
        <w:ind w:left="709" w:hanging="709"/>
        <w:jc w:val="both"/>
        <w:rPr>
          <w:rFonts w:ascii="Cambria" w:hAnsi="Cambria"/>
          <w:sz w:val="21"/>
          <w:szCs w:val="21"/>
        </w:rPr>
      </w:pPr>
      <w:r w:rsidRPr="00E77698">
        <w:rPr>
          <w:rFonts w:ascii="Cambria" w:hAnsi="Cambria" w:cs="Cambria"/>
          <w:sz w:val="21"/>
          <w:szCs w:val="21"/>
        </w:rPr>
        <w:t>2.1.</w:t>
      </w:r>
      <w:r w:rsidRPr="00C65866">
        <w:rPr>
          <w:rFonts w:ascii="Cambria" w:hAnsi="Cambria" w:cs="Cambria"/>
          <w:sz w:val="21"/>
          <w:szCs w:val="21"/>
        </w:rPr>
        <w:tab/>
        <w:t>Postępowanie prowadzone jest w trybie podstawowym w wariancie II, o którym mowa w art. 275 pkt 2) ustawy z dnia 11 września 2019 r. Prawo zamówień publicznych (</w:t>
      </w:r>
      <w:proofErr w:type="spellStart"/>
      <w:r w:rsidR="005B22E7" w:rsidRPr="00C65866">
        <w:rPr>
          <w:rFonts w:ascii="Cambria" w:hAnsi="Cambria" w:cs="Cambria"/>
          <w:sz w:val="21"/>
          <w:szCs w:val="21"/>
        </w:rPr>
        <w:t>t.j</w:t>
      </w:r>
      <w:proofErr w:type="spellEnd"/>
      <w:r w:rsidR="005B22E7" w:rsidRPr="00C65866">
        <w:rPr>
          <w:rFonts w:ascii="Cambria" w:hAnsi="Cambria" w:cs="Cambria"/>
          <w:sz w:val="21"/>
          <w:szCs w:val="21"/>
        </w:rPr>
        <w:t>. Dz. U. z 202</w:t>
      </w:r>
      <w:r w:rsidR="0011681F">
        <w:rPr>
          <w:rFonts w:ascii="Cambria" w:hAnsi="Cambria" w:cs="Cambria"/>
          <w:sz w:val="21"/>
          <w:szCs w:val="21"/>
        </w:rPr>
        <w:t>3</w:t>
      </w:r>
      <w:r w:rsidRPr="00C65866">
        <w:rPr>
          <w:rFonts w:ascii="Cambria" w:hAnsi="Cambria" w:cs="Cambria"/>
          <w:sz w:val="21"/>
          <w:szCs w:val="21"/>
        </w:rPr>
        <w:t xml:space="preserve"> r. poz. </w:t>
      </w:r>
      <w:r w:rsidR="005B22E7" w:rsidRPr="00C65866">
        <w:rPr>
          <w:rFonts w:ascii="Cambria" w:hAnsi="Cambria" w:cs="Cambria"/>
          <w:sz w:val="21"/>
          <w:szCs w:val="21"/>
        </w:rPr>
        <w:t>1</w:t>
      </w:r>
      <w:r w:rsidR="0011681F">
        <w:rPr>
          <w:rFonts w:ascii="Cambria" w:hAnsi="Cambria" w:cs="Cambria"/>
          <w:sz w:val="21"/>
          <w:szCs w:val="21"/>
        </w:rPr>
        <w:t>6</w:t>
      </w:r>
      <w:r w:rsidR="005B22E7" w:rsidRPr="00C65866">
        <w:rPr>
          <w:rFonts w:ascii="Cambria" w:hAnsi="Cambria" w:cs="Cambria"/>
          <w:sz w:val="21"/>
          <w:szCs w:val="21"/>
        </w:rPr>
        <w:t>0</w:t>
      </w:r>
      <w:r w:rsidR="0011681F">
        <w:rPr>
          <w:rFonts w:ascii="Cambria" w:hAnsi="Cambria" w:cs="Cambria"/>
          <w:sz w:val="21"/>
          <w:szCs w:val="21"/>
        </w:rPr>
        <w:t>5</w:t>
      </w:r>
      <w:r w:rsidRPr="00C65866">
        <w:rPr>
          <w:rFonts w:ascii="Cambria" w:hAnsi="Cambria" w:cs="Cambria"/>
          <w:sz w:val="21"/>
          <w:szCs w:val="21"/>
        </w:rPr>
        <w:t xml:space="preserve"> </w:t>
      </w:r>
      <w:r w:rsidR="0029628B" w:rsidRPr="00C65866">
        <w:rPr>
          <w:rFonts w:ascii="Cambria" w:hAnsi="Cambria" w:cs="Cambria"/>
          <w:sz w:val="21"/>
          <w:szCs w:val="21"/>
        </w:rPr>
        <w:t xml:space="preserve">ze zm. </w:t>
      </w:r>
      <w:r w:rsidRPr="00C65866">
        <w:rPr>
          <w:rFonts w:ascii="Cambria" w:hAnsi="Cambria" w:cs="Cambria"/>
          <w:sz w:val="21"/>
          <w:szCs w:val="21"/>
        </w:rPr>
        <w:t>- „PZP”) na podstawie art. 275 pkt 2) w zw. z art. 266 - 274 oraz art. 276-278 oraz art. 280 - 281 oraz ar</w:t>
      </w:r>
      <w:r w:rsidR="002C27EE" w:rsidRPr="00C65866">
        <w:rPr>
          <w:rFonts w:ascii="Cambria" w:hAnsi="Cambria" w:cs="Cambria"/>
          <w:sz w:val="21"/>
          <w:szCs w:val="21"/>
        </w:rPr>
        <w:t>t. 283 – 291 oraz art. 293-294 oraz art. 296</w:t>
      </w:r>
      <w:r w:rsidRPr="00C65866">
        <w:rPr>
          <w:rFonts w:ascii="Cambria" w:hAnsi="Cambria" w:cs="Cambria"/>
          <w:sz w:val="21"/>
          <w:szCs w:val="21"/>
        </w:rPr>
        <w:t xml:space="preserve"> oraz aktów wykonawczych do PZP.</w:t>
      </w:r>
    </w:p>
    <w:p w14:paraId="377F27F0" w14:textId="77777777" w:rsidR="0088493A" w:rsidRPr="00C65866" w:rsidRDefault="0088493A" w:rsidP="00C65866">
      <w:pPr>
        <w:spacing w:before="120"/>
        <w:ind w:left="709" w:hanging="709"/>
        <w:jc w:val="both"/>
        <w:rPr>
          <w:rFonts w:ascii="Cambria" w:hAnsi="Cambria"/>
          <w:sz w:val="21"/>
          <w:szCs w:val="21"/>
        </w:rPr>
      </w:pPr>
      <w:r w:rsidRPr="00E77698">
        <w:rPr>
          <w:rFonts w:ascii="Cambria" w:hAnsi="Cambria" w:cs="Cambria"/>
          <w:sz w:val="21"/>
          <w:szCs w:val="21"/>
        </w:rPr>
        <w:t>2.2.</w:t>
      </w:r>
      <w:r w:rsidRPr="00E77698">
        <w:rPr>
          <w:rFonts w:ascii="Cambria" w:hAnsi="Cambria" w:cs="Cambria"/>
          <w:sz w:val="21"/>
          <w:szCs w:val="21"/>
        </w:rPr>
        <w:tab/>
      </w:r>
      <w:r w:rsidRPr="00C65866">
        <w:rPr>
          <w:rFonts w:ascii="Cambria" w:hAnsi="Cambria" w:cs="Cambria"/>
          <w:sz w:val="21"/>
          <w:szCs w:val="21"/>
        </w:rPr>
        <w:t>Zamawiający zgodnie z art. 275 pkt 2 PZP przewiduje możliwość wyboru najkorzystniejszej oferty po przeprowadzeniu negocjacji.</w:t>
      </w:r>
    </w:p>
    <w:p w14:paraId="242BE46D" w14:textId="0B4AB8E1" w:rsidR="0088493A" w:rsidRPr="00C65866" w:rsidRDefault="0088493A" w:rsidP="00C65866">
      <w:pPr>
        <w:spacing w:before="120"/>
        <w:ind w:left="709" w:hanging="709"/>
        <w:jc w:val="both"/>
        <w:rPr>
          <w:rFonts w:ascii="Cambria" w:hAnsi="Cambria"/>
          <w:sz w:val="21"/>
          <w:szCs w:val="21"/>
        </w:rPr>
      </w:pPr>
      <w:r w:rsidRPr="00E77698">
        <w:rPr>
          <w:rFonts w:ascii="Cambria" w:hAnsi="Cambria" w:cs="Cambria"/>
          <w:sz w:val="21"/>
          <w:szCs w:val="21"/>
        </w:rPr>
        <w:t>2.3.</w:t>
      </w:r>
      <w:r w:rsidRPr="00C65866">
        <w:rPr>
          <w:rFonts w:ascii="Cambria" w:hAnsi="Cambria" w:cs="Cambria"/>
          <w:b/>
          <w:sz w:val="21"/>
          <w:szCs w:val="21"/>
        </w:rPr>
        <w:tab/>
      </w:r>
      <w:r w:rsidRPr="00C65866">
        <w:rPr>
          <w:rFonts w:ascii="Cambria" w:hAnsi="Cambria" w:cs="Cambria"/>
          <w:bCs/>
          <w:sz w:val="21"/>
          <w:szCs w:val="21"/>
        </w:rPr>
        <w:t>Zamawiający nie przewiduje wyboru najkorzystniejszej oferty z zastosowaniem aukcji elektronicznej</w:t>
      </w:r>
      <w:r w:rsidR="00515F3F">
        <w:rPr>
          <w:rFonts w:ascii="Cambria" w:hAnsi="Cambria" w:cs="Cambria"/>
          <w:bCs/>
          <w:sz w:val="21"/>
          <w:szCs w:val="21"/>
        </w:rPr>
        <w:t>.</w:t>
      </w:r>
    </w:p>
    <w:p w14:paraId="42E6F2F4" w14:textId="4CA352A6" w:rsidR="0088493A" w:rsidRPr="00C65866" w:rsidRDefault="0088493A" w:rsidP="00C65866">
      <w:pPr>
        <w:spacing w:before="120"/>
        <w:jc w:val="both"/>
        <w:rPr>
          <w:rFonts w:ascii="Cambria" w:hAnsi="Cambria"/>
          <w:sz w:val="21"/>
          <w:szCs w:val="21"/>
        </w:rPr>
      </w:pPr>
      <w:r w:rsidRPr="00E77698">
        <w:rPr>
          <w:rFonts w:ascii="Cambria" w:hAnsi="Cambria" w:cs="Cambria"/>
          <w:sz w:val="21"/>
          <w:szCs w:val="21"/>
        </w:rPr>
        <w:t>2.4.</w:t>
      </w:r>
      <w:r w:rsidRPr="00C65866">
        <w:rPr>
          <w:rFonts w:ascii="Cambria" w:hAnsi="Cambria" w:cs="Cambria"/>
          <w:sz w:val="21"/>
          <w:szCs w:val="21"/>
        </w:rPr>
        <w:tab/>
        <w:t xml:space="preserve">Zamawiający nie dopuszcza składania ofert wariantowych oraz nie przewiduje </w:t>
      </w:r>
      <w:r w:rsidRPr="00C65866">
        <w:rPr>
          <w:rFonts w:ascii="Cambria" w:hAnsi="Cambria" w:cs="Cambria"/>
          <w:sz w:val="21"/>
          <w:szCs w:val="21"/>
        </w:rPr>
        <w:tab/>
        <w:t>zawarcia umowy ramowej</w:t>
      </w:r>
      <w:r w:rsidR="00515F3F">
        <w:rPr>
          <w:rFonts w:ascii="Cambria" w:hAnsi="Cambria" w:cs="Cambria"/>
          <w:sz w:val="21"/>
          <w:szCs w:val="21"/>
        </w:rPr>
        <w:t>.</w:t>
      </w:r>
    </w:p>
    <w:p w14:paraId="31034DD0" w14:textId="7AFE6EB5" w:rsidR="0088493A" w:rsidRPr="006C0857" w:rsidRDefault="0088493A" w:rsidP="006C0857">
      <w:pPr>
        <w:spacing w:before="120"/>
        <w:ind w:left="709" w:hanging="709"/>
        <w:jc w:val="both"/>
        <w:rPr>
          <w:rFonts w:ascii="Cambria" w:hAnsi="Cambria" w:cs="Cambria"/>
          <w:sz w:val="21"/>
          <w:szCs w:val="21"/>
        </w:rPr>
      </w:pPr>
      <w:r w:rsidRPr="00E77698">
        <w:rPr>
          <w:rFonts w:ascii="Cambria" w:hAnsi="Cambria" w:cs="Cambria"/>
          <w:sz w:val="21"/>
          <w:szCs w:val="21"/>
        </w:rPr>
        <w:t>2.5.</w:t>
      </w:r>
      <w:r w:rsidRPr="00C65866">
        <w:rPr>
          <w:rFonts w:ascii="Cambria" w:hAnsi="Cambria" w:cs="Cambria"/>
          <w:sz w:val="21"/>
          <w:szCs w:val="21"/>
        </w:rPr>
        <w:tab/>
      </w:r>
      <w:r w:rsidR="006C0857" w:rsidRPr="006C0857">
        <w:rPr>
          <w:rFonts w:ascii="Cambria" w:hAnsi="Cambria" w:cs="Cambria"/>
          <w:sz w:val="21"/>
          <w:szCs w:val="21"/>
        </w:rPr>
        <w:t>Zamawiający nie żąda przedłożenia przedmiotowych środków dowodowych</w:t>
      </w:r>
      <w:r w:rsidR="005D23FB">
        <w:rPr>
          <w:rFonts w:ascii="Cambria" w:hAnsi="Cambria" w:cs="Cambria"/>
          <w:sz w:val="21"/>
          <w:szCs w:val="21"/>
        </w:rPr>
        <w:t>.</w:t>
      </w:r>
    </w:p>
    <w:p w14:paraId="5F1AE02D"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C65866" w14:paraId="01FEE447" w14:textId="77777777">
        <w:tc>
          <w:tcPr>
            <w:tcW w:w="9077" w:type="dxa"/>
            <w:shd w:val="clear" w:color="auto" w:fill="E7E6E6"/>
          </w:tcPr>
          <w:p w14:paraId="251717F5"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3. </w:t>
            </w:r>
            <w:r w:rsidRPr="00C65866">
              <w:rPr>
                <w:rFonts w:ascii="Cambria" w:hAnsi="Cambria" w:cs="Cambria"/>
                <w:b/>
                <w:bCs/>
                <w:sz w:val="21"/>
                <w:szCs w:val="21"/>
              </w:rPr>
              <w:tab/>
              <w:t>OPIS PRZEDMIOTU ZAMÓWIENIA</w:t>
            </w:r>
          </w:p>
        </w:tc>
      </w:tr>
    </w:tbl>
    <w:p w14:paraId="2A883C34" w14:textId="77777777" w:rsidR="0088493A" w:rsidRPr="00C65866" w:rsidRDefault="0088493A" w:rsidP="00C65866">
      <w:pPr>
        <w:spacing w:before="120"/>
        <w:rPr>
          <w:rFonts w:ascii="Cambria" w:hAnsi="Cambria" w:cs="Cambria"/>
          <w:sz w:val="21"/>
          <w:szCs w:val="21"/>
        </w:rPr>
      </w:pPr>
    </w:p>
    <w:p w14:paraId="3B30F32B" w14:textId="17C0DE93" w:rsidR="0024340A" w:rsidRDefault="0088493A" w:rsidP="002826B4">
      <w:pPr>
        <w:numPr>
          <w:ilvl w:val="1"/>
          <w:numId w:val="7"/>
        </w:numPr>
        <w:spacing w:before="80" w:after="80"/>
        <w:jc w:val="both"/>
        <w:rPr>
          <w:rFonts w:ascii="Cambria" w:hAnsi="Cambria" w:cs="Cambria"/>
          <w:bCs/>
          <w:color w:val="000000" w:themeColor="text1"/>
          <w:sz w:val="21"/>
          <w:szCs w:val="21"/>
        </w:rPr>
      </w:pPr>
      <w:r w:rsidRPr="002826B4">
        <w:rPr>
          <w:rFonts w:ascii="Cambria" w:hAnsi="Cambria" w:cs="Cambria"/>
          <w:bCs/>
          <w:color w:val="000000" w:themeColor="text1"/>
          <w:sz w:val="21"/>
          <w:szCs w:val="21"/>
        </w:rPr>
        <w:t xml:space="preserve">Przedmiotem zamówienia jest </w:t>
      </w:r>
      <w:r w:rsidR="004B127A">
        <w:rPr>
          <w:rFonts w:ascii="Cambria" w:hAnsi="Cambria" w:cs="Cambria"/>
          <w:bCs/>
          <w:color w:val="000000" w:themeColor="text1"/>
          <w:sz w:val="21"/>
          <w:szCs w:val="21"/>
        </w:rPr>
        <w:t>sukcesywny</w:t>
      </w:r>
      <w:r w:rsidR="00F31423">
        <w:rPr>
          <w:rFonts w:ascii="Cambria" w:hAnsi="Cambria" w:cs="Cambria"/>
          <w:bCs/>
          <w:color w:val="000000" w:themeColor="text1"/>
          <w:sz w:val="21"/>
          <w:szCs w:val="21"/>
        </w:rPr>
        <w:t xml:space="preserve"> zakup </w:t>
      </w:r>
      <w:r w:rsidR="002F133D">
        <w:rPr>
          <w:rFonts w:ascii="Cambria" w:hAnsi="Cambria" w:cs="Cambria"/>
          <w:bCs/>
          <w:color w:val="000000" w:themeColor="text1"/>
          <w:sz w:val="21"/>
          <w:szCs w:val="21"/>
        </w:rPr>
        <w:t>o</w:t>
      </w:r>
      <w:r w:rsidR="00F31423">
        <w:rPr>
          <w:rFonts w:ascii="Cambria" w:hAnsi="Cambria" w:cs="Cambria"/>
          <w:bCs/>
          <w:color w:val="000000" w:themeColor="text1"/>
          <w:sz w:val="21"/>
          <w:szCs w:val="21"/>
        </w:rPr>
        <w:t xml:space="preserve">raz dostawa oleju opałowego dla celów grzewczych w roku 2024 do kotłowni w budynku Rosówek 17 </w:t>
      </w:r>
      <w:r w:rsidR="006103BC">
        <w:rPr>
          <w:rFonts w:ascii="Cambria" w:hAnsi="Cambria" w:cs="Cambria"/>
          <w:bCs/>
          <w:color w:val="000000" w:themeColor="text1"/>
          <w:sz w:val="21"/>
          <w:szCs w:val="21"/>
        </w:rPr>
        <w:t xml:space="preserve">(72-001 Kołbaskowo) </w:t>
      </w:r>
      <w:r w:rsidR="00F31423">
        <w:rPr>
          <w:rFonts w:ascii="Cambria" w:hAnsi="Cambria" w:cs="Cambria"/>
          <w:bCs/>
          <w:color w:val="000000" w:themeColor="text1"/>
          <w:sz w:val="21"/>
          <w:szCs w:val="21"/>
        </w:rPr>
        <w:t xml:space="preserve">w ilości </w:t>
      </w:r>
      <w:r w:rsidR="00FE787C">
        <w:rPr>
          <w:rFonts w:ascii="Cambria" w:hAnsi="Cambria" w:cs="Cambria"/>
          <w:bCs/>
          <w:color w:val="000000" w:themeColor="text1"/>
          <w:sz w:val="21"/>
          <w:szCs w:val="21"/>
        </w:rPr>
        <w:t>35.000 litrów.</w:t>
      </w:r>
    </w:p>
    <w:p w14:paraId="28566504" w14:textId="54A8541E" w:rsidR="00D73A9F" w:rsidRPr="002826B4" w:rsidRDefault="00F31423" w:rsidP="00D73A9F">
      <w:pPr>
        <w:spacing w:before="80" w:after="80"/>
        <w:ind w:left="862"/>
        <w:jc w:val="both"/>
        <w:rPr>
          <w:rFonts w:ascii="Cambria" w:hAnsi="Cambria" w:cs="Cambria"/>
          <w:bCs/>
          <w:color w:val="000000" w:themeColor="text1"/>
          <w:sz w:val="21"/>
          <w:szCs w:val="21"/>
        </w:rPr>
      </w:pPr>
      <w:r>
        <w:rPr>
          <w:rFonts w:ascii="Cambria" w:hAnsi="Cambria" w:cs="Cambria"/>
          <w:bCs/>
          <w:color w:val="000000" w:themeColor="text1"/>
          <w:sz w:val="21"/>
          <w:szCs w:val="21"/>
        </w:rPr>
        <w:t>Szczegółowy opis przedmiotu zamówienia zawarty jest</w:t>
      </w:r>
      <w:r w:rsidR="00676E39">
        <w:rPr>
          <w:rFonts w:ascii="Cambria" w:hAnsi="Cambria" w:cs="Cambria"/>
          <w:bCs/>
          <w:color w:val="000000" w:themeColor="text1"/>
          <w:sz w:val="21"/>
          <w:szCs w:val="21"/>
        </w:rPr>
        <w:t xml:space="preserve"> w załączniku nr </w:t>
      </w:r>
      <w:r w:rsidR="001C5710">
        <w:rPr>
          <w:rFonts w:ascii="Cambria" w:hAnsi="Cambria" w:cs="Cambria"/>
          <w:bCs/>
          <w:color w:val="000000" w:themeColor="text1"/>
          <w:sz w:val="21"/>
          <w:szCs w:val="21"/>
        </w:rPr>
        <w:t>9</w:t>
      </w:r>
      <w:r w:rsidR="00596F7E">
        <w:rPr>
          <w:rFonts w:ascii="Cambria" w:hAnsi="Cambria" w:cs="Cambria"/>
          <w:bCs/>
          <w:color w:val="000000" w:themeColor="text1"/>
          <w:sz w:val="21"/>
          <w:szCs w:val="21"/>
        </w:rPr>
        <w:t xml:space="preserve"> do SWZ.</w:t>
      </w:r>
      <w:r w:rsidR="00C364D5">
        <w:rPr>
          <w:rFonts w:ascii="Cambria" w:hAnsi="Cambria" w:cs="Cambria"/>
          <w:bCs/>
          <w:color w:val="000000" w:themeColor="text1"/>
          <w:sz w:val="21"/>
          <w:szCs w:val="21"/>
        </w:rPr>
        <w:t xml:space="preserve"> </w:t>
      </w:r>
    </w:p>
    <w:p w14:paraId="4D3E5AFF" w14:textId="2DBE9CDE" w:rsidR="005D21A5" w:rsidRDefault="005D21A5" w:rsidP="005D21A5">
      <w:pPr>
        <w:pStyle w:val="Akapitzlist"/>
        <w:ind w:left="851"/>
        <w:jc w:val="both"/>
        <w:rPr>
          <w:rFonts w:ascii="Cambria" w:hAnsi="Cambria"/>
          <w:sz w:val="21"/>
          <w:szCs w:val="21"/>
        </w:rPr>
      </w:pPr>
      <w:r>
        <w:rPr>
          <w:rFonts w:ascii="Cambria" w:hAnsi="Cambria"/>
          <w:sz w:val="21"/>
          <w:szCs w:val="21"/>
        </w:rPr>
        <w:lastRenderedPageBreak/>
        <w:t xml:space="preserve">Warunki realizacji zamówienia zostały określone także we Wzorze </w:t>
      </w:r>
      <w:r w:rsidR="001A6A9F">
        <w:rPr>
          <w:rFonts w:ascii="Cambria" w:hAnsi="Cambria"/>
          <w:sz w:val="21"/>
          <w:szCs w:val="21"/>
        </w:rPr>
        <w:t>U</w:t>
      </w:r>
      <w:r w:rsidR="00601F6B">
        <w:rPr>
          <w:rFonts w:ascii="Cambria" w:hAnsi="Cambria"/>
          <w:sz w:val="21"/>
          <w:szCs w:val="21"/>
        </w:rPr>
        <w:t xml:space="preserve">mowy stanowiącym załącznik nr </w:t>
      </w:r>
      <w:r w:rsidR="00676E39">
        <w:rPr>
          <w:rFonts w:ascii="Cambria" w:hAnsi="Cambria"/>
          <w:sz w:val="21"/>
          <w:szCs w:val="21"/>
        </w:rPr>
        <w:t>8</w:t>
      </w:r>
      <w:r>
        <w:rPr>
          <w:rFonts w:ascii="Cambria" w:hAnsi="Cambria"/>
          <w:sz w:val="21"/>
          <w:szCs w:val="21"/>
        </w:rPr>
        <w:t xml:space="preserve"> do SWZ.</w:t>
      </w:r>
    </w:p>
    <w:p w14:paraId="0DBE7682" w14:textId="2ABDDF0B" w:rsidR="007321DB" w:rsidRPr="00220FD5" w:rsidRDefault="0088493A" w:rsidP="002826B4">
      <w:pPr>
        <w:numPr>
          <w:ilvl w:val="1"/>
          <w:numId w:val="7"/>
        </w:numPr>
        <w:spacing w:before="120" w:after="60"/>
        <w:ind w:left="851" w:hanging="851"/>
        <w:rPr>
          <w:rFonts w:ascii="Cambria" w:hAnsi="Cambria"/>
          <w:sz w:val="21"/>
          <w:szCs w:val="21"/>
        </w:rPr>
      </w:pPr>
      <w:r w:rsidRPr="00C65866">
        <w:rPr>
          <w:rFonts w:ascii="Cambria" w:hAnsi="Cambria" w:cs="Cambria"/>
          <w:bCs/>
          <w:sz w:val="21"/>
          <w:szCs w:val="21"/>
        </w:rPr>
        <w:t>Wspólny Słownik Zamówień (CPV):</w:t>
      </w:r>
    </w:p>
    <w:p w14:paraId="24DA5034" w14:textId="73F6748C" w:rsidR="0088493A" w:rsidRPr="00C65866" w:rsidRDefault="004925CF" w:rsidP="00CB280E">
      <w:pPr>
        <w:spacing w:before="120" w:after="60"/>
        <w:ind w:left="851"/>
        <w:rPr>
          <w:rFonts w:ascii="Cambria" w:hAnsi="Cambria"/>
          <w:sz w:val="21"/>
          <w:szCs w:val="21"/>
        </w:rPr>
      </w:pPr>
      <w:r>
        <w:rPr>
          <w:rFonts w:ascii="Cambria" w:hAnsi="Cambria"/>
          <w:sz w:val="21"/>
          <w:szCs w:val="21"/>
        </w:rPr>
        <w:t>09135100-5: Olej opałowy</w:t>
      </w:r>
    </w:p>
    <w:p w14:paraId="54773C83" w14:textId="7201C766" w:rsidR="005D14FD" w:rsidRPr="004925CF" w:rsidRDefault="006E6FD3" w:rsidP="004925CF">
      <w:pPr>
        <w:pStyle w:val="Akapitzlist"/>
        <w:widowControl w:val="0"/>
        <w:numPr>
          <w:ilvl w:val="1"/>
          <w:numId w:val="7"/>
        </w:numPr>
        <w:suppressAutoHyphens w:val="0"/>
        <w:spacing w:before="120" w:after="120"/>
        <w:ind w:left="851" w:hanging="851"/>
        <w:contextualSpacing w:val="0"/>
        <w:jc w:val="both"/>
        <w:rPr>
          <w:rFonts w:ascii="Cambria" w:eastAsia="Times New Roman" w:hAnsi="Cambria" w:cstheme="minorHAnsi"/>
          <w:sz w:val="21"/>
          <w:szCs w:val="21"/>
          <w:lang w:eastAsia="pl-PL"/>
        </w:rPr>
      </w:pPr>
      <w:r w:rsidRPr="00C65866">
        <w:rPr>
          <w:rFonts w:ascii="Cambria" w:hAnsi="Cambria" w:cs="Cambria"/>
          <w:bCs/>
          <w:sz w:val="21"/>
          <w:szCs w:val="21"/>
        </w:rPr>
        <w:t>Zamówienie nie zostało podzielone na części</w:t>
      </w:r>
      <w:r w:rsidR="005D14FD" w:rsidRPr="00C65866">
        <w:rPr>
          <w:rFonts w:ascii="Cambria" w:hAnsi="Cambria" w:cs="Cambria"/>
          <w:bCs/>
          <w:sz w:val="21"/>
          <w:szCs w:val="21"/>
        </w:rPr>
        <w:t xml:space="preserve">, </w:t>
      </w:r>
      <w:r w:rsidR="005D14FD" w:rsidRPr="004925CF">
        <w:rPr>
          <w:rFonts w:ascii="Cambria" w:hAnsi="Cambria" w:cs="Cambria"/>
          <w:bCs/>
          <w:sz w:val="21"/>
          <w:szCs w:val="21"/>
        </w:rPr>
        <w:t xml:space="preserve">ponieważ </w:t>
      </w:r>
      <w:r w:rsidR="004925CF">
        <w:rPr>
          <w:rFonts w:ascii="Cambria" w:eastAsia="Times New Roman" w:hAnsi="Cambria"/>
          <w:bCs/>
          <w:sz w:val="21"/>
          <w:szCs w:val="21"/>
          <w:lang w:eastAsia="pl-PL"/>
        </w:rPr>
        <w:t>d</w:t>
      </w:r>
      <w:r w:rsidR="004925CF" w:rsidRPr="004925CF">
        <w:rPr>
          <w:rFonts w:ascii="Cambria" w:eastAsia="Times New Roman" w:hAnsi="Cambria"/>
          <w:bCs/>
          <w:sz w:val="21"/>
          <w:szCs w:val="21"/>
          <w:lang w:eastAsia="pl-PL"/>
        </w:rPr>
        <w:t>zielenie groziłoby nadmiernymi kosztami wykonania zamówienia oraz potrzeba skoordynowania działań różnych wykonawców realizujących poszczególne prace mogłaby poważnie zakłócić właściwe wykonanie zamówienia lub być po</w:t>
      </w:r>
      <w:r w:rsidR="004925CF">
        <w:rPr>
          <w:rFonts w:ascii="Cambria" w:eastAsia="Times New Roman" w:hAnsi="Cambria"/>
          <w:bCs/>
          <w:sz w:val="21"/>
          <w:szCs w:val="21"/>
          <w:lang w:eastAsia="pl-PL"/>
        </w:rPr>
        <w:t>wodem niewłaściwego wykonawstwa.</w:t>
      </w:r>
      <w:r w:rsidR="004925CF" w:rsidRPr="004925CF">
        <w:rPr>
          <w:rFonts w:ascii="Cambria" w:eastAsia="Times New Roman" w:hAnsi="Cambria" w:cstheme="minorHAnsi"/>
          <w:sz w:val="21"/>
          <w:szCs w:val="21"/>
          <w:lang w:eastAsia="pl-PL"/>
        </w:rPr>
        <w:t xml:space="preserve"> </w:t>
      </w:r>
    </w:p>
    <w:p w14:paraId="406E6B8A" w14:textId="4C14484C" w:rsidR="005639B3" w:rsidRPr="0045330B" w:rsidRDefault="0088493A" w:rsidP="0045330B">
      <w:pPr>
        <w:numPr>
          <w:ilvl w:val="1"/>
          <w:numId w:val="7"/>
        </w:numPr>
        <w:spacing w:before="120" w:after="120"/>
        <w:ind w:left="851" w:hanging="851"/>
        <w:jc w:val="both"/>
        <w:rPr>
          <w:rFonts w:ascii="Cambria" w:hAnsi="Cambria"/>
          <w:sz w:val="21"/>
          <w:szCs w:val="21"/>
        </w:rPr>
      </w:pPr>
      <w:r w:rsidRPr="00C65866">
        <w:rPr>
          <w:rFonts w:ascii="Cambria" w:hAnsi="Cambria" w:cs="Cambria"/>
          <w:sz w:val="21"/>
          <w:szCs w:val="21"/>
        </w:rPr>
        <w:t>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oraz podania nazw ewentualnych podwykonawców, jeżeli są już znani. Wskazanie takie należy umieścić na Ofercie. W przypadku braku wskazania w Ofercie podwykonawstwa Wykonawca będzie mógł wprowadzić podwykonawcę wyłącznie na w</w:t>
      </w:r>
      <w:r w:rsidR="0067063A">
        <w:rPr>
          <w:rFonts w:ascii="Cambria" w:hAnsi="Cambria" w:cs="Cambria"/>
          <w:sz w:val="21"/>
          <w:szCs w:val="21"/>
        </w:rPr>
        <w:t>arunkach określonych w umowie (w</w:t>
      </w:r>
      <w:r w:rsidR="005D14FD" w:rsidRPr="00C65866">
        <w:rPr>
          <w:rFonts w:ascii="Cambria" w:hAnsi="Cambria" w:cs="Cambria"/>
          <w:sz w:val="21"/>
          <w:szCs w:val="21"/>
        </w:rPr>
        <w:t>zór umowy stanowi załącznik nr</w:t>
      </w:r>
      <w:r w:rsidR="00676E39">
        <w:rPr>
          <w:rFonts w:ascii="Cambria" w:hAnsi="Cambria" w:cs="Cambria"/>
          <w:sz w:val="21"/>
          <w:szCs w:val="21"/>
        </w:rPr>
        <w:t xml:space="preserve"> 8</w:t>
      </w:r>
      <w:r w:rsidRPr="00C65866">
        <w:rPr>
          <w:rFonts w:ascii="Cambria" w:hAnsi="Cambria" w:cs="Cambria"/>
          <w:sz w:val="21"/>
          <w:szCs w:val="21"/>
        </w:rPr>
        <w:t xml:space="preserve"> do SWZ).</w:t>
      </w:r>
    </w:p>
    <w:p w14:paraId="57879FAE" w14:textId="77777777" w:rsidR="0045330B" w:rsidRDefault="0045330B" w:rsidP="0045330B">
      <w:pPr>
        <w:pStyle w:val="Akapitzlist"/>
        <w:numPr>
          <w:ilvl w:val="1"/>
          <w:numId w:val="7"/>
        </w:numPr>
        <w:spacing w:before="120" w:after="120"/>
        <w:contextualSpacing w:val="0"/>
        <w:jc w:val="both"/>
        <w:rPr>
          <w:rFonts w:ascii="Cambria" w:hAnsi="Cambria" w:cs="Arial"/>
          <w:sz w:val="21"/>
          <w:szCs w:val="21"/>
        </w:rPr>
      </w:pPr>
      <w:r w:rsidRPr="0045330B">
        <w:rPr>
          <w:rFonts w:ascii="Cambria" w:hAnsi="Cambria" w:cs="Arial"/>
          <w:sz w:val="21"/>
          <w:szCs w:val="21"/>
        </w:rPr>
        <w:t>We wszystkich miejscach SWZ i załącznikach do SWZ, w których użyto przykładowego znaku towarowego, patentu, pochodzenia, źródła lub szczególnego procesu lub jeżeli Zamawiający opisał przedmiot zamówienia przez odniesienie do norm, europejskich ocen technicznych, aprobat, specyfikacji technicznych i systemów referencji technicznych, o których mowa w art. 101 ust. 1 pkt 2 oraz ust. 3 PZP, a w każdym przypadku, działając zgodnie z art. 99 ust. 6 i art. 101 ust. 4 PZP, Zamawiający dopuszcza rozwiązania równoważne w stosunku do określonych w SWZ i załącznikach do SWZ, oznaczając takie wskazania lub odniesienia odpowiednio wyrazami „lub równoważny” lub „lub równoważne" (m.in. zastosowanie urządzeń), pod warunkiem zapewnienia parametrów nie gorszych niż określone w opisie przedmiotu zamówienia. Rozwiązanie równoważne jest także dopuszczalne w sytuacji, gdyby wyraz „równoważny” lub „równoważne” nie znalazło się w opisie przedmiotu zamówienia.</w:t>
      </w:r>
    </w:p>
    <w:p w14:paraId="42C14059" w14:textId="77777777" w:rsidR="0045330B" w:rsidRDefault="0045330B" w:rsidP="0045330B">
      <w:pPr>
        <w:pStyle w:val="Akapitzlist"/>
        <w:numPr>
          <w:ilvl w:val="1"/>
          <w:numId w:val="7"/>
        </w:numPr>
        <w:spacing w:before="120" w:after="120"/>
        <w:contextualSpacing w:val="0"/>
        <w:jc w:val="both"/>
        <w:rPr>
          <w:rFonts w:ascii="Cambria" w:hAnsi="Cambria" w:cs="Arial"/>
          <w:sz w:val="21"/>
          <w:szCs w:val="21"/>
        </w:rPr>
      </w:pPr>
      <w:r w:rsidRPr="0045330B">
        <w:rPr>
          <w:rFonts w:ascii="Cambria" w:hAnsi="Cambria" w:cs="Arial"/>
          <w:sz w:val="21"/>
          <w:szCs w:val="21"/>
        </w:rPr>
        <w:t>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6807F59E" w14:textId="77777777" w:rsidR="0045330B" w:rsidRDefault="0045330B" w:rsidP="0045330B">
      <w:pPr>
        <w:pStyle w:val="Akapitzlist"/>
        <w:numPr>
          <w:ilvl w:val="1"/>
          <w:numId w:val="7"/>
        </w:numPr>
        <w:spacing w:before="120" w:after="120"/>
        <w:contextualSpacing w:val="0"/>
        <w:jc w:val="both"/>
        <w:rPr>
          <w:rFonts w:ascii="Cambria" w:hAnsi="Cambria" w:cs="Arial"/>
          <w:sz w:val="21"/>
          <w:szCs w:val="21"/>
        </w:rPr>
      </w:pPr>
      <w:r w:rsidRPr="0045330B">
        <w:rPr>
          <w:rFonts w:ascii="Cambria" w:hAnsi="Cambria" w:cs="Arial"/>
          <w:sz w:val="21"/>
          <w:szCs w:val="21"/>
        </w:rPr>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t>
      </w:r>
      <w:r w:rsidRPr="0045330B">
        <w:rPr>
          <w:rFonts w:ascii="Cambria" w:hAnsi="Cambria" w:cs="Arial"/>
          <w:sz w:val="21"/>
          <w:szCs w:val="21"/>
        </w:rPr>
        <w:lastRenderedPageBreak/>
        <w:t>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w:t>
      </w:r>
    </w:p>
    <w:p w14:paraId="264EBBA1" w14:textId="58B2544D" w:rsidR="0045330B" w:rsidRDefault="0045330B" w:rsidP="0045330B">
      <w:pPr>
        <w:pStyle w:val="Akapitzlist"/>
        <w:numPr>
          <w:ilvl w:val="1"/>
          <w:numId w:val="7"/>
        </w:numPr>
        <w:spacing w:before="120" w:after="120"/>
        <w:contextualSpacing w:val="0"/>
        <w:jc w:val="both"/>
        <w:rPr>
          <w:rFonts w:ascii="Cambria" w:hAnsi="Cambria" w:cs="Arial"/>
          <w:sz w:val="21"/>
          <w:szCs w:val="21"/>
        </w:rPr>
      </w:pPr>
      <w:r w:rsidRPr="0045330B">
        <w:rPr>
          <w:rFonts w:ascii="Cambria" w:hAnsi="Cambria" w:cs="Arial"/>
          <w:sz w:val="21"/>
          <w:szCs w:val="21"/>
        </w:rPr>
        <w:t>Zamawiający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jest obowiązany udowodnić w ofercie, że oferowane przez niego dostawy spełniają wymagania określone w SWZ. Brak wskazania tych elementów będzie traktowane, jako wybór elementów opisanych w SWZ.</w:t>
      </w:r>
    </w:p>
    <w:p w14:paraId="1B22D751" w14:textId="50E82415" w:rsidR="0045330B" w:rsidRPr="0045330B" w:rsidRDefault="0045330B" w:rsidP="0045330B">
      <w:pPr>
        <w:pStyle w:val="Akapitzlist"/>
        <w:numPr>
          <w:ilvl w:val="1"/>
          <w:numId w:val="7"/>
        </w:numPr>
        <w:spacing w:before="120" w:after="120"/>
        <w:contextualSpacing w:val="0"/>
        <w:jc w:val="both"/>
        <w:rPr>
          <w:rFonts w:ascii="Cambria" w:hAnsi="Cambria" w:cs="Arial"/>
          <w:sz w:val="21"/>
          <w:szCs w:val="21"/>
        </w:rPr>
      </w:pPr>
      <w:r w:rsidRPr="0045330B">
        <w:rPr>
          <w:rFonts w:ascii="Cambria" w:hAnsi="Cambria" w:cs="Arial"/>
          <w:sz w:val="21"/>
          <w:szCs w:val="21"/>
        </w:rPr>
        <w:t xml:space="preserve">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dostawa </w:t>
      </w:r>
      <w:proofErr w:type="spellStart"/>
      <w:r w:rsidR="00676E39">
        <w:rPr>
          <w:rFonts w:ascii="Cambria" w:hAnsi="Cambria" w:cs="Arial"/>
          <w:sz w:val="21"/>
          <w:szCs w:val="21"/>
        </w:rPr>
        <w:t>spełniaja</w:t>
      </w:r>
      <w:proofErr w:type="spellEnd"/>
      <w:r w:rsidRPr="0045330B">
        <w:rPr>
          <w:rFonts w:ascii="Cambria" w:hAnsi="Cambria" w:cs="Arial"/>
          <w:sz w:val="21"/>
          <w:szCs w:val="21"/>
        </w:rPr>
        <w:t xml:space="preserve"> wymagania dotyczące wydajności lub funkcjonalności, określonej przez Zamawiającego.</w:t>
      </w:r>
    </w:p>
    <w:p w14:paraId="08485037" w14:textId="77777777" w:rsidR="00AA35B4" w:rsidRPr="00AA35B4" w:rsidRDefault="00AA35B4" w:rsidP="00AA35B4">
      <w:pPr>
        <w:spacing w:before="120"/>
        <w:ind w:left="709"/>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2BDBC856" w14:textId="77777777">
        <w:tc>
          <w:tcPr>
            <w:tcW w:w="9073" w:type="dxa"/>
            <w:shd w:val="clear" w:color="auto" w:fill="E7E6E6"/>
          </w:tcPr>
          <w:p w14:paraId="51EDD39B" w14:textId="77777777" w:rsidR="0088493A" w:rsidRPr="00C65866" w:rsidRDefault="0088493A" w:rsidP="00C65866">
            <w:pPr>
              <w:tabs>
                <w:tab w:val="left" w:pos="654"/>
              </w:tabs>
              <w:snapToGrid w:val="0"/>
              <w:spacing w:before="120"/>
              <w:ind w:left="654" w:hanging="654"/>
              <w:rPr>
                <w:rFonts w:ascii="Cambria" w:hAnsi="Cambria"/>
                <w:sz w:val="21"/>
                <w:szCs w:val="21"/>
              </w:rPr>
            </w:pPr>
            <w:r w:rsidRPr="00C65866">
              <w:rPr>
                <w:rFonts w:ascii="Cambria" w:hAnsi="Cambria" w:cs="Cambria"/>
                <w:b/>
                <w:bCs/>
                <w:sz w:val="21"/>
                <w:szCs w:val="21"/>
              </w:rPr>
              <w:t xml:space="preserve">4. </w:t>
            </w:r>
            <w:r w:rsidRPr="00C65866">
              <w:rPr>
                <w:rFonts w:ascii="Cambria" w:hAnsi="Cambria" w:cs="Cambria"/>
                <w:b/>
                <w:bCs/>
                <w:sz w:val="21"/>
                <w:szCs w:val="21"/>
              </w:rPr>
              <w:tab/>
              <w:t>OPCJA</w:t>
            </w:r>
          </w:p>
        </w:tc>
      </w:tr>
    </w:tbl>
    <w:p w14:paraId="2CE09FE9" w14:textId="0B9F1361" w:rsidR="00A06906" w:rsidRPr="00B55C31" w:rsidRDefault="00A06906" w:rsidP="00A06906">
      <w:pPr>
        <w:spacing w:before="120"/>
        <w:ind w:left="709" w:hanging="709"/>
        <w:jc w:val="both"/>
        <w:rPr>
          <w:rFonts w:ascii="Cambria" w:hAnsi="Cambria" w:cs="Cambria"/>
          <w:bCs/>
          <w:sz w:val="21"/>
          <w:szCs w:val="21"/>
        </w:rPr>
      </w:pPr>
      <w:r w:rsidRPr="00B55C31">
        <w:rPr>
          <w:rFonts w:ascii="Cambria" w:hAnsi="Cambria" w:cs="Cambria"/>
          <w:sz w:val="21"/>
          <w:szCs w:val="21"/>
        </w:rPr>
        <w:t xml:space="preserve">4.1. </w:t>
      </w:r>
      <w:r w:rsidRPr="00B55C31">
        <w:rPr>
          <w:rFonts w:ascii="Cambria" w:hAnsi="Cambria" w:cs="Cambria"/>
          <w:sz w:val="21"/>
          <w:szCs w:val="21"/>
        </w:rPr>
        <w:tab/>
      </w:r>
      <w:r w:rsidRPr="00B55C31">
        <w:rPr>
          <w:rFonts w:ascii="Cambria" w:hAnsi="Cambria" w:cs="Cambria"/>
          <w:bCs/>
          <w:sz w:val="21"/>
          <w:szCs w:val="21"/>
        </w:rPr>
        <w:t>Zamawiający jest uprawniony zlecić Wykonawcy dodatkowy zakres rzeczowy w stosunku do i</w:t>
      </w:r>
      <w:r w:rsidR="005172D9">
        <w:rPr>
          <w:rFonts w:ascii="Cambria" w:hAnsi="Cambria" w:cs="Cambria"/>
          <w:bCs/>
          <w:sz w:val="21"/>
          <w:szCs w:val="21"/>
        </w:rPr>
        <w:t>lości zamówionego oleju opałoweg</w:t>
      </w:r>
      <w:r w:rsidRPr="00B55C31">
        <w:rPr>
          <w:rFonts w:ascii="Cambria" w:hAnsi="Cambria" w:cs="Cambria"/>
          <w:bCs/>
          <w:sz w:val="21"/>
          <w:szCs w:val="21"/>
        </w:rPr>
        <w:t>o („Opcja”).</w:t>
      </w:r>
    </w:p>
    <w:p w14:paraId="6C481B27" w14:textId="77777777" w:rsidR="00BC3F45" w:rsidRPr="00B55C31" w:rsidRDefault="00A06906" w:rsidP="00BC3F45">
      <w:pPr>
        <w:spacing w:before="120"/>
        <w:ind w:left="709" w:hanging="709"/>
        <w:jc w:val="both"/>
        <w:rPr>
          <w:rFonts w:ascii="Cambria" w:hAnsi="Cambria" w:cs="Cambria"/>
          <w:sz w:val="21"/>
          <w:szCs w:val="21"/>
        </w:rPr>
      </w:pPr>
      <w:r w:rsidRPr="00B55C31">
        <w:rPr>
          <w:rFonts w:ascii="Cambria" w:hAnsi="Cambria" w:cs="Cambria"/>
          <w:sz w:val="21"/>
          <w:szCs w:val="21"/>
        </w:rPr>
        <w:t>4.</w:t>
      </w:r>
      <w:r w:rsidRPr="00B55C31">
        <w:rPr>
          <w:rFonts w:ascii="Cambria" w:hAnsi="Cambria" w:cs="Cambria"/>
          <w:bCs/>
          <w:sz w:val="21"/>
          <w:szCs w:val="21"/>
        </w:rPr>
        <w:t>2.</w:t>
      </w:r>
      <w:r w:rsidRPr="00B55C31">
        <w:rPr>
          <w:rFonts w:ascii="Cambria" w:hAnsi="Cambria" w:cs="Cambria"/>
          <w:bCs/>
          <w:sz w:val="21"/>
          <w:szCs w:val="21"/>
        </w:rPr>
        <w:tab/>
        <w:t xml:space="preserve">Przedmiotem Opcji będą takie same (analogiczne) dostawy, jak opisane w SWZ i wycenione przez Wykonawcę w </w:t>
      </w:r>
      <w:r w:rsidR="00BC3F45" w:rsidRPr="00B55C31">
        <w:rPr>
          <w:rFonts w:ascii="Cambria" w:hAnsi="Cambria" w:cs="Cambria"/>
          <w:bCs/>
          <w:sz w:val="21"/>
          <w:szCs w:val="21"/>
        </w:rPr>
        <w:t>Ofercie</w:t>
      </w:r>
      <w:r w:rsidRPr="00B55C31">
        <w:rPr>
          <w:rFonts w:ascii="Cambria" w:hAnsi="Cambria" w:cs="Cambria"/>
          <w:bCs/>
          <w:sz w:val="21"/>
          <w:szCs w:val="21"/>
        </w:rPr>
        <w:t xml:space="preserve">. </w:t>
      </w:r>
    </w:p>
    <w:p w14:paraId="39EBE4B9" w14:textId="4F3475F0" w:rsidR="00A06906" w:rsidRPr="00944955" w:rsidRDefault="00BC3F45" w:rsidP="00BC3F45">
      <w:pPr>
        <w:spacing w:before="120"/>
        <w:ind w:left="709" w:hanging="709"/>
        <w:jc w:val="both"/>
        <w:rPr>
          <w:rFonts w:ascii="Cambria" w:hAnsi="Cambria" w:cs="Cambria"/>
          <w:sz w:val="21"/>
          <w:szCs w:val="21"/>
        </w:rPr>
      </w:pPr>
      <w:r w:rsidRPr="00B55C31">
        <w:rPr>
          <w:rFonts w:ascii="Cambria" w:hAnsi="Cambria" w:cs="Cambria"/>
          <w:sz w:val="21"/>
          <w:szCs w:val="21"/>
        </w:rPr>
        <w:t>4.</w:t>
      </w:r>
      <w:r w:rsidRPr="00B55C31">
        <w:rPr>
          <w:rFonts w:ascii="Cambria" w:hAnsi="Cambria" w:cs="Cambria"/>
          <w:bCs/>
          <w:sz w:val="21"/>
          <w:szCs w:val="21"/>
        </w:rPr>
        <w:t>3.</w:t>
      </w:r>
      <w:r w:rsidRPr="00B55C31">
        <w:rPr>
          <w:rFonts w:ascii="Cambria" w:hAnsi="Cambria" w:cs="Cambria"/>
          <w:bCs/>
          <w:sz w:val="21"/>
          <w:szCs w:val="21"/>
        </w:rPr>
        <w:tab/>
        <w:t>Dostawy</w:t>
      </w:r>
      <w:r w:rsidR="00A06906" w:rsidRPr="00B55C31">
        <w:rPr>
          <w:rFonts w:ascii="Cambria" w:hAnsi="Cambria" w:cs="Cambria"/>
          <w:bCs/>
          <w:sz w:val="21"/>
          <w:szCs w:val="21"/>
        </w:rPr>
        <w:t xml:space="preserve"> będące przedmiotem Opcji mogą zostać zlecone w ilości, która nie będzie przekraczała 20 % </w:t>
      </w:r>
      <w:r w:rsidR="00944955">
        <w:rPr>
          <w:rFonts w:ascii="Cambria" w:hAnsi="Cambria" w:cs="Cambria"/>
          <w:bCs/>
          <w:sz w:val="21"/>
          <w:szCs w:val="21"/>
        </w:rPr>
        <w:t xml:space="preserve">Wynagrodzenia </w:t>
      </w:r>
      <w:r w:rsidR="00944955" w:rsidRPr="00944955">
        <w:rPr>
          <w:rFonts w:ascii="Cambria" w:hAnsi="Cambria" w:cs="Cambria"/>
          <w:bCs/>
          <w:sz w:val="21"/>
          <w:szCs w:val="21"/>
        </w:rPr>
        <w:t>określonego w</w:t>
      </w:r>
      <w:r w:rsidRPr="00944955">
        <w:rPr>
          <w:rFonts w:ascii="Cambria" w:hAnsi="Cambria" w:cs="Cambria"/>
          <w:bCs/>
          <w:sz w:val="21"/>
          <w:szCs w:val="21"/>
        </w:rPr>
        <w:t xml:space="preserve"> § </w:t>
      </w:r>
      <w:r w:rsidR="00944955" w:rsidRPr="00944955">
        <w:rPr>
          <w:rFonts w:ascii="Cambria" w:hAnsi="Cambria" w:cs="Cambria"/>
          <w:bCs/>
          <w:sz w:val="21"/>
          <w:szCs w:val="21"/>
        </w:rPr>
        <w:t xml:space="preserve">7 </w:t>
      </w:r>
      <w:r w:rsidR="00A06906" w:rsidRPr="00944955">
        <w:rPr>
          <w:rFonts w:ascii="Cambria" w:hAnsi="Cambria" w:cs="Cambria"/>
          <w:bCs/>
          <w:sz w:val="21"/>
          <w:szCs w:val="21"/>
        </w:rPr>
        <w:t>ust</w:t>
      </w:r>
      <w:r w:rsidRPr="00944955">
        <w:rPr>
          <w:rFonts w:ascii="Cambria" w:hAnsi="Cambria" w:cs="Cambria"/>
          <w:bCs/>
          <w:sz w:val="21"/>
          <w:szCs w:val="21"/>
        </w:rPr>
        <w:t xml:space="preserve">. </w:t>
      </w:r>
      <w:r w:rsidR="00944955" w:rsidRPr="00944955">
        <w:rPr>
          <w:rFonts w:ascii="Cambria" w:hAnsi="Cambria" w:cs="Cambria"/>
          <w:bCs/>
          <w:sz w:val="21"/>
          <w:szCs w:val="21"/>
        </w:rPr>
        <w:t>1</w:t>
      </w:r>
      <w:r w:rsidRPr="00944955">
        <w:rPr>
          <w:rFonts w:ascii="Cambria" w:hAnsi="Cambria" w:cs="Cambria"/>
          <w:bCs/>
          <w:sz w:val="21"/>
          <w:szCs w:val="21"/>
        </w:rPr>
        <w:t xml:space="preserve"> </w:t>
      </w:r>
      <w:r w:rsidR="0098198B" w:rsidRPr="00944955">
        <w:rPr>
          <w:rFonts w:ascii="Cambria" w:hAnsi="Cambria" w:cs="Cambria"/>
          <w:bCs/>
          <w:sz w:val="21"/>
          <w:szCs w:val="21"/>
        </w:rPr>
        <w:t xml:space="preserve">Wzoru Umowy </w:t>
      </w:r>
      <w:r w:rsidRPr="00944955">
        <w:rPr>
          <w:rFonts w:ascii="Cambria" w:hAnsi="Cambria" w:cs="Cambria"/>
          <w:bCs/>
          <w:sz w:val="21"/>
          <w:szCs w:val="21"/>
        </w:rPr>
        <w:t xml:space="preserve">stanowiącego załącznik nr </w:t>
      </w:r>
      <w:r w:rsidR="00B55C31" w:rsidRPr="00944955">
        <w:rPr>
          <w:rFonts w:ascii="Cambria" w:hAnsi="Cambria" w:cs="Cambria"/>
          <w:bCs/>
          <w:sz w:val="21"/>
          <w:szCs w:val="21"/>
        </w:rPr>
        <w:t>8</w:t>
      </w:r>
      <w:r w:rsidRPr="00944955">
        <w:rPr>
          <w:rFonts w:ascii="Cambria" w:hAnsi="Cambria" w:cs="Cambria"/>
          <w:bCs/>
          <w:sz w:val="21"/>
          <w:szCs w:val="21"/>
        </w:rPr>
        <w:t xml:space="preserve"> </w:t>
      </w:r>
      <w:r w:rsidR="00A06906" w:rsidRPr="00944955">
        <w:rPr>
          <w:rFonts w:ascii="Cambria" w:hAnsi="Cambria" w:cs="Cambria"/>
          <w:bCs/>
          <w:sz w:val="21"/>
          <w:szCs w:val="21"/>
        </w:rPr>
        <w:t xml:space="preserve">do SWZ. Podstawą określenia wartości </w:t>
      </w:r>
      <w:r w:rsidR="00B55C31" w:rsidRPr="00944955">
        <w:rPr>
          <w:rFonts w:ascii="Cambria" w:hAnsi="Cambria" w:cs="Cambria"/>
          <w:bCs/>
          <w:sz w:val="21"/>
          <w:szCs w:val="21"/>
        </w:rPr>
        <w:t>dostaw</w:t>
      </w:r>
      <w:r w:rsidR="00A06906" w:rsidRPr="00944955">
        <w:rPr>
          <w:rFonts w:ascii="Cambria" w:hAnsi="Cambria" w:cs="Cambria"/>
          <w:bCs/>
          <w:sz w:val="21"/>
          <w:szCs w:val="21"/>
        </w:rPr>
        <w:t xml:space="preserve"> zleconych w ramach Opcji (w c</w:t>
      </w:r>
      <w:r w:rsidR="00B55C31" w:rsidRPr="00944955">
        <w:rPr>
          <w:rFonts w:ascii="Cambria" w:hAnsi="Cambria" w:cs="Cambria"/>
          <w:bCs/>
          <w:sz w:val="21"/>
          <w:szCs w:val="21"/>
        </w:rPr>
        <w:t>elu określenia jej zakresu) będzie cena</w:t>
      </w:r>
      <w:r w:rsidR="00944955" w:rsidRPr="00944955">
        <w:rPr>
          <w:rFonts w:ascii="Cambria" w:hAnsi="Cambria" w:cs="Cambria"/>
          <w:bCs/>
          <w:sz w:val="21"/>
          <w:szCs w:val="21"/>
        </w:rPr>
        <w:t xml:space="preserve"> jednostkowa</w:t>
      </w:r>
      <w:r w:rsidR="00A06906" w:rsidRPr="00944955">
        <w:rPr>
          <w:rFonts w:ascii="Cambria" w:hAnsi="Cambria" w:cs="Cambria"/>
          <w:bCs/>
          <w:sz w:val="21"/>
          <w:szCs w:val="21"/>
        </w:rPr>
        <w:t xml:space="preserve"> </w:t>
      </w:r>
      <w:r w:rsidR="00B55C31" w:rsidRPr="00944955">
        <w:rPr>
          <w:rFonts w:ascii="Cambria" w:hAnsi="Cambria" w:cs="Cambria"/>
          <w:bCs/>
          <w:sz w:val="21"/>
          <w:szCs w:val="21"/>
        </w:rPr>
        <w:t xml:space="preserve">oleju opałowego </w:t>
      </w:r>
      <w:r w:rsidR="0098198B" w:rsidRPr="00944955">
        <w:rPr>
          <w:rFonts w:ascii="Cambria" w:hAnsi="Cambria" w:cs="Cambria"/>
          <w:bCs/>
          <w:sz w:val="21"/>
          <w:szCs w:val="21"/>
        </w:rPr>
        <w:t xml:space="preserve">określona w </w:t>
      </w:r>
      <w:r w:rsidR="00944955" w:rsidRPr="00944955">
        <w:rPr>
          <w:rFonts w:ascii="Cambria" w:hAnsi="Cambria" w:cs="Cambria"/>
          <w:bCs/>
          <w:sz w:val="21"/>
          <w:szCs w:val="21"/>
        </w:rPr>
        <w:t xml:space="preserve">§ 7 </w:t>
      </w:r>
      <w:r w:rsidR="0098198B" w:rsidRPr="00944955">
        <w:rPr>
          <w:rFonts w:ascii="Cambria" w:hAnsi="Cambria" w:cs="Cambria"/>
          <w:bCs/>
          <w:sz w:val="21"/>
          <w:szCs w:val="21"/>
        </w:rPr>
        <w:t xml:space="preserve">ust. </w:t>
      </w:r>
      <w:r w:rsidR="00944955" w:rsidRPr="00944955">
        <w:rPr>
          <w:rFonts w:ascii="Cambria" w:hAnsi="Cambria" w:cs="Cambria"/>
          <w:bCs/>
          <w:sz w:val="21"/>
          <w:szCs w:val="21"/>
        </w:rPr>
        <w:t xml:space="preserve">2 </w:t>
      </w:r>
      <w:r w:rsidR="0098198B" w:rsidRPr="00944955">
        <w:rPr>
          <w:rFonts w:ascii="Cambria" w:hAnsi="Cambria" w:cs="Cambria"/>
          <w:bCs/>
          <w:sz w:val="21"/>
          <w:szCs w:val="21"/>
        </w:rPr>
        <w:t>Wzoru Umowy stanowiącego załącznik nr 8 do SWZ.</w:t>
      </w:r>
    </w:p>
    <w:p w14:paraId="29B24CF9" w14:textId="1C370675" w:rsidR="00A06906" w:rsidRPr="0098198B" w:rsidRDefault="0098198B" w:rsidP="0098198B">
      <w:pPr>
        <w:spacing w:before="120" w:after="120"/>
        <w:ind w:left="708" w:hanging="708"/>
        <w:jc w:val="both"/>
        <w:rPr>
          <w:rFonts w:ascii="Cambria" w:hAnsi="Cambria" w:cs="Cambria"/>
          <w:bCs/>
          <w:sz w:val="21"/>
          <w:szCs w:val="21"/>
        </w:rPr>
      </w:pPr>
      <w:r w:rsidRPr="00944955">
        <w:rPr>
          <w:rFonts w:ascii="Cambria" w:hAnsi="Cambria" w:cs="Cambria"/>
          <w:bCs/>
          <w:sz w:val="21"/>
          <w:szCs w:val="21"/>
        </w:rPr>
        <w:t xml:space="preserve">4.4. </w:t>
      </w:r>
      <w:r w:rsidRPr="00944955">
        <w:rPr>
          <w:rFonts w:ascii="Cambria" w:hAnsi="Cambria" w:cs="Cambria"/>
          <w:bCs/>
          <w:sz w:val="21"/>
          <w:szCs w:val="21"/>
        </w:rPr>
        <w:tab/>
      </w:r>
      <w:r w:rsidR="00A06906" w:rsidRPr="00944955">
        <w:rPr>
          <w:rFonts w:ascii="Cambria" w:hAnsi="Cambria" w:cs="Cambria"/>
          <w:bCs/>
          <w:sz w:val="21"/>
          <w:szCs w:val="21"/>
        </w:rPr>
        <w:t xml:space="preserve">Zamawiający nie jest zobowiązany do zlecenia </w:t>
      </w:r>
      <w:r w:rsidR="005172D9" w:rsidRPr="00944955">
        <w:rPr>
          <w:rFonts w:ascii="Cambria" w:hAnsi="Cambria" w:cs="Cambria"/>
          <w:bCs/>
          <w:sz w:val="21"/>
          <w:szCs w:val="21"/>
        </w:rPr>
        <w:t>dostaw</w:t>
      </w:r>
      <w:r w:rsidR="00A06906" w:rsidRPr="0098198B">
        <w:rPr>
          <w:rFonts w:ascii="Cambria" w:hAnsi="Cambria" w:cs="Cambria"/>
          <w:bCs/>
          <w:sz w:val="21"/>
          <w:szCs w:val="21"/>
        </w:rPr>
        <w:t xml:space="preserve"> objętych przedmiotem Opcji, a Wykonawcy nie służy roszczenie o ich zlecenie.  </w:t>
      </w:r>
    </w:p>
    <w:p w14:paraId="19ED1288" w14:textId="77777777" w:rsidR="009765B8" w:rsidRDefault="0098198B" w:rsidP="0098198B">
      <w:pPr>
        <w:spacing w:before="120" w:after="120"/>
        <w:ind w:left="708" w:hanging="708"/>
        <w:jc w:val="both"/>
        <w:rPr>
          <w:rFonts w:ascii="Cambria" w:hAnsi="Cambria" w:cs="Cambria"/>
          <w:bCs/>
          <w:sz w:val="21"/>
          <w:szCs w:val="21"/>
        </w:rPr>
      </w:pPr>
      <w:r>
        <w:rPr>
          <w:rFonts w:ascii="Cambria" w:hAnsi="Cambria" w:cs="Cambria"/>
          <w:bCs/>
          <w:sz w:val="21"/>
          <w:szCs w:val="21"/>
        </w:rPr>
        <w:t>4.5.</w:t>
      </w:r>
      <w:r>
        <w:rPr>
          <w:rFonts w:ascii="Cambria" w:hAnsi="Cambria" w:cs="Cambria"/>
          <w:bCs/>
          <w:sz w:val="21"/>
          <w:szCs w:val="21"/>
        </w:rPr>
        <w:tab/>
      </w:r>
      <w:r w:rsidR="00A06906" w:rsidRPr="0098198B">
        <w:rPr>
          <w:rFonts w:ascii="Cambria" w:hAnsi="Cambria" w:cs="Cambria"/>
          <w:bCs/>
          <w:sz w:val="21"/>
          <w:szCs w:val="21"/>
        </w:rPr>
        <w:t xml:space="preserve">Zamawiający przewiduje możliwość skorzystania z Opcji w przypadku: </w:t>
      </w:r>
    </w:p>
    <w:p w14:paraId="2F71B0F7" w14:textId="241A5EBE" w:rsidR="00E10D13" w:rsidRPr="00524268" w:rsidRDefault="00E10D13" w:rsidP="00E10D13">
      <w:pPr>
        <w:pStyle w:val="Akapitzlist"/>
        <w:numPr>
          <w:ilvl w:val="0"/>
          <w:numId w:val="26"/>
        </w:numPr>
        <w:suppressAutoHyphens w:val="0"/>
        <w:spacing w:after="160" w:line="259" w:lineRule="auto"/>
        <w:ind w:left="356" w:firstLine="353"/>
        <w:jc w:val="both"/>
        <w:rPr>
          <w:rFonts w:ascii="Cambria" w:hAnsi="Cambria"/>
          <w:sz w:val="21"/>
          <w:szCs w:val="21"/>
        </w:rPr>
      </w:pPr>
      <w:r w:rsidRPr="00524268">
        <w:rPr>
          <w:rFonts w:ascii="Cambria" w:hAnsi="Cambria"/>
          <w:sz w:val="21"/>
          <w:szCs w:val="21"/>
        </w:rPr>
        <w:t xml:space="preserve">braku możliwości wyłonienia z przyczyn obiektywnych wykonawców usług </w:t>
      </w:r>
      <w:r>
        <w:rPr>
          <w:rFonts w:ascii="Cambria" w:hAnsi="Cambria"/>
          <w:sz w:val="21"/>
          <w:szCs w:val="21"/>
        </w:rPr>
        <w:tab/>
      </w:r>
      <w:r>
        <w:rPr>
          <w:rFonts w:ascii="Cambria" w:hAnsi="Cambria"/>
          <w:sz w:val="21"/>
          <w:szCs w:val="21"/>
        </w:rPr>
        <w:tab/>
      </w:r>
      <w:r>
        <w:rPr>
          <w:rFonts w:ascii="Cambria" w:hAnsi="Cambria"/>
          <w:sz w:val="21"/>
          <w:szCs w:val="21"/>
        </w:rPr>
        <w:tab/>
      </w:r>
      <w:r w:rsidRPr="00524268">
        <w:rPr>
          <w:rFonts w:ascii="Cambria" w:hAnsi="Cambria"/>
          <w:sz w:val="21"/>
          <w:szCs w:val="21"/>
        </w:rPr>
        <w:t xml:space="preserve">będących przedmiotem zamówienia w ramach podstawowych trybów udzielania </w:t>
      </w:r>
      <w:r>
        <w:rPr>
          <w:rFonts w:ascii="Cambria" w:hAnsi="Cambria"/>
          <w:sz w:val="21"/>
          <w:szCs w:val="21"/>
        </w:rPr>
        <w:tab/>
      </w:r>
      <w:r>
        <w:rPr>
          <w:rFonts w:ascii="Cambria" w:hAnsi="Cambria"/>
          <w:sz w:val="21"/>
          <w:szCs w:val="21"/>
        </w:rPr>
        <w:tab/>
      </w:r>
      <w:r w:rsidRPr="00524268">
        <w:rPr>
          <w:rFonts w:ascii="Cambria" w:hAnsi="Cambria"/>
          <w:sz w:val="21"/>
          <w:szCs w:val="21"/>
        </w:rPr>
        <w:t>zamówień, celem zabezpieczenia niezbędnego wykonawstwa usług;</w:t>
      </w:r>
    </w:p>
    <w:p w14:paraId="379EB645" w14:textId="2E18F230" w:rsidR="00E10D13" w:rsidRPr="00524268" w:rsidRDefault="00E10D13" w:rsidP="00E10D13">
      <w:pPr>
        <w:pStyle w:val="Akapitzlist"/>
        <w:numPr>
          <w:ilvl w:val="0"/>
          <w:numId w:val="26"/>
        </w:numPr>
        <w:suppressAutoHyphens w:val="0"/>
        <w:spacing w:after="160" w:line="259" w:lineRule="auto"/>
        <w:ind w:left="356" w:firstLine="353"/>
        <w:jc w:val="both"/>
        <w:rPr>
          <w:rFonts w:ascii="Cambria" w:hAnsi="Cambria"/>
          <w:sz w:val="21"/>
          <w:szCs w:val="21"/>
        </w:rPr>
      </w:pPr>
      <w:r w:rsidRPr="00524268">
        <w:rPr>
          <w:rFonts w:ascii="Cambria" w:hAnsi="Cambria"/>
          <w:sz w:val="21"/>
          <w:szCs w:val="21"/>
        </w:rPr>
        <w:t xml:space="preserve">konieczności zwiększenia zakresu Przedmiotu Umowy, w razie gdyby podstawowy </w:t>
      </w:r>
      <w:r>
        <w:rPr>
          <w:rFonts w:ascii="Cambria" w:hAnsi="Cambria"/>
          <w:sz w:val="21"/>
          <w:szCs w:val="21"/>
        </w:rPr>
        <w:tab/>
      </w:r>
      <w:r>
        <w:rPr>
          <w:rFonts w:ascii="Cambria" w:hAnsi="Cambria"/>
          <w:sz w:val="21"/>
          <w:szCs w:val="21"/>
        </w:rPr>
        <w:tab/>
      </w:r>
      <w:r w:rsidRPr="00524268">
        <w:rPr>
          <w:rFonts w:ascii="Cambria" w:hAnsi="Cambria"/>
          <w:sz w:val="21"/>
          <w:szCs w:val="21"/>
        </w:rPr>
        <w:t xml:space="preserve">zakres Przedmiotu Umowy okazał się niewystarczający dla osiągnięcia celu, dla </w:t>
      </w:r>
      <w:r>
        <w:rPr>
          <w:rFonts w:ascii="Cambria" w:hAnsi="Cambria"/>
          <w:sz w:val="21"/>
          <w:szCs w:val="21"/>
        </w:rPr>
        <w:tab/>
      </w:r>
      <w:r>
        <w:rPr>
          <w:rFonts w:ascii="Cambria" w:hAnsi="Cambria"/>
          <w:sz w:val="21"/>
          <w:szCs w:val="21"/>
        </w:rPr>
        <w:tab/>
      </w:r>
      <w:r w:rsidRPr="00524268">
        <w:rPr>
          <w:rFonts w:ascii="Cambria" w:hAnsi="Cambria"/>
          <w:sz w:val="21"/>
          <w:szCs w:val="21"/>
        </w:rPr>
        <w:t>jakiego zawarta została Umowa.</w:t>
      </w:r>
    </w:p>
    <w:p w14:paraId="0B6DC5B2" w14:textId="77777777" w:rsidR="006103BC" w:rsidRPr="009765B8" w:rsidRDefault="006103BC" w:rsidP="006103BC">
      <w:pPr>
        <w:pStyle w:val="Akapitzlist"/>
        <w:spacing w:before="120" w:after="120"/>
        <w:ind w:left="1066"/>
        <w:contextualSpacing w:val="0"/>
        <w:jc w:val="both"/>
        <w:rPr>
          <w:rFonts w:ascii="Cambria" w:hAnsi="Cambria" w:cs="Cambria"/>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55A1EB7" w14:textId="77777777">
        <w:tc>
          <w:tcPr>
            <w:tcW w:w="9073" w:type="dxa"/>
            <w:shd w:val="clear" w:color="auto" w:fill="E7E6E6"/>
          </w:tcPr>
          <w:p w14:paraId="6D5873A9" w14:textId="0F29178A" w:rsidR="0088493A" w:rsidRPr="00C65866" w:rsidRDefault="0088493A" w:rsidP="00720F0B">
            <w:pPr>
              <w:snapToGrid w:val="0"/>
              <w:spacing w:before="120"/>
              <w:ind w:left="654" w:hanging="709"/>
              <w:jc w:val="both"/>
              <w:rPr>
                <w:rFonts w:ascii="Cambria" w:hAnsi="Cambria"/>
                <w:sz w:val="21"/>
                <w:szCs w:val="21"/>
              </w:rPr>
            </w:pPr>
            <w:r w:rsidRPr="00C65866">
              <w:rPr>
                <w:rFonts w:ascii="Cambria" w:hAnsi="Cambria" w:cs="Cambria"/>
                <w:b/>
                <w:bCs/>
                <w:sz w:val="21"/>
                <w:szCs w:val="21"/>
              </w:rPr>
              <w:t xml:space="preserve">5.           </w:t>
            </w:r>
            <w:r w:rsidR="00720F0B">
              <w:rPr>
                <w:rFonts w:ascii="Cambria" w:hAnsi="Cambria" w:cs="Cambria"/>
                <w:b/>
                <w:bCs/>
                <w:sz w:val="21"/>
                <w:szCs w:val="21"/>
              </w:rPr>
              <w:t>OKRES</w:t>
            </w:r>
            <w:r w:rsidRPr="00C65866">
              <w:rPr>
                <w:rFonts w:ascii="Cambria" w:hAnsi="Cambria" w:cs="Cambria"/>
                <w:b/>
                <w:bCs/>
                <w:sz w:val="21"/>
                <w:szCs w:val="21"/>
              </w:rPr>
              <w:t xml:space="preserve"> REALIZACJI ZAMÓWIENIA</w:t>
            </w:r>
          </w:p>
        </w:tc>
      </w:tr>
    </w:tbl>
    <w:p w14:paraId="625E7462" w14:textId="5D8C1672" w:rsidR="005667CD" w:rsidRDefault="00235C45" w:rsidP="00F80DB5">
      <w:pPr>
        <w:pStyle w:val="Akapitzlist"/>
        <w:spacing w:before="240" w:after="100"/>
        <w:ind w:left="709" w:hanging="709"/>
        <w:contextualSpacing w:val="0"/>
        <w:jc w:val="both"/>
        <w:rPr>
          <w:rFonts w:ascii="Cambria" w:eastAsia="Arial" w:hAnsi="Cambria" w:cs="Cambria"/>
          <w:sz w:val="21"/>
          <w:szCs w:val="21"/>
          <w:lang w:eastAsia="pl-PL"/>
        </w:rPr>
      </w:pPr>
      <w:bookmarkStart w:id="0" w:name="_Hlk47482449"/>
      <w:bookmarkStart w:id="1" w:name="_Hlk43741381"/>
      <w:bookmarkEnd w:id="0"/>
      <w:r>
        <w:rPr>
          <w:rFonts w:ascii="Cambria" w:eastAsia="Arial" w:hAnsi="Cambria" w:cs="Cambria"/>
          <w:sz w:val="21"/>
          <w:szCs w:val="21"/>
          <w:lang w:eastAsia="pl-PL"/>
        </w:rPr>
        <w:t xml:space="preserve"> </w:t>
      </w:r>
      <w:r w:rsidR="00F80DB5">
        <w:rPr>
          <w:rFonts w:ascii="Cambria" w:eastAsia="Arial" w:hAnsi="Cambria" w:cs="Cambria"/>
          <w:sz w:val="21"/>
          <w:szCs w:val="21"/>
          <w:lang w:eastAsia="pl-PL"/>
        </w:rPr>
        <w:t xml:space="preserve">5.1. </w:t>
      </w:r>
      <w:r w:rsidR="00F80DB5">
        <w:rPr>
          <w:rFonts w:ascii="Cambria" w:eastAsia="Arial" w:hAnsi="Cambria" w:cs="Cambria"/>
          <w:sz w:val="21"/>
          <w:szCs w:val="21"/>
          <w:lang w:eastAsia="pl-PL"/>
        </w:rPr>
        <w:tab/>
      </w:r>
      <w:r w:rsidR="00720F0B">
        <w:rPr>
          <w:rFonts w:ascii="Cambria" w:eastAsia="Arial" w:hAnsi="Cambria" w:cs="Cambria"/>
          <w:sz w:val="21"/>
          <w:szCs w:val="21"/>
          <w:lang w:eastAsia="pl-PL"/>
        </w:rPr>
        <w:t>Okres</w:t>
      </w:r>
      <w:r w:rsidR="004122D2" w:rsidRPr="00C65866">
        <w:rPr>
          <w:rFonts w:ascii="Cambria" w:eastAsia="Arial" w:hAnsi="Cambria" w:cs="Cambria"/>
          <w:sz w:val="21"/>
          <w:szCs w:val="21"/>
          <w:lang w:eastAsia="pl-PL"/>
        </w:rPr>
        <w:t xml:space="preserve"> </w:t>
      </w:r>
      <w:r w:rsidR="00720F0B">
        <w:rPr>
          <w:rFonts w:ascii="Cambria" w:eastAsia="Arial" w:hAnsi="Cambria" w:cs="Cambria"/>
          <w:sz w:val="21"/>
          <w:szCs w:val="21"/>
          <w:lang w:eastAsia="pl-PL"/>
        </w:rPr>
        <w:t xml:space="preserve">realizacji </w:t>
      </w:r>
      <w:r w:rsidR="00A93251" w:rsidRPr="00C65866">
        <w:rPr>
          <w:rFonts w:ascii="Cambria" w:eastAsia="Arial" w:hAnsi="Cambria" w:cs="Cambria"/>
          <w:sz w:val="21"/>
          <w:szCs w:val="21"/>
          <w:lang w:eastAsia="pl-PL"/>
        </w:rPr>
        <w:t>zamówienia</w:t>
      </w:r>
      <w:r w:rsidR="00676E39">
        <w:rPr>
          <w:rFonts w:ascii="Cambria" w:eastAsia="Arial" w:hAnsi="Cambria" w:cs="Cambria"/>
          <w:sz w:val="21"/>
          <w:szCs w:val="21"/>
          <w:lang w:eastAsia="pl-PL"/>
        </w:rPr>
        <w:t>: 12 miesięcy od dnia zawarcia umowy.</w:t>
      </w:r>
    </w:p>
    <w:p w14:paraId="6245F724" w14:textId="71B998B1" w:rsidR="00F80DB5" w:rsidRDefault="00F80DB5" w:rsidP="00F80DB5">
      <w:pPr>
        <w:pStyle w:val="Akapitzlist"/>
        <w:spacing w:before="240" w:after="100"/>
        <w:ind w:left="709" w:hanging="709"/>
        <w:contextualSpacing w:val="0"/>
        <w:jc w:val="both"/>
        <w:rPr>
          <w:rFonts w:ascii="Cambria" w:eastAsia="Arial" w:hAnsi="Cambria" w:cs="Cambria"/>
          <w:sz w:val="21"/>
          <w:szCs w:val="21"/>
          <w:lang w:eastAsia="pl-PL"/>
        </w:rPr>
      </w:pPr>
      <w:r>
        <w:rPr>
          <w:rFonts w:ascii="Cambria" w:eastAsia="Arial" w:hAnsi="Cambria" w:cs="Cambria"/>
          <w:sz w:val="21"/>
          <w:szCs w:val="21"/>
          <w:lang w:eastAsia="pl-PL"/>
        </w:rPr>
        <w:t>5.2.</w:t>
      </w:r>
      <w:r>
        <w:rPr>
          <w:rFonts w:ascii="Cambria" w:eastAsia="Arial" w:hAnsi="Cambria" w:cs="Cambria"/>
          <w:sz w:val="21"/>
          <w:szCs w:val="21"/>
          <w:lang w:eastAsia="pl-PL"/>
        </w:rPr>
        <w:tab/>
      </w:r>
      <w:r w:rsidR="00CC3369" w:rsidRPr="00CC3369">
        <w:rPr>
          <w:rFonts w:ascii="Cambria" w:eastAsia="Arial" w:hAnsi="Cambria" w:cs="Cambria"/>
          <w:sz w:val="21"/>
          <w:szCs w:val="21"/>
          <w:lang w:eastAsia="pl-PL"/>
        </w:rPr>
        <w:t xml:space="preserve">Wykonawca będzie wykonywał przedmiot zamówienia na podstawie </w:t>
      </w:r>
      <w:r w:rsidR="00CC3369">
        <w:rPr>
          <w:rFonts w:ascii="Cambria" w:eastAsia="Arial" w:hAnsi="Cambria" w:cs="Cambria"/>
          <w:sz w:val="21"/>
          <w:szCs w:val="21"/>
          <w:lang w:eastAsia="pl-PL"/>
        </w:rPr>
        <w:t>Zamówień cząstkowych</w:t>
      </w:r>
      <w:r w:rsidR="00CC3369" w:rsidRPr="00CC3369">
        <w:rPr>
          <w:rFonts w:ascii="Cambria" w:eastAsia="Arial" w:hAnsi="Cambria" w:cs="Cambria"/>
          <w:sz w:val="21"/>
          <w:szCs w:val="21"/>
          <w:lang w:eastAsia="pl-PL"/>
        </w:rPr>
        <w:t xml:space="preserve"> przez Przedstawicieli Zamawiającego („Z</w:t>
      </w:r>
      <w:r w:rsidR="00CC3369">
        <w:rPr>
          <w:rFonts w:ascii="Cambria" w:eastAsia="Arial" w:hAnsi="Cambria" w:cs="Cambria"/>
          <w:sz w:val="21"/>
          <w:szCs w:val="21"/>
          <w:lang w:eastAsia="pl-PL"/>
        </w:rPr>
        <w:t xml:space="preserve">amówienie </w:t>
      </w:r>
      <w:r w:rsidR="002F133D">
        <w:rPr>
          <w:rFonts w:ascii="Cambria" w:eastAsia="Arial" w:hAnsi="Cambria" w:cs="Cambria"/>
          <w:sz w:val="21"/>
          <w:szCs w:val="21"/>
          <w:lang w:eastAsia="pl-PL"/>
        </w:rPr>
        <w:t>c</w:t>
      </w:r>
      <w:r w:rsidR="00CC3369">
        <w:rPr>
          <w:rFonts w:ascii="Cambria" w:eastAsia="Arial" w:hAnsi="Cambria" w:cs="Cambria"/>
          <w:sz w:val="21"/>
          <w:szCs w:val="21"/>
          <w:lang w:eastAsia="pl-PL"/>
        </w:rPr>
        <w:t>ząstkowe”). Treść Z</w:t>
      </w:r>
      <w:r w:rsidR="00CC3369" w:rsidRPr="00CC3369">
        <w:rPr>
          <w:rFonts w:ascii="Cambria" w:eastAsia="Arial" w:hAnsi="Cambria" w:cs="Cambria"/>
          <w:sz w:val="21"/>
          <w:szCs w:val="21"/>
          <w:lang w:eastAsia="pl-PL"/>
        </w:rPr>
        <w:t>a</w:t>
      </w:r>
      <w:r w:rsidR="00CC3369">
        <w:rPr>
          <w:rFonts w:ascii="Cambria" w:eastAsia="Arial" w:hAnsi="Cambria" w:cs="Cambria"/>
          <w:sz w:val="21"/>
          <w:szCs w:val="21"/>
          <w:lang w:eastAsia="pl-PL"/>
        </w:rPr>
        <w:t>mówienia cząstkowego</w:t>
      </w:r>
      <w:r w:rsidR="00CC3369" w:rsidRPr="00CC3369">
        <w:rPr>
          <w:rFonts w:ascii="Cambria" w:eastAsia="Arial" w:hAnsi="Cambria" w:cs="Cambria"/>
          <w:sz w:val="21"/>
          <w:szCs w:val="21"/>
          <w:lang w:eastAsia="pl-PL"/>
        </w:rPr>
        <w:t xml:space="preserve"> określa umowa w sprawie zamówienia publicznego (Załącznik nr </w:t>
      </w:r>
      <w:r w:rsidR="00CC3369">
        <w:rPr>
          <w:rFonts w:ascii="Cambria" w:eastAsia="Arial" w:hAnsi="Cambria" w:cs="Cambria"/>
          <w:sz w:val="21"/>
          <w:szCs w:val="21"/>
          <w:lang w:eastAsia="pl-PL"/>
        </w:rPr>
        <w:t>8</w:t>
      </w:r>
      <w:r w:rsidR="00CC3369" w:rsidRPr="00CC3369">
        <w:rPr>
          <w:rFonts w:ascii="Cambria" w:eastAsia="Arial" w:hAnsi="Cambria" w:cs="Cambria"/>
          <w:sz w:val="21"/>
          <w:szCs w:val="21"/>
          <w:lang w:eastAsia="pl-PL"/>
        </w:rPr>
        <w:t xml:space="preserve"> do SWZ).</w:t>
      </w:r>
    </w:p>
    <w:p w14:paraId="45D6F968" w14:textId="77777777" w:rsidR="00450ABB" w:rsidRPr="00C65866" w:rsidRDefault="00450ABB" w:rsidP="00C65866">
      <w:pPr>
        <w:spacing w:before="120"/>
        <w:ind w:left="720"/>
        <w:jc w:val="both"/>
        <w:rPr>
          <w:rFonts w:ascii="Cambria" w:hAnsi="Cambria"/>
          <w:sz w:val="21"/>
          <w:szCs w:val="21"/>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38D34F72" w14:textId="77777777" w:rsidTr="00450ABB">
        <w:tc>
          <w:tcPr>
            <w:tcW w:w="9073" w:type="dxa"/>
            <w:shd w:val="clear" w:color="auto" w:fill="E7E6E6"/>
          </w:tcPr>
          <w:p w14:paraId="08A4E434" w14:textId="7CC4EC9E" w:rsidR="0088493A" w:rsidRPr="00C65866" w:rsidRDefault="0088493A" w:rsidP="00C65866">
            <w:pPr>
              <w:snapToGrid w:val="0"/>
              <w:spacing w:before="120"/>
              <w:ind w:left="654" w:hanging="709"/>
              <w:jc w:val="both"/>
              <w:rPr>
                <w:rFonts w:ascii="Cambria" w:hAnsi="Cambria"/>
                <w:sz w:val="21"/>
                <w:szCs w:val="21"/>
              </w:rPr>
            </w:pPr>
            <w:r w:rsidRPr="00C65866">
              <w:rPr>
                <w:rFonts w:ascii="Cambria" w:hAnsi="Cambria" w:cs="Cambria"/>
                <w:b/>
                <w:bCs/>
                <w:sz w:val="21"/>
                <w:szCs w:val="21"/>
              </w:rPr>
              <w:t xml:space="preserve">6. </w:t>
            </w:r>
            <w:r w:rsidRPr="00C65866">
              <w:rPr>
                <w:rFonts w:ascii="Cambria" w:hAnsi="Cambria" w:cs="Cambria"/>
                <w:b/>
                <w:bCs/>
                <w:sz w:val="21"/>
                <w:szCs w:val="21"/>
              </w:rPr>
              <w:tab/>
              <w:t>PODSTAWY WYKLUCZENIA</w:t>
            </w:r>
            <w:r w:rsidR="00291E53" w:rsidRPr="00C65866">
              <w:rPr>
                <w:rFonts w:ascii="Cambria" w:hAnsi="Cambria" w:cs="Cambria"/>
                <w:b/>
                <w:bCs/>
                <w:sz w:val="21"/>
                <w:szCs w:val="21"/>
              </w:rPr>
              <w:t xml:space="preserve"> Z POSTĘPOWANIA</w:t>
            </w:r>
          </w:p>
        </w:tc>
      </w:tr>
    </w:tbl>
    <w:p w14:paraId="1D9B96DE" w14:textId="77777777" w:rsidR="0088493A" w:rsidRPr="00C65866" w:rsidRDefault="0088493A" w:rsidP="00C65866">
      <w:pPr>
        <w:spacing w:before="120"/>
        <w:ind w:left="709" w:hanging="709"/>
        <w:jc w:val="both"/>
        <w:rPr>
          <w:rFonts w:ascii="Cambria" w:hAnsi="Cambria" w:cs="Cambria"/>
          <w:sz w:val="21"/>
          <w:szCs w:val="21"/>
        </w:rPr>
      </w:pPr>
    </w:p>
    <w:bookmarkEnd w:id="1"/>
    <w:p w14:paraId="74F77CF1"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6.1.</w:t>
      </w:r>
      <w:r w:rsidRPr="00C65866">
        <w:rPr>
          <w:rFonts w:ascii="Cambria" w:hAnsi="Cambria" w:cs="Cambria"/>
          <w:sz w:val="21"/>
          <w:szCs w:val="21"/>
        </w:rPr>
        <w:t xml:space="preserve"> </w:t>
      </w:r>
      <w:r w:rsidRPr="00C65866">
        <w:rPr>
          <w:rFonts w:ascii="Cambria" w:hAnsi="Cambria" w:cs="Cambria"/>
          <w:b/>
          <w:sz w:val="21"/>
          <w:szCs w:val="21"/>
        </w:rPr>
        <w:tab/>
      </w:r>
      <w:r w:rsidRPr="00C65866">
        <w:rPr>
          <w:rFonts w:ascii="Cambria" w:hAnsi="Cambria" w:cs="Cambria"/>
          <w:sz w:val="21"/>
          <w:szCs w:val="21"/>
        </w:rPr>
        <w:t>W postępowaniu mogą brać udział Wykonawcy, którzy nie podlegają wykluczeniu z postępowania o udzielenie zamówienia w okolicznościach, o których mowa w art. 108 ust. 1 PZP. Na podstawie:</w:t>
      </w:r>
    </w:p>
    <w:p w14:paraId="55810F87" w14:textId="77777777" w:rsidR="0088493A" w:rsidRPr="00C65866" w:rsidRDefault="0088493A" w:rsidP="00C65866">
      <w:pPr>
        <w:spacing w:before="120"/>
        <w:ind w:left="1418" w:hanging="718"/>
        <w:jc w:val="both"/>
        <w:rPr>
          <w:rFonts w:ascii="Cambria" w:hAnsi="Cambria"/>
          <w:sz w:val="21"/>
          <w:szCs w:val="21"/>
        </w:rPr>
      </w:pPr>
      <w:r w:rsidRPr="00C65866">
        <w:rPr>
          <w:rFonts w:ascii="Cambria" w:hAnsi="Cambria" w:cs="Cambria"/>
          <w:sz w:val="21"/>
          <w:szCs w:val="21"/>
        </w:rPr>
        <w:t>1)</w:t>
      </w:r>
      <w:r w:rsidRPr="00C65866">
        <w:rPr>
          <w:rFonts w:ascii="Cambria" w:hAnsi="Cambria" w:cs="Cambria"/>
          <w:sz w:val="21"/>
          <w:szCs w:val="21"/>
        </w:rPr>
        <w:tab/>
        <w:t>art. 108 ust. 1 pkt 1) PZP Zamawiający wykluczy Wykonawcę</w:t>
      </w:r>
      <w:r w:rsidRPr="00C65866">
        <w:rPr>
          <w:rFonts w:ascii="Cambria" w:eastAsia="A" w:hAnsi="Cambria" w:cs="Cambria"/>
          <w:sz w:val="21"/>
          <w:szCs w:val="21"/>
        </w:rPr>
        <w:t xml:space="preserve"> będącego osobą fizyczną, którego prawomocnie skazano za przestępstwo:</w:t>
      </w:r>
    </w:p>
    <w:p w14:paraId="533D9020" w14:textId="25EFD955"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a)</w:t>
      </w:r>
      <w:r w:rsidRPr="00C65866">
        <w:rPr>
          <w:rFonts w:ascii="Cambria" w:eastAsia="A" w:hAnsi="Cambria" w:cs="Cambria"/>
          <w:sz w:val="21"/>
          <w:szCs w:val="21"/>
        </w:rPr>
        <w:tab/>
        <w:t xml:space="preserve">udziału w zorganizowanej grupie przestępczej albo związku mającym na celu popełnienie przestępstwa lub przestępstwa skarbowego, o którym mowa w art. 258 ustawy z dnia 6 czerwca 1997 r. Kodeks </w:t>
      </w:r>
      <w:r w:rsidR="00FF1148" w:rsidRPr="00C65866">
        <w:rPr>
          <w:rFonts w:ascii="Cambria" w:eastAsia="A" w:hAnsi="Cambria" w:cs="Cambria"/>
          <w:sz w:val="21"/>
          <w:szCs w:val="21"/>
        </w:rPr>
        <w:t>karny (tekst jedn. Dz. U. z 2022</w:t>
      </w:r>
      <w:r w:rsidRPr="00C65866">
        <w:rPr>
          <w:rFonts w:ascii="Cambria" w:eastAsia="A" w:hAnsi="Cambria" w:cs="Cambria"/>
          <w:sz w:val="21"/>
          <w:szCs w:val="21"/>
        </w:rPr>
        <w:t xml:space="preserve"> r. poz. </w:t>
      </w:r>
      <w:r w:rsidR="00D059BD" w:rsidRPr="00C65866">
        <w:rPr>
          <w:rFonts w:ascii="Cambria" w:eastAsia="A" w:hAnsi="Cambria" w:cs="Cambria"/>
          <w:sz w:val="21"/>
          <w:szCs w:val="21"/>
        </w:rPr>
        <w:t>1138</w:t>
      </w:r>
      <w:r w:rsidRPr="00C65866">
        <w:rPr>
          <w:rFonts w:ascii="Cambria" w:eastAsia="A" w:hAnsi="Cambria" w:cs="Cambria"/>
          <w:sz w:val="21"/>
          <w:szCs w:val="21"/>
        </w:rPr>
        <w:t xml:space="preserve"> </w:t>
      </w:r>
      <w:r w:rsidR="00AA35B4">
        <w:rPr>
          <w:rFonts w:ascii="Cambria" w:eastAsia="A" w:hAnsi="Cambria" w:cs="Cambria"/>
          <w:sz w:val="21"/>
          <w:szCs w:val="21"/>
        </w:rPr>
        <w:t xml:space="preserve">ze zm. - </w:t>
      </w:r>
      <w:r w:rsidRPr="00C65866">
        <w:rPr>
          <w:rFonts w:ascii="Cambria" w:eastAsia="A" w:hAnsi="Cambria" w:cs="Cambria"/>
          <w:sz w:val="21"/>
          <w:szCs w:val="21"/>
        </w:rPr>
        <w:t>„KK”),</w:t>
      </w:r>
    </w:p>
    <w:p w14:paraId="7BCEEC8B" w14:textId="77777777"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b)</w:t>
      </w:r>
      <w:r w:rsidRPr="00C65866">
        <w:rPr>
          <w:rFonts w:ascii="Cambria" w:eastAsia="A" w:hAnsi="Cambria" w:cs="Cambria"/>
          <w:sz w:val="21"/>
          <w:szCs w:val="21"/>
        </w:rPr>
        <w:tab/>
        <w:t>handlu ludźmi, o którym mowa w art. 189a KK,</w:t>
      </w:r>
    </w:p>
    <w:p w14:paraId="4C55974B" w14:textId="3328FF3D"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c)</w:t>
      </w:r>
      <w:r w:rsidRPr="00C65866">
        <w:rPr>
          <w:rFonts w:ascii="Cambria" w:eastAsia="A" w:hAnsi="Cambria" w:cs="Cambria"/>
          <w:sz w:val="21"/>
          <w:szCs w:val="21"/>
        </w:rPr>
        <w:tab/>
        <w:t>o którym mowa w art. 228-2</w:t>
      </w:r>
      <w:r w:rsidR="00785300" w:rsidRPr="00C65866">
        <w:rPr>
          <w:rFonts w:ascii="Cambria" w:eastAsia="A" w:hAnsi="Cambria" w:cs="Cambria"/>
          <w:sz w:val="21"/>
          <w:szCs w:val="21"/>
        </w:rPr>
        <w:t>30a, art. 250a KK lub w art. 46-</w:t>
      </w:r>
      <w:r w:rsidRPr="00C65866">
        <w:rPr>
          <w:rFonts w:ascii="Cambria" w:eastAsia="A" w:hAnsi="Cambria" w:cs="Cambria"/>
          <w:sz w:val="21"/>
          <w:szCs w:val="21"/>
        </w:rPr>
        <w:t>48 ustawy z dnia 25 czerwca 2010 r. o sp</w:t>
      </w:r>
      <w:r w:rsidR="00D059BD" w:rsidRPr="00C65866">
        <w:rPr>
          <w:rFonts w:ascii="Cambria" w:eastAsia="A" w:hAnsi="Cambria" w:cs="Cambria"/>
          <w:sz w:val="21"/>
          <w:szCs w:val="21"/>
        </w:rPr>
        <w:t>orcie (tekst jedn. Dz. U. z 202</w:t>
      </w:r>
      <w:r w:rsidR="00170DA5">
        <w:rPr>
          <w:rFonts w:ascii="Cambria" w:eastAsia="A" w:hAnsi="Cambria" w:cs="Cambria"/>
          <w:sz w:val="21"/>
          <w:szCs w:val="21"/>
        </w:rPr>
        <w:t>3</w:t>
      </w:r>
      <w:r w:rsidR="00D059BD" w:rsidRPr="00C65866">
        <w:rPr>
          <w:rFonts w:ascii="Cambria" w:eastAsia="A" w:hAnsi="Cambria" w:cs="Cambria"/>
          <w:sz w:val="21"/>
          <w:szCs w:val="21"/>
        </w:rPr>
        <w:t xml:space="preserve"> r. poz. </w:t>
      </w:r>
      <w:r w:rsidR="00170DA5">
        <w:rPr>
          <w:rFonts w:ascii="Cambria" w:eastAsia="A" w:hAnsi="Cambria" w:cs="Cambria"/>
          <w:sz w:val="21"/>
          <w:szCs w:val="21"/>
        </w:rPr>
        <w:t xml:space="preserve">2048 </w:t>
      </w:r>
      <w:r w:rsidR="00AA35B4">
        <w:rPr>
          <w:rFonts w:ascii="Cambria" w:eastAsia="A" w:hAnsi="Cambria" w:cs="Cambria"/>
          <w:sz w:val="21"/>
          <w:szCs w:val="21"/>
        </w:rPr>
        <w:t>ze zm.</w:t>
      </w:r>
      <w:r w:rsidRPr="00C65866">
        <w:rPr>
          <w:rFonts w:ascii="Cambria" w:eastAsia="A" w:hAnsi="Cambria" w:cs="Cambria"/>
          <w:sz w:val="21"/>
          <w:szCs w:val="21"/>
        </w:rPr>
        <w:t>)</w:t>
      </w:r>
      <w:r w:rsidR="00785300" w:rsidRPr="00C65866">
        <w:rPr>
          <w:rFonts w:ascii="Cambria" w:eastAsia="A" w:hAnsi="Cambria" w:cs="Cambria"/>
          <w:sz w:val="21"/>
          <w:szCs w:val="21"/>
        </w:rPr>
        <w:t xml:space="preserve"> lub w art. 54 ust. 1-4 ustawy z dnia 12 maja 2011 r. o refundacji leków, środków spożywczych specjalnego przeznaczenia żywieniowego oraz wyrobów medycznych (</w:t>
      </w:r>
      <w:proofErr w:type="spellStart"/>
      <w:r w:rsidR="00785300" w:rsidRPr="00C65866">
        <w:rPr>
          <w:rFonts w:ascii="Cambria" w:eastAsia="A" w:hAnsi="Cambria" w:cs="Cambria"/>
          <w:sz w:val="21"/>
          <w:szCs w:val="21"/>
        </w:rPr>
        <w:t>t.j</w:t>
      </w:r>
      <w:proofErr w:type="spellEnd"/>
      <w:r w:rsidR="00785300" w:rsidRPr="00C65866">
        <w:rPr>
          <w:rFonts w:ascii="Cambria" w:eastAsia="A" w:hAnsi="Cambria" w:cs="Cambria"/>
          <w:sz w:val="21"/>
          <w:szCs w:val="21"/>
        </w:rPr>
        <w:t>. Dz. U. z 202</w:t>
      </w:r>
      <w:r w:rsidR="00E3591A">
        <w:rPr>
          <w:rFonts w:ascii="Cambria" w:eastAsia="A" w:hAnsi="Cambria" w:cs="Cambria"/>
          <w:sz w:val="21"/>
          <w:szCs w:val="21"/>
        </w:rPr>
        <w:t xml:space="preserve">3 </w:t>
      </w:r>
      <w:r w:rsidR="00CB01CF" w:rsidRPr="00C65866">
        <w:rPr>
          <w:rFonts w:ascii="Cambria" w:eastAsia="A" w:hAnsi="Cambria" w:cs="Cambria"/>
          <w:sz w:val="21"/>
          <w:szCs w:val="21"/>
        </w:rPr>
        <w:t xml:space="preserve">r. poz. </w:t>
      </w:r>
      <w:r w:rsidR="00E3591A">
        <w:rPr>
          <w:rFonts w:ascii="Cambria" w:eastAsia="A" w:hAnsi="Cambria" w:cs="Cambria"/>
          <w:sz w:val="21"/>
          <w:szCs w:val="21"/>
        </w:rPr>
        <w:t>826</w:t>
      </w:r>
      <w:r w:rsidR="005D14FD" w:rsidRPr="00C65866">
        <w:rPr>
          <w:rFonts w:ascii="Cambria" w:eastAsia="A" w:hAnsi="Cambria" w:cs="Cambria"/>
          <w:sz w:val="21"/>
          <w:szCs w:val="21"/>
        </w:rPr>
        <w:t xml:space="preserve"> ze zm.</w:t>
      </w:r>
      <w:r w:rsidR="00346DC1" w:rsidRPr="00C65866">
        <w:rPr>
          <w:rFonts w:ascii="Cambria" w:eastAsia="A" w:hAnsi="Cambria" w:cs="Cambria"/>
          <w:sz w:val="21"/>
          <w:szCs w:val="21"/>
        </w:rPr>
        <w:t>)</w:t>
      </w:r>
      <w:r w:rsidRPr="00C65866">
        <w:rPr>
          <w:rFonts w:ascii="Cambria" w:eastAsia="A" w:hAnsi="Cambria" w:cs="Cambria"/>
          <w:sz w:val="21"/>
          <w:szCs w:val="21"/>
        </w:rPr>
        <w:t>,</w:t>
      </w:r>
      <w:r w:rsidR="00785300" w:rsidRPr="00C65866">
        <w:rPr>
          <w:rFonts w:ascii="Cambria" w:eastAsia="A" w:hAnsi="Cambria" w:cs="Cambria"/>
          <w:sz w:val="21"/>
          <w:szCs w:val="21"/>
        </w:rPr>
        <w:t xml:space="preserve"> </w:t>
      </w:r>
    </w:p>
    <w:p w14:paraId="0A99E966" w14:textId="77777777"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d)</w:t>
      </w:r>
      <w:r w:rsidRPr="00C65866">
        <w:rPr>
          <w:rFonts w:ascii="Cambria" w:eastAsia="A" w:hAnsi="Cambria" w:cs="Cambria"/>
          <w:sz w:val="21"/>
          <w:szCs w:val="21"/>
        </w:rPr>
        <w:tab/>
        <w:t>finansowania przestępstwa o charakterze terrorystycznym, o którym mowa w art. 165a KK, lub przestępstwo udaremniania lub utrudniania stwierdzenia przestępnego pochodzenia pieniędzy lub ukrywania ich pochodzenia, o którym mowa w art. 299 KK,</w:t>
      </w:r>
    </w:p>
    <w:p w14:paraId="4D9B96AA" w14:textId="77777777"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e)</w:t>
      </w:r>
      <w:r w:rsidRPr="00C65866">
        <w:rPr>
          <w:rFonts w:ascii="Cambria" w:eastAsia="A" w:hAnsi="Cambria" w:cs="Cambria"/>
          <w:sz w:val="21"/>
          <w:szCs w:val="21"/>
        </w:rPr>
        <w:tab/>
        <w:t>o charakterze terrorystycznym, o którym mowa w art. 115 § 20 KK, lub mające na celu popełnienie tego przestępstwa,</w:t>
      </w:r>
    </w:p>
    <w:p w14:paraId="64EFE2D4" w14:textId="13F3AD43"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f)</w:t>
      </w:r>
      <w:r w:rsidRPr="00C65866">
        <w:rPr>
          <w:rFonts w:ascii="Cambria" w:eastAsia="A" w:hAnsi="Cambria" w:cs="Cambria"/>
          <w:sz w:val="21"/>
          <w:szCs w:val="21"/>
        </w:rPr>
        <w:tab/>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00E72361" w:rsidRPr="00C65866">
        <w:rPr>
          <w:rFonts w:ascii="Cambria" w:eastAsia="A" w:hAnsi="Cambria" w:cs="Cambria"/>
          <w:sz w:val="21"/>
          <w:szCs w:val="21"/>
        </w:rPr>
        <w:t>t.j</w:t>
      </w:r>
      <w:proofErr w:type="spellEnd"/>
      <w:r w:rsidR="00E72361" w:rsidRPr="00C65866">
        <w:rPr>
          <w:rFonts w:ascii="Cambria" w:eastAsia="A" w:hAnsi="Cambria" w:cs="Cambria"/>
          <w:sz w:val="21"/>
          <w:szCs w:val="21"/>
        </w:rPr>
        <w:t xml:space="preserve">. </w:t>
      </w:r>
      <w:r w:rsidRPr="00C65866">
        <w:rPr>
          <w:rFonts w:ascii="Cambria" w:eastAsia="A" w:hAnsi="Cambria" w:cs="Cambria"/>
          <w:sz w:val="21"/>
          <w:szCs w:val="21"/>
        </w:rPr>
        <w:t xml:space="preserve">Dz. U. </w:t>
      </w:r>
      <w:r w:rsidR="00E72361" w:rsidRPr="00C65866">
        <w:rPr>
          <w:rFonts w:ascii="Cambria" w:eastAsia="A" w:hAnsi="Cambria" w:cs="Cambria"/>
          <w:sz w:val="21"/>
          <w:szCs w:val="21"/>
        </w:rPr>
        <w:t xml:space="preserve">z 2021 r., </w:t>
      </w:r>
      <w:r w:rsidRPr="00C65866">
        <w:rPr>
          <w:rFonts w:ascii="Cambria" w:eastAsia="A" w:hAnsi="Cambria" w:cs="Cambria"/>
          <w:sz w:val="21"/>
          <w:szCs w:val="21"/>
        </w:rPr>
        <w:t>p</w:t>
      </w:r>
      <w:r w:rsidR="00E72361" w:rsidRPr="00C65866">
        <w:rPr>
          <w:rFonts w:ascii="Cambria" w:eastAsia="A" w:hAnsi="Cambria" w:cs="Cambria"/>
          <w:sz w:val="21"/>
          <w:szCs w:val="21"/>
        </w:rPr>
        <w:t>oz. 1745</w:t>
      </w:r>
      <w:r w:rsidRPr="00C65866">
        <w:rPr>
          <w:rFonts w:ascii="Cambria" w:eastAsia="A" w:hAnsi="Cambria" w:cs="Cambria"/>
          <w:sz w:val="21"/>
          <w:szCs w:val="21"/>
        </w:rPr>
        <w:t>),</w:t>
      </w:r>
    </w:p>
    <w:p w14:paraId="61DDCE82" w14:textId="77777777"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g)</w:t>
      </w:r>
      <w:r w:rsidRPr="00C65866">
        <w:rPr>
          <w:rFonts w:ascii="Cambria" w:eastAsia="A" w:hAnsi="Cambria" w:cs="Cambria"/>
          <w:sz w:val="21"/>
          <w:szCs w:val="21"/>
        </w:rPr>
        <w:tab/>
        <w:t>przeciwko obrotowi gospodarczemu, o których mowa w art. 296-307 KK, przestępstwo oszustwa, o którym mowa w art. 286 KK, przestępstwo przeciwko wiarygodności dokumentów, o których mowa w art. 270-277d KK, lub przestępstwo skarbowe,</w:t>
      </w:r>
    </w:p>
    <w:p w14:paraId="154835DC" w14:textId="77777777"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h)</w:t>
      </w:r>
      <w:r w:rsidRPr="00C65866">
        <w:rPr>
          <w:rFonts w:ascii="Cambria" w:eastAsia="A" w:hAnsi="Cambria" w:cs="Cambria"/>
          <w:sz w:val="21"/>
          <w:szCs w:val="21"/>
        </w:rPr>
        <w:tab/>
        <w:t>o którym mowa w art. 9 ust. 1 i 3 lub art. 10 ustawy z dnia 15 czerwca 2012 r. o skutkach powierzania wykonywania pracy cudzoziemcom przebywającym wbrew przepisom na terytorium Rzeczypospolitej Polskiej,</w:t>
      </w:r>
    </w:p>
    <w:p w14:paraId="0E46EA3A" w14:textId="77777777" w:rsidR="0088493A" w:rsidRPr="00C65866" w:rsidRDefault="0088493A" w:rsidP="00C65866">
      <w:pPr>
        <w:spacing w:before="120"/>
        <w:ind w:left="1418" w:firstLine="7"/>
        <w:jc w:val="both"/>
        <w:rPr>
          <w:rFonts w:ascii="Cambria" w:hAnsi="Cambria"/>
          <w:sz w:val="21"/>
          <w:szCs w:val="21"/>
        </w:rPr>
      </w:pPr>
      <w:r w:rsidRPr="00C65866">
        <w:rPr>
          <w:rFonts w:ascii="Cambria" w:eastAsia="A" w:hAnsi="Cambria" w:cs="Cambria"/>
          <w:sz w:val="21"/>
          <w:szCs w:val="21"/>
        </w:rPr>
        <w:t>- lub za odpowiedni czyn zabroniony określony w przepisach prawa obcego;</w:t>
      </w:r>
    </w:p>
    <w:p w14:paraId="51947A7A" w14:textId="77777777" w:rsidR="0088493A" w:rsidRPr="00C65866" w:rsidRDefault="0088493A" w:rsidP="00C65866">
      <w:pPr>
        <w:tabs>
          <w:tab w:val="left" w:pos="1418"/>
        </w:tabs>
        <w:spacing w:before="120"/>
        <w:ind w:left="1418" w:hanging="709"/>
        <w:jc w:val="both"/>
        <w:rPr>
          <w:rFonts w:ascii="Cambria" w:hAnsi="Cambria"/>
          <w:sz w:val="21"/>
          <w:szCs w:val="21"/>
        </w:rPr>
      </w:pPr>
      <w:r w:rsidRPr="00C65866">
        <w:rPr>
          <w:rFonts w:ascii="Cambria" w:eastAsia="A" w:hAnsi="Cambria" w:cs="Cambria"/>
          <w:sz w:val="21"/>
          <w:szCs w:val="21"/>
        </w:rPr>
        <w:t>2)</w:t>
      </w:r>
      <w:r w:rsidRPr="00C65866">
        <w:rPr>
          <w:rFonts w:ascii="Cambria" w:eastAsia="A" w:hAnsi="Cambria" w:cs="Cambria"/>
          <w:sz w:val="21"/>
          <w:szCs w:val="21"/>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482B7821" w14:textId="77777777" w:rsidR="0088493A" w:rsidRPr="00C65866" w:rsidRDefault="0088493A" w:rsidP="00C65866">
      <w:pPr>
        <w:tabs>
          <w:tab w:val="left" w:pos="1418"/>
        </w:tabs>
        <w:spacing w:before="120"/>
        <w:ind w:left="1418" w:hanging="709"/>
        <w:jc w:val="both"/>
        <w:rPr>
          <w:rFonts w:ascii="Cambria" w:hAnsi="Cambria"/>
          <w:sz w:val="21"/>
          <w:szCs w:val="21"/>
        </w:rPr>
      </w:pPr>
      <w:r w:rsidRPr="00C65866">
        <w:rPr>
          <w:rFonts w:ascii="Cambria" w:eastAsia="A" w:hAnsi="Cambria" w:cs="Cambria"/>
          <w:sz w:val="21"/>
          <w:szCs w:val="21"/>
        </w:rPr>
        <w:t>3)</w:t>
      </w:r>
      <w:r w:rsidRPr="00C65866">
        <w:rPr>
          <w:rFonts w:ascii="Cambria" w:eastAsia="A" w:hAnsi="Cambria" w:cs="Cambria"/>
          <w:sz w:val="21"/>
          <w:szCs w:val="21"/>
        </w:rPr>
        <w:tab/>
        <w:t xml:space="preserve">art. 108 ust. 1 pkt 3) PZP Zamawiający wykluczy Wykonawcę, wobec którego wydano prawomocny wyrok sądu lub ostateczną decyzję administracyjną o </w:t>
      </w:r>
      <w:r w:rsidR="004B2015" w:rsidRPr="00C65866">
        <w:rPr>
          <w:rFonts w:ascii="Cambria" w:eastAsia="A" w:hAnsi="Cambria" w:cs="Cambria"/>
          <w:sz w:val="21"/>
          <w:szCs w:val="21"/>
        </w:rPr>
        <w:t xml:space="preserve">zaleganiu </w:t>
      </w:r>
      <w:proofErr w:type="spellStart"/>
      <w:r w:rsidR="004B2015" w:rsidRPr="00C65866">
        <w:rPr>
          <w:rFonts w:ascii="Cambria" w:eastAsia="A" w:hAnsi="Cambria" w:cs="Cambria"/>
          <w:sz w:val="21"/>
          <w:szCs w:val="21"/>
        </w:rPr>
        <w:t>z</w:t>
      </w:r>
      <w:r w:rsidRPr="00C65866">
        <w:rPr>
          <w:rFonts w:ascii="Cambria" w:eastAsia="A" w:hAnsi="Cambria" w:cs="Cambria"/>
          <w:sz w:val="21"/>
          <w:szCs w:val="21"/>
        </w:rPr>
        <w:t>uiszczeniem</w:t>
      </w:r>
      <w:proofErr w:type="spellEnd"/>
      <w:r w:rsidRPr="00C65866">
        <w:rPr>
          <w:rFonts w:ascii="Cambria" w:eastAsia="A" w:hAnsi="Cambria" w:cs="Cambria"/>
          <w:sz w:val="21"/>
          <w:szCs w:val="21"/>
        </w:rPr>
        <w:t xml:space="preserve">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w:t>
      </w:r>
      <w:r w:rsidRPr="00C65866">
        <w:rPr>
          <w:rFonts w:ascii="Cambria" w:eastAsia="A" w:hAnsi="Cambria" w:cs="Cambria"/>
          <w:sz w:val="21"/>
          <w:szCs w:val="21"/>
        </w:rPr>
        <w:lastRenderedPageBreak/>
        <w:t>składek na ubezpieczenie społeczne lub zdrowotne wraz z odsetkami lub grzywnami lub zawarł wiążące porozumienie w sprawie spłaty tych należności;</w:t>
      </w:r>
    </w:p>
    <w:p w14:paraId="46AC73B6" w14:textId="77777777" w:rsidR="0088493A" w:rsidRPr="00C65866" w:rsidRDefault="0088493A" w:rsidP="00C65866">
      <w:pPr>
        <w:tabs>
          <w:tab w:val="left" w:pos="408"/>
          <w:tab w:val="left" w:pos="1418"/>
        </w:tabs>
        <w:spacing w:before="120"/>
        <w:ind w:left="1418" w:hanging="709"/>
        <w:jc w:val="both"/>
        <w:rPr>
          <w:rFonts w:ascii="Cambria" w:hAnsi="Cambria"/>
          <w:sz w:val="21"/>
          <w:szCs w:val="21"/>
        </w:rPr>
      </w:pPr>
      <w:r w:rsidRPr="00C65866">
        <w:rPr>
          <w:rFonts w:ascii="Cambria" w:eastAsia="A" w:hAnsi="Cambria" w:cs="Cambria"/>
          <w:sz w:val="21"/>
          <w:szCs w:val="21"/>
        </w:rPr>
        <w:t>4)</w:t>
      </w:r>
      <w:r w:rsidRPr="00C65866">
        <w:rPr>
          <w:rFonts w:ascii="Cambria" w:eastAsia="A" w:hAnsi="Cambria" w:cs="Cambria"/>
          <w:sz w:val="21"/>
          <w:szCs w:val="21"/>
        </w:rPr>
        <w:tab/>
        <w:t>art. 108 ust. 1 pkt 4) PZP Zamawiający wykluczy Wykonawcę, wobec którego prawomocnie orzeczono zakaz ubiegania się o zamówienia publiczne;</w:t>
      </w:r>
    </w:p>
    <w:p w14:paraId="60DFF245" w14:textId="6B444B95" w:rsidR="0088493A" w:rsidRPr="00C65866" w:rsidRDefault="0088493A" w:rsidP="00C65866">
      <w:pPr>
        <w:tabs>
          <w:tab w:val="left" w:pos="408"/>
          <w:tab w:val="left" w:pos="1418"/>
        </w:tabs>
        <w:spacing w:before="120"/>
        <w:ind w:left="1418" w:hanging="709"/>
        <w:jc w:val="both"/>
        <w:rPr>
          <w:rFonts w:ascii="Cambria" w:hAnsi="Cambria"/>
          <w:sz w:val="21"/>
          <w:szCs w:val="21"/>
        </w:rPr>
      </w:pPr>
      <w:r w:rsidRPr="00C65866">
        <w:rPr>
          <w:rFonts w:ascii="Cambria" w:eastAsia="A" w:hAnsi="Cambria" w:cs="Cambria"/>
          <w:sz w:val="21"/>
          <w:szCs w:val="21"/>
        </w:rPr>
        <w:t>5)</w:t>
      </w:r>
      <w:r w:rsidRPr="00C65866">
        <w:rPr>
          <w:rFonts w:ascii="Cambria" w:eastAsia="A" w:hAnsi="Cambria" w:cs="Cambria"/>
          <w:sz w:val="21"/>
          <w:szCs w:val="21"/>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sidR="004B2015" w:rsidRPr="00C65866">
        <w:rPr>
          <w:rFonts w:ascii="Cambria" w:eastAsia="A" w:hAnsi="Cambria" w:cs="Cambria"/>
          <w:sz w:val="21"/>
          <w:szCs w:val="21"/>
        </w:rPr>
        <w:t xml:space="preserve"> (tekst jedn. Dz. U. z 202</w:t>
      </w:r>
      <w:r w:rsidR="00170DA5">
        <w:rPr>
          <w:rFonts w:ascii="Cambria" w:eastAsia="A" w:hAnsi="Cambria" w:cs="Cambria"/>
          <w:sz w:val="21"/>
          <w:szCs w:val="21"/>
        </w:rPr>
        <w:t>3</w:t>
      </w:r>
      <w:r w:rsidR="004B2015" w:rsidRPr="00C65866">
        <w:rPr>
          <w:rFonts w:ascii="Cambria" w:eastAsia="A" w:hAnsi="Cambria" w:cs="Cambria"/>
          <w:sz w:val="21"/>
          <w:szCs w:val="21"/>
        </w:rPr>
        <w:t xml:space="preserve"> r. poz. </w:t>
      </w:r>
      <w:r w:rsidR="00170DA5">
        <w:rPr>
          <w:rFonts w:ascii="Cambria" w:eastAsia="A" w:hAnsi="Cambria" w:cs="Cambria"/>
          <w:sz w:val="21"/>
          <w:szCs w:val="21"/>
        </w:rPr>
        <w:t xml:space="preserve">1689 </w:t>
      </w:r>
      <w:r w:rsidR="00012C92">
        <w:rPr>
          <w:rFonts w:ascii="Cambria" w:eastAsia="A" w:hAnsi="Cambria" w:cs="Cambria"/>
          <w:sz w:val="21"/>
          <w:szCs w:val="21"/>
        </w:rPr>
        <w:t>ze zm.</w:t>
      </w:r>
      <w:r w:rsidR="004B2015" w:rsidRPr="00C65866">
        <w:rPr>
          <w:rFonts w:ascii="Cambria" w:eastAsia="A" w:hAnsi="Cambria" w:cs="Cambria"/>
          <w:sz w:val="21"/>
          <w:szCs w:val="21"/>
        </w:rPr>
        <w:t>),</w:t>
      </w:r>
      <w:r w:rsidRPr="00C65866">
        <w:rPr>
          <w:rFonts w:ascii="Cambria" w:eastAsia="A" w:hAnsi="Cambria" w:cs="Cambria"/>
          <w:sz w:val="21"/>
          <w:szCs w:val="21"/>
        </w:rPr>
        <w:t xml:space="preserve"> złożyli odrębne oferty, oferty częściowe lub wnioski o dopuszczenie do udziału w postępowaniu, chyba że wykażą, że przygotowali te oferty lub wnioski niezależnie od siebie;</w:t>
      </w:r>
    </w:p>
    <w:p w14:paraId="0A5E2327" w14:textId="63726185" w:rsidR="0088493A" w:rsidRPr="00C65866" w:rsidRDefault="0088493A" w:rsidP="00C65866">
      <w:pPr>
        <w:tabs>
          <w:tab w:val="left" w:pos="408"/>
          <w:tab w:val="left" w:pos="1418"/>
        </w:tabs>
        <w:spacing w:before="120"/>
        <w:ind w:left="1418" w:hanging="709"/>
        <w:jc w:val="both"/>
        <w:rPr>
          <w:rFonts w:ascii="Cambria" w:hAnsi="Cambria"/>
          <w:sz w:val="21"/>
          <w:szCs w:val="21"/>
        </w:rPr>
      </w:pPr>
      <w:r w:rsidRPr="00C65866">
        <w:rPr>
          <w:rFonts w:ascii="Cambria" w:eastAsia="A" w:hAnsi="Cambria" w:cs="Cambria"/>
          <w:sz w:val="21"/>
          <w:szCs w:val="21"/>
        </w:rPr>
        <w:t>6)</w:t>
      </w:r>
      <w:r w:rsidRPr="00C65866">
        <w:rPr>
          <w:rFonts w:ascii="Cambria" w:eastAsia="A" w:hAnsi="Cambria" w:cs="Cambria"/>
          <w:sz w:val="21"/>
          <w:szCs w:val="21"/>
        </w:rPr>
        <w:tab/>
        <w:t>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(tekst je</w:t>
      </w:r>
      <w:r w:rsidR="004B2015" w:rsidRPr="00C65866">
        <w:rPr>
          <w:rFonts w:ascii="Cambria" w:eastAsia="A" w:hAnsi="Cambria" w:cs="Cambria"/>
          <w:sz w:val="21"/>
          <w:szCs w:val="21"/>
        </w:rPr>
        <w:t>dn. Dz. U. z 202</w:t>
      </w:r>
      <w:r w:rsidR="00170DA5">
        <w:rPr>
          <w:rFonts w:ascii="Cambria" w:eastAsia="A" w:hAnsi="Cambria" w:cs="Cambria"/>
          <w:sz w:val="21"/>
          <w:szCs w:val="21"/>
        </w:rPr>
        <w:t>3</w:t>
      </w:r>
      <w:r w:rsidR="004B2015" w:rsidRPr="00C65866">
        <w:rPr>
          <w:rFonts w:ascii="Cambria" w:eastAsia="A" w:hAnsi="Cambria" w:cs="Cambria"/>
          <w:sz w:val="21"/>
          <w:szCs w:val="21"/>
        </w:rPr>
        <w:t xml:space="preserve"> r. poz. </w:t>
      </w:r>
      <w:r w:rsidR="00170DA5">
        <w:rPr>
          <w:rFonts w:ascii="Cambria" w:eastAsia="A" w:hAnsi="Cambria" w:cs="Cambria"/>
          <w:sz w:val="21"/>
          <w:szCs w:val="21"/>
        </w:rPr>
        <w:t xml:space="preserve">1689 </w:t>
      </w:r>
      <w:r w:rsidR="00012C92">
        <w:rPr>
          <w:rFonts w:ascii="Cambria" w:eastAsia="A" w:hAnsi="Cambria" w:cs="Cambria"/>
          <w:sz w:val="21"/>
          <w:szCs w:val="21"/>
        </w:rPr>
        <w:t>ze zm.</w:t>
      </w:r>
      <w:r w:rsidRPr="00C65866">
        <w:rPr>
          <w:rFonts w:ascii="Cambria" w:eastAsia="A" w:hAnsi="Cambria" w:cs="Cambria"/>
          <w:sz w:val="21"/>
          <w:szCs w:val="21"/>
        </w:rPr>
        <w:t>), chyba że spowodowane tym zakłócenie konkurencji może być wyeliminowane w inny sposób niż przez wykluczenie Wykonawcy z udziału w postępowaniu o udzielenie zamówienia.</w:t>
      </w:r>
    </w:p>
    <w:p w14:paraId="587739BA" w14:textId="6C908ECC"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6.2.</w:t>
      </w:r>
      <w:r w:rsidRPr="00C65866">
        <w:rPr>
          <w:rFonts w:ascii="Cambria" w:eastAsia="A" w:hAnsi="Cambria" w:cs="Cambria"/>
          <w:bCs/>
          <w:sz w:val="21"/>
          <w:szCs w:val="21"/>
        </w:rPr>
        <w:tab/>
      </w:r>
      <w:r w:rsidRPr="00C65866">
        <w:rPr>
          <w:rFonts w:ascii="Cambria" w:eastAsia="A" w:hAnsi="Cambria" w:cs="Cambria"/>
          <w:sz w:val="21"/>
          <w:szCs w:val="21"/>
        </w:rPr>
        <w:t xml:space="preserve">W związku z tym, iż wartość zamówienia nie przekracza wyrażonej w złotych równowartości kwoty dla </w:t>
      </w:r>
      <w:r w:rsidR="008232A7">
        <w:rPr>
          <w:rFonts w:ascii="Cambria" w:eastAsia="A" w:hAnsi="Cambria" w:cs="Cambria"/>
          <w:sz w:val="21"/>
          <w:szCs w:val="21"/>
        </w:rPr>
        <w:t>dostaw</w:t>
      </w:r>
      <w:r w:rsidR="00E86CAC" w:rsidRPr="00C65866">
        <w:rPr>
          <w:rFonts w:ascii="Cambria" w:eastAsia="A" w:hAnsi="Cambria" w:cs="Cambria"/>
          <w:sz w:val="21"/>
          <w:szCs w:val="21"/>
        </w:rPr>
        <w:t xml:space="preserve"> 1</w:t>
      </w:r>
      <w:r w:rsidRPr="00C65866">
        <w:rPr>
          <w:rFonts w:ascii="Cambria" w:eastAsia="A" w:hAnsi="Cambria" w:cs="Cambria"/>
          <w:sz w:val="21"/>
          <w:szCs w:val="21"/>
        </w:rPr>
        <w:t xml:space="preserve">0 000 000 euro przesłanka wykluczenia, o której mowa w art. 108 ust. 2 PZP w niniejszym postępowaniu nie występuje. </w:t>
      </w:r>
    </w:p>
    <w:p w14:paraId="070B7871" w14:textId="1B4BA191"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6.3.</w:t>
      </w:r>
      <w:r w:rsidRPr="00C65866">
        <w:rPr>
          <w:rFonts w:ascii="Cambria" w:eastAsia="A" w:hAnsi="Cambria" w:cs="Cambria"/>
          <w:bCs/>
          <w:sz w:val="21"/>
          <w:szCs w:val="21"/>
        </w:rPr>
        <w:tab/>
      </w:r>
      <w:r w:rsidRPr="00C65866">
        <w:rPr>
          <w:rFonts w:ascii="Cambria" w:hAnsi="Cambria" w:cs="Cambria"/>
          <w:sz w:val="21"/>
          <w:szCs w:val="21"/>
        </w:rPr>
        <w:t xml:space="preserve">W postępowaniu mogą brać udział Wykonawcy, którzy nie podlegają wykluczeniu z postępowania o udzielenie zamówienia w okolicznościach, o których mowa w art. 109 ust. 1 pkt </w:t>
      </w:r>
      <w:r w:rsidR="004461F0" w:rsidRPr="00C65866">
        <w:rPr>
          <w:rFonts w:ascii="Cambria" w:hAnsi="Cambria" w:cs="Cambria"/>
          <w:sz w:val="21"/>
          <w:szCs w:val="21"/>
        </w:rPr>
        <w:t>4-10</w:t>
      </w:r>
      <w:r w:rsidRPr="00C65866">
        <w:rPr>
          <w:rFonts w:ascii="Cambria" w:hAnsi="Cambria" w:cs="Cambria"/>
          <w:sz w:val="21"/>
          <w:szCs w:val="21"/>
        </w:rPr>
        <w:t xml:space="preserve"> PZP. Na podstawie:</w:t>
      </w:r>
    </w:p>
    <w:p w14:paraId="5C1E1F61" w14:textId="77777777" w:rsidR="004461F0" w:rsidRPr="00C65866" w:rsidRDefault="0088493A" w:rsidP="004C25D7">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02D06EF" w14:textId="4BDDB375" w:rsidR="004461F0" w:rsidRPr="00C65866" w:rsidRDefault="004461F0" w:rsidP="004C25D7">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5) PZP Zamawiający wykluczy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2E9DBC2" w14:textId="24CCF56A" w:rsidR="004461F0" w:rsidRPr="00C65866" w:rsidRDefault="004461F0" w:rsidP="004C25D7">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6) PZP Zamawiający wykluczy Wykonawcę, jeżeli występuje konflikt interesów w rozumieniu art. 56 ust. 2 PZP, którego nie można skutecznie wyeliminować w inny sposób niż przez wykluczenie wykonawcy;</w:t>
      </w:r>
    </w:p>
    <w:p w14:paraId="2C36836F" w14:textId="2B69B9A1" w:rsidR="004461F0" w:rsidRPr="00C65866" w:rsidRDefault="004461F0" w:rsidP="004C25D7">
      <w:pPr>
        <w:pStyle w:val="Akapitzlist"/>
        <w:numPr>
          <w:ilvl w:val="0"/>
          <w:numId w:val="19"/>
        </w:numPr>
        <w:spacing w:before="120" w:after="120"/>
        <w:ind w:left="1276" w:hanging="567"/>
        <w:contextualSpacing w:val="0"/>
        <w:jc w:val="both"/>
        <w:rPr>
          <w:rFonts w:ascii="Cambria" w:hAnsi="Cambria"/>
          <w:color w:val="000000" w:themeColor="text1"/>
          <w:sz w:val="21"/>
          <w:szCs w:val="21"/>
        </w:rPr>
      </w:pPr>
      <w:r w:rsidRPr="00C65866">
        <w:rPr>
          <w:rFonts w:ascii="Cambria" w:eastAsia="A" w:hAnsi="Cambria" w:cs="Cambria"/>
          <w:sz w:val="21"/>
          <w:szCs w:val="21"/>
        </w:rPr>
        <w:t xml:space="preserve">art. 109 ust. 1 pkt 7) PZP Zamawiający wykluczy Wykonawcę, </w:t>
      </w:r>
      <w:r w:rsidRPr="00C65866">
        <w:rPr>
          <w:rFonts w:ascii="Cambria" w:hAnsi="Cambria"/>
          <w:color w:val="000000" w:themeColor="text1"/>
          <w:sz w:val="21"/>
          <w:szCs w:val="21"/>
          <w:shd w:val="clear" w:color="auto" w:fill="FFFFFF"/>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DF8DAC" w14:textId="75CF53A1" w:rsidR="0088493A" w:rsidRPr="00C65866" w:rsidRDefault="0088493A" w:rsidP="004C25D7">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 xml:space="preserve">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w:t>
      </w:r>
      <w:r w:rsidRPr="00C65866">
        <w:rPr>
          <w:rFonts w:ascii="Cambria" w:eastAsia="A" w:hAnsi="Cambria" w:cs="Cambria"/>
          <w:sz w:val="21"/>
          <w:szCs w:val="21"/>
        </w:rPr>
        <w:lastRenderedPageBreak/>
        <w:t xml:space="preserve">który zataił te informacje lub nie jest w stanie przedstawić wymaganych </w:t>
      </w:r>
      <w:r w:rsidR="004461F0" w:rsidRPr="00C65866">
        <w:rPr>
          <w:rFonts w:ascii="Cambria" w:eastAsia="A" w:hAnsi="Cambria" w:cs="Cambria"/>
          <w:sz w:val="21"/>
          <w:szCs w:val="21"/>
        </w:rPr>
        <w:t>podmiotowych środków dowodowych;</w:t>
      </w:r>
    </w:p>
    <w:p w14:paraId="2DC84B10" w14:textId="0CEC1F13" w:rsidR="004461F0" w:rsidRPr="00C65866" w:rsidRDefault="004461F0" w:rsidP="004C25D7">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9) PZP Zamawiający wykluczy Wykonawcę, który bezprawnie wpływał lub próbował wpływać na czynności zamawiającego lub próbował pozyskać lub pozyskał informacje poufne, mogące dać mu przewagę w postępowaniu o udzielenie zamówienia;</w:t>
      </w:r>
    </w:p>
    <w:p w14:paraId="1CBCB1D4" w14:textId="1BC1C98B" w:rsidR="004461F0" w:rsidRPr="00C65866" w:rsidRDefault="004461F0" w:rsidP="004C25D7">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4084FE66" w14:textId="41FBC213" w:rsidR="00BF6027" w:rsidRPr="00C65866" w:rsidRDefault="0088493A" w:rsidP="00C65866">
      <w:pPr>
        <w:pStyle w:val="Akapitzlist"/>
        <w:suppressAutoHyphens w:val="0"/>
        <w:spacing w:before="120" w:after="160"/>
        <w:ind w:left="567" w:hanging="567"/>
        <w:contextualSpacing w:val="0"/>
        <w:jc w:val="both"/>
        <w:rPr>
          <w:rFonts w:ascii="Cambria" w:eastAsia="SimSun" w:hAnsi="Cambria" w:cs="Arial"/>
          <w:color w:val="000000"/>
          <w:sz w:val="21"/>
          <w:szCs w:val="21"/>
          <w:lang w:eastAsia="pl-PL"/>
        </w:rPr>
      </w:pPr>
      <w:r w:rsidRPr="00C65866">
        <w:rPr>
          <w:rFonts w:ascii="Cambria" w:eastAsia="A" w:hAnsi="Cambria" w:cs="Cambria"/>
          <w:sz w:val="21"/>
          <w:szCs w:val="21"/>
        </w:rPr>
        <w:t>6.4.</w:t>
      </w:r>
      <w:r w:rsidRPr="00C65866">
        <w:rPr>
          <w:rFonts w:ascii="Cambria" w:eastAsia="A" w:hAnsi="Cambria" w:cs="Cambria"/>
          <w:sz w:val="21"/>
          <w:szCs w:val="21"/>
        </w:rPr>
        <w:tab/>
      </w:r>
      <w:r w:rsidR="00BF6027" w:rsidRPr="00C65866">
        <w:rPr>
          <w:rFonts w:ascii="Cambria" w:eastAsia="SimSun" w:hAnsi="Cambria" w:cs="Arial"/>
          <w:color w:val="000000"/>
          <w:sz w:val="21"/>
          <w:szCs w:val="21"/>
          <w:lang w:eastAsia="pl-PL"/>
        </w:rPr>
        <w:t>W postępowaniu mogą brać udział Wykonawcy, którzy nie podlegają wykluczeniu                            z postępowania o udzielenie zamówienia w okolicznościach, o których mowa  w art. 7 ust. 1 pkt 1-3 ustawy z dnia 13 kwietnia 2022 r. o szczególnych rozwiązaniach w zakresie przeciwdziałania wspieraniu agresji na Ukrainę oraz służących ochronie bezpieczeństwa narodowego (</w:t>
      </w:r>
      <w:proofErr w:type="spellStart"/>
      <w:r w:rsidR="005D14FD" w:rsidRPr="00C65866">
        <w:rPr>
          <w:rFonts w:ascii="Cambria" w:eastAsia="SimSun" w:hAnsi="Cambria" w:cs="Arial"/>
          <w:color w:val="000000"/>
          <w:sz w:val="21"/>
          <w:szCs w:val="21"/>
          <w:lang w:eastAsia="pl-PL"/>
        </w:rPr>
        <w:t>t.j</w:t>
      </w:r>
      <w:proofErr w:type="spellEnd"/>
      <w:r w:rsidR="005D14FD" w:rsidRPr="00C65866">
        <w:rPr>
          <w:rFonts w:ascii="Cambria" w:eastAsia="SimSun" w:hAnsi="Cambria" w:cs="Arial"/>
          <w:color w:val="000000"/>
          <w:sz w:val="21"/>
          <w:szCs w:val="21"/>
          <w:lang w:eastAsia="pl-PL"/>
        </w:rPr>
        <w:t xml:space="preserve">. </w:t>
      </w:r>
      <w:r w:rsidR="00BF6027" w:rsidRPr="00C65866">
        <w:rPr>
          <w:rFonts w:ascii="Cambria" w:eastAsia="SimSun" w:hAnsi="Cambria" w:cs="Arial"/>
          <w:color w:val="000000"/>
          <w:sz w:val="21"/>
          <w:szCs w:val="21"/>
          <w:lang w:eastAsia="pl-PL"/>
        </w:rPr>
        <w:t xml:space="preserve">Dz. U. </w:t>
      </w:r>
      <w:r w:rsidR="005D14FD" w:rsidRPr="00C65866">
        <w:rPr>
          <w:rFonts w:ascii="Cambria" w:eastAsia="SimSun" w:hAnsi="Cambria" w:cs="Arial"/>
          <w:color w:val="000000"/>
          <w:sz w:val="21"/>
          <w:szCs w:val="21"/>
          <w:lang w:eastAsia="pl-PL"/>
        </w:rPr>
        <w:t xml:space="preserve">z 2023 r. </w:t>
      </w:r>
      <w:r w:rsidR="00BF6027" w:rsidRPr="00C65866">
        <w:rPr>
          <w:rFonts w:ascii="Cambria" w:eastAsia="SimSun" w:hAnsi="Cambria" w:cs="Arial"/>
          <w:color w:val="000000"/>
          <w:sz w:val="21"/>
          <w:szCs w:val="21"/>
          <w:lang w:eastAsia="pl-PL"/>
        </w:rPr>
        <w:t xml:space="preserve">poz. </w:t>
      </w:r>
      <w:r w:rsidR="005D14FD" w:rsidRPr="00C65866">
        <w:rPr>
          <w:rFonts w:ascii="Cambria" w:eastAsia="SimSun" w:hAnsi="Cambria" w:cs="Arial"/>
          <w:color w:val="000000"/>
          <w:sz w:val="21"/>
          <w:szCs w:val="21"/>
          <w:lang w:eastAsia="pl-PL"/>
        </w:rPr>
        <w:t>1</w:t>
      </w:r>
      <w:r w:rsidR="00F57990">
        <w:rPr>
          <w:rFonts w:ascii="Cambria" w:eastAsia="SimSun" w:hAnsi="Cambria" w:cs="Arial"/>
          <w:color w:val="000000"/>
          <w:sz w:val="21"/>
          <w:szCs w:val="21"/>
          <w:lang w:eastAsia="pl-PL"/>
        </w:rPr>
        <w:t>497</w:t>
      </w:r>
      <w:r w:rsidR="00BF6027" w:rsidRPr="00C65866">
        <w:rPr>
          <w:rFonts w:ascii="Cambria" w:eastAsia="SimSun" w:hAnsi="Cambria" w:cs="Arial"/>
          <w:color w:val="000000"/>
          <w:sz w:val="21"/>
          <w:szCs w:val="21"/>
          <w:lang w:eastAsia="pl-PL"/>
        </w:rPr>
        <w:t xml:space="preserve"> </w:t>
      </w:r>
      <w:r w:rsidR="00427625">
        <w:rPr>
          <w:rFonts w:ascii="Cambria" w:eastAsia="SimSun" w:hAnsi="Cambria" w:cs="Arial"/>
          <w:color w:val="000000"/>
          <w:sz w:val="21"/>
          <w:szCs w:val="21"/>
          <w:lang w:eastAsia="pl-PL"/>
        </w:rPr>
        <w:t xml:space="preserve">ze zm. </w:t>
      </w:r>
      <w:r w:rsidR="00BF6027" w:rsidRPr="00C65866">
        <w:rPr>
          <w:rFonts w:ascii="Cambria" w:eastAsia="SimSun" w:hAnsi="Cambria" w:cs="Arial"/>
          <w:color w:val="000000"/>
          <w:sz w:val="21"/>
          <w:szCs w:val="21"/>
          <w:lang w:eastAsia="pl-PL"/>
        </w:rPr>
        <w:t>– dalej jako „Ustawa o przeciwdziałaniu wspieraniu agresji na Ukrainę”). Na podstawie:</w:t>
      </w:r>
    </w:p>
    <w:p w14:paraId="492070E9" w14:textId="77777777" w:rsidR="00BF6027" w:rsidRPr="00C65866" w:rsidRDefault="00BF6027" w:rsidP="00C65866">
      <w:pPr>
        <w:numPr>
          <w:ilvl w:val="0"/>
          <w:numId w:val="16"/>
        </w:numPr>
        <w:suppressAutoHyphens w:val="0"/>
        <w:spacing w:after="160"/>
        <w:ind w:left="992" w:hanging="425"/>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art. 7 ust. 1 pkt 1 Ustawy o przeciwdziałaniu wspieraniu agresji na Ukrainę Zamawiający wykluczy wykonawcę wymienionego w wykazach określonych w rozporządzeniu 765/2006</w:t>
      </w:r>
      <w:r w:rsidRPr="00C65866">
        <w:rPr>
          <w:rFonts w:ascii="Cambria" w:eastAsia="SimSun" w:hAnsi="Cambria" w:cs="Arial"/>
          <w:color w:val="000000"/>
          <w:sz w:val="21"/>
          <w:szCs w:val="21"/>
          <w:vertAlign w:val="superscript"/>
          <w:lang w:eastAsia="pl-PL"/>
        </w:rPr>
        <w:footnoteReference w:id="1"/>
      </w:r>
      <w:r w:rsidRPr="00C65866">
        <w:rPr>
          <w:rFonts w:ascii="Cambria" w:eastAsia="SimSun" w:hAnsi="Cambria" w:cs="Arial"/>
          <w:color w:val="000000"/>
          <w:sz w:val="21"/>
          <w:szCs w:val="21"/>
          <w:lang w:eastAsia="pl-PL"/>
        </w:rPr>
        <w:t xml:space="preserve"> i rozporządzeniu 269/2014</w:t>
      </w:r>
      <w:r w:rsidRPr="00C65866">
        <w:rPr>
          <w:rFonts w:ascii="Cambria" w:eastAsia="SimSun" w:hAnsi="Cambria" w:cs="Arial"/>
          <w:color w:val="000000"/>
          <w:sz w:val="21"/>
          <w:szCs w:val="21"/>
          <w:vertAlign w:val="superscript"/>
          <w:lang w:eastAsia="pl-PL"/>
        </w:rPr>
        <w:footnoteReference w:id="2"/>
      </w:r>
      <w:r w:rsidRPr="00C65866">
        <w:rPr>
          <w:rFonts w:ascii="Cambria" w:eastAsia="SimSun" w:hAnsi="Cambria" w:cs="Arial"/>
          <w:color w:val="000000"/>
          <w:sz w:val="21"/>
          <w:szCs w:val="21"/>
          <w:lang w:eastAsia="pl-PL"/>
        </w:rPr>
        <w:t xml:space="preserve"> albo wpisanego na listę na podstawie decyzji w sprawie wpisu na listę rozstrzygającej o zastosowaniu środka, o którym mowa w art. 1 pkt 3 Ustawy o przeciwdziałaniu wspieraniu agresji na Ukrainę,</w:t>
      </w:r>
    </w:p>
    <w:p w14:paraId="7C987D06" w14:textId="59B2547A" w:rsidR="00BF6027" w:rsidRPr="00C65866" w:rsidRDefault="00BF6027" w:rsidP="00C65866">
      <w:pPr>
        <w:numPr>
          <w:ilvl w:val="0"/>
          <w:numId w:val="16"/>
        </w:numPr>
        <w:suppressAutoHyphens w:val="0"/>
        <w:spacing w:after="160"/>
        <w:ind w:left="992" w:hanging="425"/>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art. 7 ust. 1 pkt 2 Ustawy o przeciwdziałaniu wspieraniu agresji na Ukrainę Zamawiający wykluczy wykonawcę, którego beneficjentem rzeczywistym  w rozumieniu ustawy z dnia 1 marca 2018 r. o przeciwdziałaniu praniu pieniędzy oraz finansowaniu terroryzmu (</w:t>
      </w:r>
      <w:proofErr w:type="spellStart"/>
      <w:r w:rsidR="00427625">
        <w:rPr>
          <w:rFonts w:ascii="Cambria" w:eastAsia="SimSun" w:hAnsi="Cambria" w:cs="Arial"/>
          <w:color w:val="000000"/>
          <w:sz w:val="21"/>
          <w:szCs w:val="21"/>
          <w:lang w:eastAsia="pl-PL"/>
        </w:rPr>
        <w:t>t.j</w:t>
      </w:r>
      <w:proofErr w:type="spellEnd"/>
      <w:r w:rsidR="00427625">
        <w:rPr>
          <w:rFonts w:ascii="Cambria" w:eastAsia="SimSun" w:hAnsi="Cambria" w:cs="Arial"/>
          <w:color w:val="000000"/>
          <w:sz w:val="21"/>
          <w:szCs w:val="21"/>
          <w:lang w:eastAsia="pl-PL"/>
        </w:rPr>
        <w:t xml:space="preserve">. </w:t>
      </w:r>
      <w:r w:rsidRPr="00C65866">
        <w:rPr>
          <w:rFonts w:ascii="Cambria" w:eastAsia="SimSun" w:hAnsi="Cambria" w:cs="Arial"/>
          <w:color w:val="000000"/>
          <w:sz w:val="21"/>
          <w:szCs w:val="21"/>
          <w:lang w:eastAsia="pl-PL"/>
        </w:rPr>
        <w:t xml:space="preserve">Dz. </w:t>
      </w:r>
      <w:r w:rsidR="00012C92">
        <w:rPr>
          <w:rFonts w:ascii="Cambria" w:eastAsia="SimSun" w:hAnsi="Cambria" w:cs="Arial"/>
          <w:color w:val="000000"/>
          <w:sz w:val="21"/>
          <w:szCs w:val="21"/>
          <w:lang w:eastAsia="pl-PL"/>
        </w:rPr>
        <w:t>U. z 202</w:t>
      </w:r>
      <w:r w:rsidR="00F57990">
        <w:rPr>
          <w:rFonts w:ascii="Cambria" w:eastAsia="SimSun" w:hAnsi="Cambria" w:cs="Arial"/>
          <w:color w:val="000000"/>
          <w:sz w:val="21"/>
          <w:szCs w:val="21"/>
          <w:lang w:eastAsia="pl-PL"/>
        </w:rPr>
        <w:t>3</w:t>
      </w:r>
      <w:r w:rsidR="00012C92">
        <w:rPr>
          <w:rFonts w:ascii="Cambria" w:eastAsia="SimSun" w:hAnsi="Cambria" w:cs="Arial"/>
          <w:color w:val="000000"/>
          <w:sz w:val="21"/>
          <w:szCs w:val="21"/>
          <w:lang w:eastAsia="pl-PL"/>
        </w:rPr>
        <w:t xml:space="preserve"> r. poz. </w:t>
      </w:r>
      <w:r w:rsidR="00F57990">
        <w:rPr>
          <w:rFonts w:ascii="Cambria" w:eastAsia="SimSun" w:hAnsi="Cambria" w:cs="Arial"/>
          <w:color w:val="000000"/>
          <w:sz w:val="21"/>
          <w:szCs w:val="21"/>
          <w:lang w:eastAsia="pl-PL"/>
        </w:rPr>
        <w:t>1124</w:t>
      </w:r>
      <w:r w:rsidR="00012C92">
        <w:rPr>
          <w:rFonts w:ascii="Cambria" w:eastAsia="SimSun" w:hAnsi="Cambria" w:cs="Arial"/>
          <w:color w:val="000000"/>
          <w:sz w:val="21"/>
          <w:szCs w:val="21"/>
          <w:lang w:eastAsia="pl-PL"/>
        </w:rPr>
        <w:t xml:space="preserve"> ze zm.</w:t>
      </w:r>
      <w:r w:rsidRPr="00C65866">
        <w:rPr>
          <w:rFonts w:ascii="Cambria" w:eastAsia="SimSun" w:hAnsi="Cambria" w:cs="Arial"/>
          <w:color w:val="000000"/>
          <w:sz w:val="21"/>
          <w:szCs w:val="21"/>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wspieraniu agresji na Ukrainę,</w:t>
      </w:r>
    </w:p>
    <w:p w14:paraId="01013BFB" w14:textId="237C28FE" w:rsidR="00BF6027" w:rsidRPr="00C65866" w:rsidRDefault="00BF6027" w:rsidP="00C65866">
      <w:pPr>
        <w:numPr>
          <w:ilvl w:val="0"/>
          <w:numId w:val="16"/>
        </w:numPr>
        <w:suppressAutoHyphens w:val="0"/>
        <w:spacing w:after="120"/>
        <w:ind w:left="992" w:hanging="425"/>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art. 7 ust. 1 pkt 3 Ustawy o przeciwdziałaniu wspieraniu agresji na Ukrainę Zamawiający wykluczy wykonawcę, którego jednostką dominującą w rozumieniu art. 3 ust. 1 pkt 37 ustawy z dnia 29 września 1994 r. o rachunkowości (</w:t>
      </w:r>
      <w:proofErr w:type="spellStart"/>
      <w:r w:rsidR="00012C92">
        <w:rPr>
          <w:rFonts w:ascii="Cambria" w:eastAsia="SimSun" w:hAnsi="Cambria" w:cs="Arial"/>
          <w:color w:val="000000"/>
          <w:sz w:val="21"/>
          <w:szCs w:val="21"/>
          <w:lang w:eastAsia="pl-PL"/>
        </w:rPr>
        <w:t>t.j</w:t>
      </w:r>
      <w:proofErr w:type="spellEnd"/>
      <w:r w:rsidR="00012C92">
        <w:rPr>
          <w:rFonts w:ascii="Cambria" w:eastAsia="SimSun" w:hAnsi="Cambria" w:cs="Arial"/>
          <w:color w:val="000000"/>
          <w:sz w:val="21"/>
          <w:szCs w:val="21"/>
          <w:lang w:eastAsia="pl-PL"/>
        </w:rPr>
        <w:t>. Dz. U. z 2023</w:t>
      </w:r>
      <w:r w:rsidRPr="00C65866">
        <w:rPr>
          <w:rFonts w:ascii="Cambria" w:eastAsia="SimSun" w:hAnsi="Cambria" w:cs="Arial"/>
          <w:color w:val="000000"/>
          <w:sz w:val="21"/>
          <w:szCs w:val="21"/>
          <w:lang w:eastAsia="pl-PL"/>
        </w:rPr>
        <w:t xml:space="preserve"> r. poz. </w:t>
      </w:r>
      <w:r w:rsidR="00F31C56">
        <w:rPr>
          <w:rFonts w:ascii="Cambria" w:eastAsia="SimSun" w:hAnsi="Cambria" w:cs="Arial"/>
          <w:color w:val="000000"/>
          <w:sz w:val="21"/>
          <w:szCs w:val="21"/>
          <w:lang w:eastAsia="pl-PL"/>
        </w:rPr>
        <w:t>120</w:t>
      </w:r>
      <w:r w:rsidR="00427625">
        <w:rPr>
          <w:rFonts w:ascii="Cambria" w:eastAsia="SimSun" w:hAnsi="Cambria" w:cs="Arial"/>
          <w:color w:val="000000"/>
          <w:sz w:val="21"/>
          <w:szCs w:val="21"/>
          <w:lang w:eastAsia="pl-PL"/>
        </w:rPr>
        <w:t xml:space="preserve"> ze zm.</w:t>
      </w:r>
      <w:r w:rsidRPr="00C65866">
        <w:rPr>
          <w:rFonts w:ascii="Cambria" w:eastAsia="SimSun" w:hAnsi="Cambria" w:cs="Arial"/>
          <w:color w:val="000000"/>
          <w:sz w:val="21"/>
          <w:szCs w:val="21"/>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wspieraniu agresji na Ukrainę.</w:t>
      </w:r>
    </w:p>
    <w:p w14:paraId="719A797F" w14:textId="197938F9" w:rsidR="00275ADF" w:rsidRPr="00C65866" w:rsidRDefault="00BF6027" w:rsidP="00C65866">
      <w:pPr>
        <w:suppressAutoHyphens w:val="0"/>
        <w:ind w:left="709"/>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 wykluczenie następuje na okres trwania okoliczności określonych</w:t>
      </w:r>
      <w:r w:rsidR="00DA29AE" w:rsidRPr="00C65866">
        <w:rPr>
          <w:rFonts w:ascii="Cambria" w:eastAsia="SimSun" w:hAnsi="Cambria" w:cs="Arial"/>
          <w:color w:val="000000"/>
          <w:sz w:val="21"/>
          <w:szCs w:val="21"/>
          <w:lang w:eastAsia="pl-PL"/>
        </w:rPr>
        <w:t xml:space="preserve"> w pkt</w:t>
      </w:r>
      <w:r w:rsidRPr="00C65866">
        <w:rPr>
          <w:rFonts w:ascii="Cambria" w:eastAsia="SimSun" w:hAnsi="Cambria" w:cs="Arial"/>
          <w:color w:val="000000"/>
          <w:sz w:val="21"/>
          <w:szCs w:val="21"/>
          <w:lang w:eastAsia="pl-PL"/>
        </w:rPr>
        <w:t xml:space="preserve"> 6.4. </w:t>
      </w:r>
    </w:p>
    <w:p w14:paraId="51C1DCD4" w14:textId="38350AD6" w:rsidR="0088493A" w:rsidRPr="00C65866" w:rsidRDefault="00275ADF" w:rsidP="00C65866">
      <w:pPr>
        <w:spacing w:before="120"/>
        <w:ind w:left="700" w:hanging="700"/>
        <w:jc w:val="both"/>
        <w:rPr>
          <w:rFonts w:ascii="Cambria" w:hAnsi="Cambria"/>
          <w:sz w:val="21"/>
          <w:szCs w:val="21"/>
        </w:rPr>
      </w:pPr>
      <w:r w:rsidRPr="00C65866">
        <w:rPr>
          <w:rFonts w:ascii="Cambria" w:eastAsia="A" w:hAnsi="Cambria" w:cs="Cambria"/>
          <w:sz w:val="21"/>
          <w:szCs w:val="21"/>
        </w:rPr>
        <w:t>6.5.</w:t>
      </w:r>
      <w:r w:rsidRPr="00C65866">
        <w:rPr>
          <w:rFonts w:ascii="Cambria" w:eastAsia="A" w:hAnsi="Cambria" w:cs="Cambria"/>
          <w:sz w:val="21"/>
          <w:szCs w:val="21"/>
        </w:rPr>
        <w:tab/>
      </w:r>
      <w:r w:rsidR="0088493A" w:rsidRPr="00C65866">
        <w:rPr>
          <w:rFonts w:ascii="Cambria" w:eastAsia="A" w:hAnsi="Cambria" w:cs="Cambria"/>
          <w:sz w:val="21"/>
          <w:szCs w:val="21"/>
        </w:rPr>
        <w:t xml:space="preserve">Wykonawca może zostać wykluczony przez Zamawiającego na każdym etapie postępowania o udzielenie zamówienia. </w:t>
      </w:r>
    </w:p>
    <w:p w14:paraId="15419A11" w14:textId="6854F7FA" w:rsidR="0088493A" w:rsidRPr="00C65866" w:rsidRDefault="00275ADF" w:rsidP="00C65866">
      <w:pPr>
        <w:spacing w:before="120"/>
        <w:ind w:left="700" w:hanging="700"/>
        <w:jc w:val="both"/>
        <w:rPr>
          <w:rFonts w:ascii="Cambria" w:hAnsi="Cambria"/>
          <w:sz w:val="21"/>
          <w:szCs w:val="21"/>
        </w:rPr>
      </w:pPr>
      <w:r w:rsidRPr="00C65866">
        <w:rPr>
          <w:rFonts w:ascii="Cambria" w:eastAsia="A" w:hAnsi="Cambria" w:cs="Cambria"/>
          <w:bCs/>
          <w:sz w:val="21"/>
          <w:szCs w:val="21"/>
        </w:rPr>
        <w:t>6.6</w:t>
      </w:r>
      <w:r w:rsidR="0088493A" w:rsidRPr="00C65866">
        <w:rPr>
          <w:rFonts w:ascii="Cambria" w:eastAsia="A" w:hAnsi="Cambria" w:cs="Cambria"/>
          <w:bCs/>
          <w:sz w:val="21"/>
          <w:szCs w:val="21"/>
        </w:rPr>
        <w:t>.</w:t>
      </w:r>
      <w:r w:rsidR="0088493A" w:rsidRPr="00C65866">
        <w:rPr>
          <w:rFonts w:ascii="Cambria" w:eastAsia="A" w:hAnsi="Cambria" w:cs="Cambria"/>
          <w:bCs/>
          <w:sz w:val="21"/>
          <w:szCs w:val="21"/>
        </w:rPr>
        <w:tab/>
      </w:r>
      <w:r w:rsidR="0088493A" w:rsidRPr="00C65866">
        <w:rPr>
          <w:rFonts w:ascii="Cambria" w:eastAsia="A" w:hAnsi="Cambria" w:cs="Cambria"/>
          <w:sz w:val="21"/>
          <w:szCs w:val="21"/>
        </w:rPr>
        <w:t>Wykonawca nie podlega wykluczeniu w okolicznościach określonych w art. 108 ust. 1 pkt 1, 2, 5</w:t>
      </w:r>
      <w:r w:rsidR="00D059BD" w:rsidRPr="00C65866">
        <w:rPr>
          <w:rFonts w:ascii="Cambria" w:eastAsia="A" w:hAnsi="Cambria" w:cs="Cambria"/>
          <w:sz w:val="21"/>
          <w:szCs w:val="21"/>
        </w:rPr>
        <w:t xml:space="preserve"> PZP lub art. 109 ust. 1 pkt </w:t>
      </w:r>
      <w:r w:rsidR="004461F0" w:rsidRPr="00C65866">
        <w:rPr>
          <w:rFonts w:ascii="Cambria" w:eastAsia="A" w:hAnsi="Cambria" w:cs="Cambria"/>
          <w:sz w:val="21"/>
          <w:szCs w:val="21"/>
        </w:rPr>
        <w:t xml:space="preserve">4, 5, 7-10 </w:t>
      </w:r>
      <w:r w:rsidR="0088493A" w:rsidRPr="00C65866">
        <w:rPr>
          <w:rFonts w:ascii="Cambria" w:eastAsia="A" w:hAnsi="Cambria" w:cs="Cambria"/>
          <w:sz w:val="21"/>
          <w:szCs w:val="21"/>
        </w:rPr>
        <w:t xml:space="preserve">PZP, jeżeli udowodni Zamawiającemu, że spełnił </w:t>
      </w:r>
      <w:r w:rsidR="0088493A" w:rsidRPr="00C65866">
        <w:rPr>
          <w:rFonts w:ascii="Cambria" w:eastAsia="A" w:hAnsi="Cambria" w:cs="Cambria"/>
          <w:sz w:val="21"/>
          <w:szCs w:val="21"/>
        </w:rPr>
        <w:lastRenderedPageBreak/>
        <w:t xml:space="preserve">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3C0939A1" w14:textId="77777777" w:rsidR="0088493A" w:rsidRPr="00C65866" w:rsidRDefault="0088493A" w:rsidP="00C65866">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6C1F9065" w14:textId="77777777">
        <w:tc>
          <w:tcPr>
            <w:tcW w:w="9073" w:type="dxa"/>
            <w:shd w:val="clear" w:color="auto" w:fill="E7E6E6"/>
          </w:tcPr>
          <w:p w14:paraId="48F4A30A" w14:textId="7DD878CC" w:rsidR="0088493A" w:rsidRPr="00C65866" w:rsidRDefault="0088493A" w:rsidP="00C65866">
            <w:pPr>
              <w:snapToGrid w:val="0"/>
              <w:spacing w:before="120"/>
              <w:ind w:left="654" w:hanging="709"/>
              <w:jc w:val="both"/>
              <w:rPr>
                <w:rFonts w:ascii="Cambria" w:hAnsi="Cambria"/>
                <w:sz w:val="21"/>
                <w:szCs w:val="21"/>
              </w:rPr>
            </w:pPr>
            <w:r w:rsidRPr="00C65866">
              <w:rPr>
                <w:rFonts w:ascii="Cambria" w:hAnsi="Cambria" w:cs="Cambria"/>
                <w:b/>
                <w:bCs/>
                <w:sz w:val="21"/>
                <w:szCs w:val="21"/>
              </w:rPr>
              <w:t xml:space="preserve">7. </w:t>
            </w:r>
            <w:r w:rsidRPr="00C65866">
              <w:rPr>
                <w:rFonts w:ascii="Cambria" w:hAnsi="Cambria" w:cs="Cambria"/>
                <w:b/>
                <w:bCs/>
                <w:sz w:val="21"/>
                <w:szCs w:val="21"/>
              </w:rPr>
              <w:tab/>
              <w:t xml:space="preserve">WARUNKI UDZIAŁU W POSTĘPOWANIU </w:t>
            </w:r>
          </w:p>
        </w:tc>
      </w:tr>
    </w:tbl>
    <w:p w14:paraId="11F363C3" w14:textId="77777777" w:rsidR="0088493A" w:rsidRPr="00C65866" w:rsidRDefault="0088493A" w:rsidP="00C65866">
      <w:pPr>
        <w:spacing w:before="120"/>
        <w:ind w:left="709" w:hanging="709"/>
        <w:jc w:val="both"/>
        <w:rPr>
          <w:rFonts w:ascii="Cambria" w:hAnsi="Cambria" w:cs="Cambria"/>
          <w:b/>
          <w:sz w:val="21"/>
          <w:szCs w:val="21"/>
        </w:rPr>
      </w:pPr>
    </w:p>
    <w:p w14:paraId="4146E710"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
          <w:sz w:val="21"/>
          <w:szCs w:val="21"/>
        </w:rPr>
        <w:t xml:space="preserve">7.1. </w:t>
      </w:r>
      <w:r w:rsidRPr="00C65866">
        <w:rPr>
          <w:rFonts w:ascii="Cambria" w:hAnsi="Cambria" w:cs="Cambria"/>
          <w:b/>
          <w:sz w:val="21"/>
          <w:szCs w:val="21"/>
        </w:rPr>
        <w:tab/>
      </w:r>
      <w:r w:rsidRPr="00C65866">
        <w:rPr>
          <w:rFonts w:ascii="Cambria" w:hAnsi="Cambria" w:cs="Cambria"/>
          <w:sz w:val="21"/>
          <w:szCs w:val="21"/>
        </w:rPr>
        <w:t>W postępowaniu mogą brać udział Wykonawcy, którzy spełniają warunki udziału w postępowaniu dotyczące:</w:t>
      </w:r>
    </w:p>
    <w:p w14:paraId="581B25A1" w14:textId="244CEAF5" w:rsidR="0088493A" w:rsidRPr="00C65866" w:rsidRDefault="0088493A" w:rsidP="00C65866">
      <w:pPr>
        <w:numPr>
          <w:ilvl w:val="0"/>
          <w:numId w:val="14"/>
        </w:numPr>
        <w:spacing w:before="120"/>
        <w:ind w:left="1418" w:hanging="567"/>
        <w:jc w:val="both"/>
        <w:rPr>
          <w:rFonts w:ascii="Cambria" w:hAnsi="Cambria"/>
          <w:sz w:val="21"/>
          <w:szCs w:val="21"/>
        </w:rPr>
      </w:pPr>
      <w:r w:rsidRPr="00C65866">
        <w:rPr>
          <w:rFonts w:ascii="Cambria" w:hAnsi="Cambria" w:cs="Cambria"/>
          <w:b/>
          <w:bCs/>
          <w:sz w:val="21"/>
          <w:szCs w:val="21"/>
        </w:rPr>
        <w:t>zdolności do wyst</w:t>
      </w:r>
      <w:r w:rsidR="00F41E2A" w:rsidRPr="00C65866">
        <w:rPr>
          <w:rFonts w:ascii="Cambria" w:hAnsi="Cambria" w:cs="Cambria"/>
          <w:b/>
          <w:bCs/>
          <w:sz w:val="21"/>
          <w:szCs w:val="21"/>
        </w:rPr>
        <w:t>ępowania w obrocie gospodarczym:</w:t>
      </w:r>
    </w:p>
    <w:p w14:paraId="247F8302" w14:textId="77777777" w:rsidR="0088493A" w:rsidRPr="00C65866" w:rsidRDefault="0088493A" w:rsidP="00C65866">
      <w:pPr>
        <w:spacing w:before="120"/>
        <w:ind w:left="1416"/>
        <w:jc w:val="both"/>
        <w:rPr>
          <w:rFonts w:ascii="Cambria" w:hAnsi="Cambria"/>
          <w:sz w:val="21"/>
          <w:szCs w:val="21"/>
        </w:rPr>
      </w:pPr>
      <w:bookmarkStart w:id="2" w:name="_Hlk129091337"/>
      <w:r w:rsidRPr="00C65866">
        <w:rPr>
          <w:rFonts w:ascii="Cambria" w:hAnsi="Cambria" w:cs="Cambria"/>
          <w:bCs/>
          <w:sz w:val="21"/>
          <w:szCs w:val="21"/>
        </w:rPr>
        <w:t>Zamawiający nie stawia szczególnych wymagań w zakresie opisu spełniania tego warunku udziału w postępowaniu.</w:t>
      </w:r>
    </w:p>
    <w:bookmarkEnd w:id="2"/>
    <w:p w14:paraId="4AD19E52" w14:textId="4DAEF296" w:rsidR="0088493A" w:rsidRPr="005529E4" w:rsidRDefault="0088493A" w:rsidP="00C65866">
      <w:pPr>
        <w:numPr>
          <w:ilvl w:val="0"/>
          <w:numId w:val="14"/>
        </w:numPr>
        <w:spacing w:before="120"/>
        <w:ind w:left="1418" w:hanging="567"/>
        <w:jc w:val="both"/>
        <w:rPr>
          <w:rFonts w:ascii="Cambria" w:hAnsi="Cambria"/>
          <w:sz w:val="21"/>
          <w:szCs w:val="21"/>
        </w:rPr>
      </w:pPr>
      <w:r w:rsidRPr="00C65866">
        <w:rPr>
          <w:rFonts w:ascii="Cambria" w:hAnsi="Cambria" w:cs="Cambria"/>
          <w:b/>
          <w:bCs/>
          <w:sz w:val="21"/>
          <w:szCs w:val="21"/>
        </w:rPr>
        <w:t>kompetencji lub uprawnień do prowadzenia określonej działalności zawodowej:</w:t>
      </w:r>
    </w:p>
    <w:p w14:paraId="35C81747" w14:textId="2E3947AD" w:rsidR="00077953" w:rsidRPr="006A5564" w:rsidRDefault="00620A92" w:rsidP="00026123">
      <w:pPr>
        <w:spacing w:before="120"/>
        <w:ind w:left="1418"/>
        <w:jc w:val="both"/>
        <w:rPr>
          <w:rFonts w:ascii="Cambria" w:hAnsi="Cambria"/>
          <w:sz w:val="21"/>
          <w:szCs w:val="21"/>
        </w:rPr>
      </w:pPr>
      <w:r w:rsidRPr="00620A92">
        <w:rPr>
          <w:rFonts w:ascii="Cambria" w:hAnsi="Cambria"/>
          <w:sz w:val="21"/>
          <w:szCs w:val="21"/>
        </w:rPr>
        <w:t>Warunek w odniesieni</w:t>
      </w:r>
      <w:r>
        <w:rPr>
          <w:rFonts w:ascii="Cambria" w:hAnsi="Cambria"/>
          <w:sz w:val="21"/>
          <w:szCs w:val="21"/>
        </w:rPr>
        <w:t xml:space="preserve">u do posiadania kompetencji lub </w:t>
      </w:r>
      <w:r w:rsidRPr="00620A92">
        <w:rPr>
          <w:rFonts w:ascii="Cambria" w:hAnsi="Cambria"/>
          <w:sz w:val="21"/>
          <w:szCs w:val="21"/>
        </w:rPr>
        <w:t xml:space="preserve">uprawnień do prowadzenia określonej </w:t>
      </w:r>
      <w:r>
        <w:rPr>
          <w:rFonts w:ascii="Cambria" w:hAnsi="Cambria"/>
          <w:sz w:val="21"/>
          <w:szCs w:val="21"/>
        </w:rPr>
        <w:t xml:space="preserve">działalności zawodowej zostanie </w:t>
      </w:r>
      <w:r w:rsidRPr="00620A92">
        <w:rPr>
          <w:rFonts w:ascii="Cambria" w:hAnsi="Cambria"/>
          <w:sz w:val="21"/>
          <w:szCs w:val="21"/>
        </w:rPr>
        <w:t>spełniony</w:t>
      </w:r>
      <w:r w:rsidR="00F92D6D">
        <w:rPr>
          <w:rFonts w:ascii="Cambria" w:hAnsi="Cambria"/>
          <w:sz w:val="21"/>
          <w:szCs w:val="21"/>
        </w:rPr>
        <w:t>, jeże</w:t>
      </w:r>
      <w:r w:rsidRPr="00620A92">
        <w:rPr>
          <w:rFonts w:ascii="Cambria" w:hAnsi="Cambria"/>
          <w:sz w:val="21"/>
          <w:szCs w:val="21"/>
        </w:rPr>
        <w:t xml:space="preserve">li Wykonawca wykaże, że </w:t>
      </w:r>
      <w:r w:rsidR="005E5114">
        <w:rPr>
          <w:rFonts w:ascii="Cambria" w:hAnsi="Cambria"/>
          <w:sz w:val="21"/>
          <w:szCs w:val="21"/>
        </w:rPr>
        <w:t xml:space="preserve">posiada aktualną </w:t>
      </w:r>
      <w:proofErr w:type="spellStart"/>
      <w:r w:rsidR="005E5114">
        <w:rPr>
          <w:rFonts w:ascii="Cambria" w:hAnsi="Cambria"/>
          <w:sz w:val="21"/>
          <w:szCs w:val="21"/>
        </w:rPr>
        <w:t>konscesję</w:t>
      </w:r>
      <w:proofErr w:type="spellEnd"/>
      <w:r w:rsidR="005E5114">
        <w:rPr>
          <w:rFonts w:ascii="Cambria" w:hAnsi="Cambria"/>
          <w:sz w:val="21"/>
          <w:szCs w:val="21"/>
        </w:rPr>
        <w:t xml:space="preserve"> na obrót paliwami ciekłymi </w:t>
      </w:r>
      <w:r w:rsidR="008727AE" w:rsidRPr="006A5564">
        <w:rPr>
          <w:rFonts w:ascii="Cambria" w:hAnsi="Cambria"/>
          <w:sz w:val="21"/>
          <w:szCs w:val="21"/>
        </w:rPr>
        <w:t xml:space="preserve">w zakresie </w:t>
      </w:r>
      <w:r w:rsidR="006A5564" w:rsidRPr="006A5564">
        <w:rPr>
          <w:rFonts w:ascii="Cambria" w:hAnsi="Cambria"/>
          <w:sz w:val="21"/>
          <w:szCs w:val="21"/>
        </w:rPr>
        <w:t xml:space="preserve">obrotu, magazynowania, przeładunku, przesyłania lub dystrybucji paliw ciekłych </w:t>
      </w:r>
      <w:r w:rsidR="008727AE" w:rsidRPr="006A5564">
        <w:rPr>
          <w:rFonts w:ascii="Cambria" w:hAnsi="Cambria"/>
          <w:sz w:val="21"/>
          <w:szCs w:val="21"/>
        </w:rPr>
        <w:t xml:space="preserve"> </w:t>
      </w:r>
      <w:r w:rsidR="005E5114" w:rsidRPr="006A5564">
        <w:rPr>
          <w:rFonts w:ascii="Cambria" w:hAnsi="Cambria"/>
          <w:sz w:val="21"/>
          <w:szCs w:val="21"/>
        </w:rPr>
        <w:t xml:space="preserve">zgodnie z </w:t>
      </w:r>
      <w:r w:rsidR="00026123" w:rsidRPr="006A5564">
        <w:rPr>
          <w:rFonts w:ascii="Cambria" w:hAnsi="Cambria"/>
          <w:sz w:val="21"/>
          <w:szCs w:val="21"/>
        </w:rPr>
        <w:t>art. 43a ust. 1 ustawy  z dnia 10 kwietnia 1997 r. Prawo energetyczne (</w:t>
      </w:r>
      <w:proofErr w:type="spellStart"/>
      <w:r w:rsidR="00026123" w:rsidRPr="006A5564">
        <w:rPr>
          <w:rFonts w:ascii="Cambria" w:hAnsi="Cambria"/>
          <w:sz w:val="21"/>
          <w:szCs w:val="21"/>
        </w:rPr>
        <w:t>t.j</w:t>
      </w:r>
      <w:proofErr w:type="spellEnd"/>
      <w:r w:rsidR="00026123" w:rsidRPr="006A5564">
        <w:rPr>
          <w:rFonts w:ascii="Cambria" w:hAnsi="Cambria"/>
          <w:sz w:val="21"/>
          <w:szCs w:val="21"/>
        </w:rPr>
        <w:t>. Dz.U. z 2022 r., poz. 1385 ze zm.)</w:t>
      </w:r>
    </w:p>
    <w:p w14:paraId="10F2F451" w14:textId="77777777" w:rsidR="0088493A" w:rsidRPr="00C65866" w:rsidRDefault="0088493A" w:rsidP="00C65866">
      <w:pPr>
        <w:numPr>
          <w:ilvl w:val="0"/>
          <w:numId w:val="14"/>
        </w:numPr>
        <w:spacing w:before="120"/>
        <w:ind w:left="1418" w:hanging="567"/>
        <w:jc w:val="both"/>
        <w:rPr>
          <w:rFonts w:ascii="Cambria" w:hAnsi="Cambria"/>
          <w:sz w:val="21"/>
          <w:szCs w:val="21"/>
        </w:rPr>
      </w:pPr>
      <w:r w:rsidRPr="00C65866">
        <w:rPr>
          <w:rFonts w:ascii="Cambria" w:hAnsi="Cambria" w:cs="Cambria"/>
          <w:b/>
          <w:bCs/>
          <w:sz w:val="21"/>
          <w:szCs w:val="21"/>
        </w:rPr>
        <w:t>sytuacji ekonomicznej lub finansowej:</w:t>
      </w:r>
    </w:p>
    <w:p w14:paraId="539392E1" w14:textId="2A9EACAF" w:rsidR="0088493A" w:rsidRPr="00C65866" w:rsidRDefault="0088493A" w:rsidP="00C65866">
      <w:pPr>
        <w:spacing w:before="120"/>
        <w:ind w:left="1418"/>
        <w:jc w:val="both"/>
        <w:rPr>
          <w:rFonts w:ascii="Cambria" w:hAnsi="Cambria"/>
          <w:sz w:val="21"/>
          <w:szCs w:val="21"/>
        </w:rPr>
      </w:pPr>
      <w:r w:rsidRPr="00C65866">
        <w:rPr>
          <w:rFonts w:ascii="Cambria" w:hAnsi="Cambria" w:cs="Cambria"/>
          <w:bCs/>
          <w:sz w:val="21"/>
          <w:szCs w:val="21"/>
        </w:rPr>
        <w:t xml:space="preserve">Zamawiający nie stawia szczególnych wymagań w zakresie opisu spełniania warunku udziału w postępowaniu w odniesieniu do warunku dot. sytuacji </w:t>
      </w:r>
      <w:r w:rsidR="00714E2A" w:rsidRPr="00C65866">
        <w:rPr>
          <w:rFonts w:ascii="Cambria" w:hAnsi="Cambria" w:cs="Cambria"/>
          <w:bCs/>
          <w:sz w:val="21"/>
          <w:szCs w:val="21"/>
        </w:rPr>
        <w:t xml:space="preserve">ekonomicznej ani </w:t>
      </w:r>
      <w:r w:rsidR="00346DC1" w:rsidRPr="00C65866">
        <w:rPr>
          <w:rFonts w:ascii="Cambria" w:hAnsi="Cambria" w:cs="Cambria"/>
          <w:bCs/>
          <w:sz w:val="21"/>
          <w:szCs w:val="21"/>
        </w:rPr>
        <w:t>fin</w:t>
      </w:r>
      <w:r w:rsidR="00857C16">
        <w:rPr>
          <w:rFonts w:ascii="Cambria" w:hAnsi="Cambria" w:cs="Cambria"/>
          <w:bCs/>
          <w:sz w:val="21"/>
          <w:szCs w:val="21"/>
        </w:rPr>
        <w:t>ansowej</w:t>
      </w:r>
      <w:r w:rsidRPr="00C65866">
        <w:rPr>
          <w:rFonts w:ascii="Cambria" w:hAnsi="Cambria" w:cs="Cambria"/>
          <w:bCs/>
          <w:sz w:val="21"/>
          <w:szCs w:val="21"/>
        </w:rPr>
        <w:t xml:space="preserve">. </w:t>
      </w:r>
    </w:p>
    <w:p w14:paraId="63B9F441" w14:textId="77777777" w:rsidR="0088493A" w:rsidRPr="00C65866" w:rsidRDefault="0088493A" w:rsidP="00C65866">
      <w:pPr>
        <w:numPr>
          <w:ilvl w:val="0"/>
          <w:numId w:val="14"/>
        </w:numPr>
        <w:spacing w:before="120"/>
        <w:ind w:left="1418" w:hanging="567"/>
        <w:jc w:val="both"/>
        <w:rPr>
          <w:rFonts w:ascii="Cambria" w:hAnsi="Cambria"/>
          <w:sz w:val="21"/>
          <w:szCs w:val="21"/>
        </w:rPr>
      </w:pPr>
      <w:r w:rsidRPr="00C65866">
        <w:rPr>
          <w:rFonts w:ascii="Cambria" w:hAnsi="Cambria" w:cs="Cambria"/>
          <w:b/>
          <w:bCs/>
          <w:sz w:val="21"/>
          <w:szCs w:val="21"/>
        </w:rPr>
        <w:t>zdolności technicznej lub zawodowej:</w:t>
      </w:r>
    </w:p>
    <w:p w14:paraId="4753650A" w14:textId="0C95B92D" w:rsidR="009102A0" w:rsidRPr="006A5564" w:rsidRDefault="0088493A" w:rsidP="00A912A2">
      <w:pPr>
        <w:pStyle w:val="Akapitzlist"/>
        <w:numPr>
          <w:ilvl w:val="1"/>
          <w:numId w:val="24"/>
        </w:numPr>
        <w:spacing w:before="120" w:after="120"/>
        <w:ind w:left="2127" w:hanging="709"/>
        <w:jc w:val="both"/>
        <w:rPr>
          <w:rFonts w:ascii="Cambria" w:hAnsi="Cambria" w:cs="Cambria"/>
          <w:bCs/>
          <w:sz w:val="21"/>
          <w:szCs w:val="21"/>
        </w:rPr>
      </w:pPr>
      <w:r w:rsidRPr="00BB5ACB">
        <w:rPr>
          <w:rFonts w:ascii="Cambria" w:hAnsi="Cambria" w:cs="Cambria"/>
          <w:bCs/>
          <w:sz w:val="21"/>
          <w:szCs w:val="21"/>
        </w:rPr>
        <w:t>Warunek ten, w zakresie doświadczenia, zostanie uznany za spełniony, jeśli Wykonawca wykaże, że w o</w:t>
      </w:r>
      <w:r w:rsidR="009102A0" w:rsidRPr="00BB5ACB">
        <w:rPr>
          <w:rFonts w:ascii="Cambria" w:hAnsi="Cambria" w:cs="Cambria"/>
          <w:bCs/>
          <w:sz w:val="21"/>
          <w:szCs w:val="21"/>
        </w:rPr>
        <w:t>kresie ostatnich 3</w:t>
      </w:r>
      <w:r w:rsidRPr="00BB5ACB">
        <w:rPr>
          <w:rFonts w:ascii="Cambria" w:hAnsi="Cambria" w:cs="Cambria"/>
          <w:bCs/>
          <w:sz w:val="21"/>
          <w:szCs w:val="21"/>
        </w:rPr>
        <w:t xml:space="preserve"> lat liczonych wstecz od dnia, w którym upływa termin składania ofert (a jeżeli okres prowadzenia działalnośc</w:t>
      </w:r>
      <w:r w:rsidR="0099482E" w:rsidRPr="00BB5ACB">
        <w:rPr>
          <w:rFonts w:ascii="Cambria" w:hAnsi="Cambria" w:cs="Cambria"/>
          <w:bCs/>
          <w:sz w:val="21"/>
          <w:szCs w:val="21"/>
        </w:rPr>
        <w:t xml:space="preserve">i jest krótszy – w tym okresie) </w:t>
      </w:r>
      <w:r w:rsidR="001D2F6C" w:rsidRPr="00BB5ACB">
        <w:rPr>
          <w:rFonts w:ascii="Cambria" w:hAnsi="Cambria" w:cs="Cambria"/>
          <w:bCs/>
          <w:sz w:val="21"/>
          <w:szCs w:val="21"/>
        </w:rPr>
        <w:t>zrealizował lub realizuje</w:t>
      </w:r>
      <w:r w:rsidR="00D5338F" w:rsidRPr="00BB5ACB">
        <w:rPr>
          <w:rFonts w:ascii="Cambria" w:hAnsi="Cambria" w:cs="Cambria"/>
          <w:bCs/>
          <w:sz w:val="21"/>
          <w:szCs w:val="21"/>
        </w:rPr>
        <w:t xml:space="preserve"> (</w:t>
      </w:r>
      <w:r w:rsidR="001D2F6C" w:rsidRPr="00BB5ACB">
        <w:rPr>
          <w:rFonts w:ascii="Cambria" w:hAnsi="Cambria" w:cs="Cambria"/>
          <w:bCs/>
          <w:sz w:val="21"/>
          <w:szCs w:val="21"/>
        </w:rPr>
        <w:t>przy czym</w:t>
      </w:r>
      <w:r w:rsidR="00D5338F" w:rsidRPr="00BB5ACB">
        <w:rPr>
          <w:rFonts w:ascii="Cambria" w:hAnsi="Cambria" w:cs="Cambria"/>
          <w:bCs/>
          <w:sz w:val="21"/>
          <w:szCs w:val="21"/>
        </w:rPr>
        <w:t xml:space="preserve"> w tym przypadku </w:t>
      </w:r>
      <w:r w:rsidR="001D2F6C" w:rsidRPr="00BB5ACB">
        <w:rPr>
          <w:rFonts w:ascii="Cambria" w:hAnsi="Cambria" w:cs="Cambria"/>
          <w:bCs/>
          <w:sz w:val="21"/>
          <w:szCs w:val="21"/>
        </w:rPr>
        <w:t xml:space="preserve">będą </w:t>
      </w:r>
      <w:proofErr w:type="spellStart"/>
      <w:r w:rsidR="001D2F6C" w:rsidRPr="00BB5ACB">
        <w:rPr>
          <w:rFonts w:ascii="Cambria" w:hAnsi="Cambria" w:cs="Cambria"/>
          <w:bCs/>
          <w:sz w:val="21"/>
          <w:szCs w:val="21"/>
        </w:rPr>
        <w:t>uzględniane</w:t>
      </w:r>
      <w:proofErr w:type="spellEnd"/>
      <w:r w:rsidR="001D2F6C" w:rsidRPr="00BB5ACB">
        <w:rPr>
          <w:rFonts w:ascii="Cambria" w:hAnsi="Cambria" w:cs="Cambria"/>
          <w:bCs/>
          <w:sz w:val="21"/>
          <w:szCs w:val="21"/>
        </w:rPr>
        <w:t xml:space="preserve"> okres i zakres zrealizowanej części </w:t>
      </w:r>
      <w:r w:rsidR="009765B8">
        <w:rPr>
          <w:rFonts w:ascii="Cambria" w:hAnsi="Cambria" w:cs="Cambria"/>
          <w:bCs/>
          <w:sz w:val="21"/>
          <w:szCs w:val="21"/>
        </w:rPr>
        <w:t>dostawy</w:t>
      </w:r>
      <w:r w:rsidR="001D2F6C" w:rsidRPr="00BB5ACB">
        <w:rPr>
          <w:rFonts w:ascii="Cambria" w:hAnsi="Cambria" w:cs="Cambria"/>
          <w:bCs/>
          <w:sz w:val="21"/>
          <w:szCs w:val="21"/>
        </w:rPr>
        <w:t>)</w:t>
      </w:r>
      <w:r w:rsidR="006B731F" w:rsidRPr="00BB5ACB">
        <w:rPr>
          <w:rFonts w:ascii="Cambria" w:hAnsi="Cambria" w:cs="Cambria"/>
          <w:bCs/>
          <w:sz w:val="21"/>
          <w:szCs w:val="21"/>
        </w:rPr>
        <w:t>:</w:t>
      </w:r>
      <w:r w:rsidR="006A5564">
        <w:rPr>
          <w:rFonts w:ascii="Cambria" w:hAnsi="Cambria" w:cs="Cambria"/>
          <w:bCs/>
          <w:sz w:val="21"/>
          <w:szCs w:val="21"/>
        </w:rPr>
        <w:t xml:space="preserve"> </w:t>
      </w:r>
      <w:r w:rsidR="00012C92" w:rsidRPr="006A5564">
        <w:rPr>
          <w:rFonts w:ascii="Cambria" w:hAnsi="Cambria" w:cs="Cambria"/>
          <w:bCs/>
          <w:sz w:val="21"/>
          <w:szCs w:val="21"/>
        </w:rPr>
        <w:t xml:space="preserve">co najmniej jedną </w:t>
      </w:r>
      <w:r w:rsidR="00244B28" w:rsidRPr="006A5564">
        <w:rPr>
          <w:rFonts w:ascii="Cambria" w:hAnsi="Cambria" w:cs="Cambria"/>
          <w:bCs/>
          <w:sz w:val="21"/>
          <w:szCs w:val="21"/>
        </w:rPr>
        <w:t>dostawę</w:t>
      </w:r>
      <w:r w:rsidR="00620A92" w:rsidRPr="006A5564">
        <w:rPr>
          <w:rFonts w:ascii="Cambria" w:hAnsi="Cambria" w:cs="Cambria"/>
          <w:bCs/>
          <w:sz w:val="21"/>
          <w:szCs w:val="21"/>
        </w:rPr>
        <w:t xml:space="preserve"> </w:t>
      </w:r>
      <w:r w:rsidR="00C364D5" w:rsidRPr="006A5564">
        <w:rPr>
          <w:rFonts w:ascii="Cambria" w:hAnsi="Cambria" w:cs="Cambria"/>
          <w:bCs/>
          <w:sz w:val="21"/>
          <w:szCs w:val="21"/>
        </w:rPr>
        <w:t xml:space="preserve">świadczoną przez okres co najmniej 6 następujących po sobie miesięcy </w:t>
      </w:r>
      <w:r w:rsidR="005A0B9C" w:rsidRPr="006A5564">
        <w:rPr>
          <w:rFonts w:ascii="Cambria" w:hAnsi="Cambria" w:cs="Cambria"/>
          <w:bCs/>
          <w:sz w:val="21"/>
          <w:szCs w:val="21"/>
        </w:rPr>
        <w:t xml:space="preserve">(przy czym </w:t>
      </w:r>
      <w:r w:rsidR="00012C92" w:rsidRPr="006A5564">
        <w:rPr>
          <w:rFonts w:ascii="Cambria" w:hAnsi="Cambria" w:cs="Cambria"/>
          <w:bCs/>
          <w:sz w:val="21"/>
          <w:szCs w:val="21"/>
        </w:rPr>
        <w:t xml:space="preserve">przez jedną </w:t>
      </w:r>
      <w:r w:rsidR="00244B28" w:rsidRPr="006A5564">
        <w:rPr>
          <w:rFonts w:ascii="Cambria" w:hAnsi="Cambria" w:cs="Cambria"/>
          <w:bCs/>
          <w:sz w:val="21"/>
          <w:szCs w:val="21"/>
        </w:rPr>
        <w:t xml:space="preserve">dostawę </w:t>
      </w:r>
      <w:r w:rsidR="00012C92" w:rsidRPr="006A5564">
        <w:rPr>
          <w:rFonts w:ascii="Cambria" w:hAnsi="Cambria" w:cs="Cambria"/>
          <w:bCs/>
          <w:sz w:val="21"/>
          <w:szCs w:val="21"/>
        </w:rPr>
        <w:t xml:space="preserve">należy rozumieć </w:t>
      </w:r>
      <w:r w:rsidR="008232A7" w:rsidRPr="006A5564">
        <w:rPr>
          <w:rFonts w:ascii="Cambria" w:hAnsi="Cambria" w:cs="Cambria"/>
          <w:bCs/>
          <w:sz w:val="21"/>
          <w:szCs w:val="21"/>
        </w:rPr>
        <w:t>dostawę</w:t>
      </w:r>
      <w:r w:rsidR="00ED60CF" w:rsidRPr="006A5564">
        <w:rPr>
          <w:rFonts w:ascii="Cambria" w:hAnsi="Cambria" w:cs="Cambria"/>
          <w:bCs/>
          <w:sz w:val="21"/>
          <w:szCs w:val="21"/>
        </w:rPr>
        <w:t xml:space="preserve"> </w:t>
      </w:r>
      <w:r w:rsidR="002B618A" w:rsidRPr="006A5564">
        <w:rPr>
          <w:rFonts w:ascii="Cambria" w:hAnsi="Cambria" w:cs="Cambria"/>
          <w:bCs/>
          <w:sz w:val="21"/>
          <w:szCs w:val="21"/>
        </w:rPr>
        <w:t xml:space="preserve">zrealizowaną </w:t>
      </w:r>
      <w:r w:rsidR="00244B28" w:rsidRPr="006A5564">
        <w:rPr>
          <w:rFonts w:ascii="Cambria" w:hAnsi="Cambria" w:cs="Cambria"/>
          <w:bCs/>
          <w:sz w:val="21"/>
          <w:szCs w:val="21"/>
        </w:rPr>
        <w:t xml:space="preserve">na podstawie jednej umowy), obejmującą olej opałowy do celów grzewczych w </w:t>
      </w:r>
      <w:r w:rsidR="00536133" w:rsidRPr="006A5564">
        <w:rPr>
          <w:rFonts w:ascii="Cambria" w:hAnsi="Cambria" w:cs="Cambria"/>
          <w:bCs/>
          <w:sz w:val="21"/>
          <w:szCs w:val="21"/>
        </w:rPr>
        <w:t xml:space="preserve">łącznej </w:t>
      </w:r>
      <w:r w:rsidR="00244B28" w:rsidRPr="006A5564">
        <w:rPr>
          <w:rFonts w:ascii="Cambria" w:hAnsi="Cambria" w:cs="Cambria"/>
          <w:bCs/>
          <w:sz w:val="21"/>
          <w:szCs w:val="21"/>
        </w:rPr>
        <w:t>ilości co najmniej 1</w:t>
      </w:r>
      <w:r w:rsidR="00536133" w:rsidRPr="006A5564">
        <w:rPr>
          <w:rFonts w:ascii="Cambria" w:hAnsi="Cambria" w:cs="Cambria"/>
          <w:bCs/>
          <w:sz w:val="21"/>
          <w:szCs w:val="21"/>
        </w:rPr>
        <w:t>5</w:t>
      </w:r>
      <w:r w:rsidR="00244B28" w:rsidRPr="006A5564">
        <w:rPr>
          <w:rFonts w:ascii="Cambria" w:hAnsi="Cambria" w:cs="Cambria"/>
          <w:bCs/>
          <w:sz w:val="21"/>
          <w:szCs w:val="21"/>
        </w:rPr>
        <w:t xml:space="preserve">.000 </w:t>
      </w:r>
      <w:r w:rsidR="00444BEC" w:rsidRPr="006A5564">
        <w:rPr>
          <w:rFonts w:ascii="Cambria" w:hAnsi="Cambria" w:cs="Cambria"/>
          <w:bCs/>
          <w:sz w:val="21"/>
          <w:szCs w:val="21"/>
        </w:rPr>
        <w:t xml:space="preserve">l. </w:t>
      </w:r>
    </w:p>
    <w:p w14:paraId="391CF91D" w14:textId="77777777" w:rsidR="0088493A" w:rsidRPr="00C65866" w:rsidRDefault="0088493A" w:rsidP="00C65866">
      <w:pPr>
        <w:spacing w:before="120"/>
        <w:ind w:left="567" w:hanging="567"/>
        <w:jc w:val="both"/>
        <w:rPr>
          <w:rFonts w:ascii="Cambria" w:hAnsi="Cambria"/>
          <w:sz w:val="21"/>
          <w:szCs w:val="21"/>
        </w:rPr>
      </w:pPr>
      <w:r w:rsidRPr="00C65866">
        <w:rPr>
          <w:rFonts w:ascii="Cambria" w:hAnsi="Cambria" w:cs="Cambria"/>
          <w:b/>
          <w:sz w:val="21"/>
          <w:szCs w:val="21"/>
        </w:rPr>
        <w:t xml:space="preserve">7.2. </w:t>
      </w:r>
      <w:r w:rsidRPr="00C65866">
        <w:rPr>
          <w:rFonts w:ascii="Cambria" w:hAnsi="Cambria" w:cs="Cambria"/>
          <w:b/>
          <w:sz w:val="21"/>
          <w:szCs w:val="21"/>
        </w:rPr>
        <w:tab/>
      </w:r>
      <w:r w:rsidRPr="00C65866">
        <w:rPr>
          <w:rFonts w:ascii="Cambria" w:hAnsi="Cambria" w:cs="Cambria"/>
          <w:sz w:val="21"/>
          <w:szCs w:val="21"/>
        </w:rPr>
        <w:t>Ocena spełniania warunków udziału w postępowaniu dokonana zostanie zgodnie z formułą „spełnia”/„nie spełnia”, w oparciu o informacje zawarte w dokumentach i oświadczeniach, o których mowa w rozdziale 8.</w:t>
      </w:r>
    </w:p>
    <w:p w14:paraId="278D9DBF" w14:textId="77777777" w:rsidR="0088493A" w:rsidRPr="00C65866" w:rsidRDefault="0088493A" w:rsidP="00C65866">
      <w:pPr>
        <w:spacing w:before="120"/>
        <w:ind w:left="567" w:hanging="567"/>
        <w:jc w:val="both"/>
        <w:rPr>
          <w:rFonts w:ascii="Cambria" w:hAnsi="Cambria"/>
          <w:sz w:val="21"/>
          <w:szCs w:val="21"/>
        </w:rPr>
      </w:pPr>
      <w:r w:rsidRPr="00C65866">
        <w:rPr>
          <w:rFonts w:ascii="Cambria" w:hAnsi="Cambria" w:cs="Cambria"/>
          <w:b/>
          <w:sz w:val="21"/>
          <w:szCs w:val="21"/>
        </w:rPr>
        <w:t xml:space="preserve">7.3. </w:t>
      </w:r>
      <w:r w:rsidRPr="00C65866">
        <w:rPr>
          <w:rFonts w:ascii="Cambria" w:hAnsi="Cambria" w:cs="Cambria"/>
          <w:b/>
          <w:sz w:val="21"/>
          <w:szCs w:val="21"/>
        </w:rPr>
        <w:tab/>
      </w:r>
      <w:r w:rsidRPr="00C65866">
        <w:rPr>
          <w:rFonts w:ascii="Cambria" w:hAnsi="Cambria" w:cs="Cambria"/>
          <w:sz w:val="21"/>
          <w:szCs w:val="21"/>
        </w:rPr>
        <w:t>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7.1. powinni spełniać łącznie wszyscy Wykonawcy.</w:t>
      </w:r>
    </w:p>
    <w:p w14:paraId="08307DE2" w14:textId="401F7083" w:rsidR="00022F2A" w:rsidRPr="00022F2A" w:rsidRDefault="00022F2A" w:rsidP="00857C16">
      <w:pPr>
        <w:spacing w:before="120"/>
        <w:ind w:left="567"/>
        <w:jc w:val="both"/>
        <w:rPr>
          <w:rFonts w:ascii="Cambria" w:hAnsi="Cambria" w:cs="Cambria"/>
          <w:color w:val="000000"/>
          <w:sz w:val="21"/>
          <w:szCs w:val="21"/>
        </w:rPr>
      </w:pPr>
      <w:r w:rsidRPr="00022F2A">
        <w:rPr>
          <w:rFonts w:ascii="Cambria" w:hAnsi="Cambria" w:cs="Cambria"/>
          <w:color w:val="000000"/>
          <w:sz w:val="21"/>
          <w:szCs w:val="21"/>
        </w:rPr>
        <w:t>W odniesieniu do warun</w:t>
      </w:r>
      <w:r w:rsidR="002F133D">
        <w:rPr>
          <w:rFonts w:ascii="Cambria" w:hAnsi="Cambria" w:cs="Cambria"/>
          <w:color w:val="000000"/>
          <w:sz w:val="21"/>
          <w:szCs w:val="21"/>
        </w:rPr>
        <w:t>k</w:t>
      </w:r>
      <w:r w:rsidRPr="00022F2A">
        <w:rPr>
          <w:rFonts w:ascii="Cambria" w:hAnsi="Cambria" w:cs="Cambria"/>
          <w:color w:val="000000"/>
          <w:sz w:val="21"/>
          <w:szCs w:val="21"/>
        </w:rPr>
        <w:t xml:space="preserve">ów dotyczących uprawnień do prowadzenia określonej działalności gospodarczej lub zawodowej zostanie on uznany za spełniony, jeżeli co najmniej jeden z wykonawców wspólnie ubiegających się o udzielenie zamówienia posiada uprawnienia do </w:t>
      </w:r>
      <w:r w:rsidRPr="00022F2A">
        <w:rPr>
          <w:rFonts w:ascii="Cambria" w:hAnsi="Cambria" w:cs="Cambria"/>
          <w:color w:val="000000"/>
          <w:sz w:val="21"/>
          <w:szCs w:val="21"/>
        </w:rPr>
        <w:lastRenderedPageBreak/>
        <w:t xml:space="preserve">prowadzenia określonej działalności gospodarczej lub zawodowej i zrealizuje </w:t>
      </w:r>
      <w:r w:rsidR="00536133">
        <w:rPr>
          <w:rFonts w:ascii="Cambria" w:hAnsi="Cambria" w:cs="Cambria"/>
          <w:color w:val="000000"/>
          <w:sz w:val="21"/>
          <w:szCs w:val="21"/>
        </w:rPr>
        <w:t>dostawy</w:t>
      </w:r>
      <w:r w:rsidRPr="00022F2A">
        <w:rPr>
          <w:rFonts w:ascii="Cambria" w:hAnsi="Cambria" w:cs="Cambria"/>
          <w:color w:val="000000"/>
          <w:sz w:val="21"/>
          <w:szCs w:val="21"/>
        </w:rPr>
        <w:t>, do których realizacji te uprawnienia są wymagane.</w:t>
      </w:r>
    </w:p>
    <w:p w14:paraId="0C00CDAD" w14:textId="702C1C16" w:rsidR="0008170A" w:rsidRPr="00C65866" w:rsidRDefault="0088493A" w:rsidP="00C65866">
      <w:pPr>
        <w:spacing w:before="120"/>
        <w:ind w:left="567"/>
        <w:jc w:val="both"/>
        <w:rPr>
          <w:rFonts w:ascii="Cambria" w:hAnsi="Cambria" w:cs="Cambria"/>
          <w:b/>
          <w:sz w:val="21"/>
          <w:szCs w:val="21"/>
        </w:rPr>
      </w:pPr>
      <w:r w:rsidRPr="00C65866">
        <w:rPr>
          <w:rFonts w:ascii="Cambria" w:hAnsi="Cambria" w:cs="Cambria"/>
          <w:b/>
          <w:color w:val="000000"/>
          <w:sz w:val="21"/>
          <w:szCs w:val="21"/>
        </w:rPr>
        <w:t xml:space="preserve">W </w:t>
      </w:r>
      <w:r w:rsidR="0008170A" w:rsidRPr="00C65866">
        <w:rPr>
          <w:rFonts w:ascii="Cambria" w:hAnsi="Cambria" w:cs="Cambria"/>
          <w:b/>
          <w:color w:val="000000"/>
          <w:sz w:val="21"/>
          <w:szCs w:val="21"/>
        </w:rPr>
        <w:t>związku z powyższym</w:t>
      </w:r>
      <w:r w:rsidRPr="00C65866">
        <w:rPr>
          <w:rFonts w:ascii="Cambria" w:hAnsi="Cambria" w:cs="Cambria"/>
          <w:b/>
          <w:sz w:val="21"/>
          <w:szCs w:val="21"/>
        </w:rPr>
        <w:t xml:space="preserve">, Wykonawcy wspólnie ubiegający się o udzielenie zamówienia </w:t>
      </w:r>
      <w:r w:rsidR="0008170A" w:rsidRPr="00C65866">
        <w:rPr>
          <w:rFonts w:ascii="Cambria" w:hAnsi="Cambria" w:cs="Cambria"/>
          <w:b/>
          <w:sz w:val="21"/>
          <w:szCs w:val="21"/>
        </w:rPr>
        <w:t xml:space="preserve">(oraz działający w formie spółki cywilnej) </w:t>
      </w:r>
      <w:r w:rsidRPr="00C65866">
        <w:rPr>
          <w:rFonts w:ascii="Cambria" w:hAnsi="Cambria" w:cs="Cambria"/>
          <w:b/>
          <w:sz w:val="21"/>
          <w:szCs w:val="21"/>
        </w:rPr>
        <w:t xml:space="preserve">dołączają do oferty oświadczenie, z którego wynika, które </w:t>
      </w:r>
      <w:r w:rsidR="00536133">
        <w:rPr>
          <w:rFonts w:ascii="Cambria" w:hAnsi="Cambria" w:cs="Cambria"/>
          <w:b/>
          <w:sz w:val="21"/>
          <w:szCs w:val="21"/>
        </w:rPr>
        <w:t>dostawy</w:t>
      </w:r>
      <w:r w:rsidRPr="00C65866">
        <w:rPr>
          <w:rFonts w:ascii="Cambria" w:hAnsi="Cambria" w:cs="Cambria"/>
          <w:b/>
          <w:sz w:val="21"/>
          <w:szCs w:val="21"/>
        </w:rPr>
        <w:t xml:space="preserve"> wykonają poszczególni Wykonawcy. </w:t>
      </w:r>
    </w:p>
    <w:p w14:paraId="5EE8203B" w14:textId="347D9EE1" w:rsidR="0088493A" w:rsidRPr="00C65866" w:rsidRDefault="00E201E7" w:rsidP="00C65866">
      <w:pPr>
        <w:spacing w:before="120"/>
        <w:ind w:left="567" w:hanging="567"/>
        <w:jc w:val="both"/>
        <w:rPr>
          <w:rFonts w:ascii="Cambria" w:hAnsi="Cambria" w:cs="Cambria"/>
          <w:sz w:val="21"/>
          <w:szCs w:val="21"/>
        </w:rPr>
      </w:pPr>
      <w:r w:rsidRPr="00C65866">
        <w:rPr>
          <w:rFonts w:ascii="Cambria" w:hAnsi="Cambria" w:cs="Cambria"/>
          <w:b/>
          <w:sz w:val="21"/>
          <w:szCs w:val="21"/>
        </w:rPr>
        <w:t>7.4</w:t>
      </w:r>
      <w:r w:rsidR="0088493A" w:rsidRPr="00C65866">
        <w:rPr>
          <w:rFonts w:ascii="Cambria" w:hAnsi="Cambria" w:cs="Cambria"/>
          <w:b/>
          <w:sz w:val="21"/>
          <w:szCs w:val="21"/>
        </w:rPr>
        <w:t>.</w:t>
      </w:r>
      <w:r w:rsidR="0088493A" w:rsidRPr="00C65866">
        <w:rPr>
          <w:rFonts w:ascii="Cambria" w:hAnsi="Cambria" w:cs="Cambria"/>
          <w:b/>
          <w:sz w:val="21"/>
          <w:szCs w:val="21"/>
        </w:rPr>
        <w:tab/>
      </w:r>
      <w:r w:rsidR="0088493A" w:rsidRPr="00C65866">
        <w:rPr>
          <w:rFonts w:ascii="Cambria" w:hAnsi="Cambria" w:cs="Cambria"/>
          <w:sz w:val="21"/>
          <w:szCs w:val="21"/>
        </w:rPr>
        <w:t xml:space="preserve">Wykonawca może w celu potwierdzenia spełniania warunków udziału w postępowaniu, polegać na zdolnościach technicznych lub zawodowych podmiotów udostępniających zasoby, niezależnie od charakteru prawnego łączących go z nimi stosunków prawnych. </w:t>
      </w:r>
    </w:p>
    <w:p w14:paraId="15CF003B" w14:textId="7E8F6155" w:rsidR="0096205F" w:rsidRPr="00C65866" w:rsidRDefault="0096205F" w:rsidP="00C65866">
      <w:pPr>
        <w:spacing w:before="120"/>
        <w:ind w:left="567" w:hanging="567"/>
        <w:jc w:val="both"/>
        <w:rPr>
          <w:rFonts w:ascii="Cambria" w:hAnsi="Cambria" w:cs="Cambria"/>
          <w:sz w:val="21"/>
          <w:szCs w:val="21"/>
        </w:rPr>
      </w:pPr>
      <w:r w:rsidRPr="00C65866">
        <w:rPr>
          <w:rFonts w:ascii="Cambria" w:hAnsi="Cambria" w:cs="Cambria"/>
          <w:sz w:val="21"/>
          <w:szCs w:val="21"/>
        </w:rPr>
        <w:tab/>
        <w:t xml:space="preserve">Zamawiający ocenia, czy udostępniane Wykonawcy przez podmioty udostępniające zasoby zdolności techniczne lub zawodowe, pozwalają na wykazanie przez Wykonawcę spełniania warunków udziału w postępowaniu, o których mowa w pkt 7.1. </w:t>
      </w:r>
      <w:proofErr w:type="spellStart"/>
      <w:r w:rsidRPr="00C65866">
        <w:rPr>
          <w:rFonts w:ascii="Cambria" w:hAnsi="Cambria" w:cs="Cambria"/>
          <w:sz w:val="21"/>
          <w:szCs w:val="21"/>
        </w:rPr>
        <w:t>ppkt</w:t>
      </w:r>
      <w:proofErr w:type="spellEnd"/>
      <w:r w:rsidRPr="00C65866">
        <w:rPr>
          <w:rFonts w:ascii="Cambria" w:hAnsi="Cambria" w:cs="Cambria"/>
          <w:sz w:val="21"/>
          <w:szCs w:val="21"/>
        </w:rPr>
        <w:t xml:space="preserve"> 4) SWZ, a także bada, czy nie zachodzą wobec tego podmiotu podstawy wykluczenia, które zostały przewidziane w pkt 6.1., 6.3. i 6.4 SWZ względem Wykonawcy.</w:t>
      </w:r>
    </w:p>
    <w:p w14:paraId="1708BE31" w14:textId="5D95E686" w:rsidR="0096205F" w:rsidRPr="00C65866" w:rsidRDefault="0096205F" w:rsidP="00C65866">
      <w:pPr>
        <w:spacing w:before="120"/>
        <w:ind w:left="567"/>
        <w:jc w:val="both"/>
        <w:rPr>
          <w:rFonts w:ascii="Cambria" w:hAnsi="Cambria" w:cs="Cambria"/>
          <w:sz w:val="21"/>
          <w:szCs w:val="21"/>
        </w:rPr>
      </w:pPr>
      <w:r w:rsidRPr="00C65866">
        <w:rPr>
          <w:rFonts w:ascii="Cambria" w:hAnsi="Cambria" w:cs="Cambria"/>
          <w:sz w:val="21"/>
          <w:szCs w:val="21"/>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660794" w14:textId="64CBF24F" w:rsidR="0096205F" w:rsidRPr="00C65866" w:rsidRDefault="0096205F" w:rsidP="00C65866">
      <w:pPr>
        <w:spacing w:before="120"/>
        <w:ind w:left="567"/>
        <w:jc w:val="both"/>
        <w:rPr>
          <w:rFonts w:ascii="Cambria" w:hAnsi="Cambria" w:cs="Cambria"/>
          <w:sz w:val="21"/>
          <w:szCs w:val="21"/>
        </w:rPr>
      </w:pPr>
      <w:r w:rsidRPr="00C65866">
        <w:rPr>
          <w:rFonts w:ascii="Cambria" w:hAnsi="Cambria" w:cs="Cambria"/>
          <w:sz w:val="21"/>
          <w:szCs w:val="21"/>
        </w:rPr>
        <w:t>Wykonawca nie może, po upływie terminu składania ofert, powoływać się na zdolności lub sytuację podmiotów udostępniających zasoby, jeżeli na etapie składania ofert nie polegał on w danym zakresie na zdolnościach podmiotów udostępniających zasoby.</w:t>
      </w:r>
    </w:p>
    <w:p w14:paraId="0A297372" w14:textId="357745E7" w:rsidR="0088493A" w:rsidRPr="00C65866" w:rsidRDefault="00E201E7" w:rsidP="00C65866">
      <w:pPr>
        <w:tabs>
          <w:tab w:val="left" w:pos="567"/>
        </w:tabs>
        <w:spacing w:before="120"/>
        <w:ind w:left="567" w:hanging="567"/>
        <w:jc w:val="both"/>
        <w:rPr>
          <w:rFonts w:ascii="Cambria" w:hAnsi="Cambria"/>
          <w:sz w:val="21"/>
          <w:szCs w:val="21"/>
        </w:rPr>
      </w:pPr>
      <w:r w:rsidRPr="00C65866">
        <w:rPr>
          <w:rFonts w:ascii="Cambria" w:hAnsi="Cambria" w:cs="Cambria"/>
          <w:b/>
          <w:bCs/>
          <w:sz w:val="21"/>
          <w:szCs w:val="21"/>
        </w:rPr>
        <w:t>7.5</w:t>
      </w:r>
      <w:r w:rsidR="0088493A" w:rsidRPr="00C65866">
        <w:rPr>
          <w:rFonts w:ascii="Cambria" w:hAnsi="Cambria" w:cs="Cambria"/>
          <w:bCs/>
          <w:sz w:val="21"/>
          <w:szCs w:val="21"/>
        </w:rPr>
        <w:t>.</w:t>
      </w:r>
      <w:r w:rsidR="0088493A" w:rsidRPr="00C65866">
        <w:rPr>
          <w:rFonts w:ascii="Cambria" w:hAnsi="Cambria" w:cs="Cambria"/>
          <w:bCs/>
          <w:sz w:val="21"/>
          <w:szCs w:val="21"/>
        </w:rPr>
        <w:tab/>
        <w:t xml:space="preserve">Oceniając zdolność techniczną lub zawodową Wykonawcy, Zamawiający działając na podstawie art. 116 ust. 2 PZP w zw. z art. 266 PZP może, na każdym etapie postępowania, uznać, że Wykonawca nie posiada wymaganych zdolności, jeżeli posiadanie przez Wykonawcę sprzecznych interesów, w szczególności </w:t>
      </w:r>
      <w:r w:rsidR="0088493A" w:rsidRPr="00C65866">
        <w:rPr>
          <w:rFonts w:ascii="Cambria" w:hAnsi="Cambria" w:cs="Cambria"/>
          <w:sz w:val="21"/>
          <w:szCs w:val="21"/>
        </w:rPr>
        <w:t>zaangażowanie zasobów technicznych lub zawodowych Wykonawcy w inne przedsięwzięcia gospodarcze Wykonawcy może mieć negatywny wpływ na realizację zamówienia.</w:t>
      </w:r>
    </w:p>
    <w:p w14:paraId="733E8120" w14:textId="77777777" w:rsidR="0088493A" w:rsidRPr="00C65866" w:rsidRDefault="0088493A" w:rsidP="00C65866">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51B5E80" w14:textId="77777777">
        <w:tc>
          <w:tcPr>
            <w:tcW w:w="9073" w:type="dxa"/>
            <w:shd w:val="clear" w:color="auto" w:fill="E7E6E6"/>
          </w:tcPr>
          <w:p w14:paraId="3FECA8FA" w14:textId="1F2F3AE1" w:rsidR="0088493A" w:rsidRPr="00C65866" w:rsidRDefault="0088493A" w:rsidP="00C65866">
            <w:pPr>
              <w:tabs>
                <w:tab w:val="left" w:pos="654"/>
              </w:tabs>
              <w:snapToGrid w:val="0"/>
              <w:spacing w:before="120"/>
              <w:ind w:left="654" w:hanging="654"/>
              <w:jc w:val="both"/>
              <w:rPr>
                <w:rFonts w:ascii="Cambria" w:hAnsi="Cambria"/>
                <w:sz w:val="21"/>
                <w:szCs w:val="21"/>
              </w:rPr>
            </w:pPr>
            <w:r w:rsidRPr="00C65866">
              <w:rPr>
                <w:rFonts w:ascii="Cambria" w:hAnsi="Cambria" w:cs="Cambria"/>
                <w:b/>
                <w:bCs/>
                <w:sz w:val="21"/>
                <w:szCs w:val="21"/>
              </w:rPr>
              <w:t xml:space="preserve">8. </w:t>
            </w:r>
            <w:r w:rsidRPr="00C65866">
              <w:rPr>
                <w:rFonts w:ascii="Cambria" w:hAnsi="Cambria" w:cs="Cambria"/>
                <w:b/>
                <w:bCs/>
                <w:sz w:val="21"/>
                <w:szCs w:val="21"/>
              </w:rPr>
              <w:tab/>
              <w:t>WYKAZ OŚWIADCZEŃ ORAZ PODMIOTOWYCH ŚRODKÓW DOWODOWYCH W CELU WYKAZ</w:t>
            </w:r>
            <w:r w:rsidR="002F133D">
              <w:rPr>
                <w:rFonts w:ascii="Cambria" w:hAnsi="Cambria" w:cs="Cambria"/>
                <w:b/>
                <w:bCs/>
                <w:sz w:val="21"/>
                <w:szCs w:val="21"/>
              </w:rPr>
              <w:t>ANIA</w:t>
            </w:r>
            <w:r w:rsidRPr="00C65866">
              <w:rPr>
                <w:rFonts w:ascii="Cambria" w:hAnsi="Cambria" w:cs="Cambria"/>
                <w:b/>
                <w:bCs/>
                <w:sz w:val="21"/>
                <w:szCs w:val="21"/>
              </w:rPr>
              <w:t xml:space="preserve"> BRAKU PODSTAW DO WYKLUCZENIA Z POSTĘPOWANIA ORAZ SPEŁNIA</w:t>
            </w:r>
            <w:r w:rsidR="002F133D">
              <w:rPr>
                <w:rFonts w:ascii="Cambria" w:hAnsi="Cambria" w:cs="Cambria"/>
                <w:b/>
                <w:bCs/>
                <w:sz w:val="21"/>
                <w:szCs w:val="21"/>
              </w:rPr>
              <w:t>NIA</w:t>
            </w:r>
            <w:r w:rsidRPr="00C65866">
              <w:rPr>
                <w:rFonts w:ascii="Cambria" w:hAnsi="Cambria" w:cs="Cambria"/>
                <w:b/>
                <w:bCs/>
                <w:sz w:val="21"/>
                <w:szCs w:val="21"/>
              </w:rPr>
              <w:t xml:space="preserve"> WARUNKI UDZIAŁU W POSTĘPOWANIU</w:t>
            </w:r>
          </w:p>
        </w:tc>
      </w:tr>
    </w:tbl>
    <w:p w14:paraId="360552FB" w14:textId="77777777" w:rsidR="0088493A" w:rsidRPr="00C65866" w:rsidRDefault="0088493A" w:rsidP="00C65866">
      <w:pPr>
        <w:spacing w:before="120"/>
        <w:rPr>
          <w:rFonts w:ascii="Cambria" w:hAnsi="Cambria" w:cs="Cambria"/>
          <w:sz w:val="21"/>
          <w:szCs w:val="21"/>
        </w:rPr>
      </w:pPr>
    </w:p>
    <w:p w14:paraId="0EA30563" w14:textId="73FFE493" w:rsidR="00191389" w:rsidRPr="00C65866" w:rsidRDefault="0088493A" w:rsidP="00C65866">
      <w:pPr>
        <w:spacing w:before="120"/>
        <w:ind w:left="709" w:hanging="709"/>
        <w:jc w:val="both"/>
        <w:rPr>
          <w:rFonts w:ascii="Cambria" w:hAnsi="Cambria" w:cs="Cambria"/>
          <w:sz w:val="21"/>
          <w:szCs w:val="21"/>
        </w:rPr>
      </w:pPr>
      <w:r w:rsidRPr="00C65866">
        <w:rPr>
          <w:rFonts w:ascii="Cambria" w:hAnsi="Cambria" w:cs="Cambria"/>
          <w:sz w:val="21"/>
          <w:szCs w:val="21"/>
        </w:rPr>
        <w:t>8.1.</w:t>
      </w:r>
      <w:r w:rsidRPr="00C65866">
        <w:rPr>
          <w:rFonts w:ascii="Cambria" w:hAnsi="Cambria" w:cs="Cambria"/>
          <w:b/>
          <w:sz w:val="21"/>
          <w:szCs w:val="21"/>
        </w:rPr>
        <w:tab/>
      </w:r>
      <w:r w:rsidR="00191389" w:rsidRPr="00C65866">
        <w:rPr>
          <w:rFonts w:ascii="Cambria" w:hAnsi="Cambria" w:cs="Cambria"/>
          <w:sz w:val="21"/>
          <w:szCs w:val="21"/>
        </w:rPr>
        <w:t>W celu potwierdzenia braku podstaw do wykluczenia z postępowania, o których mowa w pkt 6.1.</w:t>
      </w:r>
      <w:r w:rsidR="00C434A9" w:rsidRPr="00C65866">
        <w:rPr>
          <w:rFonts w:ascii="Cambria" w:hAnsi="Cambria" w:cs="Cambria"/>
          <w:sz w:val="21"/>
          <w:szCs w:val="21"/>
        </w:rPr>
        <w:t>,</w:t>
      </w:r>
      <w:r w:rsidR="00191389" w:rsidRPr="00C65866">
        <w:rPr>
          <w:rFonts w:ascii="Cambria" w:hAnsi="Cambria" w:cs="Cambria"/>
          <w:sz w:val="21"/>
          <w:szCs w:val="21"/>
        </w:rPr>
        <w:t xml:space="preserve"> 6.3. </w:t>
      </w:r>
      <w:r w:rsidR="00C434A9" w:rsidRPr="00C65866">
        <w:rPr>
          <w:rFonts w:ascii="Cambria" w:hAnsi="Cambria" w:cs="Cambria"/>
          <w:sz w:val="21"/>
          <w:szCs w:val="21"/>
        </w:rPr>
        <w:t xml:space="preserve">i 6.4. </w:t>
      </w:r>
      <w:r w:rsidR="00191389" w:rsidRPr="00C65866">
        <w:rPr>
          <w:rFonts w:ascii="Cambria" w:hAnsi="Cambria" w:cs="Cambria"/>
          <w:sz w:val="21"/>
          <w:szCs w:val="21"/>
        </w:rPr>
        <w:t xml:space="preserve">SWZ oraz w celu potwierdzenia spełniania warunków udziału w postępowaniu, o których mowa w pkt 7.1. SWZ Wykonawca składa wraz z ofertą oświadczenia, o których mowa w art. 125 ust. 1 PZP, tj. </w:t>
      </w:r>
    </w:p>
    <w:p w14:paraId="1F126C33" w14:textId="75FF0F6F" w:rsidR="00191389" w:rsidRPr="00C65866" w:rsidRDefault="00191389" w:rsidP="00C65866">
      <w:pPr>
        <w:pStyle w:val="Akapitzlist"/>
        <w:numPr>
          <w:ilvl w:val="0"/>
          <w:numId w:val="15"/>
        </w:numPr>
        <w:spacing w:before="120" w:after="120"/>
        <w:ind w:left="1281" w:hanging="357"/>
        <w:contextualSpacing w:val="0"/>
        <w:jc w:val="both"/>
        <w:rPr>
          <w:rFonts w:ascii="Cambria" w:hAnsi="Cambria" w:cs="Cambria"/>
          <w:sz w:val="21"/>
          <w:szCs w:val="21"/>
        </w:rPr>
      </w:pPr>
      <w:r w:rsidRPr="00C65866">
        <w:rPr>
          <w:rFonts w:ascii="Cambria" w:hAnsi="Cambria" w:cs="Cambria"/>
          <w:sz w:val="21"/>
          <w:szCs w:val="21"/>
        </w:rPr>
        <w:t>oświadczenie o spełnianiu warunków udziału w postępowaniu, sporządzone zgodnie ze wzorem stanowiącym załącznik nr 3 do SWZ oraz</w:t>
      </w:r>
    </w:p>
    <w:p w14:paraId="20CDB413" w14:textId="55001E84" w:rsidR="00191389" w:rsidRPr="00C65866" w:rsidRDefault="00191389" w:rsidP="00C65866">
      <w:pPr>
        <w:pStyle w:val="Akapitzlist"/>
        <w:numPr>
          <w:ilvl w:val="0"/>
          <w:numId w:val="15"/>
        </w:numPr>
        <w:spacing w:before="120"/>
        <w:jc w:val="both"/>
        <w:rPr>
          <w:rFonts w:ascii="Cambria" w:hAnsi="Cambria" w:cs="Cambria"/>
          <w:sz w:val="21"/>
          <w:szCs w:val="21"/>
        </w:rPr>
      </w:pPr>
      <w:r w:rsidRPr="00C65866">
        <w:rPr>
          <w:rFonts w:ascii="Cambria" w:hAnsi="Cambria" w:cs="Cambria"/>
          <w:sz w:val="21"/>
          <w:szCs w:val="21"/>
        </w:rPr>
        <w:t xml:space="preserve">oświadczenie o braku podstaw do wykluczenia, sporządzone zgodne ze wzorem stanowiącym załącznik nr 2 do SWZ. </w:t>
      </w:r>
    </w:p>
    <w:p w14:paraId="0E8204B0" w14:textId="77777777" w:rsidR="00191389" w:rsidRPr="00C65866" w:rsidRDefault="00191389" w:rsidP="00C65866">
      <w:pPr>
        <w:spacing w:before="120"/>
        <w:ind w:left="709"/>
        <w:jc w:val="both"/>
        <w:rPr>
          <w:rFonts w:ascii="Cambria" w:hAnsi="Cambria" w:cs="Cambria"/>
          <w:sz w:val="21"/>
          <w:szCs w:val="21"/>
        </w:rPr>
      </w:pPr>
      <w:r w:rsidRPr="00C65866">
        <w:rPr>
          <w:rFonts w:ascii="Cambria" w:hAnsi="Cambria" w:cs="Cambria"/>
          <w:sz w:val="21"/>
          <w:szCs w:val="21"/>
        </w:rPr>
        <w:t>Oświadczenia, o których mowa wyżej stanowią dowód potwierdzający brak podstaw wykluczenia oraz spełnienie warunków udziału w postępowaniu, na dzień składania ofert, tymczasowo zastępujący wymagane przez Zamawiającego podmiotowe środki dowodowe. Oświadczenia te składa się, pod rygorem nieważności, w formie elektronicznej (tj. opatrzonej kwalifikowanym podpisem elektronicznym) lub w postaci elektronicznej opatrzonej podpisem zaufanym lub podpisem osobistym.</w:t>
      </w:r>
    </w:p>
    <w:p w14:paraId="046FDDFF" w14:textId="0B45AEAC" w:rsidR="00191389" w:rsidRPr="00C65866" w:rsidRDefault="008C2220" w:rsidP="00C65866">
      <w:pPr>
        <w:spacing w:before="120"/>
        <w:ind w:left="709"/>
        <w:jc w:val="both"/>
        <w:rPr>
          <w:rFonts w:ascii="Cambria" w:hAnsi="Cambria"/>
          <w:sz w:val="21"/>
          <w:szCs w:val="21"/>
        </w:rPr>
      </w:pPr>
      <w:r w:rsidRPr="00C65866">
        <w:rPr>
          <w:rFonts w:ascii="Cambria" w:hAnsi="Cambria"/>
          <w:sz w:val="21"/>
          <w:szCs w:val="21"/>
        </w:rPr>
        <w:t xml:space="preserve">Wykonawca, w przypadku polegania na zdolnościach lub sytuacji podmiotów udostępniających zasoby, przedstawia, wraz z oświadczeniem, o którym mowa w </w:t>
      </w:r>
      <w:r w:rsidR="009D480E" w:rsidRPr="00C65866">
        <w:rPr>
          <w:rFonts w:ascii="Cambria" w:hAnsi="Cambria"/>
          <w:sz w:val="21"/>
          <w:szCs w:val="21"/>
        </w:rPr>
        <w:t>akapicie</w:t>
      </w:r>
      <w:r w:rsidRPr="00C65866">
        <w:rPr>
          <w:rFonts w:ascii="Cambria" w:hAnsi="Cambria"/>
          <w:sz w:val="21"/>
          <w:szCs w:val="21"/>
        </w:rPr>
        <w:t xml:space="preserve"> </w:t>
      </w:r>
      <w:r w:rsidRPr="00C65866">
        <w:rPr>
          <w:rFonts w:ascii="Cambria" w:hAnsi="Cambria"/>
          <w:sz w:val="21"/>
          <w:szCs w:val="21"/>
        </w:rPr>
        <w:lastRenderedPageBreak/>
        <w:t>poprzednim, także oświadczenie podmiotu udostępniającego zasoby, potwierdzające brak podstaw wykluczenia tego podmiotu (zgodnie ze wzorem stanowiącym załącznik nr 2a do SWZ) oraz odpowiednio spełnianie warunków udziału w</w:t>
      </w:r>
      <w:r w:rsidR="00515F3F">
        <w:rPr>
          <w:rFonts w:ascii="Cambria" w:hAnsi="Cambria"/>
          <w:sz w:val="21"/>
          <w:szCs w:val="21"/>
        </w:rPr>
        <w:t xml:space="preserve"> postępowaniu</w:t>
      </w:r>
      <w:r w:rsidRPr="00C65866">
        <w:rPr>
          <w:rFonts w:ascii="Cambria" w:hAnsi="Cambria"/>
          <w:sz w:val="21"/>
          <w:szCs w:val="21"/>
        </w:rPr>
        <w:t>, w zakresie, w jakim wykonawca powołuje się na jego zasoby (zgodnie ze wzorem stanowiącym załącznik nr 3a do SWZ).</w:t>
      </w:r>
    </w:p>
    <w:p w14:paraId="7D856EB7"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8.2.</w:t>
      </w:r>
      <w:r w:rsidRPr="00C65866">
        <w:rPr>
          <w:rFonts w:ascii="Cambria" w:hAnsi="Cambria" w:cs="Cambria"/>
          <w:b/>
          <w:sz w:val="21"/>
          <w:szCs w:val="21"/>
        </w:rPr>
        <w:tab/>
      </w:r>
      <w:r w:rsidRPr="00C65866">
        <w:rPr>
          <w:rFonts w:ascii="Cambria" w:hAnsi="Cambria" w:cs="Cambria"/>
          <w:sz w:val="21"/>
          <w:szCs w:val="21"/>
        </w:rPr>
        <w:t>W celu potwierdzenia spełniania warunków udziału w postępowaniu, o których mowa w pkt 7.1.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14:paraId="6D8F33B1" w14:textId="74DA844F" w:rsidR="000C55CC" w:rsidRPr="00C65866" w:rsidRDefault="000C55CC" w:rsidP="00CB26DD">
      <w:pPr>
        <w:pStyle w:val="Akapitzlist"/>
        <w:numPr>
          <w:ilvl w:val="0"/>
          <w:numId w:val="18"/>
        </w:numPr>
        <w:spacing w:before="120" w:after="120"/>
        <w:ind w:left="1418" w:hanging="567"/>
        <w:contextualSpacing w:val="0"/>
        <w:jc w:val="both"/>
        <w:rPr>
          <w:rFonts w:ascii="Cambria" w:hAnsi="Cambria"/>
          <w:sz w:val="21"/>
          <w:szCs w:val="21"/>
        </w:rPr>
      </w:pPr>
      <w:r w:rsidRPr="00C65866">
        <w:rPr>
          <w:rFonts w:ascii="Cambria" w:hAnsi="Cambria"/>
          <w:sz w:val="21"/>
          <w:szCs w:val="21"/>
        </w:rPr>
        <w:t xml:space="preserve">wykazu </w:t>
      </w:r>
      <w:r w:rsidR="004D4A49">
        <w:rPr>
          <w:rFonts w:ascii="Cambria" w:hAnsi="Cambria"/>
          <w:sz w:val="21"/>
          <w:szCs w:val="21"/>
        </w:rPr>
        <w:t>dostaw</w:t>
      </w:r>
      <w:r w:rsidRPr="00C65866">
        <w:rPr>
          <w:rFonts w:ascii="Cambria" w:hAnsi="Cambria"/>
          <w:sz w:val="21"/>
          <w:szCs w:val="21"/>
        </w:rPr>
        <w:t xml:space="preserve"> wykonanych, a w przypadku świadczeń powtarzających się lub ciągłych również wykonywanych, w okresie ostatnich 3 lat (wstecz od dnia w którym upływa termin składania ofert), a jeżeli okres prowadzenia działalności jest krótszy – w tym okresie, wraz z podaniem ich przedmi</w:t>
      </w:r>
      <w:r w:rsidR="004D4A49">
        <w:rPr>
          <w:rFonts w:ascii="Cambria" w:hAnsi="Cambria"/>
          <w:sz w:val="21"/>
          <w:szCs w:val="21"/>
        </w:rPr>
        <w:t>otu (rodzaju i zakresu wykonanych dostaw)</w:t>
      </w:r>
      <w:r w:rsidR="00585A34">
        <w:rPr>
          <w:rFonts w:ascii="Cambria" w:hAnsi="Cambria"/>
          <w:sz w:val="21"/>
          <w:szCs w:val="21"/>
        </w:rPr>
        <w:t xml:space="preserve">, </w:t>
      </w:r>
      <w:r w:rsidRPr="00C65866">
        <w:rPr>
          <w:rFonts w:ascii="Cambria" w:hAnsi="Cambria"/>
          <w:sz w:val="21"/>
          <w:szCs w:val="21"/>
        </w:rPr>
        <w:t xml:space="preserve">dat wykonania (dat dziennych rozpoczęcia i zakończenia realizacji </w:t>
      </w:r>
      <w:r w:rsidR="004D4A49">
        <w:rPr>
          <w:rFonts w:ascii="Cambria" w:hAnsi="Cambria"/>
          <w:sz w:val="21"/>
          <w:szCs w:val="21"/>
        </w:rPr>
        <w:t>dostaw</w:t>
      </w:r>
      <w:r w:rsidRPr="00C65866">
        <w:rPr>
          <w:rFonts w:ascii="Cambria" w:hAnsi="Cambria"/>
          <w:sz w:val="21"/>
          <w:szCs w:val="21"/>
        </w:rPr>
        <w:t xml:space="preserve">) i podmiotów, na rzecz których </w:t>
      </w:r>
      <w:r w:rsidR="004D4A49">
        <w:rPr>
          <w:rFonts w:ascii="Cambria" w:hAnsi="Cambria"/>
          <w:sz w:val="21"/>
          <w:szCs w:val="21"/>
        </w:rPr>
        <w:t>dostawy</w:t>
      </w:r>
      <w:r w:rsidRPr="00C65866">
        <w:rPr>
          <w:rFonts w:ascii="Cambria" w:hAnsi="Cambria"/>
          <w:sz w:val="21"/>
          <w:szCs w:val="21"/>
        </w:rPr>
        <w:t xml:space="preserve"> zostały wykonane lub są wykonywane (wzór wykazu wykonan</w:t>
      </w:r>
      <w:r w:rsidR="004D4A49">
        <w:rPr>
          <w:rFonts w:ascii="Cambria" w:hAnsi="Cambria"/>
          <w:sz w:val="21"/>
          <w:szCs w:val="21"/>
        </w:rPr>
        <w:t xml:space="preserve">ych </w:t>
      </w:r>
      <w:r w:rsidR="008232A7">
        <w:rPr>
          <w:rFonts w:ascii="Cambria" w:hAnsi="Cambria"/>
          <w:sz w:val="21"/>
          <w:szCs w:val="21"/>
        </w:rPr>
        <w:t>dostaw</w:t>
      </w:r>
      <w:r w:rsidR="004D4A49">
        <w:rPr>
          <w:rFonts w:ascii="Cambria" w:hAnsi="Cambria"/>
          <w:sz w:val="21"/>
          <w:szCs w:val="21"/>
        </w:rPr>
        <w:t xml:space="preserve"> stanowi załącznik nr 6</w:t>
      </w:r>
      <w:r w:rsidR="002D0ABF">
        <w:rPr>
          <w:rFonts w:ascii="Cambria" w:hAnsi="Cambria"/>
          <w:sz w:val="21"/>
          <w:szCs w:val="21"/>
        </w:rPr>
        <w:t xml:space="preserve"> </w:t>
      </w:r>
      <w:r w:rsidRPr="00C65866">
        <w:rPr>
          <w:rFonts w:ascii="Cambria" w:hAnsi="Cambria"/>
          <w:sz w:val="21"/>
          <w:szCs w:val="21"/>
        </w:rPr>
        <w:t xml:space="preserve">do SWZ). </w:t>
      </w:r>
    </w:p>
    <w:p w14:paraId="29BF0869" w14:textId="2ECA7DC6" w:rsidR="000C55CC" w:rsidRPr="00C65866" w:rsidRDefault="000C55CC" w:rsidP="00C65866">
      <w:pPr>
        <w:pStyle w:val="Akapitzlist"/>
        <w:spacing w:before="120" w:after="120"/>
        <w:ind w:left="1418" w:hanging="2"/>
        <w:contextualSpacing w:val="0"/>
        <w:jc w:val="both"/>
        <w:rPr>
          <w:rFonts w:ascii="Cambria" w:hAnsi="Cambria"/>
          <w:sz w:val="21"/>
          <w:szCs w:val="21"/>
        </w:rPr>
      </w:pPr>
      <w:r w:rsidRPr="00C65866">
        <w:rPr>
          <w:rFonts w:ascii="Cambria" w:hAnsi="Cambria"/>
          <w:sz w:val="21"/>
          <w:szCs w:val="21"/>
        </w:rPr>
        <w:t xml:space="preserve">Jeżeli Wykonawca powołuje się na doświadczenie w realizacji </w:t>
      </w:r>
      <w:r w:rsidR="004D4A49">
        <w:rPr>
          <w:rFonts w:ascii="Cambria" w:hAnsi="Cambria"/>
          <w:sz w:val="21"/>
          <w:szCs w:val="21"/>
        </w:rPr>
        <w:t>dostaw</w:t>
      </w:r>
      <w:r w:rsidRPr="00C65866">
        <w:rPr>
          <w:rFonts w:ascii="Cambria" w:hAnsi="Cambria"/>
          <w:sz w:val="21"/>
          <w:szCs w:val="21"/>
        </w:rPr>
        <w:t xml:space="preserve">, wykonywanych wspólnie z innymi Wykonawcami wykaz, o których mowa wyżej dotyczy </w:t>
      </w:r>
      <w:r w:rsidR="004D4A49">
        <w:rPr>
          <w:rFonts w:ascii="Cambria" w:hAnsi="Cambria"/>
          <w:sz w:val="21"/>
          <w:szCs w:val="21"/>
        </w:rPr>
        <w:t>dostaw</w:t>
      </w:r>
      <w:r w:rsidRPr="00C65866">
        <w:rPr>
          <w:rFonts w:ascii="Cambria" w:hAnsi="Cambria"/>
          <w:sz w:val="21"/>
          <w:szCs w:val="21"/>
        </w:rPr>
        <w:t xml:space="preserve">, w których wykonaniu Wykonawca ten bezpośrednio uczestniczył, a w przypadku świadczeń powtarzających się lub ciągłych, w których wykonywaniu bezpośrednio uczestniczył lub uczestniczy. </w:t>
      </w:r>
    </w:p>
    <w:p w14:paraId="24540753" w14:textId="3FD63820" w:rsidR="000C55CC" w:rsidRPr="00C65866" w:rsidRDefault="000C55CC" w:rsidP="00CB26DD">
      <w:pPr>
        <w:pStyle w:val="Akapitzlist"/>
        <w:numPr>
          <w:ilvl w:val="0"/>
          <w:numId w:val="18"/>
        </w:numPr>
        <w:spacing w:before="120" w:after="120"/>
        <w:ind w:left="1418" w:hanging="567"/>
        <w:contextualSpacing w:val="0"/>
        <w:jc w:val="both"/>
        <w:rPr>
          <w:rFonts w:ascii="Cambria" w:hAnsi="Cambria"/>
          <w:sz w:val="21"/>
          <w:szCs w:val="21"/>
        </w:rPr>
      </w:pPr>
      <w:r w:rsidRPr="00C65866">
        <w:rPr>
          <w:rFonts w:ascii="Cambria" w:hAnsi="Cambria"/>
          <w:sz w:val="21"/>
          <w:szCs w:val="21"/>
        </w:rPr>
        <w:t>dowodów określających, czy wskazane przez Wykonawcę w wykazie</w:t>
      </w:r>
      <w:r w:rsidR="008727AE">
        <w:rPr>
          <w:rFonts w:ascii="Cambria" w:hAnsi="Cambria"/>
          <w:sz w:val="21"/>
          <w:szCs w:val="21"/>
        </w:rPr>
        <w:t xml:space="preserve"> dostawy</w:t>
      </w:r>
      <w:r w:rsidRPr="00C65866">
        <w:rPr>
          <w:rFonts w:ascii="Cambria" w:hAnsi="Cambria"/>
          <w:sz w:val="21"/>
          <w:szCs w:val="21"/>
        </w:rPr>
        <w:t xml:space="preserve"> na potwierdzenie spełnienia warunku udziału w postępowaniu dot. zdolności technicznej lub zawodowej w zakresie doświadczenia zostały wykonane lub są wykonywane należycie</w:t>
      </w:r>
      <w:r w:rsidR="00585A34">
        <w:rPr>
          <w:rFonts w:ascii="Cambria" w:hAnsi="Cambria"/>
          <w:sz w:val="21"/>
          <w:szCs w:val="21"/>
        </w:rPr>
        <w:t>.</w:t>
      </w:r>
    </w:p>
    <w:p w14:paraId="7B79D029" w14:textId="3FA2B43F" w:rsidR="000C55CC" w:rsidRDefault="00585A34" w:rsidP="00C65866">
      <w:pPr>
        <w:pStyle w:val="Akapitzlist"/>
        <w:spacing w:before="120" w:after="120"/>
        <w:ind w:left="1418"/>
        <w:contextualSpacing w:val="0"/>
        <w:jc w:val="both"/>
        <w:rPr>
          <w:rFonts w:ascii="Cambria" w:hAnsi="Cambria"/>
          <w:sz w:val="21"/>
          <w:szCs w:val="21"/>
        </w:rPr>
      </w:pPr>
      <w:r>
        <w:rPr>
          <w:rFonts w:ascii="Cambria" w:hAnsi="Cambria"/>
          <w:sz w:val="21"/>
          <w:szCs w:val="21"/>
        </w:rPr>
        <w:t>D</w:t>
      </w:r>
      <w:r w:rsidR="000C55CC" w:rsidRPr="00C65866">
        <w:rPr>
          <w:rFonts w:ascii="Cambria" w:hAnsi="Cambria"/>
          <w:sz w:val="21"/>
          <w:szCs w:val="21"/>
        </w:rPr>
        <w:t xml:space="preserve">owodami, o których mowa powyżej są referencje bądź inne dokumenty sporządzone przez podmiot, na rzecz którego </w:t>
      </w:r>
      <w:r w:rsidR="008727AE">
        <w:rPr>
          <w:rFonts w:ascii="Cambria" w:hAnsi="Cambria"/>
          <w:sz w:val="21"/>
          <w:szCs w:val="21"/>
        </w:rPr>
        <w:t>dostawy</w:t>
      </w:r>
      <w:r w:rsidR="000C55CC" w:rsidRPr="00C65866">
        <w:rPr>
          <w:rFonts w:ascii="Cambria" w:hAnsi="Cambria"/>
          <w:sz w:val="21"/>
          <w:szCs w:val="21"/>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(wstecz od dnia, w którym upływa termin składania ofert).</w:t>
      </w:r>
    </w:p>
    <w:p w14:paraId="2E876032" w14:textId="3881DCA4" w:rsidR="001A6A9F" w:rsidRPr="008727AE" w:rsidRDefault="00EC4583" w:rsidP="008727AE">
      <w:pPr>
        <w:pStyle w:val="Akapitzlist"/>
        <w:numPr>
          <w:ilvl w:val="0"/>
          <w:numId w:val="18"/>
        </w:numPr>
        <w:spacing w:before="120" w:after="120"/>
        <w:ind w:left="1418" w:hanging="567"/>
        <w:jc w:val="both"/>
        <w:rPr>
          <w:rFonts w:ascii="Cambria" w:hAnsi="Cambria"/>
          <w:sz w:val="21"/>
          <w:szCs w:val="21"/>
        </w:rPr>
      </w:pPr>
      <w:r>
        <w:rPr>
          <w:rFonts w:ascii="Cambria" w:hAnsi="Cambria"/>
          <w:sz w:val="21"/>
          <w:szCs w:val="21"/>
        </w:rPr>
        <w:t>a</w:t>
      </w:r>
      <w:r w:rsidR="00796E7C" w:rsidRPr="008727AE">
        <w:rPr>
          <w:rFonts w:ascii="Cambria" w:hAnsi="Cambria"/>
          <w:sz w:val="21"/>
          <w:szCs w:val="21"/>
        </w:rPr>
        <w:t>ktual</w:t>
      </w:r>
      <w:r w:rsidR="008727AE" w:rsidRPr="008727AE">
        <w:rPr>
          <w:rFonts w:ascii="Cambria" w:hAnsi="Cambria"/>
          <w:sz w:val="21"/>
          <w:szCs w:val="21"/>
        </w:rPr>
        <w:t xml:space="preserve">na koncesja na obrót paliwami ciekłymi </w:t>
      </w:r>
      <w:r w:rsidR="008727AE" w:rsidRPr="006A5564">
        <w:rPr>
          <w:rFonts w:ascii="Cambria" w:hAnsi="Cambria"/>
          <w:sz w:val="21"/>
          <w:szCs w:val="21"/>
        </w:rPr>
        <w:t xml:space="preserve">w zakresie </w:t>
      </w:r>
      <w:r w:rsidR="006A5564" w:rsidRPr="006A5564">
        <w:rPr>
          <w:rFonts w:ascii="Cambria" w:hAnsi="Cambria"/>
          <w:sz w:val="21"/>
          <w:szCs w:val="21"/>
        </w:rPr>
        <w:t>obrotu, magazynowania, przeładunku, przesyłania lub dystrybucji paliw ciekłyc</w:t>
      </w:r>
      <w:r w:rsidR="006A5564">
        <w:t>h</w:t>
      </w:r>
      <w:r w:rsidR="008727AE" w:rsidRPr="008727AE">
        <w:rPr>
          <w:rFonts w:ascii="Cambria" w:hAnsi="Cambria"/>
          <w:sz w:val="21"/>
          <w:szCs w:val="21"/>
        </w:rPr>
        <w:t xml:space="preserve"> zgodnie z art. 43a ust. 1 ustawy  z dnia 10 kwietnia 1997 r. Prawo energetyczne (</w:t>
      </w:r>
      <w:proofErr w:type="spellStart"/>
      <w:r w:rsidR="008727AE" w:rsidRPr="008727AE">
        <w:rPr>
          <w:rFonts w:ascii="Cambria" w:hAnsi="Cambria"/>
          <w:sz w:val="21"/>
          <w:szCs w:val="21"/>
        </w:rPr>
        <w:t>t.j</w:t>
      </w:r>
      <w:proofErr w:type="spellEnd"/>
      <w:r w:rsidR="008727AE" w:rsidRPr="008727AE">
        <w:rPr>
          <w:rFonts w:ascii="Cambria" w:hAnsi="Cambria"/>
          <w:sz w:val="21"/>
          <w:szCs w:val="21"/>
        </w:rPr>
        <w:t>. Dz.U. z 2022 r., poz. 1385 ze zm.)</w:t>
      </w:r>
      <w:r w:rsidR="008727AE">
        <w:rPr>
          <w:rFonts w:ascii="Cambria" w:hAnsi="Cambria"/>
          <w:sz w:val="21"/>
          <w:szCs w:val="21"/>
        </w:rPr>
        <w:t>.</w:t>
      </w:r>
    </w:p>
    <w:p w14:paraId="6ABFD8CB" w14:textId="206145CD" w:rsidR="0088493A" w:rsidRPr="00C65866" w:rsidRDefault="0088493A" w:rsidP="00C65866">
      <w:pPr>
        <w:pStyle w:val="Kolorowalistaakcent11"/>
        <w:spacing w:before="120" w:after="120"/>
        <w:ind w:left="709" w:hanging="709"/>
        <w:contextualSpacing w:val="0"/>
        <w:jc w:val="both"/>
        <w:rPr>
          <w:rFonts w:ascii="Cambria" w:hAnsi="Cambria"/>
          <w:sz w:val="21"/>
          <w:szCs w:val="21"/>
        </w:rPr>
      </w:pPr>
      <w:r w:rsidRPr="00C65866">
        <w:rPr>
          <w:rFonts w:ascii="Cambria" w:hAnsi="Cambria" w:cs="Cambria"/>
          <w:sz w:val="21"/>
          <w:szCs w:val="21"/>
        </w:rPr>
        <w:t>8.3.</w:t>
      </w:r>
      <w:r w:rsidRPr="00C65866">
        <w:rPr>
          <w:rFonts w:ascii="Cambria" w:hAnsi="Cambria" w:cs="Cambria"/>
          <w:b/>
          <w:sz w:val="21"/>
          <w:szCs w:val="21"/>
        </w:rPr>
        <w:tab/>
      </w:r>
      <w:r w:rsidRPr="00C65866">
        <w:rPr>
          <w:rFonts w:ascii="Cambria" w:hAnsi="Cambria" w:cs="Cambria"/>
          <w:sz w:val="21"/>
          <w:szCs w:val="21"/>
        </w:rPr>
        <w:t>W celu potwierdzenia braku podstaw do wyk</w:t>
      </w:r>
      <w:r w:rsidR="008A3AE0" w:rsidRPr="00C65866">
        <w:rPr>
          <w:rFonts w:ascii="Cambria" w:hAnsi="Cambria" w:cs="Cambria"/>
          <w:sz w:val="21"/>
          <w:szCs w:val="21"/>
        </w:rPr>
        <w:t>luczenia, o których mowa w pkt 6.1. i 6</w:t>
      </w:r>
      <w:r w:rsidRPr="00C65866">
        <w:rPr>
          <w:rFonts w:ascii="Cambria" w:hAnsi="Cambria" w:cs="Cambria"/>
          <w:sz w:val="21"/>
          <w:szCs w:val="21"/>
        </w:rPr>
        <w:t>.3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14:paraId="5CECE179" w14:textId="5D1B5311" w:rsidR="0088493A" w:rsidRPr="00C65866" w:rsidRDefault="0088493A" w:rsidP="00C65866">
      <w:pPr>
        <w:pStyle w:val="Kolorowalistaakcent11"/>
        <w:spacing w:before="120" w:after="120"/>
        <w:ind w:left="1418" w:hanging="709"/>
        <w:contextualSpacing w:val="0"/>
        <w:jc w:val="both"/>
        <w:rPr>
          <w:rFonts w:ascii="Cambria" w:hAnsi="Cambria"/>
          <w:sz w:val="21"/>
          <w:szCs w:val="21"/>
        </w:rPr>
      </w:pPr>
      <w:r w:rsidRPr="00C65866">
        <w:rPr>
          <w:rFonts w:ascii="Cambria" w:hAnsi="Cambria" w:cs="Cambria"/>
          <w:sz w:val="21"/>
          <w:szCs w:val="21"/>
        </w:rPr>
        <w:t>a)</w:t>
      </w:r>
      <w:r w:rsidRPr="00C65866">
        <w:rPr>
          <w:rFonts w:ascii="Cambria" w:hAnsi="Cambria" w:cs="Cambria"/>
          <w:sz w:val="21"/>
          <w:szCs w:val="21"/>
        </w:rPr>
        <w:tab/>
        <w:t>oświadczenia Wykonawcy, w zakresie art. 108 ust. 1 pkt 5</w:t>
      </w:r>
      <w:r w:rsidR="00C92199" w:rsidRPr="00C65866">
        <w:rPr>
          <w:rFonts w:ascii="Cambria" w:hAnsi="Cambria" w:cs="Cambria"/>
          <w:sz w:val="21"/>
          <w:szCs w:val="21"/>
        </w:rPr>
        <w:t>)</w:t>
      </w:r>
      <w:r w:rsidRPr="00C65866">
        <w:rPr>
          <w:rFonts w:ascii="Cambria" w:hAnsi="Cambria" w:cs="Cambria"/>
          <w:sz w:val="21"/>
          <w:szCs w:val="21"/>
        </w:rPr>
        <w:t xml:space="preserve"> PZP, o braku przynależności do tej samej grupy kapitałowej, w rozumieniu ustawy z dnia 16 lutego 2007 r. o ochronie konkurencji i konsumentów (tekst jedn. Dz. U. z 202</w:t>
      </w:r>
      <w:r w:rsidR="0018335B">
        <w:rPr>
          <w:rFonts w:ascii="Cambria" w:hAnsi="Cambria" w:cs="Cambria"/>
          <w:sz w:val="21"/>
          <w:szCs w:val="21"/>
        </w:rPr>
        <w:t>3</w:t>
      </w:r>
      <w:r w:rsidRPr="00C65866">
        <w:rPr>
          <w:rFonts w:ascii="Cambria" w:hAnsi="Cambria" w:cs="Cambria"/>
          <w:sz w:val="21"/>
          <w:szCs w:val="21"/>
        </w:rPr>
        <w:t xml:space="preserve"> r., poz. </w:t>
      </w:r>
      <w:r w:rsidR="0018335B">
        <w:rPr>
          <w:rFonts w:ascii="Cambria" w:hAnsi="Cambria" w:cs="Cambria"/>
          <w:sz w:val="21"/>
          <w:szCs w:val="21"/>
        </w:rPr>
        <w:t>1689 ze zm.</w:t>
      </w:r>
      <w:r w:rsidRPr="00C65866">
        <w:rPr>
          <w:rFonts w:ascii="Cambria" w:hAnsi="Cambria" w:cs="Cambria"/>
          <w:sz w:val="21"/>
          <w:szCs w:val="21"/>
        </w:rPr>
        <w:t xml:space="preserve">), z innym Wykonawcą, który złożył odrębną ofertę, albo oświadczenie o przynależności do tej samej grupy kapitałowej wraz z dokumentami lub informacjami potwierdzającymi przygotowanie oferty niezależnie od innego Wykonawcy należącego </w:t>
      </w:r>
      <w:r w:rsidR="005E7216" w:rsidRPr="00C65866">
        <w:rPr>
          <w:rFonts w:ascii="Cambria" w:hAnsi="Cambria" w:cs="Cambria"/>
          <w:sz w:val="21"/>
          <w:szCs w:val="21"/>
        </w:rPr>
        <w:t>do tej samej grupy kapitałowej</w:t>
      </w:r>
      <w:r w:rsidRPr="00C65866">
        <w:rPr>
          <w:rFonts w:ascii="Cambria" w:hAnsi="Cambria" w:cs="Cambria"/>
          <w:sz w:val="21"/>
          <w:szCs w:val="21"/>
        </w:rPr>
        <w:t xml:space="preserve"> (wzór oświadczenia Wykonawcy o przynależności lub braku przynależności do tej grupy ka</w:t>
      </w:r>
      <w:r w:rsidR="00C10C11">
        <w:rPr>
          <w:rFonts w:ascii="Cambria" w:hAnsi="Cambria" w:cs="Cambria"/>
          <w:sz w:val="21"/>
          <w:szCs w:val="21"/>
        </w:rPr>
        <w:t>pitałowej st</w:t>
      </w:r>
      <w:r w:rsidR="007C63D3">
        <w:rPr>
          <w:rFonts w:ascii="Cambria" w:hAnsi="Cambria" w:cs="Cambria"/>
          <w:sz w:val="21"/>
          <w:szCs w:val="21"/>
        </w:rPr>
        <w:t>anowi załącznik nr 5</w:t>
      </w:r>
      <w:r w:rsidRPr="00C65866">
        <w:rPr>
          <w:rFonts w:ascii="Cambria" w:hAnsi="Cambria" w:cs="Cambria"/>
          <w:sz w:val="21"/>
          <w:szCs w:val="21"/>
        </w:rPr>
        <w:t xml:space="preserve"> do SWZ),</w:t>
      </w:r>
    </w:p>
    <w:p w14:paraId="0692D739" w14:textId="77777777" w:rsidR="0088493A" w:rsidRPr="00C65866" w:rsidRDefault="0088493A" w:rsidP="00C65866">
      <w:pPr>
        <w:pStyle w:val="Kolorowalistaakcent11"/>
        <w:spacing w:before="120" w:after="120"/>
        <w:ind w:left="1418" w:hanging="709"/>
        <w:contextualSpacing w:val="0"/>
        <w:jc w:val="both"/>
        <w:rPr>
          <w:rFonts w:ascii="Cambria" w:hAnsi="Cambria"/>
          <w:sz w:val="21"/>
          <w:szCs w:val="21"/>
        </w:rPr>
      </w:pPr>
      <w:r w:rsidRPr="00C65866">
        <w:rPr>
          <w:rFonts w:ascii="Cambria" w:hAnsi="Cambria" w:cs="Cambria"/>
          <w:sz w:val="21"/>
          <w:szCs w:val="21"/>
        </w:rPr>
        <w:lastRenderedPageBreak/>
        <w:t>b)</w:t>
      </w:r>
      <w:r w:rsidRPr="00C65866">
        <w:rPr>
          <w:rFonts w:ascii="Cambria" w:hAnsi="Cambria" w:cs="Cambria"/>
          <w:sz w:val="21"/>
          <w:szCs w:val="21"/>
        </w:rPr>
        <w:tab/>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4A574746" w14:textId="056FCBC8" w:rsidR="0088493A" w:rsidRPr="00C65866" w:rsidRDefault="0088493A" w:rsidP="00C65866">
      <w:pPr>
        <w:pStyle w:val="Kolorowalistaakcent11"/>
        <w:spacing w:before="120" w:after="120"/>
        <w:ind w:left="1418" w:hanging="709"/>
        <w:contextualSpacing w:val="0"/>
        <w:jc w:val="both"/>
        <w:rPr>
          <w:rFonts w:ascii="Cambria" w:hAnsi="Cambria"/>
          <w:sz w:val="21"/>
          <w:szCs w:val="21"/>
        </w:rPr>
      </w:pPr>
      <w:r w:rsidRPr="00C65866">
        <w:rPr>
          <w:rFonts w:ascii="Cambria" w:hAnsi="Cambria" w:cs="Cambria"/>
          <w:sz w:val="21"/>
          <w:szCs w:val="21"/>
        </w:rPr>
        <w:t>c)</w:t>
      </w:r>
      <w:r w:rsidRPr="00C65866">
        <w:rPr>
          <w:rFonts w:ascii="Cambria" w:hAnsi="Cambria" w:cs="Cambria"/>
          <w:sz w:val="21"/>
          <w:szCs w:val="21"/>
        </w:rPr>
        <w:tab/>
        <w:t>oświadczenie wykonawcy o aktualności informacji zawartych w oświadczeniu, o którym mowa w art. 125 ust. 1 PZP, w zakresie podstaw wykluczenia z postępowania wskazanych przez zamawiającego, o których mowa w:</w:t>
      </w:r>
    </w:p>
    <w:p w14:paraId="115630A8" w14:textId="77777777" w:rsidR="0088493A" w:rsidRPr="00C65866"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108 ust. 1 pkt 3 PZP,</w:t>
      </w:r>
    </w:p>
    <w:p w14:paraId="329569E9" w14:textId="77777777" w:rsidR="0088493A" w:rsidRPr="00C65866"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108 ust. 1 pkt 4 PZP, dotyczących orzeczenia zakazu ubiegania się o zamówienie publiczne tytułem środka zapobiegawczego,</w:t>
      </w:r>
    </w:p>
    <w:p w14:paraId="290CD10F" w14:textId="77777777" w:rsidR="0088493A" w:rsidRPr="00C65866"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108 ust. 1 pkt 5 PZP, dotyczących zawarcia z innymi wykonawcami porozumienia mającego na celu zakłócenie konkurencji,</w:t>
      </w:r>
    </w:p>
    <w:p w14:paraId="6BBCF5E0" w14:textId="77777777" w:rsidR="0088493A" w:rsidRPr="00C65866"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108 ust. 1 pkt 6 PZP,</w:t>
      </w:r>
    </w:p>
    <w:p w14:paraId="47DC88FF" w14:textId="683721CB" w:rsidR="0088493A" w:rsidRPr="00C65866" w:rsidRDefault="003A405B"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109 ust. 1 pkt 5-10</w:t>
      </w:r>
      <w:r w:rsidR="005F0E78" w:rsidRPr="00C65866">
        <w:rPr>
          <w:rFonts w:ascii="Cambria" w:hAnsi="Cambria" w:cs="Cambria"/>
          <w:sz w:val="21"/>
          <w:szCs w:val="21"/>
        </w:rPr>
        <w:t xml:space="preserve"> PZP</w:t>
      </w:r>
    </w:p>
    <w:p w14:paraId="139A13B0" w14:textId="68F99903" w:rsidR="005E7216" w:rsidRPr="00C65866" w:rsidRDefault="005E7216" w:rsidP="00C65866">
      <w:pPr>
        <w:pStyle w:val="Kolorowalistaakcent11"/>
        <w:spacing w:before="120" w:after="120"/>
        <w:ind w:left="1418"/>
        <w:contextualSpacing w:val="0"/>
        <w:jc w:val="both"/>
        <w:rPr>
          <w:rFonts w:ascii="Cambria" w:hAnsi="Cambria"/>
          <w:sz w:val="21"/>
          <w:szCs w:val="21"/>
        </w:rPr>
      </w:pPr>
      <w:r w:rsidRPr="00C65866">
        <w:rPr>
          <w:rFonts w:ascii="Cambria" w:hAnsi="Cambria"/>
          <w:sz w:val="21"/>
          <w:szCs w:val="21"/>
        </w:rPr>
        <w:t xml:space="preserve"> - według wzoru stanowiącego załącznik nr 4 do SWZ.</w:t>
      </w:r>
    </w:p>
    <w:p w14:paraId="72806E82" w14:textId="19A70782" w:rsidR="0088493A" w:rsidRPr="00C65866" w:rsidRDefault="0088493A" w:rsidP="00C65866">
      <w:pPr>
        <w:tabs>
          <w:tab w:val="left" w:pos="1843"/>
        </w:tabs>
        <w:spacing w:before="120" w:after="120"/>
        <w:ind w:left="709" w:hanging="709"/>
        <w:jc w:val="both"/>
        <w:rPr>
          <w:rFonts w:ascii="Cambria" w:hAnsi="Cambria"/>
          <w:sz w:val="21"/>
          <w:szCs w:val="21"/>
        </w:rPr>
      </w:pPr>
      <w:r w:rsidRPr="00C65866">
        <w:rPr>
          <w:rFonts w:ascii="Cambria" w:hAnsi="Cambria" w:cs="Cambria"/>
          <w:sz w:val="21"/>
          <w:szCs w:val="21"/>
        </w:rPr>
        <w:t>8.4.</w:t>
      </w:r>
      <w:r w:rsidRPr="00C65866">
        <w:rPr>
          <w:rFonts w:ascii="Cambria" w:hAnsi="Cambria" w:cs="Cambria"/>
          <w:sz w:val="21"/>
          <w:szCs w:val="21"/>
        </w:rPr>
        <w:tab/>
        <w:t xml:space="preserve">Wykonawca może w celu potwierdzenia spełnienia warunków udziału w postępowaniu polegać na zdolnościach technicznych lub zawodowych (warunki wskazane w pkt 7.1. </w:t>
      </w:r>
      <w:proofErr w:type="spellStart"/>
      <w:r w:rsidRPr="00C65866">
        <w:rPr>
          <w:rFonts w:ascii="Cambria" w:hAnsi="Cambria" w:cs="Cambria"/>
          <w:sz w:val="21"/>
          <w:szCs w:val="21"/>
        </w:rPr>
        <w:t>ppkt</w:t>
      </w:r>
      <w:proofErr w:type="spellEnd"/>
      <w:r w:rsidRPr="00C65866">
        <w:rPr>
          <w:rFonts w:ascii="Cambria" w:hAnsi="Cambria" w:cs="Cambria"/>
          <w:sz w:val="21"/>
          <w:szCs w:val="21"/>
        </w:rPr>
        <w:t xml:space="preserve"> 4) innych podmiotów, niezależnie od charakteru prawnego łączących go z nimi stosunków prawnych. </w:t>
      </w:r>
      <w:r w:rsidRPr="00C65866">
        <w:rPr>
          <w:rFonts w:ascii="Cambria" w:hAnsi="Cambria" w:cs="Cambria"/>
          <w:sz w:val="21"/>
          <w:szCs w:val="21"/>
        </w:rPr>
        <w:tab/>
      </w:r>
      <w:r w:rsidRPr="00C65866">
        <w:rPr>
          <w:rFonts w:ascii="Cambria" w:hAnsi="Cambria" w:cs="Cambria"/>
          <w:sz w:val="21"/>
          <w:szCs w:val="21"/>
        </w:rPr>
        <w:br/>
      </w:r>
      <w:r w:rsidRPr="00C65866">
        <w:rPr>
          <w:rFonts w:ascii="Cambria" w:hAnsi="Cambria" w:cs="Cambria"/>
          <w:sz w:val="21"/>
          <w:szCs w:val="21"/>
        </w:rPr>
        <w:br/>
      </w:r>
      <w:r w:rsidRPr="00C65866">
        <w:rPr>
          <w:rFonts w:ascii="Cambria" w:eastAsia="A" w:hAnsi="Cambria" w:cs="Cambria"/>
          <w:sz w:val="21"/>
          <w:szCs w:val="21"/>
        </w:rPr>
        <w:t>Wykonawca, który polega na</w:t>
      </w:r>
      <w:r w:rsidRPr="00C65866">
        <w:rPr>
          <w:rFonts w:ascii="Cambria" w:hAnsi="Cambria" w:cs="Cambria"/>
          <w:sz w:val="21"/>
          <w:szCs w:val="21"/>
        </w:rPr>
        <w:t xml:space="preserve"> zdolnościach technicznych lub zawodowych </w:t>
      </w:r>
      <w:r w:rsidRPr="00C65866">
        <w:rPr>
          <w:rFonts w:ascii="Cambria" w:eastAsia="A" w:hAnsi="Cambria" w:cs="Cambria"/>
          <w:sz w:val="21"/>
          <w:szCs w:val="21"/>
        </w:rPr>
        <w:t xml:space="preserve">podmiotów udostępniających zasoby, </w:t>
      </w:r>
      <w:r w:rsidRPr="00C65866">
        <w:rPr>
          <w:rFonts w:ascii="Cambria" w:eastAsia="A" w:hAnsi="Cambria" w:cs="Cambria"/>
          <w:b/>
          <w:sz w:val="21"/>
          <w:szCs w:val="21"/>
          <w:u w:val="single"/>
        </w:rPr>
        <w:t>składa wraz  z ofertą:</w:t>
      </w:r>
    </w:p>
    <w:p w14:paraId="441C6331" w14:textId="77777777" w:rsidR="0088493A" w:rsidRPr="00C65866" w:rsidRDefault="0088493A" w:rsidP="00C65866">
      <w:pPr>
        <w:tabs>
          <w:tab w:val="left" w:pos="1276"/>
        </w:tabs>
        <w:spacing w:before="120"/>
        <w:ind w:left="1276" w:hanging="576"/>
        <w:jc w:val="both"/>
        <w:rPr>
          <w:rFonts w:ascii="Cambria" w:hAnsi="Cambria"/>
          <w:sz w:val="21"/>
          <w:szCs w:val="21"/>
        </w:rPr>
      </w:pPr>
      <w:r w:rsidRPr="00C65866">
        <w:rPr>
          <w:rFonts w:ascii="Cambria" w:eastAsia="A" w:hAnsi="Cambria" w:cs="Cambria"/>
          <w:sz w:val="21"/>
          <w:szCs w:val="21"/>
        </w:rPr>
        <w:t>1)</w:t>
      </w:r>
      <w:r w:rsidRPr="00C65866">
        <w:rPr>
          <w:rFonts w:ascii="Cambria" w:eastAsia="A" w:hAnsi="Cambria" w:cs="Cambria"/>
          <w:sz w:val="21"/>
          <w:szCs w:val="21"/>
        </w:rPr>
        <w:ta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0163348" w14:textId="22241435" w:rsidR="0088493A" w:rsidRPr="00C65866" w:rsidRDefault="0088493A" w:rsidP="00C65866">
      <w:pPr>
        <w:spacing w:before="120"/>
        <w:ind w:left="1276" w:hanging="9"/>
        <w:jc w:val="both"/>
        <w:rPr>
          <w:rFonts w:ascii="Cambria" w:hAnsi="Cambria"/>
          <w:sz w:val="21"/>
          <w:szCs w:val="21"/>
        </w:rPr>
      </w:pPr>
      <w:r w:rsidRPr="00C65866">
        <w:rPr>
          <w:rFonts w:ascii="Cambria" w:eastAsia="A" w:hAnsi="Cambria" w:cs="Cambria"/>
          <w:sz w:val="21"/>
          <w:szCs w:val="21"/>
        </w:rPr>
        <w:t xml:space="preserve">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w:t>
      </w:r>
      <w:r w:rsidR="00F03172" w:rsidRPr="00C65866">
        <w:rPr>
          <w:rFonts w:ascii="Cambria" w:hAnsi="Cambria" w:cs="Cambria"/>
          <w:bCs/>
          <w:sz w:val="21"/>
          <w:szCs w:val="21"/>
        </w:rPr>
        <w:t>W</w:t>
      </w:r>
      <w:r w:rsidRPr="00C65866">
        <w:rPr>
          <w:rFonts w:ascii="Cambria" w:hAnsi="Cambria" w:cs="Cambria"/>
          <w:bCs/>
          <w:sz w:val="21"/>
          <w:szCs w:val="21"/>
        </w:rPr>
        <w:t>zór zobowiązania do oddania wykonawcy do dyspozycji niezbędnych zasobów na potrzeby wykonania z</w:t>
      </w:r>
      <w:r w:rsidR="003478B9">
        <w:rPr>
          <w:rFonts w:ascii="Cambria" w:hAnsi="Cambria" w:cs="Cambria"/>
          <w:bCs/>
          <w:sz w:val="21"/>
          <w:szCs w:val="21"/>
        </w:rPr>
        <w:t>amówienia sta</w:t>
      </w:r>
      <w:r w:rsidR="005A6724">
        <w:rPr>
          <w:rFonts w:ascii="Cambria" w:hAnsi="Cambria" w:cs="Cambria"/>
          <w:bCs/>
          <w:sz w:val="21"/>
          <w:szCs w:val="21"/>
        </w:rPr>
        <w:t>nowi załącznik nr 7</w:t>
      </w:r>
      <w:r w:rsidRPr="00C65866">
        <w:rPr>
          <w:rFonts w:ascii="Cambria" w:hAnsi="Cambria" w:cs="Cambria"/>
          <w:bCs/>
          <w:sz w:val="21"/>
          <w:szCs w:val="21"/>
        </w:rPr>
        <w:t xml:space="preserve"> do SWZ.</w:t>
      </w:r>
    </w:p>
    <w:p w14:paraId="3EBA1AE3" w14:textId="77777777" w:rsidR="0088493A" w:rsidRPr="00C65866" w:rsidRDefault="0088493A" w:rsidP="00C65866">
      <w:pPr>
        <w:numPr>
          <w:ilvl w:val="0"/>
          <w:numId w:val="3"/>
        </w:numPr>
        <w:spacing w:before="120"/>
        <w:ind w:left="1276" w:hanging="567"/>
        <w:jc w:val="both"/>
        <w:rPr>
          <w:rFonts w:ascii="Cambria" w:hAnsi="Cambria"/>
          <w:sz w:val="21"/>
          <w:szCs w:val="21"/>
        </w:rPr>
      </w:pPr>
      <w:r w:rsidRPr="00C65866">
        <w:rPr>
          <w:rFonts w:ascii="Cambria" w:hAnsi="Cambria" w:cs="Cambria"/>
          <w:sz w:val="21"/>
          <w:szCs w:val="21"/>
        </w:rPr>
        <w:t xml:space="preserve">oświadczenie podmiotu udostępniającego zasoby, potwierdzające brak podstaw wykluczenia tego podmiotu oraz spełnienie warunków udziału w postępowaniu (w zakresie warunku, w stosunku do którego udostępnia swój potencjał) sporządzone zgodnie ze wzorami stanowiącymi załączniki nr 2a i 3a do SWZ. </w:t>
      </w:r>
    </w:p>
    <w:p w14:paraId="04A6461E" w14:textId="3106E72E" w:rsidR="0088493A" w:rsidRPr="00C65866" w:rsidRDefault="0088493A" w:rsidP="00C65866">
      <w:pPr>
        <w:spacing w:before="120"/>
        <w:ind w:left="700"/>
        <w:jc w:val="both"/>
        <w:rPr>
          <w:rFonts w:ascii="Cambria" w:hAnsi="Cambria"/>
          <w:sz w:val="21"/>
          <w:szCs w:val="21"/>
        </w:rPr>
      </w:pPr>
      <w:r w:rsidRPr="00C65866">
        <w:rPr>
          <w:rFonts w:ascii="Cambria" w:hAnsi="Cambria" w:cs="Cambria"/>
          <w:sz w:val="21"/>
          <w:szCs w:val="21"/>
        </w:rPr>
        <w:t xml:space="preserve">Wykonawca, który polega na zdolnościach technicznych lub zawodowych (warunki wskazane w pkt 7.1. </w:t>
      </w:r>
      <w:proofErr w:type="spellStart"/>
      <w:r w:rsidRPr="00C65866">
        <w:rPr>
          <w:rFonts w:ascii="Cambria" w:hAnsi="Cambria" w:cs="Cambria"/>
          <w:sz w:val="21"/>
          <w:szCs w:val="21"/>
        </w:rPr>
        <w:t>ppkt</w:t>
      </w:r>
      <w:proofErr w:type="spellEnd"/>
      <w:r w:rsidRPr="00C65866">
        <w:rPr>
          <w:rFonts w:ascii="Cambria" w:hAnsi="Cambria" w:cs="Cambria"/>
          <w:sz w:val="21"/>
          <w:szCs w:val="21"/>
        </w:rPr>
        <w:t xml:space="preserve"> 4) na zasadach określonych w art. 118 PZP w zw. z art. 266 PZP zobowiązany będzie do przedstawienia podmiotowych środków dowodowych, o których mowa w pkt 8.3 lit. b) i c) SWZ, dotyczących tych podmiotów, potwierdzających, że nie zachodzą wobec tych podmiotów podstawy wykluczenia z postępowania. Dokumenty, o których mowa w pkt 8.3 lit. b) i c) SWZ wykonawca będzie obowiązany złożyć w terminie wskazanym przez Zamawiającego, nie krótszym niż 5 dni, określonym w wezwaniu wystosowanym przez Zamawiającego do wykonawcy po otwarciu ofert w trybie art. 274 ust. 1 PZP. </w:t>
      </w:r>
    </w:p>
    <w:p w14:paraId="79DCA398" w14:textId="036CCF57" w:rsidR="0088493A" w:rsidRPr="00C65866" w:rsidRDefault="0088493A" w:rsidP="00C65866">
      <w:pPr>
        <w:spacing w:before="120"/>
        <w:ind w:left="728" w:hanging="728"/>
        <w:jc w:val="both"/>
        <w:rPr>
          <w:rFonts w:ascii="Cambria" w:hAnsi="Cambria"/>
          <w:sz w:val="21"/>
          <w:szCs w:val="21"/>
        </w:rPr>
      </w:pPr>
      <w:r w:rsidRPr="00C65866">
        <w:rPr>
          <w:rFonts w:ascii="Cambria" w:hAnsi="Cambria" w:cs="Cambria"/>
          <w:sz w:val="21"/>
          <w:szCs w:val="21"/>
        </w:rPr>
        <w:lastRenderedPageBreak/>
        <w:t xml:space="preserve">8.5. </w:t>
      </w:r>
      <w:r w:rsidRPr="00C65866">
        <w:rPr>
          <w:rFonts w:ascii="Cambria" w:hAnsi="Cambria" w:cs="Cambria"/>
          <w:sz w:val="21"/>
          <w:szCs w:val="21"/>
        </w:rPr>
        <w:tab/>
        <w:t>Jeżeli Wykonawca lub podmiot udostępniający z</w:t>
      </w:r>
      <w:r w:rsidR="005E167E" w:rsidRPr="00C65866">
        <w:rPr>
          <w:rFonts w:ascii="Cambria" w:hAnsi="Cambria" w:cs="Cambria"/>
          <w:sz w:val="21"/>
          <w:szCs w:val="21"/>
        </w:rPr>
        <w:t>asoby na zasadach określonych w</w:t>
      </w:r>
      <w:r w:rsidRPr="00C65866">
        <w:rPr>
          <w:rFonts w:ascii="Cambria" w:hAnsi="Cambria" w:cs="Cambria"/>
          <w:sz w:val="21"/>
          <w:szCs w:val="21"/>
        </w:rPr>
        <w:t xml:space="preserve"> art. 118 w zw. z art. 266 PZP, ma siedzibę lub miejsce zamieszkania poza granicami Rzeczypospolitej Polskiej zamiast dokumentów:</w:t>
      </w:r>
    </w:p>
    <w:p w14:paraId="207CEEFD" w14:textId="40BA5854" w:rsidR="0088493A" w:rsidRPr="00C65866" w:rsidRDefault="0088493A" w:rsidP="00C65866">
      <w:pPr>
        <w:spacing w:before="120"/>
        <w:ind w:left="709"/>
        <w:jc w:val="both"/>
        <w:rPr>
          <w:rFonts w:ascii="Cambria" w:hAnsi="Cambria"/>
          <w:sz w:val="21"/>
          <w:szCs w:val="21"/>
        </w:rPr>
      </w:pPr>
      <w:r w:rsidRPr="00C65866">
        <w:rPr>
          <w:rFonts w:ascii="Cambria" w:hAnsi="Cambria" w:cs="Cambria"/>
          <w:sz w:val="21"/>
          <w:szCs w:val="21"/>
        </w:rPr>
        <w:t>odpisu albo informacji z Krajowego Rejestru Sądowego lub z Centralnej Ewidencji i Informacji o Działalności Gospodarczej, o których mowa w pkt 8.3. lit</w:t>
      </w:r>
      <w:r w:rsidR="00C97CC7" w:rsidRPr="00C65866">
        <w:rPr>
          <w:rFonts w:ascii="Cambria" w:hAnsi="Cambria" w:cs="Cambria"/>
          <w:sz w:val="21"/>
          <w:szCs w:val="21"/>
        </w:rPr>
        <w:t>.</w:t>
      </w:r>
      <w:r w:rsidRPr="00C65866">
        <w:rPr>
          <w:rFonts w:ascii="Cambria" w:hAnsi="Cambria" w:cs="Cambria"/>
          <w:sz w:val="21"/>
          <w:szCs w:val="21"/>
        </w:rPr>
        <w:t xml:space="preserve"> b) - składa dokument lub dokumenty wystawione w kraju, w którym wykonawca, lub podmiot trzeci ma siedzibę lub miejsce zamieszkania, potwierdzające, że: nie otwarto jego likwidacji, nie ogłoszo</w:t>
      </w:r>
      <w:r w:rsidR="003E16BA" w:rsidRPr="00C65866">
        <w:rPr>
          <w:rFonts w:ascii="Cambria" w:hAnsi="Cambria" w:cs="Cambria"/>
          <w:sz w:val="21"/>
          <w:szCs w:val="21"/>
        </w:rPr>
        <w:t>no upadłości, jego aktywami nie</w:t>
      </w:r>
      <w:r w:rsidRPr="00C65866">
        <w:rPr>
          <w:rFonts w:ascii="Cambria" w:hAnsi="Cambria" w:cs="Cambria"/>
          <w:sz w:val="21"/>
          <w:szCs w:val="21"/>
        </w:rPr>
        <w:t xml:space="preserv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3E9219F" w14:textId="7B108B95"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bCs/>
          <w:sz w:val="21"/>
          <w:szCs w:val="21"/>
        </w:rPr>
        <w:t>8.6.</w:t>
      </w:r>
      <w:r w:rsidRPr="00C65866">
        <w:rPr>
          <w:rFonts w:ascii="Cambria" w:hAnsi="Cambria" w:cs="Cambria"/>
          <w:sz w:val="21"/>
          <w:szCs w:val="21"/>
        </w:rPr>
        <w:tab/>
        <w:t>Dokumenty, o których mowa w pkt 8.5. powinny być wysta</w:t>
      </w:r>
      <w:r w:rsidR="00C97CC7" w:rsidRPr="00C65866">
        <w:rPr>
          <w:rFonts w:ascii="Cambria" w:hAnsi="Cambria" w:cs="Cambria"/>
          <w:sz w:val="21"/>
          <w:szCs w:val="21"/>
        </w:rPr>
        <w:t>wione nie wcześniej niż 3 miesiące</w:t>
      </w:r>
      <w:r w:rsidRPr="00C65866">
        <w:rPr>
          <w:rFonts w:ascii="Cambria" w:hAnsi="Cambria" w:cs="Cambria"/>
          <w:sz w:val="21"/>
          <w:szCs w:val="21"/>
        </w:rPr>
        <w:t xml:space="preserve"> przed ich złożeniem. </w:t>
      </w:r>
    </w:p>
    <w:p w14:paraId="51BBB610" w14:textId="00E8714D"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sz w:val="21"/>
          <w:szCs w:val="21"/>
        </w:rPr>
        <w:t xml:space="preserve">8.7. </w:t>
      </w:r>
      <w:r w:rsidRPr="00C65866">
        <w:rPr>
          <w:rFonts w:ascii="Cambria" w:hAnsi="Cambria" w:cs="Cambria"/>
          <w:sz w:val="21"/>
          <w:szCs w:val="21"/>
        </w:rPr>
        <w:tab/>
        <w:t>Jeżeli w kraju, w którym wykonawca lub podmiot trzeci ma siedzibę lub miejsce zamieszkania</w:t>
      </w:r>
      <w:r w:rsidR="00E3591A">
        <w:rPr>
          <w:rFonts w:ascii="Cambria" w:hAnsi="Cambria" w:cs="Cambria"/>
          <w:sz w:val="21"/>
          <w:szCs w:val="21"/>
        </w:rPr>
        <w:t xml:space="preserve"> lub miejsce zamieszkania ma osoba, której dokument </w:t>
      </w:r>
      <w:proofErr w:type="spellStart"/>
      <w:r w:rsidR="00E3591A">
        <w:rPr>
          <w:rFonts w:ascii="Cambria" w:hAnsi="Cambria" w:cs="Cambria"/>
          <w:sz w:val="21"/>
          <w:szCs w:val="21"/>
        </w:rPr>
        <w:t>doyczy</w:t>
      </w:r>
      <w:proofErr w:type="spellEnd"/>
      <w:r w:rsidRPr="00C65866">
        <w:rPr>
          <w:rFonts w:ascii="Cambria" w:hAnsi="Cambria" w:cs="Cambria"/>
          <w:sz w:val="21"/>
          <w:szCs w:val="21"/>
        </w:rPr>
        <w:t>, nie wydaje się dokumentów, o których mowa w pkt. 8.5., zastępuje się je odpowiednio w całości lub w części dokumentem zawierającym odpowiednio oświadczenie wykonawcy lub podmiotu trzeciego, ze wskazaniem osoby albo osób uprawnionych do jego reprezentacji, lub oświadczenie osoby, której dokument miał dotyczyć, złożone pod przysięgą, lub jeżeli w kraju, w którym wykonawca ma siedzibę lub miejsce zamieszkania</w:t>
      </w:r>
      <w:r w:rsidR="00E3591A" w:rsidRPr="00E3591A">
        <w:rPr>
          <w:rFonts w:ascii="Cambria" w:hAnsi="Cambria" w:cs="Cambria"/>
          <w:sz w:val="21"/>
          <w:szCs w:val="21"/>
        </w:rPr>
        <w:t xml:space="preserve"> </w:t>
      </w:r>
      <w:r w:rsidR="00E3591A">
        <w:rPr>
          <w:rFonts w:ascii="Cambria" w:hAnsi="Cambria" w:cs="Cambria"/>
          <w:sz w:val="21"/>
          <w:szCs w:val="21"/>
        </w:rPr>
        <w:t xml:space="preserve">lub miejsce zamieszkania ma osoba, której dokument </w:t>
      </w:r>
      <w:proofErr w:type="spellStart"/>
      <w:r w:rsidR="00E3591A">
        <w:rPr>
          <w:rFonts w:ascii="Cambria" w:hAnsi="Cambria" w:cs="Cambria"/>
          <w:sz w:val="21"/>
          <w:szCs w:val="21"/>
        </w:rPr>
        <w:t>doyczy</w:t>
      </w:r>
      <w:proofErr w:type="spellEnd"/>
      <w:r w:rsidRPr="00C65866">
        <w:rPr>
          <w:rFonts w:ascii="Cambria" w:hAnsi="Cambria" w:cs="Cambria"/>
          <w:sz w:val="21"/>
          <w:szCs w:val="21"/>
        </w:rPr>
        <w:t xml:space="preserve"> nie ma przepisów o oświadczeniu pod przysięgą, złożone przed organem sądowym lub administracyjnym, notariuszem, organem samorządu zawodowego lub gospodarczego właściwym ze względu na siedzibę lub miejsce zamieszkania wykonawcy lub podmiotu trzeciego</w:t>
      </w:r>
      <w:r w:rsidR="00A30A0F">
        <w:rPr>
          <w:rFonts w:ascii="Cambria" w:hAnsi="Cambria" w:cs="Cambria"/>
          <w:sz w:val="21"/>
          <w:szCs w:val="21"/>
        </w:rPr>
        <w:t xml:space="preserve"> lub miejsce zamieszkania ma osoba, której dokument </w:t>
      </w:r>
      <w:proofErr w:type="spellStart"/>
      <w:r w:rsidR="00A30A0F">
        <w:rPr>
          <w:rFonts w:ascii="Cambria" w:hAnsi="Cambria" w:cs="Cambria"/>
          <w:sz w:val="21"/>
          <w:szCs w:val="21"/>
        </w:rPr>
        <w:t>doyczy</w:t>
      </w:r>
      <w:proofErr w:type="spellEnd"/>
      <w:r w:rsidRPr="00C65866">
        <w:rPr>
          <w:rFonts w:ascii="Cambria" w:hAnsi="Cambria" w:cs="Cambria"/>
          <w:sz w:val="21"/>
          <w:szCs w:val="21"/>
        </w:rPr>
        <w:t>. Postanowienia pkt. 8.6. stosuje się</w:t>
      </w:r>
      <w:r w:rsidR="00555A51">
        <w:rPr>
          <w:rFonts w:ascii="Cambria" w:hAnsi="Cambria" w:cs="Cambria"/>
          <w:sz w:val="21"/>
          <w:szCs w:val="21"/>
        </w:rPr>
        <w:t xml:space="preserve"> odpowiednio</w:t>
      </w:r>
      <w:r w:rsidRPr="00C65866">
        <w:rPr>
          <w:rFonts w:ascii="Cambria" w:hAnsi="Cambria" w:cs="Cambria"/>
          <w:sz w:val="21"/>
          <w:szCs w:val="21"/>
        </w:rPr>
        <w:t>.</w:t>
      </w:r>
    </w:p>
    <w:p w14:paraId="294473D5" w14:textId="64635560"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sz w:val="21"/>
          <w:szCs w:val="21"/>
        </w:rPr>
        <w:t xml:space="preserve">8.8. </w:t>
      </w:r>
      <w:r w:rsidRPr="00C65866">
        <w:rPr>
          <w:rFonts w:ascii="Cambria" w:hAnsi="Cambria" w:cs="Cambria"/>
          <w:sz w:val="21"/>
          <w:szCs w:val="21"/>
        </w:rPr>
        <w:tab/>
        <w:t>Jeżeli złożone przez wykonawcę oświadczenie, o którym mowa w art. 125 ust. 1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21C7B0F" w14:textId="77777777"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sz w:val="21"/>
          <w:szCs w:val="21"/>
        </w:rPr>
        <w:t>8.9.</w:t>
      </w:r>
      <w:r w:rsidRPr="00C65866">
        <w:rPr>
          <w:rFonts w:ascii="Cambria" w:hAnsi="Cambria" w:cs="Cambria"/>
          <w:b/>
          <w:sz w:val="21"/>
          <w:szCs w:val="21"/>
        </w:rPr>
        <w:tab/>
      </w:r>
      <w:r w:rsidRPr="00C65866">
        <w:rPr>
          <w:rFonts w:ascii="Cambria" w:hAnsi="Cambria" w:cs="Cambria"/>
          <w:sz w:val="21"/>
          <w:szCs w:val="21"/>
        </w:rPr>
        <w:t xml:space="preserve">Jeżeli w dokumentach złożonych na potwierdzenie spełnienia warunków udziału w postępowaniu jakiekolwiek wartości zostaną podane w walucie obcej to Zamawiający przeliczy wartość waluty na złote wedle średniego kursu NBP z dnia zamieszczenia ogłoszenia o zamówieniu w Biuletynie Zamówień Publicznych. </w:t>
      </w:r>
    </w:p>
    <w:p w14:paraId="59A9CFA1" w14:textId="77777777"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sz w:val="21"/>
          <w:szCs w:val="21"/>
        </w:rPr>
        <w:t>8.10.</w:t>
      </w:r>
      <w:r w:rsidRPr="00C65866">
        <w:rPr>
          <w:rFonts w:ascii="Cambria" w:hAnsi="Cambria" w:cs="Cambria"/>
          <w:b/>
          <w:sz w:val="21"/>
          <w:szCs w:val="21"/>
        </w:rPr>
        <w:t xml:space="preserve"> </w:t>
      </w:r>
      <w:r w:rsidRPr="00C65866">
        <w:rPr>
          <w:rFonts w:ascii="Cambria" w:hAnsi="Cambria" w:cs="Cambria"/>
          <w:sz w:val="21"/>
          <w:szCs w:val="21"/>
        </w:rPr>
        <w:tab/>
        <w:t xml:space="preserve">W przypadku oferty wykonawców wspólnie ubiegających się o udzielenie zamówienia (konsorcjum): </w:t>
      </w:r>
    </w:p>
    <w:p w14:paraId="628F43E1"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 xml:space="preserve">1) </w:t>
      </w:r>
      <w:r w:rsidRPr="00C65866">
        <w:rPr>
          <w:rFonts w:ascii="Cambria" w:hAnsi="Cambria" w:cs="Cambria"/>
          <w:sz w:val="21"/>
          <w:szCs w:val="21"/>
        </w:rPr>
        <w:tab/>
        <w:t>w formularzu oferty należy wskazać firmy (nazwy) wszystkich Wykonawców wspólnie ubiegających się o udzielenie zamówienia;</w:t>
      </w:r>
    </w:p>
    <w:p w14:paraId="2D2BFA43"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2)</w:t>
      </w:r>
      <w:r w:rsidRPr="00C65866">
        <w:rPr>
          <w:rFonts w:ascii="Cambria" w:hAnsi="Cambria" w:cs="Cambria"/>
          <w:sz w:val="21"/>
          <w:szCs w:val="21"/>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0B2CA8EC"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3)</w:t>
      </w:r>
      <w:r w:rsidRPr="00C65866">
        <w:rPr>
          <w:rFonts w:ascii="Cambria" w:hAnsi="Cambria" w:cs="Cambria"/>
          <w:sz w:val="21"/>
          <w:szCs w:val="21"/>
        </w:rPr>
        <w:tab/>
        <w:t xml:space="preserve">oświadczenie, o którym mowa w art. 125 ust. 1 PZP składa każdy z wykonawców wspólnie ubiegających się o zamówienie. Oświadczenia te potwierdzają brak podstaw wykluczenia oraz spełnienie  warunków udziału w postępowaniu w zakresie, w jakim  każdy z wykonawców wykazuje spełnianie warunków udziału w postępowaniu. Ww. oświadczenie wykonawców wspólnie ubiegających się o udzielenie zamówienia powinno zostać złożone wraz z ofertą pod rygorem nieważności, w formie elektronicznej (tj. opatrzonej kwalifikowanym podpisem </w:t>
      </w:r>
      <w:r w:rsidRPr="00C65866">
        <w:rPr>
          <w:rFonts w:ascii="Cambria" w:hAnsi="Cambria" w:cs="Cambria"/>
          <w:sz w:val="21"/>
          <w:szCs w:val="21"/>
        </w:rPr>
        <w:lastRenderedPageBreak/>
        <w:t>elektronicznym) lub w postaci elektronicznej opatrzonej podpisem zaufanym lub podpisem osobistym;</w:t>
      </w:r>
    </w:p>
    <w:p w14:paraId="4B590B46"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4)</w:t>
      </w:r>
      <w:r w:rsidRPr="00C65866">
        <w:rPr>
          <w:rFonts w:ascii="Cambria" w:hAnsi="Cambria" w:cs="Cambria"/>
          <w:sz w:val="21"/>
          <w:szCs w:val="21"/>
        </w:rPr>
        <w:tab/>
        <w:t>dokumenty, o których mowa w pkt 8.3. obowiązany będzie złożyć każdy z wykonawców wspólnie ubiegających się o udzielenie zamówienia;</w:t>
      </w:r>
    </w:p>
    <w:p w14:paraId="32125658" w14:textId="577E1598"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5)</w:t>
      </w:r>
      <w:r w:rsidRPr="00C65866">
        <w:rPr>
          <w:rFonts w:ascii="Cambria" w:hAnsi="Cambria" w:cs="Cambria"/>
          <w:sz w:val="21"/>
          <w:szCs w:val="21"/>
        </w:rPr>
        <w:tab/>
        <w:t xml:space="preserve">dokumenty, o których mowa w pkt 8.2. lit. </w:t>
      </w:r>
      <w:r w:rsidR="00491ACF" w:rsidRPr="00C65866">
        <w:rPr>
          <w:rFonts w:ascii="Cambria" w:hAnsi="Cambria" w:cs="Cambria"/>
          <w:sz w:val="21"/>
          <w:szCs w:val="21"/>
        </w:rPr>
        <w:t>a</w:t>
      </w:r>
      <w:r w:rsidR="00163BA4">
        <w:rPr>
          <w:rFonts w:ascii="Cambria" w:hAnsi="Cambria" w:cs="Cambria"/>
          <w:sz w:val="21"/>
          <w:szCs w:val="21"/>
        </w:rPr>
        <w:t xml:space="preserve">) </w:t>
      </w:r>
      <w:r w:rsidRPr="00C65866">
        <w:rPr>
          <w:rFonts w:ascii="Cambria" w:hAnsi="Cambria" w:cs="Cambria"/>
          <w:sz w:val="21"/>
          <w:szCs w:val="21"/>
        </w:rPr>
        <w:t xml:space="preserve">wykonawcy wspólnie ubiegający się o zamówienie składają wspólnie, dokumenty, o których mowa w pkt 8.2 lit. </w:t>
      </w:r>
      <w:r w:rsidR="005A6724">
        <w:rPr>
          <w:rFonts w:ascii="Cambria" w:hAnsi="Cambria" w:cs="Cambria"/>
          <w:sz w:val="21"/>
          <w:szCs w:val="21"/>
        </w:rPr>
        <w:t>b) i c)</w:t>
      </w:r>
      <w:r w:rsidR="00847028">
        <w:rPr>
          <w:rFonts w:ascii="Cambria" w:hAnsi="Cambria" w:cs="Cambria"/>
          <w:sz w:val="21"/>
          <w:szCs w:val="21"/>
        </w:rPr>
        <w:t xml:space="preserve"> </w:t>
      </w:r>
      <w:r w:rsidRPr="00C65866">
        <w:rPr>
          <w:rFonts w:ascii="Cambria" w:hAnsi="Cambria" w:cs="Cambria"/>
          <w:sz w:val="21"/>
          <w:szCs w:val="21"/>
        </w:rPr>
        <w:t>składa ten z wykonawców wspólnie ubiegających się o udzielenie zamówienia publicznego, który wykazuje spełnianie warunku udziału w postępowaniu, dla którego wykazania służy dany dokument;</w:t>
      </w:r>
    </w:p>
    <w:p w14:paraId="0487469D" w14:textId="204420F2"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 xml:space="preserve">6) </w:t>
      </w:r>
      <w:r w:rsidRPr="00C65866">
        <w:rPr>
          <w:rFonts w:ascii="Cambria" w:hAnsi="Cambria" w:cs="Cambria"/>
          <w:sz w:val="21"/>
          <w:szCs w:val="21"/>
        </w:rPr>
        <w:tab/>
        <w:t>wszyscy Wykonawcy wspólnie ubiegający się o udzielenie zamówienia będą ponosić odpowiedzialność solidarną za wykonanie umowy;</w:t>
      </w:r>
    </w:p>
    <w:p w14:paraId="54ACA3F0"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 xml:space="preserve">7) </w:t>
      </w:r>
      <w:r w:rsidRPr="00C65866">
        <w:rPr>
          <w:rFonts w:ascii="Cambria" w:hAnsi="Cambria" w:cs="Cambria"/>
          <w:sz w:val="21"/>
          <w:szCs w:val="21"/>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7E1A2326"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 xml:space="preserve">8) </w:t>
      </w:r>
      <w:r w:rsidRPr="00C65866">
        <w:rPr>
          <w:rFonts w:ascii="Cambria" w:hAnsi="Cambria" w:cs="Cambria"/>
          <w:sz w:val="21"/>
          <w:szCs w:val="21"/>
        </w:rPr>
        <w:tab/>
        <w:t>Zamawiający może w ramach odpowiedzialności solidarnej żądać wykonania umowy w całości przez lidera lub od wszystkich Wykonawców wspólnie ubiegających się o udzielenie zamówienia łącznie lub każdego z osobna;</w:t>
      </w:r>
    </w:p>
    <w:p w14:paraId="1D672975" w14:textId="7BFE8BA0" w:rsidR="00022F2A" w:rsidRPr="00163BA4" w:rsidRDefault="0088493A" w:rsidP="00163BA4">
      <w:pPr>
        <w:spacing w:before="120"/>
        <w:ind w:left="1418" w:hanging="709"/>
        <w:jc w:val="both"/>
        <w:rPr>
          <w:rFonts w:ascii="Cambria" w:hAnsi="Cambria" w:cs="Cambria"/>
          <w:b/>
          <w:sz w:val="21"/>
          <w:szCs w:val="21"/>
        </w:rPr>
      </w:pPr>
      <w:r w:rsidRPr="00C65866">
        <w:rPr>
          <w:rFonts w:ascii="Cambria" w:hAnsi="Cambria" w:cs="Cambria"/>
          <w:b/>
          <w:sz w:val="21"/>
          <w:szCs w:val="21"/>
        </w:rPr>
        <w:t>9)</w:t>
      </w:r>
      <w:r w:rsidRPr="00C65866">
        <w:rPr>
          <w:rFonts w:ascii="Cambria" w:hAnsi="Cambria" w:cs="Cambria"/>
          <w:b/>
          <w:sz w:val="21"/>
          <w:szCs w:val="21"/>
        </w:rPr>
        <w:tab/>
      </w:r>
      <w:r w:rsidR="00022F2A" w:rsidRPr="00022F2A">
        <w:rPr>
          <w:rFonts w:ascii="Cambria" w:hAnsi="Cambria" w:cs="Cambria"/>
          <w:b/>
          <w:sz w:val="21"/>
          <w:szCs w:val="21"/>
        </w:rPr>
        <w:t xml:space="preserve">Zamawiający informuje o treści przepisu art. 117 ust. 2 PZP, zgodnie z którym </w:t>
      </w:r>
      <w:r w:rsidR="00022F2A" w:rsidRPr="00022F2A">
        <w:rPr>
          <w:rFonts w:ascii="Cambria" w:hAnsi="Cambria" w:cs="Cambria"/>
          <w:b/>
          <w:color w:val="000000"/>
          <w:sz w:val="21"/>
          <w:szCs w:val="21"/>
        </w:rPr>
        <w:t>w odniesieniu do warun</w:t>
      </w:r>
      <w:r w:rsidR="00847028">
        <w:rPr>
          <w:rFonts w:ascii="Cambria" w:hAnsi="Cambria" w:cs="Cambria"/>
          <w:b/>
          <w:color w:val="000000"/>
          <w:sz w:val="21"/>
          <w:szCs w:val="21"/>
        </w:rPr>
        <w:t>k</w:t>
      </w:r>
      <w:r w:rsidR="00022F2A" w:rsidRPr="00022F2A">
        <w:rPr>
          <w:rFonts w:ascii="Cambria" w:hAnsi="Cambria" w:cs="Cambria"/>
          <w:b/>
          <w:color w:val="000000"/>
          <w:sz w:val="21"/>
          <w:szCs w:val="21"/>
        </w:rPr>
        <w:t xml:space="preserve">ów dotyczących uprawnień do prowadzenia określonej działalności gospodarczej lub zawodowej zostanie on uznany za spełniony, jeżeli co najmniej jeden z wykonawców wspólnie ubiegających się o udzielenie zamówienia posiada uprawnienia do prowadzenia określonej działalności gospodarczej lub zawodowej i zrealizuje </w:t>
      </w:r>
      <w:r w:rsidR="00B45398">
        <w:rPr>
          <w:rFonts w:ascii="Cambria" w:hAnsi="Cambria" w:cs="Cambria"/>
          <w:b/>
          <w:color w:val="000000"/>
          <w:sz w:val="21"/>
          <w:szCs w:val="21"/>
        </w:rPr>
        <w:t>dostawy</w:t>
      </w:r>
      <w:r w:rsidR="00022F2A" w:rsidRPr="00022F2A">
        <w:rPr>
          <w:rFonts w:ascii="Cambria" w:hAnsi="Cambria" w:cs="Cambria"/>
          <w:b/>
          <w:color w:val="000000"/>
          <w:sz w:val="21"/>
          <w:szCs w:val="21"/>
        </w:rPr>
        <w:t>, do których realizacji te uprawnienia są wymagane.</w:t>
      </w:r>
    </w:p>
    <w:p w14:paraId="1FFCC1CB" w14:textId="71F297F6" w:rsidR="0088493A" w:rsidRPr="00C65866" w:rsidRDefault="0088493A" w:rsidP="00C65866">
      <w:pPr>
        <w:spacing w:before="120"/>
        <w:ind w:left="1418" w:hanging="2"/>
        <w:jc w:val="both"/>
        <w:rPr>
          <w:rFonts w:ascii="Cambria" w:hAnsi="Cambria"/>
          <w:sz w:val="21"/>
          <w:szCs w:val="21"/>
        </w:rPr>
      </w:pPr>
      <w:r w:rsidRPr="00C65866">
        <w:rPr>
          <w:rFonts w:ascii="Cambria" w:hAnsi="Cambria" w:cs="Cambria"/>
          <w:b/>
          <w:sz w:val="21"/>
          <w:szCs w:val="21"/>
        </w:rPr>
        <w:t>W związku z powyższym Wykonawc</w:t>
      </w:r>
      <w:r w:rsidR="00847028">
        <w:rPr>
          <w:rFonts w:ascii="Cambria" w:hAnsi="Cambria" w:cs="Cambria"/>
          <w:b/>
          <w:sz w:val="21"/>
          <w:szCs w:val="21"/>
        </w:rPr>
        <w:t xml:space="preserve">y wspólnie ubiegający się o udzielenie zamówienia są </w:t>
      </w:r>
      <w:r w:rsidRPr="00C65866">
        <w:rPr>
          <w:rFonts w:ascii="Cambria" w:hAnsi="Cambria" w:cs="Cambria"/>
          <w:b/>
          <w:sz w:val="21"/>
          <w:szCs w:val="21"/>
        </w:rPr>
        <w:t>zobowiązan</w:t>
      </w:r>
      <w:r w:rsidR="00847028">
        <w:rPr>
          <w:rFonts w:ascii="Cambria" w:hAnsi="Cambria" w:cs="Cambria"/>
          <w:b/>
          <w:sz w:val="21"/>
          <w:szCs w:val="21"/>
        </w:rPr>
        <w:t>i</w:t>
      </w:r>
      <w:r w:rsidRPr="00C65866">
        <w:rPr>
          <w:rFonts w:ascii="Cambria" w:hAnsi="Cambria" w:cs="Cambria"/>
          <w:b/>
          <w:sz w:val="21"/>
          <w:szCs w:val="21"/>
        </w:rPr>
        <w:t xml:space="preserve"> załączyć do oferty podmiotowy środek dowodowy w postaci oświadczenia, z którego wynika, które </w:t>
      </w:r>
      <w:r w:rsidR="00B45398">
        <w:rPr>
          <w:rFonts w:ascii="Cambria" w:hAnsi="Cambria" w:cs="Cambria"/>
          <w:b/>
          <w:sz w:val="21"/>
          <w:szCs w:val="21"/>
        </w:rPr>
        <w:t>dostawy</w:t>
      </w:r>
      <w:r w:rsidRPr="00C65866">
        <w:rPr>
          <w:rFonts w:ascii="Cambria" w:hAnsi="Cambria" w:cs="Cambria"/>
          <w:b/>
          <w:sz w:val="21"/>
          <w:szCs w:val="21"/>
        </w:rPr>
        <w:t xml:space="preserve"> wykonają poszczególni Wykonawcy. Wzór stosownego oświadczenia został zawarty w formularzu ofertowym (stanowiącym załącznik nr 1 do SWZ) i Zamawiający zaleca złożyć to oświadczenie właśnie w tym formularzu.</w:t>
      </w:r>
    </w:p>
    <w:p w14:paraId="3EA34524"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8.11.</w:t>
      </w:r>
      <w:r w:rsidRPr="00C65866">
        <w:rPr>
          <w:rFonts w:ascii="Cambria" w:hAnsi="Cambria" w:cs="Cambria"/>
          <w:sz w:val="21"/>
          <w:szCs w:val="21"/>
        </w:rPr>
        <w:tab/>
        <w:t xml:space="preserve">W przypadku Wykonawców wykonujących działalność w formie spółki cywilnej postanowienia dot. oferty Wykonawców wspólnie ubiegających się o udzielenie zamówienia (konsorcjum) stosuje się odpowiednio. </w:t>
      </w:r>
    </w:p>
    <w:p w14:paraId="18A038FE"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8.</w:t>
      </w:r>
      <w:r w:rsidRPr="00C65866">
        <w:rPr>
          <w:rFonts w:ascii="Cambria" w:hAnsi="Cambria" w:cs="Cambria"/>
          <w:bCs/>
          <w:sz w:val="21"/>
          <w:szCs w:val="21"/>
        </w:rPr>
        <w:t>12.</w:t>
      </w:r>
      <w:r w:rsidRPr="00C65866">
        <w:rPr>
          <w:rFonts w:ascii="Cambria" w:hAnsi="Cambria" w:cs="Cambria"/>
          <w:bCs/>
          <w:sz w:val="21"/>
          <w:szCs w:val="21"/>
        </w:rPr>
        <w:tab/>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55B7239E"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8.13.</w:t>
      </w:r>
      <w:r w:rsidRPr="00C65866">
        <w:rPr>
          <w:rFonts w:ascii="Cambria" w:hAnsi="Cambria" w:cs="Cambria"/>
          <w:bCs/>
          <w:sz w:val="21"/>
          <w:szCs w:val="21"/>
        </w:rPr>
        <w:tab/>
        <w:t xml:space="preserve">Podmiotowe środki dowodowe oraz inne dokumenty lub oświadczenia, w tym dokumenty potwierdzające umocowanie do reprezentowania, sporządzone w języku obcym przekazuje się wraz z tłumaczeniem na język polski. </w:t>
      </w:r>
    </w:p>
    <w:p w14:paraId="6DDE38D7"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8.14.</w:t>
      </w:r>
      <w:r w:rsidRPr="00C65866">
        <w:rPr>
          <w:rFonts w:ascii="Cambria" w:hAnsi="Cambria" w:cs="Cambria"/>
          <w:bCs/>
          <w:sz w:val="21"/>
          <w:szCs w:val="21"/>
        </w:rPr>
        <w:tab/>
        <w:t>Podmiotowe środki dowodowe, w tym oświadczenie, o którym mowa w art. 117 ust. 4 PZP, oraz zobowiązanie podmiotu udostępniającego zasoby, niewystawione przez upoważnione podmioty, oraz pełnomocnictwo przekazuje się w postaci elektronicznej i opatruje się kwalifikowanym podpisem elektronicznym, podpisem zaufanym lub podpisem osobistym.</w:t>
      </w:r>
    </w:p>
    <w:p w14:paraId="01378526"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8.15.</w:t>
      </w:r>
      <w:r w:rsidRPr="00C65866">
        <w:rPr>
          <w:rFonts w:ascii="Cambria" w:hAnsi="Cambria" w:cs="Cambria"/>
          <w:bCs/>
          <w:sz w:val="21"/>
          <w:szCs w:val="21"/>
        </w:rPr>
        <w:tab/>
        <w:t xml:space="preserve">W przypadku gdy podmiotowe środki dowodowe, w tym oświadczenie, o którym mowa w art. 117 ust. 4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w:t>
      </w:r>
      <w:r w:rsidRPr="00C65866">
        <w:rPr>
          <w:rFonts w:ascii="Cambria" w:hAnsi="Cambria" w:cs="Cambria"/>
          <w:bCs/>
          <w:sz w:val="21"/>
          <w:szCs w:val="21"/>
        </w:rPr>
        <w:lastRenderedPageBreak/>
        <w:t>podpisem zaufanym lub podpisem osobistym, poświadczającym zgodność cyfrowego odwzorowania z dokumentem w postaci papierowej.</w:t>
      </w:r>
    </w:p>
    <w:p w14:paraId="49FBABCA"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 xml:space="preserve">8.16. </w:t>
      </w:r>
      <w:r w:rsidRPr="00C65866">
        <w:rPr>
          <w:rFonts w:ascii="Cambria" w:hAnsi="Cambria" w:cs="Cambria"/>
          <w:bCs/>
          <w:sz w:val="21"/>
          <w:szCs w:val="21"/>
        </w:rPr>
        <w:tab/>
        <w:t>Poświadczenia zgodności cyfrowego odwzorowania z dokumentem w postaci papierowej, o którym mowa w pkt 8.15., dokonuje w przypadku:</w:t>
      </w:r>
    </w:p>
    <w:p w14:paraId="56FA4BEF" w14:textId="77777777" w:rsidR="0088493A" w:rsidRPr="00C65866" w:rsidRDefault="0088493A" w:rsidP="00C65866">
      <w:pPr>
        <w:spacing w:before="120"/>
        <w:ind w:left="1418" w:hanging="567"/>
        <w:jc w:val="both"/>
        <w:rPr>
          <w:rFonts w:ascii="Cambria" w:hAnsi="Cambria"/>
          <w:sz w:val="21"/>
          <w:szCs w:val="21"/>
        </w:rPr>
      </w:pPr>
      <w:r w:rsidRPr="00C65866">
        <w:rPr>
          <w:rFonts w:ascii="Cambria" w:hAnsi="Cambria" w:cs="Cambria"/>
          <w:bCs/>
          <w:sz w:val="21"/>
          <w:szCs w:val="21"/>
        </w:rPr>
        <w:t>1)</w:t>
      </w:r>
      <w:r w:rsidRPr="00C65866">
        <w:rPr>
          <w:rFonts w:ascii="Cambria" w:hAnsi="Cambria" w:cs="Cambria"/>
          <w:bCs/>
          <w:sz w:val="21"/>
          <w:szCs w:val="21"/>
        </w:rPr>
        <w:tab/>
        <w:t>podmiotowych środków dowodowych - odpowiednio wykonawca, wykonawca wspólnie ubiegający się o udzielenie zamówienia, podmiot udostępniający zasoby, w zakresie podmiotowych środków dowodowych, które każdego z nich dotyczą;</w:t>
      </w:r>
    </w:p>
    <w:p w14:paraId="5B3FF62D" w14:textId="77777777" w:rsidR="0088493A" w:rsidRPr="00C65866" w:rsidRDefault="0088493A" w:rsidP="00C65866">
      <w:pPr>
        <w:spacing w:before="120"/>
        <w:ind w:left="1418" w:hanging="567"/>
        <w:jc w:val="both"/>
        <w:rPr>
          <w:rFonts w:ascii="Cambria" w:hAnsi="Cambria"/>
          <w:sz w:val="21"/>
          <w:szCs w:val="21"/>
        </w:rPr>
      </w:pPr>
      <w:r w:rsidRPr="00C65866">
        <w:rPr>
          <w:rFonts w:ascii="Cambria" w:hAnsi="Cambria" w:cs="Cambria"/>
          <w:bCs/>
          <w:sz w:val="21"/>
          <w:szCs w:val="21"/>
        </w:rPr>
        <w:t>2)</w:t>
      </w:r>
      <w:r w:rsidRPr="00C65866">
        <w:rPr>
          <w:rFonts w:ascii="Cambria" w:hAnsi="Cambria" w:cs="Cambria"/>
          <w:bCs/>
          <w:sz w:val="21"/>
          <w:szCs w:val="21"/>
        </w:rPr>
        <w:tab/>
        <w:t>oświadczenia, o którym mowa w art. 117 ust. 4 PZP lub zobowiązania podmiotu udostępniającego zasoby - odpowiednio wykonawca lub wykonawca wspólnie ubiegający się o udzielenie zamówienia;</w:t>
      </w:r>
    </w:p>
    <w:p w14:paraId="3FD3FAD5" w14:textId="77777777" w:rsidR="0088493A" w:rsidRPr="00C65866" w:rsidRDefault="0088493A" w:rsidP="00C65866">
      <w:pPr>
        <w:spacing w:before="120"/>
        <w:ind w:left="1418" w:hanging="567"/>
        <w:jc w:val="both"/>
        <w:rPr>
          <w:rFonts w:ascii="Cambria" w:hAnsi="Cambria"/>
          <w:sz w:val="21"/>
          <w:szCs w:val="21"/>
        </w:rPr>
      </w:pPr>
      <w:r w:rsidRPr="00C65866">
        <w:rPr>
          <w:rFonts w:ascii="Cambria" w:hAnsi="Cambria" w:cs="Cambria"/>
          <w:bCs/>
          <w:sz w:val="21"/>
          <w:szCs w:val="21"/>
        </w:rPr>
        <w:t>3)</w:t>
      </w:r>
      <w:r w:rsidRPr="00C65866">
        <w:rPr>
          <w:rFonts w:ascii="Cambria" w:hAnsi="Cambria" w:cs="Cambria"/>
          <w:bCs/>
          <w:sz w:val="21"/>
          <w:szCs w:val="21"/>
        </w:rPr>
        <w:tab/>
        <w:t>pełnomocnictwa - mocodawca.</w:t>
      </w:r>
    </w:p>
    <w:p w14:paraId="424A9917"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 xml:space="preserve">8.17. </w:t>
      </w:r>
      <w:r w:rsidRPr="00C65866">
        <w:rPr>
          <w:rFonts w:ascii="Cambria" w:hAnsi="Cambria" w:cs="Cambria"/>
          <w:bCs/>
          <w:sz w:val="21"/>
          <w:szCs w:val="21"/>
        </w:rPr>
        <w:tab/>
        <w:t>Poświadczenia zgodności cyfrowego odwzorowania z dokumentem w postaci papierowej, o którym mowa pkt 8.15., może dokonać również notariusz.</w:t>
      </w:r>
    </w:p>
    <w:p w14:paraId="42DFEDC8"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8.18.</w:t>
      </w:r>
      <w:r w:rsidRPr="00C65866">
        <w:rPr>
          <w:rFonts w:ascii="Cambria" w:hAnsi="Cambria" w:cs="Cambria"/>
          <w:bCs/>
          <w:sz w:val="21"/>
          <w:szCs w:val="21"/>
        </w:rPr>
        <w:tab/>
        <w:t xml:space="preserve">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PZP, zostały wystawione przez upoważnione podmioty inne niż wykonawca, wykonawca wspólnie ubiegający się o udzielenie zamówienia, podmiot udostępniający zasoby lub podwykonawca, jako dokument elektroniczny, przekazuje się ten dokument.</w:t>
      </w:r>
    </w:p>
    <w:p w14:paraId="23B1F71C"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8.19.</w:t>
      </w:r>
      <w:r w:rsidRPr="00C65866">
        <w:rPr>
          <w:rFonts w:ascii="Cambria" w:hAnsi="Cambria" w:cs="Cambria"/>
          <w:b/>
          <w:bCs/>
          <w:sz w:val="21"/>
          <w:szCs w:val="21"/>
        </w:rPr>
        <w:tab/>
      </w:r>
      <w:r w:rsidRPr="00C65866">
        <w:rPr>
          <w:rFonts w:ascii="Cambria" w:hAnsi="Cambria" w:cs="Cambria"/>
          <w:bCs/>
          <w:sz w:val="21"/>
          <w:szCs w:val="21"/>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poświadczającym zgodność cyfrowego odwzorowania z dokumentem w postaci papierowej.</w:t>
      </w:r>
    </w:p>
    <w:p w14:paraId="7D61C4C2"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8.20.</w:t>
      </w:r>
      <w:r w:rsidRPr="00C65866">
        <w:rPr>
          <w:rFonts w:ascii="Cambria" w:hAnsi="Cambria" w:cs="Cambria"/>
          <w:bCs/>
          <w:sz w:val="21"/>
          <w:szCs w:val="21"/>
        </w:rPr>
        <w:tab/>
        <w:t>Poświadczenia zgodności cyfrowego odwzorowania z dokumentem w postaci papierowej, o którym mowa w pkt 8.19., dokonuje w przypadku:</w:t>
      </w:r>
    </w:p>
    <w:p w14:paraId="2AC653A5" w14:textId="77777777" w:rsidR="0088493A" w:rsidRPr="00C65866" w:rsidRDefault="0088493A" w:rsidP="00C65866">
      <w:pPr>
        <w:spacing w:before="120"/>
        <w:ind w:left="1276" w:hanging="567"/>
        <w:jc w:val="both"/>
        <w:rPr>
          <w:rFonts w:ascii="Cambria" w:hAnsi="Cambria"/>
          <w:sz w:val="21"/>
          <w:szCs w:val="21"/>
        </w:rPr>
      </w:pPr>
      <w:r w:rsidRPr="00C65866">
        <w:rPr>
          <w:rFonts w:ascii="Cambria" w:hAnsi="Cambria" w:cs="Cambria"/>
          <w:bCs/>
          <w:sz w:val="21"/>
          <w:szCs w:val="21"/>
        </w:rPr>
        <w:t xml:space="preserve">1) </w:t>
      </w:r>
      <w:r w:rsidRPr="00C65866">
        <w:rPr>
          <w:rFonts w:ascii="Cambria" w:hAnsi="Cambria" w:cs="Cambria"/>
          <w:bCs/>
          <w:sz w:val="21"/>
          <w:szCs w:val="21"/>
        </w:rPr>
        <w:tab/>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14:paraId="15839C83" w14:textId="77777777" w:rsidR="0088493A" w:rsidRPr="00C65866" w:rsidRDefault="0088493A" w:rsidP="00C65866">
      <w:pPr>
        <w:spacing w:before="120"/>
        <w:ind w:left="1276" w:hanging="567"/>
        <w:jc w:val="both"/>
        <w:rPr>
          <w:rFonts w:ascii="Cambria" w:hAnsi="Cambria"/>
          <w:sz w:val="21"/>
          <w:szCs w:val="21"/>
        </w:rPr>
      </w:pPr>
      <w:r w:rsidRPr="00C65866">
        <w:rPr>
          <w:rFonts w:ascii="Cambria" w:hAnsi="Cambria" w:cs="Cambria"/>
          <w:bCs/>
          <w:sz w:val="21"/>
          <w:szCs w:val="21"/>
        </w:rPr>
        <w:t xml:space="preserve">2) </w:t>
      </w:r>
      <w:r w:rsidRPr="00C65866">
        <w:rPr>
          <w:rFonts w:ascii="Cambria" w:hAnsi="Cambria" w:cs="Cambria"/>
          <w:bCs/>
          <w:sz w:val="21"/>
          <w:szCs w:val="21"/>
        </w:rPr>
        <w:tab/>
        <w:t>innych dokumentów – odpowiednio wykonawca lub wykonawca wspólnie ubiegający się o udzielenie zamówienia, w zakresie dokumentów, które każdego z nich dotyczą.</w:t>
      </w:r>
    </w:p>
    <w:p w14:paraId="75181093" w14:textId="40EEC9DC"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 xml:space="preserve">8.21. </w:t>
      </w:r>
      <w:r w:rsidR="00DF3656" w:rsidRPr="00C65866">
        <w:rPr>
          <w:rFonts w:ascii="Cambria" w:hAnsi="Cambria" w:cs="Cambria"/>
          <w:bCs/>
          <w:sz w:val="21"/>
          <w:szCs w:val="21"/>
        </w:rPr>
        <w:tab/>
      </w:r>
      <w:r w:rsidRPr="00C65866">
        <w:rPr>
          <w:rFonts w:ascii="Cambria" w:hAnsi="Cambria" w:cs="Cambria"/>
          <w:bCs/>
          <w:sz w:val="21"/>
          <w:szCs w:val="21"/>
        </w:rPr>
        <w:t>Poświadczenia zgodności cyfrowego odwzorowania z dokumentem w postaci papierowej, o którym mowa w pkt 8.19, może dokonać również notariusz</w:t>
      </w:r>
    </w:p>
    <w:p w14:paraId="3740C014" w14:textId="6E2DA329"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8.22.</w:t>
      </w:r>
      <w:r w:rsidRPr="00C65866">
        <w:rPr>
          <w:rFonts w:ascii="Cambria" w:hAnsi="Cambria" w:cs="Cambria"/>
          <w:b/>
          <w:bCs/>
          <w:sz w:val="21"/>
          <w:szCs w:val="21"/>
        </w:rPr>
        <w:t xml:space="preserve"> </w:t>
      </w:r>
      <w:r w:rsidRPr="00C65866">
        <w:rPr>
          <w:rFonts w:ascii="Cambria" w:hAnsi="Cambria" w:cs="Cambria"/>
          <w:b/>
          <w:bCs/>
          <w:sz w:val="21"/>
          <w:szCs w:val="21"/>
        </w:rPr>
        <w:tab/>
      </w:r>
      <w:r w:rsidRPr="00C65866">
        <w:rPr>
          <w:rFonts w:ascii="Cambria" w:hAnsi="Cambria" w:cs="Cambria"/>
          <w:bCs/>
          <w:sz w:val="21"/>
          <w:szCs w:val="21"/>
        </w:rPr>
        <w:t>Przez cyfrowe odwzorowanie, o którym mowa w pkt 8.15.-8.17 i 8.19-8.21 SWZ, należy rozumieć dokument elektroniczny będący kopią elektroniczną treści zapisanej w postaci papierowej umożliwiający zapoznanie się z tą treścią i jej zrozumienie, bez konieczności bezpośredniego dostępu do oryginału</w:t>
      </w:r>
      <w:r w:rsidR="001A7F13">
        <w:rPr>
          <w:rFonts w:ascii="Cambria" w:hAnsi="Cambria" w:cs="Cambria"/>
          <w:bCs/>
          <w:sz w:val="21"/>
          <w:szCs w:val="21"/>
        </w:rPr>
        <w:t>.</w:t>
      </w:r>
    </w:p>
    <w:p w14:paraId="4A158FAA" w14:textId="77777777" w:rsidR="0088493A" w:rsidRPr="00C65866" w:rsidRDefault="0088493A" w:rsidP="00C65866">
      <w:pPr>
        <w:spacing w:before="120"/>
        <w:ind w:left="709" w:hanging="709"/>
        <w:jc w:val="both"/>
        <w:rPr>
          <w:rFonts w:ascii="Cambria" w:hAnsi="Cambria" w:cs="Cambria"/>
          <w:bCs/>
          <w:sz w:val="21"/>
          <w:szCs w:val="21"/>
        </w:rPr>
      </w:pPr>
      <w:r w:rsidRPr="00C65866">
        <w:rPr>
          <w:rFonts w:ascii="Cambria" w:hAnsi="Cambria" w:cs="Cambria"/>
          <w:bCs/>
          <w:sz w:val="21"/>
          <w:szCs w:val="21"/>
        </w:rPr>
        <w:t>8.23</w:t>
      </w:r>
      <w:r w:rsidRPr="00C65866">
        <w:rPr>
          <w:rFonts w:ascii="Cambria" w:hAnsi="Cambria" w:cs="Cambria"/>
          <w:b/>
          <w:bCs/>
          <w:sz w:val="21"/>
          <w:szCs w:val="21"/>
        </w:rPr>
        <w:t>.</w:t>
      </w:r>
      <w:r w:rsidRPr="00C65866">
        <w:rPr>
          <w:rFonts w:ascii="Cambria" w:hAnsi="Cambria" w:cs="Cambria"/>
          <w:bCs/>
          <w:sz w:val="21"/>
          <w:szCs w:val="21"/>
        </w:rPr>
        <w:tab/>
        <w:t xml:space="preserve">Sposób sporządzenia podmiotowych środków dowodowych, przedmiotowych środków dowodowych oraz innych dokumentów lub oświadczeń musi być zgody z wymaganiami określonymi w rozporządzeniu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 zakresie nieuregulowanym w SWZ, w zakresie dokumentów i oświadczeń w nim wymienionych, zastosowanie mają przepisy PZP, ww. rozporządzenia oraz Rozporządzenia </w:t>
      </w:r>
      <w:r w:rsidRPr="00C65866">
        <w:rPr>
          <w:rFonts w:ascii="Cambria" w:hAnsi="Cambria" w:cs="Cambria"/>
          <w:bCs/>
          <w:sz w:val="21"/>
          <w:szCs w:val="21"/>
        </w:rPr>
        <w:lastRenderedPageBreak/>
        <w:t>z dnia 23 grudnia 2020 r. w sprawie podmiotowych środków dowodowych oraz innych dokumentów lub oświadczeń, jakich może żądać zamawiający od wykonawcy (Dz.U. poz. 2415).</w:t>
      </w:r>
    </w:p>
    <w:p w14:paraId="1FC1378E" w14:textId="091F8FB1" w:rsidR="00B64166" w:rsidRPr="00C65866" w:rsidRDefault="00B64166" w:rsidP="00C65866">
      <w:pPr>
        <w:spacing w:before="120"/>
        <w:ind w:left="708" w:hanging="708"/>
        <w:jc w:val="both"/>
        <w:rPr>
          <w:rFonts w:ascii="Cambria" w:hAnsi="Cambria"/>
          <w:sz w:val="21"/>
          <w:szCs w:val="21"/>
        </w:rPr>
      </w:pPr>
      <w:r w:rsidRPr="00C65866">
        <w:rPr>
          <w:rFonts w:ascii="Cambria" w:hAnsi="Cambria" w:cs="Cambria"/>
          <w:bCs/>
          <w:sz w:val="21"/>
          <w:szCs w:val="21"/>
        </w:rPr>
        <w:t>8.24.</w:t>
      </w:r>
      <w:r w:rsidRPr="00C65866">
        <w:rPr>
          <w:rFonts w:ascii="Cambria" w:hAnsi="Cambria" w:cs="Cambria"/>
          <w:bCs/>
          <w:sz w:val="21"/>
          <w:szCs w:val="21"/>
        </w:rPr>
        <w:tab/>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383542C7" w14:textId="77777777" w:rsidR="0088493A" w:rsidRPr="00C65866" w:rsidRDefault="0088493A" w:rsidP="00C65866">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DE7D793" w14:textId="77777777">
        <w:tc>
          <w:tcPr>
            <w:tcW w:w="9073" w:type="dxa"/>
            <w:shd w:val="clear" w:color="auto" w:fill="E7E6E6"/>
          </w:tcPr>
          <w:p w14:paraId="6E4F93D9" w14:textId="77777777" w:rsidR="0088493A" w:rsidRPr="00C65866" w:rsidRDefault="0088493A" w:rsidP="00C65866">
            <w:pPr>
              <w:snapToGrid w:val="0"/>
              <w:spacing w:before="120"/>
              <w:ind w:left="654" w:hanging="654"/>
              <w:jc w:val="both"/>
              <w:rPr>
                <w:rFonts w:ascii="Cambria" w:hAnsi="Cambria"/>
                <w:sz w:val="21"/>
                <w:szCs w:val="21"/>
              </w:rPr>
            </w:pPr>
            <w:r w:rsidRPr="00C65866">
              <w:rPr>
                <w:rFonts w:ascii="Cambria" w:hAnsi="Cambria" w:cs="Cambria"/>
                <w:b/>
                <w:bCs/>
                <w:sz w:val="21"/>
                <w:szCs w:val="21"/>
              </w:rPr>
              <w:t xml:space="preserve">9. </w:t>
            </w:r>
            <w:r w:rsidRPr="00C65866">
              <w:rPr>
                <w:rFonts w:ascii="Cambria" w:hAnsi="Cambria" w:cs="Cambria"/>
                <w:b/>
                <w:bCs/>
                <w:sz w:val="21"/>
                <w:szCs w:val="21"/>
              </w:rPr>
              <w:tab/>
              <w:t xml:space="preserve">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14:paraId="42462A66" w14:textId="77777777" w:rsidR="0088493A" w:rsidRPr="00C65866" w:rsidRDefault="0088493A" w:rsidP="00C65866">
      <w:pPr>
        <w:spacing w:before="120"/>
        <w:jc w:val="both"/>
        <w:rPr>
          <w:rFonts w:ascii="Cambria" w:hAnsi="Cambria" w:cs="Cambria"/>
          <w:b/>
          <w:sz w:val="21"/>
          <w:szCs w:val="21"/>
        </w:rPr>
      </w:pPr>
    </w:p>
    <w:p w14:paraId="73DEF281" w14:textId="49102A30" w:rsidR="00DA29AE" w:rsidRPr="00C65866" w:rsidRDefault="00DA29AE" w:rsidP="00C65866">
      <w:pPr>
        <w:spacing w:before="80" w:after="80"/>
        <w:jc w:val="both"/>
        <w:rPr>
          <w:rFonts w:ascii="Cambria" w:hAnsi="Cambria"/>
          <w:sz w:val="21"/>
          <w:szCs w:val="21"/>
        </w:rPr>
      </w:pPr>
      <w:r w:rsidRPr="00CA0043">
        <w:rPr>
          <w:rFonts w:ascii="Cambria" w:hAnsi="Cambria" w:cs="Cambria"/>
          <w:sz w:val="21"/>
          <w:szCs w:val="21"/>
        </w:rPr>
        <w:t>9.1.</w:t>
      </w:r>
      <w:r w:rsidRPr="00C65866">
        <w:rPr>
          <w:rFonts w:ascii="Cambria" w:hAnsi="Cambria" w:cs="Cambria"/>
          <w:b/>
          <w:sz w:val="21"/>
          <w:szCs w:val="21"/>
        </w:rPr>
        <w:t xml:space="preserve"> </w:t>
      </w:r>
      <w:r w:rsidRPr="00C65866">
        <w:rPr>
          <w:rFonts w:ascii="Cambria" w:hAnsi="Cambria" w:cs="Cambria"/>
          <w:b/>
          <w:sz w:val="21"/>
          <w:szCs w:val="21"/>
        </w:rPr>
        <w:tab/>
      </w:r>
      <w:r w:rsidR="00291B32" w:rsidRPr="00C65866">
        <w:rPr>
          <w:rFonts w:ascii="Cambria" w:hAnsi="Cambria" w:cs="Cambria"/>
          <w:sz w:val="21"/>
          <w:szCs w:val="21"/>
        </w:rPr>
        <w:t>Zamawiający wyznacza następujące osoby do kontaktu z wykonawcami</w:t>
      </w:r>
      <w:r w:rsidRPr="00C65866">
        <w:rPr>
          <w:rFonts w:ascii="Cambria" w:hAnsi="Cambria" w:cs="Cambria"/>
          <w:sz w:val="21"/>
          <w:szCs w:val="21"/>
        </w:rPr>
        <w:t xml:space="preserve">: </w:t>
      </w:r>
    </w:p>
    <w:p w14:paraId="4C703FB4" w14:textId="7F9AEFB8" w:rsidR="00753D24" w:rsidRPr="00272F78" w:rsidRDefault="00DA29AE" w:rsidP="00272F78">
      <w:pPr>
        <w:spacing w:before="80" w:after="80"/>
        <w:ind w:left="742"/>
        <w:jc w:val="both"/>
        <w:rPr>
          <w:rFonts w:ascii="Cambria" w:eastAsia="Times New Roman" w:hAnsi="Cambria"/>
          <w:b/>
          <w:sz w:val="21"/>
          <w:szCs w:val="21"/>
          <w:lang w:eastAsia="pl-PL"/>
        </w:rPr>
      </w:pPr>
      <w:r w:rsidRPr="00C65866">
        <w:rPr>
          <w:rFonts w:ascii="Cambria" w:hAnsi="Cambria" w:cs="Cambria"/>
          <w:sz w:val="21"/>
          <w:szCs w:val="21"/>
        </w:rPr>
        <w:t xml:space="preserve">p. </w:t>
      </w:r>
      <w:r w:rsidR="00272F78">
        <w:rPr>
          <w:rFonts w:ascii="Cambria" w:hAnsi="Cambria" w:cs="Cambria"/>
          <w:sz w:val="21"/>
          <w:szCs w:val="21"/>
        </w:rPr>
        <w:t>Aneta Wyszywana, tel. 91 884-90-38</w:t>
      </w:r>
      <w:r w:rsidR="00272F78" w:rsidRPr="00AE74D9">
        <w:rPr>
          <w:rFonts w:ascii="Cambria" w:hAnsi="Cambria" w:cs="Cambria"/>
          <w:sz w:val="21"/>
          <w:szCs w:val="21"/>
        </w:rPr>
        <w:t xml:space="preserve">, e-mail: </w:t>
      </w:r>
      <w:hyperlink r:id="rId8" w:history="1">
        <w:r w:rsidR="00272F78" w:rsidRPr="003B05E6">
          <w:rPr>
            <w:rStyle w:val="Hipercze"/>
            <w:rFonts w:ascii="Cambria" w:hAnsi="Cambria" w:cs="Cambria"/>
            <w:sz w:val="21"/>
            <w:szCs w:val="21"/>
          </w:rPr>
          <w:t>wyszywana@kolbaskowo.pl</w:t>
        </w:r>
      </w:hyperlink>
      <w:r w:rsidR="00272F78">
        <w:rPr>
          <w:rStyle w:val="Hipercze"/>
          <w:rFonts w:ascii="Cambria" w:hAnsi="Cambria" w:cs="Cambria"/>
          <w:sz w:val="21"/>
          <w:szCs w:val="21"/>
        </w:rPr>
        <w:t>;</w:t>
      </w:r>
      <w:r w:rsidR="00272F78" w:rsidRPr="00930CC2">
        <w:rPr>
          <w:rStyle w:val="Hipercze"/>
          <w:rFonts w:ascii="Cambria" w:hAnsi="Cambria" w:cs="Cambria"/>
          <w:sz w:val="21"/>
          <w:szCs w:val="21"/>
          <w:u w:val="none"/>
        </w:rPr>
        <w:t xml:space="preserve"> </w:t>
      </w:r>
      <w:r w:rsidR="00272F78" w:rsidRPr="000471A3">
        <w:rPr>
          <w:rFonts w:ascii="Cambria" w:eastAsia="Times New Roman" w:hAnsi="Cambria"/>
          <w:b/>
          <w:sz w:val="21"/>
          <w:szCs w:val="21"/>
          <w:lang w:eastAsia="pl-PL"/>
        </w:rPr>
        <w:t>w zakresie przedmiotu zamówienia</w:t>
      </w:r>
      <w:r w:rsidR="00272F78" w:rsidRPr="0072754C" w:rsidDel="0072754C">
        <w:rPr>
          <w:rFonts w:ascii="Cambria" w:hAnsi="Cambria" w:cs="Cambria"/>
          <w:sz w:val="21"/>
          <w:szCs w:val="21"/>
        </w:rPr>
        <w:t xml:space="preserve"> </w:t>
      </w:r>
      <w:r w:rsidR="00272F78" w:rsidRPr="00D120CA">
        <w:rPr>
          <w:rFonts w:ascii="Cambria" w:hAnsi="Cambria" w:cs="Cambria"/>
          <w:sz w:val="21"/>
          <w:szCs w:val="21"/>
        </w:rPr>
        <w:tab/>
      </w:r>
      <w:r w:rsidR="00272F78" w:rsidRPr="0072754C">
        <w:rPr>
          <w:rFonts w:ascii="Cambria" w:hAnsi="Cambria" w:cs="Cambria"/>
          <w:sz w:val="21"/>
          <w:szCs w:val="21"/>
        </w:rPr>
        <w:br/>
      </w:r>
      <w:r w:rsidR="00272F78" w:rsidRPr="00AE74D9">
        <w:rPr>
          <w:rFonts w:ascii="Cambria" w:hAnsi="Cambria" w:cs="Cambria"/>
          <w:sz w:val="21"/>
          <w:szCs w:val="21"/>
        </w:rPr>
        <w:t>p. Ża</w:t>
      </w:r>
      <w:r w:rsidR="00272F78">
        <w:rPr>
          <w:rFonts w:ascii="Cambria" w:hAnsi="Cambria" w:cs="Cambria"/>
          <w:sz w:val="21"/>
          <w:szCs w:val="21"/>
        </w:rPr>
        <w:t>neta Sokołowska, tel. 91 884-90-30</w:t>
      </w:r>
      <w:r w:rsidR="00272F78" w:rsidRPr="00AE74D9">
        <w:rPr>
          <w:rFonts w:ascii="Cambria" w:hAnsi="Cambria" w:cs="Cambria"/>
          <w:sz w:val="21"/>
          <w:szCs w:val="21"/>
        </w:rPr>
        <w:t xml:space="preserve">, e-mail: </w:t>
      </w:r>
      <w:hyperlink r:id="rId9" w:history="1">
        <w:r w:rsidR="00272F78" w:rsidRPr="000471A3">
          <w:rPr>
            <w:rStyle w:val="Hipercze"/>
            <w:rFonts w:ascii="Cambria" w:hAnsi="Cambria" w:cs="Cambria"/>
            <w:sz w:val="21"/>
            <w:szCs w:val="21"/>
          </w:rPr>
          <w:t>sokolowska@kolbaskowo.pl</w:t>
        </w:r>
      </w:hyperlink>
      <w:r w:rsidR="00272F78" w:rsidRPr="000471A3">
        <w:rPr>
          <w:rFonts w:ascii="Cambria" w:hAnsi="Cambria" w:cs="Cambria"/>
          <w:sz w:val="21"/>
          <w:szCs w:val="21"/>
        </w:rPr>
        <w:t xml:space="preserve"> </w:t>
      </w:r>
      <w:r w:rsidR="00272F78" w:rsidRPr="000471A3">
        <w:rPr>
          <w:rFonts w:ascii="Cambria" w:eastAsia="Times New Roman" w:hAnsi="Cambria"/>
          <w:b/>
          <w:sz w:val="21"/>
          <w:szCs w:val="21"/>
          <w:lang w:eastAsia="pl-PL"/>
        </w:rPr>
        <w:t>w zakresie procedury przetargowej</w:t>
      </w:r>
      <w:r w:rsidR="00272F78">
        <w:rPr>
          <w:rFonts w:ascii="Cambria" w:eastAsia="Times New Roman" w:hAnsi="Cambria"/>
          <w:b/>
          <w:sz w:val="21"/>
          <w:szCs w:val="21"/>
          <w:lang w:eastAsia="pl-PL"/>
        </w:rPr>
        <w:t>.</w:t>
      </w:r>
      <w:r w:rsidR="00272F78" w:rsidRPr="0072754C">
        <w:rPr>
          <w:rFonts w:ascii="Cambria" w:hAnsi="Cambria" w:cs="Cambria"/>
          <w:sz w:val="21"/>
          <w:szCs w:val="21"/>
        </w:rPr>
        <w:tab/>
      </w:r>
      <w:r w:rsidRPr="00C65866">
        <w:rPr>
          <w:rFonts w:ascii="Cambria" w:hAnsi="Cambria" w:cs="Cambria"/>
          <w:sz w:val="21"/>
          <w:szCs w:val="21"/>
        </w:rPr>
        <w:tab/>
      </w:r>
    </w:p>
    <w:p w14:paraId="3D291CBB" w14:textId="534C6932" w:rsidR="00F31C56" w:rsidRPr="00BD36DC" w:rsidRDefault="00DA29AE" w:rsidP="00BD36DC">
      <w:pPr>
        <w:tabs>
          <w:tab w:val="left" w:pos="709"/>
        </w:tabs>
        <w:suppressAutoHyphens w:val="0"/>
        <w:autoSpaceDE w:val="0"/>
        <w:autoSpaceDN w:val="0"/>
        <w:adjustRightInd w:val="0"/>
        <w:ind w:left="708" w:hanging="708"/>
        <w:jc w:val="both"/>
        <w:rPr>
          <w:rFonts w:ascii="Cambria" w:hAnsi="Cambria" w:cs="Cambria"/>
          <w:sz w:val="21"/>
          <w:szCs w:val="21"/>
          <w:u w:val="single"/>
        </w:rPr>
      </w:pPr>
      <w:r w:rsidRPr="00CA0043">
        <w:rPr>
          <w:rFonts w:ascii="Cambria" w:hAnsi="Cambria" w:cs="Cambria"/>
          <w:sz w:val="21"/>
          <w:szCs w:val="21"/>
        </w:rPr>
        <w:t>9.2.</w:t>
      </w:r>
      <w:r w:rsidRPr="00BD36DC">
        <w:rPr>
          <w:rFonts w:ascii="Cambria" w:hAnsi="Cambria" w:cs="Cambria"/>
          <w:sz w:val="21"/>
          <w:szCs w:val="21"/>
        </w:rPr>
        <w:tab/>
      </w:r>
      <w:r w:rsidR="00F31C56" w:rsidRPr="00BD36DC">
        <w:rPr>
          <w:rFonts w:ascii="Cambria" w:hAnsi="Cambria" w:cs="Cambria"/>
          <w:sz w:val="21"/>
          <w:szCs w:val="21"/>
        </w:rPr>
        <w:t>W postępowaniu o udzielenie zamówienia kom</w:t>
      </w:r>
      <w:r w:rsidR="00BD36DC">
        <w:rPr>
          <w:rFonts w:ascii="Cambria" w:hAnsi="Cambria" w:cs="Cambria"/>
          <w:sz w:val="21"/>
          <w:szCs w:val="21"/>
        </w:rPr>
        <w:t xml:space="preserve">unikacja między Zamawiającym, a </w:t>
      </w:r>
      <w:r w:rsidR="00F31C56" w:rsidRPr="00BD36DC">
        <w:rPr>
          <w:rFonts w:ascii="Cambria" w:hAnsi="Cambria" w:cs="Cambria"/>
          <w:sz w:val="21"/>
          <w:szCs w:val="21"/>
        </w:rPr>
        <w:t>W</w:t>
      </w:r>
      <w:r w:rsidR="00BD36DC" w:rsidRPr="00BD36DC">
        <w:rPr>
          <w:rFonts w:ascii="Cambria" w:hAnsi="Cambria" w:cs="Cambria"/>
          <w:sz w:val="21"/>
          <w:szCs w:val="21"/>
        </w:rPr>
        <w:t xml:space="preserve">ykonawcami, </w:t>
      </w:r>
      <w:r w:rsidR="00BD36DC" w:rsidRPr="00BD36DC">
        <w:rPr>
          <w:rFonts w:ascii="Cambria" w:eastAsia="Times New Roman" w:hAnsi="Cambria" w:cs="ArialMT"/>
          <w:color w:val="000000"/>
          <w:sz w:val="21"/>
          <w:szCs w:val="21"/>
          <w:lang w:eastAsia="pl-PL"/>
        </w:rPr>
        <w:t>w szczególności składanie dokumentów, oświadczeń, wniosków</w:t>
      </w:r>
      <w:r w:rsidR="00BD36DC" w:rsidRPr="00BD36DC">
        <w:rPr>
          <w:rFonts w:ascii="Cambria" w:hAnsi="Cambria" w:cs="Cambria"/>
          <w:sz w:val="21"/>
          <w:szCs w:val="21"/>
        </w:rPr>
        <w:t xml:space="preserve"> </w:t>
      </w:r>
      <w:r w:rsidR="00BD36DC" w:rsidRPr="00BD36DC">
        <w:rPr>
          <w:rFonts w:ascii="Cambria" w:eastAsia="Times New Roman" w:hAnsi="Cambria" w:cs="ArialMT"/>
          <w:color w:val="000000"/>
          <w:sz w:val="21"/>
          <w:szCs w:val="21"/>
          <w:lang w:eastAsia="pl-PL"/>
        </w:rPr>
        <w:t>zawiadomień, zapytań oraz przekazywanie informacji odbywa się</w:t>
      </w:r>
      <w:r w:rsidR="00BD36DC" w:rsidRPr="00BD36DC">
        <w:t xml:space="preserve"> </w:t>
      </w:r>
      <w:r w:rsidR="00BD36DC" w:rsidRPr="00BD36DC">
        <w:rPr>
          <w:rFonts w:ascii="Cambria" w:eastAsia="Times New Roman" w:hAnsi="Cambria" w:cs="ArialMT"/>
          <w:color w:val="000000"/>
          <w:sz w:val="21"/>
          <w:szCs w:val="21"/>
          <w:lang w:eastAsia="pl-PL"/>
        </w:rPr>
        <w:t>elektronicznie za pośrednictwem platforma</w:t>
      </w:r>
      <w:r w:rsidR="00BD36DC">
        <w:rPr>
          <w:rFonts w:ascii="Cambria" w:eastAsia="Times New Roman" w:hAnsi="Cambria" w:cs="ArialMT"/>
          <w:color w:val="000000"/>
          <w:sz w:val="21"/>
          <w:szCs w:val="21"/>
          <w:lang w:eastAsia="pl-PL"/>
        </w:rPr>
        <w:t xml:space="preserve">zakupowa.pl (dalej jako „Platforma Zakupowa”) i formularza „Wyślij </w:t>
      </w:r>
      <w:r w:rsidR="00BD36DC" w:rsidRPr="009D2585">
        <w:rPr>
          <w:rFonts w:ascii="Cambria" w:eastAsia="Times New Roman" w:hAnsi="Cambria" w:cs="ArialMT"/>
          <w:color w:val="000000"/>
          <w:sz w:val="21"/>
          <w:szCs w:val="21"/>
          <w:lang w:eastAsia="pl-PL"/>
        </w:rPr>
        <w:t>wiadomość”</w:t>
      </w:r>
      <w:r w:rsidR="00F31C56" w:rsidRPr="009D2585">
        <w:rPr>
          <w:rFonts w:ascii="Cambria" w:hAnsi="Cambria" w:cs="Cambria"/>
          <w:sz w:val="21"/>
          <w:szCs w:val="21"/>
        </w:rPr>
        <w:t>.</w:t>
      </w:r>
      <w:r w:rsidR="00F31C56" w:rsidRPr="00BD36DC">
        <w:rPr>
          <w:rFonts w:ascii="Cambria" w:hAnsi="Cambria" w:cs="Cambria"/>
          <w:sz w:val="21"/>
          <w:szCs w:val="21"/>
          <w:u w:val="single"/>
        </w:rPr>
        <w:t xml:space="preserve"> </w:t>
      </w:r>
    </w:p>
    <w:p w14:paraId="4381EA5D" w14:textId="7C3AD0B7" w:rsidR="00F31C56" w:rsidRPr="00F31C56" w:rsidRDefault="00BD36DC" w:rsidP="00F31C56">
      <w:pPr>
        <w:suppressAutoHyphens w:val="0"/>
        <w:autoSpaceDE w:val="0"/>
        <w:autoSpaceDN w:val="0"/>
        <w:adjustRightInd w:val="0"/>
        <w:spacing w:before="120" w:after="120"/>
        <w:ind w:left="709" w:hanging="709"/>
        <w:jc w:val="both"/>
        <w:rPr>
          <w:rFonts w:ascii="Cambria" w:hAnsi="Cambria" w:cs="Cambria"/>
          <w:sz w:val="21"/>
          <w:szCs w:val="21"/>
        </w:rPr>
      </w:pPr>
      <w:r w:rsidRPr="00CA0043">
        <w:rPr>
          <w:rFonts w:ascii="Cambria" w:hAnsi="Cambria" w:cs="Cambria"/>
          <w:sz w:val="21"/>
          <w:szCs w:val="21"/>
        </w:rPr>
        <w:t>9.3</w:t>
      </w:r>
      <w:r w:rsidR="00F31C56" w:rsidRPr="00CA0043">
        <w:rPr>
          <w:rFonts w:ascii="Cambria" w:hAnsi="Cambria" w:cs="Cambria"/>
          <w:sz w:val="21"/>
          <w:szCs w:val="21"/>
        </w:rPr>
        <w:t>.</w:t>
      </w:r>
      <w:r w:rsidR="00F31C56" w:rsidRPr="00F31C56">
        <w:rPr>
          <w:rFonts w:ascii="Cambria" w:hAnsi="Cambria" w:cs="Cambria"/>
          <w:sz w:val="21"/>
          <w:szCs w:val="21"/>
        </w:rPr>
        <w:tab/>
        <w:t>Zamawiający w zakresie pytań:</w:t>
      </w:r>
    </w:p>
    <w:p w14:paraId="1F6D488A" w14:textId="24C6B1FD" w:rsidR="00F31C56" w:rsidRPr="00F31C56" w:rsidRDefault="00F31C56" w:rsidP="00CB26DD">
      <w:pPr>
        <w:pStyle w:val="Akapitzlist"/>
        <w:numPr>
          <w:ilvl w:val="0"/>
          <w:numId w:val="20"/>
        </w:numPr>
        <w:suppressAutoHyphens w:val="0"/>
        <w:autoSpaceDE w:val="0"/>
        <w:autoSpaceDN w:val="0"/>
        <w:adjustRightInd w:val="0"/>
        <w:spacing w:before="120" w:after="120"/>
        <w:ind w:left="1276" w:hanging="567"/>
        <w:contextualSpacing w:val="0"/>
        <w:jc w:val="both"/>
        <w:rPr>
          <w:rFonts w:ascii="Cambria" w:hAnsi="Cambria" w:cs="Cambria"/>
          <w:sz w:val="21"/>
          <w:szCs w:val="21"/>
        </w:rPr>
      </w:pPr>
      <w:r w:rsidRPr="00F31C56">
        <w:rPr>
          <w:rFonts w:ascii="Cambria" w:hAnsi="Cambria" w:cs="Cambria"/>
          <w:sz w:val="21"/>
          <w:szCs w:val="21"/>
        </w:rPr>
        <w:t xml:space="preserve">technicznych związanych z działaniem systemu prosi o kontakt z Centrum Wsparcia Klienta platformazakupowa.pl pod numer 22 101 02 02, </w:t>
      </w:r>
      <w:hyperlink r:id="rId10" w:history="1">
        <w:r w:rsidRPr="00F31C56">
          <w:rPr>
            <w:rStyle w:val="Hipercze"/>
            <w:rFonts w:ascii="Cambria" w:hAnsi="Cambria" w:cs="Cambria"/>
            <w:sz w:val="21"/>
            <w:szCs w:val="21"/>
          </w:rPr>
          <w:t>cwk@platformazakupowa.pl</w:t>
        </w:r>
      </w:hyperlink>
      <w:r w:rsidRPr="00F31C56">
        <w:rPr>
          <w:rFonts w:ascii="Cambria" w:hAnsi="Cambria" w:cs="Cambria"/>
          <w:sz w:val="21"/>
          <w:szCs w:val="21"/>
        </w:rPr>
        <w:t>;</w:t>
      </w:r>
    </w:p>
    <w:p w14:paraId="39816FDC" w14:textId="2C00C8BF" w:rsidR="00F31C56" w:rsidRDefault="00F31C56" w:rsidP="00CB26DD">
      <w:pPr>
        <w:pStyle w:val="Akapitzlist"/>
        <w:numPr>
          <w:ilvl w:val="0"/>
          <w:numId w:val="20"/>
        </w:numPr>
        <w:suppressAutoHyphens w:val="0"/>
        <w:autoSpaceDE w:val="0"/>
        <w:autoSpaceDN w:val="0"/>
        <w:adjustRightInd w:val="0"/>
        <w:spacing w:before="120" w:after="120"/>
        <w:ind w:left="1276" w:hanging="567"/>
        <w:jc w:val="both"/>
        <w:rPr>
          <w:rFonts w:ascii="Cambria" w:hAnsi="Cambria" w:cs="Cambria"/>
          <w:sz w:val="21"/>
          <w:szCs w:val="21"/>
        </w:rPr>
      </w:pPr>
      <w:r w:rsidRPr="00F31C56">
        <w:rPr>
          <w:rFonts w:ascii="Cambria" w:hAnsi="Cambria" w:cs="Cambria"/>
          <w:sz w:val="21"/>
          <w:szCs w:val="21"/>
        </w:rPr>
        <w:t>merytorycznych wyznaczył osoby</w:t>
      </w:r>
      <w:r w:rsidR="00CB26DD">
        <w:rPr>
          <w:rFonts w:ascii="Cambria" w:hAnsi="Cambria" w:cs="Cambria"/>
          <w:sz w:val="21"/>
          <w:szCs w:val="21"/>
        </w:rPr>
        <w:t xml:space="preserve"> </w:t>
      </w:r>
      <w:proofErr w:type="spellStart"/>
      <w:r w:rsidR="00FB44BB">
        <w:rPr>
          <w:rFonts w:ascii="Cambria" w:hAnsi="Cambria" w:cs="Cambria"/>
          <w:sz w:val="21"/>
          <w:szCs w:val="21"/>
        </w:rPr>
        <w:t>wskazne</w:t>
      </w:r>
      <w:proofErr w:type="spellEnd"/>
      <w:r w:rsidRPr="00F31C56">
        <w:rPr>
          <w:rFonts w:ascii="Cambria" w:hAnsi="Cambria" w:cs="Cambria"/>
          <w:sz w:val="21"/>
          <w:szCs w:val="21"/>
        </w:rPr>
        <w:t xml:space="preserve"> w pkt 9.1. powyżej.</w:t>
      </w:r>
    </w:p>
    <w:p w14:paraId="7765FB55" w14:textId="386C63B8" w:rsidR="00BD36DC" w:rsidRDefault="00BD36DC" w:rsidP="00BD36DC">
      <w:pPr>
        <w:suppressAutoHyphens w:val="0"/>
        <w:autoSpaceDE w:val="0"/>
        <w:autoSpaceDN w:val="0"/>
        <w:adjustRightInd w:val="0"/>
        <w:spacing w:before="120" w:after="120"/>
        <w:ind w:left="708" w:hanging="708"/>
        <w:jc w:val="both"/>
        <w:rPr>
          <w:rFonts w:ascii="Cambria" w:hAnsi="Cambria" w:cs="Cambria"/>
          <w:sz w:val="21"/>
          <w:szCs w:val="21"/>
        </w:rPr>
      </w:pPr>
      <w:r w:rsidRPr="00CA0043">
        <w:rPr>
          <w:rFonts w:ascii="Cambria" w:hAnsi="Cambria" w:cs="Cambria"/>
          <w:sz w:val="21"/>
          <w:szCs w:val="21"/>
        </w:rPr>
        <w:t>9.4</w:t>
      </w:r>
      <w:r w:rsidR="00F31C56" w:rsidRPr="00CA0043">
        <w:rPr>
          <w:rFonts w:ascii="Cambria" w:hAnsi="Cambria" w:cs="Cambria"/>
          <w:sz w:val="21"/>
          <w:szCs w:val="21"/>
        </w:rPr>
        <w:t>.</w:t>
      </w:r>
      <w:r w:rsidR="00F31C56" w:rsidRPr="00F31C56">
        <w:rPr>
          <w:rFonts w:ascii="Cambria" w:hAnsi="Cambria" w:cs="Cambria"/>
          <w:sz w:val="21"/>
          <w:szCs w:val="21"/>
        </w:rPr>
        <w:tab/>
      </w:r>
      <w:r w:rsidRPr="00BD36DC">
        <w:rPr>
          <w:rFonts w:ascii="Cambria" w:hAnsi="Cambria" w:cs="Cambria"/>
          <w:sz w:val="21"/>
          <w:szCs w:val="21"/>
        </w:rPr>
        <w:t xml:space="preserve">Komunikacja </w:t>
      </w:r>
      <w:r>
        <w:rPr>
          <w:rFonts w:ascii="Cambria" w:hAnsi="Cambria" w:cs="Cambria"/>
          <w:sz w:val="21"/>
          <w:szCs w:val="21"/>
        </w:rPr>
        <w:t xml:space="preserve">za pomocą Platformy </w:t>
      </w:r>
      <w:proofErr w:type="spellStart"/>
      <w:r>
        <w:rPr>
          <w:rFonts w:ascii="Cambria" w:hAnsi="Cambria" w:cs="Cambria"/>
          <w:sz w:val="21"/>
          <w:szCs w:val="21"/>
        </w:rPr>
        <w:t>Zakupiwej</w:t>
      </w:r>
      <w:proofErr w:type="spellEnd"/>
      <w:r>
        <w:rPr>
          <w:rFonts w:ascii="Cambria" w:hAnsi="Cambria" w:cs="Cambria"/>
          <w:sz w:val="21"/>
          <w:szCs w:val="21"/>
        </w:rPr>
        <w:t xml:space="preserve">, </w:t>
      </w:r>
      <w:r w:rsidRPr="00BD36DC">
        <w:rPr>
          <w:rFonts w:ascii="Cambria" w:hAnsi="Cambria" w:cs="Cambria"/>
          <w:sz w:val="21"/>
          <w:szCs w:val="21"/>
        </w:rPr>
        <w:t>poprzez</w:t>
      </w:r>
      <w:r>
        <w:rPr>
          <w:rFonts w:ascii="Cambria" w:hAnsi="Cambria" w:cs="Cambria"/>
          <w:sz w:val="21"/>
          <w:szCs w:val="21"/>
        </w:rPr>
        <w:t xml:space="preserve"> formularz „</w:t>
      </w:r>
      <w:r w:rsidRPr="00BD36DC">
        <w:rPr>
          <w:rFonts w:ascii="Cambria" w:hAnsi="Cambria" w:cs="Cambria"/>
          <w:sz w:val="21"/>
          <w:szCs w:val="21"/>
        </w:rPr>
        <w:t>Wyślij wiadomość</w:t>
      </w:r>
      <w:r>
        <w:rPr>
          <w:rFonts w:ascii="Cambria" w:hAnsi="Cambria" w:cs="Cambria"/>
          <w:sz w:val="21"/>
          <w:szCs w:val="21"/>
        </w:rPr>
        <w:t>”</w:t>
      </w:r>
      <w:r w:rsidR="007C63D3">
        <w:rPr>
          <w:rFonts w:ascii="Cambria" w:hAnsi="Cambria" w:cs="Cambria"/>
          <w:sz w:val="21"/>
          <w:szCs w:val="21"/>
        </w:rPr>
        <w:t xml:space="preserve">, </w:t>
      </w:r>
      <w:r w:rsidRPr="00BD36DC">
        <w:rPr>
          <w:rFonts w:ascii="Cambria" w:hAnsi="Cambria" w:cs="Cambria"/>
          <w:sz w:val="21"/>
          <w:szCs w:val="21"/>
        </w:rPr>
        <w:t>umożliwia dodanie do treści wysyłanej</w:t>
      </w:r>
      <w:r>
        <w:rPr>
          <w:rFonts w:ascii="Cambria" w:hAnsi="Cambria" w:cs="Cambria"/>
          <w:sz w:val="21"/>
          <w:szCs w:val="21"/>
        </w:rPr>
        <w:t xml:space="preserve"> </w:t>
      </w:r>
      <w:r w:rsidRPr="00BD36DC">
        <w:rPr>
          <w:rFonts w:ascii="Cambria" w:hAnsi="Cambria" w:cs="Cambria"/>
          <w:sz w:val="21"/>
          <w:szCs w:val="21"/>
        </w:rPr>
        <w:t>wiadomości plików lub spakowanego katalogu</w:t>
      </w:r>
      <w:r>
        <w:rPr>
          <w:rFonts w:ascii="Cambria" w:hAnsi="Cambria" w:cs="Cambria"/>
          <w:sz w:val="21"/>
          <w:szCs w:val="21"/>
        </w:rPr>
        <w:t xml:space="preserve"> (załączników). Występuje limit </w:t>
      </w:r>
      <w:r w:rsidRPr="00BD36DC">
        <w:rPr>
          <w:rFonts w:ascii="Cambria" w:hAnsi="Cambria" w:cs="Cambria"/>
          <w:sz w:val="21"/>
          <w:szCs w:val="21"/>
        </w:rPr>
        <w:t>objętości plików lub spakowanych folderów do i</w:t>
      </w:r>
      <w:r>
        <w:rPr>
          <w:rFonts w:ascii="Cambria" w:hAnsi="Cambria" w:cs="Cambria"/>
          <w:sz w:val="21"/>
          <w:szCs w:val="21"/>
        </w:rPr>
        <w:t xml:space="preserve">lości 10 plików lub spakowanych </w:t>
      </w:r>
      <w:r w:rsidRPr="00BD36DC">
        <w:rPr>
          <w:rFonts w:ascii="Cambria" w:hAnsi="Cambria" w:cs="Cambria"/>
          <w:sz w:val="21"/>
          <w:szCs w:val="21"/>
        </w:rPr>
        <w:t>folderów przy maksymalnej sumarycznej wielkości 500 MB.</w:t>
      </w:r>
    </w:p>
    <w:p w14:paraId="2B460118" w14:textId="1F2EFEBA" w:rsidR="00BD36DC" w:rsidRDefault="00BD36DC" w:rsidP="001D1669">
      <w:pPr>
        <w:suppressAutoHyphens w:val="0"/>
        <w:autoSpaceDE w:val="0"/>
        <w:autoSpaceDN w:val="0"/>
        <w:adjustRightInd w:val="0"/>
        <w:spacing w:before="120" w:after="120"/>
        <w:ind w:left="709" w:hanging="709"/>
        <w:jc w:val="both"/>
        <w:rPr>
          <w:rFonts w:ascii="Cambria" w:eastAsia="Times New Roman" w:hAnsi="Cambria" w:cs="ArialMT"/>
          <w:sz w:val="21"/>
          <w:szCs w:val="21"/>
          <w:lang w:eastAsia="pl-PL"/>
        </w:rPr>
      </w:pPr>
      <w:r w:rsidRPr="00CA0043">
        <w:rPr>
          <w:rFonts w:ascii="Cambria" w:hAnsi="Cambria" w:cs="Cambria"/>
          <w:sz w:val="21"/>
          <w:szCs w:val="21"/>
        </w:rPr>
        <w:t>9.5.</w:t>
      </w:r>
      <w:r w:rsidRPr="00BD36DC">
        <w:rPr>
          <w:rFonts w:ascii="Cambria" w:hAnsi="Cambria" w:cs="Cambria"/>
          <w:sz w:val="21"/>
          <w:szCs w:val="21"/>
        </w:rPr>
        <w:tab/>
      </w:r>
      <w:r w:rsidRPr="00BD36DC">
        <w:rPr>
          <w:rFonts w:ascii="Cambria" w:eastAsia="Times New Roman" w:hAnsi="Cambria" w:cs="ArialMT"/>
          <w:sz w:val="21"/>
          <w:szCs w:val="21"/>
          <w:lang w:eastAsia="pl-PL"/>
        </w:rPr>
        <w:t xml:space="preserve">Dokumenty elektroniczne, oświadczenia lub elektroniczne kopie dokumentów lub oświadczeń składane są przez wykonawcę za pośrednictwem przycisku </w:t>
      </w:r>
      <w:r>
        <w:rPr>
          <w:rFonts w:ascii="Cambria" w:eastAsia="Times New Roman" w:hAnsi="Cambria" w:cs="ArialMT"/>
          <w:sz w:val="21"/>
          <w:szCs w:val="21"/>
          <w:lang w:eastAsia="pl-PL"/>
        </w:rPr>
        <w:t>„</w:t>
      </w:r>
      <w:r w:rsidRPr="00BD36DC">
        <w:rPr>
          <w:rFonts w:ascii="Cambria" w:eastAsia="Times New Roman" w:hAnsi="Cambria" w:cs="Arial-BoldMT"/>
          <w:bCs/>
          <w:sz w:val="21"/>
          <w:szCs w:val="21"/>
          <w:lang w:eastAsia="pl-PL"/>
        </w:rPr>
        <w:t>Wyślij</w:t>
      </w:r>
      <w:r w:rsidRPr="00BD36DC">
        <w:rPr>
          <w:rFonts w:ascii="Cambria" w:eastAsia="Times New Roman" w:hAnsi="Cambria" w:cs="ArialMT"/>
          <w:sz w:val="21"/>
          <w:szCs w:val="21"/>
          <w:lang w:eastAsia="pl-PL"/>
        </w:rPr>
        <w:t xml:space="preserve"> </w:t>
      </w:r>
      <w:r w:rsidRPr="00BD36DC">
        <w:rPr>
          <w:rFonts w:ascii="Cambria" w:eastAsia="Times New Roman" w:hAnsi="Cambria" w:cs="Arial-BoldMT"/>
          <w:bCs/>
          <w:sz w:val="21"/>
          <w:szCs w:val="21"/>
          <w:lang w:eastAsia="pl-PL"/>
        </w:rPr>
        <w:t>wiadomość</w:t>
      </w:r>
      <w:r>
        <w:rPr>
          <w:rFonts w:ascii="Cambria" w:eastAsia="Times New Roman" w:hAnsi="Cambria" w:cs="Arial-BoldMT"/>
          <w:bCs/>
          <w:sz w:val="21"/>
          <w:szCs w:val="21"/>
          <w:lang w:eastAsia="pl-PL"/>
        </w:rPr>
        <w:t>”</w:t>
      </w:r>
      <w:r w:rsidRPr="00BD36DC">
        <w:rPr>
          <w:rFonts w:ascii="Cambria" w:eastAsia="Times New Roman" w:hAnsi="Cambria" w:cs="Arial-BoldMT"/>
          <w:b/>
          <w:bCs/>
          <w:sz w:val="21"/>
          <w:szCs w:val="21"/>
          <w:lang w:eastAsia="pl-PL"/>
        </w:rPr>
        <w:t xml:space="preserve"> </w:t>
      </w:r>
      <w:r w:rsidRPr="00BD36DC">
        <w:rPr>
          <w:rFonts w:ascii="Cambria" w:eastAsia="Times New Roman" w:hAnsi="Cambria" w:cs="ArialMT"/>
          <w:sz w:val="21"/>
          <w:szCs w:val="21"/>
          <w:lang w:eastAsia="pl-PL"/>
        </w:rPr>
        <w:t>jako załączniki. Sposób sporządzenia dokumentów elektronicznych, oświadczeń lub elektronicznych kopii dokumentów lub oświadczeń musi być zgod</w:t>
      </w:r>
      <w:r w:rsidR="001D1669">
        <w:rPr>
          <w:rFonts w:ascii="Cambria" w:eastAsia="Times New Roman" w:hAnsi="Cambria" w:cs="ArialMT"/>
          <w:sz w:val="21"/>
          <w:szCs w:val="21"/>
          <w:lang w:eastAsia="pl-PL"/>
        </w:rPr>
        <w:t>ny z wymaganiami określonymi w R</w:t>
      </w:r>
      <w:r w:rsidRPr="00BD36DC">
        <w:rPr>
          <w:rFonts w:ascii="Cambria" w:eastAsia="Times New Roman" w:hAnsi="Cambria" w:cs="ArialMT"/>
          <w:sz w:val="21"/>
          <w:szCs w:val="21"/>
          <w:lang w:eastAsia="pl-PL"/>
        </w:rPr>
        <w:t xml:space="preserve">ozporządzeniu </w:t>
      </w:r>
      <w:r w:rsidR="001D1669">
        <w:rPr>
          <w:rFonts w:ascii="Cambria" w:eastAsia="Times New Roman" w:hAnsi="Cambria" w:cs="ArialMT"/>
          <w:sz w:val="21"/>
          <w:szCs w:val="21"/>
          <w:lang w:eastAsia="pl-PL"/>
        </w:rPr>
        <w:t xml:space="preserve">Prezesa Rady Ministrów </w:t>
      </w:r>
      <w:r w:rsidR="001D1669" w:rsidRPr="001D1669">
        <w:rPr>
          <w:rFonts w:ascii="Cambria" w:eastAsia="Times New Roman" w:hAnsi="Cambria" w:cs="ArialMT"/>
          <w:sz w:val="21"/>
          <w:szCs w:val="21"/>
          <w:lang w:eastAsia="pl-PL"/>
        </w:rPr>
        <w:t>z dnia 30 grudnia 2020 r.</w:t>
      </w:r>
      <w:r w:rsidR="001D1669">
        <w:rPr>
          <w:rFonts w:ascii="Cambria" w:eastAsia="Times New Roman" w:hAnsi="Cambria" w:cs="ArialMT"/>
          <w:sz w:val="21"/>
          <w:szCs w:val="21"/>
          <w:lang w:eastAsia="pl-PL"/>
        </w:rPr>
        <w:t xml:space="preserve"> </w:t>
      </w:r>
      <w:r w:rsidR="001D1669" w:rsidRPr="001D1669">
        <w:rPr>
          <w:rFonts w:ascii="Cambria" w:eastAsia="Times New Roman" w:hAnsi="Cambria" w:cs="ArialMT"/>
          <w:sz w:val="21"/>
          <w:szCs w:val="21"/>
          <w:lang w:eastAsia="pl-PL"/>
        </w:rPr>
        <w:t>w sprawie sposobu sporządzania i przekazywania informacji oraz wymagań technicznych dla dokumentów elektronicznych oraz środków komunikacji elektronicznej w postępowaniu o udzielenie zamówienia publicznego lub konkursie</w:t>
      </w:r>
      <w:r w:rsidR="001D1669">
        <w:rPr>
          <w:rFonts w:ascii="Cambria" w:eastAsia="Times New Roman" w:hAnsi="Cambria" w:cs="ArialMT"/>
          <w:sz w:val="21"/>
          <w:szCs w:val="21"/>
          <w:lang w:eastAsia="pl-PL"/>
        </w:rPr>
        <w:t xml:space="preserve"> (Dz.U. poz. 2452) oraz Rozporządzenia Ministra Rozwoju, Pracy i Technologii z dnia 23 grudnia 2020 r. </w:t>
      </w:r>
      <w:r w:rsidR="001D1669" w:rsidRPr="001D1669">
        <w:rPr>
          <w:rFonts w:ascii="Cambria" w:eastAsia="Times New Roman" w:hAnsi="Cambria" w:cs="ArialMT"/>
          <w:sz w:val="21"/>
          <w:szCs w:val="21"/>
          <w:lang w:eastAsia="pl-PL"/>
        </w:rPr>
        <w:t>w sprawie podmiotowych środków dowodowych oraz innych dokumentów lub oświadczeń, jakich może żądać zamawiający od wykonawcy</w:t>
      </w:r>
      <w:r w:rsidR="001D1669">
        <w:rPr>
          <w:rFonts w:ascii="Cambria" w:eastAsia="Times New Roman" w:hAnsi="Cambria" w:cs="ArialMT"/>
          <w:sz w:val="21"/>
          <w:szCs w:val="21"/>
          <w:lang w:eastAsia="pl-PL"/>
        </w:rPr>
        <w:t xml:space="preserve"> (Dz.U. poz. 2415).</w:t>
      </w:r>
    </w:p>
    <w:p w14:paraId="1819695D" w14:textId="454B7923" w:rsidR="00BD36DC" w:rsidRDefault="00BD36DC" w:rsidP="00BD36DC">
      <w:pPr>
        <w:suppressAutoHyphens w:val="0"/>
        <w:autoSpaceDE w:val="0"/>
        <w:autoSpaceDN w:val="0"/>
        <w:adjustRightInd w:val="0"/>
        <w:ind w:left="709" w:hanging="709"/>
        <w:jc w:val="both"/>
        <w:rPr>
          <w:rFonts w:ascii="Cambria" w:eastAsia="Times New Roman" w:hAnsi="Cambria" w:cs="ArialMT"/>
          <w:sz w:val="21"/>
          <w:szCs w:val="21"/>
          <w:lang w:eastAsia="pl-PL"/>
        </w:rPr>
      </w:pPr>
      <w:r w:rsidRPr="00CA0043">
        <w:rPr>
          <w:rFonts w:ascii="Cambria" w:hAnsi="Cambria" w:cs="Cambria"/>
          <w:sz w:val="21"/>
          <w:szCs w:val="21"/>
        </w:rPr>
        <w:t>9.</w:t>
      </w:r>
      <w:r w:rsidRPr="00CA0043">
        <w:rPr>
          <w:rFonts w:ascii="Cambria" w:eastAsia="Times New Roman" w:hAnsi="Cambria" w:cs="ArialMT"/>
          <w:sz w:val="21"/>
          <w:szCs w:val="21"/>
          <w:lang w:eastAsia="pl-PL"/>
        </w:rPr>
        <w:t>6.</w:t>
      </w:r>
      <w:r>
        <w:rPr>
          <w:rFonts w:ascii="Cambria" w:eastAsia="Times New Roman" w:hAnsi="Cambria" w:cs="ArialMT"/>
          <w:sz w:val="21"/>
          <w:szCs w:val="21"/>
          <w:lang w:eastAsia="pl-PL"/>
        </w:rPr>
        <w:tab/>
      </w:r>
      <w:r w:rsidRPr="00BD36DC">
        <w:rPr>
          <w:rFonts w:ascii="Cambria" w:eastAsia="Times New Roman" w:hAnsi="Cambria" w:cs="ArialMT"/>
          <w:sz w:val="21"/>
          <w:szCs w:val="21"/>
          <w:lang w:eastAsia="pl-PL"/>
        </w:rPr>
        <w:t>Dla wygody dodatkowo Wykonawca może otrzym</w:t>
      </w:r>
      <w:r>
        <w:rPr>
          <w:rFonts w:ascii="Cambria" w:eastAsia="Times New Roman" w:hAnsi="Cambria" w:cs="ArialMT"/>
          <w:sz w:val="21"/>
          <w:szCs w:val="21"/>
          <w:lang w:eastAsia="pl-PL"/>
        </w:rPr>
        <w:t xml:space="preserve">ywać powiadomienia tj. wiadomości </w:t>
      </w:r>
      <w:r w:rsidRPr="00BD36DC">
        <w:rPr>
          <w:rFonts w:ascii="Cambria" w:eastAsia="Times New Roman" w:hAnsi="Cambria" w:cs="ArialMT"/>
          <w:sz w:val="21"/>
          <w:szCs w:val="21"/>
          <w:lang w:eastAsia="pl-PL"/>
        </w:rPr>
        <w:t>e</w:t>
      </w:r>
      <w:r>
        <w:rPr>
          <w:rFonts w:ascii="Cambria" w:eastAsia="Times New Roman" w:hAnsi="Cambria" w:cs="ArialMT"/>
          <w:sz w:val="21"/>
          <w:szCs w:val="21"/>
          <w:lang w:eastAsia="pl-PL"/>
        </w:rPr>
        <w:t>-</w:t>
      </w:r>
      <w:r w:rsidRPr="00BD36DC">
        <w:rPr>
          <w:rFonts w:ascii="Cambria" w:eastAsia="Times New Roman" w:hAnsi="Cambria" w:cs="ArialMT"/>
          <w:sz w:val="21"/>
          <w:szCs w:val="21"/>
          <w:lang w:eastAsia="pl-PL"/>
        </w:rPr>
        <w:t>mail dotyczą</w:t>
      </w:r>
      <w:r w:rsidR="00CA0043">
        <w:rPr>
          <w:rFonts w:ascii="Cambria" w:eastAsia="Times New Roman" w:hAnsi="Cambria" w:cs="ArialMT"/>
          <w:sz w:val="21"/>
          <w:szCs w:val="21"/>
          <w:lang w:eastAsia="pl-PL"/>
        </w:rPr>
        <w:t>ce komunikatów w sytuacji, gdy Z</w:t>
      </w:r>
      <w:r w:rsidRPr="00BD36DC">
        <w:rPr>
          <w:rFonts w:ascii="Cambria" w:eastAsia="Times New Roman" w:hAnsi="Cambria" w:cs="ArialMT"/>
          <w:sz w:val="21"/>
          <w:szCs w:val="21"/>
          <w:lang w:eastAsia="pl-PL"/>
        </w:rPr>
        <w:t>a</w:t>
      </w:r>
      <w:r>
        <w:rPr>
          <w:rFonts w:ascii="Cambria" w:eastAsia="Times New Roman" w:hAnsi="Cambria" w:cs="ArialMT"/>
          <w:sz w:val="21"/>
          <w:szCs w:val="21"/>
          <w:lang w:eastAsia="pl-PL"/>
        </w:rPr>
        <w:t xml:space="preserve">mawiający opublikuje informacje </w:t>
      </w:r>
      <w:r w:rsidRPr="00BD36DC">
        <w:rPr>
          <w:rFonts w:ascii="Cambria" w:eastAsia="Times New Roman" w:hAnsi="Cambria" w:cs="ArialMT"/>
          <w:sz w:val="21"/>
          <w:szCs w:val="21"/>
          <w:lang w:eastAsia="pl-PL"/>
        </w:rPr>
        <w:t>publiczne (komunikat publiczny) lub spersonali</w:t>
      </w:r>
      <w:r>
        <w:rPr>
          <w:rFonts w:ascii="Cambria" w:eastAsia="Times New Roman" w:hAnsi="Cambria" w:cs="ArialMT"/>
          <w:sz w:val="21"/>
          <w:szCs w:val="21"/>
          <w:lang w:eastAsia="pl-PL"/>
        </w:rPr>
        <w:t xml:space="preserve">zowaną wiadomość zwaną prywatną korespondencją. </w:t>
      </w:r>
      <w:r w:rsidRPr="00BD36DC">
        <w:rPr>
          <w:rFonts w:ascii="Cambria" w:eastAsia="Times New Roman" w:hAnsi="Cambria" w:cs="ArialMT"/>
          <w:sz w:val="21"/>
          <w:szCs w:val="21"/>
          <w:lang w:eastAsia="pl-PL"/>
        </w:rPr>
        <w:t>Warunkiem otrzymania powiadomień systemowy</w:t>
      </w:r>
      <w:r>
        <w:rPr>
          <w:rFonts w:ascii="Cambria" w:eastAsia="Times New Roman" w:hAnsi="Cambria" w:cs="ArialMT"/>
          <w:sz w:val="21"/>
          <w:szCs w:val="21"/>
          <w:lang w:eastAsia="pl-PL"/>
        </w:rPr>
        <w:t xml:space="preserve">ch z Platformy </w:t>
      </w:r>
      <w:proofErr w:type="spellStart"/>
      <w:r>
        <w:rPr>
          <w:rFonts w:ascii="Cambria" w:eastAsia="Times New Roman" w:hAnsi="Cambria" w:cs="ArialMT"/>
          <w:sz w:val="21"/>
          <w:szCs w:val="21"/>
          <w:lang w:eastAsia="pl-PL"/>
        </w:rPr>
        <w:t>Zakupiwej</w:t>
      </w:r>
      <w:proofErr w:type="spellEnd"/>
      <w:r>
        <w:rPr>
          <w:rFonts w:ascii="Cambria" w:eastAsia="Times New Roman" w:hAnsi="Cambria" w:cs="ArialMT"/>
          <w:sz w:val="21"/>
          <w:szCs w:val="21"/>
          <w:lang w:eastAsia="pl-PL"/>
        </w:rPr>
        <w:t xml:space="preserve"> </w:t>
      </w:r>
      <w:r w:rsidRPr="00BD36DC">
        <w:rPr>
          <w:rFonts w:ascii="Cambria" w:eastAsia="Times New Roman" w:hAnsi="Cambria" w:cs="ArialMT"/>
          <w:sz w:val="21"/>
          <w:szCs w:val="21"/>
          <w:lang w:eastAsia="pl-PL"/>
        </w:rPr>
        <w:t xml:space="preserve">jest </w:t>
      </w:r>
      <w:r w:rsidRPr="00BD36DC">
        <w:rPr>
          <w:rFonts w:ascii="Cambria" w:eastAsia="Times New Roman" w:hAnsi="Cambria" w:cs="ArialMT"/>
          <w:sz w:val="21"/>
          <w:szCs w:val="21"/>
          <w:lang w:eastAsia="pl-PL"/>
        </w:rPr>
        <w:lastRenderedPageBreak/>
        <w:t>zaobserwowanie postępowania przez</w:t>
      </w:r>
      <w:r w:rsidR="00CA0043">
        <w:rPr>
          <w:rFonts w:ascii="Cambria" w:eastAsia="Times New Roman" w:hAnsi="Cambria" w:cs="ArialMT"/>
          <w:sz w:val="21"/>
          <w:szCs w:val="21"/>
          <w:lang w:eastAsia="pl-PL"/>
        </w:rPr>
        <w:t xml:space="preserve"> W</w:t>
      </w:r>
      <w:r>
        <w:rPr>
          <w:rFonts w:ascii="Cambria" w:eastAsia="Times New Roman" w:hAnsi="Cambria" w:cs="ArialMT"/>
          <w:sz w:val="21"/>
          <w:szCs w:val="21"/>
          <w:lang w:eastAsia="pl-PL"/>
        </w:rPr>
        <w:t>ykonawcę (poprzez zaznaczenie gwiazdki), złożenie oferty</w:t>
      </w:r>
      <w:r w:rsidRPr="00BD36DC">
        <w:rPr>
          <w:rFonts w:ascii="Cambria" w:eastAsia="Times New Roman" w:hAnsi="Cambria" w:cs="ArialMT"/>
          <w:sz w:val="21"/>
          <w:szCs w:val="21"/>
          <w:lang w:eastAsia="pl-PL"/>
        </w:rPr>
        <w:t xml:space="preserve"> lub wystosowa</w:t>
      </w:r>
      <w:r w:rsidR="00CA0043">
        <w:rPr>
          <w:rFonts w:ascii="Cambria" w:eastAsia="Times New Roman" w:hAnsi="Cambria" w:cs="ArialMT"/>
          <w:sz w:val="21"/>
          <w:szCs w:val="21"/>
          <w:lang w:eastAsia="pl-PL"/>
        </w:rPr>
        <w:t>nie wiadomości do Z</w:t>
      </w:r>
      <w:r>
        <w:rPr>
          <w:rFonts w:ascii="Cambria" w:eastAsia="Times New Roman" w:hAnsi="Cambria" w:cs="ArialMT"/>
          <w:sz w:val="21"/>
          <w:szCs w:val="21"/>
          <w:lang w:eastAsia="pl-PL"/>
        </w:rPr>
        <w:t xml:space="preserve">amawiającego </w:t>
      </w:r>
      <w:r w:rsidRPr="00BD36DC">
        <w:rPr>
          <w:rFonts w:ascii="Cambria" w:eastAsia="Times New Roman" w:hAnsi="Cambria" w:cs="ArialMT"/>
          <w:sz w:val="21"/>
          <w:szCs w:val="21"/>
          <w:lang w:eastAsia="pl-PL"/>
        </w:rPr>
        <w:t>przez wykonawcę w obrębie postępowania.</w:t>
      </w:r>
    </w:p>
    <w:p w14:paraId="39887D87" w14:textId="287A4628" w:rsidR="00BD36DC" w:rsidRDefault="00BD36DC" w:rsidP="00BD36DC">
      <w:pPr>
        <w:suppressAutoHyphens w:val="0"/>
        <w:autoSpaceDE w:val="0"/>
        <w:autoSpaceDN w:val="0"/>
        <w:adjustRightInd w:val="0"/>
        <w:spacing w:before="120" w:after="120"/>
        <w:ind w:left="709" w:hanging="709"/>
        <w:jc w:val="both"/>
        <w:rPr>
          <w:rFonts w:ascii="Cambria" w:eastAsia="Times New Roman" w:hAnsi="Cambria" w:cs="ArialMT"/>
          <w:b/>
          <w:sz w:val="21"/>
          <w:szCs w:val="21"/>
          <w:lang w:eastAsia="pl-PL"/>
        </w:rPr>
      </w:pPr>
      <w:r w:rsidRPr="00CA0043">
        <w:rPr>
          <w:rFonts w:ascii="Cambria" w:hAnsi="Cambria" w:cs="Cambria"/>
          <w:sz w:val="21"/>
          <w:szCs w:val="21"/>
        </w:rPr>
        <w:t>9.</w:t>
      </w:r>
      <w:r w:rsidRPr="00CA0043">
        <w:rPr>
          <w:rFonts w:ascii="Cambria" w:eastAsia="Times New Roman" w:hAnsi="Cambria" w:cs="ArialMT"/>
          <w:sz w:val="21"/>
          <w:szCs w:val="21"/>
          <w:lang w:eastAsia="pl-PL"/>
        </w:rPr>
        <w:t>7.</w:t>
      </w:r>
      <w:r w:rsidRPr="00CA0043">
        <w:rPr>
          <w:rFonts w:ascii="Cambria" w:eastAsia="Times New Roman" w:hAnsi="Cambria" w:cs="ArialMT"/>
          <w:sz w:val="21"/>
          <w:szCs w:val="21"/>
          <w:lang w:eastAsia="pl-PL"/>
        </w:rPr>
        <w:tab/>
      </w:r>
      <w:r w:rsidRPr="00BD36DC">
        <w:rPr>
          <w:rFonts w:ascii="Cambria" w:eastAsia="Times New Roman" w:hAnsi="Cambria" w:cs="ArialMT"/>
          <w:b/>
          <w:sz w:val="21"/>
          <w:szCs w:val="21"/>
          <w:lang w:eastAsia="pl-PL"/>
        </w:rPr>
        <w:t>Wykonawca jako podmiot profesjonalny ma obowiązek sprawdza</w:t>
      </w:r>
      <w:r>
        <w:rPr>
          <w:rFonts w:ascii="Cambria" w:eastAsia="Times New Roman" w:hAnsi="Cambria" w:cs="ArialMT"/>
          <w:b/>
          <w:sz w:val="21"/>
          <w:szCs w:val="21"/>
          <w:lang w:eastAsia="pl-PL"/>
        </w:rPr>
        <w:t xml:space="preserve">nia bezpośrednio w </w:t>
      </w:r>
      <w:r w:rsidRPr="00BD36DC">
        <w:rPr>
          <w:rFonts w:ascii="Cambria" w:eastAsia="Times New Roman" w:hAnsi="Cambria" w:cs="ArialMT"/>
          <w:b/>
          <w:sz w:val="21"/>
          <w:szCs w:val="21"/>
          <w:lang w:eastAsia="pl-PL"/>
        </w:rPr>
        <w:t>systemie informacji publicznych oraz prywatnych p</w:t>
      </w:r>
      <w:r w:rsidR="00CA0043">
        <w:rPr>
          <w:rFonts w:ascii="Cambria" w:eastAsia="Times New Roman" w:hAnsi="Cambria" w:cs="ArialMT"/>
          <w:b/>
          <w:sz w:val="21"/>
          <w:szCs w:val="21"/>
          <w:lang w:eastAsia="pl-PL"/>
        </w:rPr>
        <w:t>rzesłanych przez Z</w:t>
      </w:r>
      <w:r>
        <w:rPr>
          <w:rFonts w:ascii="Cambria" w:eastAsia="Times New Roman" w:hAnsi="Cambria" w:cs="ArialMT"/>
          <w:b/>
          <w:sz w:val="21"/>
          <w:szCs w:val="21"/>
          <w:lang w:eastAsia="pl-PL"/>
        </w:rPr>
        <w:t xml:space="preserve">amawiającego, </w:t>
      </w:r>
      <w:r w:rsidRPr="00BD36DC">
        <w:rPr>
          <w:rFonts w:ascii="Cambria" w:eastAsia="Times New Roman" w:hAnsi="Cambria" w:cs="ArialMT"/>
          <w:b/>
          <w:sz w:val="21"/>
          <w:szCs w:val="21"/>
          <w:lang w:eastAsia="pl-PL"/>
        </w:rPr>
        <w:t>gdyż system powiadomień może ulec awarii l</w:t>
      </w:r>
      <w:r>
        <w:rPr>
          <w:rFonts w:ascii="Cambria" w:eastAsia="Times New Roman" w:hAnsi="Cambria" w:cs="ArialMT"/>
          <w:b/>
          <w:sz w:val="21"/>
          <w:szCs w:val="21"/>
          <w:lang w:eastAsia="pl-PL"/>
        </w:rPr>
        <w:t xml:space="preserve">ub powiadomienie może trafić do </w:t>
      </w:r>
      <w:r w:rsidRPr="00BD36DC">
        <w:rPr>
          <w:rFonts w:ascii="Cambria" w:eastAsia="Times New Roman" w:hAnsi="Cambria" w:cs="ArialMT"/>
          <w:b/>
          <w:sz w:val="21"/>
          <w:szCs w:val="21"/>
          <w:lang w:eastAsia="pl-PL"/>
        </w:rPr>
        <w:t>folderu SPAM.</w:t>
      </w:r>
    </w:p>
    <w:p w14:paraId="20644967" w14:textId="356C8BD7" w:rsidR="00BD36DC" w:rsidRPr="00BD36DC" w:rsidRDefault="00BD36DC" w:rsidP="00BD36DC">
      <w:pPr>
        <w:suppressAutoHyphens w:val="0"/>
        <w:autoSpaceDE w:val="0"/>
        <w:autoSpaceDN w:val="0"/>
        <w:adjustRightInd w:val="0"/>
        <w:spacing w:before="120" w:after="120"/>
        <w:ind w:left="709" w:hanging="709"/>
        <w:jc w:val="both"/>
        <w:rPr>
          <w:rFonts w:ascii="Cambria" w:eastAsia="Times New Roman" w:hAnsi="Cambria" w:cs="ArialMT"/>
          <w:sz w:val="21"/>
          <w:szCs w:val="21"/>
          <w:lang w:eastAsia="pl-PL"/>
        </w:rPr>
      </w:pPr>
      <w:r w:rsidRPr="00CA0043">
        <w:rPr>
          <w:rFonts w:ascii="Cambria" w:hAnsi="Cambria" w:cs="Cambria"/>
          <w:sz w:val="21"/>
          <w:szCs w:val="21"/>
        </w:rPr>
        <w:t>9.</w:t>
      </w:r>
      <w:r w:rsidRPr="00CA0043">
        <w:rPr>
          <w:rFonts w:ascii="Cambria" w:eastAsia="Times New Roman" w:hAnsi="Cambria" w:cs="ArialMT"/>
          <w:sz w:val="21"/>
          <w:szCs w:val="21"/>
          <w:lang w:eastAsia="pl-PL"/>
        </w:rPr>
        <w:t>8.</w:t>
      </w:r>
      <w:r>
        <w:rPr>
          <w:rFonts w:ascii="Cambria" w:eastAsia="Times New Roman" w:hAnsi="Cambria" w:cs="ArialMT"/>
          <w:b/>
          <w:sz w:val="21"/>
          <w:szCs w:val="21"/>
          <w:lang w:eastAsia="pl-PL"/>
        </w:rPr>
        <w:tab/>
      </w:r>
      <w:r w:rsidRPr="00CA0043">
        <w:rPr>
          <w:rFonts w:ascii="Cambria" w:eastAsia="Times New Roman" w:hAnsi="Cambria" w:cs="ArialMT"/>
          <w:sz w:val="21"/>
          <w:szCs w:val="21"/>
          <w:lang w:eastAsia="pl-PL"/>
        </w:rPr>
        <w:t xml:space="preserve">Za </w:t>
      </w:r>
      <w:r w:rsidRPr="00CA0043">
        <w:rPr>
          <w:rFonts w:ascii="Cambria" w:eastAsia="Times New Roman" w:hAnsi="Cambria" w:cs="ArialMT"/>
          <w:color w:val="000000" w:themeColor="text1"/>
          <w:sz w:val="21"/>
          <w:szCs w:val="21"/>
          <w:lang w:eastAsia="pl-PL"/>
        </w:rPr>
        <w:t>datę przekazania składanych dokumentów, oświadczeń, wniosków, zaw</w:t>
      </w:r>
      <w:r w:rsidR="00CA0043">
        <w:rPr>
          <w:rFonts w:ascii="Cambria" w:eastAsia="Times New Roman" w:hAnsi="Cambria" w:cs="ArialMT"/>
          <w:color w:val="000000" w:themeColor="text1"/>
          <w:sz w:val="21"/>
          <w:szCs w:val="21"/>
          <w:lang w:eastAsia="pl-PL"/>
        </w:rPr>
        <w:t>iadomień, zapytań oraz przekaz</w:t>
      </w:r>
      <w:r w:rsidRPr="00CA0043">
        <w:rPr>
          <w:rFonts w:ascii="Cambria" w:eastAsia="Times New Roman" w:hAnsi="Cambria" w:cs="ArialMT"/>
          <w:color w:val="000000" w:themeColor="text1"/>
          <w:sz w:val="21"/>
          <w:szCs w:val="21"/>
          <w:lang w:eastAsia="pl-PL"/>
        </w:rPr>
        <w:t>anie informacji uznaje się kliknięcie przycisku „Wyślij wiadomość”</w:t>
      </w:r>
      <w:r w:rsidR="00CA0043">
        <w:rPr>
          <w:rFonts w:ascii="Cambria" w:eastAsia="Times New Roman" w:hAnsi="Cambria" w:cs="ArialMT"/>
          <w:color w:val="000000" w:themeColor="text1"/>
          <w:sz w:val="21"/>
          <w:szCs w:val="21"/>
          <w:lang w:eastAsia="pl-PL"/>
        </w:rPr>
        <w:t xml:space="preserve"> na Platformie Zakupowej</w:t>
      </w:r>
      <w:r w:rsidRPr="00CA0043">
        <w:rPr>
          <w:rFonts w:ascii="Cambria" w:eastAsia="Times New Roman" w:hAnsi="Cambria" w:cs="ArialMT"/>
          <w:color w:val="000000" w:themeColor="text1"/>
          <w:sz w:val="21"/>
          <w:szCs w:val="21"/>
          <w:lang w:eastAsia="pl-PL"/>
        </w:rPr>
        <w:t>, po którym pojawi się komunikat, ż</w:t>
      </w:r>
      <w:r w:rsidR="00CA0043">
        <w:rPr>
          <w:rFonts w:ascii="Cambria" w:eastAsia="Times New Roman" w:hAnsi="Cambria" w:cs="ArialMT"/>
          <w:color w:val="000000" w:themeColor="text1"/>
          <w:sz w:val="21"/>
          <w:szCs w:val="21"/>
          <w:lang w:eastAsia="pl-PL"/>
        </w:rPr>
        <w:t>e wiadomość została wysłana do Z</w:t>
      </w:r>
      <w:r w:rsidRPr="00CA0043">
        <w:rPr>
          <w:rFonts w:ascii="Cambria" w:eastAsia="Times New Roman" w:hAnsi="Cambria" w:cs="ArialMT"/>
          <w:color w:val="000000" w:themeColor="text1"/>
          <w:sz w:val="21"/>
          <w:szCs w:val="21"/>
          <w:lang w:eastAsia="pl-PL"/>
        </w:rPr>
        <w:t xml:space="preserve">amawiającego. </w:t>
      </w:r>
    </w:p>
    <w:p w14:paraId="5701A9E9" w14:textId="35BDE8B0" w:rsidR="00F31C56" w:rsidRPr="00C73AFE" w:rsidRDefault="00BD36DC" w:rsidP="00F31C56">
      <w:pPr>
        <w:suppressAutoHyphens w:val="0"/>
        <w:autoSpaceDE w:val="0"/>
        <w:autoSpaceDN w:val="0"/>
        <w:adjustRightInd w:val="0"/>
        <w:spacing w:before="120" w:after="120"/>
        <w:ind w:left="708" w:hanging="708"/>
        <w:jc w:val="both"/>
        <w:rPr>
          <w:rFonts w:ascii="Cambria" w:hAnsi="Cambria" w:cs="Cambria"/>
          <w:color w:val="FF0000"/>
          <w:sz w:val="21"/>
          <w:szCs w:val="21"/>
        </w:rPr>
      </w:pPr>
      <w:r w:rsidRPr="00CA0043">
        <w:rPr>
          <w:rFonts w:ascii="Cambria" w:hAnsi="Cambria" w:cs="Cambria"/>
          <w:sz w:val="21"/>
          <w:szCs w:val="21"/>
        </w:rPr>
        <w:t>9.9.</w:t>
      </w:r>
      <w:r>
        <w:rPr>
          <w:rFonts w:ascii="Cambria" w:hAnsi="Cambria" w:cs="Cambria"/>
          <w:sz w:val="21"/>
          <w:szCs w:val="21"/>
        </w:rPr>
        <w:tab/>
      </w:r>
      <w:r w:rsidR="00F31C56" w:rsidRPr="00F31C56">
        <w:rPr>
          <w:rFonts w:ascii="Cambria" w:hAnsi="Cambria" w:cs="Cambria"/>
          <w:sz w:val="21"/>
          <w:szCs w:val="21"/>
        </w:rPr>
        <w:t xml:space="preserve">Wymagania techniczne i organizacyjne opisane zostały w Regulaminie platformazakupowa.pl, który jest uzupełnieniem niniejszej instrukcji. Regulamin stanowi </w:t>
      </w:r>
      <w:bookmarkStart w:id="3" w:name="_GoBack"/>
      <w:r w:rsidR="00F31C56" w:rsidRPr="000B72AA">
        <w:rPr>
          <w:rFonts w:ascii="Cambria" w:hAnsi="Cambria" w:cs="Cambria"/>
          <w:sz w:val="21"/>
          <w:szCs w:val="21"/>
        </w:rPr>
        <w:t xml:space="preserve">załącznik nr </w:t>
      </w:r>
      <w:r w:rsidR="00190368" w:rsidRPr="000B72AA">
        <w:rPr>
          <w:rFonts w:ascii="Cambria" w:hAnsi="Cambria" w:cs="Cambria"/>
          <w:sz w:val="21"/>
          <w:szCs w:val="21"/>
        </w:rPr>
        <w:t>1</w:t>
      </w:r>
      <w:r w:rsidR="00C73AFE" w:rsidRPr="000B72AA">
        <w:rPr>
          <w:rFonts w:ascii="Cambria" w:hAnsi="Cambria" w:cs="Cambria"/>
          <w:sz w:val="21"/>
          <w:szCs w:val="21"/>
        </w:rPr>
        <w:t>0</w:t>
      </w:r>
      <w:r w:rsidR="00190368" w:rsidRPr="000B72AA">
        <w:rPr>
          <w:rFonts w:ascii="Cambria" w:hAnsi="Cambria" w:cs="Cambria"/>
          <w:sz w:val="21"/>
          <w:szCs w:val="21"/>
        </w:rPr>
        <w:t xml:space="preserve"> </w:t>
      </w:r>
      <w:r w:rsidR="00F31C56" w:rsidRPr="000B72AA">
        <w:rPr>
          <w:rFonts w:ascii="Cambria" w:hAnsi="Cambria" w:cs="Cambria"/>
          <w:sz w:val="21"/>
          <w:szCs w:val="21"/>
        </w:rPr>
        <w:t>do SWZ.</w:t>
      </w:r>
      <w:bookmarkEnd w:id="3"/>
    </w:p>
    <w:p w14:paraId="613301EF" w14:textId="485CC49C" w:rsidR="00DA29AE" w:rsidRPr="00C65866" w:rsidRDefault="00586D90" w:rsidP="00C65866">
      <w:pPr>
        <w:spacing w:before="120"/>
        <w:ind w:left="709" w:hanging="709"/>
        <w:jc w:val="both"/>
        <w:rPr>
          <w:rFonts w:ascii="Cambria" w:hAnsi="Cambria" w:cs="Cambria"/>
          <w:sz w:val="21"/>
          <w:szCs w:val="21"/>
        </w:rPr>
      </w:pPr>
      <w:r w:rsidRPr="00CA0043">
        <w:rPr>
          <w:rFonts w:ascii="Cambria" w:hAnsi="Cambria" w:cs="Cambria"/>
          <w:sz w:val="21"/>
          <w:szCs w:val="21"/>
        </w:rPr>
        <w:t>9.</w:t>
      </w:r>
      <w:r w:rsidR="00BD36DC" w:rsidRPr="00CA0043">
        <w:rPr>
          <w:rFonts w:ascii="Cambria" w:hAnsi="Cambria" w:cs="Cambria"/>
          <w:sz w:val="21"/>
          <w:szCs w:val="21"/>
        </w:rPr>
        <w:t>1</w:t>
      </w:r>
      <w:r w:rsidR="00175110" w:rsidRPr="00CA0043">
        <w:rPr>
          <w:rFonts w:ascii="Cambria" w:hAnsi="Cambria" w:cs="Cambria"/>
          <w:sz w:val="21"/>
          <w:szCs w:val="21"/>
        </w:rPr>
        <w:t>0.</w:t>
      </w:r>
      <w:r w:rsidR="00175110" w:rsidRPr="00C65866">
        <w:rPr>
          <w:rFonts w:ascii="Cambria" w:hAnsi="Cambria" w:cs="Cambria"/>
          <w:sz w:val="21"/>
          <w:szCs w:val="21"/>
        </w:rPr>
        <w:tab/>
      </w:r>
      <w:r w:rsidR="00DA29AE" w:rsidRPr="00C65866">
        <w:rPr>
          <w:rFonts w:ascii="Cambria" w:hAnsi="Cambria" w:cs="Cambria"/>
          <w:sz w:val="21"/>
          <w:szCs w:val="21"/>
        </w:rPr>
        <w:t>Niniejsze postępowanie prowadzone jest w języku polskim.</w:t>
      </w:r>
    </w:p>
    <w:p w14:paraId="6EAA817A" w14:textId="13A45F82" w:rsidR="00DA29AE" w:rsidRPr="00C65866" w:rsidRDefault="00BD36DC" w:rsidP="00C65866">
      <w:pPr>
        <w:spacing w:before="120"/>
        <w:ind w:left="709" w:hanging="709"/>
        <w:jc w:val="both"/>
        <w:rPr>
          <w:rFonts w:ascii="Cambria" w:hAnsi="Cambria"/>
          <w:sz w:val="21"/>
          <w:szCs w:val="21"/>
        </w:rPr>
      </w:pPr>
      <w:r w:rsidRPr="00CA0043">
        <w:rPr>
          <w:rFonts w:ascii="Cambria" w:hAnsi="Cambria" w:cs="Cambria"/>
          <w:sz w:val="21"/>
          <w:szCs w:val="21"/>
        </w:rPr>
        <w:t>9.1</w:t>
      </w:r>
      <w:r w:rsidR="00FB44BB">
        <w:rPr>
          <w:rFonts w:ascii="Cambria" w:hAnsi="Cambria" w:cs="Cambria"/>
          <w:sz w:val="21"/>
          <w:szCs w:val="21"/>
        </w:rPr>
        <w:t>1</w:t>
      </w:r>
      <w:r w:rsidR="00DA29AE" w:rsidRPr="00CA0043">
        <w:rPr>
          <w:rFonts w:ascii="Cambria" w:hAnsi="Cambria" w:cs="Cambria"/>
          <w:sz w:val="21"/>
          <w:szCs w:val="21"/>
        </w:rPr>
        <w:t>.</w:t>
      </w:r>
      <w:r w:rsidR="00DA29AE" w:rsidRPr="00C65866">
        <w:rPr>
          <w:rFonts w:ascii="Cambria" w:hAnsi="Cambria" w:cs="Cambria"/>
          <w:b/>
          <w:sz w:val="21"/>
          <w:szCs w:val="21"/>
        </w:rPr>
        <w:t xml:space="preserve"> </w:t>
      </w:r>
      <w:r w:rsidR="00DA29AE" w:rsidRPr="00C65866">
        <w:rPr>
          <w:rFonts w:ascii="Cambria" w:hAnsi="Cambria" w:cs="Cambria"/>
          <w:b/>
          <w:sz w:val="21"/>
          <w:szCs w:val="21"/>
        </w:rPr>
        <w:tab/>
      </w:r>
      <w:bookmarkStart w:id="4" w:name="_Hlk47482747"/>
      <w:r w:rsidR="00DA29AE" w:rsidRPr="00C65866">
        <w:rPr>
          <w:rFonts w:ascii="Cambria" w:hAnsi="Cambria" w:cs="Cambria"/>
          <w:sz w:val="21"/>
          <w:szCs w:val="21"/>
        </w:rPr>
        <w:t>Zamawiający nie przewiduje</w:t>
      </w:r>
      <w:r w:rsidR="00DA29AE" w:rsidRPr="00C65866">
        <w:rPr>
          <w:rFonts w:ascii="Cambria" w:hAnsi="Cambria"/>
          <w:sz w:val="21"/>
          <w:szCs w:val="21"/>
        </w:rPr>
        <w:t xml:space="preserve"> </w:t>
      </w:r>
      <w:r w:rsidR="00DA29AE" w:rsidRPr="00C65866">
        <w:rPr>
          <w:rFonts w:ascii="Cambria" w:hAnsi="Cambria" w:cs="Cambria"/>
          <w:sz w:val="21"/>
          <w:szCs w:val="21"/>
        </w:rPr>
        <w:t xml:space="preserve">możliwości zwołania zebrania Wykonawców w celu wyjaśnienia treści SWZ. </w:t>
      </w:r>
      <w:bookmarkEnd w:id="4"/>
    </w:p>
    <w:p w14:paraId="1E3615A4" w14:textId="1E15CDFE" w:rsidR="00DA29AE" w:rsidRPr="00C65866" w:rsidRDefault="00BD36DC" w:rsidP="00C65866">
      <w:pPr>
        <w:tabs>
          <w:tab w:val="left" w:pos="-2694"/>
          <w:tab w:val="left" w:pos="1418"/>
        </w:tabs>
        <w:spacing w:before="120"/>
        <w:ind w:left="709" w:hanging="709"/>
        <w:jc w:val="both"/>
        <w:rPr>
          <w:rFonts w:ascii="Cambria" w:hAnsi="Cambria"/>
          <w:sz w:val="21"/>
          <w:szCs w:val="21"/>
        </w:rPr>
      </w:pPr>
      <w:r w:rsidRPr="00CA0043">
        <w:rPr>
          <w:rFonts w:ascii="Cambria" w:hAnsi="Cambria" w:cs="Cambria"/>
          <w:sz w:val="21"/>
          <w:szCs w:val="21"/>
        </w:rPr>
        <w:t>9.1</w:t>
      </w:r>
      <w:r w:rsidR="00FB44BB">
        <w:rPr>
          <w:rFonts w:ascii="Cambria" w:hAnsi="Cambria" w:cs="Cambria"/>
          <w:sz w:val="21"/>
          <w:szCs w:val="21"/>
        </w:rPr>
        <w:t>2</w:t>
      </w:r>
      <w:r w:rsidR="00DA29AE" w:rsidRPr="00CA0043">
        <w:rPr>
          <w:rFonts w:ascii="Cambria" w:hAnsi="Cambria" w:cs="Cambria"/>
          <w:sz w:val="21"/>
          <w:szCs w:val="21"/>
        </w:rPr>
        <w:t>.</w:t>
      </w:r>
      <w:r w:rsidR="00DA29AE" w:rsidRPr="00C65866">
        <w:rPr>
          <w:rFonts w:ascii="Cambria" w:hAnsi="Cambria" w:cs="Cambria"/>
          <w:sz w:val="21"/>
          <w:szCs w:val="21"/>
        </w:rPr>
        <w:tab/>
        <w:t xml:space="preserve">Wykonawca może zwrócić się do Zamawiającego z wnioskiem o wyjaśnienie treści SWZ. Zamawiający jest obowiązany udzielić wyjaśnień </w:t>
      </w:r>
      <w:r w:rsidR="00DA29AE" w:rsidRPr="00C65866">
        <w:rPr>
          <w:rFonts w:ascii="Cambria" w:eastAsia="A" w:hAnsi="Cambria" w:cs="Cambria"/>
          <w:sz w:val="21"/>
          <w:szCs w:val="21"/>
        </w:rPr>
        <w:t>niezwłocznie, jednak nie później niż na 2 dni przed upływem terminu składania ofert, pod warunkiem że wniosek o wyjaśnienie treści SWZ wpłynął do zamawiającego nie później niż na 4 dni przed upływem terminu składania ofert (pierwotnego terminu składania ofert).</w:t>
      </w:r>
    </w:p>
    <w:p w14:paraId="1BE8F2D9" w14:textId="55DE85EA" w:rsidR="00DA29AE" w:rsidRPr="00C65866" w:rsidRDefault="00BD36DC" w:rsidP="00C65866">
      <w:pPr>
        <w:tabs>
          <w:tab w:val="left" w:pos="-2694"/>
          <w:tab w:val="left" w:pos="1418"/>
        </w:tabs>
        <w:spacing w:before="120"/>
        <w:ind w:left="709" w:hanging="709"/>
        <w:jc w:val="both"/>
        <w:rPr>
          <w:rFonts w:ascii="Cambria" w:hAnsi="Cambria"/>
          <w:sz w:val="21"/>
          <w:szCs w:val="21"/>
        </w:rPr>
      </w:pPr>
      <w:r w:rsidRPr="00CA0043">
        <w:rPr>
          <w:rFonts w:ascii="Cambria" w:eastAsia="A" w:hAnsi="Cambria" w:cs="Cambria"/>
          <w:bCs/>
          <w:sz w:val="21"/>
          <w:szCs w:val="21"/>
        </w:rPr>
        <w:t>9.1</w:t>
      </w:r>
      <w:r w:rsidR="00FB44BB">
        <w:rPr>
          <w:rFonts w:ascii="Cambria" w:eastAsia="A" w:hAnsi="Cambria" w:cs="Cambria"/>
          <w:bCs/>
          <w:sz w:val="21"/>
          <w:szCs w:val="21"/>
        </w:rPr>
        <w:t>3</w:t>
      </w:r>
      <w:r w:rsidR="00DA29AE" w:rsidRPr="00CA0043">
        <w:rPr>
          <w:rFonts w:ascii="Cambria" w:eastAsia="A" w:hAnsi="Cambria" w:cs="Cambria"/>
          <w:bCs/>
          <w:sz w:val="21"/>
          <w:szCs w:val="21"/>
        </w:rPr>
        <w:t>.</w:t>
      </w:r>
      <w:r w:rsidR="00DA29AE" w:rsidRPr="00C65866">
        <w:rPr>
          <w:rFonts w:ascii="Cambria" w:eastAsia="A" w:hAnsi="Cambria" w:cs="Cambria"/>
          <w:sz w:val="21"/>
          <w:szCs w:val="21"/>
        </w:rPr>
        <w:tab/>
        <w:t>Jeżeli Zamawiający nie udzieli wyjaśnień w te</w:t>
      </w:r>
      <w:r w:rsidR="00586D90" w:rsidRPr="00C65866">
        <w:rPr>
          <w:rFonts w:ascii="Cambria" w:eastAsia="A" w:hAnsi="Cambria" w:cs="Cambria"/>
          <w:sz w:val="21"/>
          <w:szCs w:val="21"/>
        </w:rPr>
        <w:t>rminie, o którym mowa w pkt 9.</w:t>
      </w:r>
      <w:r>
        <w:rPr>
          <w:rFonts w:ascii="Cambria" w:eastAsia="A" w:hAnsi="Cambria" w:cs="Cambria"/>
          <w:sz w:val="21"/>
          <w:szCs w:val="21"/>
        </w:rPr>
        <w:t>1</w:t>
      </w:r>
      <w:r w:rsidR="00FB44BB">
        <w:rPr>
          <w:rFonts w:ascii="Cambria" w:eastAsia="A" w:hAnsi="Cambria" w:cs="Cambria"/>
          <w:sz w:val="21"/>
          <w:szCs w:val="21"/>
        </w:rPr>
        <w:t>2</w:t>
      </w:r>
      <w:r w:rsidR="00DA29AE" w:rsidRPr="00C65866">
        <w:rPr>
          <w:rFonts w:ascii="Cambria" w:eastAsia="A" w:hAnsi="Cambria" w:cs="Cambria"/>
          <w:sz w:val="21"/>
          <w:szCs w:val="21"/>
        </w:rPr>
        <w:t>. SWZ, przedłuża termin składania ofert o czas niezbędny do zapoznania się wszystkich zainteresowanych Wykonawców z wyjaśnieniami niezbędnymi do należytego przygotowania i złożenia ofert.</w:t>
      </w:r>
    </w:p>
    <w:p w14:paraId="52B92022" w14:textId="424BFD4C" w:rsidR="00DA29AE" w:rsidRPr="00C65866" w:rsidRDefault="00BD36DC" w:rsidP="00C65866">
      <w:pPr>
        <w:tabs>
          <w:tab w:val="left" w:pos="-2694"/>
          <w:tab w:val="left" w:pos="1418"/>
        </w:tabs>
        <w:spacing w:before="120"/>
        <w:ind w:left="709" w:hanging="709"/>
        <w:jc w:val="both"/>
        <w:rPr>
          <w:rFonts w:ascii="Cambria" w:hAnsi="Cambria"/>
          <w:sz w:val="21"/>
          <w:szCs w:val="21"/>
        </w:rPr>
      </w:pPr>
      <w:r w:rsidRPr="00CA0043">
        <w:rPr>
          <w:rFonts w:ascii="Cambria" w:eastAsia="A" w:hAnsi="Cambria" w:cs="Cambria"/>
          <w:bCs/>
          <w:sz w:val="21"/>
          <w:szCs w:val="21"/>
        </w:rPr>
        <w:t>9.1</w:t>
      </w:r>
      <w:r w:rsidR="00FB44BB">
        <w:rPr>
          <w:rFonts w:ascii="Cambria" w:eastAsia="A" w:hAnsi="Cambria" w:cs="Cambria"/>
          <w:bCs/>
          <w:sz w:val="21"/>
          <w:szCs w:val="21"/>
        </w:rPr>
        <w:t>4</w:t>
      </w:r>
      <w:r w:rsidR="00DA29AE" w:rsidRPr="00CA0043">
        <w:rPr>
          <w:rFonts w:ascii="Cambria" w:eastAsia="A" w:hAnsi="Cambria" w:cs="Cambria"/>
          <w:bCs/>
          <w:sz w:val="21"/>
          <w:szCs w:val="21"/>
        </w:rPr>
        <w:t>.</w:t>
      </w:r>
      <w:r w:rsidR="00DA29AE" w:rsidRPr="00C65866">
        <w:rPr>
          <w:rFonts w:ascii="Cambria" w:eastAsia="A" w:hAnsi="Cambria" w:cs="Cambria"/>
          <w:sz w:val="21"/>
          <w:szCs w:val="21"/>
        </w:rPr>
        <w:tab/>
        <w:t>Przedłużenie terminu składania ofert nie wpływa na bieg terminu składania wniosku o wyjaśnienie treś</w:t>
      </w:r>
      <w:r w:rsidR="00586D90" w:rsidRPr="00C65866">
        <w:rPr>
          <w:rFonts w:ascii="Cambria" w:eastAsia="A" w:hAnsi="Cambria" w:cs="Cambria"/>
          <w:sz w:val="21"/>
          <w:szCs w:val="21"/>
        </w:rPr>
        <w:t>ci SWZ, o którym mowa w pkt 9.</w:t>
      </w:r>
      <w:r>
        <w:rPr>
          <w:rFonts w:ascii="Cambria" w:eastAsia="A" w:hAnsi="Cambria" w:cs="Cambria"/>
          <w:sz w:val="21"/>
          <w:szCs w:val="21"/>
        </w:rPr>
        <w:t>1</w:t>
      </w:r>
      <w:r w:rsidR="00FB44BB">
        <w:rPr>
          <w:rFonts w:ascii="Cambria" w:eastAsia="A" w:hAnsi="Cambria" w:cs="Cambria"/>
          <w:sz w:val="21"/>
          <w:szCs w:val="21"/>
        </w:rPr>
        <w:t>2</w:t>
      </w:r>
      <w:r w:rsidR="00DA29AE" w:rsidRPr="00C65866">
        <w:rPr>
          <w:rFonts w:ascii="Cambria" w:eastAsia="A" w:hAnsi="Cambria" w:cs="Cambria"/>
          <w:sz w:val="21"/>
          <w:szCs w:val="21"/>
        </w:rPr>
        <w:t>. SWZ. W przypadku gdy wniosek o wyjaśnienie treści SWZ nie wpłynął w ter</w:t>
      </w:r>
      <w:r w:rsidR="00586D90" w:rsidRPr="00C65866">
        <w:rPr>
          <w:rFonts w:ascii="Cambria" w:eastAsia="A" w:hAnsi="Cambria" w:cs="Cambria"/>
          <w:sz w:val="21"/>
          <w:szCs w:val="21"/>
        </w:rPr>
        <w:t>minie, o którym mowa w pkt. 9.</w:t>
      </w:r>
      <w:r>
        <w:rPr>
          <w:rFonts w:ascii="Cambria" w:eastAsia="A" w:hAnsi="Cambria" w:cs="Cambria"/>
          <w:sz w:val="21"/>
          <w:szCs w:val="21"/>
        </w:rPr>
        <w:t>1</w:t>
      </w:r>
      <w:r w:rsidR="00FB44BB">
        <w:rPr>
          <w:rFonts w:ascii="Cambria" w:eastAsia="A" w:hAnsi="Cambria" w:cs="Cambria"/>
          <w:sz w:val="21"/>
          <w:szCs w:val="21"/>
        </w:rPr>
        <w:t>2</w:t>
      </w:r>
      <w:r w:rsidR="00DA29AE" w:rsidRPr="00C65866">
        <w:rPr>
          <w:rFonts w:ascii="Cambria" w:eastAsia="A" w:hAnsi="Cambria" w:cs="Cambria"/>
          <w:sz w:val="21"/>
          <w:szCs w:val="21"/>
        </w:rPr>
        <w:t>. SWZ, Zamawiający nie ma obowiązku udzielania wyjaśnień SWZ oraz obowiązku przedłużenia terminu składania ofert.</w:t>
      </w:r>
    </w:p>
    <w:p w14:paraId="2312A620" w14:textId="5608BC79" w:rsidR="00DA29AE" w:rsidRPr="00C65866" w:rsidRDefault="00BD36DC" w:rsidP="00C65866">
      <w:pPr>
        <w:tabs>
          <w:tab w:val="left" w:pos="-2694"/>
          <w:tab w:val="left" w:pos="1418"/>
        </w:tabs>
        <w:spacing w:before="120"/>
        <w:ind w:left="709" w:hanging="709"/>
        <w:jc w:val="both"/>
        <w:rPr>
          <w:rFonts w:ascii="Cambria" w:hAnsi="Cambria"/>
          <w:sz w:val="21"/>
          <w:szCs w:val="21"/>
        </w:rPr>
      </w:pPr>
      <w:r w:rsidRPr="00CA0043">
        <w:rPr>
          <w:rFonts w:ascii="Cambria" w:eastAsia="A" w:hAnsi="Cambria" w:cs="Cambria"/>
          <w:bCs/>
          <w:sz w:val="21"/>
          <w:szCs w:val="21"/>
        </w:rPr>
        <w:t>9.1</w:t>
      </w:r>
      <w:r w:rsidR="00FB44BB">
        <w:rPr>
          <w:rFonts w:ascii="Cambria" w:eastAsia="A" w:hAnsi="Cambria" w:cs="Cambria"/>
          <w:bCs/>
          <w:sz w:val="21"/>
          <w:szCs w:val="21"/>
        </w:rPr>
        <w:t>5</w:t>
      </w:r>
      <w:r w:rsidR="00DA29AE" w:rsidRPr="00CA0043">
        <w:rPr>
          <w:rFonts w:ascii="Cambria" w:eastAsia="A" w:hAnsi="Cambria" w:cs="Cambria"/>
          <w:bCs/>
          <w:sz w:val="21"/>
          <w:szCs w:val="21"/>
        </w:rPr>
        <w:t>.</w:t>
      </w:r>
      <w:r w:rsidR="00DA29AE" w:rsidRPr="00C65866">
        <w:rPr>
          <w:rFonts w:ascii="Cambria" w:eastAsia="A" w:hAnsi="Cambria" w:cs="Cambria"/>
          <w:b/>
          <w:bCs/>
          <w:sz w:val="21"/>
          <w:szCs w:val="21"/>
        </w:rPr>
        <w:tab/>
      </w:r>
      <w:r w:rsidR="00DA29AE" w:rsidRPr="00C65866">
        <w:rPr>
          <w:rFonts w:ascii="Cambria" w:eastAsia="A" w:hAnsi="Cambria" w:cs="Cambria"/>
          <w:sz w:val="21"/>
          <w:szCs w:val="21"/>
        </w:rPr>
        <w:t>Treść zapytań wraz z wyjaśnieniami Zamawiający udostępnia na stronie internetowej prowadzonego postępowania</w:t>
      </w:r>
      <w:r>
        <w:rPr>
          <w:rFonts w:ascii="Cambria" w:eastAsia="A" w:hAnsi="Cambria" w:cs="Cambria"/>
          <w:sz w:val="21"/>
          <w:szCs w:val="21"/>
        </w:rPr>
        <w:t xml:space="preserve"> (Platforma Zakupowa)</w:t>
      </w:r>
      <w:r w:rsidR="00DA29AE" w:rsidRPr="00C65866">
        <w:rPr>
          <w:rFonts w:ascii="Cambria" w:eastAsia="A" w:hAnsi="Cambria" w:cs="Cambria"/>
          <w:sz w:val="21"/>
          <w:szCs w:val="21"/>
        </w:rPr>
        <w:t>.</w:t>
      </w:r>
    </w:p>
    <w:p w14:paraId="1D7BD113" w14:textId="4BAAFBFF" w:rsidR="00DA29AE" w:rsidRPr="00C65866" w:rsidRDefault="00BD36DC" w:rsidP="00C65866">
      <w:pPr>
        <w:tabs>
          <w:tab w:val="left" w:pos="-2694"/>
        </w:tabs>
        <w:spacing w:before="120"/>
        <w:ind w:left="708" w:hanging="708"/>
        <w:jc w:val="both"/>
        <w:rPr>
          <w:rFonts w:ascii="Cambria" w:hAnsi="Cambria"/>
          <w:sz w:val="21"/>
          <w:szCs w:val="21"/>
        </w:rPr>
      </w:pPr>
      <w:r w:rsidRPr="00CA0043">
        <w:rPr>
          <w:rFonts w:ascii="Cambria" w:hAnsi="Cambria" w:cs="Cambria"/>
          <w:sz w:val="21"/>
          <w:szCs w:val="21"/>
        </w:rPr>
        <w:t>9.1</w:t>
      </w:r>
      <w:r w:rsidR="00FB44BB">
        <w:rPr>
          <w:rFonts w:ascii="Cambria" w:hAnsi="Cambria" w:cs="Cambria"/>
          <w:sz w:val="21"/>
          <w:szCs w:val="21"/>
        </w:rPr>
        <w:t>6</w:t>
      </w:r>
      <w:r w:rsidR="00DA29AE" w:rsidRPr="00CA0043">
        <w:rPr>
          <w:rFonts w:ascii="Cambria" w:hAnsi="Cambria" w:cs="Cambria"/>
          <w:sz w:val="21"/>
          <w:szCs w:val="21"/>
        </w:rPr>
        <w:t>.</w:t>
      </w:r>
      <w:r w:rsidR="00DA29AE" w:rsidRPr="00CA0043">
        <w:rPr>
          <w:rFonts w:ascii="Cambria" w:hAnsi="Cambria" w:cs="Cambria"/>
          <w:sz w:val="21"/>
          <w:szCs w:val="21"/>
        </w:rPr>
        <w:tab/>
      </w:r>
      <w:r w:rsidR="00DA29AE" w:rsidRPr="00C65866">
        <w:rPr>
          <w:rFonts w:ascii="Cambria" w:hAnsi="Cambria" w:cs="Cambria"/>
          <w:sz w:val="21"/>
          <w:szCs w:val="21"/>
        </w:rPr>
        <w:t xml:space="preserve">Zamawiający może dokonać zmiany SWZ przed upływem terminu składania ofert. </w:t>
      </w:r>
    </w:p>
    <w:p w14:paraId="32108944" w14:textId="67D28FB7" w:rsidR="00DA29AE" w:rsidRPr="00C65866" w:rsidRDefault="00BD36DC" w:rsidP="00C65866">
      <w:pPr>
        <w:tabs>
          <w:tab w:val="left" w:pos="-2694"/>
        </w:tabs>
        <w:spacing w:before="120"/>
        <w:ind w:left="708" w:hanging="708"/>
        <w:jc w:val="both"/>
        <w:rPr>
          <w:rFonts w:ascii="Cambria" w:hAnsi="Cambria"/>
          <w:sz w:val="21"/>
          <w:szCs w:val="21"/>
        </w:rPr>
      </w:pPr>
      <w:r w:rsidRPr="00CA0043">
        <w:rPr>
          <w:rFonts w:ascii="Cambria" w:hAnsi="Cambria" w:cs="Cambria"/>
          <w:sz w:val="21"/>
          <w:szCs w:val="21"/>
        </w:rPr>
        <w:t>9.1</w:t>
      </w:r>
      <w:r w:rsidR="00FB44BB">
        <w:rPr>
          <w:rFonts w:ascii="Cambria" w:hAnsi="Cambria" w:cs="Cambria"/>
          <w:sz w:val="21"/>
          <w:szCs w:val="21"/>
        </w:rPr>
        <w:t>7</w:t>
      </w:r>
      <w:r w:rsidR="00DA29AE" w:rsidRPr="00CA0043">
        <w:rPr>
          <w:rFonts w:ascii="Cambria" w:hAnsi="Cambria" w:cs="Cambria"/>
          <w:sz w:val="21"/>
          <w:szCs w:val="21"/>
        </w:rPr>
        <w:t>.</w:t>
      </w:r>
      <w:r w:rsidR="00DA29AE" w:rsidRPr="00C65866">
        <w:rPr>
          <w:rFonts w:ascii="Cambria" w:hAnsi="Cambria" w:cs="Cambria"/>
          <w:b/>
          <w:sz w:val="21"/>
          <w:szCs w:val="21"/>
        </w:rPr>
        <w:tab/>
      </w:r>
      <w:r w:rsidR="00DA29AE" w:rsidRPr="00C65866">
        <w:rPr>
          <w:rFonts w:ascii="Cambria" w:hAnsi="Cambria" w:cs="Cambria"/>
          <w:sz w:val="21"/>
          <w:szCs w:val="21"/>
        </w:rPr>
        <w:t xml:space="preserve">Dokonaną zmianę treści odpowiednio SWZ Zamawiający udostępnia na stronie internetowej prowadzonego postępowania. </w:t>
      </w:r>
    </w:p>
    <w:p w14:paraId="3F6EB47E" w14:textId="118BB99A" w:rsidR="00DA29AE" w:rsidRPr="00C65866" w:rsidRDefault="00BD36DC" w:rsidP="00C65866">
      <w:pPr>
        <w:tabs>
          <w:tab w:val="left" w:pos="-2694"/>
        </w:tabs>
        <w:spacing w:before="120"/>
        <w:ind w:left="708" w:hanging="708"/>
        <w:jc w:val="both"/>
        <w:rPr>
          <w:rFonts w:ascii="Cambria" w:hAnsi="Cambria"/>
          <w:sz w:val="21"/>
          <w:szCs w:val="21"/>
        </w:rPr>
      </w:pPr>
      <w:r w:rsidRPr="00CA0043">
        <w:rPr>
          <w:rFonts w:ascii="Cambria" w:hAnsi="Cambria" w:cs="Cambria"/>
          <w:sz w:val="21"/>
          <w:szCs w:val="21"/>
        </w:rPr>
        <w:t>9.1</w:t>
      </w:r>
      <w:r w:rsidR="00FB44BB">
        <w:rPr>
          <w:rFonts w:ascii="Cambria" w:hAnsi="Cambria" w:cs="Cambria"/>
          <w:sz w:val="21"/>
          <w:szCs w:val="21"/>
        </w:rPr>
        <w:t>8</w:t>
      </w:r>
      <w:r w:rsidR="00DA29AE" w:rsidRPr="00CA0043">
        <w:rPr>
          <w:rFonts w:ascii="Cambria" w:hAnsi="Cambria" w:cs="Cambria"/>
          <w:sz w:val="21"/>
          <w:szCs w:val="21"/>
        </w:rPr>
        <w:t>.</w:t>
      </w:r>
      <w:r w:rsidR="00DA29AE" w:rsidRPr="00C65866">
        <w:rPr>
          <w:rFonts w:ascii="Cambria" w:hAnsi="Cambria" w:cs="Cambria"/>
          <w:sz w:val="21"/>
          <w:szCs w:val="21"/>
        </w:rPr>
        <w:tab/>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150F27DC" w14:textId="5D4920F9" w:rsidR="00DA29AE" w:rsidRPr="00C65866" w:rsidRDefault="00BD36DC" w:rsidP="00C65866">
      <w:pPr>
        <w:tabs>
          <w:tab w:val="left" w:pos="-2694"/>
        </w:tabs>
        <w:spacing w:before="120"/>
        <w:ind w:left="708" w:hanging="708"/>
        <w:jc w:val="both"/>
        <w:rPr>
          <w:rFonts w:ascii="Cambria" w:hAnsi="Cambria"/>
          <w:sz w:val="21"/>
          <w:szCs w:val="21"/>
        </w:rPr>
      </w:pPr>
      <w:r w:rsidRPr="00CA0043">
        <w:rPr>
          <w:rFonts w:ascii="Cambria" w:hAnsi="Cambria" w:cs="Cambria"/>
          <w:sz w:val="21"/>
          <w:szCs w:val="21"/>
        </w:rPr>
        <w:t>9.</w:t>
      </w:r>
      <w:r w:rsidR="00FB44BB">
        <w:rPr>
          <w:rFonts w:ascii="Cambria" w:hAnsi="Cambria" w:cs="Cambria"/>
          <w:sz w:val="21"/>
          <w:szCs w:val="21"/>
        </w:rPr>
        <w:t>19</w:t>
      </w:r>
      <w:r w:rsidR="00DA29AE" w:rsidRPr="00CA0043">
        <w:rPr>
          <w:rFonts w:ascii="Cambria" w:hAnsi="Cambria" w:cs="Cambria"/>
          <w:sz w:val="21"/>
          <w:szCs w:val="21"/>
        </w:rPr>
        <w:t>.</w:t>
      </w:r>
      <w:r w:rsidR="00DA29AE" w:rsidRPr="00C65866">
        <w:rPr>
          <w:rFonts w:ascii="Cambria" w:hAnsi="Cambria" w:cs="Cambria"/>
          <w:sz w:val="21"/>
          <w:szCs w:val="21"/>
        </w:rPr>
        <w:tab/>
        <w:t xml:space="preserve">Zamawiający informuje wykonawców o przedłużonym terminie składania odpowiednio ofert przez zamieszczenie informacji na stronie internetowej prowadzonego postępowania, na której została odpowiednio udostępniona SWZ. </w:t>
      </w:r>
    </w:p>
    <w:p w14:paraId="70D3A2A0" w14:textId="7F349DA8" w:rsidR="0088493A" w:rsidRPr="00C65866" w:rsidRDefault="00CA0043" w:rsidP="00C65866">
      <w:pPr>
        <w:spacing w:before="120"/>
        <w:ind w:left="709" w:hanging="709"/>
        <w:jc w:val="both"/>
        <w:rPr>
          <w:rFonts w:ascii="Cambria" w:hAnsi="Cambria"/>
          <w:sz w:val="21"/>
          <w:szCs w:val="21"/>
        </w:rPr>
      </w:pPr>
      <w:r w:rsidRPr="00CA0043">
        <w:rPr>
          <w:rFonts w:ascii="Cambria" w:hAnsi="Cambria" w:cs="Cambria"/>
          <w:sz w:val="21"/>
          <w:szCs w:val="21"/>
        </w:rPr>
        <w:t>9.2</w:t>
      </w:r>
      <w:r w:rsidR="00FB44BB">
        <w:rPr>
          <w:rFonts w:ascii="Cambria" w:hAnsi="Cambria" w:cs="Cambria"/>
          <w:sz w:val="21"/>
          <w:szCs w:val="21"/>
        </w:rPr>
        <w:t>0</w:t>
      </w:r>
      <w:r w:rsidR="00DA29AE" w:rsidRPr="00CA0043">
        <w:rPr>
          <w:rFonts w:ascii="Cambria" w:hAnsi="Cambria" w:cs="Cambria"/>
          <w:sz w:val="21"/>
          <w:szCs w:val="21"/>
        </w:rPr>
        <w:t>.</w:t>
      </w:r>
      <w:r w:rsidR="00DA29AE" w:rsidRPr="00C65866">
        <w:rPr>
          <w:rFonts w:ascii="Cambria" w:hAnsi="Cambria" w:cs="Cambria"/>
          <w:sz w:val="21"/>
          <w:szCs w:val="21"/>
        </w:rPr>
        <w:tab/>
        <w:t xml:space="preserve">W przypadku gdy zmiana treści SWZ prowadzi do zmiany treści ogłoszenia o zamówieniu, Zamawiający zamieszcza w Biuletynie Zamówień Publicznych ogłoszenie o zmianie ogłoszenia. </w:t>
      </w:r>
      <w:r w:rsidR="0088493A" w:rsidRPr="00C65866">
        <w:rPr>
          <w:rFonts w:ascii="Cambria" w:hAnsi="Cambria" w:cs="Cambria"/>
          <w:sz w:val="21"/>
          <w:szCs w:val="21"/>
        </w:rPr>
        <w:t xml:space="preserve"> </w:t>
      </w:r>
    </w:p>
    <w:p w14:paraId="0212C366" w14:textId="77777777" w:rsidR="0088493A" w:rsidRPr="00C65866" w:rsidRDefault="0088493A" w:rsidP="00C65866">
      <w:pPr>
        <w:spacing w:before="120"/>
        <w:jc w:val="both"/>
        <w:rPr>
          <w:rFonts w:ascii="Cambria" w:hAnsi="Cambria" w:cs="Cambria"/>
          <w:sz w:val="21"/>
          <w:szCs w:val="21"/>
        </w:rPr>
      </w:pPr>
    </w:p>
    <w:p w14:paraId="24DEC97E"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0C90B450" w14:textId="77777777">
        <w:tc>
          <w:tcPr>
            <w:tcW w:w="9073" w:type="dxa"/>
            <w:shd w:val="clear" w:color="auto" w:fill="E7E6E6"/>
          </w:tcPr>
          <w:p w14:paraId="11E4AB6A"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lastRenderedPageBreak/>
              <w:t xml:space="preserve">10. </w:t>
            </w:r>
            <w:r w:rsidRPr="00C65866">
              <w:rPr>
                <w:rFonts w:ascii="Cambria" w:hAnsi="Cambria" w:cs="Cambria"/>
                <w:b/>
                <w:bCs/>
                <w:sz w:val="21"/>
                <w:szCs w:val="21"/>
              </w:rPr>
              <w:tab/>
              <w:t>WYMAGANIA DOTYCZĄCE WADIUM</w:t>
            </w:r>
          </w:p>
        </w:tc>
      </w:tr>
    </w:tbl>
    <w:p w14:paraId="26621A62" w14:textId="77777777" w:rsidR="0088493A" w:rsidRPr="00C65866" w:rsidRDefault="0088493A" w:rsidP="00C65866">
      <w:pPr>
        <w:spacing w:before="120"/>
        <w:rPr>
          <w:rFonts w:ascii="Cambria" w:hAnsi="Cambria" w:cs="Cambria"/>
          <w:sz w:val="21"/>
          <w:szCs w:val="21"/>
        </w:rPr>
      </w:pPr>
    </w:p>
    <w:p w14:paraId="41D4F1E2" w14:textId="40132E83" w:rsidR="0088493A" w:rsidRPr="00C65866" w:rsidRDefault="0088493A" w:rsidP="00C65866">
      <w:pPr>
        <w:spacing w:before="120"/>
        <w:ind w:left="709" w:hanging="1"/>
        <w:jc w:val="both"/>
        <w:rPr>
          <w:rFonts w:ascii="Cambria" w:hAnsi="Cambria"/>
          <w:sz w:val="21"/>
          <w:szCs w:val="21"/>
        </w:rPr>
      </w:pPr>
      <w:r w:rsidRPr="00C65866">
        <w:rPr>
          <w:rFonts w:ascii="Cambria" w:hAnsi="Cambria" w:cs="Cambria"/>
          <w:sz w:val="21"/>
          <w:szCs w:val="21"/>
        </w:rPr>
        <w:t xml:space="preserve">Zamawiający </w:t>
      </w:r>
      <w:r w:rsidR="00807150" w:rsidRPr="00C65866">
        <w:rPr>
          <w:rFonts w:ascii="Cambria" w:hAnsi="Cambria" w:cs="Cambria"/>
          <w:sz w:val="21"/>
          <w:szCs w:val="21"/>
        </w:rPr>
        <w:t xml:space="preserve">nie </w:t>
      </w:r>
      <w:r w:rsidRPr="00C65866">
        <w:rPr>
          <w:rFonts w:ascii="Cambria" w:hAnsi="Cambria" w:cs="Cambria"/>
          <w:sz w:val="21"/>
          <w:szCs w:val="21"/>
        </w:rPr>
        <w:t>wymaga wniesienia wadium</w:t>
      </w:r>
      <w:r w:rsidR="00296F2C">
        <w:rPr>
          <w:rFonts w:ascii="Cambria" w:hAnsi="Cambria" w:cs="Cambria"/>
          <w:sz w:val="21"/>
          <w:szCs w:val="21"/>
        </w:rPr>
        <w:t>.</w:t>
      </w:r>
      <w:r w:rsidRPr="00C65866">
        <w:rPr>
          <w:rFonts w:ascii="Cambria" w:hAnsi="Cambria" w:cs="Cambria"/>
          <w:sz w:val="21"/>
          <w:szCs w:val="21"/>
        </w:rPr>
        <w:t xml:space="preserve"> </w:t>
      </w:r>
    </w:p>
    <w:p w14:paraId="02C44751" w14:textId="77777777" w:rsidR="0088493A" w:rsidRPr="00C65866" w:rsidRDefault="0088493A" w:rsidP="00C65866">
      <w:pPr>
        <w:tabs>
          <w:tab w:val="left" w:pos="1134"/>
          <w:tab w:val="left" w:pos="1418"/>
        </w:tabs>
        <w:suppressAutoHyphens w:val="0"/>
        <w:autoSpaceDE w:val="0"/>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2F469AB1" w14:textId="77777777">
        <w:tc>
          <w:tcPr>
            <w:tcW w:w="9073" w:type="dxa"/>
            <w:shd w:val="clear" w:color="auto" w:fill="E7E6E6"/>
          </w:tcPr>
          <w:p w14:paraId="3EF099BC"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11. </w:t>
            </w:r>
            <w:r w:rsidRPr="00C65866">
              <w:rPr>
                <w:rFonts w:ascii="Cambria" w:hAnsi="Cambria" w:cs="Cambria"/>
                <w:b/>
                <w:bCs/>
                <w:sz w:val="21"/>
                <w:szCs w:val="21"/>
              </w:rPr>
              <w:tab/>
              <w:t>TERMIN ZWIĄZANIA OFERTĄ</w:t>
            </w:r>
          </w:p>
        </w:tc>
      </w:tr>
    </w:tbl>
    <w:p w14:paraId="42A9372A" w14:textId="77777777" w:rsidR="0088493A" w:rsidRPr="00C65866" w:rsidRDefault="0088493A" w:rsidP="00C65866">
      <w:pPr>
        <w:spacing w:before="120"/>
        <w:rPr>
          <w:rFonts w:ascii="Cambria" w:hAnsi="Cambria" w:cs="Cambria"/>
          <w:sz w:val="21"/>
          <w:szCs w:val="21"/>
        </w:rPr>
      </w:pPr>
    </w:p>
    <w:p w14:paraId="70B62F4E" w14:textId="527718D9" w:rsidR="0088493A" w:rsidRPr="00C65866" w:rsidRDefault="0088493A" w:rsidP="00C65866">
      <w:pPr>
        <w:spacing w:before="120"/>
        <w:ind w:left="709" w:hanging="709"/>
        <w:jc w:val="both"/>
        <w:rPr>
          <w:rFonts w:ascii="Cambria" w:hAnsi="Cambria"/>
          <w:sz w:val="21"/>
          <w:szCs w:val="21"/>
        </w:rPr>
      </w:pPr>
      <w:r w:rsidRPr="00CA0043">
        <w:rPr>
          <w:rFonts w:ascii="Cambria" w:hAnsi="Cambria" w:cs="Cambria"/>
          <w:sz w:val="21"/>
          <w:szCs w:val="21"/>
        </w:rPr>
        <w:t>11.1.</w:t>
      </w:r>
      <w:r w:rsidRPr="00C65866">
        <w:rPr>
          <w:rFonts w:ascii="Cambria" w:hAnsi="Cambria" w:cs="Cambria"/>
          <w:b/>
          <w:sz w:val="21"/>
          <w:szCs w:val="21"/>
        </w:rPr>
        <w:tab/>
      </w:r>
      <w:r w:rsidRPr="00C65866">
        <w:rPr>
          <w:rFonts w:ascii="Cambria" w:hAnsi="Cambria" w:cs="Cambria"/>
          <w:bCs/>
          <w:sz w:val="21"/>
          <w:szCs w:val="21"/>
        </w:rPr>
        <w:t>W</w:t>
      </w:r>
      <w:r w:rsidRPr="00C65866">
        <w:rPr>
          <w:rFonts w:ascii="Cambria" w:hAnsi="Cambria" w:cs="Cambria"/>
          <w:sz w:val="21"/>
          <w:szCs w:val="21"/>
        </w:rPr>
        <w:t xml:space="preserve">ykonawca związany jest ofertą przez  30 dni od dnia upływu terminu składania ofert </w:t>
      </w:r>
      <w:r w:rsidR="00A502FD" w:rsidRPr="00C65866">
        <w:rPr>
          <w:rFonts w:ascii="Cambria" w:hAnsi="Cambria" w:cs="Cambria"/>
          <w:sz w:val="21"/>
          <w:szCs w:val="21"/>
        </w:rPr>
        <w:t xml:space="preserve">(przy czym pierwszym dniem terminu związania ofertą jest dzień składania ofert) </w:t>
      </w:r>
      <w:r w:rsidRPr="00C65866">
        <w:rPr>
          <w:rFonts w:ascii="Cambria" w:hAnsi="Cambria" w:cs="Cambria"/>
          <w:sz w:val="21"/>
          <w:szCs w:val="21"/>
        </w:rPr>
        <w:t xml:space="preserve">tj. </w:t>
      </w:r>
      <w:r w:rsidR="003F0657" w:rsidRPr="00C65866">
        <w:rPr>
          <w:rFonts w:ascii="Cambria" w:hAnsi="Cambria" w:cs="Cambria"/>
          <w:b/>
          <w:bCs/>
          <w:sz w:val="21"/>
          <w:szCs w:val="21"/>
        </w:rPr>
        <w:t>do dnia</w:t>
      </w:r>
      <w:r w:rsidR="00272F78">
        <w:rPr>
          <w:rFonts w:ascii="Cambria" w:hAnsi="Cambria" w:cs="Cambria"/>
          <w:b/>
          <w:bCs/>
          <w:sz w:val="21"/>
          <w:szCs w:val="21"/>
        </w:rPr>
        <w:t xml:space="preserve"> </w:t>
      </w:r>
      <w:r w:rsidR="00C73AFE">
        <w:rPr>
          <w:rFonts w:ascii="Cambria" w:hAnsi="Cambria" w:cs="Cambria"/>
          <w:b/>
          <w:bCs/>
          <w:sz w:val="21"/>
          <w:szCs w:val="21"/>
        </w:rPr>
        <w:t>08</w:t>
      </w:r>
      <w:r w:rsidR="00272F78" w:rsidRPr="00243C35">
        <w:rPr>
          <w:rFonts w:ascii="Cambria" w:hAnsi="Cambria" w:cs="Cambria"/>
          <w:b/>
          <w:bCs/>
          <w:sz w:val="21"/>
          <w:szCs w:val="21"/>
        </w:rPr>
        <w:t>.0</w:t>
      </w:r>
      <w:r w:rsidR="00C73AFE">
        <w:rPr>
          <w:rFonts w:ascii="Cambria" w:hAnsi="Cambria" w:cs="Cambria"/>
          <w:b/>
          <w:bCs/>
          <w:sz w:val="21"/>
          <w:szCs w:val="21"/>
        </w:rPr>
        <w:t>2</w:t>
      </w:r>
      <w:r w:rsidR="00272F78" w:rsidRPr="00243C35">
        <w:rPr>
          <w:rFonts w:ascii="Cambria" w:hAnsi="Cambria" w:cs="Cambria"/>
          <w:b/>
          <w:bCs/>
          <w:sz w:val="21"/>
          <w:szCs w:val="21"/>
        </w:rPr>
        <w:t>.</w:t>
      </w:r>
      <w:r w:rsidR="003A405B" w:rsidRPr="00243C35">
        <w:rPr>
          <w:rFonts w:ascii="Cambria" w:hAnsi="Cambria" w:cs="Cambria"/>
          <w:b/>
          <w:bCs/>
          <w:sz w:val="21"/>
          <w:szCs w:val="21"/>
        </w:rPr>
        <w:t>202</w:t>
      </w:r>
      <w:r w:rsidR="00272F78" w:rsidRPr="00243C35">
        <w:rPr>
          <w:rFonts w:ascii="Cambria" w:hAnsi="Cambria" w:cs="Cambria"/>
          <w:b/>
          <w:bCs/>
          <w:sz w:val="21"/>
          <w:szCs w:val="21"/>
        </w:rPr>
        <w:t>4</w:t>
      </w:r>
      <w:r w:rsidRPr="00243C35">
        <w:rPr>
          <w:rFonts w:ascii="Cambria" w:hAnsi="Cambria" w:cs="Cambria"/>
          <w:b/>
          <w:bCs/>
          <w:sz w:val="21"/>
          <w:szCs w:val="21"/>
        </w:rPr>
        <w:t xml:space="preserve"> r.</w:t>
      </w:r>
    </w:p>
    <w:p w14:paraId="1841B681" w14:textId="77777777" w:rsidR="0088493A" w:rsidRPr="00C65866" w:rsidRDefault="0088493A" w:rsidP="00C65866">
      <w:pPr>
        <w:spacing w:before="120"/>
        <w:ind w:left="709" w:hanging="709"/>
        <w:jc w:val="both"/>
        <w:rPr>
          <w:rFonts w:ascii="Cambria" w:hAnsi="Cambria"/>
          <w:sz w:val="21"/>
          <w:szCs w:val="21"/>
        </w:rPr>
      </w:pPr>
      <w:r w:rsidRPr="00CA0043">
        <w:rPr>
          <w:rFonts w:ascii="Cambria" w:hAnsi="Cambria" w:cs="Cambria"/>
          <w:bCs/>
          <w:sz w:val="21"/>
          <w:szCs w:val="21"/>
        </w:rPr>
        <w:t>11.2.</w:t>
      </w:r>
      <w:r w:rsidRPr="00C65866">
        <w:rPr>
          <w:rFonts w:ascii="Cambria" w:hAnsi="Cambria" w:cs="Cambria"/>
          <w:sz w:val="21"/>
          <w:szCs w:val="21"/>
        </w:rPr>
        <w:tab/>
      </w:r>
      <w:r w:rsidRPr="00C65866">
        <w:rPr>
          <w:rFonts w:ascii="Cambria" w:eastAsia="A" w:hAnsi="Cambria" w:cs="Cambria"/>
          <w:sz w:val="21"/>
          <w:szCs w:val="21"/>
        </w:rPr>
        <w:t>W przypadku gdy wybór najkorzystniejszej oferty nie nastąpi przed upływem terminu związania ofertą, o którym mowa w pkt 11.1. SWZ, Zamawiający przed upływem terminu związania ofertą, zwraca się jednokrotnie do wykonawców o wyrażenie zgody na przedłużenie tego terminu o wskazywany przez niego okres, nie dłuższy niż 30 dni.</w:t>
      </w:r>
    </w:p>
    <w:p w14:paraId="2C032D62" w14:textId="377D40FE" w:rsidR="0088493A" w:rsidRPr="00C65866" w:rsidRDefault="0088493A" w:rsidP="00C65866">
      <w:pPr>
        <w:spacing w:before="120"/>
        <w:ind w:left="709" w:hanging="709"/>
        <w:jc w:val="both"/>
        <w:rPr>
          <w:rFonts w:ascii="Cambria" w:hAnsi="Cambria"/>
          <w:sz w:val="21"/>
          <w:szCs w:val="21"/>
        </w:rPr>
      </w:pPr>
      <w:r w:rsidRPr="00CA0043">
        <w:rPr>
          <w:rFonts w:ascii="Cambria" w:eastAsia="A" w:hAnsi="Cambria" w:cs="Cambria"/>
          <w:bCs/>
          <w:sz w:val="21"/>
          <w:szCs w:val="21"/>
        </w:rPr>
        <w:t>11.3</w:t>
      </w:r>
      <w:r w:rsidRPr="00CA0043">
        <w:rPr>
          <w:rFonts w:ascii="Cambria" w:eastAsia="A" w:hAnsi="Cambria" w:cs="Cambria"/>
          <w:sz w:val="21"/>
          <w:szCs w:val="21"/>
        </w:rPr>
        <w:t>.</w:t>
      </w:r>
      <w:r w:rsidRPr="00CA0043">
        <w:rPr>
          <w:rFonts w:ascii="Cambria" w:eastAsia="A" w:hAnsi="Cambria" w:cs="Cambria"/>
          <w:sz w:val="21"/>
          <w:szCs w:val="21"/>
        </w:rPr>
        <w:tab/>
      </w:r>
      <w:r w:rsidRPr="00C65866">
        <w:rPr>
          <w:rFonts w:ascii="Cambria" w:eastAsia="A" w:hAnsi="Cambria" w:cs="Cambria"/>
          <w:sz w:val="21"/>
          <w:szCs w:val="21"/>
        </w:rPr>
        <w:t xml:space="preserve">Przedłużenie terminu związania ofertą, o którym mowa w pkt 11.2. SWZ wymaga złożenia przez wykonawcę pisemnego oświadczenia o wyrażeniu zgody na przedłużenie terminu związania ofertą. </w:t>
      </w:r>
    </w:p>
    <w:p w14:paraId="10F0DD20" w14:textId="77777777" w:rsidR="0088493A" w:rsidRPr="00C65866" w:rsidRDefault="0088493A" w:rsidP="00C65866">
      <w:pPr>
        <w:spacing w:before="120"/>
        <w:rPr>
          <w:rFonts w:ascii="Cambria" w:eastAsia="A" w:hAnsi="Cambria" w:cs="Cambria"/>
          <w:sz w:val="21"/>
          <w:szCs w:val="21"/>
        </w:rPr>
      </w:pPr>
    </w:p>
    <w:p w14:paraId="035FC3E9" w14:textId="77777777" w:rsidR="0088493A" w:rsidRPr="00C65866" w:rsidRDefault="0088493A" w:rsidP="00C65866">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60C2B169" w14:textId="77777777">
        <w:tc>
          <w:tcPr>
            <w:tcW w:w="9073" w:type="dxa"/>
            <w:shd w:val="clear" w:color="auto" w:fill="E7E6E6"/>
          </w:tcPr>
          <w:p w14:paraId="0BEB665D" w14:textId="34CFD2F4"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12. </w:t>
            </w:r>
            <w:r w:rsidRPr="00C65866">
              <w:rPr>
                <w:rFonts w:ascii="Cambria" w:hAnsi="Cambria" w:cs="Cambria"/>
                <w:b/>
                <w:bCs/>
                <w:sz w:val="21"/>
                <w:szCs w:val="21"/>
              </w:rPr>
              <w:tab/>
              <w:t xml:space="preserve">OPIS SPOSOBU PRZYGOTOWANIA </w:t>
            </w:r>
            <w:r w:rsidR="00E046BC" w:rsidRPr="00C65866">
              <w:rPr>
                <w:rFonts w:ascii="Cambria" w:hAnsi="Cambria" w:cs="Cambria"/>
                <w:b/>
                <w:bCs/>
                <w:sz w:val="21"/>
                <w:szCs w:val="21"/>
              </w:rPr>
              <w:t xml:space="preserve">I SKŁADANIA </w:t>
            </w:r>
            <w:r w:rsidRPr="00C65866">
              <w:rPr>
                <w:rFonts w:ascii="Cambria" w:hAnsi="Cambria" w:cs="Cambria"/>
                <w:b/>
                <w:bCs/>
                <w:sz w:val="21"/>
                <w:szCs w:val="21"/>
              </w:rPr>
              <w:t>OFERT</w:t>
            </w:r>
          </w:p>
        </w:tc>
      </w:tr>
    </w:tbl>
    <w:p w14:paraId="281CE8C1" w14:textId="77777777" w:rsidR="0088493A" w:rsidRPr="00C65866" w:rsidRDefault="0088493A" w:rsidP="00C65866">
      <w:pPr>
        <w:spacing w:before="120"/>
        <w:rPr>
          <w:rFonts w:ascii="Cambria" w:hAnsi="Cambria" w:cs="Cambria"/>
          <w:sz w:val="21"/>
          <w:szCs w:val="21"/>
        </w:rPr>
      </w:pPr>
    </w:p>
    <w:p w14:paraId="518676D6" w14:textId="7666BDBA" w:rsidR="00894049" w:rsidRPr="00894049" w:rsidRDefault="0088493A" w:rsidP="00894049">
      <w:pPr>
        <w:suppressAutoHyphens w:val="0"/>
        <w:autoSpaceDE w:val="0"/>
        <w:autoSpaceDN w:val="0"/>
        <w:adjustRightInd w:val="0"/>
        <w:ind w:left="708" w:hanging="708"/>
        <w:jc w:val="both"/>
        <w:rPr>
          <w:rFonts w:ascii="Cambria" w:eastAsia="Times New Roman" w:hAnsi="Cambria" w:cs="ArialMT"/>
          <w:color w:val="000000" w:themeColor="text1"/>
          <w:sz w:val="21"/>
          <w:szCs w:val="21"/>
          <w:lang w:eastAsia="pl-PL"/>
        </w:rPr>
      </w:pPr>
      <w:r w:rsidRPr="00CA0043">
        <w:rPr>
          <w:rFonts w:ascii="Cambria" w:hAnsi="Cambria" w:cs="Cambria"/>
          <w:color w:val="000000" w:themeColor="text1"/>
          <w:sz w:val="21"/>
          <w:szCs w:val="21"/>
        </w:rPr>
        <w:t>12.1.</w:t>
      </w:r>
      <w:r w:rsidRPr="00894049">
        <w:rPr>
          <w:rFonts w:ascii="Cambria" w:hAnsi="Cambria" w:cs="Cambria"/>
          <w:b/>
          <w:color w:val="000000" w:themeColor="text1"/>
          <w:sz w:val="21"/>
          <w:szCs w:val="21"/>
        </w:rPr>
        <w:t xml:space="preserve"> </w:t>
      </w:r>
      <w:r w:rsidRPr="00894049">
        <w:rPr>
          <w:rFonts w:ascii="Cambria" w:hAnsi="Cambria" w:cs="Cambria"/>
          <w:b/>
          <w:color w:val="000000" w:themeColor="text1"/>
          <w:sz w:val="21"/>
          <w:szCs w:val="21"/>
        </w:rPr>
        <w:tab/>
      </w:r>
      <w:r w:rsidR="00894049" w:rsidRPr="00894049">
        <w:rPr>
          <w:rFonts w:ascii="Cambria" w:eastAsia="Times New Roman" w:hAnsi="Cambria" w:cs="ArialMT"/>
          <w:color w:val="000000" w:themeColor="text1"/>
          <w:sz w:val="21"/>
          <w:szCs w:val="21"/>
          <w:lang w:eastAsia="pl-PL"/>
        </w:rPr>
        <w:t xml:space="preserve">Wykonawca składa ofertę za pośrednictwem </w:t>
      </w:r>
      <w:r w:rsidR="00984BA1">
        <w:rPr>
          <w:rFonts w:ascii="Cambria" w:eastAsia="Times New Roman" w:hAnsi="Cambria" w:cs="Arial-BoldMT"/>
          <w:bCs/>
          <w:color w:val="000000" w:themeColor="text1"/>
          <w:sz w:val="21"/>
          <w:szCs w:val="21"/>
          <w:lang w:eastAsia="pl-PL"/>
        </w:rPr>
        <w:t>Formularza</w:t>
      </w:r>
      <w:r w:rsidR="00894049" w:rsidRPr="00894049">
        <w:rPr>
          <w:rFonts w:ascii="Cambria" w:eastAsia="Times New Roman" w:hAnsi="Cambria" w:cs="Arial-BoldMT"/>
          <w:bCs/>
          <w:color w:val="000000" w:themeColor="text1"/>
          <w:sz w:val="21"/>
          <w:szCs w:val="21"/>
          <w:lang w:eastAsia="pl-PL"/>
        </w:rPr>
        <w:t xml:space="preserve"> składania oferty lub wniosku </w:t>
      </w:r>
      <w:r w:rsidR="00894049" w:rsidRPr="00894049">
        <w:rPr>
          <w:rFonts w:ascii="Cambria" w:eastAsia="Times New Roman" w:hAnsi="Cambria" w:cs="ArialMT"/>
          <w:color w:val="000000" w:themeColor="text1"/>
          <w:sz w:val="21"/>
          <w:szCs w:val="21"/>
          <w:lang w:eastAsia="pl-PL"/>
        </w:rPr>
        <w:t xml:space="preserve">dostępnego na </w:t>
      </w:r>
      <w:r w:rsidR="00894049" w:rsidRPr="00894049">
        <w:rPr>
          <w:rFonts w:ascii="Cambria" w:eastAsia="Times New Roman" w:hAnsi="Cambria" w:cs="Arial-BoldMT"/>
          <w:bCs/>
          <w:color w:val="000000" w:themeColor="text1"/>
          <w:sz w:val="21"/>
          <w:szCs w:val="21"/>
          <w:lang w:eastAsia="pl-PL"/>
        </w:rPr>
        <w:t xml:space="preserve">Platformie Zakupowej </w:t>
      </w:r>
      <w:r w:rsidR="00894049" w:rsidRPr="00894049">
        <w:rPr>
          <w:rFonts w:ascii="Cambria" w:eastAsia="Times New Roman" w:hAnsi="Cambria" w:cs="ArialMT"/>
          <w:color w:val="000000" w:themeColor="text1"/>
          <w:sz w:val="21"/>
          <w:szCs w:val="21"/>
          <w:lang w:eastAsia="pl-PL"/>
        </w:rPr>
        <w:t>w konkretnym postępowaniu w sprawie udzielenia zamówienia publicznego.</w:t>
      </w:r>
    </w:p>
    <w:p w14:paraId="0C930DC7" w14:textId="1217B2A5" w:rsidR="00E51600" w:rsidRDefault="00894049" w:rsidP="0089404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12.2.</w:t>
      </w:r>
      <w:r w:rsidRPr="00CA0043">
        <w:rPr>
          <w:rFonts w:ascii="Cambria" w:hAnsi="Cambria" w:cs="Cambria"/>
          <w:sz w:val="21"/>
          <w:szCs w:val="21"/>
        </w:rPr>
        <w:tab/>
      </w:r>
      <w:r w:rsidRPr="00894049">
        <w:rPr>
          <w:rFonts w:ascii="Cambria" w:hAnsi="Cambria" w:cs="Cambria"/>
          <w:sz w:val="21"/>
          <w:szCs w:val="21"/>
        </w:rPr>
        <w:t>Zaleca się, aby przed roz</w:t>
      </w:r>
      <w:r w:rsidR="00007933">
        <w:rPr>
          <w:rFonts w:ascii="Cambria" w:hAnsi="Cambria" w:cs="Cambria"/>
          <w:sz w:val="21"/>
          <w:szCs w:val="21"/>
        </w:rPr>
        <w:t>poczęciem wypełniania Formularza</w:t>
      </w:r>
      <w:r w:rsidR="006E1489">
        <w:rPr>
          <w:rFonts w:ascii="Cambria" w:hAnsi="Cambria" w:cs="Cambria"/>
          <w:sz w:val="21"/>
          <w:szCs w:val="21"/>
        </w:rPr>
        <w:t xml:space="preserve"> składania oferty lub wniosku W</w:t>
      </w:r>
      <w:r w:rsidRPr="00894049">
        <w:rPr>
          <w:rFonts w:ascii="Cambria" w:hAnsi="Cambria" w:cs="Cambria"/>
          <w:sz w:val="21"/>
          <w:szCs w:val="21"/>
        </w:rPr>
        <w:t>ykonawca zalogował się do systemu</w:t>
      </w:r>
      <w:r w:rsidR="006E1489">
        <w:rPr>
          <w:rFonts w:ascii="Cambria" w:hAnsi="Cambria" w:cs="Cambria"/>
          <w:sz w:val="21"/>
          <w:szCs w:val="21"/>
        </w:rPr>
        <w:t xml:space="preserve"> Platforma Zakupowa</w:t>
      </w:r>
      <w:r w:rsidRPr="00894049">
        <w:rPr>
          <w:rFonts w:ascii="Cambria" w:hAnsi="Cambria" w:cs="Cambria"/>
          <w:sz w:val="21"/>
          <w:szCs w:val="21"/>
        </w:rPr>
        <w:t>, a jeżeli nie posiada konta, założył bezpłat</w:t>
      </w:r>
      <w:r w:rsidR="006E1489">
        <w:rPr>
          <w:rFonts w:ascii="Cambria" w:hAnsi="Cambria" w:cs="Cambria"/>
          <w:sz w:val="21"/>
          <w:szCs w:val="21"/>
        </w:rPr>
        <w:t>ne konto. W przeciwnym wypadku W</w:t>
      </w:r>
      <w:r w:rsidRPr="00894049">
        <w:rPr>
          <w:rFonts w:ascii="Cambria" w:hAnsi="Cambria" w:cs="Cambria"/>
          <w:sz w:val="21"/>
          <w:szCs w:val="21"/>
        </w:rPr>
        <w:t>ykonawca będzie miał ograniczone funkcjonalności, np. brak w</w:t>
      </w:r>
      <w:r w:rsidR="006E1489">
        <w:rPr>
          <w:rFonts w:ascii="Cambria" w:hAnsi="Cambria" w:cs="Cambria"/>
          <w:sz w:val="21"/>
          <w:szCs w:val="21"/>
        </w:rPr>
        <w:t>idoku wiadomości prywatnych od Z</w:t>
      </w:r>
      <w:r w:rsidRPr="00894049">
        <w:rPr>
          <w:rFonts w:ascii="Cambria" w:hAnsi="Cambria" w:cs="Cambria"/>
          <w:sz w:val="21"/>
          <w:szCs w:val="21"/>
        </w:rPr>
        <w:t>amawiającego w systemie lub wycofania oferty lub wniosku bez kontaktu z Centrum Wsparcia Klienta</w:t>
      </w:r>
      <w:r>
        <w:rPr>
          <w:rFonts w:ascii="Cambria" w:hAnsi="Cambria" w:cs="Cambria"/>
          <w:sz w:val="21"/>
          <w:szCs w:val="21"/>
        </w:rPr>
        <w:t>.</w:t>
      </w:r>
    </w:p>
    <w:p w14:paraId="1A2E8F90" w14:textId="7F19291F" w:rsidR="00894049" w:rsidRDefault="00894049" w:rsidP="00894049">
      <w:pPr>
        <w:tabs>
          <w:tab w:val="left" w:pos="709"/>
        </w:tabs>
        <w:spacing w:before="120"/>
        <w:ind w:left="709" w:hanging="709"/>
        <w:jc w:val="both"/>
        <w:rPr>
          <w:rFonts w:ascii="Cambria" w:hAnsi="Cambria" w:cs="Cambria"/>
          <w:bCs/>
          <w:sz w:val="21"/>
          <w:szCs w:val="21"/>
        </w:rPr>
      </w:pPr>
      <w:r w:rsidRPr="00CA0043">
        <w:rPr>
          <w:rFonts w:ascii="Cambria" w:hAnsi="Cambria" w:cs="Cambria"/>
          <w:sz w:val="21"/>
          <w:szCs w:val="21"/>
        </w:rPr>
        <w:t>12.3.</w:t>
      </w:r>
      <w:r w:rsidRPr="00CA0043">
        <w:rPr>
          <w:rFonts w:ascii="Cambria" w:hAnsi="Cambria" w:cs="Cambria"/>
          <w:sz w:val="21"/>
          <w:szCs w:val="21"/>
        </w:rPr>
        <w:tab/>
      </w:r>
      <w:r>
        <w:rPr>
          <w:rFonts w:ascii="Cambria" w:hAnsi="Cambria" w:cs="Cambria"/>
          <w:bCs/>
          <w:sz w:val="21"/>
          <w:szCs w:val="21"/>
        </w:rPr>
        <w:t>Z</w:t>
      </w:r>
      <w:r w:rsidRPr="00894049">
        <w:rPr>
          <w:rFonts w:ascii="Cambria" w:hAnsi="Cambria" w:cs="Cambria"/>
          <w:bCs/>
          <w:sz w:val="21"/>
          <w:szCs w:val="21"/>
        </w:rPr>
        <w:t>aleca się zaplanowan</w:t>
      </w:r>
      <w:r>
        <w:rPr>
          <w:rFonts w:ascii="Cambria" w:hAnsi="Cambria" w:cs="Cambria"/>
          <w:bCs/>
          <w:sz w:val="21"/>
          <w:szCs w:val="21"/>
        </w:rPr>
        <w:t xml:space="preserve">ie złożenia oferty z wyprzedzeniem </w:t>
      </w:r>
      <w:r w:rsidRPr="00894049">
        <w:rPr>
          <w:rFonts w:ascii="Cambria" w:hAnsi="Cambria" w:cs="Cambria"/>
          <w:bCs/>
          <w:sz w:val="21"/>
          <w:szCs w:val="21"/>
        </w:rPr>
        <w:t>minimum 24h, aby zdążyć w terminie przewidzia</w:t>
      </w:r>
      <w:r>
        <w:rPr>
          <w:rFonts w:ascii="Cambria" w:hAnsi="Cambria" w:cs="Cambria"/>
          <w:bCs/>
          <w:sz w:val="21"/>
          <w:szCs w:val="21"/>
        </w:rPr>
        <w:t xml:space="preserve">nym na jej złożenie w przypadku </w:t>
      </w:r>
      <w:r w:rsidRPr="00894049">
        <w:rPr>
          <w:rFonts w:ascii="Cambria" w:hAnsi="Cambria" w:cs="Cambria"/>
          <w:bCs/>
          <w:sz w:val="21"/>
          <w:szCs w:val="21"/>
        </w:rPr>
        <w:t xml:space="preserve">siły wyższej, jak np. awaria </w:t>
      </w:r>
      <w:r w:rsidR="006E1489">
        <w:rPr>
          <w:rFonts w:ascii="Cambria" w:hAnsi="Cambria" w:cs="Cambria"/>
          <w:bCs/>
          <w:sz w:val="21"/>
          <w:szCs w:val="21"/>
        </w:rPr>
        <w:t>Platformy Zakupowej</w:t>
      </w:r>
      <w:r>
        <w:rPr>
          <w:rFonts w:ascii="Cambria" w:hAnsi="Cambria" w:cs="Cambria"/>
          <w:bCs/>
          <w:sz w:val="21"/>
          <w:szCs w:val="21"/>
        </w:rPr>
        <w:t xml:space="preserve">, awaria Internetu, problemy </w:t>
      </w:r>
      <w:r w:rsidRPr="00894049">
        <w:rPr>
          <w:rFonts w:ascii="Cambria" w:hAnsi="Cambria" w:cs="Cambria"/>
          <w:bCs/>
          <w:sz w:val="21"/>
          <w:szCs w:val="21"/>
        </w:rPr>
        <w:t>techniczne związane z brakiem np. aktualnej przeglądarki, itp.</w:t>
      </w:r>
    </w:p>
    <w:p w14:paraId="7C182632" w14:textId="61A1E682" w:rsidR="00894049" w:rsidRDefault="00894049" w:rsidP="0089404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12.4.</w:t>
      </w:r>
      <w:r>
        <w:rPr>
          <w:rFonts w:ascii="Cambria" w:hAnsi="Cambria" w:cs="Cambria"/>
          <w:b/>
          <w:sz w:val="21"/>
          <w:szCs w:val="21"/>
        </w:rPr>
        <w:tab/>
      </w:r>
      <w:r w:rsidRPr="00894049">
        <w:rPr>
          <w:rFonts w:ascii="Cambria" w:hAnsi="Cambria" w:cs="Cambria"/>
          <w:sz w:val="21"/>
          <w:szCs w:val="21"/>
        </w:rPr>
        <w:t>Wszelkie informacje stanowiące tajemnicę przedsiębiorstwa w rozumieniu ustawy z dnia 16 kwietnia 1993 r. o zwalczaniu nieuczciwej konkurencji</w:t>
      </w:r>
      <w:r>
        <w:rPr>
          <w:rFonts w:ascii="Cambria" w:hAnsi="Cambria" w:cs="Cambria"/>
          <w:sz w:val="21"/>
          <w:szCs w:val="21"/>
        </w:rPr>
        <w:t xml:space="preserve"> (</w:t>
      </w:r>
      <w:proofErr w:type="spellStart"/>
      <w:r>
        <w:rPr>
          <w:rFonts w:ascii="Cambria" w:hAnsi="Cambria" w:cs="Cambria"/>
          <w:sz w:val="21"/>
          <w:szCs w:val="21"/>
        </w:rPr>
        <w:t>t.j</w:t>
      </w:r>
      <w:proofErr w:type="spellEnd"/>
      <w:r>
        <w:rPr>
          <w:rFonts w:ascii="Cambria" w:hAnsi="Cambria" w:cs="Cambria"/>
          <w:sz w:val="21"/>
          <w:szCs w:val="21"/>
        </w:rPr>
        <w:t xml:space="preserve">. Dz.U. z 2022 r. </w:t>
      </w:r>
      <w:proofErr w:type="spellStart"/>
      <w:r>
        <w:rPr>
          <w:rFonts w:ascii="Cambria" w:hAnsi="Cambria" w:cs="Cambria"/>
          <w:sz w:val="21"/>
          <w:szCs w:val="21"/>
        </w:rPr>
        <w:t>poz</w:t>
      </w:r>
      <w:proofErr w:type="spellEnd"/>
      <w:r>
        <w:rPr>
          <w:rFonts w:ascii="Cambria" w:hAnsi="Cambria" w:cs="Cambria"/>
          <w:sz w:val="21"/>
          <w:szCs w:val="21"/>
        </w:rPr>
        <w:t xml:space="preserve"> 1233)</w:t>
      </w:r>
      <w:r w:rsidR="00EA19B6">
        <w:rPr>
          <w:rFonts w:ascii="Cambria" w:hAnsi="Cambria" w:cs="Cambria"/>
          <w:sz w:val="21"/>
          <w:szCs w:val="21"/>
        </w:rPr>
        <w:t>, które W</w:t>
      </w:r>
      <w:r w:rsidRPr="00894049">
        <w:rPr>
          <w:rFonts w:ascii="Cambria" w:hAnsi="Cambria" w:cs="Cambria"/>
          <w:sz w:val="21"/>
          <w:szCs w:val="21"/>
        </w:rPr>
        <w:t>ykonawca zastrzeże jako tajemnicę przedsiębiorstwa, powinny zostać załączone w osobnym miejscu w kroku 1 składania oferty</w:t>
      </w:r>
      <w:r w:rsidR="00EA19B6">
        <w:rPr>
          <w:rFonts w:ascii="Cambria" w:hAnsi="Cambria" w:cs="Cambria"/>
          <w:sz w:val="21"/>
          <w:szCs w:val="21"/>
        </w:rPr>
        <w:t>,</w:t>
      </w:r>
      <w:r w:rsidRPr="00894049">
        <w:rPr>
          <w:rFonts w:ascii="Cambria" w:hAnsi="Cambria" w:cs="Cambria"/>
          <w:sz w:val="21"/>
          <w:szCs w:val="21"/>
        </w:rPr>
        <w:t xml:space="preserve"> przeznaczonym na zamieszczenie tajemnicy przedsiębiorstwa.</w:t>
      </w:r>
    </w:p>
    <w:p w14:paraId="241E2781" w14:textId="50B1FE07" w:rsidR="00894049" w:rsidRPr="00894049" w:rsidRDefault="00894049" w:rsidP="00894049">
      <w:pPr>
        <w:tabs>
          <w:tab w:val="left" w:pos="709"/>
        </w:tabs>
        <w:spacing w:before="120"/>
        <w:ind w:left="709" w:hanging="709"/>
        <w:jc w:val="both"/>
        <w:rPr>
          <w:rFonts w:ascii="Cambria" w:hAnsi="Cambria" w:cs="Cambria"/>
          <w:b/>
          <w:sz w:val="21"/>
          <w:szCs w:val="21"/>
        </w:rPr>
      </w:pPr>
      <w:r w:rsidRPr="00CA0043">
        <w:rPr>
          <w:rFonts w:ascii="Cambria" w:hAnsi="Cambria" w:cs="Cambria"/>
          <w:sz w:val="21"/>
          <w:szCs w:val="21"/>
        </w:rPr>
        <w:t>12.5.</w:t>
      </w:r>
      <w:r>
        <w:rPr>
          <w:rFonts w:ascii="Cambria" w:hAnsi="Cambria" w:cs="Cambria"/>
          <w:b/>
          <w:sz w:val="21"/>
          <w:szCs w:val="21"/>
        </w:rPr>
        <w:tab/>
      </w:r>
      <w:r w:rsidRPr="00894049">
        <w:rPr>
          <w:rFonts w:ascii="Cambria" w:hAnsi="Cambria" w:cs="Cambria"/>
          <w:b/>
          <w:sz w:val="21"/>
          <w:szCs w:val="21"/>
        </w:rPr>
        <w:t>Do oferty należy dołączyć wszystkie</w:t>
      </w:r>
      <w:r>
        <w:rPr>
          <w:rFonts w:ascii="Cambria" w:hAnsi="Cambria" w:cs="Cambria"/>
          <w:b/>
          <w:sz w:val="21"/>
          <w:szCs w:val="21"/>
        </w:rPr>
        <w:t xml:space="preserve"> wymagane w SWZ dokumenty i oświadczenia</w:t>
      </w:r>
      <w:r w:rsidR="006868CA">
        <w:rPr>
          <w:rFonts w:ascii="Cambria" w:hAnsi="Cambria" w:cs="Cambria"/>
          <w:b/>
          <w:sz w:val="21"/>
          <w:szCs w:val="21"/>
        </w:rPr>
        <w:t xml:space="preserve"> </w:t>
      </w:r>
      <w:proofErr w:type="spellStart"/>
      <w:r w:rsidR="006868CA">
        <w:rPr>
          <w:rFonts w:ascii="Cambria" w:hAnsi="Cambria" w:cs="Cambria"/>
          <w:b/>
          <w:sz w:val="21"/>
          <w:szCs w:val="21"/>
        </w:rPr>
        <w:t>wskazne</w:t>
      </w:r>
      <w:proofErr w:type="spellEnd"/>
      <w:r w:rsidR="006868CA">
        <w:rPr>
          <w:rFonts w:ascii="Cambria" w:hAnsi="Cambria" w:cs="Cambria"/>
          <w:b/>
          <w:sz w:val="21"/>
          <w:szCs w:val="21"/>
        </w:rPr>
        <w:t xml:space="preserve"> w pkt 12.11. SWZ</w:t>
      </w:r>
      <w:r>
        <w:rPr>
          <w:rFonts w:ascii="Cambria" w:hAnsi="Cambria" w:cs="Cambria"/>
          <w:b/>
          <w:sz w:val="21"/>
          <w:szCs w:val="21"/>
        </w:rPr>
        <w:t>.</w:t>
      </w:r>
    </w:p>
    <w:p w14:paraId="23733526" w14:textId="365AD257" w:rsidR="00B918A5" w:rsidRPr="00B918A5" w:rsidRDefault="00894049" w:rsidP="00B918A5">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12.6.</w:t>
      </w:r>
      <w:r w:rsidRPr="00894049">
        <w:rPr>
          <w:rFonts w:ascii="Cambria" w:hAnsi="Cambria" w:cs="Cambria"/>
          <w:b/>
          <w:sz w:val="21"/>
          <w:szCs w:val="21"/>
        </w:rPr>
        <w:t xml:space="preserve"> </w:t>
      </w:r>
      <w:r>
        <w:rPr>
          <w:rFonts w:ascii="Cambria" w:hAnsi="Cambria" w:cs="Cambria"/>
          <w:b/>
          <w:sz w:val="21"/>
          <w:szCs w:val="21"/>
        </w:rPr>
        <w:tab/>
      </w:r>
      <w:r w:rsidRPr="00894049">
        <w:rPr>
          <w:rFonts w:ascii="Cambria" w:hAnsi="Cambria" w:cs="Cambria"/>
          <w:sz w:val="21"/>
          <w:szCs w:val="21"/>
        </w:rPr>
        <w:t xml:space="preserve">Po wypełnieniu Formularzu składania oferty lub wniosku i załadowaniu wszystkich wymaganych załączników należy kliknąć przycisk </w:t>
      </w:r>
      <w:r>
        <w:rPr>
          <w:rFonts w:ascii="Cambria" w:hAnsi="Cambria" w:cs="Cambria"/>
          <w:sz w:val="21"/>
          <w:szCs w:val="21"/>
        </w:rPr>
        <w:t>„</w:t>
      </w:r>
      <w:r w:rsidRPr="00894049">
        <w:rPr>
          <w:rFonts w:ascii="Cambria" w:hAnsi="Cambria" w:cs="Cambria"/>
          <w:sz w:val="21"/>
          <w:szCs w:val="21"/>
        </w:rPr>
        <w:t>Przejdź do podsumowania</w:t>
      </w:r>
      <w:r>
        <w:rPr>
          <w:rFonts w:ascii="Cambria" w:hAnsi="Cambria" w:cs="Cambria"/>
          <w:sz w:val="21"/>
          <w:szCs w:val="21"/>
        </w:rPr>
        <w:t>”</w:t>
      </w:r>
      <w:r w:rsidRPr="00894049">
        <w:rPr>
          <w:rFonts w:ascii="Cambria" w:hAnsi="Cambria" w:cs="Cambria"/>
          <w:sz w:val="21"/>
          <w:szCs w:val="21"/>
        </w:rPr>
        <w:t>.</w:t>
      </w:r>
      <w:r w:rsidR="00B918A5">
        <w:rPr>
          <w:rFonts w:ascii="Cambria" w:hAnsi="Cambria" w:cs="Cambria"/>
          <w:sz w:val="21"/>
          <w:szCs w:val="21"/>
        </w:rPr>
        <w:t xml:space="preserve"> W</w:t>
      </w:r>
      <w:r w:rsidR="00B918A5" w:rsidRPr="00B918A5">
        <w:rPr>
          <w:rFonts w:ascii="Cambria" w:hAnsi="Cambria" w:cs="Cambria"/>
          <w:sz w:val="21"/>
          <w:szCs w:val="21"/>
        </w:rPr>
        <w:t xml:space="preserve"> drugim kroku składania oferty </w:t>
      </w:r>
      <w:r w:rsidR="00B918A5">
        <w:rPr>
          <w:rFonts w:ascii="Cambria" w:hAnsi="Cambria" w:cs="Cambria"/>
          <w:sz w:val="21"/>
          <w:szCs w:val="21"/>
        </w:rPr>
        <w:t xml:space="preserve">należy sprawdzić </w:t>
      </w:r>
      <w:r w:rsidR="00B918A5" w:rsidRPr="00B918A5">
        <w:rPr>
          <w:rFonts w:ascii="Cambria" w:hAnsi="Cambria" w:cs="Cambria"/>
          <w:sz w:val="21"/>
          <w:szCs w:val="21"/>
        </w:rPr>
        <w:t xml:space="preserve">poprawność złożonej oferty, załączonych plików oraz ich ilości. Aby zakończyć etap składania oferty, podpisanej kwalifikowanym podpisem elektronicznym lub podpisem zaufanym lub podpisem osobistym należy kliknąć przycisk „Złóż ofertę”. Następnie system Platformy Zakupowej zaszyfruje ofertę, tak by ta była </w:t>
      </w:r>
      <w:r w:rsidR="00EA19B6">
        <w:rPr>
          <w:rFonts w:ascii="Cambria" w:hAnsi="Cambria" w:cs="Cambria"/>
          <w:sz w:val="21"/>
          <w:szCs w:val="21"/>
        </w:rPr>
        <w:lastRenderedPageBreak/>
        <w:t>niedostępna dla Z</w:t>
      </w:r>
      <w:r w:rsidR="00B918A5" w:rsidRPr="00B918A5">
        <w:rPr>
          <w:rFonts w:ascii="Cambria" w:hAnsi="Cambria" w:cs="Cambria"/>
          <w:sz w:val="21"/>
          <w:szCs w:val="21"/>
        </w:rPr>
        <w:t xml:space="preserve">amawiającego do terminu otwarcia ofert. Ostatnim krokiem jest wyświetlenie się komunikatu i przesłanie wiadomości </w:t>
      </w:r>
      <w:r w:rsidR="00EA19B6">
        <w:rPr>
          <w:rFonts w:ascii="Cambria" w:hAnsi="Cambria" w:cs="Cambria"/>
          <w:sz w:val="21"/>
          <w:szCs w:val="21"/>
        </w:rPr>
        <w:t>e-mail z Platformy Zakup</w:t>
      </w:r>
      <w:r w:rsidR="00A8416A">
        <w:rPr>
          <w:rFonts w:ascii="Cambria" w:hAnsi="Cambria" w:cs="Cambria"/>
          <w:sz w:val="21"/>
          <w:szCs w:val="21"/>
        </w:rPr>
        <w:t>o</w:t>
      </w:r>
      <w:r w:rsidR="00EA19B6">
        <w:rPr>
          <w:rFonts w:ascii="Cambria" w:hAnsi="Cambria" w:cs="Cambria"/>
          <w:sz w:val="21"/>
          <w:szCs w:val="21"/>
        </w:rPr>
        <w:t xml:space="preserve">wej </w:t>
      </w:r>
      <w:r w:rsidR="00B918A5" w:rsidRPr="00B918A5">
        <w:rPr>
          <w:rFonts w:ascii="Cambria" w:hAnsi="Cambria" w:cs="Cambria"/>
          <w:sz w:val="21"/>
          <w:szCs w:val="21"/>
        </w:rPr>
        <w:t>z informacją na temat złożonej oferty.</w:t>
      </w:r>
      <w:r w:rsidR="00B918A5">
        <w:rPr>
          <w:rFonts w:ascii="Cambria" w:hAnsi="Cambria" w:cs="Cambria"/>
          <w:sz w:val="21"/>
          <w:szCs w:val="21"/>
        </w:rPr>
        <w:t xml:space="preserve"> W</w:t>
      </w:r>
      <w:r w:rsidR="00B918A5" w:rsidRPr="00B918A5">
        <w:rPr>
          <w:rFonts w:ascii="Cambria" w:hAnsi="Cambria" w:cs="Cambria"/>
          <w:sz w:val="21"/>
          <w:szCs w:val="21"/>
        </w:rPr>
        <w:t>ykonawca pow</w:t>
      </w:r>
      <w:r w:rsidR="00B918A5">
        <w:rPr>
          <w:rFonts w:ascii="Cambria" w:hAnsi="Cambria" w:cs="Cambria"/>
          <w:sz w:val="21"/>
          <w:szCs w:val="21"/>
        </w:rPr>
        <w:t xml:space="preserve">inien przechowywać kopię swojej </w:t>
      </w:r>
      <w:r w:rsidR="00B918A5" w:rsidRPr="00B918A5">
        <w:rPr>
          <w:rFonts w:ascii="Cambria" w:hAnsi="Cambria" w:cs="Cambria"/>
          <w:sz w:val="21"/>
          <w:szCs w:val="21"/>
        </w:rPr>
        <w:t>oferty wraz z pobranym plikiem XML na swoim komputerze</w:t>
      </w:r>
      <w:r w:rsidR="00A8416A">
        <w:rPr>
          <w:rFonts w:ascii="Cambria" w:hAnsi="Cambria" w:cs="Cambria"/>
          <w:sz w:val="21"/>
          <w:szCs w:val="21"/>
        </w:rPr>
        <w:t>.</w:t>
      </w:r>
    </w:p>
    <w:p w14:paraId="169EBA7C" w14:textId="2A999CEC" w:rsidR="00894049" w:rsidRPr="00894049" w:rsidRDefault="00894049" w:rsidP="0089404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w:t>
      </w:r>
      <w:r w:rsidR="00B918A5" w:rsidRPr="00CA0043">
        <w:rPr>
          <w:rFonts w:ascii="Cambria" w:hAnsi="Cambria" w:cs="Cambria"/>
          <w:sz w:val="21"/>
          <w:szCs w:val="21"/>
        </w:rPr>
        <w:t>7</w:t>
      </w:r>
      <w:r w:rsidRPr="00CA0043">
        <w:rPr>
          <w:rFonts w:ascii="Cambria" w:hAnsi="Cambria" w:cs="Cambria"/>
          <w:sz w:val="21"/>
          <w:szCs w:val="21"/>
        </w:rPr>
        <w:t>.</w:t>
      </w:r>
      <w:r w:rsidRPr="00B918A5">
        <w:rPr>
          <w:rFonts w:ascii="Cambria" w:hAnsi="Cambria" w:cs="Cambria"/>
          <w:b/>
          <w:sz w:val="21"/>
          <w:szCs w:val="21"/>
        </w:rPr>
        <w:tab/>
      </w:r>
      <w:r w:rsidRPr="00894049">
        <w:rPr>
          <w:rFonts w:ascii="Cambria" w:hAnsi="Cambria" w:cs="Cambria"/>
          <w:sz w:val="21"/>
          <w:szCs w:val="21"/>
        </w:rPr>
        <w:t>Za datę przekazania oferty przyjmuje się datę jej przekazania w Platformie Zakupowej poprzez kliknięcie przycisku „Złóż ofertę” w drugim kroku i wyświetlaniu komunikatu, że oferta została złożona.</w:t>
      </w:r>
    </w:p>
    <w:p w14:paraId="3173180F" w14:textId="6230D4BA" w:rsidR="00894049" w:rsidRDefault="00894049" w:rsidP="0089404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w:t>
      </w:r>
      <w:r w:rsidR="00B918A5" w:rsidRPr="00CA0043">
        <w:rPr>
          <w:rFonts w:ascii="Cambria" w:hAnsi="Cambria" w:cs="Cambria"/>
          <w:sz w:val="21"/>
          <w:szCs w:val="21"/>
        </w:rPr>
        <w:t>8</w:t>
      </w:r>
      <w:r w:rsidRPr="00CA0043">
        <w:rPr>
          <w:rFonts w:ascii="Cambria" w:hAnsi="Cambria" w:cs="Cambria"/>
          <w:sz w:val="21"/>
          <w:szCs w:val="21"/>
        </w:rPr>
        <w:t xml:space="preserve">. </w:t>
      </w:r>
      <w:r w:rsidRPr="00CA0043">
        <w:rPr>
          <w:rFonts w:ascii="Cambria" w:hAnsi="Cambria" w:cs="Cambria"/>
          <w:sz w:val="21"/>
          <w:szCs w:val="21"/>
        </w:rPr>
        <w:tab/>
      </w:r>
      <w:r w:rsidRPr="00894049">
        <w:rPr>
          <w:rFonts w:ascii="Cambria" w:hAnsi="Cambria" w:cs="Cambria"/>
          <w:sz w:val="21"/>
          <w:szCs w:val="21"/>
        </w:rPr>
        <w:t>Czas wyświetlany na Platformie Zakupowej synchronizuje się automatycznie z serwerem Głównego Urzędu Miar.</w:t>
      </w:r>
    </w:p>
    <w:p w14:paraId="5F550654" w14:textId="4401FBEF" w:rsidR="00B918A5" w:rsidRDefault="00B918A5" w:rsidP="00B918A5">
      <w:pPr>
        <w:tabs>
          <w:tab w:val="left" w:pos="709"/>
        </w:tabs>
        <w:spacing w:before="120" w:after="120"/>
        <w:ind w:left="709" w:hanging="709"/>
        <w:jc w:val="both"/>
        <w:rPr>
          <w:rFonts w:ascii="Cambria" w:hAnsi="Cambria" w:cs="Cambria"/>
          <w:sz w:val="21"/>
          <w:szCs w:val="21"/>
        </w:rPr>
      </w:pPr>
      <w:r w:rsidRPr="00CA0043">
        <w:rPr>
          <w:rFonts w:ascii="Cambria" w:hAnsi="Cambria" w:cs="Cambria"/>
          <w:sz w:val="21"/>
          <w:szCs w:val="21"/>
        </w:rPr>
        <w:t>12.9.</w:t>
      </w:r>
      <w:r>
        <w:rPr>
          <w:rFonts w:ascii="Cambria" w:hAnsi="Cambria" w:cs="Cambria"/>
          <w:sz w:val="21"/>
          <w:szCs w:val="21"/>
        </w:rPr>
        <w:tab/>
        <w:t>Wycofanie lub zmiana oferty:</w:t>
      </w:r>
    </w:p>
    <w:p w14:paraId="51153287" w14:textId="77777777" w:rsidR="00B918A5" w:rsidRDefault="00B918A5" w:rsidP="00CB26DD">
      <w:pPr>
        <w:pStyle w:val="Akapitzlist"/>
        <w:numPr>
          <w:ilvl w:val="0"/>
          <w:numId w:val="22"/>
        </w:numPr>
        <w:spacing w:before="120" w:after="120"/>
        <w:ind w:left="1134" w:hanging="425"/>
        <w:contextualSpacing w:val="0"/>
        <w:jc w:val="both"/>
        <w:rPr>
          <w:rFonts w:ascii="Cambria" w:hAnsi="Cambria" w:cs="Cambria"/>
          <w:sz w:val="21"/>
          <w:szCs w:val="21"/>
        </w:rPr>
      </w:pPr>
      <w:r w:rsidRPr="00B918A5">
        <w:rPr>
          <w:rFonts w:ascii="Cambria" w:hAnsi="Cambria" w:cs="Cambria"/>
          <w:sz w:val="21"/>
          <w:szCs w:val="21"/>
        </w:rPr>
        <w:t xml:space="preserve">Wykonawca może przed upływem terminu do składania ofert wycofać ofertę za pośrednictwem Formularza składania oferty lub wniosku. </w:t>
      </w:r>
    </w:p>
    <w:p w14:paraId="0F0DC5CF" w14:textId="77777777" w:rsidR="00B918A5" w:rsidRDefault="00B918A5" w:rsidP="00CB26DD">
      <w:pPr>
        <w:pStyle w:val="Akapitzlist"/>
        <w:numPr>
          <w:ilvl w:val="0"/>
          <w:numId w:val="22"/>
        </w:numPr>
        <w:spacing w:before="120" w:after="120"/>
        <w:ind w:left="1134" w:hanging="425"/>
        <w:contextualSpacing w:val="0"/>
        <w:jc w:val="both"/>
        <w:rPr>
          <w:rFonts w:ascii="Cambria" w:hAnsi="Cambria" w:cs="Cambria"/>
          <w:sz w:val="21"/>
          <w:szCs w:val="21"/>
        </w:rPr>
      </w:pPr>
      <w:r>
        <w:rPr>
          <w:rFonts w:ascii="Cambria" w:hAnsi="Cambria" w:cs="Cambria"/>
          <w:sz w:val="21"/>
          <w:szCs w:val="21"/>
        </w:rPr>
        <w:t xml:space="preserve">Z </w:t>
      </w:r>
      <w:r w:rsidRPr="00B918A5">
        <w:rPr>
          <w:rFonts w:ascii="Cambria" w:hAnsi="Cambria" w:cs="Cambria"/>
          <w:sz w:val="21"/>
          <w:szCs w:val="21"/>
        </w:rPr>
        <w:t>uwagi na to, że oferta wykonawcy jest zaszyfrowana nie można jej edytować. Przez zmianę oferty lub wniosku rozumie się złożenie nowej oferty i wycofanie poprzedniej, jednak należy to zrobić przed upływem terminu zakończenia składania ofert w postępowaniu.</w:t>
      </w:r>
    </w:p>
    <w:p w14:paraId="70AFEB76" w14:textId="7F820D7F" w:rsidR="00B918A5" w:rsidRDefault="00B918A5" w:rsidP="00CB26DD">
      <w:pPr>
        <w:pStyle w:val="Akapitzlist"/>
        <w:numPr>
          <w:ilvl w:val="0"/>
          <w:numId w:val="22"/>
        </w:numPr>
        <w:spacing w:before="120" w:after="120"/>
        <w:ind w:left="1134" w:hanging="425"/>
        <w:contextualSpacing w:val="0"/>
        <w:jc w:val="both"/>
        <w:rPr>
          <w:rFonts w:ascii="Cambria" w:hAnsi="Cambria" w:cs="Cambria"/>
          <w:sz w:val="21"/>
          <w:szCs w:val="21"/>
        </w:rPr>
      </w:pPr>
      <w:r w:rsidRPr="00B918A5">
        <w:rPr>
          <w:rFonts w:ascii="Cambria" w:hAnsi="Cambria" w:cs="Cambria"/>
          <w:sz w:val="21"/>
          <w:szCs w:val="21"/>
        </w:rPr>
        <w:t>Złożenie nowej oferty i wycofanie poprze</w:t>
      </w:r>
      <w:r w:rsidR="00EA19B6">
        <w:rPr>
          <w:rFonts w:ascii="Cambria" w:hAnsi="Cambria" w:cs="Cambria"/>
          <w:sz w:val="21"/>
          <w:szCs w:val="21"/>
        </w:rPr>
        <w:t>dniej w postępowaniu, w którym Z</w:t>
      </w:r>
      <w:r w:rsidRPr="00B918A5">
        <w:rPr>
          <w:rFonts w:ascii="Cambria" w:hAnsi="Cambria" w:cs="Cambria"/>
          <w:sz w:val="21"/>
          <w:szCs w:val="21"/>
        </w:rPr>
        <w:t xml:space="preserve">amawiający dopuszcza złożenie tylko jednej oferty lub wniosku przed upływem terminu zakończenia składania ofert w postępowaniu powoduje wycofanie oferty poprzednio złożonej. </w:t>
      </w:r>
    </w:p>
    <w:p w14:paraId="39394C36" w14:textId="7F428326" w:rsidR="00B918A5" w:rsidRPr="00B918A5" w:rsidRDefault="00B918A5" w:rsidP="00CB26DD">
      <w:pPr>
        <w:pStyle w:val="Akapitzlist"/>
        <w:numPr>
          <w:ilvl w:val="0"/>
          <w:numId w:val="22"/>
        </w:numPr>
        <w:spacing w:before="120" w:after="120"/>
        <w:ind w:left="1134" w:hanging="425"/>
        <w:contextualSpacing w:val="0"/>
        <w:jc w:val="both"/>
        <w:rPr>
          <w:rFonts w:ascii="Cambria" w:hAnsi="Cambria" w:cs="Cambria"/>
          <w:sz w:val="21"/>
          <w:szCs w:val="21"/>
        </w:rPr>
      </w:pPr>
      <w:r w:rsidRPr="00B918A5">
        <w:rPr>
          <w:rFonts w:ascii="Cambria" w:hAnsi="Cambria" w:cs="Cambria"/>
          <w:sz w:val="21"/>
          <w:szCs w:val="21"/>
        </w:rPr>
        <w:t>Jeśli wykonawca składający ofertę jest zautoryzowany (zalogowany), to wycofanie oferty następuje od razu po złożeniu nowej oferty. Jeżeli oferta składana jest przez niezautoryzowanego wykonawcę (niezalogowany lub nieposiadający konta) to wycofanie oferty musi być przez niego potwierdzone:</w:t>
      </w:r>
    </w:p>
    <w:p w14:paraId="6E1548AF" w14:textId="1351B713" w:rsidR="00B918A5" w:rsidRPr="00B918A5" w:rsidRDefault="00B918A5" w:rsidP="00CB26DD">
      <w:pPr>
        <w:pStyle w:val="Akapitzlist"/>
        <w:numPr>
          <w:ilvl w:val="0"/>
          <w:numId w:val="21"/>
        </w:numPr>
        <w:spacing w:before="120" w:after="120"/>
        <w:ind w:left="1560" w:hanging="426"/>
        <w:contextualSpacing w:val="0"/>
        <w:jc w:val="both"/>
        <w:rPr>
          <w:rFonts w:ascii="Cambria" w:hAnsi="Cambria" w:cs="Cambria"/>
          <w:sz w:val="21"/>
          <w:szCs w:val="21"/>
        </w:rPr>
      </w:pPr>
      <w:r w:rsidRPr="00B918A5">
        <w:rPr>
          <w:rFonts w:ascii="Cambria" w:hAnsi="Cambria" w:cs="Cambria"/>
          <w:sz w:val="21"/>
          <w:szCs w:val="21"/>
        </w:rPr>
        <w:t>przez kliknięcie w link wysłany w wiadomości e-mail, który musi być zgodny z adres email podanym podczas pierwotnego składania oferty lub</w:t>
      </w:r>
    </w:p>
    <w:p w14:paraId="1AF9D3F0" w14:textId="41924A53" w:rsidR="00B918A5" w:rsidRPr="00B918A5" w:rsidRDefault="00B918A5" w:rsidP="00CB26DD">
      <w:pPr>
        <w:pStyle w:val="Akapitzlist"/>
        <w:numPr>
          <w:ilvl w:val="0"/>
          <w:numId w:val="21"/>
        </w:numPr>
        <w:spacing w:before="120" w:after="120"/>
        <w:ind w:left="1560" w:hanging="426"/>
        <w:contextualSpacing w:val="0"/>
        <w:jc w:val="both"/>
        <w:rPr>
          <w:rFonts w:ascii="Cambria" w:hAnsi="Cambria" w:cs="Cambria"/>
          <w:sz w:val="21"/>
          <w:szCs w:val="21"/>
        </w:rPr>
      </w:pPr>
      <w:r w:rsidRPr="00B918A5">
        <w:rPr>
          <w:rFonts w:ascii="Cambria" w:hAnsi="Cambria" w:cs="Cambria"/>
          <w:sz w:val="21"/>
          <w:szCs w:val="21"/>
        </w:rPr>
        <w:t>zalogowanie i kliknięcie w przycisk Potwierdź ofertę.</w:t>
      </w:r>
    </w:p>
    <w:p w14:paraId="4B0B20B2" w14:textId="386A72EE" w:rsidR="00B918A5" w:rsidRDefault="00B918A5" w:rsidP="00B918A5">
      <w:pPr>
        <w:tabs>
          <w:tab w:val="left" w:pos="1134"/>
        </w:tabs>
        <w:spacing w:before="120" w:after="120"/>
        <w:ind w:left="1134" w:hanging="425"/>
        <w:jc w:val="both"/>
        <w:rPr>
          <w:rFonts w:ascii="Cambria" w:hAnsi="Cambria" w:cs="Cambria"/>
          <w:sz w:val="21"/>
          <w:szCs w:val="21"/>
        </w:rPr>
      </w:pPr>
      <w:r w:rsidRPr="00B918A5">
        <w:rPr>
          <w:rFonts w:ascii="Cambria" w:hAnsi="Cambria" w:cs="Cambria"/>
          <w:sz w:val="21"/>
          <w:szCs w:val="21"/>
        </w:rPr>
        <w:t xml:space="preserve">5)  </w:t>
      </w:r>
      <w:r>
        <w:rPr>
          <w:rFonts w:ascii="Cambria" w:hAnsi="Cambria" w:cs="Cambria"/>
          <w:sz w:val="21"/>
          <w:szCs w:val="21"/>
        </w:rPr>
        <w:tab/>
      </w:r>
      <w:r w:rsidRPr="00B918A5">
        <w:rPr>
          <w:rFonts w:ascii="Cambria" w:hAnsi="Cambria" w:cs="Cambria"/>
          <w:sz w:val="21"/>
          <w:szCs w:val="21"/>
        </w:rPr>
        <w:t xml:space="preserve">Potwierdzeniem wycofania oferty w przypadku </w:t>
      </w:r>
      <w:proofErr w:type="spellStart"/>
      <w:r>
        <w:rPr>
          <w:rFonts w:ascii="Cambria" w:hAnsi="Cambria" w:cs="Cambria"/>
          <w:sz w:val="21"/>
          <w:szCs w:val="21"/>
        </w:rPr>
        <w:t>ppkt</w:t>
      </w:r>
      <w:proofErr w:type="spellEnd"/>
      <w:r>
        <w:rPr>
          <w:rFonts w:ascii="Cambria" w:hAnsi="Cambria" w:cs="Cambria"/>
          <w:sz w:val="21"/>
          <w:szCs w:val="21"/>
        </w:rPr>
        <w:t xml:space="preserve"> 4 lit. a) jest data potwierdzenia</w:t>
      </w:r>
      <w:r w:rsidRPr="00B918A5">
        <w:rPr>
          <w:rFonts w:ascii="Cambria" w:hAnsi="Cambria" w:cs="Cambria"/>
          <w:sz w:val="21"/>
          <w:szCs w:val="21"/>
        </w:rPr>
        <w:t xml:space="preserve"> akcji przez kliknięcia w przycisk Wycofaj ofertę.</w:t>
      </w:r>
    </w:p>
    <w:p w14:paraId="4EAAF247" w14:textId="7E749E23" w:rsidR="00B918A5" w:rsidRDefault="00B918A5" w:rsidP="00B918A5">
      <w:pPr>
        <w:tabs>
          <w:tab w:val="left" w:pos="1134"/>
        </w:tabs>
        <w:spacing w:before="120" w:after="120"/>
        <w:ind w:left="1134" w:hanging="425"/>
        <w:jc w:val="both"/>
        <w:rPr>
          <w:rFonts w:ascii="Cambria" w:hAnsi="Cambria" w:cs="Cambria"/>
          <w:sz w:val="21"/>
          <w:szCs w:val="21"/>
        </w:rPr>
      </w:pPr>
      <w:r>
        <w:rPr>
          <w:rFonts w:ascii="Cambria" w:hAnsi="Cambria" w:cs="Cambria"/>
          <w:sz w:val="21"/>
          <w:szCs w:val="21"/>
        </w:rPr>
        <w:t>6)</w:t>
      </w:r>
      <w:r>
        <w:rPr>
          <w:rFonts w:ascii="Cambria" w:hAnsi="Cambria" w:cs="Cambria"/>
          <w:sz w:val="21"/>
          <w:szCs w:val="21"/>
        </w:rPr>
        <w:tab/>
      </w:r>
      <w:r w:rsidRPr="00B918A5">
        <w:rPr>
          <w:rFonts w:ascii="Cambria" w:hAnsi="Cambria" w:cs="Cambria"/>
          <w:sz w:val="21"/>
          <w:szCs w:val="21"/>
        </w:rPr>
        <w:t>Wycofanie oferty możliwe jest do zako</w:t>
      </w:r>
      <w:r>
        <w:rPr>
          <w:rFonts w:ascii="Cambria" w:hAnsi="Cambria" w:cs="Cambria"/>
          <w:sz w:val="21"/>
          <w:szCs w:val="21"/>
        </w:rPr>
        <w:t>ńczeni</w:t>
      </w:r>
      <w:r w:rsidR="00EA19BA">
        <w:rPr>
          <w:rFonts w:ascii="Cambria" w:hAnsi="Cambria" w:cs="Cambria"/>
          <w:sz w:val="21"/>
          <w:szCs w:val="21"/>
        </w:rPr>
        <w:t>a</w:t>
      </w:r>
      <w:r>
        <w:rPr>
          <w:rFonts w:ascii="Cambria" w:hAnsi="Cambria" w:cs="Cambria"/>
          <w:sz w:val="21"/>
          <w:szCs w:val="21"/>
        </w:rPr>
        <w:t xml:space="preserve"> terminu składania ofert w postępowaniu.</w:t>
      </w:r>
    </w:p>
    <w:p w14:paraId="3447EF8B" w14:textId="281B8556" w:rsidR="00B918A5" w:rsidRDefault="00B918A5" w:rsidP="00B918A5">
      <w:pPr>
        <w:tabs>
          <w:tab w:val="left" w:pos="1134"/>
        </w:tabs>
        <w:spacing w:before="120" w:after="120"/>
        <w:ind w:left="1134" w:hanging="425"/>
        <w:jc w:val="both"/>
        <w:rPr>
          <w:rFonts w:ascii="Cambria" w:hAnsi="Cambria" w:cs="Cambria"/>
          <w:sz w:val="21"/>
          <w:szCs w:val="21"/>
        </w:rPr>
      </w:pPr>
      <w:r>
        <w:rPr>
          <w:rFonts w:ascii="Cambria" w:hAnsi="Cambria" w:cs="Cambria"/>
          <w:sz w:val="21"/>
          <w:szCs w:val="21"/>
        </w:rPr>
        <w:t>7)</w:t>
      </w:r>
      <w:r>
        <w:rPr>
          <w:rFonts w:ascii="Cambria" w:hAnsi="Cambria" w:cs="Cambria"/>
          <w:sz w:val="21"/>
          <w:szCs w:val="21"/>
        </w:rPr>
        <w:tab/>
      </w:r>
      <w:r w:rsidRPr="00B918A5">
        <w:rPr>
          <w:rFonts w:ascii="Cambria" w:hAnsi="Cambria" w:cs="Cambria"/>
          <w:sz w:val="21"/>
          <w:szCs w:val="21"/>
        </w:rPr>
        <w:t>Wycofani</w:t>
      </w:r>
      <w:r w:rsidR="00EA19B6">
        <w:rPr>
          <w:rFonts w:ascii="Cambria" w:hAnsi="Cambria" w:cs="Cambria"/>
          <w:sz w:val="21"/>
          <w:szCs w:val="21"/>
        </w:rPr>
        <w:t>e złożonej oferty powoduje, że Z</w:t>
      </w:r>
      <w:r w:rsidRPr="00B918A5">
        <w:rPr>
          <w:rFonts w:ascii="Cambria" w:hAnsi="Cambria" w:cs="Cambria"/>
          <w:sz w:val="21"/>
          <w:szCs w:val="21"/>
        </w:rPr>
        <w:t>amawia</w:t>
      </w:r>
      <w:r>
        <w:rPr>
          <w:rFonts w:ascii="Cambria" w:hAnsi="Cambria" w:cs="Cambria"/>
          <w:sz w:val="21"/>
          <w:szCs w:val="21"/>
        </w:rPr>
        <w:t xml:space="preserve">jący nie będzie miał możliwości </w:t>
      </w:r>
      <w:r w:rsidRPr="00B918A5">
        <w:rPr>
          <w:rFonts w:ascii="Cambria" w:hAnsi="Cambria" w:cs="Cambria"/>
          <w:sz w:val="21"/>
          <w:szCs w:val="21"/>
        </w:rPr>
        <w:t>zapoznania się z nią po upływie termin</w:t>
      </w:r>
      <w:r>
        <w:rPr>
          <w:rFonts w:ascii="Cambria" w:hAnsi="Cambria" w:cs="Cambria"/>
          <w:sz w:val="21"/>
          <w:szCs w:val="21"/>
        </w:rPr>
        <w:t>u zakończenia składania ofert w postępowaniu.</w:t>
      </w:r>
    </w:p>
    <w:p w14:paraId="72B8EFB2" w14:textId="2730E900" w:rsidR="00B918A5" w:rsidRPr="00B918A5" w:rsidRDefault="00B918A5" w:rsidP="00B918A5">
      <w:pPr>
        <w:tabs>
          <w:tab w:val="left" w:pos="1134"/>
        </w:tabs>
        <w:spacing w:before="120" w:after="120"/>
        <w:ind w:left="1134" w:hanging="425"/>
        <w:jc w:val="both"/>
        <w:rPr>
          <w:rFonts w:ascii="Cambria" w:hAnsi="Cambria" w:cs="Cambria"/>
          <w:sz w:val="21"/>
          <w:szCs w:val="21"/>
        </w:rPr>
      </w:pPr>
      <w:r>
        <w:rPr>
          <w:rFonts w:ascii="Cambria" w:hAnsi="Cambria" w:cs="Cambria"/>
          <w:sz w:val="21"/>
          <w:szCs w:val="21"/>
        </w:rPr>
        <w:t>8)</w:t>
      </w:r>
      <w:r>
        <w:rPr>
          <w:rFonts w:ascii="Cambria" w:hAnsi="Cambria" w:cs="Cambria"/>
          <w:sz w:val="21"/>
          <w:szCs w:val="21"/>
        </w:rPr>
        <w:tab/>
      </w:r>
      <w:r w:rsidRPr="00B918A5">
        <w:rPr>
          <w:rFonts w:ascii="Cambria" w:hAnsi="Cambria" w:cs="Cambria"/>
          <w:sz w:val="21"/>
          <w:szCs w:val="21"/>
        </w:rPr>
        <w:t>Wykonawca po upływie terminu składania ofert n</w:t>
      </w:r>
      <w:r>
        <w:rPr>
          <w:rFonts w:ascii="Cambria" w:hAnsi="Cambria" w:cs="Cambria"/>
          <w:sz w:val="21"/>
          <w:szCs w:val="21"/>
        </w:rPr>
        <w:t xml:space="preserve">ie może dokonać zmiany złożonej </w:t>
      </w:r>
      <w:r w:rsidRPr="00B918A5">
        <w:rPr>
          <w:rFonts w:ascii="Cambria" w:hAnsi="Cambria" w:cs="Cambria"/>
          <w:sz w:val="21"/>
          <w:szCs w:val="21"/>
        </w:rPr>
        <w:t>oferty.</w:t>
      </w:r>
    </w:p>
    <w:p w14:paraId="0C19802D" w14:textId="42AA99D1" w:rsidR="00FF10BA" w:rsidRDefault="00D6187D" w:rsidP="00FF10BA">
      <w:pPr>
        <w:tabs>
          <w:tab w:val="left" w:pos="709"/>
        </w:tabs>
        <w:spacing w:before="120" w:after="120"/>
        <w:ind w:left="700" w:hanging="700"/>
        <w:jc w:val="both"/>
        <w:rPr>
          <w:rFonts w:ascii="Cambria" w:hAnsi="Cambria" w:cs="Cambria"/>
          <w:bCs/>
          <w:sz w:val="21"/>
          <w:szCs w:val="21"/>
        </w:rPr>
      </w:pPr>
      <w:r w:rsidRPr="00CA0043">
        <w:rPr>
          <w:rFonts w:ascii="Cambria" w:hAnsi="Cambria" w:cs="Cambria"/>
          <w:bCs/>
          <w:sz w:val="21"/>
          <w:szCs w:val="21"/>
        </w:rPr>
        <w:t>1</w:t>
      </w:r>
      <w:r w:rsidR="00B918A5" w:rsidRPr="00CA0043">
        <w:rPr>
          <w:rFonts w:ascii="Cambria" w:hAnsi="Cambria" w:cs="Cambria"/>
          <w:bCs/>
          <w:sz w:val="21"/>
          <w:szCs w:val="21"/>
        </w:rPr>
        <w:t>2.10</w:t>
      </w:r>
      <w:r w:rsidRPr="00CA0043">
        <w:rPr>
          <w:rFonts w:ascii="Cambria" w:hAnsi="Cambria" w:cs="Cambria"/>
          <w:bCs/>
          <w:sz w:val="21"/>
          <w:szCs w:val="21"/>
        </w:rPr>
        <w:t>.</w:t>
      </w:r>
      <w:r w:rsidRPr="00C65866">
        <w:rPr>
          <w:rFonts w:ascii="Cambria" w:hAnsi="Cambria" w:cs="Cambria"/>
          <w:bCs/>
          <w:sz w:val="21"/>
          <w:szCs w:val="21"/>
        </w:rPr>
        <w:tab/>
      </w:r>
      <w:r w:rsidR="00FF10BA">
        <w:rPr>
          <w:rFonts w:ascii="Cambria" w:hAnsi="Cambria" w:cs="Cambria"/>
          <w:bCs/>
          <w:sz w:val="21"/>
          <w:szCs w:val="21"/>
        </w:rPr>
        <w:t>Szczegółowe w</w:t>
      </w:r>
      <w:r w:rsidR="00FF10BA" w:rsidRPr="00FF10BA">
        <w:rPr>
          <w:rFonts w:ascii="Cambria" w:hAnsi="Cambria" w:cs="Cambria"/>
          <w:bCs/>
          <w:sz w:val="21"/>
          <w:szCs w:val="21"/>
        </w:rPr>
        <w:t>ymagania techniczne i organizacyjn</w:t>
      </w:r>
      <w:r w:rsidR="00FF10BA">
        <w:rPr>
          <w:rFonts w:ascii="Cambria" w:hAnsi="Cambria" w:cs="Cambria"/>
          <w:bCs/>
          <w:sz w:val="21"/>
          <w:szCs w:val="21"/>
        </w:rPr>
        <w:t xml:space="preserve">e składania ofert i komunikacji </w:t>
      </w:r>
      <w:r w:rsidR="00EA19B6">
        <w:rPr>
          <w:rFonts w:ascii="Cambria" w:hAnsi="Cambria" w:cs="Cambria"/>
          <w:bCs/>
          <w:sz w:val="21"/>
          <w:szCs w:val="21"/>
        </w:rPr>
        <w:t xml:space="preserve">w postępowaniu </w:t>
      </w:r>
      <w:r w:rsidR="00FF10BA">
        <w:rPr>
          <w:rFonts w:ascii="Cambria" w:hAnsi="Cambria" w:cs="Cambria"/>
          <w:bCs/>
          <w:sz w:val="21"/>
          <w:szCs w:val="21"/>
        </w:rPr>
        <w:t>opisane zostały w:</w:t>
      </w:r>
    </w:p>
    <w:p w14:paraId="5D0097BC" w14:textId="4456B701" w:rsidR="00FF10BA" w:rsidRDefault="00FF10BA" w:rsidP="00CB26DD">
      <w:pPr>
        <w:pStyle w:val="Akapitzlist"/>
        <w:numPr>
          <w:ilvl w:val="0"/>
          <w:numId w:val="23"/>
        </w:numPr>
        <w:spacing w:before="120" w:after="120"/>
        <w:ind w:left="1276" w:hanging="567"/>
        <w:contextualSpacing w:val="0"/>
        <w:jc w:val="both"/>
        <w:rPr>
          <w:rFonts w:ascii="Cambria" w:hAnsi="Cambria" w:cs="Cambria"/>
          <w:bCs/>
          <w:sz w:val="21"/>
          <w:szCs w:val="21"/>
        </w:rPr>
      </w:pPr>
      <w:r w:rsidRPr="00FF10BA">
        <w:rPr>
          <w:rFonts w:ascii="Cambria" w:hAnsi="Cambria" w:cs="Cambria"/>
          <w:bCs/>
          <w:sz w:val="21"/>
          <w:szCs w:val="21"/>
        </w:rPr>
        <w:t xml:space="preserve">Regulaminie </w:t>
      </w:r>
      <w:r>
        <w:rPr>
          <w:rFonts w:ascii="Cambria" w:hAnsi="Cambria" w:cs="Cambria"/>
          <w:bCs/>
          <w:sz w:val="21"/>
          <w:szCs w:val="21"/>
        </w:rPr>
        <w:t>Platformy Zakupowej</w:t>
      </w:r>
      <w:r w:rsidRPr="00FF10BA">
        <w:rPr>
          <w:rFonts w:ascii="Cambria" w:hAnsi="Cambria" w:cs="Cambria"/>
          <w:bCs/>
          <w:sz w:val="21"/>
          <w:szCs w:val="21"/>
        </w:rPr>
        <w:t xml:space="preserve"> </w:t>
      </w:r>
      <w:r>
        <w:rPr>
          <w:rFonts w:ascii="Cambria" w:hAnsi="Cambria" w:cs="Cambria"/>
          <w:bCs/>
          <w:sz w:val="21"/>
          <w:szCs w:val="21"/>
        </w:rPr>
        <w:t xml:space="preserve">(załącznik nr </w:t>
      </w:r>
      <w:r w:rsidR="00190368">
        <w:rPr>
          <w:rFonts w:ascii="Cambria" w:hAnsi="Cambria" w:cs="Cambria"/>
          <w:bCs/>
          <w:sz w:val="21"/>
          <w:szCs w:val="21"/>
        </w:rPr>
        <w:t>1</w:t>
      </w:r>
      <w:r w:rsidR="001A6A9F">
        <w:rPr>
          <w:rFonts w:ascii="Cambria" w:hAnsi="Cambria" w:cs="Cambria"/>
          <w:bCs/>
          <w:sz w:val="21"/>
          <w:szCs w:val="21"/>
        </w:rPr>
        <w:t>2</w:t>
      </w:r>
      <w:r>
        <w:rPr>
          <w:rFonts w:ascii="Cambria" w:hAnsi="Cambria" w:cs="Cambria"/>
          <w:bCs/>
          <w:sz w:val="21"/>
          <w:szCs w:val="21"/>
        </w:rPr>
        <w:t xml:space="preserve"> do SWZ);</w:t>
      </w:r>
    </w:p>
    <w:p w14:paraId="310E4297" w14:textId="59CD7F3E" w:rsidR="00FF10BA" w:rsidRPr="00FF10BA" w:rsidRDefault="00FF10BA" w:rsidP="00CB26DD">
      <w:pPr>
        <w:pStyle w:val="Akapitzlist"/>
        <w:numPr>
          <w:ilvl w:val="0"/>
          <w:numId w:val="23"/>
        </w:numPr>
        <w:spacing w:before="120"/>
        <w:ind w:left="1276" w:hanging="567"/>
        <w:jc w:val="both"/>
        <w:rPr>
          <w:rFonts w:ascii="Cambria" w:hAnsi="Cambria" w:cs="Cambria"/>
          <w:bCs/>
          <w:sz w:val="21"/>
          <w:szCs w:val="21"/>
        </w:rPr>
      </w:pPr>
      <w:r>
        <w:rPr>
          <w:rFonts w:ascii="Cambria" w:hAnsi="Cambria" w:cs="Cambria"/>
          <w:bCs/>
          <w:sz w:val="21"/>
          <w:szCs w:val="21"/>
        </w:rPr>
        <w:t>Instrukcjach dla Wykonawców, dostępnych</w:t>
      </w:r>
      <w:r w:rsidRPr="00FF10BA">
        <w:rPr>
          <w:rFonts w:ascii="Cambria" w:hAnsi="Cambria" w:cs="Cambria"/>
          <w:bCs/>
          <w:sz w:val="21"/>
          <w:szCs w:val="21"/>
        </w:rPr>
        <w:t xml:space="preserve"> na stronie: https://platformazakupowa.pl/strona/45-instrukcje</w:t>
      </w:r>
    </w:p>
    <w:p w14:paraId="7B238995" w14:textId="2385AF1C" w:rsidR="0088493A" w:rsidRPr="00C65866" w:rsidRDefault="00FF10BA" w:rsidP="00C65866">
      <w:pPr>
        <w:tabs>
          <w:tab w:val="left" w:pos="709"/>
        </w:tabs>
        <w:spacing w:before="120"/>
        <w:ind w:left="700" w:hanging="700"/>
        <w:jc w:val="both"/>
        <w:rPr>
          <w:rFonts w:ascii="Cambria" w:hAnsi="Cambria"/>
          <w:sz w:val="21"/>
          <w:szCs w:val="21"/>
        </w:rPr>
      </w:pPr>
      <w:r w:rsidRPr="00CA0043">
        <w:rPr>
          <w:rFonts w:ascii="Cambria" w:hAnsi="Cambria" w:cs="Cambria"/>
          <w:bCs/>
          <w:sz w:val="21"/>
          <w:szCs w:val="21"/>
        </w:rPr>
        <w:t>12.11</w:t>
      </w:r>
      <w:r>
        <w:rPr>
          <w:rFonts w:ascii="Cambria" w:hAnsi="Cambria" w:cs="Cambria"/>
          <w:bCs/>
          <w:sz w:val="21"/>
          <w:szCs w:val="21"/>
        </w:rPr>
        <w:t>.</w:t>
      </w:r>
      <w:r>
        <w:rPr>
          <w:rFonts w:ascii="Cambria" w:hAnsi="Cambria" w:cs="Cambria"/>
          <w:bCs/>
          <w:sz w:val="21"/>
          <w:szCs w:val="21"/>
        </w:rPr>
        <w:tab/>
      </w:r>
      <w:r w:rsidR="0088493A" w:rsidRPr="00C65866">
        <w:rPr>
          <w:rFonts w:ascii="Cambria" w:hAnsi="Cambria" w:cs="Cambria"/>
          <w:bCs/>
          <w:sz w:val="21"/>
          <w:szCs w:val="21"/>
        </w:rPr>
        <w:t>W terminie składania of</w:t>
      </w:r>
      <w:r w:rsidR="00EA19B6">
        <w:rPr>
          <w:rFonts w:ascii="Cambria" w:hAnsi="Cambria" w:cs="Cambria"/>
          <w:bCs/>
          <w:sz w:val="21"/>
          <w:szCs w:val="21"/>
        </w:rPr>
        <w:t>ert określonym w pkt 13.1. SWZ W</w:t>
      </w:r>
      <w:r w:rsidR="0088493A" w:rsidRPr="00C65866">
        <w:rPr>
          <w:rFonts w:ascii="Cambria" w:hAnsi="Cambria" w:cs="Cambria"/>
          <w:bCs/>
          <w:sz w:val="21"/>
          <w:szCs w:val="21"/>
        </w:rPr>
        <w:t xml:space="preserve">ykonawca zobowiązany jest złożyć Zamawiającemu Ofertę zawierającą: </w:t>
      </w:r>
    </w:p>
    <w:p w14:paraId="1D621BE2" w14:textId="77777777" w:rsidR="0088493A" w:rsidRPr="00C65866" w:rsidRDefault="0088493A" w:rsidP="00C65866">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a)</w:t>
      </w:r>
      <w:r w:rsidRPr="00C65866">
        <w:rPr>
          <w:rFonts w:ascii="Cambria" w:hAnsi="Cambria" w:cs="Cambria"/>
          <w:sz w:val="21"/>
          <w:szCs w:val="21"/>
        </w:rPr>
        <w:tab/>
        <w:t xml:space="preserve">formularz Oferty (sporządzony wg wzoru stanowiącego załącznik nr 1 do SWZ) </w:t>
      </w:r>
      <w:r w:rsidRPr="00C65866">
        <w:rPr>
          <w:rFonts w:ascii="Cambria" w:hAnsi="Cambria" w:cs="Cambria"/>
          <w:bCs/>
          <w:sz w:val="21"/>
          <w:szCs w:val="21"/>
        </w:rPr>
        <w:t>sporządzony pod rygorem nieważności, w formie elektronicznej (tj. opatrzonej kwalifikowanym podpisem elektronicznym) lub w postaci elektronicznej opatrzonej podpisem zaufanym lub podpisem osobistym,</w:t>
      </w:r>
    </w:p>
    <w:p w14:paraId="57D45F3A" w14:textId="77777777" w:rsidR="0088493A" w:rsidRPr="00C65866" w:rsidRDefault="0088493A" w:rsidP="00C65866">
      <w:pPr>
        <w:spacing w:before="120" w:after="120"/>
        <w:ind w:left="1276" w:hanging="567"/>
        <w:jc w:val="both"/>
        <w:rPr>
          <w:rFonts w:ascii="Cambria" w:hAnsi="Cambria"/>
          <w:sz w:val="21"/>
          <w:szCs w:val="21"/>
        </w:rPr>
      </w:pPr>
      <w:r w:rsidRPr="00C65866">
        <w:rPr>
          <w:rFonts w:ascii="Cambria" w:hAnsi="Cambria" w:cs="Cambria"/>
          <w:sz w:val="21"/>
          <w:szCs w:val="21"/>
        </w:rPr>
        <w:lastRenderedPageBreak/>
        <w:t>b)</w:t>
      </w:r>
      <w:r w:rsidRPr="00C65866">
        <w:rPr>
          <w:rFonts w:ascii="Cambria" w:hAnsi="Cambria" w:cs="Cambria"/>
          <w:sz w:val="21"/>
          <w:szCs w:val="21"/>
        </w:rPr>
        <w:tab/>
        <w:t>oświadczenia, sporządzone p</w:t>
      </w:r>
      <w:r w:rsidRPr="00C65866">
        <w:rPr>
          <w:rFonts w:ascii="Cambria" w:hAnsi="Cambria" w:cs="Cambria"/>
          <w:bCs/>
          <w:sz w:val="21"/>
          <w:szCs w:val="21"/>
        </w:rPr>
        <w:t>od rygorem nieważności, w formie elektronicznej (tj. opatrzonej kwalifikowanym podpisem elektronicznym) lub w postaci elektronicznej opatrzonej podpisem zaufanym lub podpisem osobistym osoby/osób upoważnionych do reprezentacji podmiotu składającego oświadczenie, złożone przez:</w:t>
      </w:r>
    </w:p>
    <w:p w14:paraId="095621C5" w14:textId="77777777" w:rsidR="0088493A" w:rsidRPr="00C65866" w:rsidRDefault="0088493A" w:rsidP="00C65866">
      <w:pPr>
        <w:pStyle w:val="Akapitzlist"/>
        <w:numPr>
          <w:ilvl w:val="0"/>
          <w:numId w:val="8"/>
        </w:numPr>
        <w:tabs>
          <w:tab w:val="left" w:pos="1701"/>
        </w:tabs>
        <w:autoSpaceDE w:val="0"/>
        <w:spacing w:before="120" w:after="120"/>
        <w:ind w:left="1701" w:hanging="425"/>
        <w:contextualSpacing w:val="0"/>
        <w:jc w:val="both"/>
        <w:rPr>
          <w:rFonts w:ascii="Cambria" w:hAnsi="Cambria"/>
          <w:sz w:val="21"/>
          <w:szCs w:val="21"/>
        </w:rPr>
      </w:pPr>
      <w:r w:rsidRPr="00C65866">
        <w:rPr>
          <w:rFonts w:ascii="Cambria" w:hAnsi="Cambria" w:cs="Cambria"/>
          <w:sz w:val="21"/>
          <w:szCs w:val="21"/>
        </w:rPr>
        <w:t>Wykonawcę - sporządzone zgodnie ze wzorami stanowiącymi odpowiednio załącznik nr 2 i załącznik 3 do SWZ,</w:t>
      </w:r>
    </w:p>
    <w:p w14:paraId="485A330B" w14:textId="77777777" w:rsidR="0088493A" w:rsidRPr="00C65866" w:rsidRDefault="0088493A" w:rsidP="00C65866">
      <w:pPr>
        <w:pStyle w:val="Akapitzlist"/>
        <w:numPr>
          <w:ilvl w:val="0"/>
          <w:numId w:val="8"/>
        </w:numPr>
        <w:tabs>
          <w:tab w:val="left" w:pos="1701"/>
        </w:tabs>
        <w:autoSpaceDE w:val="0"/>
        <w:spacing w:before="120" w:after="120"/>
        <w:ind w:left="1701" w:hanging="425"/>
        <w:contextualSpacing w:val="0"/>
        <w:jc w:val="both"/>
        <w:rPr>
          <w:rFonts w:ascii="Cambria" w:hAnsi="Cambria"/>
          <w:sz w:val="21"/>
          <w:szCs w:val="21"/>
        </w:rPr>
      </w:pPr>
      <w:r w:rsidRPr="00C65866">
        <w:rPr>
          <w:rFonts w:ascii="Cambria" w:hAnsi="Cambria" w:cs="Cambria"/>
          <w:sz w:val="21"/>
          <w:szCs w:val="21"/>
        </w:rPr>
        <w:t xml:space="preserve">Wykonawców wspólnie ubiegających się o udzielenie zamówienia -sporządzone zgodnie ze wzorami stanowiącymi odpowiednio załącznik nr 2 i załącznik 3 do SWZ, </w:t>
      </w:r>
    </w:p>
    <w:p w14:paraId="47651AD7" w14:textId="77777777" w:rsidR="0088493A" w:rsidRPr="00C65866" w:rsidRDefault="0088493A" w:rsidP="00C65866">
      <w:pPr>
        <w:pStyle w:val="Akapitzlist"/>
        <w:numPr>
          <w:ilvl w:val="0"/>
          <w:numId w:val="8"/>
        </w:numPr>
        <w:tabs>
          <w:tab w:val="left" w:pos="1701"/>
        </w:tabs>
        <w:autoSpaceDE w:val="0"/>
        <w:spacing w:before="120" w:after="120"/>
        <w:ind w:left="1701" w:hanging="425"/>
        <w:contextualSpacing w:val="0"/>
        <w:jc w:val="both"/>
        <w:rPr>
          <w:rFonts w:ascii="Cambria" w:hAnsi="Cambria"/>
          <w:sz w:val="21"/>
          <w:szCs w:val="21"/>
        </w:rPr>
      </w:pPr>
      <w:r w:rsidRPr="00C65866">
        <w:rPr>
          <w:rFonts w:ascii="Cambria" w:hAnsi="Cambria" w:cs="Cambria"/>
          <w:sz w:val="21"/>
          <w:szCs w:val="21"/>
        </w:rPr>
        <w:t>podmioty trzecie udostępniające Wykonawcy zasoby na zasadzie art. 118 ust. 1 w zw. z art. 266 PZP sporządzone zgodnie ze wzorami stanowiącymi odpowiednio załącznik nr 2a i załącznik 3a do SWZ;</w:t>
      </w:r>
    </w:p>
    <w:p w14:paraId="0CC38EE3" w14:textId="491CCF2A" w:rsidR="0088493A" w:rsidRPr="00C65866" w:rsidRDefault="0088493A" w:rsidP="00C65866">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c)</w:t>
      </w:r>
      <w:r w:rsidRPr="00C65866">
        <w:rPr>
          <w:rFonts w:ascii="Cambria" w:hAnsi="Cambria" w:cs="Cambria"/>
          <w:sz w:val="21"/>
          <w:szCs w:val="21"/>
        </w:rPr>
        <w:tab/>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pkt 8.4 SWZ, jeżeli Wykonawca wykazując spełnienie warunków udziału w postępowaniu polega na zdolnościach lub sytuacji innych podmiotów (</w:t>
      </w:r>
      <w:r w:rsidRPr="00C65866">
        <w:rPr>
          <w:rFonts w:ascii="Cambria" w:hAnsi="Cambria" w:cs="Cambria"/>
          <w:bCs/>
          <w:sz w:val="21"/>
          <w:szCs w:val="21"/>
        </w:rPr>
        <w:t>wzór zobowiązania do oddania wykonawcy do dyspozycji niezbędnych zasobów na potrzeby wykonania z</w:t>
      </w:r>
      <w:r w:rsidR="00BB202B">
        <w:rPr>
          <w:rFonts w:ascii="Cambria" w:hAnsi="Cambria" w:cs="Cambria"/>
          <w:bCs/>
          <w:sz w:val="21"/>
          <w:szCs w:val="21"/>
        </w:rPr>
        <w:t>amówienia stanowi załącznik nr 7</w:t>
      </w:r>
      <w:r w:rsidRPr="00C65866">
        <w:rPr>
          <w:rFonts w:ascii="Cambria" w:hAnsi="Cambria" w:cs="Cambria"/>
          <w:bCs/>
          <w:sz w:val="21"/>
          <w:szCs w:val="21"/>
        </w:rPr>
        <w:t xml:space="preserve"> do SWZ),</w:t>
      </w:r>
    </w:p>
    <w:p w14:paraId="454D59B4" w14:textId="77777777" w:rsidR="0088493A" w:rsidRPr="00C65866" w:rsidRDefault="0088493A" w:rsidP="00C65866">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d)</w:t>
      </w:r>
      <w:r w:rsidRPr="00C65866">
        <w:rPr>
          <w:rFonts w:ascii="Cambria" w:hAnsi="Cambria" w:cs="Cambria"/>
          <w:sz w:val="21"/>
          <w:szCs w:val="21"/>
        </w:rPr>
        <w:tab/>
        <w:t>odpis lub informacja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437733EB" w14:textId="77777777" w:rsidR="0088493A" w:rsidRPr="00C65866" w:rsidRDefault="0088493A" w:rsidP="00C65866">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e)</w:t>
      </w:r>
      <w:r w:rsidRPr="00C65866">
        <w:rPr>
          <w:rFonts w:ascii="Cambria" w:hAnsi="Cambria" w:cs="Cambria"/>
          <w:sz w:val="21"/>
          <w:szCs w:val="21"/>
        </w:rPr>
        <w:tab/>
        <w:t>pełnomocnictwo lub inny dokument potwierdzający umocowanie do reprezentowania Wykonawcy/podmiotu udostępniającego zasoby na zasadach określonych w art. 118 ust. 1 w zw. z art. 266 PZP, jeżeli w 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Pr="00C65866">
        <w:rPr>
          <w:rFonts w:ascii="Cambria" w:hAnsi="Cambria" w:cs="Cambria"/>
          <w:bCs/>
          <w:sz w:val="21"/>
          <w:szCs w:val="21"/>
        </w:rPr>
        <w:t>od rygorem nieważności, w postaci elektronicznej i opatrzone się kwalifikowanym podpisem elektronicznym, podpisem zaufanym lub podpisem osobistym lub w formie opisanej w pkt 8.15 -8.17 SWZ,</w:t>
      </w:r>
    </w:p>
    <w:p w14:paraId="4F0F9CEE" w14:textId="77777777" w:rsidR="0088493A" w:rsidRPr="00C65866" w:rsidRDefault="0088493A" w:rsidP="00C65866">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f)</w:t>
      </w:r>
      <w:r w:rsidRPr="00C65866">
        <w:rPr>
          <w:rFonts w:ascii="Cambria" w:hAnsi="Cambria" w:cs="Cambria"/>
          <w:sz w:val="21"/>
          <w:szCs w:val="21"/>
        </w:rPr>
        <w:tab/>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w:t>
      </w:r>
      <w:r w:rsidRPr="00C65866">
        <w:rPr>
          <w:rFonts w:ascii="Cambria" w:hAnsi="Cambria" w:cs="Cambria"/>
          <w:bCs/>
          <w:sz w:val="21"/>
          <w:szCs w:val="21"/>
        </w:rPr>
        <w:t>od rygorem nieważności, w postaci elektronicznej i opatrzonej się kwalifikowanym podpisem elektronicznym, podpisem zaufanym lub podpisem osobistym lub w formie opisanej w pkt 8.15 – 8.17 SWZ,</w:t>
      </w:r>
    </w:p>
    <w:p w14:paraId="25043925" w14:textId="77777777" w:rsidR="0088493A" w:rsidRPr="00C65866" w:rsidRDefault="0088493A" w:rsidP="00C65866">
      <w:pPr>
        <w:spacing w:before="120" w:after="120"/>
        <w:ind w:left="1276" w:hanging="567"/>
        <w:jc w:val="both"/>
        <w:rPr>
          <w:rFonts w:ascii="Cambria" w:hAnsi="Cambria"/>
          <w:sz w:val="21"/>
          <w:szCs w:val="21"/>
        </w:rPr>
      </w:pPr>
      <w:r w:rsidRPr="00C65866">
        <w:rPr>
          <w:rFonts w:ascii="Cambria" w:hAnsi="Cambria" w:cs="Cambria"/>
          <w:sz w:val="21"/>
          <w:szCs w:val="21"/>
        </w:rPr>
        <w:t>h)</w:t>
      </w:r>
      <w:r w:rsidRPr="00C65866">
        <w:rPr>
          <w:rFonts w:ascii="Cambria" w:hAnsi="Cambria" w:cs="Cambria"/>
          <w:sz w:val="21"/>
          <w:szCs w:val="21"/>
        </w:rPr>
        <w:tab/>
      </w:r>
      <w:r w:rsidRPr="00C65866">
        <w:rPr>
          <w:rFonts w:ascii="Cambria" w:hAnsi="Cambria" w:cs="Cambria"/>
          <w:bCs/>
          <w:sz w:val="21"/>
          <w:szCs w:val="21"/>
        </w:rPr>
        <w:t>podmiotowy środek dowodowy w postaci oświadczenia, o którym mowa w art. 117 ust. 4 PZP (Zamawiający rekomenduje wykorzystać oświadczenie znajdujące się w formularzu ofertowym).</w:t>
      </w:r>
    </w:p>
    <w:p w14:paraId="5CAF216D" w14:textId="66F3EA06" w:rsidR="0088493A" w:rsidRPr="00C65866" w:rsidRDefault="00FF10BA" w:rsidP="00C65866">
      <w:pPr>
        <w:spacing w:before="120"/>
        <w:ind w:left="700" w:hanging="700"/>
        <w:jc w:val="both"/>
        <w:rPr>
          <w:rFonts w:ascii="Cambria" w:hAnsi="Cambria"/>
          <w:sz w:val="21"/>
          <w:szCs w:val="21"/>
        </w:rPr>
      </w:pPr>
      <w:r w:rsidRPr="00CA0043">
        <w:rPr>
          <w:rFonts w:ascii="Cambria" w:hAnsi="Cambria" w:cs="Cambria"/>
          <w:bCs/>
          <w:sz w:val="21"/>
          <w:szCs w:val="21"/>
        </w:rPr>
        <w:lastRenderedPageBreak/>
        <w:t>12.12</w:t>
      </w:r>
      <w:r w:rsidR="0088493A" w:rsidRPr="00CA0043">
        <w:rPr>
          <w:rFonts w:ascii="Cambria" w:hAnsi="Cambria" w:cs="Cambria"/>
          <w:bCs/>
          <w:sz w:val="21"/>
          <w:szCs w:val="21"/>
        </w:rPr>
        <w:t>.</w:t>
      </w:r>
      <w:r w:rsidR="0088493A" w:rsidRPr="00C65866">
        <w:rPr>
          <w:rFonts w:ascii="Cambria" w:hAnsi="Cambria" w:cs="Cambria"/>
          <w:b/>
          <w:bCs/>
          <w:sz w:val="21"/>
          <w:szCs w:val="21"/>
        </w:rPr>
        <w:tab/>
      </w:r>
      <w:r w:rsidR="0088493A" w:rsidRPr="00C65866">
        <w:rPr>
          <w:rFonts w:ascii="Cambria" w:hAnsi="Cambria" w:cs="Cambria"/>
          <w:sz w:val="21"/>
          <w:szCs w:val="21"/>
        </w:rPr>
        <w:t>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29C5E381" w14:textId="060F6A5F" w:rsidR="003A23BC" w:rsidRDefault="00FF10BA" w:rsidP="00C65866">
      <w:pPr>
        <w:spacing w:before="120"/>
        <w:ind w:left="709" w:hanging="709"/>
        <w:jc w:val="both"/>
        <w:rPr>
          <w:rFonts w:ascii="Cambria" w:hAnsi="Cambria" w:cs="Cambria"/>
          <w:sz w:val="21"/>
          <w:szCs w:val="21"/>
        </w:rPr>
      </w:pPr>
      <w:r w:rsidRPr="00CA0043">
        <w:rPr>
          <w:rFonts w:ascii="Cambria" w:hAnsi="Cambria" w:cs="Cambria"/>
          <w:sz w:val="21"/>
          <w:szCs w:val="21"/>
        </w:rPr>
        <w:t>12.13</w:t>
      </w:r>
      <w:r w:rsidR="0088493A" w:rsidRPr="00CA0043">
        <w:rPr>
          <w:rFonts w:ascii="Cambria" w:hAnsi="Cambria" w:cs="Cambria"/>
          <w:sz w:val="21"/>
          <w:szCs w:val="21"/>
        </w:rPr>
        <w:t xml:space="preserve">. </w:t>
      </w:r>
      <w:r w:rsidR="0088493A" w:rsidRPr="00CA0043">
        <w:rPr>
          <w:rFonts w:ascii="Cambria" w:hAnsi="Cambria" w:cs="Cambria"/>
          <w:sz w:val="21"/>
          <w:szCs w:val="21"/>
        </w:rPr>
        <w:tab/>
      </w:r>
      <w:r w:rsidR="003A23BC" w:rsidRPr="003A23BC">
        <w:rPr>
          <w:rFonts w:ascii="Cambria" w:hAnsi="Cambria" w:cs="Arial"/>
          <w:sz w:val="21"/>
          <w:szCs w:val="21"/>
          <w:lang w:eastAsia="en-US"/>
        </w:rPr>
        <w:t>Ofertę należy sporządzić w języku polskim.</w:t>
      </w:r>
    </w:p>
    <w:p w14:paraId="1707E8DE" w14:textId="189E2573" w:rsidR="0088493A" w:rsidRPr="00C65866" w:rsidRDefault="003A23BC" w:rsidP="00C65866">
      <w:pPr>
        <w:spacing w:before="120"/>
        <w:ind w:left="709" w:hanging="709"/>
        <w:jc w:val="both"/>
        <w:rPr>
          <w:rFonts w:ascii="Cambria" w:hAnsi="Cambria" w:cs="Cambria"/>
          <w:sz w:val="21"/>
          <w:szCs w:val="21"/>
        </w:rPr>
      </w:pPr>
      <w:r>
        <w:rPr>
          <w:rFonts w:ascii="Cambria" w:hAnsi="Cambria" w:cs="Cambria"/>
          <w:sz w:val="21"/>
          <w:szCs w:val="21"/>
        </w:rPr>
        <w:t>12.14.</w:t>
      </w:r>
      <w:r>
        <w:rPr>
          <w:rFonts w:ascii="Cambria" w:hAnsi="Cambria" w:cs="Cambria"/>
          <w:sz w:val="21"/>
          <w:szCs w:val="21"/>
        </w:rPr>
        <w:tab/>
      </w:r>
      <w:r w:rsidR="0088493A" w:rsidRPr="00C65866">
        <w:rPr>
          <w:rFonts w:ascii="Cambria" w:hAnsi="Cambria" w:cs="Cambria"/>
          <w:sz w:val="21"/>
          <w:szCs w:val="21"/>
        </w:rPr>
        <w:t xml:space="preserve">W przypadku nieprawidłowego złożenia oferty, Zamawiający nie bierze odpowiedzialności za złe jej przesłanie lub przedterminowe otwarcie. </w:t>
      </w:r>
    </w:p>
    <w:p w14:paraId="257D4C44" w14:textId="77777777" w:rsidR="0088493A" w:rsidRPr="00C65866" w:rsidRDefault="0088493A" w:rsidP="00C65866">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DF28848" w14:textId="77777777">
        <w:tc>
          <w:tcPr>
            <w:tcW w:w="9073" w:type="dxa"/>
            <w:shd w:val="clear" w:color="auto" w:fill="E7E6E6"/>
          </w:tcPr>
          <w:p w14:paraId="52E38858" w14:textId="0C1CE533"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13. </w:t>
            </w:r>
            <w:r w:rsidRPr="00C65866">
              <w:rPr>
                <w:rFonts w:ascii="Cambria" w:hAnsi="Cambria" w:cs="Cambria"/>
                <w:b/>
                <w:bCs/>
                <w:sz w:val="21"/>
                <w:szCs w:val="21"/>
              </w:rPr>
              <w:tab/>
            </w:r>
            <w:r w:rsidR="0062212C" w:rsidRPr="00C65866">
              <w:rPr>
                <w:rFonts w:ascii="Cambria" w:hAnsi="Cambria" w:cs="Cambria"/>
                <w:b/>
                <w:bCs/>
                <w:sz w:val="21"/>
                <w:szCs w:val="21"/>
              </w:rPr>
              <w:t>TERMIN SKŁADANIA OFERT I OTWARCIA OFERT</w:t>
            </w:r>
          </w:p>
        </w:tc>
      </w:tr>
    </w:tbl>
    <w:p w14:paraId="5C633D12" w14:textId="77777777" w:rsidR="0088493A" w:rsidRPr="00C65866" w:rsidRDefault="0088493A" w:rsidP="00C65866">
      <w:pPr>
        <w:spacing w:before="120"/>
        <w:rPr>
          <w:rFonts w:ascii="Cambria" w:hAnsi="Cambria"/>
          <w:sz w:val="21"/>
          <w:szCs w:val="21"/>
        </w:rPr>
      </w:pPr>
    </w:p>
    <w:p w14:paraId="662AD2BF" w14:textId="497F932C" w:rsidR="0088493A" w:rsidRPr="00243C35" w:rsidRDefault="0088493A" w:rsidP="00C65866">
      <w:pPr>
        <w:spacing w:before="120"/>
        <w:ind w:left="700" w:hanging="700"/>
        <w:jc w:val="both"/>
        <w:rPr>
          <w:rFonts w:ascii="Cambria" w:hAnsi="Cambria" w:cs="Cambria"/>
          <w:b/>
          <w:bCs/>
          <w:sz w:val="21"/>
          <w:szCs w:val="21"/>
        </w:rPr>
      </w:pPr>
      <w:r w:rsidRPr="00CA0043">
        <w:rPr>
          <w:rFonts w:ascii="Cambria" w:hAnsi="Cambria" w:cs="Cambria"/>
          <w:bCs/>
          <w:sz w:val="21"/>
          <w:szCs w:val="21"/>
        </w:rPr>
        <w:t>13.1.</w:t>
      </w:r>
      <w:r w:rsidRPr="00C65866">
        <w:rPr>
          <w:rFonts w:ascii="Cambria" w:hAnsi="Cambria" w:cs="Cambria"/>
          <w:sz w:val="21"/>
          <w:szCs w:val="21"/>
        </w:rPr>
        <w:tab/>
      </w:r>
      <w:r w:rsidR="00637A4E" w:rsidRPr="00C65866">
        <w:rPr>
          <w:rFonts w:ascii="Cambria" w:hAnsi="Cambria" w:cs="Cambria"/>
          <w:bCs/>
          <w:sz w:val="21"/>
          <w:szCs w:val="21"/>
        </w:rPr>
        <w:t xml:space="preserve">Ofertę należy złożyć do dnia </w:t>
      </w:r>
      <w:r w:rsidR="00C73AFE">
        <w:rPr>
          <w:rFonts w:ascii="Cambria" w:hAnsi="Cambria" w:cs="Cambria"/>
          <w:b/>
          <w:bCs/>
          <w:sz w:val="21"/>
          <w:szCs w:val="21"/>
        </w:rPr>
        <w:t>10.01</w:t>
      </w:r>
      <w:r w:rsidR="005A6FD2" w:rsidRPr="00243C35">
        <w:rPr>
          <w:rFonts w:ascii="Cambria" w:hAnsi="Cambria" w:cs="Cambria"/>
          <w:b/>
          <w:bCs/>
          <w:sz w:val="21"/>
          <w:szCs w:val="21"/>
        </w:rPr>
        <w:t>.</w:t>
      </w:r>
      <w:r w:rsidR="00A502FD" w:rsidRPr="00243C35">
        <w:rPr>
          <w:rFonts w:ascii="Cambria" w:hAnsi="Cambria" w:cs="Cambria"/>
          <w:b/>
          <w:bCs/>
          <w:sz w:val="21"/>
          <w:szCs w:val="21"/>
        </w:rPr>
        <w:t xml:space="preserve"> </w:t>
      </w:r>
      <w:r w:rsidR="00C73AFE">
        <w:rPr>
          <w:rFonts w:ascii="Cambria" w:hAnsi="Cambria" w:cs="Cambria"/>
          <w:b/>
          <w:bCs/>
          <w:sz w:val="21"/>
          <w:szCs w:val="21"/>
        </w:rPr>
        <w:t>2024</w:t>
      </w:r>
      <w:r w:rsidR="00EA19B6" w:rsidRPr="00243C35">
        <w:rPr>
          <w:rFonts w:ascii="Cambria" w:hAnsi="Cambria" w:cs="Cambria"/>
          <w:b/>
          <w:bCs/>
          <w:sz w:val="21"/>
          <w:szCs w:val="21"/>
        </w:rPr>
        <w:t xml:space="preserve"> r., godz. </w:t>
      </w:r>
      <w:r w:rsidR="00983915">
        <w:rPr>
          <w:rFonts w:ascii="Cambria" w:hAnsi="Cambria" w:cs="Cambria"/>
          <w:b/>
          <w:bCs/>
          <w:sz w:val="21"/>
          <w:szCs w:val="21"/>
        </w:rPr>
        <w:t>1</w:t>
      </w:r>
      <w:r w:rsidR="00C73AFE">
        <w:rPr>
          <w:rFonts w:ascii="Cambria" w:hAnsi="Cambria" w:cs="Cambria"/>
          <w:b/>
          <w:bCs/>
          <w:sz w:val="21"/>
          <w:szCs w:val="21"/>
        </w:rPr>
        <w:t>0</w:t>
      </w:r>
      <w:r w:rsidR="00EA19B6" w:rsidRPr="00243C35">
        <w:rPr>
          <w:rFonts w:ascii="Cambria" w:hAnsi="Cambria" w:cs="Cambria"/>
          <w:b/>
          <w:bCs/>
          <w:sz w:val="21"/>
          <w:szCs w:val="21"/>
        </w:rPr>
        <w:t>:</w:t>
      </w:r>
      <w:r w:rsidR="00C73AFE">
        <w:rPr>
          <w:rFonts w:ascii="Cambria" w:hAnsi="Cambria" w:cs="Cambria"/>
          <w:b/>
          <w:bCs/>
          <w:sz w:val="21"/>
          <w:szCs w:val="21"/>
        </w:rPr>
        <w:t>4</w:t>
      </w:r>
      <w:r w:rsidR="00983915">
        <w:rPr>
          <w:rFonts w:ascii="Cambria" w:hAnsi="Cambria" w:cs="Cambria"/>
          <w:b/>
          <w:bCs/>
          <w:sz w:val="21"/>
          <w:szCs w:val="21"/>
        </w:rPr>
        <w:t>5</w:t>
      </w:r>
    </w:p>
    <w:p w14:paraId="13E3E938" w14:textId="4E4058A6" w:rsidR="0088493A" w:rsidRPr="00243C35" w:rsidRDefault="0088493A" w:rsidP="00C65866">
      <w:pPr>
        <w:spacing w:before="120"/>
        <w:ind w:left="700" w:hanging="700"/>
        <w:jc w:val="both"/>
        <w:rPr>
          <w:rFonts w:ascii="Cambria" w:hAnsi="Cambria"/>
          <w:b/>
          <w:sz w:val="21"/>
          <w:szCs w:val="21"/>
        </w:rPr>
      </w:pPr>
      <w:r w:rsidRPr="00243C35">
        <w:rPr>
          <w:rFonts w:ascii="Cambria" w:hAnsi="Cambria" w:cs="Cambria"/>
          <w:bCs/>
          <w:sz w:val="21"/>
          <w:szCs w:val="21"/>
        </w:rPr>
        <w:t>13.2.</w:t>
      </w:r>
      <w:r w:rsidRPr="00243C35">
        <w:rPr>
          <w:rFonts w:ascii="Cambria" w:hAnsi="Cambria" w:cs="Cambria"/>
          <w:sz w:val="21"/>
          <w:szCs w:val="21"/>
        </w:rPr>
        <w:tab/>
        <w:t>Otwarci</w:t>
      </w:r>
      <w:r w:rsidR="00A502FD" w:rsidRPr="00243C35">
        <w:rPr>
          <w:rFonts w:ascii="Cambria" w:hAnsi="Cambria" w:cs="Cambria"/>
          <w:sz w:val="21"/>
          <w:szCs w:val="21"/>
        </w:rPr>
        <w:t>e ofert nastąpi dnia</w:t>
      </w:r>
      <w:r w:rsidR="005A6FD2" w:rsidRPr="00243C35">
        <w:rPr>
          <w:rFonts w:ascii="Cambria" w:hAnsi="Cambria" w:cs="Cambria"/>
          <w:sz w:val="21"/>
          <w:szCs w:val="21"/>
        </w:rPr>
        <w:t xml:space="preserve"> </w:t>
      </w:r>
      <w:r w:rsidR="00C73AFE">
        <w:rPr>
          <w:rFonts w:ascii="Cambria" w:hAnsi="Cambria" w:cs="Cambria"/>
          <w:b/>
          <w:sz w:val="21"/>
          <w:szCs w:val="21"/>
        </w:rPr>
        <w:t>10.01</w:t>
      </w:r>
      <w:r w:rsidR="005A6FD2" w:rsidRPr="00243C35">
        <w:rPr>
          <w:rFonts w:ascii="Cambria" w:hAnsi="Cambria" w:cs="Cambria"/>
          <w:b/>
          <w:sz w:val="21"/>
          <w:szCs w:val="21"/>
        </w:rPr>
        <w:t>.</w:t>
      </w:r>
      <w:r w:rsidR="00C73AFE">
        <w:rPr>
          <w:rFonts w:ascii="Cambria" w:hAnsi="Cambria" w:cs="Cambria"/>
          <w:b/>
          <w:sz w:val="21"/>
          <w:szCs w:val="21"/>
        </w:rPr>
        <w:t>2024</w:t>
      </w:r>
      <w:r w:rsidR="005A6FD2" w:rsidRPr="00243C35">
        <w:rPr>
          <w:rFonts w:ascii="Cambria" w:hAnsi="Cambria" w:cs="Cambria"/>
          <w:b/>
          <w:sz w:val="21"/>
          <w:szCs w:val="21"/>
        </w:rPr>
        <w:t xml:space="preserve"> r. o godz. 11</w:t>
      </w:r>
      <w:r w:rsidR="00EA19B6" w:rsidRPr="00243C35">
        <w:rPr>
          <w:rFonts w:ascii="Cambria" w:hAnsi="Cambria" w:cs="Cambria"/>
          <w:b/>
          <w:sz w:val="21"/>
          <w:szCs w:val="21"/>
        </w:rPr>
        <w:t>:</w:t>
      </w:r>
      <w:r w:rsidR="00C73AFE">
        <w:rPr>
          <w:rFonts w:ascii="Cambria" w:hAnsi="Cambria" w:cs="Cambria"/>
          <w:b/>
          <w:sz w:val="21"/>
          <w:szCs w:val="21"/>
        </w:rPr>
        <w:t>0</w:t>
      </w:r>
      <w:r w:rsidR="00983915">
        <w:rPr>
          <w:rFonts w:ascii="Cambria" w:hAnsi="Cambria" w:cs="Cambria"/>
          <w:b/>
          <w:sz w:val="21"/>
          <w:szCs w:val="21"/>
        </w:rPr>
        <w:t>0</w:t>
      </w:r>
      <w:r w:rsidRPr="00243C35">
        <w:rPr>
          <w:rFonts w:ascii="Cambria" w:hAnsi="Cambria" w:cs="Cambria"/>
          <w:b/>
          <w:sz w:val="21"/>
          <w:szCs w:val="21"/>
        </w:rPr>
        <w:t>.</w:t>
      </w:r>
    </w:p>
    <w:p w14:paraId="1725CAA0" w14:textId="052C4418" w:rsidR="00637A4E" w:rsidRPr="00C65866" w:rsidRDefault="0088493A" w:rsidP="00C65866">
      <w:pPr>
        <w:pStyle w:val="Lista"/>
        <w:suppressAutoHyphens w:val="0"/>
        <w:autoSpaceDE w:val="0"/>
        <w:spacing w:before="120" w:after="0"/>
        <w:ind w:left="709" w:hanging="709"/>
        <w:jc w:val="both"/>
        <w:rPr>
          <w:rFonts w:ascii="Cambria" w:hAnsi="Cambria" w:cs="Cambria"/>
          <w:sz w:val="21"/>
          <w:szCs w:val="21"/>
          <w:lang w:eastAsia="en-US"/>
        </w:rPr>
      </w:pPr>
      <w:r w:rsidRPr="00CA0043">
        <w:rPr>
          <w:rFonts w:ascii="Cambria" w:hAnsi="Cambria" w:cs="Cambria"/>
          <w:sz w:val="21"/>
          <w:szCs w:val="21"/>
          <w:lang w:eastAsia="en-US"/>
        </w:rPr>
        <w:t>13.3.</w:t>
      </w:r>
      <w:r w:rsidRPr="00C65866">
        <w:rPr>
          <w:rFonts w:ascii="Cambria" w:hAnsi="Cambria" w:cs="Cambria"/>
          <w:sz w:val="21"/>
          <w:szCs w:val="21"/>
          <w:lang w:eastAsia="en-US"/>
        </w:rPr>
        <w:tab/>
      </w:r>
      <w:r w:rsidR="00637A4E" w:rsidRPr="00C65866">
        <w:rPr>
          <w:rFonts w:ascii="Cambria" w:hAnsi="Cambria" w:cs="Cambria"/>
          <w:sz w:val="21"/>
          <w:szCs w:val="21"/>
          <w:lang w:eastAsia="en-US"/>
        </w:rPr>
        <w:t xml:space="preserve">Po upływie terminu składania i otwarcia ofert Zamawiający za pośrednictwem Platformy </w:t>
      </w:r>
      <w:r w:rsidR="00FF10BA">
        <w:rPr>
          <w:rFonts w:ascii="Cambria" w:hAnsi="Cambria" w:cs="Cambria"/>
          <w:sz w:val="21"/>
          <w:szCs w:val="21"/>
          <w:lang w:eastAsia="en-US"/>
        </w:rPr>
        <w:t xml:space="preserve">Zakupowej </w:t>
      </w:r>
      <w:r w:rsidR="00637A4E" w:rsidRPr="00C65866">
        <w:rPr>
          <w:rFonts w:ascii="Cambria" w:hAnsi="Cambria" w:cs="Cambria"/>
          <w:sz w:val="21"/>
          <w:szCs w:val="21"/>
          <w:lang w:eastAsia="en-US"/>
        </w:rPr>
        <w:t>dokonuje czynności automatycznej deszyfracji ofert.</w:t>
      </w:r>
    </w:p>
    <w:p w14:paraId="282AE995" w14:textId="77777777" w:rsidR="0054301A" w:rsidRPr="00C65866" w:rsidRDefault="0088493A" w:rsidP="00C65866">
      <w:pPr>
        <w:pStyle w:val="Lista"/>
        <w:suppressAutoHyphens w:val="0"/>
        <w:autoSpaceDE w:val="0"/>
        <w:spacing w:before="120" w:after="0"/>
        <w:ind w:left="709" w:hanging="709"/>
        <w:jc w:val="both"/>
        <w:rPr>
          <w:rFonts w:ascii="Cambria" w:hAnsi="Cambria" w:cs="Cambria"/>
          <w:sz w:val="21"/>
          <w:szCs w:val="21"/>
          <w:lang w:eastAsia="en-US"/>
        </w:rPr>
      </w:pPr>
      <w:r w:rsidRPr="00CA0043">
        <w:rPr>
          <w:rFonts w:ascii="Cambria" w:hAnsi="Cambria" w:cs="Cambria"/>
          <w:bCs/>
          <w:sz w:val="21"/>
          <w:szCs w:val="21"/>
          <w:lang w:eastAsia="en-US"/>
        </w:rPr>
        <w:t>13.4.</w:t>
      </w:r>
      <w:r w:rsidRPr="00CA0043">
        <w:rPr>
          <w:rFonts w:ascii="Cambria" w:hAnsi="Cambria" w:cs="Cambria"/>
          <w:bCs/>
          <w:sz w:val="21"/>
          <w:szCs w:val="21"/>
          <w:lang w:eastAsia="en-US"/>
        </w:rPr>
        <w:tab/>
      </w:r>
      <w:r w:rsidRPr="00C65866">
        <w:rPr>
          <w:rFonts w:ascii="Cambria" w:hAnsi="Cambria" w:cs="Cambria"/>
          <w:sz w:val="21"/>
          <w:szCs w:val="21"/>
          <w:lang w:eastAsia="en-US"/>
        </w:rPr>
        <w:t xml:space="preserve">W przypadku awarii sytemu teleinformatycznego przy użyciu którego Zamawiający dokonuje otwarcia ofert, która powoduje brak możliwości otwarcia ofert w terminie określonym przez Zamawiającego w pkt 13.2. SWZ, otwarcie ofert następuje niezwłocznie po usunięciu awarii. </w:t>
      </w:r>
    </w:p>
    <w:p w14:paraId="4A845DFB" w14:textId="15F2F4B9" w:rsidR="0088493A" w:rsidRPr="00C65866" w:rsidRDefault="0054301A" w:rsidP="00C65866">
      <w:pPr>
        <w:pStyle w:val="Lista"/>
        <w:suppressAutoHyphens w:val="0"/>
        <w:autoSpaceDE w:val="0"/>
        <w:spacing w:before="120" w:after="0"/>
        <w:ind w:left="709" w:hanging="709"/>
        <w:jc w:val="both"/>
        <w:rPr>
          <w:rFonts w:ascii="Cambria" w:hAnsi="Cambria"/>
          <w:sz w:val="21"/>
          <w:szCs w:val="21"/>
        </w:rPr>
      </w:pPr>
      <w:r w:rsidRPr="00CA0043">
        <w:rPr>
          <w:rFonts w:ascii="Cambria" w:hAnsi="Cambria" w:cs="Cambria"/>
          <w:bCs/>
          <w:sz w:val="21"/>
          <w:szCs w:val="21"/>
          <w:lang w:eastAsia="en-US"/>
        </w:rPr>
        <w:t>13.</w:t>
      </w:r>
      <w:r w:rsidRPr="00CA0043">
        <w:rPr>
          <w:rFonts w:ascii="Cambria" w:hAnsi="Cambria" w:cs="Cambria"/>
          <w:sz w:val="21"/>
          <w:szCs w:val="21"/>
          <w:lang w:eastAsia="en-US"/>
        </w:rPr>
        <w:t>5.</w:t>
      </w:r>
      <w:r w:rsidRPr="00C65866">
        <w:rPr>
          <w:rFonts w:ascii="Cambria" w:hAnsi="Cambria" w:cs="Cambria"/>
          <w:sz w:val="21"/>
          <w:szCs w:val="21"/>
          <w:lang w:eastAsia="en-US"/>
        </w:rPr>
        <w:tab/>
      </w:r>
      <w:r w:rsidR="0088493A" w:rsidRPr="00C65866">
        <w:rPr>
          <w:rFonts w:ascii="Cambria" w:hAnsi="Cambria" w:cs="Cambria"/>
          <w:sz w:val="21"/>
          <w:szCs w:val="21"/>
          <w:lang w:eastAsia="en-US"/>
        </w:rPr>
        <w:t>Zamawiający poinformuje o zmianie terminu otwarcia ofert na stronie internetowej prowadzonego postępowania.</w:t>
      </w:r>
    </w:p>
    <w:p w14:paraId="53163289" w14:textId="23026A5D" w:rsidR="0088493A" w:rsidRPr="00C65866" w:rsidRDefault="0054301A" w:rsidP="00C65866">
      <w:pPr>
        <w:spacing w:before="120"/>
        <w:ind w:left="720" w:hanging="720"/>
        <w:jc w:val="both"/>
        <w:rPr>
          <w:rFonts w:ascii="Cambria" w:hAnsi="Cambria"/>
          <w:sz w:val="21"/>
          <w:szCs w:val="21"/>
        </w:rPr>
      </w:pPr>
      <w:r w:rsidRPr="00CA0043">
        <w:rPr>
          <w:rFonts w:ascii="Cambria" w:hAnsi="Cambria" w:cs="Cambria"/>
          <w:sz w:val="21"/>
          <w:szCs w:val="21"/>
        </w:rPr>
        <w:t>13.6</w:t>
      </w:r>
      <w:r w:rsidR="0088493A" w:rsidRPr="00CA0043">
        <w:rPr>
          <w:rFonts w:ascii="Cambria" w:hAnsi="Cambria" w:cs="Cambria"/>
          <w:sz w:val="21"/>
          <w:szCs w:val="21"/>
        </w:rPr>
        <w:t>.</w:t>
      </w:r>
      <w:r w:rsidR="0088493A" w:rsidRPr="00C65866">
        <w:rPr>
          <w:rFonts w:ascii="Cambria" w:hAnsi="Cambria" w:cs="Cambria"/>
          <w:b/>
          <w:sz w:val="21"/>
          <w:szCs w:val="21"/>
        </w:rPr>
        <w:t xml:space="preserve"> </w:t>
      </w:r>
      <w:r w:rsidR="0088493A" w:rsidRPr="00C65866">
        <w:rPr>
          <w:rFonts w:ascii="Cambria" w:hAnsi="Cambria" w:cs="Cambria"/>
          <w:b/>
          <w:sz w:val="21"/>
          <w:szCs w:val="21"/>
        </w:rPr>
        <w:tab/>
      </w:r>
      <w:r w:rsidR="0088493A" w:rsidRPr="00C65866">
        <w:rPr>
          <w:rFonts w:ascii="Cambria" w:hAnsi="Cambria" w:cs="Cambria"/>
          <w:bCs/>
          <w:sz w:val="21"/>
          <w:szCs w:val="21"/>
        </w:rPr>
        <w:t>Zamawiający, najpóźniej przed otwarciem ofert, udostępnia na stronie internetowej prowadzonego postępowania informację o kwocie, jaką zamierza przeznaczyć na sfinansowanie zamówienia.</w:t>
      </w:r>
    </w:p>
    <w:p w14:paraId="159D8F22" w14:textId="4550B3AA" w:rsidR="0088493A" w:rsidRPr="00C65866" w:rsidRDefault="0054301A" w:rsidP="00C65866">
      <w:pPr>
        <w:spacing w:before="120"/>
        <w:ind w:left="720" w:hanging="720"/>
        <w:jc w:val="both"/>
        <w:rPr>
          <w:rFonts w:ascii="Cambria" w:hAnsi="Cambria"/>
          <w:sz w:val="21"/>
          <w:szCs w:val="21"/>
        </w:rPr>
      </w:pPr>
      <w:r w:rsidRPr="00CA0043">
        <w:rPr>
          <w:rFonts w:ascii="Cambria" w:hAnsi="Cambria" w:cs="Cambria"/>
          <w:sz w:val="21"/>
          <w:szCs w:val="21"/>
        </w:rPr>
        <w:t>13.7</w:t>
      </w:r>
      <w:r w:rsidR="0088493A" w:rsidRPr="00CA0043">
        <w:rPr>
          <w:rFonts w:ascii="Cambria" w:hAnsi="Cambria" w:cs="Cambria"/>
          <w:sz w:val="21"/>
          <w:szCs w:val="21"/>
        </w:rPr>
        <w:t>.</w:t>
      </w:r>
      <w:r w:rsidR="0088493A" w:rsidRPr="00C65866">
        <w:rPr>
          <w:rFonts w:ascii="Cambria" w:hAnsi="Cambria" w:cs="Cambria"/>
          <w:b/>
          <w:sz w:val="21"/>
          <w:szCs w:val="21"/>
        </w:rPr>
        <w:tab/>
      </w:r>
      <w:r w:rsidR="0088493A" w:rsidRPr="00C65866">
        <w:rPr>
          <w:rFonts w:ascii="Cambria" w:hAnsi="Cambria" w:cs="Cambria"/>
          <w:bCs/>
          <w:sz w:val="21"/>
          <w:szCs w:val="21"/>
        </w:rPr>
        <w:t xml:space="preserve">Zamawiający, </w:t>
      </w:r>
      <w:r w:rsidR="0088493A" w:rsidRPr="00C65866">
        <w:rPr>
          <w:rFonts w:ascii="Cambria" w:eastAsia="A" w:hAnsi="Cambria" w:cs="Cambria"/>
          <w:sz w:val="21"/>
          <w:szCs w:val="21"/>
        </w:rPr>
        <w:t>niezwłocznie po otwarciu ofert, udostępnia na stronie internetowej prowadzonego postępowania informacje o:</w:t>
      </w:r>
    </w:p>
    <w:p w14:paraId="5888CB44" w14:textId="77777777" w:rsidR="0088493A" w:rsidRPr="00C65866" w:rsidRDefault="0088493A" w:rsidP="00C65866">
      <w:pPr>
        <w:spacing w:before="120"/>
        <w:ind w:left="1140" w:hanging="428"/>
        <w:jc w:val="both"/>
        <w:rPr>
          <w:rFonts w:ascii="Cambria" w:hAnsi="Cambria"/>
          <w:sz w:val="21"/>
          <w:szCs w:val="21"/>
        </w:rPr>
      </w:pPr>
      <w:r w:rsidRPr="00C65866">
        <w:rPr>
          <w:rFonts w:ascii="Cambria" w:eastAsia="A" w:hAnsi="Cambria" w:cs="Cambria"/>
          <w:sz w:val="21"/>
          <w:szCs w:val="21"/>
        </w:rPr>
        <w:t>1)</w:t>
      </w:r>
      <w:r w:rsidRPr="00C65866">
        <w:rPr>
          <w:rFonts w:ascii="Cambria" w:eastAsia="A" w:hAnsi="Cambria" w:cs="Cambria"/>
          <w:sz w:val="21"/>
          <w:szCs w:val="21"/>
        </w:rPr>
        <w:tab/>
        <w:t>nazwach albo imionach i nazwiskach oraz siedzibach lub miejscach prowadzonej działalności gospodarczej albo miejscach zamieszkania Wykonawców, których oferty zostały otwarte;</w:t>
      </w:r>
    </w:p>
    <w:p w14:paraId="12EAC739" w14:textId="77777777" w:rsidR="0088493A" w:rsidRPr="00C65866" w:rsidRDefault="0088493A" w:rsidP="00C65866">
      <w:pPr>
        <w:spacing w:before="120"/>
        <w:ind w:left="1140" w:hanging="428"/>
        <w:jc w:val="both"/>
        <w:rPr>
          <w:rFonts w:ascii="Cambria" w:hAnsi="Cambria"/>
          <w:sz w:val="21"/>
          <w:szCs w:val="21"/>
        </w:rPr>
      </w:pPr>
      <w:r w:rsidRPr="00C65866">
        <w:rPr>
          <w:rFonts w:ascii="Cambria" w:eastAsia="A" w:hAnsi="Cambria" w:cs="Cambria"/>
          <w:sz w:val="21"/>
          <w:szCs w:val="21"/>
        </w:rPr>
        <w:t>2)</w:t>
      </w:r>
      <w:r w:rsidRPr="00C65866">
        <w:rPr>
          <w:rFonts w:ascii="Cambria" w:eastAsia="A" w:hAnsi="Cambria" w:cs="Cambria"/>
          <w:sz w:val="21"/>
          <w:szCs w:val="21"/>
        </w:rPr>
        <w:tab/>
        <w:t>cenach zawartych w ofertach.</w:t>
      </w:r>
    </w:p>
    <w:p w14:paraId="53E98F2D" w14:textId="77777777" w:rsidR="0088493A" w:rsidRPr="00C65866" w:rsidRDefault="0088493A" w:rsidP="00C65866">
      <w:pPr>
        <w:snapToGrid w:val="0"/>
        <w:spacing w:before="120"/>
        <w:jc w:val="both"/>
        <w:rPr>
          <w:rFonts w:ascii="Cambria" w:eastAsia="A" w:hAnsi="Cambria" w:cs="Cambria"/>
          <w:b/>
          <w:bCs/>
          <w:sz w:val="21"/>
          <w:szCs w:val="21"/>
        </w:rPr>
      </w:pPr>
    </w:p>
    <w:tbl>
      <w:tblPr>
        <w:tblW w:w="0" w:type="auto"/>
        <w:tblInd w:w="100" w:type="dxa"/>
        <w:tblLayout w:type="fixed"/>
        <w:tblCellMar>
          <w:left w:w="100" w:type="dxa"/>
          <w:right w:w="100" w:type="dxa"/>
        </w:tblCellMar>
        <w:tblLook w:val="0000" w:firstRow="0" w:lastRow="0" w:firstColumn="0" w:lastColumn="0" w:noHBand="0" w:noVBand="0"/>
      </w:tblPr>
      <w:tblGrid>
        <w:gridCol w:w="8983"/>
      </w:tblGrid>
      <w:tr w:rsidR="0088493A" w:rsidRPr="00C65866" w14:paraId="5D8B0D07" w14:textId="77777777">
        <w:trPr>
          <w:trHeight w:val="567"/>
        </w:trPr>
        <w:tc>
          <w:tcPr>
            <w:tcW w:w="8983" w:type="dxa"/>
            <w:shd w:val="clear" w:color="auto" w:fill="E7E6E6"/>
          </w:tcPr>
          <w:p w14:paraId="42269766" w14:textId="77777777" w:rsidR="0088493A" w:rsidRPr="00C65866" w:rsidRDefault="0088493A" w:rsidP="00C65866">
            <w:pPr>
              <w:spacing w:before="120"/>
              <w:ind w:left="751" w:hanging="851"/>
              <w:jc w:val="both"/>
              <w:rPr>
                <w:rFonts w:ascii="Cambria" w:hAnsi="Cambria"/>
                <w:sz w:val="21"/>
                <w:szCs w:val="21"/>
              </w:rPr>
            </w:pPr>
            <w:r w:rsidRPr="00C65866">
              <w:rPr>
                <w:rFonts w:ascii="Cambria" w:hAnsi="Cambria" w:cs="Cambria"/>
                <w:b/>
                <w:bCs/>
                <w:sz w:val="21"/>
                <w:szCs w:val="21"/>
              </w:rPr>
              <w:t xml:space="preserve">14. </w:t>
            </w:r>
            <w:r w:rsidRPr="00C65866">
              <w:rPr>
                <w:rFonts w:ascii="Cambria" w:hAnsi="Cambria" w:cs="Cambria"/>
                <w:b/>
                <w:bCs/>
                <w:sz w:val="21"/>
                <w:szCs w:val="21"/>
              </w:rPr>
              <w:tab/>
              <w:t>NEGOCJACJE TREŚCI OFERT ORAZ SKŁADANIE OFERT DODATKOWYCH. WYBÓR OFERTY NAJKORZYSTNIEJSZEJ</w:t>
            </w:r>
          </w:p>
        </w:tc>
      </w:tr>
    </w:tbl>
    <w:p w14:paraId="3A7FB1BD" w14:textId="6372528D"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 xml:space="preserve">14.1. </w:t>
      </w:r>
      <w:r w:rsidRPr="00C65866">
        <w:rPr>
          <w:rFonts w:ascii="Cambria" w:hAnsi="Cambria" w:cs="Cambria"/>
          <w:sz w:val="21"/>
          <w:szCs w:val="21"/>
        </w:rPr>
        <w:tab/>
        <w:t xml:space="preserve">Zamawiający, na podstawie art. 275 pkt 2 PZP, przewiduje możliwość negocjacji treści ofert w celu ich ulepszenia. </w:t>
      </w:r>
    </w:p>
    <w:p w14:paraId="4FD28497" w14:textId="3D749D01"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14.2.</w:t>
      </w:r>
      <w:r w:rsidRPr="00C65866">
        <w:rPr>
          <w:rFonts w:ascii="Cambria" w:hAnsi="Cambria" w:cs="Cambria"/>
          <w:sz w:val="21"/>
          <w:szCs w:val="21"/>
        </w:rPr>
        <w:tab/>
        <w:t>Negocja</w:t>
      </w:r>
      <w:r w:rsidR="00032950">
        <w:rPr>
          <w:rFonts w:ascii="Cambria" w:hAnsi="Cambria" w:cs="Cambria"/>
          <w:sz w:val="21"/>
          <w:szCs w:val="21"/>
        </w:rPr>
        <w:t xml:space="preserve">cje treści ofert dotyczyć będą </w:t>
      </w:r>
      <w:r w:rsidRPr="00C65866">
        <w:rPr>
          <w:rFonts w:ascii="Cambria" w:hAnsi="Cambria" w:cs="Cambria"/>
          <w:sz w:val="21"/>
          <w:szCs w:val="21"/>
        </w:rPr>
        <w:t xml:space="preserve">elementów treści ofert, które podlegają ocenie </w:t>
      </w:r>
      <w:r w:rsidR="00312135">
        <w:rPr>
          <w:rFonts w:ascii="Cambria" w:hAnsi="Cambria" w:cs="Cambria"/>
          <w:sz w:val="21"/>
          <w:szCs w:val="21"/>
        </w:rPr>
        <w:t>w ramach kryterium</w:t>
      </w:r>
      <w:r w:rsidR="00774964" w:rsidRPr="00C65866">
        <w:rPr>
          <w:rFonts w:ascii="Cambria" w:hAnsi="Cambria" w:cs="Cambria"/>
          <w:sz w:val="21"/>
          <w:szCs w:val="21"/>
        </w:rPr>
        <w:t xml:space="preserve"> oceny ofert</w:t>
      </w:r>
      <w:r w:rsidR="003B512F" w:rsidRPr="00C65866">
        <w:rPr>
          <w:rFonts w:ascii="Cambria" w:hAnsi="Cambria" w:cs="Cambria"/>
          <w:sz w:val="21"/>
          <w:szCs w:val="21"/>
        </w:rPr>
        <w:t xml:space="preserve"> </w:t>
      </w:r>
      <w:r w:rsidR="00DA6661" w:rsidRPr="00C65866">
        <w:rPr>
          <w:rFonts w:ascii="Cambria" w:hAnsi="Cambria" w:cs="Cambria"/>
          <w:sz w:val="21"/>
          <w:szCs w:val="21"/>
        </w:rPr>
        <w:t xml:space="preserve">tj. kryterium </w:t>
      </w:r>
      <w:r w:rsidR="003B512F" w:rsidRPr="00C65866">
        <w:rPr>
          <w:rFonts w:ascii="Cambria" w:hAnsi="Cambria" w:cs="Cambria"/>
          <w:sz w:val="21"/>
          <w:szCs w:val="21"/>
        </w:rPr>
        <w:t xml:space="preserve">„Cena </w:t>
      </w:r>
      <w:r w:rsidR="00DA6661" w:rsidRPr="00C65866">
        <w:rPr>
          <w:rFonts w:ascii="Cambria" w:hAnsi="Cambria" w:cs="Cambria"/>
          <w:sz w:val="21"/>
          <w:szCs w:val="21"/>
        </w:rPr>
        <w:t>brutto</w:t>
      </w:r>
      <w:r w:rsidR="00032950">
        <w:rPr>
          <w:rFonts w:ascii="Cambria" w:hAnsi="Cambria" w:cs="Cambria"/>
          <w:sz w:val="21"/>
          <w:szCs w:val="21"/>
        </w:rPr>
        <w:t>”</w:t>
      </w:r>
      <w:r w:rsidRPr="00C65866">
        <w:rPr>
          <w:rFonts w:ascii="Cambria" w:hAnsi="Cambria" w:cs="Cambria"/>
          <w:sz w:val="21"/>
          <w:szCs w:val="21"/>
        </w:rPr>
        <w:t xml:space="preserve">, negocjacje nie mogą prowadzić do zmiany treści SWZ. </w:t>
      </w:r>
    </w:p>
    <w:p w14:paraId="5A356208"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14.3</w:t>
      </w:r>
      <w:r w:rsidRPr="00C65866">
        <w:rPr>
          <w:rFonts w:ascii="Cambria" w:hAnsi="Cambria" w:cs="Cambria"/>
          <w:sz w:val="21"/>
          <w:szCs w:val="21"/>
        </w:rPr>
        <w:tab/>
        <w:t xml:space="preserve">Zamawiający nie przewiduje możliwości ograniczenia liczy wykonawców, których zaprosi do negocjacji. </w:t>
      </w:r>
    </w:p>
    <w:p w14:paraId="4CFEAA31"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14.4.</w:t>
      </w:r>
      <w:r w:rsidRPr="00C65866">
        <w:rPr>
          <w:rFonts w:ascii="Cambria" w:hAnsi="Cambria" w:cs="Cambria"/>
          <w:sz w:val="21"/>
          <w:szCs w:val="21"/>
        </w:rPr>
        <w:tab/>
        <w:t xml:space="preserve">Zamawiający będzie prowadzić odrębne negocjacje z każdym z Wykonawców zaproszonych do negocjacji. </w:t>
      </w:r>
    </w:p>
    <w:p w14:paraId="60D3F91C"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14.5.</w:t>
      </w:r>
      <w:r w:rsidRPr="00C65866">
        <w:rPr>
          <w:rFonts w:ascii="Cambria" w:hAnsi="Cambria" w:cs="Cambria"/>
          <w:sz w:val="21"/>
          <w:szCs w:val="21"/>
        </w:rPr>
        <w:tab/>
        <w:t>Zamawiający w zaproszeniu do negocjacji ofert wskaże miejsce, termin i sposób prowadzenia negocjacji.</w:t>
      </w:r>
    </w:p>
    <w:p w14:paraId="3F0882CF" w14:textId="0DD20EC5"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lastRenderedPageBreak/>
        <w:t>14.6.</w:t>
      </w:r>
      <w:r w:rsidRPr="00C65866">
        <w:rPr>
          <w:rFonts w:ascii="Cambria" w:hAnsi="Cambria" w:cs="Cambria"/>
          <w:sz w:val="21"/>
          <w:szCs w:val="21"/>
        </w:rPr>
        <w:tab/>
        <w:t>Negocjacje prowadzone będą w formie spotkania właściwie umocowanych przedstawicieli Zamawiającego oraz przedstawicieli Wykonawcy odbywającego się w siedzibie Zamawiającego</w:t>
      </w:r>
      <w:r w:rsidR="0003627F" w:rsidRPr="00C65866">
        <w:rPr>
          <w:rFonts w:ascii="Cambria" w:hAnsi="Cambria" w:cs="Cambria"/>
          <w:sz w:val="21"/>
          <w:szCs w:val="21"/>
        </w:rPr>
        <w:t xml:space="preserve"> lub za pośrednictwem środków porozumiewania się na odległość</w:t>
      </w:r>
      <w:r w:rsidRPr="00C65866">
        <w:rPr>
          <w:rFonts w:ascii="Cambria" w:hAnsi="Cambria" w:cs="Cambria"/>
          <w:sz w:val="21"/>
          <w:szCs w:val="21"/>
        </w:rPr>
        <w:t>.</w:t>
      </w:r>
      <w:r w:rsidR="00032950">
        <w:rPr>
          <w:rFonts w:ascii="Cambria" w:hAnsi="Cambria" w:cs="Cambria"/>
          <w:sz w:val="21"/>
          <w:szCs w:val="21"/>
        </w:rPr>
        <w:t xml:space="preserve"> Zamawiający wska</w:t>
      </w:r>
      <w:r w:rsidR="00312135">
        <w:rPr>
          <w:rFonts w:ascii="Cambria" w:hAnsi="Cambria" w:cs="Cambria"/>
          <w:sz w:val="21"/>
          <w:szCs w:val="21"/>
        </w:rPr>
        <w:t>że</w:t>
      </w:r>
      <w:r w:rsidR="00032950">
        <w:rPr>
          <w:rFonts w:ascii="Cambria" w:hAnsi="Cambria" w:cs="Cambria"/>
          <w:sz w:val="21"/>
          <w:szCs w:val="21"/>
        </w:rPr>
        <w:t xml:space="preserve"> formę negocjacji w zaproszeni</w:t>
      </w:r>
      <w:r w:rsidR="00D54C41">
        <w:rPr>
          <w:rFonts w:ascii="Cambria" w:hAnsi="Cambria" w:cs="Cambria"/>
          <w:sz w:val="21"/>
          <w:szCs w:val="21"/>
        </w:rPr>
        <w:t>u</w:t>
      </w:r>
      <w:r w:rsidR="00032950">
        <w:rPr>
          <w:rFonts w:ascii="Cambria" w:hAnsi="Cambria" w:cs="Cambria"/>
          <w:sz w:val="21"/>
          <w:szCs w:val="21"/>
        </w:rPr>
        <w:t xml:space="preserve"> do negocjacji.</w:t>
      </w:r>
    </w:p>
    <w:p w14:paraId="448F1EA8"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14.7.</w:t>
      </w:r>
      <w:r w:rsidRPr="00C65866">
        <w:rPr>
          <w:rFonts w:ascii="Cambria" w:hAnsi="Cambria" w:cs="Cambria"/>
          <w:sz w:val="21"/>
          <w:szCs w:val="21"/>
        </w:rPr>
        <w:tab/>
        <w:t xml:space="preserve">Podczas negocjacji ofert Zamawiający zapewnia równe traktowanie wszystkich Wykonawców i nie udziela informacji w sposób, który mógłby zapewnić niektórym Wykonawcom przewagę nad innymi Wykonawcami. </w:t>
      </w:r>
    </w:p>
    <w:p w14:paraId="4197FC9B"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14.8.</w:t>
      </w:r>
      <w:r w:rsidRPr="00C65866">
        <w:rPr>
          <w:rFonts w:ascii="Cambria" w:hAnsi="Cambria" w:cs="Cambria"/>
          <w:sz w:val="21"/>
          <w:szCs w:val="21"/>
        </w:rPr>
        <w:tab/>
        <w:t>Negocjacje mają charakter poufny.</w:t>
      </w:r>
    </w:p>
    <w:p w14:paraId="7EC29D86"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14.9.</w:t>
      </w:r>
      <w:r w:rsidRPr="00C65866">
        <w:rPr>
          <w:rFonts w:ascii="Cambria" w:hAnsi="Cambria" w:cs="Cambria"/>
          <w:sz w:val="21"/>
          <w:szCs w:val="21"/>
        </w:rPr>
        <w:tab/>
        <w:t xml:space="preserve">Żadna ze stron uczestniczących w negocjacjach nie może bez zgody drugiej strony ujawniać informacji handlowych związanych z negocjacjami. Zgoda jest udzielana w odniesieniu do konkretnych informacji przed ich ujawnieniem. </w:t>
      </w:r>
    </w:p>
    <w:p w14:paraId="0B220802"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14.10.</w:t>
      </w:r>
      <w:r w:rsidRPr="00C65866">
        <w:rPr>
          <w:rFonts w:ascii="Cambria" w:hAnsi="Cambria" w:cs="Cambria"/>
          <w:sz w:val="21"/>
          <w:szCs w:val="21"/>
        </w:rPr>
        <w:tab/>
        <w:t xml:space="preserve">Zamawiający poinformuje równocześnie wszystkich Wykonawców, których oferty złożone w odpowiedzi na ogłoszenie o zamówieniu nie zostały odrzucone o zakończeniu negocjacji i zaprosi ich do składnia ofert dodatkowych. </w:t>
      </w:r>
    </w:p>
    <w:p w14:paraId="3399DE9D" w14:textId="5F223511"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14.11.</w:t>
      </w:r>
      <w:r w:rsidRPr="00C65866">
        <w:rPr>
          <w:rFonts w:ascii="Cambria" w:hAnsi="Cambria" w:cs="Cambria"/>
          <w:sz w:val="21"/>
          <w:szCs w:val="21"/>
        </w:rPr>
        <w:tab/>
        <w:t xml:space="preserve">Termin składania ofert dodatkowych </w:t>
      </w:r>
      <w:r w:rsidR="00D54C41">
        <w:rPr>
          <w:rFonts w:ascii="Cambria" w:hAnsi="Cambria" w:cs="Cambria"/>
          <w:sz w:val="21"/>
          <w:szCs w:val="21"/>
        </w:rPr>
        <w:t>nie będzie krótszy niż</w:t>
      </w:r>
      <w:r w:rsidRPr="00C65866">
        <w:rPr>
          <w:rFonts w:ascii="Cambria" w:hAnsi="Cambria" w:cs="Cambria"/>
          <w:sz w:val="21"/>
          <w:szCs w:val="21"/>
        </w:rPr>
        <w:t xml:space="preserve"> 5 dni</w:t>
      </w:r>
      <w:r w:rsidRPr="00C65866">
        <w:rPr>
          <w:rStyle w:val="Odwoaniedokomentarza2"/>
          <w:rFonts w:ascii="Cambria" w:hAnsi="Cambria"/>
          <w:sz w:val="21"/>
          <w:szCs w:val="21"/>
        </w:rPr>
        <w:t xml:space="preserve"> o</w:t>
      </w:r>
      <w:r w:rsidRPr="00C65866">
        <w:rPr>
          <w:rFonts w:ascii="Cambria" w:hAnsi="Cambria" w:cs="Cambria"/>
          <w:sz w:val="21"/>
          <w:szCs w:val="21"/>
        </w:rPr>
        <w:t xml:space="preserve">d dnia przekazania Wykonawcom zaproszenia do składania ofert dodatkowych. </w:t>
      </w:r>
    </w:p>
    <w:p w14:paraId="30FDF51E" w14:textId="37ADC629"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14.12.</w:t>
      </w:r>
      <w:r w:rsidRPr="00C65866">
        <w:rPr>
          <w:rFonts w:ascii="Cambria" w:hAnsi="Cambria" w:cs="Cambria"/>
          <w:sz w:val="21"/>
          <w:szCs w:val="21"/>
        </w:rPr>
        <w:tab/>
        <w:t>Wykonawca może złożyć ofertę dodatkową, która zawiera nowe propozycje w zakresie treści oferty podlegających ocenie w ramach kryterió</w:t>
      </w:r>
      <w:r w:rsidR="00704F80" w:rsidRPr="00C65866">
        <w:rPr>
          <w:rFonts w:ascii="Cambria" w:hAnsi="Cambria" w:cs="Cambria"/>
          <w:sz w:val="21"/>
          <w:szCs w:val="21"/>
        </w:rPr>
        <w:t>w oceny ofert wskazanych przez Z</w:t>
      </w:r>
      <w:r w:rsidRPr="00C65866">
        <w:rPr>
          <w:rFonts w:ascii="Cambria" w:hAnsi="Cambria" w:cs="Cambria"/>
          <w:sz w:val="21"/>
          <w:szCs w:val="21"/>
        </w:rPr>
        <w:t xml:space="preserve">amawiającego w zaproszeniu do negocjacji. </w:t>
      </w:r>
    </w:p>
    <w:p w14:paraId="19B14FB3"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14.13.</w:t>
      </w:r>
      <w:r w:rsidRPr="00C65866">
        <w:rPr>
          <w:rFonts w:ascii="Cambria" w:hAnsi="Cambria" w:cs="Cambria"/>
          <w:sz w:val="21"/>
          <w:szCs w:val="21"/>
        </w:rPr>
        <w:tab/>
        <w:t xml:space="preserve">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w:t>
      </w:r>
    </w:p>
    <w:p w14:paraId="424B4AA9" w14:textId="7A109296"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14.14.</w:t>
      </w:r>
      <w:r w:rsidRPr="00C65866">
        <w:rPr>
          <w:rFonts w:ascii="Cambria" w:hAnsi="Cambria" w:cs="Cambria"/>
          <w:sz w:val="21"/>
          <w:szCs w:val="21"/>
        </w:rPr>
        <w:tab/>
        <w:t>Oferta dodatkowa, która jest mniej korzystna w którymkolwiek z kryteriów oceny ofert wskazanych w zaproszeniu do negocjacji niż oferta złożona w odpowiedzi na ogłoszenie o zamówieniu, podlega odrzuceni</w:t>
      </w:r>
      <w:r w:rsidR="00FB3200">
        <w:rPr>
          <w:rFonts w:ascii="Cambria" w:hAnsi="Cambria" w:cs="Cambria"/>
          <w:sz w:val="21"/>
          <w:szCs w:val="21"/>
        </w:rPr>
        <w:t>u.</w:t>
      </w:r>
    </w:p>
    <w:p w14:paraId="5D7C1DEB"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14.15.</w:t>
      </w:r>
      <w:r w:rsidRPr="00C65866">
        <w:rPr>
          <w:rFonts w:ascii="Cambria" w:hAnsi="Cambria" w:cs="Cambria"/>
          <w:sz w:val="21"/>
          <w:szCs w:val="21"/>
        </w:rPr>
        <w:tab/>
        <w:t xml:space="preserve">Zamawiający dokona wyboru jako najkorzystniejszej niepodlegającej odrzuceniu oferty, najwyżej ocenionej w świetle określonych w SWZ kryteriów oceny ofert, która została złożona przez Wykonawcę niepodlegającego wykluczeniu. </w:t>
      </w:r>
    </w:p>
    <w:p w14:paraId="7D94A91E"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A61CF96" w14:textId="77777777">
        <w:tc>
          <w:tcPr>
            <w:tcW w:w="9073" w:type="dxa"/>
            <w:shd w:val="clear" w:color="auto" w:fill="E7E6E6"/>
          </w:tcPr>
          <w:p w14:paraId="4B28E18E"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15. </w:t>
            </w:r>
            <w:r w:rsidRPr="00C65866">
              <w:rPr>
                <w:rFonts w:ascii="Cambria" w:hAnsi="Cambria" w:cs="Cambria"/>
                <w:b/>
                <w:bCs/>
                <w:sz w:val="21"/>
                <w:szCs w:val="21"/>
              </w:rPr>
              <w:tab/>
              <w:t>SPOSÓB OBLICZENIA CENY</w:t>
            </w:r>
          </w:p>
        </w:tc>
      </w:tr>
    </w:tbl>
    <w:p w14:paraId="1565A6E1" w14:textId="77777777" w:rsidR="0088493A" w:rsidRPr="00C65866" w:rsidRDefault="0088493A" w:rsidP="00C65866">
      <w:pPr>
        <w:tabs>
          <w:tab w:val="left" w:pos="709"/>
        </w:tabs>
        <w:spacing w:before="120"/>
        <w:ind w:left="709" w:hanging="709"/>
        <w:jc w:val="both"/>
        <w:rPr>
          <w:rFonts w:ascii="Cambria" w:hAnsi="Cambria" w:cs="Cambria"/>
          <w:sz w:val="21"/>
          <w:szCs w:val="21"/>
        </w:rPr>
      </w:pPr>
    </w:p>
    <w:p w14:paraId="605DB162" w14:textId="77777777" w:rsidR="0066129B" w:rsidRDefault="003B512F" w:rsidP="0066129B">
      <w:pPr>
        <w:spacing w:before="120"/>
        <w:ind w:left="709" w:hanging="709"/>
        <w:jc w:val="both"/>
        <w:rPr>
          <w:rFonts w:ascii="Cambria" w:hAnsi="Cambria" w:cs="Cambria"/>
          <w:sz w:val="21"/>
          <w:szCs w:val="21"/>
        </w:rPr>
      </w:pPr>
      <w:r w:rsidRPr="00C65866">
        <w:rPr>
          <w:rFonts w:ascii="Cambria" w:hAnsi="Cambria" w:cs="Cambria"/>
          <w:sz w:val="21"/>
          <w:szCs w:val="21"/>
        </w:rPr>
        <w:t>15.1.</w:t>
      </w:r>
      <w:r w:rsidRPr="00C65866">
        <w:rPr>
          <w:rFonts w:ascii="Cambria" w:hAnsi="Cambria" w:cs="Cambria"/>
          <w:sz w:val="21"/>
          <w:szCs w:val="21"/>
        </w:rPr>
        <w:tab/>
        <w:t xml:space="preserve">Podana w ofercie cena musi być wyrażona w PLN. Cena musi uwzględniać wszystkie wymagania niniejszej SWZ oraz obejmować wszelkie koszty, jakie poniesie Wykonawca z tytułu należytej oraz zgodnej z obowiązującymi przepisami realizacji zamówienia. </w:t>
      </w:r>
    </w:p>
    <w:p w14:paraId="5127AE02" w14:textId="68FA531F" w:rsidR="0066129B" w:rsidRPr="002A79E3" w:rsidRDefault="0066129B" w:rsidP="002A79E3">
      <w:pPr>
        <w:spacing w:before="120"/>
        <w:ind w:left="709" w:hanging="709"/>
        <w:jc w:val="both"/>
        <w:rPr>
          <w:rFonts w:ascii="Cambria" w:hAnsi="Cambria"/>
          <w:sz w:val="21"/>
          <w:szCs w:val="21"/>
        </w:rPr>
      </w:pPr>
      <w:r>
        <w:rPr>
          <w:rFonts w:ascii="Cambria" w:hAnsi="Cambria" w:cs="Cambria"/>
          <w:sz w:val="21"/>
          <w:szCs w:val="21"/>
        </w:rPr>
        <w:t>15.2.</w:t>
      </w:r>
      <w:r>
        <w:rPr>
          <w:rFonts w:ascii="Cambria" w:hAnsi="Cambria" w:cs="Cambria"/>
          <w:sz w:val="21"/>
          <w:szCs w:val="21"/>
        </w:rPr>
        <w:tab/>
      </w:r>
      <w:r w:rsidRPr="0066129B">
        <w:rPr>
          <w:rFonts w:ascii="Cambria" w:hAnsi="Cambria"/>
          <w:sz w:val="21"/>
          <w:szCs w:val="21"/>
        </w:rPr>
        <w:t>Wykonawca w formularzu oferty (załącznik nr 1 do SWZ) zobowiązany jest podać</w:t>
      </w:r>
      <w:r>
        <w:rPr>
          <w:rFonts w:ascii="Cambria" w:hAnsi="Cambria" w:cs="Cambria"/>
          <w:sz w:val="21"/>
          <w:szCs w:val="21"/>
        </w:rPr>
        <w:t xml:space="preserve"> </w:t>
      </w:r>
      <w:r w:rsidRPr="0066129B">
        <w:rPr>
          <w:rFonts w:ascii="Cambria" w:hAnsi="Cambria"/>
          <w:sz w:val="21"/>
          <w:szCs w:val="21"/>
        </w:rPr>
        <w:t xml:space="preserve">cenę </w:t>
      </w:r>
      <w:r w:rsidR="00590002">
        <w:rPr>
          <w:rFonts w:ascii="Cambria" w:hAnsi="Cambria"/>
          <w:sz w:val="21"/>
          <w:szCs w:val="21"/>
        </w:rPr>
        <w:t xml:space="preserve">brutto </w:t>
      </w:r>
      <w:r w:rsidR="008C1E65">
        <w:rPr>
          <w:rFonts w:ascii="Cambria" w:hAnsi="Cambria"/>
          <w:sz w:val="21"/>
          <w:szCs w:val="21"/>
        </w:rPr>
        <w:t xml:space="preserve">za </w:t>
      </w:r>
      <w:r w:rsidR="002A79E3">
        <w:rPr>
          <w:rFonts w:ascii="Cambria" w:hAnsi="Cambria"/>
          <w:sz w:val="21"/>
          <w:szCs w:val="21"/>
        </w:rPr>
        <w:t>dostawę 1 litr</w:t>
      </w:r>
      <w:r w:rsidR="00D57E08">
        <w:rPr>
          <w:rFonts w:ascii="Cambria" w:hAnsi="Cambria"/>
          <w:sz w:val="21"/>
          <w:szCs w:val="21"/>
        </w:rPr>
        <w:t>a dostawę oleju opałowego do celów grzewczych.</w:t>
      </w:r>
    </w:p>
    <w:p w14:paraId="01BDBB6E" w14:textId="4E06BF3D" w:rsidR="0066129B" w:rsidRPr="0066129B" w:rsidRDefault="0066129B" w:rsidP="0066129B">
      <w:pPr>
        <w:spacing w:before="120"/>
        <w:ind w:left="709" w:hanging="709"/>
        <w:jc w:val="both"/>
        <w:rPr>
          <w:rFonts w:ascii="Cambria" w:hAnsi="Cambria"/>
          <w:sz w:val="21"/>
          <w:szCs w:val="21"/>
        </w:rPr>
      </w:pPr>
      <w:r>
        <w:rPr>
          <w:rFonts w:ascii="Cambria" w:hAnsi="Cambria"/>
          <w:sz w:val="21"/>
          <w:szCs w:val="21"/>
        </w:rPr>
        <w:t>15</w:t>
      </w:r>
      <w:r w:rsidRPr="0066129B">
        <w:rPr>
          <w:rFonts w:ascii="Cambria" w:hAnsi="Cambria"/>
          <w:sz w:val="21"/>
          <w:szCs w:val="21"/>
        </w:rPr>
        <w:t xml:space="preserve">.3. </w:t>
      </w:r>
      <w:r>
        <w:rPr>
          <w:rFonts w:ascii="Cambria" w:hAnsi="Cambria"/>
          <w:sz w:val="21"/>
          <w:szCs w:val="21"/>
        </w:rPr>
        <w:tab/>
      </w:r>
      <w:r w:rsidRPr="0066129B">
        <w:rPr>
          <w:rFonts w:ascii="Cambria" w:hAnsi="Cambria"/>
          <w:sz w:val="21"/>
          <w:szCs w:val="21"/>
        </w:rPr>
        <w:t>Wykonawca określi cenę na podstawie Opisu Przedmio</w:t>
      </w:r>
      <w:r>
        <w:rPr>
          <w:rFonts w:ascii="Cambria" w:hAnsi="Cambria"/>
          <w:sz w:val="21"/>
          <w:szCs w:val="21"/>
        </w:rPr>
        <w:t xml:space="preserve">tu Zamówienia zawartego w SWZ i </w:t>
      </w:r>
      <w:r w:rsidRPr="0066129B">
        <w:rPr>
          <w:rFonts w:ascii="Cambria" w:hAnsi="Cambria"/>
          <w:sz w:val="21"/>
          <w:szCs w:val="21"/>
        </w:rPr>
        <w:t>wszelkich innych postanowień Specyfikacji Warunków</w:t>
      </w:r>
      <w:r w:rsidR="00017BFA">
        <w:rPr>
          <w:rFonts w:ascii="Cambria" w:hAnsi="Cambria"/>
          <w:sz w:val="21"/>
          <w:szCs w:val="21"/>
        </w:rPr>
        <w:t xml:space="preserve"> Zamówienia i jej załączników</w:t>
      </w:r>
      <w:r>
        <w:rPr>
          <w:rFonts w:ascii="Cambria" w:hAnsi="Cambria"/>
          <w:sz w:val="21"/>
          <w:szCs w:val="21"/>
        </w:rPr>
        <w:t xml:space="preserve">. </w:t>
      </w:r>
      <w:r w:rsidRPr="0066129B">
        <w:rPr>
          <w:rFonts w:ascii="Cambria" w:hAnsi="Cambria"/>
          <w:sz w:val="21"/>
          <w:szCs w:val="21"/>
        </w:rPr>
        <w:t>Cena oferty powinna uwzględniać wszelkie koszty wyk</w:t>
      </w:r>
      <w:r>
        <w:rPr>
          <w:rFonts w:ascii="Cambria" w:hAnsi="Cambria"/>
          <w:sz w:val="21"/>
          <w:szCs w:val="21"/>
        </w:rPr>
        <w:t xml:space="preserve">onania przedmiotu zamówienia, w </w:t>
      </w:r>
      <w:r w:rsidRPr="0066129B">
        <w:rPr>
          <w:rFonts w:ascii="Cambria" w:hAnsi="Cambria"/>
          <w:sz w:val="21"/>
          <w:szCs w:val="21"/>
        </w:rPr>
        <w:t xml:space="preserve">tym wszelkie </w:t>
      </w:r>
      <w:r w:rsidR="00D57E08">
        <w:rPr>
          <w:rFonts w:ascii="Cambria" w:hAnsi="Cambria"/>
          <w:sz w:val="21"/>
          <w:szCs w:val="21"/>
        </w:rPr>
        <w:t xml:space="preserve">dostawy, </w:t>
      </w:r>
      <w:r w:rsidRPr="0066129B">
        <w:rPr>
          <w:rFonts w:ascii="Cambria" w:hAnsi="Cambria"/>
          <w:sz w:val="21"/>
          <w:szCs w:val="21"/>
        </w:rPr>
        <w:t>prace, czynności i usługi niezbędne do wykonania przedmiotu zamówienia.</w:t>
      </w:r>
    </w:p>
    <w:p w14:paraId="2514E4A4" w14:textId="12DF9A17" w:rsidR="003B512F" w:rsidRPr="00C65866" w:rsidRDefault="00D57E08" w:rsidP="00C65866">
      <w:pPr>
        <w:spacing w:before="120"/>
        <w:ind w:left="709" w:hanging="709"/>
        <w:jc w:val="both"/>
        <w:rPr>
          <w:rFonts w:ascii="Cambria" w:hAnsi="Cambria"/>
          <w:sz w:val="21"/>
          <w:szCs w:val="21"/>
        </w:rPr>
      </w:pPr>
      <w:r>
        <w:rPr>
          <w:rFonts w:ascii="Cambria" w:hAnsi="Cambria" w:cs="Cambria"/>
          <w:sz w:val="21"/>
          <w:szCs w:val="21"/>
        </w:rPr>
        <w:t>15.4</w:t>
      </w:r>
      <w:r w:rsidR="003B512F" w:rsidRPr="00C65866">
        <w:rPr>
          <w:rFonts w:ascii="Cambria" w:hAnsi="Cambria" w:cs="Cambria"/>
          <w:sz w:val="21"/>
          <w:szCs w:val="21"/>
        </w:rPr>
        <w:t>.</w:t>
      </w:r>
      <w:r w:rsidR="003B512F" w:rsidRPr="00C65866">
        <w:rPr>
          <w:rFonts w:ascii="Cambria" w:hAnsi="Cambria" w:cs="Cambria"/>
          <w:sz w:val="21"/>
          <w:szCs w:val="21"/>
        </w:rPr>
        <w:tab/>
        <w:t>Ceną oferty jest cena wymieniona w formularzu oferty. Cenę taką Zamawiający przyjmie na potrzeby oceny i porównania ofert. Cenę podaną w formularzu ofertowym należy podać z dokładnością do dwóch miejsc po przecinku, przy czym końcówki poniżej 0,5 grosza pomija się, a końcówki 0,5 i powyżej 0,5 grosza zaokrągla się do 1 grosza.</w:t>
      </w:r>
    </w:p>
    <w:p w14:paraId="2D941BA8" w14:textId="335934EF" w:rsidR="003B512F" w:rsidRPr="00C65866" w:rsidRDefault="00D57E08" w:rsidP="00C65866">
      <w:pPr>
        <w:spacing w:before="120"/>
        <w:ind w:left="709" w:hanging="709"/>
        <w:jc w:val="both"/>
        <w:rPr>
          <w:rFonts w:ascii="Cambria" w:hAnsi="Cambria"/>
          <w:sz w:val="21"/>
          <w:szCs w:val="21"/>
        </w:rPr>
      </w:pPr>
      <w:r>
        <w:rPr>
          <w:rFonts w:ascii="Cambria" w:hAnsi="Cambria" w:cs="Cambria"/>
          <w:sz w:val="21"/>
          <w:szCs w:val="21"/>
        </w:rPr>
        <w:lastRenderedPageBreak/>
        <w:t>15.5</w:t>
      </w:r>
      <w:r w:rsidR="003B512F" w:rsidRPr="00C65866">
        <w:rPr>
          <w:rFonts w:ascii="Cambria" w:hAnsi="Cambria" w:cs="Cambria"/>
          <w:sz w:val="21"/>
          <w:szCs w:val="21"/>
        </w:rPr>
        <w:t xml:space="preserve">. </w:t>
      </w:r>
      <w:r w:rsidR="003B512F" w:rsidRPr="00C65866">
        <w:rPr>
          <w:rFonts w:ascii="Cambria" w:hAnsi="Cambria" w:cs="Cambria"/>
          <w:sz w:val="21"/>
          <w:szCs w:val="21"/>
        </w:rPr>
        <w:tab/>
        <w:t>Stawkę podatku od towarów i usług (VAT) należy uwzględnić w wysokości obowiązującej na dzień składania ofert.</w:t>
      </w:r>
    </w:p>
    <w:p w14:paraId="25F5B8BA" w14:textId="0E82D95E" w:rsidR="003B512F" w:rsidRDefault="00D57E08" w:rsidP="00C65866">
      <w:pPr>
        <w:spacing w:before="120"/>
        <w:ind w:left="709" w:hanging="709"/>
        <w:jc w:val="both"/>
        <w:rPr>
          <w:rFonts w:ascii="Cambria" w:hAnsi="Cambria" w:cs="Cambria"/>
          <w:sz w:val="21"/>
          <w:szCs w:val="21"/>
        </w:rPr>
      </w:pPr>
      <w:r>
        <w:rPr>
          <w:rFonts w:ascii="Cambria" w:hAnsi="Cambria" w:cs="Cambria"/>
          <w:sz w:val="21"/>
          <w:szCs w:val="21"/>
        </w:rPr>
        <w:t>15.6</w:t>
      </w:r>
      <w:r w:rsidR="003B512F" w:rsidRPr="00C65866">
        <w:rPr>
          <w:rFonts w:ascii="Cambria" w:hAnsi="Cambria" w:cs="Cambria"/>
          <w:sz w:val="21"/>
          <w:szCs w:val="21"/>
        </w:rPr>
        <w:t xml:space="preserve">. </w:t>
      </w:r>
      <w:r w:rsidR="003B512F" w:rsidRPr="00C65866">
        <w:rPr>
          <w:rFonts w:ascii="Cambria" w:hAnsi="Cambria" w:cs="Cambria"/>
          <w:sz w:val="21"/>
          <w:szCs w:val="21"/>
        </w:rPr>
        <w:tab/>
        <w:t>Wykonawca, składając ofertę, obowiązany jest poinformować Zamawiającego (w formularzu oferty – załącznik nr 1), czy wybór oferty będzie prowadzić do powstania u zamawiającego obowiązku podatkowego zgodnie z przepisami o podatku od towarów i usług, wskazując nazwę (rodzaj) towaru lub usługi, których dostawa lub świadczenie będzie prowadzić do jego powstania, wskazując ich wartość bez kwoty podatku</w:t>
      </w:r>
      <w:r w:rsidR="008C7D7A" w:rsidRPr="00C65866">
        <w:rPr>
          <w:rFonts w:ascii="Cambria" w:hAnsi="Cambria" w:cs="Cambria"/>
          <w:sz w:val="21"/>
          <w:szCs w:val="21"/>
        </w:rPr>
        <w:t xml:space="preserve"> oraz stawkę</w:t>
      </w:r>
      <w:r w:rsidR="009611E2" w:rsidRPr="00C65866">
        <w:rPr>
          <w:rFonts w:ascii="Cambria" w:hAnsi="Cambria" w:cs="Cambria"/>
          <w:sz w:val="21"/>
          <w:szCs w:val="21"/>
        </w:rPr>
        <w:t xml:space="preserve"> podatku, która zgodnie z wi</w:t>
      </w:r>
      <w:r w:rsidR="008C7D7A" w:rsidRPr="00C65866">
        <w:rPr>
          <w:rFonts w:ascii="Cambria" w:hAnsi="Cambria" w:cs="Cambria"/>
          <w:sz w:val="21"/>
          <w:szCs w:val="21"/>
        </w:rPr>
        <w:t>edzą Wykonawcy będzie miała zas</w:t>
      </w:r>
      <w:r w:rsidR="009611E2" w:rsidRPr="00C65866">
        <w:rPr>
          <w:rFonts w:ascii="Cambria" w:hAnsi="Cambria" w:cs="Cambria"/>
          <w:sz w:val="21"/>
          <w:szCs w:val="21"/>
        </w:rPr>
        <w:t>tosowanie</w:t>
      </w:r>
      <w:r w:rsidR="003B512F" w:rsidRPr="00C65866">
        <w:rPr>
          <w:rFonts w:ascii="Cambria" w:hAnsi="Cambria" w:cs="Cambria"/>
          <w:sz w:val="21"/>
          <w:szCs w:val="21"/>
        </w:rPr>
        <w:t>.  Brak wskazania w formularzu oferty (załącznik nr 1)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w:t>
      </w:r>
    </w:p>
    <w:p w14:paraId="0DF87B74" w14:textId="7F873186" w:rsidR="007C1153" w:rsidRPr="007C1153" w:rsidRDefault="00D57E08" w:rsidP="00C65866">
      <w:pPr>
        <w:spacing w:before="120"/>
        <w:ind w:left="709" w:hanging="709"/>
        <w:jc w:val="both"/>
        <w:rPr>
          <w:rFonts w:ascii="Cambria" w:hAnsi="Cambria"/>
          <w:sz w:val="21"/>
          <w:szCs w:val="21"/>
        </w:rPr>
      </w:pPr>
      <w:r>
        <w:rPr>
          <w:rFonts w:ascii="Cambria" w:hAnsi="Cambria" w:cs="Cambria"/>
          <w:sz w:val="21"/>
          <w:szCs w:val="21"/>
        </w:rPr>
        <w:t>15.7</w:t>
      </w:r>
      <w:r w:rsidR="007C1153" w:rsidRPr="007C1153">
        <w:rPr>
          <w:rFonts w:ascii="Cambria" w:hAnsi="Cambria" w:cs="Cambria"/>
          <w:sz w:val="21"/>
          <w:szCs w:val="21"/>
        </w:rPr>
        <w:t>.</w:t>
      </w:r>
      <w:r w:rsidR="007C1153" w:rsidRPr="007C1153">
        <w:rPr>
          <w:rFonts w:ascii="Cambria" w:hAnsi="Cambria" w:cs="Cambria"/>
          <w:sz w:val="21"/>
          <w:szCs w:val="21"/>
        </w:rPr>
        <w:tab/>
      </w:r>
      <w:r w:rsidR="007C1153" w:rsidRPr="007C1153">
        <w:rPr>
          <w:rFonts w:ascii="Cambria" w:hAnsi="Cambria" w:cs="Arial"/>
          <w:bCs/>
          <w:sz w:val="21"/>
          <w:szCs w:val="21"/>
        </w:rPr>
        <w:t>Rozliczenia między Zamawiającym a Wykonawcą nie będą prowadzone w walucie obcej.</w:t>
      </w:r>
    </w:p>
    <w:p w14:paraId="06340795"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2DC63522" w14:textId="77777777">
        <w:tc>
          <w:tcPr>
            <w:tcW w:w="9071" w:type="dxa"/>
            <w:shd w:val="clear" w:color="auto" w:fill="E7E6E6"/>
          </w:tcPr>
          <w:p w14:paraId="1513A5A4" w14:textId="77777777" w:rsidR="0088493A" w:rsidRPr="00C65866" w:rsidRDefault="0088493A" w:rsidP="00C65866">
            <w:pPr>
              <w:spacing w:before="120"/>
              <w:ind w:left="654" w:hanging="654"/>
              <w:jc w:val="both"/>
              <w:rPr>
                <w:rFonts w:ascii="Cambria" w:hAnsi="Cambria"/>
                <w:sz w:val="21"/>
                <w:szCs w:val="21"/>
              </w:rPr>
            </w:pPr>
            <w:r w:rsidRPr="00C65866">
              <w:rPr>
                <w:rFonts w:ascii="Cambria" w:hAnsi="Cambria" w:cs="Cambria"/>
                <w:b/>
                <w:bCs/>
                <w:sz w:val="21"/>
                <w:szCs w:val="21"/>
              </w:rPr>
              <w:t xml:space="preserve">16. </w:t>
            </w:r>
            <w:r w:rsidRPr="00C65866">
              <w:rPr>
                <w:rFonts w:ascii="Cambria" w:hAnsi="Cambria" w:cs="Cambria"/>
                <w:b/>
                <w:bCs/>
                <w:sz w:val="21"/>
                <w:szCs w:val="21"/>
              </w:rPr>
              <w:tab/>
              <w:t>OPISY KRYTERIÓW, KTÓRYMI ZAMAWIAJĄCY BĘDZIE SIĘ KIEROWAŁ PRZY WYBORZE OFERTY WRAZ Z PODANIEM WAG TYCH KRYTERIÓW ORAZ SPOSOBU  OCENY OFERT.</w:t>
            </w:r>
          </w:p>
        </w:tc>
      </w:tr>
    </w:tbl>
    <w:p w14:paraId="27F127CE" w14:textId="77777777" w:rsidR="0088493A" w:rsidRPr="00C65866" w:rsidRDefault="0088493A" w:rsidP="00C65866">
      <w:pPr>
        <w:spacing w:before="120"/>
        <w:rPr>
          <w:rFonts w:ascii="Cambria" w:hAnsi="Cambria" w:cs="Cambria"/>
          <w:b/>
          <w:bCs/>
          <w:sz w:val="21"/>
          <w:szCs w:val="21"/>
        </w:rPr>
      </w:pPr>
    </w:p>
    <w:p w14:paraId="6990C421" w14:textId="77777777" w:rsidR="0088493A" w:rsidRPr="00C65866" w:rsidRDefault="0088493A" w:rsidP="00C65866">
      <w:pPr>
        <w:spacing w:before="120" w:after="240"/>
        <w:ind w:left="709" w:hanging="709"/>
        <w:jc w:val="both"/>
        <w:rPr>
          <w:rFonts w:ascii="Cambria" w:hAnsi="Cambria"/>
          <w:sz w:val="21"/>
          <w:szCs w:val="21"/>
        </w:rPr>
      </w:pPr>
      <w:r w:rsidRPr="00C65866">
        <w:rPr>
          <w:rFonts w:ascii="Cambria" w:hAnsi="Cambria" w:cs="Cambria"/>
          <w:bCs/>
          <w:sz w:val="21"/>
          <w:szCs w:val="21"/>
        </w:rPr>
        <w:t>16.1.</w:t>
      </w:r>
      <w:r w:rsidRPr="00C65866">
        <w:rPr>
          <w:rFonts w:ascii="Cambria" w:hAnsi="Cambria" w:cs="Cambria"/>
          <w:bCs/>
          <w:sz w:val="21"/>
          <w:szCs w:val="21"/>
        </w:rPr>
        <w:tab/>
        <w:t>Przy dokonywaniu wyboru najkorzystniejszej oferty Zamawiający stosować będzie następujące kryteria oceny ofert:</w:t>
      </w:r>
    </w:p>
    <w:tbl>
      <w:tblPr>
        <w:tblW w:w="8059" w:type="dxa"/>
        <w:tblInd w:w="867" w:type="dxa"/>
        <w:tblLayout w:type="fixed"/>
        <w:tblCellMar>
          <w:left w:w="100" w:type="dxa"/>
          <w:right w:w="100" w:type="dxa"/>
        </w:tblCellMar>
        <w:tblLook w:val="0000" w:firstRow="0" w:lastRow="0" w:firstColumn="0" w:lastColumn="0" w:noHBand="0" w:noVBand="0"/>
      </w:tblPr>
      <w:tblGrid>
        <w:gridCol w:w="546"/>
        <w:gridCol w:w="6520"/>
        <w:gridCol w:w="993"/>
      </w:tblGrid>
      <w:tr w:rsidR="0088493A" w:rsidRPr="00C65866" w14:paraId="38D69B97" w14:textId="77777777" w:rsidTr="009269DD">
        <w:trPr>
          <w:trHeight w:val="250"/>
        </w:trPr>
        <w:tc>
          <w:tcPr>
            <w:tcW w:w="546" w:type="dxa"/>
            <w:tcBorders>
              <w:top w:val="single" w:sz="4" w:space="0" w:color="000000"/>
              <w:left w:val="single" w:sz="4" w:space="0" w:color="000000"/>
              <w:bottom w:val="single" w:sz="4" w:space="0" w:color="auto"/>
            </w:tcBorders>
            <w:shd w:val="clear" w:color="auto" w:fill="C9C9C9"/>
          </w:tcPr>
          <w:p w14:paraId="71C10BF7" w14:textId="77777777" w:rsidR="0088493A" w:rsidRPr="00C65866" w:rsidRDefault="0088493A" w:rsidP="00C65866">
            <w:pPr>
              <w:ind w:left="709" w:hanging="709"/>
              <w:jc w:val="both"/>
              <w:rPr>
                <w:rFonts w:ascii="Cambria" w:hAnsi="Cambria"/>
                <w:sz w:val="21"/>
                <w:szCs w:val="21"/>
              </w:rPr>
            </w:pPr>
            <w:r w:rsidRPr="00C65866">
              <w:rPr>
                <w:rFonts w:ascii="Cambria" w:hAnsi="Cambria" w:cs="Cambria"/>
                <w:bCs/>
                <w:sz w:val="21"/>
                <w:szCs w:val="21"/>
              </w:rPr>
              <w:t>Lp.</w:t>
            </w:r>
          </w:p>
        </w:tc>
        <w:tc>
          <w:tcPr>
            <w:tcW w:w="6520" w:type="dxa"/>
            <w:tcBorders>
              <w:top w:val="single" w:sz="4" w:space="0" w:color="000000"/>
              <w:bottom w:val="single" w:sz="4" w:space="0" w:color="auto"/>
            </w:tcBorders>
            <w:shd w:val="clear" w:color="auto" w:fill="C9C9C9"/>
            <w:vAlign w:val="center"/>
          </w:tcPr>
          <w:p w14:paraId="15F4E4BD" w14:textId="1AF05C86" w:rsidR="0088493A" w:rsidRPr="00C65866" w:rsidRDefault="0088493A" w:rsidP="00C65866">
            <w:pPr>
              <w:ind w:left="709" w:hanging="709"/>
              <w:rPr>
                <w:rFonts w:ascii="Cambria" w:hAnsi="Cambria"/>
                <w:sz w:val="21"/>
                <w:szCs w:val="21"/>
              </w:rPr>
            </w:pPr>
            <w:r w:rsidRPr="00C65866">
              <w:rPr>
                <w:rFonts w:ascii="Cambria" w:hAnsi="Cambria" w:cs="Cambria"/>
                <w:bCs/>
                <w:sz w:val="21"/>
                <w:szCs w:val="21"/>
              </w:rPr>
              <w:t>Kryterium:</w:t>
            </w:r>
          </w:p>
        </w:tc>
        <w:tc>
          <w:tcPr>
            <w:tcW w:w="993" w:type="dxa"/>
            <w:tcBorders>
              <w:top w:val="single" w:sz="4" w:space="0" w:color="000000"/>
              <w:bottom w:val="single" w:sz="4" w:space="0" w:color="auto"/>
              <w:right w:val="single" w:sz="4" w:space="0" w:color="000000"/>
            </w:tcBorders>
            <w:shd w:val="clear" w:color="auto" w:fill="C9C9C9"/>
            <w:vAlign w:val="center"/>
          </w:tcPr>
          <w:p w14:paraId="6EF7F09D" w14:textId="121A4564" w:rsidR="0088493A" w:rsidRPr="00C65866" w:rsidRDefault="0088493A" w:rsidP="00C65866">
            <w:pPr>
              <w:ind w:left="709" w:hanging="709"/>
              <w:rPr>
                <w:rFonts w:ascii="Cambria" w:hAnsi="Cambria"/>
                <w:sz w:val="21"/>
                <w:szCs w:val="21"/>
              </w:rPr>
            </w:pPr>
            <w:r w:rsidRPr="00C65866">
              <w:rPr>
                <w:rFonts w:ascii="Cambria" w:hAnsi="Cambria" w:cs="Cambria"/>
                <w:bCs/>
                <w:sz w:val="21"/>
                <w:szCs w:val="21"/>
              </w:rPr>
              <w:t>Waga:</w:t>
            </w:r>
          </w:p>
        </w:tc>
      </w:tr>
      <w:tr w:rsidR="0088493A" w:rsidRPr="00C65866" w14:paraId="223BA3D2"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1C1BC0B5" w14:textId="77777777" w:rsidR="0088493A" w:rsidRPr="00C65866" w:rsidRDefault="0088493A" w:rsidP="00C65866">
            <w:pPr>
              <w:ind w:left="709" w:hanging="709"/>
              <w:jc w:val="both"/>
              <w:rPr>
                <w:rFonts w:ascii="Cambria" w:hAnsi="Cambria"/>
                <w:sz w:val="21"/>
                <w:szCs w:val="21"/>
              </w:rPr>
            </w:pPr>
            <w:r w:rsidRPr="00C65866">
              <w:rPr>
                <w:rFonts w:ascii="Cambria" w:hAnsi="Cambria" w:cs="Cambria"/>
                <w:bCs/>
                <w:sz w:val="21"/>
                <w:szCs w:val="21"/>
              </w:rPr>
              <w:t>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6FBC92DA" w14:textId="629BF167" w:rsidR="0088493A" w:rsidRPr="00C65866" w:rsidRDefault="0088493A" w:rsidP="00430007">
            <w:pPr>
              <w:ind w:left="709" w:hanging="709"/>
              <w:jc w:val="both"/>
              <w:rPr>
                <w:rFonts w:ascii="Cambria" w:hAnsi="Cambria"/>
                <w:sz w:val="21"/>
                <w:szCs w:val="21"/>
              </w:rPr>
            </w:pPr>
            <w:r w:rsidRPr="00C65866">
              <w:rPr>
                <w:rFonts w:ascii="Cambria" w:hAnsi="Cambria" w:cs="Cambria"/>
                <w:bCs/>
                <w:sz w:val="21"/>
                <w:szCs w:val="21"/>
              </w:rPr>
              <w:t xml:space="preserve">Cena </w:t>
            </w:r>
            <w:r w:rsidR="00A327BA" w:rsidRPr="00C65866">
              <w:rPr>
                <w:rFonts w:ascii="Cambria" w:hAnsi="Cambria" w:cs="Cambria"/>
                <w:bCs/>
                <w:sz w:val="21"/>
                <w:szCs w:val="21"/>
              </w:rPr>
              <w:t xml:space="preserve">brutto </w:t>
            </w:r>
            <w:r w:rsidRPr="00C65866">
              <w:rPr>
                <w:rFonts w:ascii="Cambria" w:hAnsi="Cambria" w:cs="Cambria"/>
                <w:bCs/>
                <w:sz w:val="21"/>
                <w:szCs w:val="21"/>
              </w:rPr>
              <w:t>(C)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5AB0C1" w14:textId="77777777" w:rsidR="0088493A" w:rsidRPr="00C65866" w:rsidRDefault="0088493A" w:rsidP="00C65866">
            <w:pPr>
              <w:ind w:left="709" w:hanging="709"/>
              <w:jc w:val="center"/>
              <w:rPr>
                <w:rFonts w:ascii="Cambria" w:hAnsi="Cambria"/>
                <w:sz w:val="21"/>
                <w:szCs w:val="21"/>
              </w:rPr>
            </w:pPr>
            <w:r w:rsidRPr="00C65866">
              <w:rPr>
                <w:rFonts w:ascii="Cambria" w:hAnsi="Cambria" w:cs="Cambria"/>
                <w:bCs/>
                <w:sz w:val="21"/>
                <w:szCs w:val="21"/>
              </w:rPr>
              <w:t>60 %</w:t>
            </w:r>
          </w:p>
        </w:tc>
      </w:tr>
      <w:tr w:rsidR="0088493A" w:rsidRPr="00C65866" w14:paraId="6DBD6F9A"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6508829B" w14:textId="77777777" w:rsidR="0088493A" w:rsidRPr="00C65866" w:rsidRDefault="0088493A" w:rsidP="00C65866">
            <w:pPr>
              <w:ind w:left="709" w:hanging="709"/>
              <w:jc w:val="both"/>
              <w:rPr>
                <w:rFonts w:ascii="Cambria" w:hAnsi="Cambria"/>
                <w:sz w:val="21"/>
                <w:szCs w:val="21"/>
              </w:rPr>
            </w:pPr>
            <w:r w:rsidRPr="00C65866">
              <w:rPr>
                <w:rFonts w:ascii="Cambria" w:hAnsi="Cambria" w:cs="Cambria"/>
                <w:bCs/>
                <w:sz w:val="21"/>
                <w:szCs w:val="21"/>
              </w:rPr>
              <w:t>2</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128773EA" w14:textId="5E476790" w:rsidR="0088493A" w:rsidRPr="00C65866" w:rsidRDefault="00F80DB5" w:rsidP="00B45398">
            <w:pPr>
              <w:ind w:left="709" w:hanging="709"/>
              <w:jc w:val="both"/>
              <w:rPr>
                <w:rFonts w:ascii="Cambria" w:hAnsi="Cambria"/>
                <w:sz w:val="21"/>
                <w:szCs w:val="21"/>
              </w:rPr>
            </w:pPr>
            <w:r>
              <w:rPr>
                <w:rFonts w:ascii="Cambria" w:hAnsi="Cambria" w:cs="Cambria"/>
                <w:bCs/>
                <w:sz w:val="21"/>
                <w:szCs w:val="21"/>
              </w:rPr>
              <w:t>Termin</w:t>
            </w:r>
            <w:r w:rsidR="00223EFC">
              <w:rPr>
                <w:rFonts w:ascii="Cambria" w:hAnsi="Cambria" w:cs="Cambria"/>
                <w:bCs/>
                <w:sz w:val="21"/>
                <w:szCs w:val="21"/>
              </w:rPr>
              <w:t xml:space="preserve"> </w:t>
            </w:r>
            <w:r w:rsidR="00813BF5">
              <w:rPr>
                <w:rFonts w:ascii="Cambria" w:hAnsi="Cambria" w:cs="Cambria"/>
                <w:bCs/>
                <w:sz w:val="21"/>
                <w:szCs w:val="21"/>
              </w:rPr>
              <w:t>realizacji Z</w:t>
            </w:r>
            <w:r w:rsidR="00B45398">
              <w:rPr>
                <w:rFonts w:ascii="Cambria" w:hAnsi="Cambria" w:cs="Cambria"/>
                <w:bCs/>
                <w:sz w:val="21"/>
                <w:szCs w:val="21"/>
              </w:rPr>
              <w:t>amówienia cząstkowego</w:t>
            </w:r>
            <w:r w:rsidR="00223EFC">
              <w:rPr>
                <w:rFonts w:ascii="Cambria" w:hAnsi="Cambria" w:cs="Cambria"/>
                <w:bCs/>
                <w:sz w:val="21"/>
                <w:szCs w:val="21"/>
              </w:rPr>
              <w:t xml:space="preserve"> </w:t>
            </w:r>
            <w:r w:rsidR="00430007">
              <w:rPr>
                <w:rFonts w:ascii="Cambria" w:hAnsi="Cambria" w:cs="Cambria"/>
                <w:bCs/>
                <w:sz w:val="21"/>
                <w:szCs w:val="21"/>
              </w:rPr>
              <w:t>(</w:t>
            </w:r>
            <w:r w:rsidR="003478B9">
              <w:rPr>
                <w:rFonts w:ascii="Cambria" w:hAnsi="Cambria" w:cs="Cambria"/>
                <w:bCs/>
                <w:sz w:val="21"/>
                <w:szCs w:val="21"/>
              </w:rPr>
              <w:t>T</w:t>
            </w:r>
            <w:r w:rsidR="0088493A" w:rsidRPr="00C65866">
              <w:rPr>
                <w:rFonts w:ascii="Cambria" w:hAnsi="Cambria" w:cs="Cambria"/>
                <w:bCs/>
                <w:sz w:val="21"/>
                <w:szCs w:val="21"/>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76984B" w14:textId="11E94B51" w:rsidR="0088493A" w:rsidRPr="00C65866" w:rsidRDefault="00B24557" w:rsidP="00C65866">
            <w:pPr>
              <w:ind w:left="709" w:hanging="709"/>
              <w:jc w:val="center"/>
              <w:rPr>
                <w:rFonts w:ascii="Cambria" w:hAnsi="Cambria"/>
                <w:sz w:val="21"/>
                <w:szCs w:val="21"/>
              </w:rPr>
            </w:pPr>
            <w:r w:rsidRPr="00C65866">
              <w:rPr>
                <w:rFonts w:ascii="Cambria" w:hAnsi="Cambria" w:cs="Cambria"/>
                <w:bCs/>
                <w:sz w:val="21"/>
                <w:szCs w:val="21"/>
              </w:rPr>
              <w:t>4</w:t>
            </w:r>
            <w:r w:rsidR="0088493A" w:rsidRPr="00C65866">
              <w:rPr>
                <w:rFonts w:ascii="Cambria" w:hAnsi="Cambria" w:cs="Cambria"/>
                <w:bCs/>
                <w:sz w:val="21"/>
                <w:szCs w:val="21"/>
              </w:rPr>
              <w:t>0 %</w:t>
            </w:r>
          </w:p>
        </w:tc>
      </w:tr>
    </w:tbl>
    <w:p w14:paraId="75023B77" w14:textId="7CBE363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16.2.</w:t>
      </w:r>
      <w:r w:rsidRPr="00C65866">
        <w:rPr>
          <w:rFonts w:ascii="Cambria" w:hAnsi="Cambria" w:cs="Cambria"/>
          <w:bCs/>
          <w:sz w:val="21"/>
          <w:szCs w:val="21"/>
        </w:rPr>
        <w:tab/>
        <w:t>Maksymalna liczba punktów w kryteriach równa</w:t>
      </w:r>
      <w:r w:rsidR="001F7186" w:rsidRPr="00C65866">
        <w:rPr>
          <w:rFonts w:ascii="Cambria" w:hAnsi="Cambria" w:cs="Cambria"/>
          <w:bCs/>
          <w:sz w:val="21"/>
          <w:szCs w:val="21"/>
        </w:rPr>
        <w:t xml:space="preserve"> jest określonej wadze dla tych </w:t>
      </w:r>
      <w:r w:rsidRPr="00C65866">
        <w:rPr>
          <w:rFonts w:ascii="Cambria" w:hAnsi="Cambria" w:cs="Cambria"/>
          <w:bCs/>
          <w:sz w:val="21"/>
          <w:szCs w:val="21"/>
        </w:rPr>
        <w:t>kryteriów w %.</w:t>
      </w:r>
    </w:p>
    <w:p w14:paraId="71B033CC"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16.3</w:t>
      </w:r>
      <w:r w:rsidRPr="00C65866">
        <w:rPr>
          <w:rFonts w:ascii="Cambria" w:hAnsi="Cambria" w:cs="Cambria"/>
          <w:bCs/>
          <w:sz w:val="21"/>
          <w:szCs w:val="21"/>
        </w:rPr>
        <w:tab/>
        <w:t>Sposób obliczania punktów dla poszczególnych kryteriów:</w:t>
      </w:r>
    </w:p>
    <w:p w14:paraId="0FC004C9" w14:textId="7F3E3F4B" w:rsidR="0088493A" w:rsidRPr="00C65866" w:rsidRDefault="0088493A" w:rsidP="00C65866">
      <w:pPr>
        <w:spacing w:before="120"/>
        <w:ind w:left="1134" w:hanging="567"/>
        <w:jc w:val="both"/>
        <w:rPr>
          <w:rFonts w:ascii="Cambria" w:hAnsi="Cambria"/>
          <w:sz w:val="21"/>
          <w:szCs w:val="21"/>
        </w:rPr>
      </w:pPr>
      <w:r w:rsidRPr="00C65866">
        <w:rPr>
          <w:rFonts w:ascii="Cambria" w:hAnsi="Cambria" w:cs="Cambria"/>
          <w:bCs/>
          <w:sz w:val="21"/>
          <w:szCs w:val="21"/>
        </w:rPr>
        <w:t>1.</w:t>
      </w:r>
      <w:r w:rsidRPr="00C65866">
        <w:rPr>
          <w:rFonts w:ascii="Cambria" w:hAnsi="Cambria" w:cs="Cambria"/>
          <w:bCs/>
          <w:sz w:val="21"/>
          <w:szCs w:val="21"/>
        </w:rPr>
        <w:tab/>
        <w:t>W ramach kryterium „</w:t>
      </w:r>
      <w:r w:rsidR="00CC2CD7" w:rsidRPr="00C65866">
        <w:rPr>
          <w:rFonts w:ascii="Cambria" w:hAnsi="Cambria" w:cs="Cambria"/>
          <w:bCs/>
          <w:sz w:val="21"/>
          <w:szCs w:val="21"/>
        </w:rPr>
        <w:t xml:space="preserve">Cena </w:t>
      </w:r>
      <w:r w:rsidR="00A327BA" w:rsidRPr="00C65866">
        <w:rPr>
          <w:rFonts w:ascii="Cambria" w:hAnsi="Cambria" w:cs="Cambria"/>
          <w:bCs/>
          <w:sz w:val="21"/>
          <w:szCs w:val="21"/>
        </w:rPr>
        <w:t>brutto</w:t>
      </w:r>
      <w:r w:rsidRPr="00C65866">
        <w:rPr>
          <w:rFonts w:ascii="Cambria" w:hAnsi="Cambria" w:cs="Cambria"/>
          <w:bCs/>
          <w:sz w:val="21"/>
          <w:szCs w:val="21"/>
        </w:rPr>
        <w:t xml:space="preserve">” oceniana będzie cena podana w </w:t>
      </w:r>
      <w:r w:rsidR="00430007">
        <w:rPr>
          <w:rFonts w:ascii="Cambria" w:hAnsi="Cambria" w:cs="Cambria"/>
          <w:bCs/>
          <w:sz w:val="21"/>
          <w:szCs w:val="21"/>
        </w:rPr>
        <w:t>pkt 1 formularza</w:t>
      </w:r>
      <w:r w:rsidRPr="00C65866">
        <w:rPr>
          <w:rFonts w:ascii="Cambria" w:hAnsi="Cambria" w:cs="Cambria"/>
          <w:bCs/>
          <w:sz w:val="21"/>
          <w:szCs w:val="21"/>
        </w:rPr>
        <w:t xml:space="preserve"> oferty.</w:t>
      </w:r>
    </w:p>
    <w:p w14:paraId="5484473E" w14:textId="120F174F" w:rsidR="0088493A" w:rsidRPr="00C65866" w:rsidRDefault="0088493A" w:rsidP="00C65866">
      <w:pPr>
        <w:spacing w:before="120"/>
        <w:ind w:left="1134"/>
        <w:jc w:val="both"/>
        <w:rPr>
          <w:rFonts w:ascii="Cambria" w:hAnsi="Cambria"/>
          <w:sz w:val="21"/>
          <w:szCs w:val="21"/>
        </w:rPr>
      </w:pPr>
      <w:r w:rsidRPr="00C65866">
        <w:rPr>
          <w:rFonts w:ascii="Cambria" w:hAnsi="Cambria" w:cs="Cambria"/>
          <w:bCs/>
          <w:sz w:val="21"/>
          <w:szCs w:val="21"/>
        </w:rPr>
        <w:t>W ramach kryterium „</w:t>
      </w:r>
      <w:r w:rsidR="00CC2CD7" w:rsidRPr="00C65866">
        <w:rPr>
          <w:rFonts w:ascii="Cambria" w:hAnsi="Cambria" w:cs="Cambria"/>
          <w:bCs/>
          <w:sz w:val="21"/>
          <w:szCs w:val="21"/>
        </w:rPr>
        <w:t xml:space="preserve">Cena </w:t>
      </w:r>
      <w:r w:rsidR="00A327BA" w:rsidRPr="00C65866">
        <w:rPr>
          <w:rFonts w:ascii="Cambria" w:hAnsi="Cambria" w:cs="Cambria"/>
          <w:bCs/>
          <w:sz w:val="21"/>
          <w:szCs w:val="21"/>
        </w:rPr>
        <w:t>brutto</w:t>
      </w:r>
      <w:r w:rsidRPr="00C65866">
        <w:rPr>
          <w:rFonts w:ascii="Cambria" w:hAnsi="Cambria" w:cs="Cambria"/>
          <w:bCs/>
          <w:sz w:val="21"/>
          <w:szCs w:val="21"/>
        </w:rPr>
        <w:t xml:space="preserve">” ocena ofert zostanie dokonana przy zastosowaniu wzoru: </w:t>
      </w:r>
    </w:p>
    <w:p w14:paraId="71AE0683" w14:textId="77777777" w:rsidR="0088493A" w:rsidRPr="00C65866" w:rsidRDefault="0088493A" w:rsidP="00C65866">
      <w:pPr>
        <w:spacing w:before="120"/>
        <w:ind w:left="709" w:hanging="709"/>
        <w:jc w:val="both"/>
        <w:rPr>
          <w:rFonts w:ascii="Cambria" w:hAnsi="Cambria"/>
          <w:sz w:val="21"/>
          <w:szCs w:val="21"/>
        </w:rPr>
      </w:pPr>
      <w:r w:rsidRPr="00C65866">
        <w:rPr>
          <w:rFonts w:ascii="Cambria" w:eastAsia="Cambria" w:hAnsi="Cambria" w:cs="Cambria"/>
          <w:bCs/>
          <w:sz w:val="21"/>
          <w:szCs w:val="21"/>
        </w:rPr>
        <w:t xml:space="preserve"> </w:t>
      </w:r>
      <w:r w:rsidRPr="00C65866">
        <w:rPr>
          <w:rFonts w:ascii="Cambria" w:hAnsi="Cambria" w:cs="Cambria"/>
          <w:bCs/>
          <w:sz w:val="21"/>
          <w:szCs w:val="21"/>
        </w:rPr>
        <w:tab/>
      </w:r>
      <w:r w:rsidRPr="00C65866">
        <w:rPr>
          <w:rFonts w:ascii="Cambria" w:hAnsi="Cambria" w:cs="Cambria"/>
          <w:bCs/>
          <w:sz w:val="21"/>
          <w:szCs w:val="21"/>
        </w:rPr>
        <w:tab/>
      </w:r>
      <w:r w:rsidRPr="00C65866">
        <w:rPr>
          <w:rFonts w:ascii="Cambria" w:hAnsi="Cambria" w:cs="Cambria"/>
          <w:bCs/>
          <w:sz w:val="21"/>
          <w:szCs w:val="21"/>
        </w:rPr>
        <w:tab/>
        <w:t xml:space="preserve">  </w:t>
      </w:r>
      <w:proofErr w:type="spellStart"/>
      <w:r w:rsidRPr="00C65866">
        <w:rPr>
          <w:rFonts w:ascii="Cambria" w:hAnsi="Cambria" w:cs="Cambria"/>
          <w:bCs/>
          <w:sz w:val="21"/>
          <w:szCs w:val="21"/>
        </w:rPr>
        <w:t>Cn</w:t>
      </w:r>
      <w:proofErr w:type="spellEnd"/>
    </w:p>
    <w:p w14:paraId="3C3CCC7F" w14:textId="77777777" w:rsidR="0088493A" w:rsidRPr="00C65866" w:rsidRDefault="0088493A" w:rsidP="00C65866">
      <w:pPr>
        <w:spacing w:before="120"/>
        <w:ind w:left="709" w:hanging="709"/>
        <w:jc w:val="both"/>
        <w:rPr>
          <w:rFonts w:ascii="Cambria" w:hAnsi="Cambria"/>
          <w:sz w:val="21"/>
          <w:szCs w:val="21"/>
        </w:rPr>
      </w:pPr>
      <w:r w:rsidRPr="00C65866">
        <w:rPr>
          <w:rFonts w:ascii="Cambria" w:eastAsia="Cambria" w:hAnsi="Cambria" w:cs="Cambria"/>
          <w:bCs/>
          <w:sz w:val="21"/>
          <w:szCs w:val="21"/>
        </w:rPr>
        <w:t xml:space="preserve">             </w:t>
      </w:r>
      <w:r w:rsidRPr="00C65866">
        <w:rPr>
          <w:rFonts w:ascii="Cambria" w:hAnsi="Cambria" w:cs="Cambria"/>
          <w:bCs/>
          <w:sz w:val="21"/>
          <w:szCs w:val="21"/>
        </w:rPr>
        <w:tab/>
      </w:r>
      <w:r w:rsidRPr="00C65866">
        <w:rPr>
          <w:rFonts w:ascii="Cambria" w:hAnsi="Cambria" w:cs="Cambria"/>
          <w:bCs/>
          <w:sz w:val="21"/>
          <w:szCs w:val="21"/>
        </w:rPr>
        <w:tab/>
        <w:t xml:space="preserve">      C = ------------ x 60 % x 100 pkt</w:t>
      </w:r>
    </w:p>
    <w:p w14:paraId="037DF630" w14:textId="77777777" w:rsidR="0088493A" w:rsidRPr="00C65866" w:rsidRDefault="0088493A" w:rsidP="00C65866">
      <w:pPr>
        <w:spacing w:before="120"/>
        <w:ind w:left="709" w:hanging="709"/>
        <w:jc w:val="both"/>
        <w:rPr>
          <w:rFonts w:ascii="Cambria" w:hAnsi="Cambria"/>
          <w:sz w:val="21"/>
          <w:szCs w:val="21"/>
        </w:rPr>
      </w:pPr>
      <w:r w:rsidRPr="00C65866">
        <w:rPr>
          <w:rFonts w:ascii="Cambria" w:eastAsia="Cambria" w:hAnsi="Cambria" w:cs="Cambria"/>
          <w:bCs/>
          <w:sz w:val="21"/>
          <w:szCs w:val="21"/>
        </w:rPr>
        <w:t xml:space="preserve">  </w:t>
      </w:r>
      <w:r w:rsidRPr="00C65866">
        <w:rPr>
          <w:rFonts w:ascii="Cambria" w:hAnsi="Cambria" w:cs="Cambria"/>
          <w:bCs/>
          <w:sz w:val="21"/>
          <w:szCs w:val="21"/>
        </w:rPr>
        <w:tab/>
      </w:r>
      <w:r w:rsidRPr="00C65866">
        <w:rPr>
          <w:rFonts w:ascii="Cambria" w:hAnsi="Cambria" w:cs="Cambria"/>
          <w:bCs/>
          <w:sz w:val="21"/>
          <w:szCs w:val="21"/>
        </w:rPr>
        <w:tab/>
      </w:r>
      <w:r w:rsidRPr="00C65866">
        <w:rPr>
          <w:rFonts w:ascii="Cambria" w:hAnsi="Cambria" w:cs="Cambria"/>
          <w:bCs/>
          <w:sz w:val="21"/>
          <w:szCs w:val="21"/>
        </w:rPr>
        <w:tab/>
        <w:t xml:space="preserve">  Co</w:t>
      </w:r>
    </w:p>
    <w:p w14:paraId="125A3EF2" w14:textId="77777777" w:rsidR="0088493A" w:rsidRPr="00C65866" w:rsidRDefault="0088493A" w:rsidP="00C65866">
      <w:pPr>
        <w:spacing w:before="120"/>
        <w:ind w:left="709" w:firstLine="425"/>
        <w:jc w:val="both"/>
        <w:rPr>
          <w:rFonts w:ascii="Cambria" w:hAnsi="Cambria"/>
          <w:sz w:val="21"/>
          <w:szCs w:val="21"/>
        </w:rPr>
      </w:pPr>
      <w:r w:rsidRPr="00C65866">
        <w:rPr>
          <w:rFonts w:ascii="Cambria" w:hAnsi="Cambria" w:cs="Cambria"/>
          <w:bCs/>
          <w:sz w:val="21"/>
          <w:szCs w:val="21"/>
        </w:rPr>
        <w:t>gdzie:</w:t>
      </w:r>
    </w:p>
    <w:p w14:paraId="2B2D8389" w14:textId="5F41BEC5" w:rsidR="0088493A" w:rsidRPr="00C65866" w:rsidRDefault="0088493A" w:rsidP="00C65866">
      <w:pPr>
        <w:tabs>
          <w:tab w:val="left" w:pos="1701"/>
        </w:tabs>
        <w:spacing w:before="120"/>
        <w:ind w:left="1560" w:hanging="426"/>
        <w:jc w:val="both"/>
        <w:rPr>
          <w:rFonts w:ascii="Cambria" w:hAnsi="Cambria"/>
          <w:sz w:val="21"/>
          <w:szCs w:val="21"/>
        </w:rPr>
      </w:pPr>
      <w:r w:rsidRPr="00C65866">
        <w:rPr>
          <w:rFonts w:ascii="Cambria" w:hAnsi="Cambria" w:cs="Cambria"/>
          <w:bCs/>
          <w:sz w:val="21"/>
          <w:szCs w:val="21"/>
        </w:rPr>
        <w:t xml:space="preserve">C – </w:t>
      </w:r>
      <w:r w:rsidR="00CC2CD7" w:rsidRPr="00C65866">
        <w:rPr>
          <w:rFonts w:ascii="Cambria" w:hAnsi="Cambria" w:cs="Cambria"/>
          <w:bCs/>
          <w:sz w:val="21"/>
          <w:szCs w:val="21"/>
        </w:rPr>
        <w:tab/>
      </w:r>
      <w:r w:rsidRPr="00C65866">
        <w:rPr>
          <w:rFonts w:ascii="Cambria" w:hAnsi="Cambria" w:cs="Cambria"/>
          <w:bCs/>
          <w:sz w:val="21"/>
          <w:szCs w:val="21"/>
        </w:rPr>
        <w:t>liczba pu</w:t>
      </w:r>
      <w:r w:rsidR="004423C2" w:rsidRPr="00C65866">
        <w:rPr>
          <w:rFonts w:ascii="Cambria" w:hAnsi="Cambria" w:cs="Cambria"/>
          <w:bCs/>
          <w:sz w:val="21"/>
          <w:szCs w:val="21"/>
        </w:rPr>
        <w:t>nktów w ramach kryterium „</w:t>
      </w:r>
      <w:r w:rsidR="00CC2CD7" w:rsidRPr="00C65866">
        <w:rPr>
          <w:rFonts w:ascii="Cambria" w:hAnsi="Cambria" w:cs="Cambria"/>
          <w:bCs/>
          <w:sz w:val="21"/>
          <w:szCs w:val="21"/>
        </w:rPr>
        <w:t xml:space="preserve">Cena </w:t>
      </w:r>
      <w:r w:rsidR="00A327BA" w:rsidRPr="00C65866">
        <w:rPr>
          <w:rFonts w:ascii="Cambria" w:hAnsi="Cambria" w:cs="Cambria"/>
          <w:bCs/>
          <w:sz w:val="21"/>
          <w:szCs w:val="21"/>
        </w:rPr>
        <w:t>brutto</w:t>
      </w:r>
      <w:r w:rsidR="004423C2" w:rsidRPr="00C65866">
        <w:rPr>
          <w:rFonts w:ascii="Cambria" w:hAnsi="Cambria" w:cs="Cambria"/>
          <w:bCs/>
          <w:sz w:val="21"/>
          <w:szCs w:val="21"/>
        </w:rPr>
        <w:t>”</w:t>
      </w:r>
      <w:r w:rsidR="00430007">
        <w:rPr>
          <w:rFonts w:ascii="Cambria" w:hAnsi="Cambria" w:cs="Cambria"/>
          <w:bCs/>
          <w:sz w:val="21"/>
          <w:szCs w:val="21"/>
        </w:rPr>
        <w:t>;</w:t>
      </w:r>
    </w:p>
    <w:p w14:paraId="0C1BEC66" w14:textId="78406840" w:rsidR="0088493A" w:rsidRPr="00C65866" w:rsidRDefault="0088493A" w:rsidP="00C65866">
      <w:pPr>
        <w:tabs>
          <w:tab w:val="left" w:pos="1560"/>
        </w:tabs>
        <w:spacing w:before="120"/>
        <w:ind w:left="1560" w:hanging="426"/>
        <w:jc w:val="both"/>
        <w:rPr>
          <w:rFonts w:ascii="Cambria" w:hAnsi="Cambria"/>
          <w:sz w:val="21"/>
          <w:szCs w:val="21"/>
        </w:rPr>
      </w:pPr>
      <w:proofErr w:type="spellStart"/>
      <w:r w:rsidRPr="00C65866">
        <w:rPr>
          <w:rFonts w:ascii="Cambria" w:hAnsi="Cambria" w:cs="Cambria"/>
          <w:bCs/>
          <w:sz w:val="21"/>
          <w:szCs w:val="21"/>
        </w:rPr>
        <w:t>Cn</w:t>
      </w:r>
      <w:proofErr w:type="spellEnd"/>
      <w:r w:rsidRPr="00C65866">
        <w:rPr>
          <w:rFonts w:ascii="Cambria" w:hAnsi="Cambria" w:cs="Cambria"/>
          <w:bCs/>
          <w:sz w:val="21"/>
          <w:szCs w:val="21"/>
        </w:rPr>
        <w:t xml:space="preserve"> - </w:t>
      </w:r>
      <w:r w:rsidR="00CC2CD7" w:rsidRPr="00C65866">
        <w:rPr>
          <w:rFonts w:ascii="Cambria" w:hAnsi="Cambria" w:cs="Cambria"/>
          <w:bCs/>
          <w:sz w:val="21"/>
          <w:szCs w:val="21"/>
        </w:rPr>
        <w:tab/>
      </w:r>
      <w:r w:rsidRPr="00C65866">
        <w:rPr>
          <w:rFonts w:ascii="Cambria" w:hAnsi="Cambria" w:cs="Cambria"/>
          <w:bCs/>
          <w:sz w:val="21"/>
          <w:szCs w:val="21"/>
        </w:rPr>
        <w:t xml:space="preserve">najniższa </w:t>
      </w:r>
      <w:r w:rsidR="00B66B91" w:rsidRPr="00C65866">
        <w:rPr>
          <w:rFonts w:ascii="Cambria" w:hAnsi="Cambria" w:cs="Cambria"/>
          <w:bCs/>
          <w:sz w:val="21"/>
          <w:szCs w:val="21"/>
        </w:rPr>
        <w:t>cena</w:t>
      </w:r>
      <w:r w:rsidR="00916469" w:rsidRPr="00C65866">
        <w:rPr>
          <w:rFonts w:ascii="Cambria" w:hAnsi="Cambria" w:cs="Cambria"/>
          <w:bCs/>
          <w:sz w:val="21"/>
          <w:szCs w:val="21"/>
        </w:rPr>
        <w:t xml:space="preserve"> brutto</w:t>
      </w:r>
      <w:r w:rsidR="00B66B91" w:rsidRPr="00C65866">
        <w:rPr>
          <w:rFonts w:ascii="Cambria" w:hAnsi="Cambria" w:cs="Cambria"/>
          <w:bCs/>
          <w:sz w:val="21"/>
          <w:szCs w:val="21"/>
        </w:rPr>
        <w:t xml:space="preserve"> </w:t>
      </w:r>
      <w:r w:rsidRPr="00C65866">
        <w:rPr>
          <w:rFonts w:ascii="Cambria" w:hAnsi="Cambria" w:cs="Cambria"/>
          <w:bCs/>
          <w:sz w:val="21"/>
          <w:szCs w:val="21"/>
        </w:rPr>
        <w:t>spośród ofert ocenianych</w:t>
      </w:r>
      <w:r w:rsidR="00430007">
        <w:rPr>
          <w:rFonts w:ascii="Cambria" w:hAnsi="Cambria" w:cs="Cambria"/>
          <w:bCs/>
          <w:sz w:val="21"/>
          <w:szCs w:val="21"/>
        </w:rPr>
        <w:t>;</w:t>
      </w:r>
    </w:p>
    <w:p w14:paraId="2648BF6D" w14:textId="59EC5F00" w:rsidR="0088493A" w:rsidRPr="00C65866" w:rsidRDefault="0088493A" w:rsidP="00C65866">
      <w:pPr>
        <w:tabs>
          <w:tab w:val="left" w:pos="1560"/>
        </w:tabs>
        <w:spacing w:before="120"/>
        <w:ind w:left="1843" w:hanging="709"/>
        <w:jc w:val="both"/>
        <w:rPr>
          <w:rFonts w:ascii="Cambria" w:hAnsi="Cambria"/>
          <w:sz w:val="21"/>
          <w:szCs w:val="21"/>
        </w:rPr>
      </w:pPr>
      <w:r w:rsidRPr="00C65866">
        <w:rPr>
          <w:rFonts w:ascii="Cambria" w:hAnsi="Cambria" w:cs="Cambria"/>
          <w:bCs/>
          <w:sz w:val="21"/>
          <w:szCs w:val="21"/>
        </w:rPr>
        <w:t xml:space="preserve">Co - </w:t>
      </w:r>
      <w:r w:rsidR="00CC2CD7" w:rsidRPr="00C65866">
        <w:rPr>
          <w:rFonts w:ascii="Cambria" w:hAnsi="Cambria" w:cs="Cambria"/>
          <w:bCs/>
          <w:sz w:val="21"/>
          <w:szCs w:val="21"/>
        </w:rPr>
        <w:tab/>
      </w:r>
      <w:r w:rsidRPr="00C65866">
        <w:rPr>
          <w:rFonts w:ascii="Cambria" w:hAnsi="Cambria" w:cs="Cambria"/>
          <w:bCs/>
          <w:sz w:val="21"/>
          <w:szCs w:val="21"/>
        </w:rPr>
        <w:t xml:space="preserve">cena </w:t>
      </w:r>
      <w:r w:rsidR="00916469" w:rsidRPr="00C65866">
        <w:rPr>
          <w:rFonts w:ascii="Cambria" w:hAnsi="Cambria" w:cs="Cambria"/>
          <w:bCs/>
          <w:sz w:val="21"/>
          <w:szCs w:val="21"/>
        </w:rPr>
        <w:t xml:space="preserve">brutto </w:t>
      </w:r>
      <w:r w:rsidRPr="00C65866">
        <w:rPr>
          <w:rFonts w:ascii="Cambria" w:hAnsi="Cambria" w:cs="Cambria"/>
          <w:bCs/>
          <w:sz w:val="21"/>
          <w:szCs w:val="21"/>
        </w:rPr>
        <w:t>oferty ocenianej</w:t>
      </w:r>
      <w:r w:rsidR="00430007">
        <w:rPr>
          <w:rFonts w:ascii="Cambria" w:hAnsi="Cambria" w:cs="Cambria"/>
          <w:bCs/>
          <w:sz w:val="21"/>
          <w:szCs w:val="21"/>
        </w:rPr>
        <w:t>.</w:t>
      </w:r>
      <w:r w:rsidRPr="00C65866">
        <w:rPr>
          <w:rFonts w:ascii="Cambria" w:hAnsi="Cambria" w:cs="Cambria"/>
          <w:bCs/>
          <w:sz w:val="21"/>
          <w:szCs w:val="21"/>
        </w:rPr>
        <w:t xml:space="preserve"> </w:t>
      </w:r>
    </w:p>
    <w:p w14:paraId="4FE47F2E" w14:textId="77777777" w:rsidR="0088493A" w:rsidRPr="00C65866" w:rsidRDefault="0088493A" w:rsidP="00C65866">
      <w:pPr>
        <w:spacing w:before="120"/>
        <w:ind w:left="1134"/>
        <w:jc w:val="both"/>
        <w:rPr>
          <w:rFonts w:ascii="Cambria" w:hAnsi="Cambria"/>
          <w:sz w:val="21"/>
          <w:szCs w:val="21"/>
        </w:rPr>
      </w:pPr>
      <w:r w:rsidRPr="00C65866">
        <w:rPr>
          <w:rFonts w:ascii="Cambria" w:hAnsi="Cambria" w:cs="Cambria"/>
          <w:bCs/>
          <w:sz w:val="21"/>
          <w:szCs w:val="21"/>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1237E506" w14:textId="67CBC602" w:rsidR="00B45398" w:rsidRPr="00B45398" w:rsidRDefault="001B4E95" w:rsidP="00C91B43">
      <w:pPr>
        <w:pStyle w:val="Akapitzlist"/>
        <w:numPr>
          <w:ilvl w:val="0"/>
          <w:numId w:val="17"/>
        </w:numPr>
        <w:spacing w:before="120" w:after="120"/>
        <w:ind w:left="1134" w:hanging="567"/>
        <w:contextualSpacing w:val="0"/>
        <w:jc w:val="both"/>
        <w:rPr>
          <w:rFonts w:ascii="Cambria" w:hAnsi="Cambria"/>
          <w:sz w:val="21"/>
          <w:szCs w:val="21"/>
        </w:rPr>
      </w:pPr>
      <w:bookmarkStart w:id="5" w:name="_Hlk129120453"/>
      <w:r w:rsidRPr="00C65866">
        <w:rPr>
          <w:rFonts w:ascii="Cambria" w:hAnsi="Cambria" w:cs="Cambria"/>
          <w:bCs/>
          <w:sz w:val="21"/>
          <w:szCs w:val="21"/>
        </w:rPr>
        <w:lastRenderedPageBreak/>
        <w:t>W ramach kryterium „</w:t>
      </w:r>
      <w:bookmarkStart w:id="6" w:name="_Hlk151732756"/>
      <w:r w:rsidR="00F80DB5">
        <w:rPr>
          <w:rFonts w:ascii="Cambria" w:hAnsi="Cambria" w:cs="Cambria"/>
          <w:bCs/>
          <w:sz w:val="21"/>
          <w:szCs w:val="21"/>
        </w:rPr>
        <w:t>Termin</w:t>
      </w:r>
      <w:r w:rsidR="00647F9E">
        <w:rPr>
          <w:rFonts w:ascii="Cambria" w:hAnsi="Cambria" w:cs="Cambria"/>
          <w:bCs/>
          <w:sz w:val="21"/>
          <w:szCs w:val="21"/>
        </w:rPr>
        <w:t xml:space="preserve"> </w:t>
      </w:r>
      <w:r w:rsidR="00813BF5">
        <w:rPr>
          <w:rFonts w:ascii="Cambria" w:hAnsi="Cambria" w:cs="Cambria"/>
          <w:bCs/>
          <w:sz w:val="21"/>
          <w:szCs w:val="21"/>
        </w:rPr>
        <w:t>realizacji Z</w:t>
      </w:r>
      <w:r w:rsidR="00B45398">
        <w:rPr>
          <w:rFonts w:ascii="Cambria" w:hAnsi="Cambria" w:cs="Cambria"/>
          <w:bCs/>
          <w:sz w:val="21"/>
          <w:szCs w:val="21"/>
        </w:rPr>
        <w:t>amówienia cząstkowego</w:t>
      </w:r>
      <w:r w:rsidRPr="00C65866">
        <w:rPr>
          <w:rFonts w:ascii="Cambria" w:hAnsi="Cambria" w:cs="Cambria"/>
          <w:bCs/>
          <w:sz w:val="21"/>
          <w:szCs w:val="21"/>
        </w:rPr>
        <w:t xml:space="preserve">” </w:t>
      </w:r>
      <w:r w:rsidR="008F110B">
        <w:rPr>
          <w:rFonts w:ascii="Cambria" w:hAnsi="Cambria" w:cs="Cambria"/>
          <w:bCs/>
          <w:sz w:val="21"/>
          <w:szCs w:val="21"/>
        </w:rPr>
        <w:t>ocenian</w:t>
      </w:r>
      <w:r w:rsidR="00223EFC">
        <w:rPr>
          <w:rFonts w:ascii="Cambria" w:hAnsi="Cambria" w:cs="Cambria"/>
          <w:bCs/>
          <w:sz w:val="21"/>
          <w:szCs w:val="21"/>
        </w:rPr>
        <w:t>y</w:t>
      </w:r>
      <w:r w:rsidRPr="00C65866">
        <w:rPr>
          <w:rFonts w:ascii="Cambria" w:hAnsi="Cambria" w:cs="Cambria"/>
          <w:bCs/>
          <w:sz w:val="21"/>
          <w:szCs w:val="21"/>
        </w:rPr>
        <w:t xml:space="preserve"> będzie </w:t>
      </w:r>
      <w:r w:rsidR="008F110B">
        <w:rPr>
          <w:rFonts w:ascii="Cambria" w:hAnsi="Cambria" w:cs="Cambria"/>
          <w:bCs/>
          <w:sz w:val="21"/>
          <w:szCs w:val="21"/>
        </w:rPr>
        <w:t>zadeklarowan</w:t>
      </w:r>
      <w:r w:rsidR="00223EFC">
        <w:rPr>
          <w:rFonts w:ascii="Cambria" w:hAnsi="Cambria" w:cs="Cambria"/>
          <w:bCs/>
          <w:sz w:val="21"/>
          <w:szCs w:val="21"/>
        </w:rPr>
        <w:t>y</w:t>
      </w:r>
      <w:r w:rsidR="00E6299B">
        <w:rPr>
          <w:rFonts w:ascii="Cambria" w:hAnsi="Cambria" w:cs="Cambria"/>
          <w:bCs/>
          <w:sz w:val="21"/>
          <w:szCs w:val="21"/>
        </w:rPr>
        <w:t xml:space="preserve"> </w:t>
      </w:r>
      <w:r w:rsidR="00175ABE">
        <w:rPr>
          <w:rFonts w:ascii="Cambria" w:hAnsi="Cambria" w:cs="Cambria"/>
          <w:bCs/>
          <w:sz w:val="21"/>
          <w:szCs w:val="21"/>
        </w:rPr>
        <w:t xml:space="preserve">przez Wykonawcę </w:t>
      </w:r>
      <w:r w:rsidR="00B45398">
        <w:rPr>
          <w:rFonts w:ascii="Cambria" w:hAnsi="Cambria" w:cs="Cambria"/>
          <w:bCs/>
          <w:sz w:val="21"/>
          <w:szCs w:val="21"/>
        </w:rPr>
        <w:t xml:space="preserve">w ofercie </w:t>
      </w:r>
      <w:r w:rsidR="00F80DB5">
        <w:rPr>
          <w:rFonts w:ascii="Cambria" w:hAnsi="Cambria" w:cs="Cambria"/>
          <w:bCs/>
          <w:sz w:val="21"/>
          <w:szCs w:val="21"/>
        </w:rPr>
        <w:t>termin</w:t>
      </w:r>
      <w:r w:rsidR="00B45398">
        <w:rPr>
          <w:rFonts w:ascii="Cambria" w:hAnsi="Cambria" w:cs="Cambria"/>
          <w:bCs/>
          <w:sz w:val="21"/>
          <w:szCs w:val="21"/>
        </w:rPr>
        <w:t xml:space="preserve"> realizacji </w:t>
      </w:r>
      <w:r w:rsidR="003C6D45">
        <w:rPr>
          <w:rFonts w:ascii="Cambria" w:hAnsi="Cambria" w:cs="Cambria"/>
          <w:bCs/>
          <w:sz w:val="21"/>
          <w:szCs w:val="21"/>
        </w:rPr>
        <w:t xml:space="preserve">zamówienia cząstkowego na dostawę oleju opałowego liczony w </w:t>
      </w:r>
      <w:r w:rsidR="00F80DB5">
        <w:rPr>
          <w:rFonts w:ascii="Cambria" w:hAnsi="Cambria" w:cs="Cambria"/>
          <w:bCs/>
          <w:sz w:val="21"/>
          <w:szCs w:val="21"/>
        </w:rPr>
        <w:t>dniach od dnia</w:t>
      </w:r>
      <w:r w:rsidR="003C6D45">
        <w:rPr>
          <w:rFonts w:ascii="Cambria" w:hAnsi="Cambria" w:cs="Cambria"/>
          <w:bCs/>
          <w:sz w:val="21"/>
          <w:szCs w:val="21"/>
        </w:rPr>
        <w:t xml:space="preserve"> złożenia takiego zamówienia Wyk</w:t>
      </w:r>
      <w:r w:rsidR="00CE5C7A">
        <w:rPr>
          <w:rFonts w:ascii="Cambria" w:hAnsi="Cambria" w:cs="Cambria"/>
          <w:bCs/>
          <w:sz w:val="21"/>
          <w:szCs w:val="21"/>
        </w:rPr>
        <w:t>o</w:t>
      </w:r>
      <w:r w:rsidR="003C6D45">
        <w:rPr>
          <w:rFonts w:ascii="Cambria" w:hAnsi="Cambria" w:cs="Cambria"/>
          <w:bCs/>
          <w:sz w:val="21"/>
          <w:szCs w:val="21"/>
        </w:rPr>
        <w:t xml:space="preserve">nawcy przez Zamawiającego. </w:t>
      </w:r>
    </w:p>
    <w:p w14:paraId="36A72F56" w14:textId="2F6F7FF3" w:rsidR="004F6A12" w:rsidRPr="00CF54CB" w:rsidRDefault="004F6A12" w:rsidP="00CF54CB">
      <w:pPr>
        <w:pStyle w:val="Akapitzlist"/>
        <w:spacing w:before="120" w:after="120"/>
        <w:ind w:left="1134"/>
        <w:contextualSpacing w:val="0"/>
        <w:jc w:val="both"/>
        <w:rPr>
          <w:rFonts w:ascii="Cambria" w:hAnsi="Cambria" w:cs="Cambria"/>
          <w:bCs/>
          <w:sz w:val="21"/>
          <w:szCs w:val="21"/>
        </w:rPr>
      </w:pPr>
      <w:r>
        <w:rPr>
          <w:rFonts w:ascii="Cambria" w:hAnsi="Cambria" w:cs="Cambria"/>
          <w:bCs/>
          <w:sz w:val="21"/>
          <w:szCs w:val="21"/>
        </w:rPr>
        <w:t>W przypadku braku podania w</w:t>
      </w:r>
      <w:r w:rsidR="00EE472A">
        <w:rPr>
          <w:rFonts w:ascii="Cambria" w:hAnsi="Cambria" w:cs="Cambria"/>
          <w:bCs/>
          <w:sz w:val="21"/>
          <w:szCs w:val="21"/>
        </w:rPr>
        <w:t xml:space="preserve"> ofercie </w:t>
      </w:r>
      <w:r w:rsidR="00F80DB5">
        <w:rPr>
          <w:rFonts w:ascii="Cambria" w:hAnsi="Cambria" w:cs="Cambria"/>
          <w:bCs/>
          <w:sz w:val="21"/>
          <w:szCs w:val="21"/>
        </w:rPr>
        <w:t>termin</w:t>
      </w:r>
      <w:r>
        <w:rPr>
          <w:rFonts w:ascii="Cambria" w:hAnsi="Cambria" w:cs="Cambria"/>
          <w:bCs/>
          <w:sz w:val="21"/>
          <w:szCs w:val="21"/>
        </w:rPr>
        <w:t xml:space="preserve"> </w:t>
      </w:r>
      <w:r w:rsidR="00B86433">
        <w:rPr>
          <w:rFonts w:ascii="Cambria" w:hAnsi="Cambria" w:cs="Cambria"/>
          <w:bCs/>
          <w:sz w:val="21"/>
          <w:szCs w:val="21"/>
        </w:rPr>
        <w:t>realizacji zamówienia cząstkowego</w:t>
      </w:r>
      <w:r w:rsidR="00B86433" w:rsidRPr="00C91B43">
        <w:rPr>
          <w:rFonts w:ascii="Cambria" w:hAnsi="Cambria" w:cs="Cambria"/>
          <w:bCs/>
          <w:sz w:val="21"/>
          <w:szCs w:val="21"/>
        </w:rPr>
        <w:t xml:space="preserve"> </w:t>
      </w:r>
      <w:r w:rsidR="00175ABE" w:rsidRPr="00C91B43">
        <w:rPr>
          <w:rFonts w:ascii="Cambria" w:hAnsi="Cambria" w:cs="Cambria"/>
          <w:bCs/>
          <w:sz w:val="21"/>
          <w:szCs w:val="21"/>
        </w:rPr>
        <w:t xml:space="preserve">Zamawiający </w:t>
      </w:r>
      <w:r w:rsidRPr="00C91B43">
        <w:rPr>
          <w:rFonts w:ascii="Cambria" w:hAnsi="Cambria" w:cs="Cambria"/>
          <w:bCs/>
          <w:sz w:val="21"/>
          <w:szCs w:val="21"/>
        </w:rPr>
        <w:t xml:space="preserve">uzna, że Wykonawca </w:t>
      </w:r>
      <w:r w:rsidR="00B86433">
        <w:rPr>
          <w:rFonts w:ascii="Cambria" w:hAnsi="Cambria" w:cs="Cambria"/>
          <w:bCs/>
          <w:sz w:val="21"/>
          <w:szCs w:val="21"/>
        </w:rPr>
        <w:t xml:space="preserve">dostarczy olej opałowy w </w:t>
      </w:r>
      <w:proofErr w:type="spellStart"/>
      <w:r w:rsidR="00B86433">
        <w:rPr>
          <w:rFonts w:ascii="Cambria" w:hAnsi="Cambria" w:cs="Cambria"/>
          <w:bCs/>
          <w:sz w:val="21"/>
          <w:szCs w:val="21"/>
        </w:rPr>
        <w:t>masymalnym</w:t>
      </w:r>
      <w:proofErr w:type="spellEnd"/>
      <w:r w:rsidR="00B86433">
        <w:rPr>
          <w:rFonts w:ascii="Cambria" w:hAnsi="Cambria" w:cs="Cambria"/>
          <w:bCs/>
          <w:sz w:val="21"/>
          <w:szCs w:val="21"/>
        </w:rPr>
        <w:t xml:space="preserve"> </w:t>
      </w:r>
      <w:r w:rsidR="00EE472A">
        <w:rPr>
          <w:rFonts w:ascii="Cambria" w:hAnsi="Cambria" w:cs="Cambria"/>
          <w:bCs/>
          <w:sz w:val="21"/>
          <w:szCs w:val="21"/>
        </w:rPr>
        <w:t>czasie (</w:t>
      </w:r>
      <w:r w:rsidR="00B86433">
        <w:rPr>
          <w:rFonts w:ascii="Cambria" w:hAnsi="Cambria" w:cs="Cambria"/>
          <w:bCs/>
          <w:sz w:val="21"/>
          <w:szCs w:val="21"/>
        </w:rPr>
        <w:t>terminie</w:t>
      </w:r>
      <w:r w:rsidR="00EE472A">
        <w:rPr>
          <w:rFonts w:ascii="Cambria" w:hAnsi="Cambria" w:cs="Cambria"/>
          <w:bCs/>
          <w:sz w:val="21"/>
          <w:szCs w:val="21"/>
        </w:rPr>
        <w:t>)</w:t>
      </w:r>
      <w:r w:rsidR="00B86433">
        <w:rPr>
          <w:rFonts w:ascii="Cambria" w:hAnsi="Cambria" w:cs="Cambria"/>
          <w:bCs/>
          <w:sz w:val="21"/>
          <w:szCs w:val="21"/>
        </w:rPr>
        <w:t xml:space="preserve"> tj. do </w:t>
      </w:r>
      <w:r w:rsidR="0047677F">
        <w:rPr>
          <w:rFonts w:ascii="Cambria" w:hAnsi="Cambria" w:cs="Cambria"/>
          <w:bCs/>
          <w:sz w:val="21"/>
          <w:szCs w:val="21"/>
        </w:rPr>
        <w:t>5 ni</w:t>
      </w:r>
      <w:r w:rsidR="00B86433">
        <w:rPr>
          <w:rFonts w:ascii="Cambria" w:hAnsi="Cambria" w:cs="Cambria"/>
          <w:bCs/>
          <w:sz w:val="21"/>
          <w:szCs w:val="21"/>
        </w:rPr>
        <w:t xml:space="preserve"> od dnia przekazania zamówienia</w:t>
      </w:r>
      <w:r w:rsidR="00CF54CB">
        <w:rPr>
          <w:rFonts w:ascii="Cambria" w:hAnsi="Cambria" w:cs="Cambria"/>
          <w:bCs/>
          <w:sz w:val="21"/>
          <w:szCs w:val="21"/>
        </w:rPr>
        <w:t xml:space="preserve"> </w:t>
      </w:r>
      <w:r w:rsidR="00747026" w:rsidRPr="00CF54CB">
        <w:rPr>
          <w:rFonts w:ascii="Cambria" w:hAnsi="Cambria" w:cs="Cambria"/>
          <w:bCs/>
          <w:sz w:val="21"/>
          <w:szCs w:val="21"/>
        </w:rPr>
        <w:t>i w takim przypadku Wykonawca otrz</w:t>
      </w:r>
      <w:r w:rsidR="004A31F9" w:rsidRPr="00CF54CB">
        <w:rPr>
          <w:rFonts w:ascii="Cambria" w:hAnsi="Cambria" w:cs="Cambria"/>
          <w:bCs/>
          <w:sz w:val="21"/>
          <w:szCs w:val="21"/>
        </w:rPr>
        <w:t>y</w:t>
      </w:r>
      <w:r w:rsidR="00747026" w:rsidRPr="00CF54CB">
        <w:rPr>
          <w:rFonts w:ascii="Cambria" w:hAnsi="Cambria" w:cs="Cambria"/>
          <w:bCs/>
          <w:sz w:val="21"/>
          <w:szCs w:val="21"/>
        </w:rPr>
        <w:t>ma 0 punktów w ramach niniejszego kryterium oceny ofert</w:t>
      </w:r>
      <w:bookmarkEnd w:id="5"/>
      <w:r w:rsidR="00747026" w:rsidRPr="00CF54CB">
        <w:rPr>
          <w:rFonts w:ascii="Cambria" w:hAnsi="Cambria" w:cs="Cambria"/>
          <w:bCs/>
          <w:sz w:val="21"/>
          <w:szCs w:val="21"/>
        </w:rPr>
        <w:t>.</w:t>
      </w:r>
    </w:p>
    <w:p w14:paraId="6D70FF51" w14:textId="4DB17084" w:rsidR="00CE3859" w:rsidRPr="00C91B43" w:rsidRDefault="00CE3859" w:rsidP="00C91B43">
      <w:pPr>
        <w:pStyle w:val="Akapitzlist"/>
        <w:spacing w:before="120" w:after="120"/>
        <w:ind w:left="1134"/>
        <w:contextualSpacing w:val="0"/>
        <w:jc w:val="both"/>
        <w:rPr>
          <w:rFonts w:ascii="Cambria" w:hAnsi="Cambria" w:cs="Cambria"/>
          <w:bCs/>
          <w:sz w:val="21"/>
          <w:szCs w:val="21"/>
        </w:rPr>
      </w:pPr>
      <w:r>
        <w:rPr>
          <w:rFonts w:ascii="Cambria" w:hAnsi="Cambria" w:cs="Cambria"/>
          <w:bCs/>
          <w:sz w:val="21"/>
          <w:szCs w:val="21"/>
        </w:rPr>
        <w:t xml:space="preserve">Maksymalny </w:t>
      </w:r>
      <w:r w:rsidR="00F80DB5">
        <w:rPr>
          <w:rFonts w:ascii="Cambria" w:hAnsi="Cambria" w:cs="Cambria"/>
          <w:bCs/>
          <w:sz w:val="21"/>
          <w:szCs w:val="21"/>
        </w:rPr>
        <w:t>termin</w:t>
      </w:r>
      <w:r>
        <w:rPr>
          <w:rFonts w:ascii="Cambria" w:hAnsi="Cambria" w:cs="Cambria"/>
          <w:bCs/>
          <w:sz w:val="21"/>
          <w:szCs w:val="21"/>
        </w:rPr>
        <w:t xml:space="preserve"> </w:t>
      </w:r>
      <w:r w:rsidR="00CF54CB">
        <w:rPr>
          <w:rFonts w:ascii="Cambria" w:hAnsi="Cambria" w:cs="Cambria"/>
          <w:bCs/>
          <w:sz w:val="21"/>
          <w:szCs w:val="21"/>
        </w:rPr>
        <w:t xml:space="preserve">realizacji zamówienia cząstkowego to </w:t>
      </w:r>
      <w:r w:rsidR="0047677F">
        <w:rPr>
          <w:rFonts w:ascii="Cambria" w:hAnsi="Cambria" w:cs="Cambria"/>
          <w:bCs/>
          <w:sz w:val="21"/>
          <w:szCs w:val="21"/>
        </w:rPr>
        <w:t>5 dni</w:t>
      </w:r>
      <w:r w:rsidR="00CF54CB">
        <w:rPr>
          <w:rFonts w:ascii="Cambria" w:hAnsi="Cambria" w:cs="Cambria"/>
          <w:bCs/>
          <w:sz w:val="21"/>
          <w:szCs w:val="21"/>
        </w:rPr>
        <w:t xml:space="preserve">. </w:t>
      </w:r>
      <w:r>
        <w:rPr>
          <w:rFonts w:ascii="Cambria" w:hAnsi="Cambria" w:cs="Cambria"/>
          <w:bCs/>
          <w:sz w:val="21"/>
          <w:szCs w:val="21"/>
        </w:rPr>
        <w:t xml:space="preserve"> </w:t>
      </w:r>
    </w:p>
    <w:bookmarkEnd w:id="6"/>
    <w:p w14:paraId="21531566" w14:textId="42A58717" w:rsidR="00F147DD" w:rsidRPr="004F6A12" w:rsidRDefault="001B4E95" w:rsidP="004F6A12">
      <w:pPr>
        <w:spacing w:before="120" w:after="120"/>
        <w:ind w:left="1134"/>
        <w:jc w:val="both"/>
        <w:rPr>
          <w:rFonts w:ascii="Cambria" w:hAnsi="Cambria"/>
          <w:sz w:val="21"/>
          <w:szCs w:val="21"/>
        </w:rPr>
      </w:pPr>
      <w:r w:rsidRPr="004F6A12">
        <w:rPr>
          <w:rFonts w:ascii="Cambria" w:hAnsi="Cambria" w:cs="Cambria"/>
          <w:bCs/>
          <w:sz w:val="21"/>
          <w:szCs w:val="21"/>
        </w:rPr>
        <w:t xml:space="preserve">Aby otrzymać punkty w ramach przedmiotowego kryterium oceny ofert Wykonawca w </w:t>
      </w:r>
      <w:r w:rsidR="00BB5ACB" w:rsidRPr="004F6A12">
        <w:rPr>
          <w:rFonts w:ascii="Cambria" w:hAnsi="Cambria" w:cs="Cambria"/>
          <w:bCs/>
          <w:sz w:val="21"/>
          <w:szCs w:val="21"/>
        </w:rPr>
        <w:t xml:space="preserve">pkt </w:t>
      </w:r>
      <w:r w:rsidR="008A546C">
        <w:rPr>
          <w:rFonts w:ascii="Cambria" w:hAnsi="Cambria" w:cs="Cambria"/>
          <w:bCs/>
          <w:sz w:val="21"/>
          <w:szCs w:val="21"/>
        </w:rPr>
        <w:t>2</w:t>
      </w:r>
      <w:r w:rsidR="00BB5ACB" w:rsidRPr="004F6A12">
        <w:rPr>
          <w:rFonts w:ascii="Cambria" w:hAnsi="Cambria" w:cs="Cambria"/>
          <w:bCs/>
          <w:sz w:val="21"/>
          <w:szCs w:val="21"/>
        </w:rPr>
        <w:t xml:space="preserve"> formul</w:t>
      </w:r>
      <w:r w:rsidR="00430007" w:rsidRPr="004F6A12">
        <w:rPr>
          <w:rFonts w:ascii="Cambria" w:hAnsi="Cambria" w:cs="Cambria"/>
          <w:bCs/>
          <w:sz w:val="21"/>
          <w:szCs w:val="21"/>
        </w:rPr>
        <w:t xml:space="preserve">arza oferty (załącznik nr 1 do SWZ) </w:t>
      </w:r>
      <w:r w:rsidR="00EA144C" w:rsidRPr="004F6A12">
        <w:rPr>
          <w:rFonts w:ascii="Cambria" w:hAnsi="Cambria" w:cs="Cambria"/>
          <w:bCs/>
          <w:sz w:val="21"/>
          <w:szCs w:val="21"/>
        </w:rPr>
        <w:t>obowiązany jest wskazać</w:t>
      </w:r>
      <w:r w:rsidR="00D83B63" w:rsidRPr="004F6A12">
        <w:rPr>
          <w:rFonts w:ascii="Cambria" w:hAnsi="Cambria" w:cs="Cambria"/>
          <w:bCs/>
          <w:sz w:val="21"/>
          <w:szCs w:val="21"/>
        </w:rPr>
        <w:t xml:space="preserve"> </w:t>
      </w:r>
      <w:r w:rsidR="00A3501A" w:rsidRPr="004F6A12">
        <w:rPr>
          <w:rFonts w:ascii="Cambria" w:hAnsi="Cambria" w:cs="Cambria"/>
          <w:bCs/>
          <w:sz w:val="21"/>
          <w:szCs w:val="21"/>
        </w:rPr>
        <w:t>oferowan</w:t>
      </w:r>
      <w:r w:rsidR="004A31F9">
        <w:rPr>
          <w:rFonts w:ascii="Cambria" w:hAnsi="Cambria" w:cs="Cambria"/>
          <w:bCs/>
          <w:sz w:val="21"/>
          <w:szCs w:val="21"/>
        </w:rPr>
        <w:t>y</w:t>
      </w:r>
      <w:r w:rsidR="008F110B" w:rsidRPr="004F6A12">
        <w:rPr>
          <w:rFonts w:ascii="Cambria" w:hAnsi="Cambria" w:cs="Cambria"/>
          <w:bCs/>
          <w:sz w:val="21"/>
          <w:szCs w:val="21"/>
        </w:rPr>
        <w:t xml:space="preserve"> </w:t>
      </w:r>
      <w:r w:rsidR="004A31F9">
        <w:rPr>
          <w:rFonts w:ascii="Cambria" w:hAnsi="Cambria" w:cs="Cambria"/>
          <w:bCs/>
          <w:sz w:val="21"/>
          <w:szCs w:val="21"/>
        </w:rPr>
        <w:t>czas</w:t>
      </w:r>
      <w:r w:rsidR="00C91B43">
        <w:rPr>
          <w:rFonts w:ascii="Cambria" w:hAnsi="Cambria" w:cs="Cambria"/>
          <w:bCs/>
          <w:sz w:val="21"/>
          <w:szCs w:val="21"/>
        </w:rPr>
        <w:t xml:space="preserve">, w którym </w:t>
      </w:r>
      <w:r w:rsidR="00CF54CB">
        <w:rPr>
          <w:rFonts w:ascii="Cambria" w:hAnsi="Cambria" w:cs="Cambria"/>
          <w:bCs/>
          <w:sz w:val="21"/>
          <w:szCs w:val="21"/>
        </w:rPr>
        <w:t>dostarczy olej opałowy będący przedmiotem zamówienia cząstkowego.</w:t>
      </w:r>
    </w:p>
    <w:p w14:paraId="6F80CBF7" w14:textId="171BDAA8" w:rsidR="001B4E95" w:rsidRPr="00C65866" w:rsidRDefault="001B4E95" w:rsidP="00C65866">
      <w:pPr>
        <w:spacing w:before="120" w:after="120"/>
        <w:ind w:left="1134" w:hanging="142"/>
        <w:jc w:val="both"/>
        <w:rPr>
          <w:rFonts w:ascii="Cambria" w:hAnsi="Cambria"/>
          <w:sz w:val="21"/>
          <w:szCs w:val="21"/>
        </w:rPr>
      </w:pPr>
      <w:r w:rsidRPr="00C65866">
        <w:rPr>
          <w:rFonts w:ascii="Cambria" w:hAnsi="Cambria" w:cs="Cambria"/>
          <w:bCs/>
          <w:sz w:val="21"/>
          <w:szCs w:val="21"/>
        </w:rPr>
        <w:tab/>
        <w:t>Punktacja w ramach kryterium „</w:t>
      </w:r>
      <w:r w:rsidR="00F80DB5">
        <w:rPr>
          <w:rFonts w:ascii="Cambria" w:hAnsi="Cambria" w:cs="Cambria"/>
          <w:bCs/>
          <w:sz w:val="21"/>
          <w:szCs w:val="21"/>
        </w:rPr>
        <w:t>Termin</w:t>
      </w:r>
      <w:r w:rsidR="00647F9E">
        <w:rPr>
          <w:rFonts w:ascii="Cambria" w:hAnsi="Cambria" w:cs="Cambria"/>
          <w:bCs/>
          <w:sz w:val="21"/>
          <w:szCs w:val="21"/>
        </w:rPr>
        <w:t xml:space="preserve"> </w:t>
      </w:r>
      <w:r w:rsidR="00CF54CB">
        <w:rPr>
          <w:rFonts w:ascii="Cambria" w:hAnsi="Cambria" w:cs="Cambria"/>
          <w:bCs/>
          <w:sz w:val="21"/>
          <w:szCs w:val="21"/>
        </w:rPr>
        <w:t>realizacji zamówienia cząstkowego</w:t>
      </w:r>
      <w:r w:rsidR="00882AB4" w:rsidRPr="00C65866">
        <w:rPr>
          <w:rFonts w:ascii="Cambria" w:hAnsi="Cambria" w:cs="Cambria"/>
          <w:bCs/>
          <w:sz w:val="21"/>
          <w:szCs w:val="21"/>
        </w:rPr>
        <w:t>” będzie przyznawana</w:t>
      </w:r>
      <w:r w:rsidRPr="00C65866">
        <w:rPr>
          <w:rFonts w:ascii="Cambria" w:hAnsi="Cambria" w:cs="Cambria"/>
          <w:bCs/>
          <w:sz w:val="21"/>
          <w:szCs w:val="21"/>
        </w:rPr>
        <w:t xml:space="preserve"> w następujący sposób:</w:t>
      </w:r>
    </w:p>
    <w:tbl>
      <w:tblPr>
        <w:tblW w:w="7738" w:type="dxa"/>
        <w:tblInd w:w="1129" w:type="dxa"/>
        <w:tblLayout w:type="fixed"/>
        <w:tblCellMar>
          <w:left w:w="100" w:type="dxa"/>
          <w:right w:w="100" w:type="dxa"/>
        </w:tblCellMar>
        <w:tblLook w:val="0000" w:firstRow="0" w:lastRow="0" w:firstColumn="0" w:lastColumn="0" w:noHBand="0" w:noVBand="0"/>
      </w:tblPr>
      <w:tblGrid>
        <w:gridCol w:w="4104"/>
        <w:gridCol w:w="3634"/>
      </w:tblGrid>
      <w:tr w:rsidR="001B4E95" w:rsidRPr="00C65866" w14:paraId="07F7E5C0" w14:textId="77777777" w:rsidTr="0056672F">
        <w:trPr>
          <w:trHeight w:val="425"/>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DB645" w14:textId="6D6C3FE8" w:rsidR="001B4E95" w:rsidRPr="00C65866" w:rsidRDefault="00F80DB5" w:rsidP="003478B9">
            <w:pPr>
              <w:widowControl w:val="0"/>
              <w:jc w:val="center"/>
              <w:rPr>
                <w:rFonts w:ascii="Cambria" w:hAnsi="Cambria"/>
                <w:sz w:val="21"/>
                <w:szCs w:val="21"/>
              </w:rPr>
            </w:pPr>
            <w:r>
              <w:rPr>
                <w:rFonts w:ascii="Cambria" w:hAnsi="Cambria" w:cs="Cambria"/>
                <w:bCs/>
                <w:sz w:val="21"/>
                <w:szCs w:val="21"/>
              </w:rPr>
              <w:t>Termin</w:t>
            </w:r>
            <w:r w:rsidR="00175ABE">
              <w:rPr>
                <w:rFonts w:ascii="Cambria" w:hAnsi="Cambria" w:cs="Cambria"/>
                <w:bCs/>
                <w:sz w:val="21"/>
                <w:szCs w:val="21"/>
              </w:rPr>
              <w:t xml:space="preserve"> </w:t>
            </w:r>
            <w:r w:rsidR="00813BF5">
              <w:rPr>
                <w:rFonts w:ascii="Cambria" w:hAnsi="Cambria" w:cs="Cambria"/>
                <w:bCs/>
                <w:sz w:val="21"/>
                <w:szCs w:val="21"/>
              </w:rPr>
              <w:t>realizacji Z</w:t>
            </w:r>
            <w:r w:rsidR="00CF54CB">
              <w:rPr>
                <w:rFonts w:ascii="Cambria" w:hAnsi="Cambria" w:cs="Cambria"/>
                <w:bCs/>
                <w:sz w:val="21"/>
                <w:szCs w:val="21"/>
              </w:rPr>
              <w:t>amówienia cząstkowego</w:t>
            </w:r>
          </w:p>
        </w:tc>
        <w:tc>
          <w:tcPr>
            <w:tcW w:w="3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65280" w14:textId="77777777" w:rsidR="001B4E95" w:rsidRPr="00C65866" w:rsidRDefault="001B4E95" w:rsidP="00C65866">
            <w:pPr>
              <w:widowControl w:val="0"/>
              <w:ind w:left="709" w:hanging="709"/>
              <w:jc w:val="center"/>
              <w:rPr>
                <w:rFonts w:ascii="Cambria" w:hAnsi="Cambria"/>
                <w:sz w:val="21"/>
                <w:szCs w:val="21"/>
              </w:rPr>
            </w:pPr>
            <w:r w:rsidRPr="00C65866">
              <w:rPr>
                <w:rFonts w:ascii="Cambria" w:hAnsi="Cambria" w:cs="Cambria"/>
                <w:bCs/>
                <w:sz w:val="21"/>
                <w:szCs w:val="21"/>
              </w:rPr>
              <w:t>Liczba punktów</w:t>
            </w:r>
          </w:p>
        </w:tc>
      </w:tr>
      <w:tr w:rsidR="001D7C0E" w:rsidRPr="00C65866" w14:paraId="7CF3778F" w14:textId="77777777" w:rsidTr="0056672F">
        <w:trPr>
          <w:trHeight w:val="425"/>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196AA" w14:textId="2DE637D6" w:rsidR="001D7C0E" w:rsidRDefault="0056672F" w:rsidP="0047677F">
            <w:pPr>
              <w:widowControl w:val="0"/>
              <w:ind w:left="709" w:hanging="709"/>
              <w:jc w:val="center"/>
              <w:rPr>
                <w:rFonts w:ascii="Cambria" w:hAnsi="Cambria"/>
                <w:sz w:val="21"/>
                <w:szCs w:val="21"/>
              </w:rPr>
            </w:pPr>
            <w:r>
              <w:rPr>
                <w:rFonts w:ascii="Cambria" w:hAnsi="Cambria"/>
                <w:sz w:val="21"/>
                <w:szCs w:val="21"/>
              </w:rPr>
              <w:t xml:space="preserve">do </w:t>
            </w:r>
            <w:r w:rsidR="0047677F">
              <w:rPr>
                <w:rFonts w:ascii="Cambria" w:hAnsi="Cambria"/>
                <w:sz w:val="21"/>
                <w:szCs w:val="21"/>
              </w:rPr>
              <w:t>5 dni</w:t>
            </w:r>
          </w:p>
        </w:tc>
        <w:tc>
          <w:tcPr>
            <w:tcW w:w="3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DF02A" w14:textId="3C613E29" w:rsidR="001D7C0E" w:rsidRDefault="001D7C0E" w:rsidP="008F110B">
            <w:pPr>
              <w:widowControl w:val="0"/>
              <w:ind w:left="709" w:hanging="709"/>
              <w:jc w:val="center"/>
              <w:rPr>
                <w:rFonts w:ascii="Cambria" w:hAnsi="Cambria"/>
                <w:sz w:val="21"/>
                <w:szCs w:val="21"/>
              </w:rPr>
            </w:pPr>
            <w:r>
              <w:rPr>
                <w:rFonts w:ascii="Cambria" w:hAnsi="Cambria"/>
                <w:sz w:val="21"/>
                <w:szCs w:val="21"/>
              </w:rPr>
              <w:t>0</w:t>
            </w:r>
          </w:p>
        </w:tc>
      </w:tr>
      <w:tr w:rsidR="00175ABE" w:rsidRPr="00C65866" w14:paraId="65757F3E" w14:textId="77777777" w:rsidTr="0056672F">
        <w:trPr>
          <w:trHeight w:val="425"/>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7416B" w14:textId="4812B09B" w:rsidR="00175ABE" w:rsidRDefault="0056672F" w:rsidP="0047677F">
            <w:pPr>
              <w:widowControl w:val="0"/>
              <w:ind w:left="709" w:hanging="709"/>
              <w:jc w:val="center"/>
              <w:rPr>
                <w:rFonts w:ascii="Cambria" w:hAnsi="Cambria"/>
                <w:sz w:val="21"/>
                <w:szCs w:val="21"/>
              </w:rPr>
            </w:pPr>
            <w:r>
              <w:rPr>
                <w:rFonts w:ascii="Cambria" w:hAnsi="Cambria"/>
                <w:sz w:val="21"/>
                <w:szCs w:val="21"/>
              </w:rPr>
              <w:t xml:space="preserve">do </w:t>
            </w:r>
            <w:r w:rsidR="0047677F">
              <w:rPr>
                <w:rFonts w:ascii="Cambria" w:hAnsi="Cambria"/>
                <w:sz w:val="21"/>
                <w:szCs w:val="21"/>
              </w:rPr>
              <w:t>4 dni</w:t>
            </w:r>
          </w:p>
        </w:tc>
        <w:tc>
          <w:tcPr>
            <w:tcW w:w="3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58FAB" w14:textId="691DF950" w:rsidR="00175ABE" w:rsidRDefault="0056672F" w:rsidP="008F110B">
            <w:pPr>
              <w:widowControl w:val="0"/>
              <w:ind w:left="709" w:hanging="709"/>
              <w:jc w:val="center"/>
              <w:rPr>
                <w:rFonts w:ascii="Cambria" w:hAnsi="Cambria"/>
                <w:sz w:val="21"/>
                <w:szCs w:val="21"/>
              </w:rPr>
            </w:pPr>
            <w:r>
              <w:rPr>
                <w:rFonts w:ascii="Cambria" w:hAnsi="Cambria"/>
                <w:sz w:val="21"/>
                <w:szCs w:val="21"/>
              </w:rPr>
              <w:t>5</w:t>
            </w:r>
          </w:p>
        </w:tc>
      </w:tr>
      <w:tr w:rsidR="001B4E95" w:rsidRPr="00C65866" w14:paraId="3ECF4799" w14:textId="77777777" w:rsidTr="0056672F">
        <w:trPr>
          <w:trHeight w:val="425"/>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5A3EE" w14:textId="68650590" w:rsidR="001B4E95" w:rsidRPr="00C65866" w:rsidRDefault="00F44B54" w:rsidP="0047677F">
            <w:pPr>
              <w:widowControl w:val="0"/>
              <w:ind w:left="709" w:hanging="709"/>
              <w:jc w:val="center"/>
              <w:rPr>
                <w:rFonts w:ascii="Cambria" w:hAnsi="Cambria"/>
                <w:sz w:val="21"/>
                <w:szCs w:val="21"/>
              </w:rPr>
            </w:pPr>
            <w:r>
              <w:rPr>
                <w:rFonts w:ascii="Cambria" w:hAnsi="Cambria"/>
                <w:sz w:val="21"/>
                <w:szCs w:val="21"/>
              </w:rPr>
              <w:t xml:space="preserve">do </w:t>
            </w:r>
            <w:r w:rsidR="0047677F">
              <w:rPr>
                <w:rFonts w:ascii="Cambria" w:hAnsi="Cambria"/>
                <w:sz w:val="21"/>
                <w:szCs w:val="21"/>
              </w:rPr>
              <w:t>3 dni</w:t>
            </w:r>
          </w:p>
        </w:tc>
        <w:tc>
          <w:tcPr>
            <w:tcW w:w="3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ECF9B" w14:textId="25A75CED" w:rsidR="001B4E95" w:rsidRPr="00C65866" w:rsidRDefault="0056672F" w:rsidP="008F110B">
            <w:pPr>
              <w:widowControl w:val="0"/>
              <w:ind w:left="709" w:hanging="709"/>
              <w:jc w:val="center"/>
              <w:rPr>
                <w:rFonts w:ascii="Cambria" w:hAnsi="Cambria"/>
                <w:sz w:val="21"/>
                <w:szCs w:val="21"/>
              </w:rPr>
            </w:pPr>
            <w:r>
              <w:rPr>
                <w:rFonts w:ascii="Cambria" w:hAnsi="Cambria"/>
                <w:sz w:val="21"/>
                <w:szCs w:val="21"/>
              </w:rPr>
              <w:t>10</w:t>
            </w:r>
          </w:p>
        </w:tc>
      </w:tr>
      <w:tr w:rsidR="001B4E95" w:rsidRPr="00C65866" w14:paraId="7FEB308E" w14:textId="77777777" w:rsidTr="0056672F">
        <w:trPr>
          <w:trHeight w:val="425"/>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A8DB4" w14:textId="2A35C3BA" w:rsidR="001B4E95" w:rsidRPr="00C65866" w:rsidRDefault="0056672F" w:rsidP="0047677F">
            <w:pPr>
              <w:widowControl w:val="0"/>
              <w:ind w:left="709" w:hanging="709"/>
              <w:jc w:val="center"/>
              <w:rPr>
                <w:rFonts w:ascii="Cambria" w:hAnsi="Cambria"/>
                <w:sz w:val="21"/>
                <w:szCs w:val="21"/>
              </w:rPr>
            </w:pPr>
            <w:r>
              <w:rPr>
                <w:rFonts w:ascii="Cambria" w:hAnsi="Cambria"/>
                <w:sz w:val="21"/>
                <w:szCs w:val="21"/>
              </w:rPr>
              <w:t xml:space="preserve">do </w:t>
            </w:r>
            <w:r w:rsidR="0047677F">
              <w:rPr>
                <w:rFonts w:ascii="Cambria" w:hAnsi="Cambria"/>
                <w:sz w:val="21"/>
                <w:szCs w:val="21"/>
              </w:rPr>
              <w:t>2 dni</w:t>
            </w:r>
          </w:p>
        </w:tc>
        <w:tc>
          <w:tcPr>
            <w:tcW w:w="3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AF30E" w14:textId="7F8E47A4" w:rsidR="001B4E95" w:rsidRPr="00C65866" w:rsidRDefault="0056672F" w:rsidP="008F110B">
            <w:pPr>
              <w:widowControl w:val="0"/>
              <w:ind w:left="709" w:hanging="709"/>
              <w:jc w:val="center"/>
              <w:rPr>
                <w:rFonts w:ascii="Cambria" w:hAnsi="Cambria"/>
                <w:sz w:val="21"/>
                <w:szCs w:val="21"/>
              </w:rPr>
            </w:pPr>
            <w:r>
              <w:rPr>
                <w:rFonts w:ascii="Cambria" w:hAnsi="Cambria"/>
                <w:sz w:val="21"/>
                <w:szCs w:val="21"/>
              </w:rPr>
              <w:t>20</w:t>
            </w:r>
          </w:p>
        </w:tc>
      </w:tr>
      <w:tr w:rsidR="00CF54CB" w:rsidRPr="00C65866" w14:paraId="117E8320" w14:textId="77777777" w:rsidTr="0056672F">
        <w:trPr>
          <w:trHeight w:val="425"/>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FD823" w14:textId="35F995DC" w:rsidR="00CF54CB" w:rsidRDefault="0047677F" w:rsidP="00C65866">
            <w:pPr>
              <w:widowControl w:val="0"/>
              <w:ind w:left="709" w:hanging="709"/>
              <w:jc w:val="center"/>
              <w:rPr>
                <w:rFonts w:ascii="Cambria" w:hAnsi="Cambria"/>
                <w:sz w:val="21"/>
                <w:szCs w:val="21"/>
              </w:rPr>
            </w:pPr>
            <w:r>
              <w:rPr>
                <w:rFonts w:ascii="Cambria" w:hAnsi="Cambria"/>
                <w:sz w:val="21"/>
                <w:szCs w:val="21"/>
              </w:rPr>
              <w:t>do 1 dnia</w:t>
            </w:r>
          </w:p>
        </w:tc>
        <w:tc>
          <w:tcPr>
            <w:tcW w:w="3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38191" w14:textId="4BBA8AC7" w:rsidR="00CF54CB" w:rsidRDefault="0056672F" w:rsidP="008F110B">
            <w:pPr>
              <w:widowControl w:val="0"/>
              <w:ind w:left="709" w:hanging="709"/>
              <w:jc w:val="center"/>
              <w:rPr>
                <w:rFonts w:ascii="Cambria" w:hAnsi="Cambria"/>
                <w:sz w:val="21"/>
                <w:szCs w:val="21"/>
              </w:rPr>
            </w:pPr>
            <w:r>
              <w:rPr>
                <w:rFonts w:ascii="Cambria" w:hAnsi="Cambria"/>
                <w:sz w:val="21"/>
                <w:szCs w:val="21"/>
              </w:rPr>
              <w:t>40</w:t>
            </w:r>
          </w:p>
        </w:tc>
      </w:tr>
    </w:tbl>
    <w:p w14:paraId="0476E917"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16.4.</w:t>
      </w:r>
      <w:r w:rsidRPr="00C65866">
        <w:rPr>
          <w:rFonts w:ascii="Cambria" w:hAnsi="Cambria" w:cs="Cambria"/>
          <w:bCs/>
          <w:sz w:val="21"/>
          <w:szCs w:val="21"/>
        </w:rPr>
        <w:tab/>
        <w:t xml:space="preserve">Za najkorzystniejszą ofertę uznana zostanie oferta, która uzyska największą ilość punktów wyliczoną zgodnie ze wzorem: </w:t>
      </w:r>
    </w:p>
    <w:p w14:paraId="60D8BC12" w14:textId="2A4F5206" w:rsidR="0088493A" w:rsidRPr="00C65866" w:rsidRDefault="00430007" w:rsidP="00C65866">
      <w:pPr>
        <w:spacing w:before="120"/>
        <w:ind w:left="709" w:hanging="1"/>
        <w:jc w:val="both"/>
        <w:rPr>
          <w:rFonts w:ascii="Cambria" w:hAnsi="Cambria"/>
          <w:sz w:val="21"/>
          <w:szCs w:val="21"/>
        </w:rPr>
      </w:pPr>
      <w:r>
        <w:rPr>
          <w:rFonts w:ascii="Cambria" w:hAnsi="Cambria" w:cs="Cambria"/>
          <w:bCs/>
          <w:sz w:val="21"/>
          <w:szCs w:val="21"/>
        </w:rPr>
        <w:t xml:space="preserve">O = C + </w:t>
      </w:r>
      <w:r w:rsidR="003478B9">
        <w:rPr>
          <w:rFonts w:ascii="Cambria" w:hAnsi="Cambria" w:cs="Cambria"/>
          <w:bCs/>
          <w:sz w:val="21"/>
          <w:szCs w:val="21"/>
        </w:rPr>
        <w:t>T</w:t>
      </w:r>
    </w:p>
    <w:p w14:paraId="75B3D886" w14:textId="77777777" w:rsidR="0088493A" w:rsidRPr="00C65866" w:rsidRDefault="0088493A" w:rsidP="00C65866">
      <w:pPr>
        <w:spacing w:before="120"/>
        <w:ind w:left="709" w:hanging="1"/>
        <w:jc w:val="both"/>
        <w:rPr>
          <w:rFonts w:ascii="Cambria" w:hAnsi="Cambria"/>
          <w:sz w:val="21"/>
          <w:szCs w:val="21"/>
        </w:rPr>
      </w:pPr>
      <w:r w:rsidRPr="00C65866">
        <w:rPr>
          <w:rFonts w:ascii="Cambria" w:hAnsi="Cambria" w:cs="Cambria"/>
          <w:bCs/>
          <w:sz w:val="21"/>
          <w:szCs w:val="21"/>
        </w:rPr>
        <w:t>Oferta może uzyskać maksymalnie 100 punktów.</w:t>
      </w:r>
    </w:p>
    <w:p w14:paraId="0F8692A8"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16.5.</w:t>
      </w:r>
      <w:r w:rsidRPr="00C65866">
        <w:rPr>
          <w:rFonts w:ascii="Cambria" w:hAnsi="Cambria" w:cs="Cambria"/>
          <w:sz w:val="21"/>
          <w:szCs w:val="21"/>
        </w:rPr>
        <w:tab/>
        <w:t>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najwyższej wadze, Zamawiający wybiera ofertę z najniższą ceną. Jeżeli nie można dokonać wyboru oferty w sposób, o którym mowa w zdaniu poprzednim, Zamawiający wzywa Wykonawców, którzy złożyli te oferty, do złożenia w terminie określonym przez zamawiającego ofert dodatkowych zawierających nową cenę.</w:t>
      </w:r>
    </w:p>
    <w:p w14:paraId="38B4E1D1" w14:textId="5C16F215"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16.6.</w:t>
      </w:r>
      <w:r w:rsidRPr="00C65866">
        <w:rPr>
          <w:rFonts w:ascii="Cambria" w:hAnsi="Cambria" w:cs="Cambria"/>
          <w:sz w:val="21"/>
          <w:szCs w:val="21"/>
        </w:rPr>
        <w:tab/>
        <w:t>W przypadku gdy Zamawiający nie skorzysta z możliwości przeprowadzenia negocjacji, wówczas dokonuje wyboru najkorzystniejszej oferty spośród niepodlegających odrzuceniu ofert złożonych przez Wykonawców w odpowiedzi na ogłoszenie o zamówieniu</w:t>
      </w:r>
      <w:r w:rsidR="00F30977">
        <w:rPr>
          <w:rFonts w:ascii="Cambria" w:hAnsi="Cambria" w:cs="Cambria"/>
          <w:sz w:val="21"/>
          <w:szCs w:val="21"/>
        </w:rPr>
        <w:t>.</w:t>
      </w:r>
    </w:p>
    <w:p w14:paraId="0E47DDE7" w14:textId="7E8DC906"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16.7.</w:t>
      </w:r>
      <w:r w:rsidRPr="00C65866">
        <w:rPr>
          <w:rFonts w:ascii="Cambria" w:hAnsi="Cambria" w:cs="Cambria"/>
          <w:sz w:val="21"/>
          <w:szCs w:val="21"/>
        </w:rPr>
        <w:tab/>
      </w:r>
      <w:r w:rsidR="00430007">
        <w:rPr>
          <w:rFonts w:ascii="Cambria" w:hAnsi="Cambria" w:cs="Cambria"/>
          <w:sz w:val="21"/>
          <w:szCs w:val="21"/>
        </w:rPr>
        <w:t xml:space="preserve">W przypadku zamiaru przeprowadzenia negocjacji, </w:t>
      </w:r>
      <w:r w:rsidRPr="00C65866">
        <w:rPr>
          <w:rFonts w:ascii="Cambria" w:hAnsi="Cambria" w:cs="Cambria"/>
          <w:sz w:val="21"/>
          <w:szCs w:val="21"/>
        </w:rPr>
        <w:t>Zamawiający informuje równocześnie wszystkich Wykonawców, którzy w odpowiedzi na ogłoszenie o zamówieniu złożyli oferty, o Wykonawcach:</w:t>
      </w:r>
    </w:p>
    <w:p w14:paraId="7618ABA0" w14:textId="77777777" w:rsidR="0088493A" w:rsidRPr="00C65866" w:rsidRDefault="0088493A" w:rsidP="00C65866">
      <w:pPr>
        <w:numPr>
          <w:ilvl w:val="0"/>
          <w:numId w:val="5"/>
        </w:numPr>
        <w:spacing w:before="120"/>
        <w:ind w:left="993" w:hanging="284"/>
        <w:jc w:val="both"/>
        <w:rPr>
          <w:rFonts w:ascii="Cambria" w:hAnsi="Cambria"/>
          <w:sz w:val="21"/>
          <w:szCs w:val="21"/>
        </w:rPr>
      </w:pPr>
      <w:r w:rsidRPr="00C65866">
        <w:rPr>
          <w:rFonts w:ascii="Cambria" w:hAnsi="Cambria" w:cs="Cambria"/>
          <w:sz w:val="21"/>
          <w:szCs w:val="21"/>
        </w:rPr>
        <w:t>których oferty nie zostały odrzucone oraz punktacji przyznanej ofertom w każdym kryterium oceny ofert i łącznej punktacji,</w:t>
      </w:r>
    </w:p>
    <w:p w14:paraId="2B7D089F" w14:textId="77777777" w:rsidR="0088493A" w:rsidRPr="00C65866" w:rsidRDefault="0088493A" w:rsidP="00C65866">
      <w:pPr>
        <w:numPr>
          <w:ilvl w:val="0"/>
          <w:numId w:val="5"/>
        </w:numPr>
        <w:spacing w:before="120"/>
        <w:ind w:left="993" w:hanging="284"/>
        <w:jc w:val="both"/>
        <w:rPr>
          <w:rFonts w:ascii="Cambria" w:hAnsi="Cambria"/>
          <w:sz w:val="21"/>
          <w:szCs w:val="21"/>
        </w:rPr>
      </w:pPr>
      <w:r w:rsidRPr="00C65866">
        <w:rPr>
          <w:rFonts w:ascii="Cambria" w:hAnsi="Cambria" w:cs="Cambria"/>
          <w:sz w:val="21"/>
          <w:szCs w:val="21"/>
        </w:rPr>
        <w:t>których oferty zostały odrzucone,</w:t>
      </w:r>
    </w:p>
    <w:p w14:paraId="51163635" w14:textId="77777777" w:rsidR="0088493A" w:rsidRPr="00C65866" w:rsidRDefault="0088493A" w:rsidP="00C65866">
      <w:pPr>
        <w:spacing w:before="120"/>
        <w:ind w:left="709"/>
        <w:jc w:val="both"/>
        <w:rPr>
          <w:rFonts w:ascii="Cambria" w:hAnsi="Cambria"/>
          <w:sz w:val="21"/>
          <w:szCs w:val="21"/>
        </w:rPr>
      </w:pPr>
      <w:r w:rsidRPr="00C65866">
        <w:rPr>
          <w:rFonts w:ascii="Cambria" w:hAnsi="Cambria" w:cs="Cambria"/>
          <w:sz w:val="21"/>
          <w:szCs w:val="21"/>
        </w:rPr>
        <w:t xml:space="preserve">- podając uzasadnienie faktyczne i prawne. </w:t>
      </w:r>
    </w:p>
    <w:p w14:paraId="6510ECBB" w14:textId="77777777" w:rsidR="0088493A" w:rsidRPr="00C65866" w:rsidRDefault="0088493A" w:rsidP="00C65866">
      <w:pPr>
        <w:spacing w:before="120"/>
        <w:ind w:left="709" w:hanging="709"/>
        <w:jc w:val="both"/>
        <w:rPr>
          <w:rFonts w:ascii="Cambria" w:hAnsi="Cambria" w:cs="Cambria"/>
          <w:sz w:val="21"/>
          <w:szCs w:val="21"/>
        </w:rPr>
      </w:pPr>
    </w:p>
    <w:p w14:paraId="5556A36A"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sz w:val="21"/>
          <w:szCs w:val="21"/>
        </w:rPr>
        <w:lastRenderedPageBreak/>
        <w:tab/>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4E9E3A2F" w14:textId="77777777">
        <w:tc>
          <w:tcPr>
            <w:tcW w:w="9071" w:type="dxa"/>
            <w:shd w:val="clear" w:color="auto" w:fill="E7E6E6"/>
          </w:tcPr>
          <w:p w14:paraId="77C7FF68" w14:textId="77777777" w:rsidR="0088493A" w:rsidRPr="00C65866" w:rsidRDefault="0088493A" w:rsidP="00C65866">
            <w:pPr>
              <w:spacing w:before="120"/>
              <w:ind w:left="654" w:hanging="654"/>
              <w:jc w:val="both"/>
              <w:rPr>
                <w:rFonts w:ascii="Cambria" w:hAnsi="Cambria"/>
                <w:sz w:val="21"/>
                <w:szCs w:val="21"/>
              </w:rPr>
            </w:pPr>
            <w:r w:rsidRPr="00C65866">
              <w:rPr>
                <w:rFonts w:ascii="Cambria" w:hAnsi="Cambria" w:cs="Cambria"/>
                <w:b/>
                <w:bCs/>
                <w:sz w:val="21"/>
                <w:szCs w:val="21"/>
              </w:rPr>
              <w:t xml:space="preserve">17. </w:t>
            </w:r>
            <w:r w:rsidRPr="00C65866">
              <w:rPr>
                <w:rFonts w:ascii="Cambria" w:hAnsi="Cambria" w:cs="Cambria"/>
                <w:b/>
                <w:bCs/>
                <w:sz w:val="21"/>
                <w:szCs w:val="21"/>
              </w:rPr>
              <w:tab/>
              <w:t>INFORMACJA O FORMALNOŚCIACH, JAKIE POWINNY BYĆ DOPEŁNIONE PO WYBORZE OFERT W CELU ZAWARCIA UMOWY.</w:t>
            </w:r>
          </w:p>
        </w:tc>
      </w:tr>
    </w:tbl>
    <w:p w14:paraId="272AEB3A" w14:textId="77777777" w:rsidR="0088493A" w:rsidRPr="00C65866" w:rsidRDefault="0088493A" w:rsidP="00C65866">
      <w:pPr>
        <w:spacing w:before="120"/>
        <w:jc w:val="both"/>
        <w:rPr>
          <w:rFonts w:ascii="Cambria" w:hAnsi="Cambria" w:cs="Cambria"/>
          <w:b/>
          <w:bCs/>
          <w:sz w:val="21"/>
          <w:szCs w:val="21"/>
        </w:rPr>
      </w:pPr>
    </w:p>
    <w:p w14:paraId="1BFCCC2D" w14:textId="143B718D" w:rsidR="0088493A" w:rsidRPr="00C65866" w:rsidRDefault="0088493A" w:rsidP="00C65866">
      <w:pPr>
        <w:spacing w:before="120"/>
        <w:ind w:left="709" w:hanging="709"/>
        <w:jc w:val="both"/>
        <w:rPr>
          <w:rFonts w:ascii="Cambria" w:hAnsi="Cambria" w:cs="Cambria"/>
          <w:sz w:val="21"/>
          <w:szCs w:val="21"/>
        </w:rPr>
      </w:pPr>
      <w:r w:rsidRPr="00BD15A3">
        <w:rPr>
          <w:rFonts w:ascii="Cambria" w:hAnsi="Cambria" w:cs="Cambria"/>
          <w:sz w:val="21"/>
          <w:szCs w:val="21"/>
        </w:rPr>
        <w:t>17.1.</w:t>
      </w:r>
      <w:r w:rsidRPr="00C65866">
        <w:rPr>
          <w:rFonts w:ascii="Cambria" w:hAnsi="Cambria" w:cs="Cambria"/>
          <w:b/>
          <w:sz w:val="21"/>
          <w:szCs w:val="21"/>
        </w:rPr>
        <w:t xml:space="preserve"> </w:t>
      </w:r>
      <w:r w:rsidRPr="00C65866">
        <w:rPr>
          <w:rFonts w:ascii="Cambria" w:hAnsi="Cambria" w:cs="Cambria"/>
          <w:b/>
          <w:sz w:val="21"/>
          <w:szCs w:val="21"/>
        </w:rPr>
        <w:tab/>
      </w:r>
      <w:r w:rsidRPr="00C65866">
        <w:rPr>
          <w:rFonts w:ascii="Cambria" w:hAnsi="Cambria" w:cs="Cambria"/>
          <w:sz w:val="21"/>
          <w:szCs w:val="21"/>
        </w:rPr>
        <w:t xml:space="preserve">Przed zawarciem umowy w sprawie zamówienia publicznego, Wykonawca, którego oferta została uznana za najkorzystniejszą zobowiązany jest przedłożyć Zamawiającemu:  </w:t>
      </w:r>
    </w:p>
    <w:p w14:paraId="6229EC08" w14:textId="43A48DCD" w:rsidR="00986BCA" w:rsidRPr="00096FB9" w:rsidRDefault="00751072" w:rsidP="008A001E">
      <w:pPr>
        <w:spacing w:before="120"/>
        <w:ind w:left="1418" w:hanging="709"/>
        <w:jc w:val="both"/>
        <w:rPr>
          <w:rFonts w:ascii="Cambria" w:hAnsi="Cambria" w:cs="Cambria"/>
          <w:sz w:val="21"/>
          <w:szCs w:val="21"/>
        </w:rPr>
      </w:pPr>
      <w:r w:rsidRPr="00C65866">
        <w:rPr>
          <w:rFonts w:ascii="Cambria" w:hAnsi="Cambria" w:cs="Cambria"/>
          <w:sz w:val="21"/>
          <w:szCs w:val="21"/>
        </w:rPr>
        <w:t>a</w:t>
      </w:r>
      <w:r w:rsidR="0088493A" w:rsidRPr="00C65866">
        <w:rPr>
          <w:rFonts w:ascii="Cambria" w:hAnsi="Cambria" w:cs="Cambria"/>
          <w:sz w:val="21"/>
          <w:szCs w:val="21"/>
        </w:rPr>
        <w:t xml:space="preserve">) </w:t>
      </w:r>
      <w:r w:rsidR="0088493A" w:rsidRPr="00C65866">
        <w:rPr>
          <w:rFonts w:ascii="Cambria" w:hAnsi="Cambria" w:cs="Cambria"/>
          <w:sz w:val="21"/>
          <w:szCs w:val="21"/>
        </w:rPr>
        <w:tab/>
      </w:r>
      <w:r w:rsidR="00986BCA" w:rsidRPr="00096FB9">
        <w:rPr>
          <w:rFonts w:ascii="Cambria" w:hAnsi="Cambria" w:cs="Cambria"/>
          <w:sz w:val="21"/>
          <w:szCs w:val="21"/>
        </w:rPr>
        <w:t>dowody uzyskania ube</w:t>
      </w:r>
      <w:r w:rsidR="00E87A69" w:rsidRPr="00096FB9">
        <w:rPr>
          <w:rFonts w:ascii="Cambria" w:hAnsi="Cambria" w:cs="Cambria"/>
          <w:sz w:val="21"/>
          <w:szCs w:val="21"/>
        </w:rPr>
        <w:t>zpieczenia opisanego we Wzorze U</w:t>
      </w:r>
      <w:r w:rsidR="00986BCA" w:rsidRPr="00096FB9">
        <w:rPr>
          <w:rFonts w:ascii="Cambria" w:hAnsi="Cambria" w:cs="Cambria"/>
          <w:sz w:val="21"/>
          <w:szCs w:val="21"/>
        </w:rPr>
        <w:t>mowy (załączni</w:t>
      </w:r>
      <w:r w:rsidR="00EE472A" w:rsidRPr="00096FB9">
        <w:rPr>
          <w:rFonts w:ascii="Cambria" w:hAnsi="Cambria" w:cs="Cambria"/>
          <w:sz w:val="21"/>
          <w:szCs w:val="21"/>
        </w:rPr>
        <w:t>k nr 8</w:t>
      </w:r>
      <w:r w:rsidR="00986BCA" w:rsidRPr="00096FB9">
        <w:rPr>
          <w:rFonts w:ascii="Cambria" w:hAnsi="Cambria" w:cs="Cambria"/>
          <w:sz w:val="21"/>
          <w:szCs w:val="21"/>
        </w:rPr>
        <w:t xml:space="preserve"> do SWZ),</w:t>
      </w:r>
    </w:p>
    <w:p w14:paraId="4050DA82" w14:textId="0701DB9B" w:rsidR="00096FB9" w:rsidRDefault="0056672F" w:rsidP="00096FB9">
      <w:pPr>
        <w:spacing w:before="120"/>
        <w:ind w:left="1418" w:hanging="709"/>
        <w:jc w:val="both"/>
        <w:rPr>
          <w:rFonts w:ascii="Cambria" w:hAnsi="Cambria"/>
          <w:sz w:val="21"/>
          <w:szCs w:val="21"/>
        </w:rPr>
      </w:pPr>
      <w:r w:rsidRPr="00096FB9">
        <w:rPr>
          <w:rFonts w:ascii="Cambria" w:hAnsi="Cambria" w:cs="Cambria"/>
          <w:sz w:val="21"/>
          <w:szCs w:val="21"/>
        </w:rPr>
        <w:t>b</w:t>
      </w:r>
      <w:r w:rsidR="00096FB9" w:rsidRPr="00096FB9">
        <w:rPr>
          <w:rFonts w:ascii="Cambria" w:hAnsi="Cambria" w:cs="Cambria"/>
          <w:sz w:val="21"/>
          <w:szCs w:val="21"/>
        </w:rPr>
        <w:t xml:space="preserve">)    </w:t>
      </w:r>
      <w:r w:rsidR="00096FB9" w:rsidRPr="00096FB9">
        <w:rPr>
          <w:rFonts w:ascii="Cambria" w:hAnsi="Cambria" w:cs="Cambria"/>
          <w:sz w:val="21"/>
          <w:szCs w:val="21"/>
        </w:rPr>
        <w:tab/>
        <w:t xml:space="preserve">oświadczenie  o posiadaniu </w:t>
      </w:r>
      <w:r w:rsidR="0088493A" w:rsidRPr="00096FB9">
        <w:rPr>
          <w:rFonts w:ascii="Cambria" w:hAnsi="Cambria" w:cs="Cambria"/>
          <w:sz w:val="21"/>
          <w:szCs w:val="21"/>
        </w:rPr>
        <w:t xml:space="preserve"> </w:t>
      </w:r>
      <w:r w:rsidR="004839D5">
        <w:rPr>
          <w:rFonts w:ascii="Cambria" w:hAnsi="Cambria" w:cs="Cambria"/>
          <w:sz w:val="21"/>
          <w:szCs w:val="21"/>
        </w:rPr>
        <w:t xml:space="preserve">co najmniej </w:t>
      </w:r>
      <w:r w:rsidR="00096FB9" w:rsidRPr="00096FB9">
        <w:rPr>
          <w:rFonts w:ascii="Cambria" w:hAnsi="Cambria"/>
          <w:sz w:val="21"/>
          <w:szCs w:val="21"/>
        </w:rPr>
        <w:t>1 pojazdu – cysterny samochodowej z zaplombowanymi k</w:t>
      </w:r>
      <w:r w:rsidR="00096FB9">
        <w:rPr>
          <w:rFonts w:ascii="Cambria" w:hAnsi="Cambria"/>
          <w:sz w:val="21"/>
          <w:szCs w:val="21"/>
        </w:rPr>
        <w:t>omorami autocystern, posiadające</w:t>
      </w:r>
      <w:r w:rsidR="00096FB9" w:rsidRPr="00096FB9">
        <w:rPr>
          <w:rFonts w:ascii="Cambria" w:hAnsi="Cambria"/>
          <w:sz w:val="21"/>
          <w:szCs w:val="21"/>
        </w:rPr>
        <w:t xml:space="preserve"> aktualne świadectwo legalizacji instalacji pomiarowych zainstalowanych na tym pojeździe, aktualne świadectwo dopuszczenia pojazdu do przewozu niektórych towarów niebezpiecznych oraz protokół z badania zbiornika do przewozu materiałów niebezpiecznych, zainstalowanego na tym pojeździe wydany przez Transportowy Dozór</w:t>
      </w:r>
      <w:r w:rsidR="00096FB9" w:rsidRPr="00096FB9">
        <w:rPr>
          <w:rFonts w:ascii="Cambria" w:hAnsi="Cambria"/>
          <w:spacing w:val="-20"/>
          <w:sz w:val="21"/>
          <w:szCs w:val="21"/>
        </w:rPr>
        <w:t xml:space="preserve"> </w:t>
      </w:r>
      <w:r w:rsidR="00096FB9">
        <w:rPr>
          <w:rFonts w:ascii="Cambria" w:hAnsi="Cambria"/>
          <w:sz w:val="21"/>
          <w:szCs w:val="21"/>
        </w:rPr>
        <w:t>Techniczny,</w:t>
      </w:r>
    </w:p>
    <w:p w14:paraId="26902D01" w14:textId="0A4456C4" w:rsidR="0088493A" w:rsidRPr="00096FB9" w:rsidRDefault="00096FB9" w:rsidP="00096FB9">
      <w:pPr>
        <w:spacing w:before="120"/>
        <w:ind w:left="1418" w:hanging="709"/>
        <w:jc w:val="both"/>
        <w:rPr>
          <w:rFonts w:ascii="Cambria" w:hAnsi="Cambria"/>
          <w:sz w:val="21"/>
          <w:szCs w:val="21"/>
        </w:rPr>
      </w:pPr>
      <w:r>
        <w:rPr>
          <w:rFonts w:ascii="Cambria" w:hAnsi="Cambria"/>
          <w:sz w:val="21"/>
          <w:szCs w:val="21"/>
        </w:rPr>
        <w:t xml:space="preserve">c) </w:t>
      </w:r>
      <w:r>
        <w:rPr>
          <w:rFonts w:ascii="Cambria" w:hAnsi="Cambria"/>
          <w:sz w:val="21"/>
          <w:szCs w:val="21"/>
        </w:rPr>
        <w:tab/>
        <w:t xml:space="preserve">oświadczenie, że dysponuje </w:t>
      </w:r>
      <w:r w:rsidRPr="00096FB9">
        <w:rPr>
          <w:rFonts w:ascii="Cambria" w:eastAsiaTheme="minorHAnsi" w:hAnsi="Cambria" w:cstheme="minorBidi"/>
          <w:sz w:val="21"/>
          <w:szCs w:val="21"/>
          <w:lang w:eastAsia="en-US"/>
        </w:rPr>
        <w:t>co najmniej 1 osobą, która będzie uczestniczyć w wykonywaniu zamówienia  (kierowca - osoba przywożąca olej opałowy), posiadającą zaświadczenie ADR do przewozu materiałów niebezpiecznych - obowiązek posiadania uprawnień wynika z art. 13 ustawy z dnia 19 sierpnia 2011 r. o przewozie towarów niebezpiecznych</w:t>
      </w:r>
      <w:r w:rsidRPr="00096FB9">
        <w:rPr>
          <w:rFonts w:ascii="Cambria" w:eastAsiaTheme="minorHAnsi" w:hAnsi="Cambria" w:cs="Arial"/>
          <w:sz w:val="21"/>
          <w:szCs w:val="21"/>
          <w:lang w:eastAsia="en-US"/>
        </w:rPr>
        <w:t>.</w:t>
      </w:r>
    </w:p>
    <w:p w14:paraId="041B449A" w14:textId="77777777" w:rsidR="0088493A" w:rsidRPr="00096FB9" w:rsidRDefault="0088493A" w:rsidP="00C65866">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5C513AC5" w14:textId="77777777">
        <w:tc>
          <w:tcPr>
            <w:tcW w:w="9071" w:type="dxa"/>
            <w:shd w:val="clear" w:color="auto" w:fill="E7E6E6"/>
          </w:tcPr>
          <w:p w14:paraId="25237521" w14:textId="77777777" w:rsidR="0088493A" w:rsidRPr="00C65866" w:rsidRDefault="0088493A" w:rsidP="00C65866">
            <w:pPr>
              <w:spacing w:before="120"/>
              <w:ind w:left="654" w:hanging="654"/>
              <w:jc w:val="both"/>
              <w:rPr>
                <w:rFonts w:ascii="Cambria" w:hAnsi="Cambria"/>
                <w:sz w:val="21"/>
                <w:szCs w:val="21"/>
              </w:rPr>
            </w:pPr>
            <w:r w:rsidRPr="00C65866">
              <w:rPr>
                <w:rFonts w:ascii="Cambria" w:hAnsi="Cambria" w:cs="Cambria"/>
                <w:b/>
                <w:bCs/>
                <w:sz w:val="21"/>
                <w:szCs w:val="21"/>
              </w:rPr>
              <w:t xml:space="preserve">18. </w:t>
            </w:r>
            <w:r w:rsidRPr="00C65866">
              <w:rPr>
                <w:rFonts w:ascii="Cambria" w:hAnsi="Cambria" w:cs="Cambria"/>
                <w:b/>
                <w:bCs/>
                <w:sz w:val="21"/>
                <w:szCs w:val="21"/>
              </w:rPr>
              <w:tab/>
              <w:t>PROJEKTOWANE POSTANOWIENIA UMOWY W SPRAWIE ZAMÓWIENIA PUBLICZNEGO, KTÓRE ZOSTANĄ WPROWADZONE DO UMOWY W SPRAWIE ZAMÓWIENIA PUBLICZNEGO</w:t>
            </w:r>
          </w:p>
        </w:tc>
      </w:tr>
    </w:tbl>
    <w:p w14:paraId="334871DB" w14:textId="77777777" w:rsidR="0088493A" w:rsidRPr="00C65866" w:rsidRDefault="0088493A" w:rsidP="00C65866">
      <w:pPr>
        <w:spacing w:before="120"/>
        <w:jc w:val="both"/>
        <w:rPr>
          <w:rFonts w:ascii="Cambria" w:hAnsi="Cambria" w:cs="Cambria"/>
          <w:b/>
          <w:sz w:val="21"/>
          <w:szCs w:val="21"/>
        </w:rPr>
      </w:pPr>
    </w:p>
    <w:p w14:paraId="7D44B3AC" w14:textId="52ABFC6D" w:rsidR="0088493A" w:rsidRPr="00C65866" w:rsidRDefault="0088493A" w:rsidP="00C65866">
      <w:pPr>
        <w:spacing w:before="120"/>
        <w:ind w:left="709" w:hanging="709"/>
        <w:jc w:val="both"/>
        <w:rPr>
          <w:rFonts w:ascii="Cambria" w:hAnsi="Cambria"/>
          <w:sz w:val="21"/>
          <w:szCs w:val="21"/>
        </w:rPr>
      </w:pPr>
      <w:r w:rsidRPr="00BD15A3">
        <w:rPr>
          <w:rFonts w:ascii="Cambria" w:hAnsi="Cambria" w:cs="Cambria"/>
          <w:sz w:val="21"/>
          <w:szCs w:val="21"/>
        </w:rPr>
        <w:t>18.1.</w:t>
      </w:r>
      <w:r w:rsidRPr="00C65866">
        <w:rPr>
          <w:rFonts w:ascii="Cambria" w:hAnsi="Cambria" w:cs="Cambria"/>
          <w:b/>
          <w:sz w:val="21"/>
          <w:szCs w:val="21"/>
        </w:rPr>
        <w:tab/>
      </w:r>
      <w:r w:rsidRPr="00C65866">
        <w:rPr>
          <w:rFonts w:ascii="Cambria" w:hAnsi="Cambria" w:cs="Cambria"/>
          <w:bCs/>
          <w:sz w:val="21"/>
          <w:szCs w:val="21"/>
        </w:rPr>
        <w:t>Projektowane postanowienia umowy w sprawie zamówienia publicznego zawiera</w:t>
      </w:r>
      <w:r w:rsidRPr="00C65866">
        <w:rPr>
          <w:rFonts w:ascii="Cambria" w:hAnsi="Cambria" w:cs="Cambria"/>
          <w:b/>
          <w:sz w:val="21"/>
          <w:szCs w:val="21"/>
        </w:rPr>
        <w:t xml:space="preserve"> </w:t>
      </w:r>
      <w:r w:rsidR="00E87A69">
        <w:rPr>
          <w:rFonts w:ascii="Cambria" w:hAnsi="Cambria" w:cs="Cambria"/>
          <w:sz w:val="21"/>
          <w:szCs w:val="21"/>
        </w:rPr>
        <w:t>Wzór U</w:t>
      </w:r>
      <w:r w:rsidRPr="00C65866">
        <w:rPr>
          <w:rFonts w:ascii="Cambria" w:hAnsi="Cambria" w:cs="Cambria"/>
          <w:sz w:val="21"/>
          <w:szCs w:val="21"/>
        </w:rPr>
        <w:t xml:space="preserve">mowy stanowiący </w:t>
      </w:r>
      <w:r w:rsidR="0056672F">
        <w:rPr>
          <w:rFonts w:ascii="Cambria" w:hAnsi="Cambria" w:cs="Cambria"/>
          <w:bCs/>
          <w:sz w:val="21"/>
          <w:szCs w:val="21"/>
        </w:rPr>
        <w:t>załącznik nr 8</w:t>
      </w:r>
      <w:r w:rsidRPr="00C65866">
        <w:rPr>
          <w:rFonts w:ascii="Cambria" w:hAnsi="Cambria" w:cs="Cambria"/>
          <w:bCs/>
          <w:sz w:val="21"/>
          <w:szCs w:val="21"/>
        </w:rPr>
        <w:t xml:space="preserve"> do SWZ.</w:t>
      </w:r>
      <w:r w:rsidRPr="00C65866">
        <w:rPr>
          <w:rFonts w:ascii="Cambria" w:hAnsi="Cambria" w:cs="Cambria"/>
          <w:b/>
          <w:bCs/>
          <w:sz w:val="21"/>
          <w:szCs w:val="21"/>
        </w:rPr>
        <w:t xml:space="preserve"> </w:t>
      </w:r>
    </w:p>
    <w:p w14:paraId="4FADDAE0" w14:textId="77777777" w:rsidR="0088493A" w:rsidRPr="00C65866" w:rsidRDefault="0088493A" w:rsidP="00C65866">
      <w:pPr>
        <w:spacing w:before="120"/>
        <w:ind w:left="709" w:hanging="709"/>
        <w:jc w:val="both"/>
        <w:rPr>
          <w:rFonts w:ascii="Cambria" w:hAnsi="Cambria"/>
          <w:sz w:val="21"/>
          <w:szCs w:val="21"/>
        </w:rPr>
      </w:pPr>
      <w:r w:rsidRPr="00BD15A3">
        <w:rPr>
          <w:rFonts w:ascii="Cambria" w:hAnsi="Cambria" w:cs="Cambria"/>
          <w:bCs/>
          <w:sz w:val="21"/>
          <w:szCs w:val="21"/>
        </w:rPr>
        <w:t>18.2.</w:t>
      </w:r>
      <w:r w:rsidRPr="00C65866">
        <w:rPr>
          <w:rFonts w:ascii="Cambria" w:hAnsi="Cambria" w:cs="Cambria"/>
          <w:b/>
          <w:bCs/>
          <w:sz w:val="21"/>
          <w:szCs w:val="21"/>
        </w:rPr>
        <w:tab/>
      </w:r>
      <w:r w:rsidRPr="00C65866">
        <w:rPr>
          <w:rFonts w:ascii="Cambria" w:hAnsi="Cambria" w:cs="Cambria"/>
          <w:sz w:val="21"/>
          <w:szCs w:val="21"/>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5BB293EC"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28114D9E" w14:textId="77777777">
        <w:trPr>
          <w:trHeight w:val="679"/>
        </w:trPr>
        <w:tc>
          <w:tcPr>
            <w:tcW w:w="9071" w:type="dxa"/>
            <w:shd w:val="clear" w:color="auto" w:fill="E7E6E6"/>
          </w:tcPr>
          <w:p w14:paraId="6CE1A8B0" w14:textId="77777777" w:rsidR="0088493A" w:rsidRPr="00C65866" w:rsidRDefault="0088493A" w:rsidP="00C65866">
            <w:pPr>
              <w:spacing w:before="120"/>
              <w:ind w:left="654" w:hanging="654"/>
              <w:jc w:val="both"/>
              <w:rPr>
                <w:rFonts w:ascii="Cambria" w:hAnsi="Cambria"/>
                <w:sz w:val="21"/>
                <w:szCs w:val="21"/>
              </w:rPr>
            </w:pPr>
            <w:r w:rsidRPr="00C65866">
              <w:rPr>
                <w:rFonts w:ascii="Cambria" w:hAnsi="Cambria" w:cs="Cambria"/>
                <w:b/>
                <w:bCs/>
                <w:sz w:val="21"/>
                <w:szCs w:val="21"/>
              </w:rPr>
              <w:t xml:space="preserve">19. </w:t>
            </w:r>
            <w:r w:rsidRPr="00C65866">
              <w:rPr>
                <w:rFonts w:ascii="Cambria" w:hAnsi="Cambria" w:cs="Cambria"/>
                <w:b/>
                <w:bCs/>
                <w:sz w:val="21"/>
                <w:szCs w:val="21"/>
              </w:rPr>
              <w:tab/>
              <w:t>POUCZENIE O ŚRODKACH OCHRONY PRAWNEJ PRZYSŁUGUJĄCE WYKONAWCY W TOKU POSTĘPOWANIA O ZMÓWIENIE PUBLICZNE.</w:t>
            </w:r>
          </w:p>
        </w:tc>
      </w:tr>
    </w:tbl>
    <w:p w14:paraId="3ADB6C9B" w14:textId="77777777" w:rsidR="0088493A" w:rsidRPr="00C65866" w:rsidRDefault="0088493A" w:rsidP="00C65866">
      <w:pPr>
        <w:spacing w:before="120"/>
        <w:rPr>
          <w:rFonts w:ascii="Cambria" w:hAnsi="Cambria" w:cs="Cambria"/>
          <w:sz w:val="21"/>
          <w:szCs w:val="21"/>
        </w:rPr>
      </w:pPr>
    </w:p>
    <w:p w14:paraId="0EE257B8"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 xml:space="preserve">19.1. </w:t>
      </w:r>
      <w:r w:rsidRPr="00C65866">
        <w:rPr>
          <w:rFonts w:ascii="Cambria" w:hAnsi="Cambria" w:cs="Cambria"/>
          <w:sz w:val="21"/>
          <w:szCs w:val="21"/>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w:t>
      </w:r>
      <w:r w:rsidR="00814201" w:rsidRPr="00C65866">
        <w:rPr>
          <w:rFonts w:ascii="Cambria" w:hAnsi="Cambria" w:cs="Cambria"/>
          <w:sz w:val="21"/>
          <w:szCs w:val="21"/>
        </w:rPr>
        <w:t>anie skargowe w przepisach art.</w:t>
      </w:r>
      <w:r w:rsidRPr="00C65866">
        <w:rPr>
          <w:rFonts w:ascii="Cambria" w:hAnsi="Cambria" w:cs="Cambria"/>
          <w:sz w:val="21"/>
          <w:szCs w:val="21"/>
        </w:rPr>
        <w:t xml:space="preserve"> 579-590 PZP.</w:t>
      </w:r>
    </w:p>
    <w:p w14:paraId="1C4BE66B" w14:textId="77777777" w:rsidR="0088493A" w:rsidRPr="00C65866" w:rsidRDefault="0088493A" w:rsidP="00C65866">
      <w:pPr>
        <w:spacing w:before="120"/>
        <w:jc w:val="both"/>
        <w:rPr>
          <w:rFonts w:ascii="Cambria" w:hAnsi="Cambria"/>
          <w:sz w:val="21"/>
          <w:szCs w:val="21"/>
        </w:rPr>
      </w:pPr>
      <w:r w:rsidRPr="00C65866">
        <w:rPr>
          <w:rFonts w:ascii="Cambria" w:eastAsia="A" w:hAnsi="Cambria" w:cs="Cambria"/>
          <w:sz w:val="21"/>
          <w:szCs w:val="21"/>
        </w:rPr>
        <w:t>19.2.</w:t>
      </w:r>
      <w:r w:rsidRPr="00C65866">
        <w:rPr>
          <w:rFonts w:ascii="Cambria" w:eastAsia="A" w:hAnsi="Cambria" w:cs="Cambria"/>
          <w:sz w:val="21"/>
          <w:szCs w:val="21"/>
        </w:rPr>
        <w:tab/>
        <w:t>Odwołanie przysługuje na:</w:t>
      </w:r>
    </w:p>
    <w:p w14:paraId="26D34FAB" w14:textId="77777777" w:rsidR="0088493A" w:rsidRPr="00C65866" w:rsidRDefault="0088493A" w:rsidP="00C65866">
      <w:pPr>
        <w:numPr>
          <w:ilvl w:val="0"/>
          <w:numId w:val="2"/>
        </w:numPr>
        <w:tabs>
          <w:tab w:val="left" w:pos="1276"/>
        </w:tabs>
        <w:spacing w:before="120"/>
        <w:ind w:left="1276" w:hanging="576"/>
        <w:jc w:val="both"/>
        <w:rPr>
          <w:rFonts w:ascii="Cambria" w:hAnsi="Cambria"/>
          <w:sz w:val="21"/>
          <w:szCs w:val="21"/>
        </w:rPr>
      </w:pPr>
      <w:r w:rsidRPr="00C65866">
        <w:rPr>
          <w:rFonts w:ascii="Cambria" w:eastAsia="A" w:hAnsi="Cambria" w:cs="Cambria"/>
          <w:sz w:val="21"/>
          <w:szCs w:val="21"/>
        </w:rPr>
        <w:t>niezgodną z przepisami PZP czynność Zamawiającego, podjętą w postępowaniu o udzielenie zamówienia, w tym na projektowane postanowienie umowy;</w:t>
      </w:r>
    </w:p>
    <w:p w14:paraId="13A420D3" w14:textId="77777777" w:rsidR="0088493A" w:rsidRPr="00C65866" w:rsidRDefault="0088493A" w:rsidP="00C65866">
      <w:pPr>
        <w:numPr>
          <w:ilvl w:val="0"/>
          <w:numId w:val="2"/>
        </w:numPr>
        <w:tabs>
          <w:tab w:val="left" w:pos="1276"/>
        </w:tabs>
        <w:spacing w:before="120"/>
        <w:ind w:left="1276" w:hanging="576"/>
        <w:jc w:val="both"/>
        <w:rPr>
          <w:rFonts w:ascii="Cambria" w:hAnsi="Cambria"/>
          <w:sz w:val="21"/>
          <w:szCs w:val="21"/>
        </w:rPr>
      </w:pPr>
      <w:r w:rsidRPr="00C65866">
        <w:rPr>
          <w:rFonts w:ascii="Cambria" w:eastAsia="A" w:hAnsi="Cambria" w:cs="Cambria"/>
          <w:sz w:val="21"/>
          <w:szCs w:val="21"/>
        </w:rPr>
        <w:lastRenderedPageBreak/>
        <w:t>zaniechanie czynności w postępowaniu o udzielenie zamówienia, do której Zamawiający był obowiązany na podstawie PZP;</w:t>
      </w:r>
    </w:p>
    <w:p w14:paraId="1A8BFFFE" w14:textId="77777777" w:rsidR="0088493A" w:rsidRPr="00C65866" w:rsidRDefault="0088493A" w:rsidP="00C65866">
      <w:pPr>
        <w:tabs>
          <w:tab w:val="left" w:pos="1276"/>
        </w:tabs>
        <w:spacing w:before="120"/>
        <w:ind w:left="1276" w:hanging="576"/>
        <w:jc w:val="both"/>
        <w:rPr>
          <w:rFonts w:ascii="Cambria" w:hAnsi="Cambria"/>
          <w:sz w:val="21"/>
          <w:szCs w:val="21"/>
        </w:rPr>
      </w:pPr>
      <w:r w:rsidRPr="00C65866">
        <w:rPr>
          <w:rFonts w:ascii="Cambria" w:eastAsia="A" w:hAnsi="Cambria" w:cs="Cambria"/>
          <w:sz w:val="21"/>
          <w:szCs w:val="21"/>
        </w:rPr>
        <w:t>3)</w:t>
      </w:r>
      <w:r w:rsidRPr="00C65866">
        <w:rPr>
          <w:rFonts w:ascii="Cambria" w:eastAsia="A" w:hAnsi="Cambria" w:cs="Cambria"/>
          <w:sz w:val="21"/>
          <w:szCs w:val="21"/>
        </w:rPr>
        <w:tab/>
        <w:t>zaniechanie przeprowadzenia postępowania o udzielenie zamówienia, mimo że Zamawiający był do tego obowiązany.</w:t>
      </w:r>
    </w:p>
    <w:p w14:paraId="07E875BD" w14:textId="77777777"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19.3.</w:t>
      </w:r>
      <w:r w:rsidRPr="00C65866">
        <w:rPr>
          <w:rFonts w:ascii="Cambria" w:eastAsia="A" w:hAnsi="Cambria" w:cs="Cambria"/>
          <w:bCs/>
          <w:sz w:val="21"/>
          <w:szCs w:val="21"/>
        </w:rPr>
        <w:tab/>
      </w:r>
      <w:r w:rsidRPr="00C65866">
        <w:rPr>
          <w:rFonts w:ascii="Cambria" w:eastAsia="A" w:hAnsi="Cambria" w:cs="Cambria"/>
          <w:sz w:val="21"/>
          <w:szCs w:val="21"/>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C65866">
        <w:rPr>
          <w:rFonts w:ascii="Cambria" w:hAnsi="Cambria"/>
          <w:sz w:val="21"/>
          <w:szCs w:val="21"/>
        </w:rPr>
        <w:t xml:space="preserve"> </w:t>
      </w:r>
      <w:r w:rsidRPr="00C65866">
        <w:rPr>
          <w:rFonts w:ascii="Cambria" w:eastAsia="A" w:hAnsi="Cambria" w:cs="Cambria"/>
          <w:sz w:val="21"/>
          <w:szCs w:val="21"/>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BF98B8E" w14:textId="77777777"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19.4.</w:t>
      </w:r>
      <w:r w:rsidRPr="00C65866">
        <w:rPr>
          <w:rFonts w:ascii="Cambria" w:eastAsia="A" w:hAnsi="Cambria" w:cs="Cambria"/>
          <w:sz w:val="21"/>
          <w:szCs w:val="21"/>
        </w:rPr>
        <w:tab/>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2F6BB3C2" w14:textId="77777777"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19.5</w:t>
      </w:r>
      <w:r w:rsidRPr="00C65866">
        <w:rPr>
          <w:rFonts w:ascii="Cambria" w:eastAsia="A" w:hAnsi="Cambria" w:cs="Cambria"/>
          <w:sz w:val="21"/>
          <w:szCs w:val="21"/>
        </w:rPr>
        <w:t>.</w:t>
      </w:r>
      <w:r w:rsidRPr="00C65866">
        <w:rPr>
          <w:rFonts w:ascii="Cambria" w:eastAsia="A" w:hAnsi="Cambria" w:cs="Cambria"/>
          <w:sz w:val="21"/>
          <w:szCs w:val="21"/>
        </w:rPr>
        <w:tab/>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51DBE5FA" w14:textId="77777777"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19.6.</w:t>
      </w:r>
      <w:r w:rsidRPr="00C65866">
        <w:rPr>
          <w:rFonts w:ascii="Cambria" w:eastAsia="A" w:hAnsi="Cambria" w:cs="Cambria"/>
          <w:sz w:val="21"/>
          <w:szCs w:val="21"/>
        </w:rPr>
        <w:tab/>
        <w:t xml:space="preserve">Odwołanie w przypadkach innych niż określone w pkt 19.4. i 19.5 SWZ wnosi się w terminie 5 dni od dnia, w którym powzięto lub przy zachowaniu należytej staranności można było powziąć wiadomość o okolicznościach stanowiących podstawę jego wniesienia. </w:t>
      </w:r>
    </w:p>
    <w:p w14:paraId="420D5E5A" w14:textId="1C0B1FFD" w:rsidR="006C0857" w:rsidRDefault="0088493A" w:rsidP="00C65866">
      <w:pPr>
        <w:spacing w:before="120"/>
        <w:ind w:left="700" w:hanging="700"/>
        <w:jc w:val="both"/>
        <w:rPr>
          <w:rFonts w:ascii="Cambria" w:eastAsia="A" w:hAnsi="Cambria" w:cs="Cambria"/>
          <w:sz w:val="21"/>
          <w:szCs w:val="21"/>
        </w:rPr>
      </w:pPr>
      <w:r w:rsidRPr="00C65866">
        <w:rPr>
          <w:rFonts w:ascii="Cambria" w:eastAsia="A" w:hAnsi="Cambria" w:cs="Cambria"/>
          <w:bCs/>
          <w:sz w:val="21"/>
          <w:szCs w:val="21"/>
        </w:rPr>
        <w:t>19.7.</w:t>
      </w:r>
      <w:r w:rsidRPr="00C65866">
        <w:rPr>
          <w:rFonts w:ascii="Cambria" w:eastAsia="A" w:hAnsi="Cambria" w:cs="Cambria"/>
          <w:sz w:val="21"/>
          <w:szCs w:val="21"/>
        </w:rPr>
        <w:tab/>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w:t>
      </w:r>
      <w:r w:rsidR="006C0857" w:rsidRPr="006C0857">
        <w:rPr>
          <w:rFonts w:ascii="Cambria" w:eastAsia="A" w:hAnsi="Cambria" w:cs="Cambria"/>
          <w:sz w:val="21"/>
          <w:szCs w:val="21"/>
        </w:rPr>
        <w:t xml:space="preserve">Złożenie skargi w placówce pocztowej operatora wyznaczonego w rozumieniu ustawy z dnia 23 listopada 2012 r. - Prawo pocztowe </w:t>
      </w:r>
      <w:r w:rsidR="006C0857">
        <w:rPr>
          <w:rFonts w:ascii="Cambria" w:eastAsia="A" w:hAnsi="Cambria" w:cs="Cambria"/>
          <w:sz w:val="21"/>
          <w:szCs w:val="21"/>
        </w:rPr>
        <w:t>(tj. Dz. U. z 2023 r., poz.</w:t>
      </w:r>
      <w:r w:rsidR="008C4BA2">
        <w:rPr>
          <w:rFonts w:ascii="Cambria" w:eastAsia="A" w:hAnsi="Cambria" w:cs="Cambria"/>
          <w:sz w:val="21"/>
          <w:szCs w:val="21"/>
        </w:rPr>
        <w:t xml:space="preserve"> </w:t>
      </w:r>
      <w:r w:rsidR="006C0857">
        <w:rPr>
          <w:rFonts w:ascii="Cambria" w:eastAsia="A" w:hAnsi="Cambria" w:cs="Cambria"/>
          <w:sz w:val="21"/>
          <w:szCs w:val="21"/>
        </w:rPr>
        <w:t xml:space="preserve">1640) </w:t>
      </w:r>
      <w:r w:rsidR="006C0857" w:rsidRPr="006C0857">
        <w:rPr>
          <w:rFonts w:ascii="Cambria" w:eastAsia="A" w:hAnsi="Cambria" w:cs="Cambria"/>
          <w:sz w:val="21"/>
          <w:szCs w:val="21"/>
        </w:rPr>
        <w:t>albo wysłanie na adres do doręczeń elektronicznych, o którym mowa w art. 2 pkt 1 ustawy z dnia 18 listopada 2020 r. o doręczeniach elektronicznych</w:t>
      </w:r>
      <w:r w:rsidR="009C22BA">
        <w:rPr>
          <w:rFonts w:ascii="Cambria" w:eastAsia="A" w:hAnsi="Cambria" w:cs="Cambria"/>
          <w:sz w:val="21"/>
          <w:szCs w:val="21"/>
        </w:rPr>
        <w:t xml:space="preserve"> (tj. Dz.</w:t>
      </w:r>
      <w:r w:rsidR="00E87A69">
        <w:rPr>
          <w:rFonts w:ascii="Cambria" w:eastAsia="A" w:hAnsi="Cambria" w:cs="Cambria"/>
          <w:sz w:val="21"/>
          <w:szCs w:val="21"/>
        </w:rPr>
        <w:t xml:space="preserve"> </w:t>
      </w:r>
      <w:r w:rsidR="009C22BA">
        <w:rPr>
          <w:rFonts w:ascii="Cambria" w:eastAsia="A" w:hAnsi="Cambria" w:cs="Cambria"/>
          <w:sz w:val="21"/>
          <w:szCs w:val="21"/>
        </w:rPr>
        <w:t>U. z</w:t>
      </w:r>
      <w:r w:rsidR="006C0857">
        <w:rPr>
          <w:rFonts w:ascii="Cambria" w:eastAsia="A" w:hAnsi="Cambria" w:cs="Cambria"/>
          <w:sz w:val="21"/>
          <w:szCs w:val="21"/>
        </w:rPr>
        <w:t xml:space="preserve"> 2023 r., poz. 285)</w:t>
      </w:r>
      <w:r w:rsidR="006C0857" w:rsidRPr="006C0857">
        <w:rPr>
          <w:rFonts w:ascii="Cambria" w:eastAsia="A" w:hAnsi="Cambria" w:cs="Cambria"/>
          <w:sz w:val="21"/>
          <w:szCs w:val="21"/>
        </w:rPr>
        <w:t>, jest równoznaczne z jej wniesieniem.</w:t>
      </w:r>
    </w:p>
    <w:p w14:paraId="6FA2C3EE" w14:textId="77777777" w:rsidR="0088493A" w:rsidRPr="00C65866" w:rsidRDefault="0088493A" w:rsidP="00C65866">
      <w:pPr>
        <w:pStyle w:val="Tekstkomentarza2"/>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0298AB18" w14:textId="77777777">
        <w:tc>
          <w:tcPr>
            <w:tcW w:w="9071" w:type="dxa"/>
            <w:shd w:val="clear" w:color="auto" w:fill="E7E6E6"/>
          </w:tcPr>
          <w:p w14:paraId="5243802A" w14:textId="77777777" w:rsidR="0088493A" w:rsidRPr="00C65866" w:rsidRDefault="0088493A" w:rsidP="00C65866">
            <w:pPr>
              <w:spacing w:before="120"/>
              <w:rPr>
                <w:rFonts w:ascii="Cambria" w:hAnsi="Cambria"/>
                <w:sz w:val="21"/>
                <w:szCs w:val="21"/>
              </w:rPr>
            </w:pPr>
            <w:r w:rsidRPr="00C65866">
              <w:rPr>
                <w:rFonts w:ascii="Cambria" w:hAnsi="Cambria" w:cs="Cambria"/>
                <w:b/>
                <w:bCs/>
                <w:sz w:val="21"/>
                <w:szCs w:val="21"/>
              </w:rPr>
              <w:t xml:space="preserve">20. </w:t>
            </w:r>
            <w:r w:rsidRPr="00C65866">
              <w:rPr>
                <w:rFonts w:ascii="Cambria" w:hAnsi="Cambria" w:cs="Cambria"/>
                <w:b/>
                <w:bCs/>
                <w:sz w:val="21"/>
                <w:szCs w:val="21"/>
              </w:rPr>
              <w:tab/>
              <w:t xml:space="preserve">ZABEZPIECZENIE NALEŻYTEGO WYKONANIA UMOWY </w:t>
            </w:r>
          </w:p>
        </w:tc>
      </w:tr>
    </w:tbl>
    <w:p w14:paraId="35E87769" w14:textId="77777777" w:rsidR="0088493A" w:rsidRPr="00C65866" w:rsidRDefault="0088493A" w:rsidP="00C65866">
      <w:pPr>
        <w:spacing w:before="120"/>
        <w:rPr>
          <w:rFonts w:ascii="Cambria" w:hAnsi="Cambria" w:cs="Cambria"/>
          <w:sz w:val="21"/>
          <w:szCs w:val="21"/>
        </w:rPr>
      </w:pPr>
    </w:p>
    <w:p w14:paraId="42ECAC23" w14:textId="6EAD2C1D" w:rsidR="00807150" w:rsidRPr="00C65866" w:rsidRDefault="002D2271" w:rsidP="00C65866">
      <w:pPr>
        <w:spacing w:before="120"/>
        <w:ind w:left="709" w:hanging="709"/>
        <w:jc w:val="both"/>
        <w:rPr>
          <w:rFonts w:ascii="Cambria" w:hAnsi="Cambria" w:cs="Cambria"/>
          <w:sz w:val="21"/>
          <w:szCs w:val="21"/>
        </w:rPr>
      </w:pPr>
      <w:r w:rsidRPr="00C65866">
        <w:rPr>
          <w:rFonts w:ascii="Cambria" w:hAnsi="Cambria" w:cs="Arial"/>
          <w:sz w:val="21"/>
          <w:szCs w:val="21"/>
        </w:rPr>
        <w:tab/>
        <w:t xml:space="preserve">Zamawiający </w:t>
      </w:r>
      <w:r w:rsidR="00807150" w:rsidRPr="00C65866">
        <w:rPr>
          <w:rFonts w:ascii="Cambria" w:hAnsi="Cambria" w:cs="Arial"/>
          <w:sz w:val="21"/>
          <w:szCs w:val="21"/>
        </w:rPr>
        <w:t xml:space="preserve">nie </w:t>
      </w:r>
      <w:r w:rsidRPr="00C65866">
        <w:rPr>
          <w:rFonts w:ascii="Cambria" w:hAnsi="Cambria" w:cs="Arial"/>
          <w:sz w:val="21"/>
          <w:szCs w:val="21"/>
        </w:rPr>
        <w:t>wymaga wniesienia zabezpiecz</w:t>
      </w:r>
      <w:r w:rsidR="00807150" w:rsidRPr="00C65866">
        <w:rPr>
          <w:rFonts w:ascii="Cambria" w:hAnsi="Cambria" w:cs="Arial"/>
          <w:sz w:val="21"/>
          <w:szCs w:val="21"/>
        </w:rPr>
        <w:t>enia należytego wykonania umowy.</w:t>
      </w:r>
    </w:p>
    <w:p w14:paraId="0B318869"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7EFCCEEA" w14:textId="77777777">
        <w:tc>
          <w:tcPr>
            <w:tcW w:w="9071" w:type="dxa"/>
            <w:shd w:val="clear" w:color="auto" w:fill="E7E6E6"/>
          </w:tcPr>
          <w:p w14:paraId="064ACF3B" w14:textId="77777777" w:rsidR="0088493A" w:rsidRPr="00C65866" w:rsidRDefault="0088493A" w:rsidP="00C65866">
            <w:pPr>
              <w:spacing w:before="120"/>
              <w:ind w:left="654" w:hanging="709"/>
              <w:jc w:val="both"/>
              <w:rPr>
                <w:rFonts w:ascii="Cambria" w:hAnsi="Cambria"/>
                <w:sz w:val="21"/>
                <w:szCs w:val="21"/>
              </w:rPr>
            </w:pPr>
            <w:r w:rsidRPr="00C65866">
              <w:rPr>
                <w:rFonts w:ascii="Cambria" w:hAnsi="Cambria" w:cs="Cambria"/>
                <w:b/>
                <w:bCs/>
                <w:sz w:val="21"/>
                <w:szCs w:val="21"/>
              </w:rPr>
              <w:t xml:space="preserve">21. </w:t>
            </w:r>
            <w:r w:rsidRPr="00C65866">
              <w:rPr>
                <w:rFonts w:ascii="Cambria" w:hAnsi="Cambria" w:cs="Cambria"/>
                <w:b/>
                <w:bCs/>
                <w:sz w:val="21"/>
                <w:szCs w:val="21"/>
              </w:rPr>
              <w:tab/>
              <w:t>KLAUZULA INFORMACYJNA DOTYCZĄCA PRZETWARZANIA DANYCH OSOBOWYCH.</w:t>
            </w:r>
          </w:p>
        </w:tc>
      </w:tr>
    </w:tbl>
    <w:p w14:paraId="439AE7F6" w14:textId="77777777" w:rsidR="0088493A" w:rsidRPr="00C65866" w:rsidRDefault="0088493A" w:rsidP="00C65866">
      <w:pPr>
        <w:tabs>
          <w:tab w:val="left" w:pos="426"/>
        </w:tabs>
        <w:suppressAutoHyphens w:val="0"/>
        <w:spacing w:before="120"/>
        <w:ind w:left="709" w:hanging="709"/>
        <w:jc w:val="both"/>
        <w:rPr>
          <w:rFonts w:ascii="Cambria" w:hAnsi="Cambria" w:cs="Cambria"/>
          <w:b/>
          <w:sz w:val="21"/>
          <w:szCs w:val="21"/>
        </w:rPr>
      </w:pPr>
    </w:p>
    <w:p w14:paraId="56B38047" w14:textId="28793A3E" w:rsidR="005A6FD2" w:rsidRPr="005A6FD2" w:rsidRDefault="0088493A" w:rsidP="00C65866">
      <w:pPr>
        <w:tabs>
          <w:tab w:val="left" w:pos="426"/>
        </w:tabs>
        <w:suppressAutoHyphens w:val="0"/>
        <w:spacing w:before="120"/>
        <w:ind w:left="709" w:hanging="709"/>
        <w:jc w:val="both"/>
        <w:rPr>
          <w:rFonts w:ascii="Cambria" w:hAnsi="Cambria" w:cs="Cambria"/>
          <w:bCs/>
          <w:sz w:val="21"/>
          <w:szCs w:val="21"/>
          <w:lang w:eastAsia="pl-PL"/>
        </w:rPr>
      </w:pPr>
      <w:r w:rsidRPr="00C65866">
        <w:rPr>
          <w:rFonts w:ascii="Cambria" w:hAnsi="Cambria" w:cs="Cambria"/>
          <w:sz w:val="21"/>
          <w:szCs w:val="21"/>
        </w:rPr>
        <w:t>21.1.</w:t>
      </w:r>
      <w:r w:rsidRPr="00C65866">
        <w:rPr>
          <w:rFonts w:ascii="Cambria" w:hAnsi="Cambria" w:cs="Cambria"/>
          <w:sz w:val="21"/>
          <w:szCs w:val="21"/>
        </w:rPr>
        <w:tab/>
      </w:r>
      <w:r w:rsidRPr="00C65866">
        <w:rPr>
          <w:rFonts w:ascii="Cambria" w:hAnsi="Cambria" w:cs="Cambria"/>
          <w:bCs/>
          <w:sz w:val="21"/>
          <w:szCs w:val="21"/>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w:t>
      </w:r>
      <w:r w:rsidRPr="00C65866">
        <w:rPr>
          <w:rFonts w:ascii="Cambria" w:hAnsi="Cambria" w:cs="Cambria"/>
          <w:bCs/>
          <w:sz w:val="21"/>
          <w:szCs w:val="21"/>
          <w:lang w:eastAsia="pl-PL"/>
        </w:rPr>
        <w:lastRenderedPageBreak/>
        <w:t xml:space="preserve">iż administratorem danych osobowych jest </w:t>
      </w:r>
      <w:r w:rsidR="005A6FD2" w:rsidRPr="00C35FB9">
        <w:rPr>
          <w:rFonts w:ascii="Cambria" w:eastAsia="Times New Roman" w:hAnsi="Cambria"/>
          <w:sz w:val="21"/>
          <w:szCs w:val="21"/>
        </w:rPr>
        <w:t>Wójt Gminy Kołbaskowo, z siedz</w:t>
      </w:r>
      <w:r w:rsidR="005A6FD2">
        <w:rPr>
          <w:rFonts w:ascii="Cambria" w:eastAsia="Times New Roman" w:hAnsi="Cambria"/>
          <w:sz w:val="21"/>
          <w:szCs w:val="21"/>
        </w:rPr>
        <w:t xml:space="preserve">ibą w Kołbaskowie 106, 72-001 </w:t>
      </w:r>
      <w:r w:rsidR="005A6FD2" w:rsidRPr="00C35FB9">
        <w:rPr>
          <w:rFonts w:ascii="Cambria" w:eastAsia="Times New Roman" w:hAnsi="Cambria"/>
          <w:sz w:val="21"/>
          <w:szCs w:val="21"/>
        </w:rPr>
        <w:t xml:space="preserve">Kołbaskowo oraz </w:t>
      </w:r>
      <w:r w:rsidR="005A6FD2" w:rsidRPr="00C35FB9">
        <w:rPr>
          <w:rFonts w:ascii="Cambria" w:eastAsia="Times New Roman" w:hAnsi="Cambria"/>
          <w:sz w:val="21"/>
          <w:szCs w:val="21"/>
          <w:lang w:eastAsia="pl-PL"/>
        </w:rPr>
        <w:t xml:space="preserve">spółka z ograniczoną odpowiedzialnością Open </w:t>
      </w:r>
      <w:proofErr w:type="spellStart"/>
      <w:r w:rsidR="005A6FD2" w:rsidRPr="00C35FB9">
        <w:rPr>
          <w:rFonts w:ascii="Cambria" w:eastAsia="Times New Roman" w:hAnsi="Cambria"/>
          <w:sz w:val="21"/>
          <w:szCs w:val="21"/>
          <w:lang w:eastAsia="pl-PL"/>
        </w:rPr>
        <w:t>Nexus</w:t>
      </w:r>
      <w:proofErr w:type="spellEnd"/>
      <w:r w:rsidR="005A6FD2" w:rsidRPr="00C35FB9">
        <w:rPr>
          <w:rFonts w:ascii="Cambria" w:eastAsia="Times New Roman" w:hAnsi="Cambria"/>
          <w:sz w:val="21"/>
          <w:szCs w:val="21"/>
          <w:lang w:eastAsia="pl-PL"/>
        </w:rPr>
        <w:t xml:space="preserve"> z siedzibą w Poznaniu (61-144) przy ul. Bolesława Krzywoustego 3, wpisaną do Rejestru Przedsiębiorców </w:t>
      </w:r>
      <w:r w:rsidR="005A6FD2" w:rsidRPr="00C35FB9">
        <w:rPr>
          <w:rFonts w:ascii="Cambria" w:eastAsia="Times New Roman" w:hAnsi="Cambria"/>
          <w:sz w:val="21"/>
          <w:szCs w:val="21"/>
          <w:lang w:eastAsia="pl-PL"/>
        </w:rPr>
        <w:tab/>
        <w:t xml:space="preserve">Krajowego Rejestru Sądowego, prowadzonego przez Sąd Rejonowy Poznań VIII Wydział Gospodarczy Krajowego Rejestru Sądowego pod numerem KRS: 0000335959, REGON: 301196705, NIP: 7792363577, jako właściciel Platformy Zakupowej, na której Gmina Kołbaskowo prowadzi postępowania o udzielenie zamówienia publicznego, działającą pod adresem: </w:t>
      </w:r>
      <w:hyperlink r:id="rId11" w:history="1">
        <w:r w:rsidR="005A6FD2" w:rsidRPr="00C35FB9">
          <w:rPr>
            <w:rFonts w:ascii="Cambria" w:eastAsia="Times New Roman" w:hAnsi="Cambria"/>
            <w:sz w:val="21"/>
            <w:szCs w:val="21"/>
            <w:u w:val="single"/>
            <w:lang w:eastAsia="pl-PL"/>
          </w:rPr>
          <w:t>https://platformazakupowa.pl/pn/kolbaskowo</w:t>
        </w:r>
      </w:hyperlink>
      <w:r w:rsidR="005A6FD2" w:rsidRPr="00C35FB9">
        <w:rPr>
          <w:rFonts w:ascii="Cambria" w:hAnsi="Cambria" w:cs="Cambria"/>
          <w:bCs/>
          <w:sz w:val="21"/>
          <w:szCs w:val="21"/>
          <w:lang w:eastAsia="pl-PL"/>
        </w:rPr>
        <w:t xml:space="preserve">. </w:t>
      </w:r>
      <w:bookmarkStart w:id="7" w:name="_Hlk47482827"/>
      <w:r w:rsidR="005A6FD2" w:rsidRPr="00C35FB9">
        <w:rPr>
          <w:rFonts w:ascii="Cambria" w:hAnsi="Cambria" w:cs="Cambria"/>
          <w:bCs/>
          <w:sz w:val="21"/>
          <w:szCs w:val="21"/>
          <w:lang w:eastAsia="pl-PL"/>
        </w:rPr>
        <w:t xml:space="preserve">Administrator wyznaczył Inspektora Ochrony Danych Osobowych p. </w:t>
      </w:r>
      <w:r w:rsidR="005A6FD2">
        <w:rPr>
          <w:rFonts w:ascii="Cambria" w:hAnsi="Cambria" w:cs="Cambria"/>
          <w:bCs/>
          <w:sz w:val="21"/>
          <w:szCs w:val="21"/>
          <w:lang w:eastAsia="pl-PL"/>
        </w:rPr>
        <w:t xml:space="preserve">Krzysztofa </w:t>
      </w:r>
      <w:proofErr w:type="spellStart"/>
      <w:r w:rsidR="005A6FD2">
        <w:rPr>
          <w:rFonts w:ascii="Cambria" w:hAnsi="Cambria" w:cs="Cambria"/>
          <w:bCs/>
          <w:sz w:val="21"/>
          <w:szCs w:val="21"/>
          <w:lang w:eastAsia="pl-PL"/>
        </w:rPr>
        <w:t>Rychela</w:t>
      </w:r>
      <w:proofErr w:type="spellEnd"/>
      <w:r w:rsidR="005A6FD2" w:rsidRPr="00C35FB9">
        <w:rPr>
          <w:rFonts w:ascii="Cambria" w:hAnsi="Cambria" w:cs="Cambria"/>
          <w:bCs/>
          <w:sz w:val="21"/>
          <w:szCs w:val="21"/>
          <w:lang w:eastAsia="pl-PL"/>
        </w:rPr>
        <w:t>, z którym w sprawach dotyczących przetwarzania danych osobowych można skontaktować się za pośrednictwem poczty elektronicznej pod adresem</w:t>
      </w:r>
      <w:r w:rsidR="005A6FD2">
        <w:rPr>
          <w:rFonts w:ascii="Cambria" w:hAnsi="Cambria" w:cs="Cambria"/>
          <w:bCs/>
          <w:sz w:val="21"/>
          <w:szCs w:val="21"/>
          <w:lang w:eastAsia="pl-PL"/>
        </w:rPr>
        <w:t xml:space="preserve">: </w:t>
      </w:r>
      <w:hyperlink r:id="rId12" w:history="1">
        <w:r w:rsidR="005A6FD2" w:rsidRPr="006F0897">
          <w:rPr>
            <w:rStyle w:val="Hipercze"/>
            <w:rFonts w:ascii="Cambria" w:hAnsi="Cambria" w:cs="Cambria"/>
            <w:bCs/>
            <w:sz w:val="21"/>
            <w:szCs w:val="21"/>
            <w:lang w:eastAsia="pl-PL"/>
          </w:rPr>
          <w:t>iodo_kolbaskowo@wp.pl</w:t>
        </w:r>
      </w:hyperlink>
      <w:r w:rsidR="005A6FD2">
        <w:rPr>
          <w:rFonts w:ascii="Cambria" w:hAnsi="Cambria" w:cs="Cambria"/>
          <w:bCs/>
          <w:sz w:val="21"/>
          <w:szCs w:val="21"/>
          <w:lang w:eastAsia="pl-PL"/>
        </w:rPr>
        <w:t xml:space="preserve"> </w:t>
      </w:r>
      <w:r w:rsidR="005A6FD2" w:rsidRPr="000471A3">
        <w:rPr>
          <w:rFonts w:ascii="Cambria" w:hAnsi="Cambria" w:cs="Cambria"/>
          <w:bCs/>
          <w:sz w:val="21"/>
          <w:szCs w:val="21"/>
          <w:lang w:eastAsia="pl-PL"/>
        </w:rPr>
        <w:t>lub telefonicznie pod numerem 601 080 704.</w:t>
      </w:r>
      <w:bookmarkEnd w:id="7"/>
    </w:p>
    <w:p w14:paraId="2533F70D" w14:textId="77777777" w:rsidR="0088493A" w:rsidRPr="00C65866" w:rsidRDefault="0088493A" w:rsidP="00C65866">
      <w:pPr>
        <w:tabs>
          <w:tab w:val="left" w:pos="426"/>
        </w:tabs>
        <w:suppressAutoHyphens w:val="0"/>
        <w:spacing w:before="120"/>
        <w:ind w:left="709" w:hanging="709"/>
        <w:jc w:val="both"/>
        <w:rPr>
          <w:rFonts w:ascii="Cambria" w:hAnsi="Cambria"/>
          <w:sz w:val="21"/>
          <w:szCs w:val="21"/>
        </w:rPr>
      </w:pPr>
      <w:r w:rsidRPr="00C65866">
        <w:rPr>
          <w:rFonts w:ascii="Cambria" w:hAnsi="Cambria" w:cs="Cambria"/>
          <w:sz w:val="21"/>
          <w:szCs w:val="21"/>
        </w:rPr>
        <w:t>21.</w:t>
      </w:r>
      <w:r w:rsidRPr="00C65866">
        <w:rPr>
          <w:rFonts w:ascii="Cambria" w:hAnsi="Cambria" w:cs="Cambria"/>
          <w:bCs/>
          <w:color w:val="000000"/>
          <w:sz w:val="21"/>
          <w:szCs w:val="21"/>
          <w:lang w:eastAsia="pl-PL"/>
        </w:rPr>
        <w:t>2.</w:t>
      </w:r>
      <w:r w:rsidRPr="00C65866">
        <w:rPr>
          <w:rFonts w:ascii="Cambria" w:hAnsi="Cambria" w:cs="Cambria"/>
          <w:bCs/>
          <w:color w:val="000000"/>
          <w:sz w:val="21"/>
          <w:szCs w:val="21"/>
          <w:lang w:eastAsia="pl-PL"/>
        </w:rPr>
        <w:tab/>
      </w:r>
      <w:r w:rsidRPr="00C65866">
        <w:rPr>
          <w:rFonts w:ascii="Cambria" w:hAnsi="Cambria" w:cs="Cambria"/>
          <w:iCs/>
          <w:sz w:val="21"/>
          <w:szCs w:val="21"/>
        </w:rPr>
        <w:t xml:space="preserve">Zamawiający przetwarza dane osobowe zebrane w niniejszym postępowaniu o udzielenie zamówienia publicznego w sposób gwarantujący zabezpieczenie przed ich bezprawnym rozpowszechnianiem. </w:t>
      </w:r>
    </w:p>
    <w:p w14:paraId="55997B92" w14:textId="741A5017" w:rsidR="0088493A" w:rsidRPr="00C65866" w:rsidRDefault="0088493A" w:rsidP="00C65866">
      <w:pPr>
        <w:tabs>
          <w:tab w:val="left" w:pos="426"/>
        </w:tabs>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21.3.</w:t>
      </w:r>
      <w:r w:rsidRPr="00C65866">
        <w:rPr>
          <w:rFonts w:ascii="Cambria" w:hAnsi="Cambria" w:cs="Cambria"/>
          <w:sz w:val="21"/>
          <w:szCs w:val="21"/>
          <w:lang w:eastAsia="pl-PL"/>
        </w:rPr>
        <w:tab/>
      </w:r>
      <w:r w:rsidRPr="00C65866">
        <w:rPr>
          <w:rFonts w:ascii="Cambria" w:hAnsi="Cambria" w:cs="Cambria"/>
          <w:iCs/>
          <w:sz w:val="21"/>
          <w:szCs w:val="21"/>
        </w:rPr>
        <w:t>Zamawiający udostępnia dane osobowe, o których mowa w art. 10 RODO w celu umożliwienia korzystania ze środków ochrony pr</w:t>
      </w:r>
      <w:r w:rsidR="009D485B" w:rsidRPr="00C65866">
        <w:rPr>
          <w:rFonts w:ascii="Cambria" w:hAnsi="Cambria" w:cs="Cambria"/>
          <w:iCs/>
          <w:sz w:val="21"/>
          <w:szCs w:val="21"/>
        </w:rPr>
        <w:t xml:space="preserve">awnej, o których mowa w dziale </w:t>
      </w:r>
      <w:r w:rsidRPr="00C65866">
        <w:rPr>
          <w:rFonts w:ascii="Cambria" w:hAnsi="Cambria" w:cs="Cambria"/>
          <w:iCs/>
          <w:sz w:val="21"/>
          <w:szCs w:val="21"/>
        </w:rPr>
        <w:t>I</w:t>
      </w:r>
      <w:r w:rsidR="009D485B" w:rsidRPr="00C65866">
        <w:rPr>
          <w:rFonts w:ascii="Cambria" w:hAnsi="Cambria" w:cs="Cambria"/>
          <w:iCs/>
          <w:sz w:val="21"/>
          <w:szCs w:val="21"/>
        </w:rPr>
        <w:t>X</w:t>
      </w:r>
      <w:r w:rsidRPr="00C65866">
        <w:rPr>
          <w:rFonts w:ascii="Cambria" w:hAnsi="Cambria" w:cs="Cambria"/>
          <w:iCs/>
          <w:sz w:val="21"/>
          <w:szCs w:val="21"/>
        </w:rPr>
        <w:t xml:space="preserve"> PZP, do upływu terminu do ich wniesienia. </w:t>
      </w:r>
    </w:p>
    <w:p w14:paraId="7C2685AC" w14:textId="77777777" w:rsidR="0088493A" w:rsidRPr="00C65866" w:rsidRDefault="0088493A" w:rsidP="00C65866">
      <w:pPr>
        <w:spacing w:before="240" w:after="240"/>
        <w:ind w:left="705" w:hanging="705"/>
        <w:jc w:val="both"/>
        <w:rPr>
          <w:rFonts w:ascii="Cambria" w:hAnsi="Cambria"/>
          <w:sz w:val="21"/>
          <w:szCs w:val="21"/>
        </w:rPr>
      </w:pPr>
      <w:r w:rsidRPr="00C65866">
        <w:rPr>
          <w:rFonts w:ascii="Cambria" w:hAnsi="Cambria" w:cs="Cambria"/>
          <w:iCs/>
          <w:sz w:val="21"/>
          <w:szCs w:val="21"/>
        </w:rPr>
        <w:t>21.4.</w:t>
      </w:r>
      <w:r w:rsidRPr="00C65866">
        <w:rPr>
          <w:rFonts w:ascii="Cambria" w:hAnsi="Cambria" w:cs="Cambria"/>
          <w:iCs/>
          <w:sz w:val="21"/>
          <w:szCs w:val="21"/>
        </w:rPr>
        <w:tab/>
        <w:t xml:space="preserve">Do przetwarzania danych osobowych, o których mowa w art. 10 RODO mogą być dopuszczone wyłącznie osoby posiadające upoważnienie. Osoby dopuszczone do przetwarzania takich danych są obowiązane do zachowania ich w poufności </w:t>
      </w:r>
    </w:p>
    <w:p w14:paraId="6CE31E6E" w14:textId="77777777" w:rsidR="0088493A" w:rsidRPr="00C65866" w:rsidRDefault="0088493A" w:rsidP="00C65866">
      <w:pPr>
        <w:tabs>
          <w:tab w:val="left" w:pos="426"/>
        </w:tabs>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21.5.</w:t>
      </w:r>
      <w:r w:rsidRPr="00C65866">
        <w:rPr>
          <w:rFonts w:ascii="Cambria" w:hAnsi="Cambria" w:cs="Cambria"/>
          <w:sz w:val="21"/>
          <w:szCs w:val="21"/>
          <w:lang w:eastAsia="pl-PL"/>
        </w:rPr>
        <w:tab/>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6013410B" w14:textId="77777777" w:rsidR="0088493A" w:rsidRPr="00C65866" w:rsidRDefault="0088493A" w:rsidP="00C65866">
      <w:pPr>
        <w:tabs>
          <w:tab w:val="left" w:pos="426"/>
        </w:tabs>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21.6.</w:t>
      </w:r>
      <w:r w:rsidRPr="00C65866">
        <w:rPr>
          <w:rFonts w:ascii="Cambria" w:hAnsi="Cambria" w:cs="Cambria"/>
          <w:sz w:val="21"/>
          <w:szCs w:val="21"/>
          <w:lang w:eastAsia="pl-PL"/>
        </w:rPr>
        <w:tab/>
        <w:t>Odbiorcami danych osobowych będą osoby lub podmioty, którym dokumentacja postępowania zostanie udostępniona w oparciu o przepisy PZP.</w:t>
      </w:r>
    </w:p>
    <w:p w14:paraId="5DB3302A" w14:textId="77777777" w:rsidR="0088493A" w:rsidRPr="00C65866" w:rsidRDefault="0088493A" w:rsidP="00C65866">
      <w:pPr>
        <w:tabs>
          <w:tab w:val="left" w:pos="709"/>
        </w:tabs>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21.7.</w:t>
      </w:r>
      <w:r w:rsidRPr="00C65866">
        <w:rPr>
          <w:rFonts w:ascii="Cambria" w:hAnsi="Cambria" w:cs="Cambria"/>
          <w:sz w:val="21"/>
          <w:szCs w:val="21"/>
          <w:lang w:eastAsia="pl-P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3E4BAE0C" w14:textId="77777777" w:rsidR="0088493A" w:rsidRPr="00C65866" w:rsidRDefault="0088493A" w:rsidP="00C65866">
      <w:pPr>
        <w:tabs>
          <w:tab w:val="left" w:pos="426"/>
        </w:tabs>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21.8.</w:t>
      </w:r>
      <w:r w:rsidRPr="00C65866">
        <w:rPr>
          <w:rFonts w:ascii="Cambria" w:hAnsi="Cambria" w:cs="Cambria"/>
          <w:sz w:val="21"/>
          <w:szCs w:val="21"/>
          <w:lang w:eastAsia="pl-PL"/>
        </w:rPr>
        <w:tab/>
        <w:t xml:space="preserve">Niezależnie od postanowień pkt 21.7. powyżej, w przypadku zawarcia umowy w sprawie zamówienia publicznego, dane osobowe będą przetwarzane do upływu okresu przedawnienia roszczeń wynikających z umowy w sprawie zamówienia publicznego. </w:t>
      </w:r>
    </w:p>
    <w:p w14:paraId="7860E6AF" w14:textId="77777777" w:rsidR="0088493A" w:rsidRPr="00C65866" w:rsidRDefault="0088493A" w:rsidP="00C65866">
      <w:pPr>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21.9.</w:t>
      </w:r>
      <w:r w:rsidRPr="00C65866">
        <w:rPr>
          <w:rFonts w:ascii="Cambria" w:hAnsi="Cambria" w:cs="Cambria"/>
          <w:sz w:val="21"/>
          <w:szCs w:val="21"/>
          <w:lang w:eastAsia="pl-PL"/>
        </w:rPr>
        <w:tab/>
        <w:t xml:space="preserve">Dane osobowe pozyskane w związku z prowadzeniem niniejszego postępowania o udzielenie zamówienia mogą zostać przekazane podmiotom świadczącym usługi doradcze, w tym usługi prawne, i konsultingowe, </w:t>
      </w:r>
    </w:p>
    <w:p w14:paraId="387ED018" w14:textId="77777777" w:rsidR="0088493A" w:rsidRPr="00C65866" w:rsidRDefault="0088493A" w:rsidP="00C65866">
      <w:pPr>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21.10.</w:t>
      </w:r>
      <w:r w:rsidRPr="00C65866">
        <w:rPr>
          <w:rFonts w:ascii="Cambria" w:hAnsi="Cambria" w:cs="Cambria"/>
          <w:sz w:val="21"/>
          <w:szCs w:val="21"/>
          <w:lang w:eastAsia="pl-PL"/>
        </w:rPr>
        <w:tab/>
        <w:t>Stosownie do art. 22 RODO, decyzje dotyczące danych osobowych nie będą podejmowane w sposób zautomatyzowany.</w:t>
      </w:r>
    </w:p>
    <w:p w14:paraId="740200C2" w14:textId="77777777" w:rsidR="0088493A" w:rsidRPr="00C65866" w:rsidRDefault="0088493A" w:rsidP="00C65866">
      <w:pPr>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21.11.</w:t>
      </w:r>
      <w:r w:rsidRPr="00C65866">
        <w:rPr>
          <w:rFonts w:ascii="Cambria" w:hAnsi="Cambria" w:cs="Cambria"/>
          <w:sz w:val="21"/>
          <w:szCs w:val="21"/>
          <w:lang w:eastAsia="pl-PL"/>
        </w:rPr>
        <w:tab/>
        <w:t>Osoba, której dotyczą pozyskane w związku z prowadzeniem niniejszego postępowania dane osobowe, ma prawo:</w:t>
      </w:r>
    </w:p>
    <w:p w14:paraId="0BE3FCBA" w14:textId="77777777" w:rsidR="0088493A" w:rsidRPr="00C65866" w:rsidRDefault="0088493A" w:rsidP="00C65866">
      <w:pPr>
        <w:numPr>
          <w:ilvl w:val="0"/>
          <w:numId w:val="13"/>
        </w:numPr>
        <w:suppressAutoHyphens w:val="0"/>
        <w:spacing w:before="120"/>
        <w:ind w:left="1418" w:hanging="709"/>
        <w:jc w:val="both"/>
        <w:rPr>
          <w:rFonts w:ascii="Cambria" w:hAnsi="Cambria"/>
          <w:sz w:val="21"/>
          <w:szCs w:val="21"/>
        </w:rPr>
      </w:pPr>
      <w:r w:rsidRPr="00C65866">
        <w:rPr>
          <w:rFonts w:ascii="Cambria" w:hAnsi="Cambria" w:cs="Cambria"/>
          <w:sz w:val="21"/>
          <w:szCs w:val="21"/>
          <w:lang w:eastAsia="pl-PL"/>
        </w:rPr>
        <w:t xml:space="preserve">dostępu do swoich danych osobowych – zgodnie z art. 15 RODO, </w:t>
      </w:r>
      <w:r w:rsidRPr="00C65866">
        <w:rPr>
          <w:rFonts w:ascii="Cambria" w:hAnsi="Cambria" w:cs="Cambria"/>
          <w:iCs/>
          <w:sz w:val="21"/>
          <w:szCs w:val="21"/>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446334ED" w14:textId="77777777" w:rsidR="0088493A" w:rsidRPr="00C65866" w:rsidRDefault="0088493A" w:rsidP="00C65866">
      <w:pPr>
        <w:numPr>
          <w:ilvl w:val="0"/>
          <w:numId w:val="13"/>
        </w:numPr>
        <w:suppressAutoHyphens w:val="0"/>
        <w:spacing w:before="120"/>
        <w:ind w:left="1418" w:hanging="709"/>
        <w:jc w:val="both"/>
        <w:rPr>
          <w:rFonts w:ascii="Cambria" w:hAnsi="Cambria"/>
          <w:sz w:val="21"/>
          <w:szCs w:val="21"/>
        </w:rPr>
      </w:pPr>
      <w:r w:rsidRPr="00C65866">
        <w:rPr>
          <w:rFonts w:ascii="Cambria" w:hAnsi="Cambria" w:cs="Cambria"/>
          <w:sz w:val="21"/>
          <w:szCs w:val="21"/>
          <w:lang w:eastAsia="pl-PL"/>
        </w:rPr>
        <w:lastRenderedPageBreak/>
        <w:t>do sprostowana swoich danych osobowych – zgodnie z art. 16 RODO,</w:t>
      </w:r>
      <w:r w:rsidRPr="00C65866">
        <w:rPr>
          <w:rFonts w:ascii="Cambria" w:hAnsi="Cambria" w:cs="Cambria"/>
          <w:iCs/>
          <w:sz w:val="21"/>
          <w:szCs w:val="21"/>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2CF23B45" w14:textId="77777777" w:rsidR="0088493A" w:rsidRPr="00C65866" w:rsidRDefault="0088493A" w:rsidP="00C65866">
      <w:pPr>
        <w:numPr>
          <w:ilvl w:val="0"/>
          <w:numId w:val="13"/>
        </w:numPr>
        <w:suppressAutoHyphens w:val="0"/>
        <w:spacing w:before="120"/>
        <w:ind w:left="1418" w:hanging="709"/>
        <w:jc w:val="both"/>
        <w:rPr>
          <w:rFonts w:ascii="Cambria" w:hAnsi="Cambria"/>
          <w:sz w:val="21"/>
          <w:szCs w:val="21"/>
        </w:rPr>
      </w:pPr>
      <w:r w:rsidRPr="00C65866">
        <w:rPr>
          <w:rFonts w:ascii="Cambria" w:hAnsi="Cambria" w:cs="Cambria"/>
          <w:sz w:val="21"/>
          <w:szCs w:val="21"/>
          <w:lang w:eastAsia="pl-PL"/>
        </w:rPr>
        <w:t xml:space="preserve">do żądania od Zamawiającego – jako administratora, ograniczenia przetwarzania danych osobowych z zastrzeżeniem przypadków, o których mowa w art. 18 ust. 2 RODO, </w:t>
      </w:r>
      <w:r w:rsidRPr="00C65866">
        <w:rPr>
          <w:rFonts w:ascii="Cambria" w:hAnsi="Cambria" w:cs="Cambria"/>
          <w:iCs/>
          <w:sz w:val="21"/>
          <w:szCs w:val="21"/>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63D8915E" w14:textId="77777777" w:rsidR="0088493A" w:rsidRPr="00C65866" w:rsidRDefault="0088493A" w:rsidP="00C65866">
      <w:pPr>
        <w:numPr>
          <w:ilvl w:val="0"/>
          <w:numId w:val="13"/>
        </w:numPr>
        <w:suppressAutoHyphens w:val="0"/>
        <w:spacing w:before="120"/>
        <w:ind w:left="1418" w:hanging="709"/>
        <w:jc w:val="both"/>
        <w:rPr>
          <w:rFonts w:ascii="Cambria" w:hAnsi="Cambria"/>
          <w:sz w:val="21"/>
          <w:szCs w:val="21"/>
        </w:rPr>
      </w:pPr>
      <w:r w:rsidRPr="00C65866">
        <w:rPr>
          <w:rFonts w:ascii="Cambria" w:hAnsi="Cambria" w:cs="Cambria"/>
          <w:sz w:val="21"/>
          <w:szCs w:val="21"/>
          <w:lang w:eastAsia="pl-PL"/>
        </w:rPr>
        <w:t xml:space="preserve">wniesienia </w:t>
      </w:r>
      <w:r w:rsidRPr="00C65866">
        <w:rPr>
          <w:rFonts w:ascii="Cambria" w:hAnsi="Cambria" w:cs="Cambria"/>
          <w:bCs/>
          <w:sz w:val="21"/>
          <w:szCs w:val="21"/>
          <w:lang w:eastAsia="pl-PL"/>
        </w:rPr>
        <w:t>skargi do Prezesa Urzędu Ochrony Danych Osobowych w przypadku uznania, iż przetwarzanie jej danych osobowych narusza przepisy o ochronie danych osobowych, w tym przepisy RODO.</w:t>
      </w:r>
    </w:p>
    <w:p w14:paraId="064DB20C" w14:textId="77777777" w:rsidR="0088493A" w:rsidRPr="00C65866" w:rsidRDefault="0088493A" w:rsidP="00C65866">
      <w:pPr>
        <w:suppressAutoHyphens w:val="0"/>
        <w:spacing w:before="120"/>
        <w:ind w:left="709" w:hanging="709"/>
        <w:jc w:val="both"/>
        <w:rPr>
          <w:rFonts w:ascii="Cambria" w:hAnsi="Cambria"/>
          <w:sz w:val="21"/>
          <w:szCs w:val="21"/>
        </w:rPr>
      </w:pPr>
      <w:r w:rsidRPr="00C65866">
        <w:rPr>
          <w:rFonts w:ascii="Cambria" w:hAnsi="Cambria" w:cs="Cambria"/>
          <w:bCs/>
          <w:sz w:val="21"/>
          <w:szCs w:val="21"/>
          <w:lang w:eastAsia="pl-PL"/>
        </w:rPr>
        <w:t>21.12.</w:t>
      </w:r>
      <w:r w:rsidRPr="00C65866">
        <w:rPr>
          <w:rFonts w:ascii="Cambria" w:hAnsi="Cambria" w:cs="Cambria"/>
          <w:bCs/>
          <w:sz w:val="21"/>
          <w:szCs w:val="21"/>
          <w:lang w:eastAsia="pl-PL"/>
        </w:rPr>
        <w:tab/>
        <w:t>Obowiązek podania danych osobowych jest wymogiem ustawowym określonym w przepisach PZP, związanym z udziałem w postępowaniu o udzielenie zamówienia publicznego; konsekwencje niepodania określonych danych określa PZP.</w:t>
      </w:r>
    </w:p>
    <w:p w14:paraId="6DB4233D" w14:textId="77777777" w:rsidR="0088493A" w:rsidRPr="00C65866" w:rsidRDefault="0088493A" w:rsidP="00C65866">
      <w:pPr>
        <w:suppressAutoHyphens w:val="0"/>
        <w:spacing w:before="120"/>
        <w:ind w:left="709" w:hanging="709"/>
        <w:jc w:val="both"/>
        <w:rPr>
          <w:rFonts w:ascii="Cambria" w:hAnsi="Cambria"/>
          <w:sz w:val="21"/>
          <w:szCs w:val="21"/>
        </w:rPr>
      </w:pPr>
      <w:r w:rsidRPr="00C65866">
        <w:rPr>
          <w:rFonts w:ascii="Cambria" w:hAnsi="Cambria" w:cs="Cambria"/>
          <w:bCs/>
          <w:sz w:val="21"/>
          <w:szCs w:val="21"/>
          <w:lang w:eastAsia="pl-PL"/>
        </w:rPr>
        <w:t>21.13.</w:t>
      </w:r>
      <w:r w:rsidRPr="00C65866">
        <w:rPr>
          <w:rFonts w:ascii="Cambria" w:hAnsi="Cambria" w:cs="Cambria"/>
          <w:bCs/>
          <w:sz w:val="21"/>
          <w:szCs w:val="21"/>
          <w:lang w:eastAsia="pl-PL"/>
        </w:rPr>
        <w:tab/>
        <w:t>Osobie, której dane osobowe zostały pozyskane przez Zamawiającego w związku z prowadzeniem niniejszego postępowania o udzielenie zamówienia publicznego nie przysługuje:</w:t>
      </w:r>
    </w:p>
    <w:p w14:paraId="32B8D3CC" w14:textId="77777777" w:rsidR="0088493A" w:rsidRPr="00C65866" w:rsidRDefault="0088493A" w:rsidP="00C65866">
      <w:pPr>
        <w:numPr>
          <w:ilvl w:val="0"/>
          <w:numId w:val="9"/>
        </w:numPr>
        <w:tabs>
          <w:tab w:val="left" w:pos="1418"/>
        </w:tabs>
        <w:suppressAutoHyphens w:val="0"/>
        <w:spacing w:before="120"/>
        <w:ind w:left="1418" w:hanging="709"/>
        <w:jc w:val="both"/>
        <w:rPr>
          <w:rFonts w:ascii="Cambria" w:hAnsi="Cambria"/>
          <w:sz w:val="21"/>
          <w:szCs w:val="21"/>
        </w:rPr>
      </w:pPr>
      <w:r w:rsidRPr="00C65866">
        <w:rPr>
          <w:rFonts w:ascii="Cambria" w:hAnsi="Cambria" w:cs="Cambria"/>
          <w:bCs/>
          <w:sz w:val="21"/>
          <w:szCs w:val="21"/>
          <w:lang w:eastAsia="pl-PL"/>
        </w:rPr>
        <w:t xml:space="preserve">prawo do usunięcia danych osobowych, o czym przesadza art. 17 ust. 3 lit. b, d lub e RODO, </w:t>
      </w:r>
    </w:p>
    <w:p w14:paraId="77A1FDAA" w14:textId="77777777" w:rsidR="0088493A" w:rsidRPr="00C65866" w:rsidRDefault="0088493A" w:rsidP="00C65866">
      <w:pPr>
        <w:tabs>
          <w:tab w:val="left" w:pos="1418"/>
        </w:tabs>
        <w:spacing w:before="120"/>
        <w:ind w:left="1418" w:hanging="709"/>
        <w:jc w:val="both"/>
        <w:rPr>
          <w:rFonts w:ascii="Cambria" w:hAnsi="Cambria"/>
          <w:sz w:val="21"/>
          <w:szCs w:val="21"/>
        </w:rPr>
      </w:pPr>
      <w:r w:rsidRPr="00C65866">
        <w:rPr>
          <w:rFonts w:ascii="Cambria" w:hAnsi="Cambria" w:cs="Cambria"/>
          <w:bCs/>
          <w:sz w:val="21"/>
          <w:szCs w:val="21"/>
          <w:lang w:eastAsia="pl-PL"/>
        </w:rPr>
        <w:t>2)</w:t>
      </w:r>
      <w:r w:rsidRPr="00C65866">
        <w:rPr>
          <w:rFonts w:ascii="Cambria" w:hAnsi="Cambria" w:cs="Cambria"/>
          <w:bCs/>
          <w:sz w:val="21"/>
          <w:szCs w:val="21"/>
          <w:lang w:eastAsia="pl-PL"/>
        </w:rPr>
        <w:tab/>
        <w:t>prawo do przenoszenia danych osobowych, o którym mowa w art. 20 RODO, określone w art. 21 RODO prawo sprzeciwu wobec przetwarzania danych osobowych, a to z uwagi na fakt, że podstawą prawną przetwarzania danych osobowych jest art. 6 ust. 1 lit. c RODO.</w:t>
      </w:r>
      <w:r w:rsidRPr="00C65866">
        <w:rPr>
          <w:rFonts w:ascii="Cambria" w:hAnsi="Cambria" w:cs="Tahoma"/>
          <w:bCs/>
          <w:sz w:val="21"/>
          <w:szCs w:val="21"/>
          <w:lang w:eastAsia="pl-PL"/>
        </w:rPr>
        <w:t xml:space="preserve"> </w:t>
      </w:r>
    </w:p>
    <w:p w14:paraId="1C8D6AAE"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lang w:eastAsia="pl-PL"/>
        </w:rPr>
        <w:t>21.14.</w:t>
      </w:r>
      <w:r w:rsidRPr="00C65866">
        <w:rPr>
          <w:rFonts w:ascii="Cambria" w:hAnsi="Cambria" w:cs="Cambria"/>
          <w:bCs/>
          <w:sz w:val="21"/>
          <w:szCs w:val="21"/>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24CB3881" w14:textId="77777777" w:rsidR="0088493A" w:rsidRPr="00C65866" w:rsidRDefault="0088493A" w:rsidP="00C65866">
      <w:pPr>
        <w:spacing w:before="120"/>
        <w:ind w:left="709" w:hanging="709"/>
        <w:jc w:val="both"/>
        <w:rPr>
          <w:rFonts w:ascii="Cambria" w:hAnsi="Cambria" w:cs="Cambria"/>
          <w:sz w:val="21"/>
          <w:szCs w:val="21"/>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6DA81AAF" w14:textId="77777777">
        <w:tc>
          <w:tcPr>
            <w:tcW w:w="9071" w:type="dxa"/>
            <w:shd w:val="clear" w:color="auto" w:fill="E7E6E6"/>
          </w:tcPr>
          <w:p w14:paraId="23437339"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
                <w:bCs/>
                <w:sz w:val="21"/>
                <w:szCs w:val="21"/>
              </w:rPr>
              <w:t xml:space="preserve">22. </w:t>
            </w:r>
            <w:r w:rsidRPr="00C65866">
              <w:rPr>
                <w:rFonts w:ascii="Cambria" w:hAnsi="Cambria" w:cs="Cambria"/>
                <w:b/>
                <w:bCs/>
                <w:sz w:val="21"/>
                <w:szCs w:val="21"/>
              </w:rPr>
              <w:tab/>
              <w:t>ZWROT KOSZTÓW UDZIAŁU W POSTĘPOWANIU.</w:t>
            </w:r>
          </w:p>
        </w:tc>
      </w:tr>
    </w:tbl>
    <w:p w14:paraId="64960878" w14:textId="77777777" w:rsidR="0088493A" w:rsidRPr="00C65866" w:rsidRDefault="0088493A" w:rsidP="00C65866">
      <w:pPr>
        <w:spacing w:before="120"/>
        <w:ind w:left="709"/>
        <w:jc w:val="both"/>
        <w:rPr>
          <w:rFonts w:ascii="Cambria" w:hAnsi="Cambria"/>
          <w:sz w:val="21"/>
          <w:szCs w:val="21"/>
        </w:rPr>
      </w:pPr>
      <w:r w:rsidRPr="00C65866">
        <w:rPr>
          <w:rFonts w:ascii="Cambria" w:hAnsi="Cambria" w:cs="Cambria"/>
          <w:bCs/>
          <w:sz w:val="21"/>
          <w:szCs w:val="21"/>
        </w:rPr>
        <w:t>Zamawiający nie przewiduje zwrotu kosztów udziału w postępowaniu.</w:t>
      </w:r>
    </w:p>
    <w:p w14:paraId="428E4FDD" w14:textId="77777777" w:rsidR="0088493A" w:rsidRPr="00C65866" w:rsidRDefault="0088493A" w:rsidP="00C65866">
      <w:pPr>
        <w:spacing w:before="120"/>
        <w:ind w:left="709"/>
        <w:jc w:val="both"/>
        <w:rPr>
          <w:rFonts w:ascii="Cambria" w:hAnsi="Cambria" w:cs="Cambria"/>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0DC3DD68" w14:textId="77777777">
        <w:tc>
          <w:tcPr>
            <w:tcW w:w="9071" w:type="dxa"/>
            <w:shd w:val="clear" w:color="auto" w:fill="E7E6E6"/>
          </w:tcPr>
          <w:p w14:paraId="689A97F1" w14:textId="77777777" w:rsidR="0088493A" w:rsidRPr="00C65866" w:rsidRDefault="0088493A" w:rsidP="00C65866">
            <w:pPr>
              <w:spacing w:before="120"/>
              <w:ind w:left="709" w:hanging="709"/>
              <w:rPr>
                <w:rFonts w:ascii="Cambria" w:hAnsi="Cambria"/>
                <w:sz w:val="21"/>
                <w:szCs w:val="21"/>
              </w:rPr>
            </w:pPr>
            <w:r w:rsidRPr="00C65866">
              <w:rPr>
                <w:rFonts w:ascii="Cambria" w:hAnsi="Cambria" w:cs="Cambria"/>
                <w:b/>
                <w:bCs/>
                <w:sz w:val="21"/>
                <w:szCs w:val="21"/>
              </w:rPr>
              <w:t xml:space="preserve">23. </w:t>
            </w:r>
            <w:r w:rsidRPr="00C65866">
              <w:rPr>
                <w:rFonts w:ascii="Cambria" w:hAnsi="Cambria" w:cs="Cambria"/>
                <w:b/>
                <w:bCs/>
                <w:sz w:val="21"/>
                <w:szCs w:val="21"/>
              </w:rPr>
              <w:tab/>
              <w:t>ZAŁĄCZNIKI DO SWZ</w:t>
            </w:r>
          </w:p>
        </w:tc>
      </w:tr>
    </w:tbl>
    <w:p w14:paraId="358147CF" w14:textId="77777777" w:rsidR="00247D74" w:rsidRPr="00C65866" w:rsidRDefault="00247D74" w:rsidP="00C65866">
      <w:pPr>
        <w:spacing w:before="120" w:after="120"/>
        <w:jc w:val="both"/>
        <w:rPr>
          <w:rFonts w:ascii="Cambria" w:hAnsi="Cambria"/>
          <w:sz w:val="21"/>
          <w:szCs w:val="21"/>
        </w:rPr>
      </w:pPr>
    </w:p>
    <w:tbl>
      <w:tblPr>
        <w:tblStyle w:val="Tabela-Siatka"/>
        <w:tblW w:w="881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1852"/>
        <w:gridCol w:w="5981"/>
      </w:tblGrid>
      <w:tr w:rsidR="00247D74" w:rsidRPr="00C65866" w14:paraId="6F9F96E4" w14:textId="77777777" w:rsidTr="004423C2">
        <w:trPr>
          <w:trHeight w:val="376"/>
        </w:trPr>
        <w:tc>
          <w:tcPr>
            <w:tcW w:w="983" w:type="dxa"/>
          </w:tcPr>
          <w:p w14:paraId="1BA3D3BC"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1)</w:t>
            </w:r>
          </w:p>
        </w:tc>
        <w:tc>
          <w:tcPr>
            <w:tcW w:w="1852" w:type="dxa"/>
          </w:tcPr>
          <w:p w14:paraId="76FE83B3"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 xml:space="preserve">Załącznik nr 1 </w:t>
            </w:r>
          </w:p>
        </w:tc>
        <w:tc>
          <w:tcPr>
            <w:tcW w:w="5981" w:type="dxa"/>
          </w:tcPr>
          <w:p w14:paraId="1D0F50E8"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Wzór formularza ofertowego</w:t>
            </w:r>
          </w:p>
        </w:tc>
      </w:tr>
      <w:tr w:rsidR="00247D74" w:rsidRPr="00C65866" w14:paraId="355B229E" w14:textId="77777777" w:rsidTr="004423C2">
        <w:trPr>
          <w:trHeight w:val="365"/>
        </w:trPr>
        <w:tc>
          <w:tcPr>
            <w:tcW w:w="983" w:type="dxa"/>
          </w:tcPr>
          <w:p w14:paraId="586C9506"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2)</w:t>
            </w:r>
          </w:p>
        </w:tc>
        <w:tc>
          <w:tcPr>
            <w:tcW w:w="1852" w:type="dxa"/>
          </w:tcPr>
          <w:p w14:paraId="589DEC1B"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Załącznik nr 2</w:t>
            </w:r>
          </w:p>
        </w:tc>
        <w:tc>
          <w:tcPr>
            <w:tcW w:w="5981" w:type="dxa"/>
          </w:tcPr>
          <w:p w14:paraId="3D77BB59" w14:textId="77777777" w:rsidR="00247D74" w:rsidRPr="00C65866" w:rsidRDefault="00247D74" w:rsidP="00A00586">
            <w:pPr>
              <w:spacing w:before="120"/>
              <w:jc w:val="both"/>
              <w:rPr>
                <w:rFonts w:ascii="Cambria" w:hAnsi="Cambria" w:cs="Cambria"/>
                <w:bCs/>
                <w:sz w:val="21"/>
                <w:szCs w:val="21"/>
              </w:rPr>
            </w:pPr>
            <w:r w:rsidRPr="00C65866">
              <w:rPr>
                <w:rFonts w:ascii="Cambria" w:hAnsi="Cambria" w:cs="Cambria"/>
                <w:bCs/>
                <w:sz w:val="21"/>
                <w:szCs w:val="21"/>
              </w:rPr>
              <w:t>Oświadczenie wykonawcy o braku przesłanek wykluczenia</w:t>
            </w:r>
          </w:p>
        </w:tc>
      </w:tr>
      <w:tr w:rsidR="00247D74" w:rsidRPr="00C65866" w14:paraId="25AA28BF" w14:textId="77777777" w:rsidTr="004423C2">
        <w:trPr>
          <w:trHeight w:val="365"/>
        </w:trPr>
        <w:tc>
          <w:tcPr>
            <w:tcW w:w="983" w:type="dxa"/>
          </w:tcPr>
          <w:p w14:paraId="044BE6B6"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3)</w:t>
            </w:r>
          </w:p>
        </w:tc>
        <w:tc>
          <w:tcPr>
            <w:tcW w:w="1852" w:type="dxa"/>
          </w:tcPr>
          <w:p w14:paraId="6EDE8964"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Załącznik nr 2a</w:t>
            </w:r>
          </w:p>
        </w:tc>
        <w:tc>
          <w:tcPr>
            <w:tcW w:w="5981" w:type="dxa"/>
          </w:tcPr>
          <w:p w14:paraId="6A49A0C9" w14:textId="77777777" w:rsidR="00247D74" w:rsidRPr="00C65866" w:rsidRDefault="00247D74" w:rsidP="00A00586">
            <w:pPr>
              <w:spacing w:before="120"/>
              <w:jc w:val="both"/>
              <w:rPr>
                <w:rFonts w:ascii="Cambria" w:hAnsi="Cambria" w:cs="Cambria"/>
                <w:bCs/>
                <w:sz w:val="21"/>
                <w:szCs w:val="21"/>
              </w:rPr>
            </w:pPr>
            <w:r w:rsidRPr="00C65866">
              <w:rPr>
                <w:rFonts w:ascii="Cambria" w:hAnsi="Cambria" w:cs="Cambria"/>
                <w:bCs/>
                <w:sz w:val="21"/>
                <w:szCs w:val="21"/>
              </w:rPr>
              <w:t>Oświadczenie podmiotu udostępniającego zasoby o braku przesłanek wykluczenia</w:t>
            </w:r>
          </w:p>
        </w:tc>
      </w:tr>
      <w:tr w:rsidR="00247D74" w:rsidRPr="00C65866" w14:paraId="76E57888" w14:textId="77777777" w:rsidTr="004423C2">
        <w:trPr>
          <w:trHeight w:val="376"/>
        </w:trPr>
        <w:tc>
          <w:tcPr>
            <w:tcW w:w="983" w:type="dxa"/>
          </w:tcPr>
          <w:p w14:paraId="0BE9E62E"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lastRenderedPageBreak/>
              <w:t>4)</w:t>
            </w:r>
          </w:p>
        </w:tc>
        <w:tc>
          <w:tcPr>
            <w:tcW w:w="1852" w:type="dxa"/>
          </w:tcPr>
          <w:p w14:paraId="27302E6E"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Załącznik nr 3</w:t>
            </w:r>
          </w:p>
        </w:tc>
        <w:tc>
          <w:tcPr>
            <w:tcW w:w="5981" w:type="dxa"/>
          </w:tcPr>
          <w:p w14:paraId="7E7202E1" w14:textId="77777777" w:rsidR="00247D74" w:rsidRPr="00C65866" w:rsidRDefault="00247D74" w:rsidP="00A00586">
            <w:pPr>
              <w:spacing w:before="120"/>
              <w:jc w:val="both"/>
              <w:rPr>
                <w:rFonts w:ascii="Cambria" w:hAnsi="Cambria" w:cs="Cambria"/>
                <w:bCs/>
                <w:sz w:val="21"/>
                <w:szCs w:val="21"/>
              </w:rPr>
            </w:pPr>
            <w:r w:rsidRPr="00C65866">
              <w:rPr>
                <w:rFonts w:ascii="Cambria" w:hAnsi="Cambria" w:cs="Cambria"/>
                <w:bCs/>
                <w:sz w:val="21"/>
                <w:szCs w:val="21"/>
              </w:rPr>
              <w:t>Oświadczenie wykonawcy o spełnianiu warunków udziału w postępowaniu</w:t>
            </w:r>
          </w:p>
        </w:tc>
      </w:tr>
      <w:tr w:rsidR="00247D74" w:rsidRPr="00C65866" w14:paraId="09FB0E05" w14:textId="77777777" w:rsidTr="004423C2">
        <w:trPr>
          <w:trHeight w:val="365"/>
        </w:trPr>
        <w:tc>
          <w:tcPr>
            <w:tcW w:w="983" w:type="dxa"/>
          </w:tcPr>
          <w:p w14:paraId="5C4DF0EA"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5)</w:t>
            </w:r>
          </w:p>
        </w:tc>
        <w:tc>
          <w:tcPr>
            <w:tcW w:w="1852" w:type="dxa"/>
          </w:tcPr>
          <w:p w14:paraId="3520366C"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Załącznik nr 3a</w:t>
            </w:r>
          </w:p>
        </w:tc>
        <w:tc>
          <w:tcPr>
            <w:tcW w:w="5981" w:type="dxa"/>
          </w:tcPr>
          <w:p w14:paraId="2FD498EA" w14:textId="1BD4097E" w:rsidR="00247D74" w:rsidRPr="00C65866" w:rsidRDefault="00247D74" w:rsidP="00A00586">
            <w:pPr>
              <w:spacing w:before="120"/>
              <w:jc w:val="both"/>
              <w:rPr>
                <w:rFonts w:ascii="Cambria" w:hAnsi="Cambria" w:cs="Cambria"/>
                <w:bCs/>
                <w:sz w:val="21"/>
                <w:szCs w:val="21"/>
              </w:rPr>
            </w:pPr>
            <w:r w:rsidRPr="00C65866">
              <w:rPr>
                <w:rFonts w:ascii="Cambria" w:hAnsi="Cambria" w:cs="Cambria"/>
                <w:bCs/>
                <w:sz w:val="21"/>
                <w:szCs w:val="21"/>
              </w:rPr>
              <w:t>Oświadczenie podmiotu udos</w:t>
            </w:r>
            <w:r w:rsidR="00837C82">
              <w:rPr>
                <w:rFonts w:ascii="Cambria" w:hAnsi="Cambria" w:cs="Cambria"/>
                <w:bCs/>
                <w:sz w:val="21"/>
                <w:szCs w:val="21"/>
              </w:rPr>
              <w:t>tępniającego zasoby o spełnianiu</w:t>
            </w:r>
            <w:r w:rsidRPr="00C65866">
              <w:rPr>
                <w:rFonts w:ascii="Cambria" w:hAnsi="Cambria" w:cs="Cambria"/>
                <w:bCs/>
                <w:sz w:val="21"/>
                <w:szCs w:val="21"/>
              </w:rPr>
              <w:t xml:space="preserve"> warunków udziału w postępowaniu</w:t>
            </w:r>
          </w:p>
        </w:tc>
      </w:tr>
      <w:tr w:rsidR="00247D74" w:rsidRPr="00C65866" w14:paraId="3E5A1026" w14:textId="77777777" w:rsidTr="004423C2">
        <w:trPr>
          <w:trHeight w:val="365"/>
        </w:trPr>
        <w:tc>
          <w:tcPr>
            <w:tcW w:w="983" w:type="dxa"/>
          </w:tcPr>
          <w:p w14:paraId="7F559474"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6)</w:t>
            </w:r>
          </w:p>
        </w:tc>
        <w:tc>
          <w:tcPr>
            <w:tcW w:w="1852" w:type="dxa"/>
          </w:tcPr>
          <w:p w14:paraId="112D20A7"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Załącznik nr 4</w:t>
            </w:r>
          </w:p>
        </w:tc>
        <w:tc>
          <w:tcPr>
            <w:tcW w:w="5981" w:type="dxa"/>
          </w:tcPr>
          <w:p w14:paraId="0B4A598C" w14:textId="77777777" w:rsidR="00247D74" w:rsidRPr="00C65866" w:rsidRDefault="00247D74" w:rsidP="00A00586">
            <w:pPr>
              <w:spacing w:before="120"/>
              <w:jc w:val="both"/>
              <w:rPr>
                <w:rFonts w:ascii="Cambria" w:hAnsi="Cambria" w:cs="Cambria"/>
                <w:bCs/>
                <w:sz w:val="21"/>
                <w:szCs w:val="21"/>
              </w:rPr>
            </w:pPr>
            <w:r w:rsidRPr="00C65866">
              <w:rPr>
                <w:rFonts w:ascii="Cambria" w:hAnsi="Cambria" w:cs="Cambria"/>
                <w:bCs/>
                <w:sz w:val="21"/>
                <w:szCs w:val="21"/>
              </w:rPr>
              <w:t>Oświadczenie o aktualności informacji zawartych w oświadczeniu, o którym mowa w art. 125 ust. 1 PZP</w:t>
            </w:r>
          </w:p>
        </w:tc>
      </w:tr>
      <w:tr w:rsidR="00D05133" w:rsidRPr="00C65866" w14:paraId="2D88E431" w14:textId="77777777" w:rsidTr="004423C2">
        <w:trPr>
          <w:trHeight w:val="365"/>
        </w:trPr>
        <w:tc>
          <w:tcPr>
            <w:tcW w:w="983" w:type="dxa"/>
          </w:tcPr>
          <w:p w14:paraId="63DE9080" w14:textId="5B0F3317" w:rsidR="00D05133" w:rsidRPr="00C65866" w:rsidRDefault="00D05133" w:rsidP="00C65866">
            <w:pPr>
              <w:spacing w:before="120"/>
              <w:rPr>
                <w:rFonts w:ascii="Cambria" w:hAnsi="Cambria" w:cs="Cambria"/>
                <w:bCs/>
                <w:sz w:val="21"/>
                <w:szCs w:val="21"/>
              </w:rPr>
            </w:pPr>
            <w:r>
              <w:rPr>
                <w:rFonts w:ascii="Cambria" w:hAnsi="Cambria" w:cs="Cambria"/>
                <w:bCs/>
                <w:sz w:val="21"/>
                <w:szCs w:val="21"/>
              </w:rPr>
              <w:t>7)</w:t>
            </w:r>
          </w:p>
        </w:tc>
        <w:tc>
          <w:tcPr>
            <w:tcW w:w="1852" w:type="dxa"/>
          </w:tcPr>
          <w:p w14:paraId="6C5A6CF1" w14:textId="39593FB0" w:rsidR="00D05133" w:rsidRPr="00C65866" w:rsidRDefault="00D05133" w:rsidP="00C65866">
            <w:pPr>
              <w:spacing w:before="120"/>
              <w:rPr>
                <w:rFonts w:ascii="Cambria" w:hAnsi="Cambria" w:cs="Cambria"/>
                <w:bCs/>
                <w:sz w:val="21"/>
                <w:szCs w:val="21"/>
              </w:rPr>
            </w:pPr>
            <w:r>
              <w:rPr>
                <w:rFonts w:ascii="Cambria" w:hAnsi="Cambria" w:cs="Cambria"/>
                <w:bCs/>
                <w:sz w:val="21"/>
                <w:szCs w:val="21"/>
              </w:rPr>
              <w:t xml:space="preserve">Załącznik nr 5 </w:t>
            </w:r>
          </w:p>
        </w:tc>
        <w:tc>
          <w:tcPr>
            <w:tcW w:w="5981" w:type="dxa"/>
          </w:tcPr>
          <w:p w14:paraId="64124FB6" w14:textId="3215D616" w:rsidR="00D05133" w:rsidRPr="00C65866" w:rsidRDefault="00D05133" w:rsidP="00A00586">
            <w:pPr>
              <w:spacing w:before="120"/>
              <w:jc w:val="both"/>
              <w:rPr>
                <w:rFonts w:ascii="Cambria" w:hAnsi="Cambria" w:cs="Cambria"/>
                <w:bCs/>
                <w:sz w:val="21"/>
                <w:szCs w:val="21"/>
              </w:rPr>
            </w:pPr>
            <w:r w:rsidRPr="00C65866">
              <w:rPr>
                <w:rFonts w:ascii="Cambria" w:hAnsi="Cambria" w:cs="Cambria"/>
                <w:bCs/>
                <w:sz w:val="21"/>
                <w:szCs w:val="21"/>
              </w:rPr>
              <w:t>Wzór oświadczenia o przynależności lub braku przynależności do grupy kapitałowej</w:t>
            </w:r>
          </w:p>
        </w:tc>
      </w:tr>
      <w:tr w:rsidR="00247D74" w:rsidRPr="00C65866" w14:paraId="706AECF0" w14:textId="77777777" w:rsidTr="004423C2">
        <w:trPr>
          <w:trHeight w:val="365"/>
        </w:trPr>
        <w:tc>
          <w:tcPr>
            <w:tcW w:w="983" w:type="dxa"/>
          </w:tcPr>
          <w:p w14:paraId="27E6E4A0" w14:textId="2F684FD7" w:rsidR="00247D74" w:rsidRPr="00C65866" w:rsidRDefault="00D05133" w:rsidP="00C65866">
            <w:pPr>
              <w:spacing w:before="120"/>
              <w:rPr>
                <w:rFonts w:ascii="Cambria" w:hAnsi="Cambria" w:cs="Cambria"/>
                <w:bCs/>
                <w:sz w:val="21"/>
                <w:szCs w:val="21"/>
              </w:rPr>
            </w:pPr>
            <w:r>
              <w:rPr>
                <w:rFonts w:ascii="Cambria" w:hAnsi="Cambria" w:cs="Cambria"/>
                <w:bCs/>
                <w:sz w:val="21"/>
                <w:szCs w:val="21"/>
              </w:rPr>
              <w:t>9</w:t>
            </w:r>
            <w:r w:rsidR="00247D74" w:rsidRPr="00C65866">
              <w:rPr>
                <w:rFonts w:ascii="Cambria" w:hAnsi="Cambria" w:cs="Cambria"/>
                <w:bCs/>
                <w:sz w:val="21"/>
                <w:szCs w:val="21"/>
              </w:rPr>
              <w:t>)</w:t>
            </w:r>
          </w:p>
        </w:tc>
        <w:tc>
          <w:tcPr>
            <w:tcW w:w="1852" w:type="dxa"/>
          </w:tcPr>
          <w:p w14:paraId="5FDD960E" w14:textId="428CA1E3" w:rsidR="00247D74" w:rsidRPr="00C65866" w:rsidRDefault="00601F6B" w:rsidP="00C65866">
            <w:pPr>
              <w:spacing w:before="120"/>
              <w:rPr>
                <w:rFonts w:ascii="Cambria" w:hAnsi="Cambria" w:cs="Cambria"/>
                <w:bCs/>
                <w:sz w:val="21"/>
                <w:szCs w:val="21"/>
              </w:rPr>
            </w:pPr>
            <w:r>
              <w:rPr>
                <w:rFonts w:ascii="Cambria" w:hAnsi="Cambria" w:cs="Cambria"/>
                <w:bCs/>
                <w:sz w:val="21"/>
                <w:szCs w:val="21"/>
              </w:rPr>
              <w:t>Załącznik nr 6</w:t>
            </w:r>
          </w:p>
        </w:tc>
        <w:tc>
          <w:tcPr>
            <w:tcW w:w="5981" w:type="dxa"/>
          </w:tcPr>
          <w:p w14:paraId="52D27F4F" w14:textId="17599B8E" w:rsidR="00247D74" w:rsidRPr="00C65866" w:rsidRDefault="00247D74" w:rsidP="00601F6B">
            <w:pPr>
              <w:spacing w:before="120"/>
              <w:jc w:val="both"/>
              <w:rPr>
                <w:rFonts w:ascii="Cambria" w:hAnsi="Cambria" w:cs="Cambria"/>
                <w:bCs/>
                <w:sz w:val="21"/>
                <w:szCs w:val="21"/>
              </w:rPr>
            </w:pPr>
            <w:r w:rsidRPr="00C65866">
              <w:rPr>
                <w:rFonts w:ascii="Cambria" w:hAnsi="Cambria" w:cs="Cambria"/>
                <w:bCs/>
                <w:sz w:val="21"/>
                <w:szCs w:val="21"/>
              </w:rPr>
              <w:t xml:space="preserve">Wykaz </w:t>
            </w:r>
            <w:r w:rsidR="00601F6B">
              <w:rPr>
                <w:rFonts w:ascii="Cambria" w:hAnsi="Cambria" w:cs="Cambria"/>
                <w:bCs/>
                <w:sz w:val="21"/>
                <w:szCs w:val="21"/>
              </w:rPr>
              <w:t>dostaw</w:t>
            </w:r>
          </w:p>
        </w:tc>
      </w:tr>
      <w:tr w:rsidR="00247D74" w:rsidRPr="00C65866" w14:paraId="3E2B2458" w14:textId="77777777" w:rsidTr="004423C2">
        <w:trPr>
          <w:trHeight w:val="365"/>
        </w:trPr>
        <w:tc>
          <w:tcPr>
            <w:tcW w:w="983" w:type="dxa"/>
          </w:tcPr>
          <w:p w14:paraId="51109AF6" w14:textId="480A6DBA" w:rsidR="00247D74" w:rsidRPr="00C65866" w:rsidRDefault="001A6A9F" w:rsidP="00C65866">
            <w:pPr>
              <w:spacing w:before="120"/>
              <w:rPr>
                <w:rFonts w:ascii="Cambria" w:hAnsi="Cambria" w:cs="Cambria"/>
                <w:bCs/>
                <w:sz w:val="21"/>
                <w:szCs w:val="21"/>
              </w:rPr>
            </w:pPr>
            <w:r>
              <w:rPr>
                <w:rFonts w:ascii="Cambria" w:hAnsi="Cambria" w:cs="Cambria"/>
                <w:bCs/>
                <w:sz w:val="21"/>
                <w:szCs w:val="21"/>
              </w:rPr>
              <w:t>11</w:t>
            </w:r>
            <w:r w:rsidR="00247D74" w:rsidRPr="00C65866">
              <w:rPr>
                <w:rFonts w:ascii="Cambria" w:hAnsi="Cambria" w:cs="Cambria"/>
                <w:bCs/>
                <w:sz w:val="21"/>
                <w:szCs w:val="21"/>
              </w:rPr>
              <w:t>)</w:t>
            </w:r>
          </w:p>
        </w:tc>
        <w:tc>
          <w:tcPr>
            <w:tcW w:w="1852" w:type="dxa"/>
          </w:tcPr>
          <w:p w14:paraId="0515BF3D" w14:textId="4A92636D" w:rsidR="00247D74" w:rsidRPr="00C65866" w:rsidRDefault="00837C82" w:rsidP="00C65866">
            <w:pPr>
              <w:spacing w:before="120"/>
              <w:rPr>
                <w:rFonts w:ascii="Cambria" w:hAnsi="Cambria" w:cs="Cambria"/>
                <w:bCs/>
                <w:sz w:val="21"/>
                <w:szCs w:val="21"/>
              </w:rPr>
            </w:pPr>
            <w:r>
              <w:rPr>
                <w:rFonts w:ascii="Cambria" w:hAnsi="Cambria" w:cs="Cambria"/>
                <w:bCs/>
                <w:sz w:val="21"/>
                <w:szCs w:val="21"/>
              </w:rPr>
              <w:t xml:space="preserve">Załącznik </w:t>
            </w:r>
            <w:r w:rsidR="00601F6B">
              <w:rPr>
                <w:rFonts w:ascii="Cambria" w:hAnsi="Cambria" w:cs="Cambria"/>
                <w:bCs/>
                <w:sz w:val="21"/>
                <w:szCs w:val="21"/>
              </w:rPr>
              <w:t>nr 7</w:t>
            </w:r>
          </w:p>
        </w:tc>
        <w:tc>
          <w:tcPr>
            <w:tcW w:w="5981" w:type="dxa"/>
          </w:tcPr>
          <w:p w14:paraId="2E5641E8" w14:textId="77777777" w:rsidR="00247D74" w:rsidRPr="00C65866" w:rsidRDefault="00247D74" w:rsidP="00A00586">
            <w:pPr>
              <w:spacing w:before="120"/>
              <w:jc w:val="both"/>
              <w:rPr>
                <w:rFonts w:ascii="Cambria" w:hAnsi="Cambria" w:cs="Cambria"/>
                <w:bCs/>
                <w:sz w:val="21"/>
                <w:szCs w:val="21"/>
              </w:rPr>
            </w:pPr>
            <w:r w:rsidRPr="00C65866">
              <w:rPr>
                <w:rFonts w:ascii="Cambria" w:hAnsi="Cambria" w:cs="Cambria"/>
                <w:bCs/>
                <w:sz w:val="21"/>
                <w:szCs w:val="21"/>
              </w:rPr>
              <w:t>Wzór zobowiązania o oddaniu Wykonawcy do dyspozycji niezbędnych zasobów na potrzeby wykonania zamówienia</w:t>
            </w:r>
          </w:p>
        </w:tc>
      </w:tr>
      <w:tr w:rsidR="00247D74" w:rsidRPr="00C65866" w14:paraId="61933861" w14:textId="77777777" w:rsidTr="004423C2">
        <w:trPr>
          <w:trHeight w:val="365"/>
        </w:trPr>
        <w:tc>
          <w:tcPr>
            <w:tcW w:w="983" w:type="dxa"/>
          </w:tcPr>
          <w:p w14:paraId="3F6F0125" w14:textId="7E9BFF5B" w:rsidR="00247D74" w:rsidRPr="00C65866" w:rsidRDefault="001A6A9F" w:rsidP="00C65866">
            <w:pPr>
              <w:spacing w:before="120"/>
              <w:rPr>
                <w:rFonts w:ascii="Cambria" w:hAnsi="Cambria" w:cs="Cambria"/>
                <w:bCs/>
                <w:sz w:val="21"/>
                <w:szCs w:val="21"/>
              </w:rPr>
            </w:pPr>
            <w:r>
              <w:rPr>
                <w:rFonts w:ascii="Cambria" w:hAnsi="Cambria" w:cs="Cambria"/>
                <w:bCs/>
                <w:sz w:val="21"/>
                <w:szCs w:val="21"/>
              </w:rPr>
              <w:t>12</w:t>
            </w:r>
            <w:r w:rsidR="00247D74" w:rsidRPr="00C65866">
              <w:rPr>
                <w:rFonts w:ascii="Cambria" w:hAnsi="Cambria" w:cs="Cambria"/>
                <w:bCs/>
                <w:sz w:val="21"/>
                <w:szCs w:val="21"/>
              </w:rPr>
              <w:t>)</w:t>
            </w:r>
          </w:p>
        </w:tc>
        <w:tc>
          <w:tcPr>
            <w:tcW w:w="1852" w:type="dxa"/>
          </w:tcPr>
          <w:p w14:paraId="208BCF52" w14:textId="5F9E26FE" w:rsidR="00247D74" w:rsidRPr="00C65866" w:rsidRDefault="00601F6B" w:rsidP="00C65866">
            <w:pPr>
              <w:spacing w:before="120"/>
              <w:rPr>
                <w:rFonts w:ascii="Cambria" w:hAnsi="Cambria" w:cs="Cambria"/>
                <w:bCs/>
                <w:sz w:val="21"/>
                <w:szCs w:val="21"/>
              </w:rPr>
            </w:pPr>
            <w:r>
              <w:rPr>
                <w:rFonts w:ascii="Cambria" w:hAnsi="Cambria" w:cs="Cambria"/>
                <w:bCs/>
                <w:sz w:val="21"/>
                <w:szCs w:val="21"/>
              </w:rPr>
              <w:t>Załącznik nr 8</w:t>
            </w:r>
          </w:p>
        </w:tc>
        <w:tc>
          <w:tcPr>
            <w:tcW w:w="5981" w:type="dxa"/>
          </w:tcPr>
          <w:p w14:paraId="2E9D3F54"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Wzór umowy</w:t>
            </w:r>
          </w:p>
        </w:tc>
      </w:tr>
      <w:tr w:rsidR="00247D74" w:rsidRPr="00C65866" w14:paraId="679F54A5" w14:textId="77777777" w:rsidTr="004423C2">
        <w:trPr>
          <w:trHeight w:val="376"/>
        </w:trPr>
        <w:tc>
          <w:tcPr>
            <w:tcW w:w="983" w:type="dxa"/>
          </w:tcPr>
          <w:p w14:paraId="3B9D84F6" w14:textId="2AD5D689" w:rsidR="00247D74" w:rsidRPr="00C65866" w:rsidRDefault="001A6A9F" w:rsidP="00C65866">
            <w:pPr>
              <w:spacing w:before="120"/>
              <w:rPr>
                <w:rFonts w:ascii="Cambria" w:hAnsi="Cambria" w:cs="Cambria"/>
                <w:bCs/>
                <w:sz w:val="21"/>
                <w:szCs w:val="21"/>
              </w:rPr>
            </w:pPr>
            <w:r>
              <w:rPr>
                <w:rFonts w:ascii="Cambria" w:hAnsi="Cambria" w:cs="Cambria"/>
                <w:bCs/>
                <w:sz w:val="21"/>
                <w:szCs w:val="21"/>
              </w:rPr>
              <w:t>13</w:t>
            </w:r>
            <w:r w:rsidR="00247D74" w:rsidRPr="00C65866">
              <w:rPr>
                <w:rFonts w:ascii="Cambria" w:hAnsi="Cambria" w:cs="Cambria"/>
                <w:bCs/>
                <w:sz w:val="21"/>
                <w:szCs w:val="21"/>
              </w:rPr>
              <w:t>)</w:t>
            </w:r>
          </w:p>
        </w:tc>
        <w:tc>
          <w:tcPr>
            <w:tcW w:w="1852" w:type="dxa"/>
          </w:tcPr>
          <w:p w14:paraId="2502B1F4" w14:textId="495A8BAA" w:rsidR="00247D74" w:rsidRPr="00C65866" w:rsidRDefault="00837C82" w:rsidP="00C65866">
            <w:pPr>
              <w:spacing w:before="120"/>
              <w:rPr>
                <w:rFonts w:ascii="Cambria" w:hAnsi="Cambria" w:cs="Cambria"/>
                <w:bCs/>
                <w:sz w:val="21"/>
                <w:szCs w:val="21"/>
              </w:rPr>
            </w:pPr>
            <w:r>
              <w:rPr>
                <w:rFonts w:ascii="Cambria" w:hAnsi="Cambria" w:cs="Cambria"/>
                <w:bCs/>
                <w:sz w:val="21"/>
                <w:szCs w:val="21"/>
              </w:rPr>
              <w:t xml:space="preserve">Załącznik </w:t>
            </w:r>
            <w:r w:rsidR="00601F6B">
              <w:rPr>
                <w:rFonts w:ascii="Cambria" w:hAnsi="Cambria" w:cs="Cambria"/>
                <w:bCs/>
                <w:sz w:val="21"/>
                <w:szCs w:val="21"/>
              </w:rPr>
              <w:t>nr 9</w:t>
            </w:r>
          </w:p>
        </w:tc>
        <w:tc>
          <w:tcPr>
            <w:tcW w:w="5981" w:type="dxa"/>
          </w:tcPr>
          <w:p w14:paraId="73719649" w14:textId="5C40FC51" w:rsidR="00247D74" w:rsidRPr="00C65866" w:rsidRDefault="0088388A" w:rsidP="00C65866">
            <w:pPr>
              <w:spacing w:before="120"/>
              <w:rPr>
                <w:rFonts w:ascii="Cambria" w:hAnsi="Cambria" w:cs="Cambria"/>
                <w:bCs/>
                <w:sz w:val="21"/>
                <w:szCs w:val="21"/>
              </w:rPr>
            </w:pPr>
            <w:r w:rsidRPr="00C65866">
              <w:rPr>
                <w:rFonts w:ascii="Cambria" w:hAnsi="Cambria" w:cs="Cambria"/>
                <w:bCs/>
                <w:sz w:val="21"/>
                <w:szCs w:val="21"/>
              </w:rPr>
              <w:t>OPZ</w:t>
            </w:r>
          </w:p>
        </w:tc>
      </w:tr>
      <w:tr w:rsidR="00F31C56" w:rsidRPr="00C65866" w14:paraId="58CBC063" w14:textId="77777777" w:rsidTr="000472D2">
        <w:trPr>
          <w:trHeight w:val="165"/>
        </w:trPr>
        <w:tc>
          <w:tcPr>
            <w:tcW w:w="983" w:type="dxa"/>
          </w:tcPr>
          <w:p w14:paraId="7D6594AB" w14:textId="42625E3F" w:rsidR="00F31C56" w:rsidRDefault="001A6A9F" w:rsidP="00C65866">
            <w:pPr>
              <w:spacing w:before="120"/>
              <w:rPr>
                <w:rFonts w:ascii="Cambria" w:hAnsi="Cambria" w:cs="Cambria"/>
                <w:bCs/>
                <w:sz w:val="21"/>
                <w:szCs w:val="21"/>
              </w:rPr>
            </w:pPr>
            <w:r>
              <w:rPr>
                <w:rFonts w:ascii="Cambria" w:hAnsi="Cambria" w:cs="Cambria"/>
                <w:bCs/>
                <w:sz w:val="21"/>
                <w:szCs w:val="21"/>
              </w:rPr>
              <w:t>14</w:t>
            </w:r>
            <w:r w:rsidR="00F31C56">
              <w:rPr>
                <w:rFonts w:ascii="Cambria" w:hAnsi="Cambria" w:cs="Cambria"/>
                <w:bCs/>
                <w:sz w:val="21"/>
                <w:szCs w:val="21"/>
              </w:rPr>
              <w:t>)</w:t>
            </w:r>
          </w:p>
        </w:tc>
        <w:tc>
          <w:tcPr>
            <w:tcW w:w="1852" w:type="dxa"/>
          </w:tcPr>
          <w:p w14:paraId="3D055843" w14:textId="5D586FB7" w:rsidR="00F31C56" w:rsidRPr="00C65866" w:rsidRDefault="00F31C56" w:rsidP="00C65866">
            <w:pPr>
              <w:spacing w:before="120"/>
              <w:rPr>
                <w:rFonts w:ascii="Cambria" w:hAnsi="Cambria" w:cs="Cambria"/>
                <w:bCs/>
                <w:sz w:val="21"/>
                <w:szCs w:val="21"/>
              </w:rPr>
            </w:pPr>
            <w:r>
              <w:rPr>
                <w:rFonts w:ascii="Cambria" w:hAnsi="Cambria" w:cs="Cambria"/>
                <w:bCs/>
                <w:sz w:val="21"/>
                <w:szCs w:val="21"/>
              </w:rPr>
              <w:t>Z</w:t>
            </w:r>
            <w:r w:rsidR="001A6A9F">
              <w:rPr>
                <w:rFonts w:ascii="Cambria" w:hAnsi="Cambria" w:cs="Cambria"/>
                <w:bCs/>
                <w:sz w:val="21"/>
                <w:szCs w:val="21"/>
              </w:rPr>
              <w:t>ał</w:t>
            </w:r>
            <w:r w:rsidR="00601F6B">
              <w:rPr>
                <w:rFonts w:ascii="Cambria" w:hAnsi="Cambria" w:cs="Cambria"/>
                <w:bCs/>
                <w:sz w:val="21"/>
                <w:szCs w:val="21"/>
              </w:rPr>
              <w:t>ącznik nr 10</w:t>
            </w:r>
          </w:p>
        </w:tc>
        <w:tc>
          <w:tcPr>
            <w:tcW w:w="5981" w:type="dxa"/>
          </w:tcPr>
          <w:p w14:paraId="1117CACC" w14:textId="631511F0" w:rsidR="00F31C56" w:rsidRPr="00C65866" w:rsidRDefault="00190368" w:rsidP="00710CC6">
            <w:pPr>
              <w:spacing w:before="120"/>
              <w:rPr>
                <w:rFonts w:ascii="Cambria" w:hAnsi="Cambria" w:cs="Cambria"/>
                <w:bCs/>
                <w:sz w:val="21"/>
                <w:szCs w:val="21"/>
              </w:rPr>
            </w:pPr>
            <w:r>
              <w:rPr>
                <w:rFonts w:ascii="Cambria" w:hAnsi="Cambria" w:cs="Cambria"/>
                <w:bCs/>
                <w:sz w:val="21"/>
                <w:szCs w:val="21"/>
              </w:rPr>
              <w:t xml:space="preserve">Regulamin </w:t>
            </w:r>
            <w:r w:rsidR="005A6FD2">
              <w:rPr>
                <w:rFonts w:ascii="Cambria" w:hAnsi="Cambria" w:cs="Cambria"/>
                <w:bCs/>
                <w:sz w:val="21"/>
                <w:szCs w:val="21"/>
              </w:rPr>
              <w:t>wraz z Instrukcją</w:t>
            </w:r>
            <w:r w:rsidR="00710CC6">
              <w:rPr>
                <w:rFonts w:ascii="Cambria" w:hAnsi="Cambria" w:cs="Cambria"/>
                <w:bCs/>
                <w:sz w:val="21"/>
                <w:szCs w:val="21"/>
              </w:rPr>
              <w:t xml:space="preserve"> Platformy Zakupowej</w:t>
            </w:r>
            <w:r w:rsidR="005A6FD2">
              <w:rPr>
                <w:rFonts w:ascii="Cambria" w:hAnsi="Cambria" w:cs="Cambria"/>
                <w:bCs/>
                <w:sz w:val="21"/>
                <w:szCs w:val="21"/>
              </w:rPr>
              <w:t xml:space="preserve"> dla W</w:t>
            </w:r>
            <w:r w:rsidR="00A624BA">
              <w:rPr>
                <w:rFonts w:ascii="Cambria" w:hAnsi="Cambria" w:cs="Cambria"/>
                <w:bCs/>
                <w:sz w:val="21"/>
                <w:szCs w:val="21"/>
              </w:rPr>
              <w:t>ykonawców</w:t>
            </w:r>
          </w:p>
        </w:tc>
      </w:tr>
      <w:tr w:rsidR="00F31C56" w:rsidRPr="00C65866" w14:paraId="27627E86" w14:textId="77777777" w:rsidTr="004423C2">
        <w:trPr>
          <w:trHeight w:val="376"/>
        </w:trPr>
        <w:tc>
          <w:tcPr>
            <w:tcW w:w="983" w:type="dxa"/>
          </w:tcPr>
          <w:p w14:paraId="08709900" w14:textId="77777777" w:rsidR="00F31C56" w:rsidRPr="00C65866" w:rsidRDefault="00F31C56" w:rsidP="00C65866">
            <w:pPr>
              <w:spacing w:before="120"/>
              <w:rPr>
                <w:rFonts w:ascii="Cambria" w:hAnsi="Cambria" w:cs="Cambria"/>
                <w:bCs/>
                <w:sz w:val="21"/>
                <w:szCs w:val="21"/>
              </w:rPr>
            </w:pPr>
          </w:p>
        </w:tc>
        <w:tc>
          <w:tcPr>
            <w:tcW w:w="1852" w:type="dxa"/>
          </w:tcPr>
          <w:p w14:paraId="62AA4733" w14:textId="77777777" w:rsidR="00F31C56" w:rsidRPr="00C65866" w:rsidRDefault="00F31C56" w:rsidP="00C65866">
            <w:pPr>
              <w:spacing w:before="120"/>
              <w:rPr>
                <w:rFonts w:ascii="Cambria" w:hAnsi="Cambria" w:cs="Cambria"/>
                <w:bCs/>
                <w:sz w:val="21"/>
                <w:szCs w:val="21"/>
              </w:rPr>
            </w:pPr>
          </w:p>
        </w:tc>
        <w:tc>
          <w:tcPr>
            <w:tcW w:w="5981" w:type="dxa"/>
          </w:tcPr>
          <w:p w14:paraId="397A6431" w14:textId="77777777" w:rsidR="00F31C56" w:rsidRPr="00C65866" w:rsidRDefault="00F31C56" w:rsidP="00C65866">
            <w:pPr>
              <w:spacing w:before="120"/>
              <w:rPr>
                <w:rFonts w:ascii="Cambria" w:hAnsi="Cambria" w:cs="Cambria"/>
                <w:bCs/>
                <w:sz w:val="21"/>
                <w:szCs w:val="21"/>
              </w:rPr>
            </w:pPr>
          </w:p>
        </w:tc>
      </w:tr>
      <w:tr w:rsidR="00F31C56" w:rsidRPr="00C65866" w14:paraId="3ABDE45E" w14:textId="77777777" w:rsidTr="004423C2">
        <w:trPr>
          <w:trHeight w:val="376"/>
        </w:trPr>
        <w:tc>
          <w:tcPr>
            <w:tcW w:w="983" w:type="dxa"/>
          </w:tcPr>
          <w:p w14:paraId="5C58799B" w14:textId="77777777" w:rsidR="00F31C56" w:rsidRPr="00C65866" w:rsidRDefault="00F31C56" w:rsidP="00C65866">
            <w:pPr>
              <w:spacing w:before="120"/>
              <w:rPr>
                <w:rFonts w:ascii="Cambria" w:hAnsi="Cambria" w:cs="Cambria"/>
                <w:bCs/>
                <w:sz w:val="21"/>
                <w:szCs w:val="21"/>
              </w:rPr>
            </w:pPr>
          </w:p>
        </w:tc>
        <w:tc>
          <w:tcPr>
            <w:tcW w:w="1852" w:type="dxa"/>
          </w:tcPr>
          <w:p w14:paraId="493E2997" w14:textId="77777777" w:rsidR="00F31C56" w:rsidRPr="00C65866" w:rsidRDefault="00F31C56" w:rsidP="00C65866">
            <w:pPr>
              <w:spacing w:before="120"/>
              <w:rPr>
                <w:rFonts w:ascii="Cambria" w:hAnsi="Cambria" w:cs="Cambria"/>
                <w:bCs/>
                <w:sz w:val="21"/>
                <w:szCs w:val="21"/>
              </w:rPr>
            </w:pPr>
          </w:p>
        </w:tc>
        <w:tc>
          <w:tcPr>
            <w:tcW w:w="5981" w:type="dxa"/>
          </w:tcPr>
          <w:p w14:paraId="70CE707A" w14:textId="77777777" w:rsidR="00F31C56" w:rsidRPr="00C65866" w:rsidRDefault="00F31C56" w:rsidP="00C65866">
            <w:pPr>
              <w:spacing w:before="120"/>
              <w:rPr>
                <w:rFonts w:ascii="Cambria" w:hAnsi="Cambria" w:cs="Cambria"/>
                <w:bCs/>
                <w:sz w:val="21"/>
                <w:szCs w:val="21"/>
              </w:rPr>
            </w:pPr>
          </w:p>
        </w:tc>
      </w:tr>
    </w:tbl>
    <w:p w14:paraId="3BACA791" w14:textId="77777777" w:rsidR="00247D74" w:rsidRDefault="00247D74" w:rsidP="00C65866">
      <w:pPr>
        <w:spacing w:before="120" w:after="120"/>
        <w:jc w:val="both"/>
        <w:rPr>
          <w:rFonts w:ascii="Cambria" w:hAnsi="Cambria"/>
          <w:sz w:val="21"/>
          <w:szCs w:val="21"/>
        </w:rPr>
      </w:pPr>
    </w:p>
    <w:p w14:paraId="7AC14E5A" w14:textId="77777777" w:rsidR="00096FB9" w:rsidRDefault="00096FB9" w:rsidP="00C65866">
      <w:pPr>
        <w:spacing w:before="120" w:after="120"/>
        <w:jc w:val="both"/>
        <w:rPr>
          <w:rFonts w:ascii="Cambria" w:hAnsi="Cambria"/>
          <w:sz w:val="21"/>
          <w:szCs w:val="21"/>
        </w:rPr>
      </w:pPr>
    </w:p>
    <w:p w14:paraId="64E7D8E4" w14:textId="77777777" w:rsidR="00096FB9" w:rsidRDefault="00096FB9" w:rsidP="00C65866">
      <w:pPr>
        <w:spacing w:before="120" w:after="120"/>
        <w:jc w:val="both"/>
        <w:rPr>
          <w:rFonts w:ascii="Cambria" w:hAnsi="Cambria"/>
          <w:sz w:val="21"/>
          <w:szCs w:val="21"/>
        </w:rPr>
      </w:pPr>
    </w:p>
    <w:p w14:paraId="2D7888F5" w14:textId="483FC46F" w:rsidR="00096FB9" w:rsidRPr="00C65866" w:rsidRDefault="00096FB9" w:rsidP="00C65866">
      <w:pPr>
        <w:spacing w:before="120" w:after="120"/>
        <w:jc w:val="both"/>
        <w:rPr>
          <w:rFonts w:ascii="Cambria" w:hAnsi="Cambria"/>
          <w:sz w:val="21"/>
          <w:szCs w:val="21"/>
        </w:rPr>
      </w:pP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t>.........................................................................</w:t>
      </w:r>
    </w:p>
    <w:sectPr w:rsidR="00096FB9" w:rsidRPr="00C65866">
      <w:footerReference w:type="default" r:id="rId13"/>
      <w:footerReference w:type="first" r:id="rId14"/>
      <w:pgSz w:w="11906" w:h="16838"/>
      <w:pgMar w:top="1531" w:right="1531" w:bottom="1531" w:left="1531" w:header="708"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9C0A51" w16cid:durableId="735317EF"/>
  <w16cid:commentId w16cid:paraId="4B19C101" w16cid:durableId="2C8AC70B"/>
  <w16cid:commentId w16cid:paraId="6D07DED1" w16cid:durableId="27B1AFE0"/>
  <w16cid:commentId w16cid:paraId="00D9DD09" w16cid:durableId="27B1AFE1"/>
  <w16cid:commentId w16cid:paraId="083A809F" w16cid:durableId="12E57AA8"/>
  <w16cid:commentId w16cid:paraId="07867471" w16cid:durableId="0C9F61F5"/>
  <w16cid:commentId w16cid:paraId="1B3C698A" w16cid:durableId="119AA9E7"/>
  <w16cid:commentId w16cid:paraId="4C373E8A" w16cid:durableId="26D53391"/>
  <w16cid:commentId w16cid:paraId="6FDC281D" w16cid:durableId="69F80C7A"/>
  <w16cid:commentId w16cid:paraId="63212308" w16cid:durableId="387F3D37"/>
  <w16cid:commentId w16cid:paraId="1ECF622F" w16cid:durableId="67C9066D"/>
  <w16cid:commentId w16cid:paraId="14E0C0E0" w16cid:durableId="3E7AE93D"/>
  <w16cid:commentId w16cid:paraId="1D2BDBC8" w16cid:durableId="1F3DC148"/>
  <w16cid:commentId w16cid:paraId="4F860462" w16cid:durableId="27B1AFEF"/>
  <w16cid:commentId w16cid:paraId="58D57067" w16cid:durableId="27B1AFF0"/>
  <w16cid:commentId w16cid:paraId="710D498E" w16cid:durableId="27B1AFF1"/>
  <w16cid:commentId w16cid:paraId="0A635E76" w16cid:durableId="4B13C2DD"/>
  <w16cid:commentId w16cid:paraId="5D9F17F5" w16cid:durableId="1B663F28"/>
  <w16cid:commentId w16cid:paraId="511C7519" w16cid:durableId="27B1AFF8"/>
  <w16cid:commentId w16cid:paraId="4A0C1F25" w16cid:durableId="71CF62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7C407" w14:textId="77777777" w:rsidR="006D7291" w:rsidRDefault="006D7291">
      <w:r>
        <w:separator/>
      </w:r>
    </w:p>
  </w:endnote>
  <w:endnote w:type="continuationSeparator" w:id="0">
    <w:p w14:paraId="78FCCBE6" w14:textId="77777777" w:rsidR="006D7291" w:rsidRDefault="006D7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Symbol">
    <w:altName w:val="MS Gothic"/>
    <w:charset w:val="00"/>
    <w:family w:val="auto"/>
    <w:pitch w:val="variable"/>
    <w:sig w:usb0="800000AF" w:usb1="1001ECEA" w:usb2="00000000" w:usb3="00000000" w:csb0="00000001" w:csb1="00000000"/>
  </w:font>
  <w:font w:name="Lucida Sans">
    <w:altName w:val="Lucida Sans Unicod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
    <w:altName w:val="Calibri"/>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866C0" w14:textId="77777777" w:rsidR="004925CF" w:rsidRDefault="004925CF">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5C4A9922" w14:textId="77777777" w:rsidR="004925CF" w:rsidRDefault="004925CF">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sidR="000B72AA">
      <w:rPr>
        <w:rFonts w:ascii="Cambria" w:hAnsi="Cambria" w:cs="Cambria"/>
        <w:noProof/>
      </w:rPr>
      <w:t>17</w:t>
    </w:r>
    <w:r>
      <w:rPr>
        <w:rFonts w:ascii="Cambria" w:hAnsi="Cambria" w:cs="Cambria"/>
      </w:rPr>
      <w:fldChar w:fldCharType="end"/>
    </w:r>
    <w:r>
      <w:rPr>
        <w:rFonts w:ascii="Cambria" w:eastAsia="Cambria" w:hAnsi="Cambria" w:cs="Cambria"/>
      </w:rPr>
      <w:t xml:space="preserve"> </w:t>
    </w:r>
    <w:r>
      <w:rPr>
        <w:rFonts w:ascii="Cambria" w:hAnsi="Cambria" w:cs="Cambria"/>
      </w:rPr>
      <w:t xml:space="preserve">| </w:t>
    </w:r>
    <w:r>
      <w:rPr>
        <w:rFonts w:ascii="Cambria" w:hAnsi="Cambria" w:cs="Cambria"/>
        <w:color w:val="7F7F7F"/>
        <w:spacing w:val="60"/>
      </w:rPr>
      <w:t>Strona</w:t>
    </w:r>
  </w:p>
  <w:p w14:paraId="34E18ED6" w14:textId="77777777" w:rsidR="004925CF" w:rsidRDefault="004925CF">
    <w:pPr>
      <w:pStyle w:val="Stopka"/>
      <w:rPr>
        <w:rFonts w:ascii="Cambria" w:hAnsi="Cambria" w:cs="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1032" w14:textId="77777777" w:rsidR="004925CF" w:rsidRDefault="004925CF">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19FE1C3E" w14:textId="77777777" w:rsidR="004925CF" w:rsidRDefault="004925CF">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sidR="000B72AA">
      <w:rPr>
        <w:rFonts w:ascii="Cambria" w:hAnsi="Cambria" w:cs="Cambria"/>
        <w:noProof/>
      </w:rPr>
      <w:t>1</w:t>
    </w:r>
    <w:r>
      <w:rPr>
        <w:rFonts w:ascii="Cambria" w:hAnsi="Cambria" w:cs="Cambria"/>
      </w:rPr>
      <w:fldChar w:fldCharType="end"/>
    </w:r>
    <w:r>
      <w:rPr>
        <w:rFonts w:ascii="Cambria" w:eastAsia="Cambria" w:hAnsi="Cambria" w:cs="Cambria"/>
      </w:rPr>
      <w:t xml:space="preserve"> </w:t>
    </w:r>
    <w:r>
      <w:rPr>
        <w:rFonts w:ascii="Cambria" w:hAnsi="Cambria" w:cs="Cambria"/>
      </w:rPr>
      <w:t xml:space="preserve">| </w:t>
    </w:r>
    <w:r>
      <w:rPr>
        <w:rFonts w:ascii="Cambria" w:hAnsi="Cambria" w:cs="Cambria"/>
        <w:color w:val="7F7F7F"/>
        <w:spacing w:val="60"/>
      </w:rPr>
      <w:t>Strona</w:t>
    </w:r>
  </w:p>
  <w:p w14:paraId="448E3457" w14:textId="77777777" w:rsidR="004925CF" w:rsidRDefault="004925CF">
    <w:pPr>
      <w:pStyle w:val="Stopka"/>
      <w:jc w:val="right"/>
      <w:rPr>
        <w:rFonts w:ascii="Cambria" w:hAnsi="Cambria" w:cs="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5A984" w14:textId="77777777" w:rsidR="006D7291" w:rsidRDefault="006D7291">
      <w:r>
        <w:separator/>
      </w:r>
    </w:p>
  </w:footnote>
  <w:footnote w:type="continuationSeparator" w:id="0">
    <w:p w14:paraId="1DB42B5A" w14:textId="77777777" w:rsidR="006D7291" w:rsidRDefault="006D7291">
      <w:r>
        <w:continuationSeparator/>
      </w:r>
    </w:p>
  </w:footnote>
  <w:footnote w:id="1">
    <w:p w14:paraId="10C93F81" w14:textId="4D409493" w:rsidR="004925CF" w:rsidRPr="00BF6027" w:rsidRDefault="004925CF" w:rsidP="00BF6027">
      <w:pPr>
        <w:pStyle w:val="Tekstprzypisudolnego"/>
        <w:ind w:left="142" w:hanging="142"/>
        <w:rPr>
          <w:rFonts w:ascii="Cambria" w:hAnsi="Cambria"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(WE) nr 765/2006 z dnia 18 maja 2006 r. dotyczącego środków ograniczających w związku z sytuacją na Białorusi i udziałem Białorusi w agresji Rosji wobec Ukrainy (Dz. Urz. UE L 134 z 20.05.2006, str. 1, z </w:t>
      </w:r>
      <w:proofErr w:type="spellStart"/>
      <w:r w:rsidRPr="00BF6027">
        <w:rPr>
          <w:rFonts w:ascii="Cambria" w:hAnsi="Cambria" w:cs="Arial"/>
        </w:rPr>
        <w:t>późn</w:t>
      </w:r>
      <w:proofErr w:type="spellEnd"/>
      <w:r w:rsidRPr="00BF6027">
        <w:rPr>
          <w:rFonts w:ascii="Cambria" w:hAnsi="Cambria" w:cs="Arial"/>
        </w:rPr>
        <w:t>. zm.) – zwane w SWZ „rozporządzeniem 765/2006”.</w:t>
      </w:r>
    </w:p>
  </w:footnote>
  <w:footnote w:id="2">
    <w:p w14:paraId="1395E34A" w14:textId="65428BA4" w:rsidR="004925CF" w:rsidRPr="00B35915" w:rsidRDefault="004925CF" w:rsidP="00BF6027">
      <w:pPr>
        <w:pStyle w:val="Tekstprzypisudolnego"/>
        <w:ind w:left="142" w:hanging="142"/>
        <w:rPr>
          <w:rFonts w:ascii="Arial" w:hAnsi="Arial"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BF6027">
        <w:rPr>
          <w:rFonts w:ascii="Cambria" w:hAnsi="Cambria" w:cs="Arial"/>
        </w:rPr>
        <w:t>późn</w:t>
      </w:r>
      <w:proofErr w:type="spellEnd"/>
      <w:r w:rsidRPr="00BF6027">
        <w:rPr>
          <w:rFonts w:ascii="Cambria" w:hAnsi="Cambria" w:cs="Arial"/>
        </w:rPr>
        <w:t>. zm.) – zwane w SWZ „rozporządzeniem 269/2014”.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68" w:hanging="708"/>
      </w:pPr>
      <w:rPr>
        <w:rFonts w:ascii="Cambria" w:hAnsi="Cambria" w:cs="Arial" w:hint="default"/>
        <w:sz w:val="22"/>
        <w:szCs w:val="22"/>
      </w:rPr>
    </w:lvl>
  </w:abstractNum>
  <w:abstractNum w:abstractNumId="3" w15:restartNumberingAfterBreak="0">
    <w:nsid w:val="00000004"/>
    <w:multiLevelType w:val="singleLevel"/>
    <w:tmpl w:val="00000004"/>
    <w:name w:val="WW8Num4"/>
    <w:lvl w:ilvl="0">
      <w:start w:val="2"/>
      <w:numFmt w:val="decimal"/>
      <w:lvlText w:val="%1)"/>
      <w:lvlJc w:val="left"/>
      <w:pPr>
        <w:tabs>
          <w:tab w:val="num" w:pos="0"/>
        </w:tabs>
        <w:ind w:left="0" w:firstLine="0"/>
      </w:pPr>
      <w:rPr>
        <w:rFonts w:ascii="Cambria" w:hAnsi="Cambria" w:cs="Arial"/>
        <w:sz w:val="22"/>
        <w:szCs w:val="22"/>
      </w:rPr>
    </w:lvl>
  </w:abstractNum>
  <w:abstractNum w:abstractNumId="4" w15:restartNumberingAfterBreak="0">
    <w:nsid w:val="00000005"/>
    <w:multiLevelType w:val="multilevel"/>
    <w:tmpl w:val="00000005"/>
    <w:name w:val="WW8Num5"/>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Cambria" w:hAnsi="Cambria" w:cs="Arial" w:hint="default"/>
        <w:sz w:val="22"/>
        <w:szCs w:val="22"/>
      </w:rPr>
    </w:lvl>
  </w:abstractNum>
  <w:abstractNum w:abstractNumId="6" w15:restartNumberingAfterBreak="0">
    <w:nsid w:val="00000007"/>
    <w:multiLevelType w:val="multilevel"/>
    <w:tmpl w:val="00000007"/>
    <w:name w:val="WW8Num7"/>
    <w:lvl w:ilvl="0">
      <w:start w:val="5"/>
      <w:numFmt w:val="decimal"/>
      <w:lvlText w:val="%1."/>
      <w:lvlJc w:val="left"/>
      <w:pPr>
        <w:tabs>
          <w:tab w:val="num" w:pos="0"/>
        </w:tabs>
        <w:ind w:left="360" w:hanging="360"/>
      </w:pPr>
      <w:rPr>
        <w:rFonts w:ascii="Cambria" w:hAnsi="Cambria" w:cs="Arial" w:hint="default"/>
        <w:sz w:val="22"/>
        <w:szCs w:val="22"/>
      </w:rPr>
    </w:lvl>
    <w:lvl w:ilvl="1">
      <w:start w:val="1"/>
      <w:numFmt w:val="decimal"/>
      <w:lvlText w:val="%1.%2."/>
      <w:lvlJc w:val="left"/>
      <w:pPr>
        <w:tabs>
          <w:tab w:val="num" w:pos="0"/>
        </w:tabs>
        <w:ind w:left="720" w:hanging="720"/>
      </w:pPr>
      <w:rPr>
        <w:rFonts w:ascii="Cambria" w:hAnsi="Cambria" w:cs="Arial" w:hint="default"/>
        <w:sz w:val="22"/>
        <w:szCs w:val="22"/>
      </w:rPr>
    </w:lvl>
    <w:lvl w:ilvl="2">
      <w:start w:val="1"/>
      <w:numFmt w:val="decimal"/>
      <w:lvlText w:val="%1.%2.%3."/>
      <w:lvlJc w:val="left"/>
      <w:pPr>
        <w:tabs>
          <w:tab w:val="num" w:pos="0"/>
        </w:tabs>
        <w:ind w:left="720" w:hanging="720"/>
      </w:pPr>
      <w:rPr>
        <w:rFonts w:ascii="Cambria" w:hAnsi="Cambria" w:cs="Arial" w:hint="default"/>
        <w:sz w:val="22"/>
        <w:szCs w:val="22"/>
      </w:rPr>
    </w:lvl>
    <w:lvl w:ilvl="3">
      <w:start w:val="1"/>
      <w:numFmt w:val="decimal"/>
      <w:lvlText w:val="%1.%2.%3.%4."/>
      <w:lvlJc w:val="left"/>
      <w:pPr>
        <w:tabs>
          <w:tab w:val="num" w:pos="0"/>
        </w:tabs>
        <w:ind w:left="1080" w:hanging="1080"/>
      </w:pPr>
      <w:rPr>
        <w:rFonts w:ascii="Cambria" w:hAnsi="Cambria" w:cs="Arial" w:hint="default"/>
        <w:sz w:val="22"/>
        <w:szCs w:val="22"/>
      </w:rPr>
    </w:lvl>
    <w:lvl w:ilvl="4">
      <w:start w:val="1"/>
      <w:numFmt w:val="decimal"/>
      <w:lvlText w:val="%1.%2.%3.%4.%5."/>
      <w:lvlJc w:val="left"/>
      <w:pPr>
        <w:tabs>
          <w:tab w:val="num" w:pos="0"/>
        </w:tabs>
        <w:ind w:left="1080" w:hanging="1080"/>
      </w:pPr>
      <w:rPr>
        <w:rFonts w:ascii="Cambria" w:hAnsi="Cambria" w:cs="Arial" w:hint="default"/>
        <w:sz w:val="22"/>
        <w:szCs w:val="22"/>
      </w:rPr>
    </w:lvl>
    <w:lvl w:ilvl="5">
      <w:start w:val="1"/>
      <w:numFmt w:val="decimal"/>
      <w:lvlText w:val="%1.%2.%3.%4.%5.%6."/>
      <w:lvlJc w:val="left"/>
      <w:pPr>
        <w:tabs>
          <w:tab w:val="num" w:pos="0"/>
        </w:tabs>
        <w:ind w:left="1440" w:hanging="1440"/>
      </w:pPr>
      <w:rPr>
        <w:rFonts w:ascii="Cambria" w:hAnsi="Cambria" w:cs="Arial" w:hint="default"/>
        <w:sz w:val="22"/>
        <w:szCs w:val="22"/>
      </w:rPr>
    </w:lvl>
    <w:lvl w:ilvl="6">
      <w:start w:val="1"/>
      <w:numFmt w:val="decimal"/>
      <w:lvlText w:val="%1.%2.%3.%4.%5.%6.%7."/>
      <w:lvlJc w:val="left"/>
      <w:pPr>
        <w:tabs>
          <w:tab w:val="num" w:pos="0"/>
        </w:tabs>
        <w:ind w:left="1440" w:hanging="1440"/>
      </w:pPr>
      <w:rPr>
        <w:rFonts w:ascii="Cambria" w:hAnsi="Cambria" w:cs="Arial" w:hint="default"/>
        <w:sz w:val="22"/>
        <w:szCs w:val="22"/>
      </w:rPr>
    </w:lvl>
    <w:lvl w:ilvl="7">
      <w:start w:val="1"/>
      <w:numFmt w:val="decimal"/>
      <w:lvlText w:val="%1.%2.%3.%4.%5.%6.%7.%8."/>
      <w:lvlJc w:val="left"/>
      <w:pPr>
        <w:tabs>
          <w:tab w:val="num" w:pos="0"/>
        </w:tabs>
        <w:ind w:left="1800" w:hanging="1800"/>
      </w:pPr>
      <w:rPr>
        <w:rFonts w:ascii="Cambria" w:hAnsi="Cambria" w:cs="Arial" w:hint="default"/>
        <w:sz w:val="22"/>
        <w:szCs w:val="22"/>
      </w:rPr>
    </w:lvl>
    <w:lvl w:ilvl="8">
      <w:start w:val="1"/>
      <w:numFmt w:val="decimal"/>
      <w:lvlText w:val="%1.%2.%3.%4.%5.%6.%7.%8.%9."/>
      <w:lvlJc w:val="left"/>
      <w:pPr>
        <w:tabs>
          <w:tab w:val="num" w:pos="0"/>
        </w:tabs>
        <w:ind w:left="1800" w:hanging="1800"/>
      </w:pPr>
      <w:rPr>
        <w:rFonts w:ascii="Cambria" w:hAnsi="Cambria" w:cs="Arial" w:hint="default"/>
        <w:sz w:val="22"/>
        <w:szCs w:val="22"/>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2421" w:hanging="360"/>
      </w:pPr>
      <w:rPr>
        <w:rFonts w:ascii="Cambria" w:hAnsi="Cambria" w:cs="Arial"/>
        <w:bCs/>
        <w:sz w:val="22"/>
        <w:szCs w:val="22"/>
      </w:rPr>
    </w:lvl>
  </w:abstractNum>
  <w:abstractNum w:abstractNumId="8" w15:restartNumberingAfterBreak="0">
    <w:nsid w:val="00000009"/>
    <w:multiLevelType w:val="singleLevel"/>
    <w:tmpl w:val="00000009"/>
    <w:name w:val="WW8Num9"/>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9" w15:restartNumberingAfterBreak="0">
    <w:nsid w:val="0000000A"/>
    <w:multiLevelType w:val="singleLevel"/>
    <w:tmpl w:val="0000000A"/>
    <w:name w:val="WW8Num10"/>
    <w:lvl w:ilvl="0">
      <w:start w:val="3"/>
      <w:numFmt w:val="decimal"/>
      <w:lvlText w:val="%1."/>
      <w:lvlJc w:val="left"/>
      <w:pPr>
        <w:tabs>
          <w:tab w:val="num" w:pos="0"/>
        </w:tabs>
        <w:ind w:left="1571" w:hanging="360"/>
      </w:pPr>
      <w:rPr>
        <w:rFonts w:ascii="Cambria" w:hAnsi="Cambria" w:cs="Arial" w:hint="default"/>
        <w:b w:val="0"/>
        <w:bCs/>
        <w:sz w:val="22"/>
        <w:szCs w:val="22"/>
      </w:rPr>
    </w:lvl>
  </w:abstractNum>
  <w:abstractNum w:abstractNumId="10" w15:restartNumberingAfterBreak="0">
    <w:nsid w:val="0000000B"/>
    <w:multiLevelType w:val="multilevel"/>
    <w:tmpl w:val="0000000B"/>
    <w:name w:val="WW8Num11"/>
    <w:lvl w:ilvl="0">
      <w:start w:val="3"/>
      <w:numFmt w:val="decimal"/>
      <w:lvlText w:val="%1."/>
      <w:lvlJc w:val="left"/>
      <w:pPr>
        <w:tabs>
          <w:tab w:val="num" w:pos="0"/>
        </w:tabs>
        <w:ind w:left="390" w:hanging="390"/>
      </w:pPr>
      <w:rPr>
        <w:rFonts w:hint="default"/>
      </w:rPr>
    </w:lvl>
    <w:lvl w:ilvl="1">
      <w:start w:val="1"/>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429" w:hanging="360"/>
      </w:pPr>
      <w:rPr>
        <w:rFonts w:ascii="Symbol" w:hAnsi="Symbol" w:cs="Symbol" w:hint="default"/>
        <w:sz w:val="22"/>
        <w:szCs w:val="22"/>
      </w:rPr>
    </w:lvl>
  </w:abstractNum>
  <w:abstractNum w:abstractNumId="12" w15:restartNumberingAfterBreak="0">
    <w:nsid w:val="0000000D"/>
    <w:multiLevelType w:val="singleLevel"/>
    <w:tmpl w:val="0000000D"/>
    <w:name w:val="WW8Num13"/>
    <w:lvl w:ilvl="0">
      <w:start w:val="1"/>
      <w:numFmt w:val="bullet"/>
      <w:lvlText w:val=""/>
      <w:lvlJc w:val="left"/>
      <w:pPr>
        <w:tabs>
          <w:tab w:val="num" w:pos="708"/>
        </w:tabs>
        <w:ind w:left="2138" w:hanging="360"/>
      </w:pPr>
      <w:rPr>
        <w:rFonts w:ascii="Symbol" w:hAnsi="Symbol" w:cs="Symbol" w:hint="default"/>
        <w:sz w:val="22"/>
        <w:szCs w:val="22"/>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3272" w:hanging="360"/>
      </w:pPr>
      <w:rPr>
        <w:rFonts w:ascii="Cambria" w:hAnsi="Cambria" w:cs="Arial"/>
        <w:bCs/>
        <w:sz w:val="22"/>
        <w:szCs w:val="22"/>
      </w:rPr>
    </w:lvl>
  </w:abstractNum>
  <w:abstractNum w:abstractNumId="15" w15:restartNumberingAfterBreak="0">
    <w:nsid w:val="00000010"/>
    <w:multiLevelType w:val="singleLevel"/>
    <w:tmpl w:val="00000010"/>
    <w:name w:val="WW8Num16"/>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1429" w:hanging="360"/>
      </w:pPr>
      <w:rPr>
        <w:rFonts w:ascii="Cambria" w:hAnsi="Cambria" w:cs="Arial"/>
        <w:sz w:val="22"/>
        <w:szCs w:val="22"/>
      </w:rPr>
    </w:lvl>
  </w:abstractNum>
  <w:abstractNum w:abstractNumId="17" w15:restartNumberingAfterBreak="0">
    <w:nsid w:val="00000012"/>
    <w:multiLevelType w:val="singleLevel"/>
    <w:tmpl w:val="00000012"/>
    <w:name w:val="WW8Num18"/>
    <w:lvl w:ilvl="0">
      <w:start w:val="1"/>
      <w:numFmt w:val="bullet"/>
      <w:pStyle w:val="Tiret2"/>
      <w:lvlText w:val="–"/>
      <w:lvlJc w:val="left"/>
      <w:pPr>
        <w:tabs>
          <w:tab w:val="num" w:pos="1984"/>
        </w:tabs>
        <w:ind w:left="1984" w:hanging="567"/>
      </w:pPr>
      <w:rPr>
        <w:rFonts w:ascii="Liberation Serif" w:hAnsi="Liberation Serif" w:cs="Liberation Serif"/>
      </w:r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928" w:hanging="360"/>
      </w:pPr>
      <w:rPr>
        <w:rFonts w:ascii="Cambria" w:hAnsi="Cambria" w:cs="Cambria" w:hint="default"/>
        <w:bCs/>
        <w:iCs/>
        <w:sz w:val="22"/>
        <w:szCs w:val="22"/>
        <w:lang w:eastAsia="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9" w15:restartNumberingAfterBreak="0">
    <w:nsid w:val="00000014"/>
    <w:multiLevelType w:val="multilevel"/>
    <w:tmpl w:val="00000014"/>
    <w:name w:val="WW8Num20"/>
    <w:lvl w:ilvl="0">
      <w:start w:val="3"/>
      <w:numFmt w:val="decimal"/>
      <w:lvlText w:val="%1."/>
      <w:lvlJc w:val="left"/>
      <w:pPr>
        <w:tabs>
          <w:tab w:val="num" w:pos="0"/>
        </w:tabs>
        <w:ind w:left="390" w:hanging="390"/>
      </w:pPr>
      <w:rPr>
        <w:rFonts w:hint="default"/>
      </w:rPr>
    </w:lvl>
    <w:lvl w:ilvl="1">
      <w:start w:val="1"/>
      <w:numFmt w:val="decimal"/>
      <w:lvlText w:val="%2)"/>
      <w:lvlJc w:val="left"/>
      <w:pPr>
        <w:tabs>
          <w:tab w:val="num" w:pos="0"/>
        </w:tabs>
        <w:ind w:left="3839" w:hanging="720"/>
      </w:pPr>
      <w:rPr>
        <w:rFonts w:ascii="Cambria" w:hAnsi="Cambria" w:cs="Arial" w:hint="default"/>
        <w:b w:val="0"/>
        <w:bCs/>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0" w15:restartNumberingAfterBreak="0">
    <w:nsid w:val="00000015"/>
    <w:multiLevelType w:val="singleLevel"/>
    <w:tmpl w:val="00000015"/>
    <w:name w:val="WW8Num21"/>
    <w:lvl w:ilvl="0">
      <w:start w:val="1"/>
      <w:numFmt w:val="decimal"/>
      <w:lvlText w:val="%1)"/>
      <w:lvlJc w:val="left"/>
      <w:pPr>
        <w:tabs>
          <w:tab w:val="num" w:pos="708"/>
        </w:tabs>
        <w:ind w:left="720" w:hanging="360"/>
      </w:pPr>
      <w:rPr>
        <w:rFonts w:ascii="Cambria" w:hAnsi="Cambria" w:cs="Arial"/>
        <w:b w:val="0"/>
        <w:bCs/>
        <w:sz w:val="22"/>
        <w:szCs w:val="22"/>
      </w:rPr>
    </w:lvl>
  </w:abstractNum>
  <w:abstractNum w:abstractNumId="21" w15:restartNumberingAfterBreak="0">
    <w:nsid w:val="00000016"/>
    <w:multiLevelType w:val="multilevel"/>
    <w:tmpl w:val="DE26181C"/>
    <w:name w:val="WW8Num22"/>
    <w:lvl w:ilvl="0">
      <w:start w:val="1"/>
      <w:numFmt w:val="decimal"/>
      <w:lvlText w:val="%1)"/>
      <w:lvlJc w:val="left"/>
      <w:pPr>
        <w:tabs>
          <w:tab w:val="num" w:pos="0"/>
        </w:tabs>
        <w:ind w:left="1068" w:hanging="360"/>
      </w:pPr>
      <w:rPr>
        <w:rFonts w:ascii="Cambria" w:hAnsi="Cambria" w:hint="default"/>
      </w:rPr>
    </w:lvl>
    <w:lvl w:ilvl="1">
      <w:start w:val="1"/>
      <w:numFmt w:val="lowerLetter"/>
      <w:lvlText w:val="%2."/>
      <w:lvlJc w:val="left"/>
      <w:pPr>
        <w:tabs>
          <w:tab w:val="num" w:pos="0"/>
        </w:tabs>
        <w:ind w:left="1788" w:hanging="360"/>
      </w:pPr>
    </w:lvl>
    <w:lvl w:ilvl="2">
      <w:start w:val="1"/>
      <w:numFmt w:val="lowerLetter"/>
      <w:lvlText w:val="%3)"/>
      <w:lvlJc w:val="left"/>
      <w:pPr>
        <w:tabs>
          <w:tab w:val="num" w:pos="0"/>
        </w:tabs>
        <w:ind w:left="2508" w:hanging="180"/>
      </w:pPr>
      <w:rPr>
        <w:rFonts w:ascii="Cambria" w:hAnsi="Cambria" w:cs="Arial"/>
        <w:sz w:val="22"/>
        <w:szCs w:val="22"/>
      </w:r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2" w15:restartNumberingAfterBreak="0">
    <w:nsid w:val="063B2E4A"/>
    <w:multiLevelType w:val="hybridMultilevel"/>
    <w:tmpl w:val="7F02F0EC"/>
    <w:lvl w:ilvl="0" w:tplc="1E68BFF4">
      <w:start w:val="1"/>
      <w:numFmt w:val="decimal"/>
      <w:lvlText w:val="%1)"/>
      <w:lvlJc w:val="left"/>
      <w:pPr>
        <w:ind w:left="1429" w:hanging="360"/>
      </w:pPr>
      <w:rPr>
        <w:rFonts w:ascii="Cambria" w:hAnsi="Cambria"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0DF07079"/>
    <w:multiLevelType w:val="hybridMultilevel"/>
    <w:tmpl w:val="DB362318"/>
    <w:lvl w:ilvl="0" w:tplc="BAA01190">
      <w:start w:val="1"/>
      <w:numFmt w:val="decimal"/>
      <w:lvlText w:val="%1)"/>
      <w:lvlJc w:val="left"/>
      <w:pPr>
        <w:ind w:left="720" w:hanging="360"/>
      </w:pPr>
      <w:rPr>
        <w:rFonts w:ascii="Cambria" w:eastAsiaTheme="minorHAnsi" w:hAnsi="Cambria"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8355654"/>
    <w:multiLevelType w:val="hybridMultilevel"/>
    <w:tmpl w:val="5810DE8C"/>
    <w:lvl w:ilvl="0" w:tplc="471202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C56AF1"/>
    <w:multiLevelType w:val="hybridMultilevel"/>
    <w:tmpl w:val="46C2CEE6"/>
    <w:lvl w:ilvl="0" w:tplc="A0F2DBE4">
      <w:start w:val="1"/>
      <w:numFmt w:val="lowerLetter"/>
      <w:lvlText w:val="%1)"/>
      <w:lvlJc w:val="left"/>
      <w:pPr>
        <w:ind w:left="1778" w:hanging="360"/>
      </w:pPr>
      <w:rPr>
        <w:rFonts w:ascii="Cambria" w:hAnsi="Cambria" w:cs="Cambria"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6" w15:restartNumberingAfterBreak="0">
    <w:nsid w:val="2D514634"/>
    <w:multiLevelType w:val="multilevel"/>
    <w:tmpl w:val="E1CCE192"/>
    <w:lvl w:ilvl="0">
      <w:start w:val="4"/>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27" w15:restartNumberingAfterBreak="0">
    <w:nsid w:val="31CE570A"/>
    <w:multiLevelType w:val="hybridMultilevel"/>
    <w:tmpl w:val="35648510"/>
    <w:lvl w:ilvl="0" w:tplc="3B72D480">
      <w:start w:val="1"/>
      <w:numFmt w:val="lowerLetter"/>
      <w:lvlText w:val="%1)"/>
      <w:lvlJc w:val="left"/>
      <w:pPr>
        <w:ind w:left="720" w:hanging="360"/>
      </w:pPr>
      <w:rPr>
        <w:rFonts w:ascii="Cambria" w:eastAsia="Calibri" w:hAnsi="Cambria" w:cs="Cambri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007016"/>
    <w:multiLevelType w:val="hybridMultilevel"/>
    <w:tmpl w:val="36C48B84"/>
    <w:lvl w:ilvl="0" w:tplc="62780FFA">
      <w:start w:val="2"/>
      <w:numFmt w:val="decimal"/>
      <w:lvlText w:val="%1."/>
      <w:lvlJc w:val="left"/>
      <w:pPr>
        <w:ind w:left="1571" w:hanging="360"/>
      </w:pPr>
      <w:rPr>
        <w:rFonts w:ascii="Cambria" w:hAnsi="Cambria" w:cs="Cambria"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15:restartNumberingAfterBreak="0">
    <w:nsid w:val="48BC2912"/>
    <w:multiLevelType w:val="hybridMultilevel"/>
    <w:tmpl w:val="046C26EA"/>
    <w:lvl w:ilvl="0" w:tplc="7F7892E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48E411E4"/>
    <w:multiLevelType w:val="hybridMultilevel"/>
    <w:tmpl w:val="3B1273DC"/>
    <w:lvl w:ilvl="0" w:tplc="36EEDB64">
      <w:numFmt w:val="bullet"/>
      <w:lvlText w:val=""/>
      <w:lvlJc w:val="left"/>
      <w:pPr>
        <w:ind w:left="836" w:hanging="360"/>
      </w:pPr>
      <w:rPr>
        <w:rFonts w:ascii="Symbol" w:eastAsia="Symbol" w:hAnsi="Symbol" w:cs="Symbol" w:hint="default"/>
        <w:w w:val="100"/>
        <w:sz w:val="24"/>
        <w:szCs w:val="24"/>
      </w:rPr>
    </w:lvl>
    <w:lvl w:ilvl="1" w:tplc="36A84060">
      <w:numFmt w:val="bullet"/>
      <w:lvlText w:val="•"/>
      <w:lvlJc w:val="left"/>
      <w:pPr>
        <w:ind w:left="1686" w:hanging="360"/>
      </w:pPr>
      <w:rPr>
        <w:rFonts w:hint="default"/>
      </w:rPr>
    </w:lvl>
    <w:lvl w:ilvl="2" w:tplc="1C8A561C">
      <w:numFmt w:val="bullet"/>
      <w:lvlText w:val="•"/>
      <w:lvlJc w:val="left"/>
      <w:pPr>
        <w:ind w:left="2533" w:hanging="360"/>
      </w:pPr>
      <w:rPr>
        <w:rFonts w:hint="default"/>
      </w:rPr>
    </w:lvl>
    <w:lvl w:ilvl="3" w:tplc="F3A21612">
      <w:numFmt w:val="bullet"/>
      <w:lvlText w:val="•"/>
      <w:lvlJc w:val="left"/>
      <w:pPr>
        <w:ind w:left="3379" w:hanging="360"/>
      </w:pPr>
      <w:rPr>
        <w:rFonts w:hint="default"/>
      </w:rPr>
    </w:lvl>
    <w:lvl w:ilvl="4" w:tplc="39DE809E">
      <w:numFmt w:val="bullet"/>
      <w:lvlText w:val="•"/>
      <w:lvlJc w:val="left"/>
      <w:pPr>
        <w:ind w:left="4226" w:hanging="360"/>
      </w:pPr>
      <w:rPr>
        <w:rFonts w:hint="default"/>
      </w:rPr>
    </w:lvl>
    <w:lvl w:ilvl="5" w:tplc="8B0CE6C4">
      <w:numFmt w:val="bullet"/>
      <w:lvlText w:val="•"/>
      <w:lvlJc w:val="left"/>
      <w:pPr>
        <w:ind w:left="5073" w:hanging="360"/>
      </w:pPr>
      <w:rPr>
        <w:rFonts w:hint="default"/>
      </w:rPr>
    </w:lvl>
    <w:lvl w:ilvl="6" w:tplc="B0E27CC6">
      <w:numFmt w:val="bullet"/>
      <w:lvlText w:val="•"/>
      <w:lvlJc w:val="left"/>
      <w:pPr>
        <w:ind w:left="5919" w:hanging="360"/>
      </w:pPr>
      <w:rPr>
        <w:rFonts w:hint="default"/>
      </w:rPr>
    </w:lvl>
    <w:lvl w:ilvl="7" w:tplc="20F2617E">
      <w:numFmt w:val="bullet"/>
      <w:lvlText w:val="•"/>
      <w:lvlJc w:val="left"/>
      <w:pPr>
        <w:ind w:left="6766" w:hanging="360"/>
      </w:pPr>
      <w:rPr>
        <w:rFonts w:hint="default"/>
      </w:rPr>
    </w:lvl>
    <w:lvl w:ilvl="8" w:tplc="A6D6ED22">
      <w:numFmt w:val="bullet"/>
      <w:lvlText w:val="•"/>
      <w:lvlJc w:val="left"/>
      <w:pPr>
        <w:ind w:left="7613" w:hanging="360"/>
      </w:pPr>
      <w:rPr>
        <w:rFonts w:hint="default"/>
      </w:rPr>
    </w:lvl>
  </w:abstractNum>
  <w:abstractNum w:abstractNumId="31" w15:restartNumberingAfterBreak="0">
    <w:nsid w:val="51137963"/>
    <w:multiLevelType w:val="hybridMultilevel"/>
    <w:tmpl w:val="3B28C1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56F778B6"/>
    <w:multiLevelType w:val="hybridMultilevel"/>
    <w:tmpl w:val="38AC9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3968B7"/>
    <w:multiLevelType w:val="hybridMultilevel"/>
    <w:tmpl w:val="C73851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D25930"/>
    <w:multiLevelType w:val="hybridMultilevel"/>
    <w:tmpl w:val="9072F8F6"/>
    <w:lvl w:ilvl="0" w:tplc="4E62919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8"/>
  </w:num>
  <w:num w:numId="7">
    <w:abstractNumId w:val="10"/>
  </w:num>
  <w:num w:numId="8">
    <w:abstractNumId w:val="11"/>
  </w:num>
  <w:num w:numId="9">
    <w:abstractNumId w:val="13"/>
  </w:num>
  <w:num w:numId="10">
    <w:abstractNumId w:val="15"/>
  </w:num>
  <w:num w:numId="11">
    <w:abstractNumId w:val="16"/>
  </w:num>
  <w:num w:numId="12">
    <w:abstractNumId w:val="17"/>
  </w:num>
  <w:num w:numId="13">
    <w:abstractNumId w:val="18"/>
  </w:num>
  <w:num w:numId="14">
    <w:abstractNumId w:val="21"/>
  </w:num>
  <w:num w:numId="15">
    <w:abstractNumId w:val="34"/>
  </w:num>
  <w:num w:numId="16">
    <w:abstractNumId w:val="31"/>
  </w:num>
  <w:num w:numId="17">
    <w:abstractNumId w:val="28"/>
  </w:num>
  <w:num w:numId="18">
    <w:abstractNumId w:val="25"/>
  </w:num>
  <w:num w:numId="19">
    <w:abstractNumId w:val="22"/>
  </w:num>
  <w:num w:numId="20">
    <w:abstractNumId w:val="32"/>
  </w:num>
  <w:num w:numId="21">
    <w:abstractNumId w:val="27"/>
  </w:num>
  <w:num w:numId="22">
    <w:abstractNumId w:val="33"/>
  </w:num>
  <w:num w:numId="23">
    <w:abstractNumId w:val="24"/>
  </w:num>
  <w:num w:numId="24">
    <w:abstractNumId w:val="26"/>
  </w:num>
  <w:num w:numId="25">
    <w:abstractNumId w:val="29"/>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C0E"/>
    <w:rsid w:val="00007042"/>
    <w:rsid w:val="00007933"/>
    <w:rsid w:val="00010398"/>
    <w:rsid w:val="00011B47"/>
    <w:rsid w:val="00012C92"/>
    <w:rsid w:val="00012CC8"/>
    <w:rsid w:val="000131F4"/>
    <w:rsid w:val="0001509D"/>
    <w:rsid w:val="00017BFA"/>
    <w:rsid w:val="00022F2A"/>
    <w:rsid w:val="00023BF8"/>
    <w:rsid w:val="000243A8"/>
    <w:rsid w:val="00026123"/>
    <w:rsid w:val="00027E12"/>
    <w:rsid w:val="00030586"/>
    <w:rsid w:val="00032950"/>
    <w:rsid w:val="00035D30"/>
    <w:rsid w:val="0003627F"/>
    <w:rsid w:val="00046D40"/>
    <w:rsid w:val="000472D2"/>
    <w:rsid w:val="0006419D"/>
    <w:rsid w:val="000731BA"/>
    <w:rsid w:val="00073C14"/>
    <w:rsid w:val="00074A6B"/>
    <w:rsid w:val="00075ECB"/>
    <w:rsid w:val="00077953"/>
    <w:rsid w:val="0008170A"/>
    <w:rsid w:val="00084409"/>
    <w:rsid w:val="00090403"/>
    <w:rsid w:val="00091C9E"/>
    <w:rsid w:val="00092F94"/>
    <w:rsid w:val="00095539"/>
    <w:rsid w:val="00096FB9"/>
    <w:rsid w:val="000A2204"/>
    <w:rsid w:val="000A36CF"/>
    <w:rsid w:val="000A51B9"/>
    <w:rsid w:val="000B24D8"/>
    <w:rsid w:val="000B4DE0"/>
    <w:rsid w:val="000B72AA"/>
    <w:rsid w:val="000C30AD"/>
    <w:rsid w:val="000C30BF"/>
    <w:rsid w:val="000C3D9B"/>
    <w:rsid w:val="000C4899"/>
    <w:rsid w:val="000C4D3A"/>
    <w:rsid w:val="000C4D44"/>
    <w:rsid w:val="000C55CC"/>
    <w:rsid w:val="000D1AB4"/>
    <w:rsid w:val="000E3DDA"/>
    <w:rsid w:val="000F0B6E"/>
    <w:rsid w:val="000F745A"/>
    <w:rsid w:val="00104878"/>
    <w:rsid w:val="001132AB"/>
    <w:rsid w:val="00114B90"/>
    <w:rsid w:val="0011681F"/>
    <w:rsid w:val="00135C5B"/>
    <w:rsid w:val="0014164B"/>
    <w:rsid w:val="00143B72"/>
    <w:rsid w:val="001449BF"/>
    <w:rsid w:val="00145131"/>
    <w:rsid w:val="00146824"/>
    <w:rsid w:val="00154447"/>
    <w:rsid w:val="001561A5"/>
    <w:rsid w:val="001630A9"/>
    <w:rsid w:val="00163BA4"/>
    <w:rsid w:val="00170DA5"/>
    <w:rsid w:val="00175110"/>
    <w:rsid w:val="00175ABE"/>
    <w:rsid w:val="0018335B"/>
    <w:rsid w:val="00183407"/>
    <w:rsid w:val="001870D6"/>
    <w:rsid w:val="001873D4"/>
    <w:rsid w:val="00190368"/>
    <w:rsid w:val="00191389"/>
    <w:rsid w:val="0019680E"/>
    <w:rsid w:val="001A395B"/>
    <w:rsid w:val="001A6A9F"/>
    <w:rsid w:val="001A7F13"/>
    <w:rsid w:val="001B4085"/>
    <w:rsid w:val="001B4E95"/>
    <w:rsid w:val="001B5A58"/>
    <w:rsid w:val="001C07C9"/>
    <w:rsid w:val="001C1B33"/>
    <w:rsid w:val="001C4DB0"/>
    <w:rsid w:val="001C5710"/>
    <w:rsid w:val="001D1669"/>
    <w:rsid w:val="001D2F6C"/>
    <w:rsid w:val="001D7C0E"/>
    <w:rsid w:val="001E298E"/>
    <w:rsid w:val="001E7665"/>
    <w:rsid w:val="001F2AC1"/>
    <w:rsid w:val="001F63F8"/>
    <w:rsid w:val="001F7186"/>
    <w:rsid w:val="00200361"/>
    <w:rsid w:val="00203AC9"/>
    <w:rsid w:val="0021125D"/>
    <w:rsid w:val="00213310"/>
    <w:rsid w:val="00215823"/>
    <w:rsid w:val="002160AA"/>
    <w:rsid w:val="00220FD5"/>
    <w:rsid w:val="00223EFC"/>
    <w:rsid w:val="0023202F"/>
    <w:rsid w:val="00232211"/>
    <w:rsid w:val="002348CF"/>
    <w:rsid w:val="00235C45"/>
    <w:rsid w:val="0024340A"/>
    <w:rsid w:val="00243C35"/>
    <w:rsid w:val="00244B28"/>
    <w:rsid w:val="00245DF7"/>
    <w:rsid w:val="00247C38"/>
    <w:rsid w:val="00247D74"/>
    <w:rsid w:val="0025325B"/>
    <w:rsid w:val="0026463E"/>
    <w:rsid w:val="00266ED0"/>
    <w:rsid w:val="00270D99"/>
    <w:rsid w:val="002712DE"/>
    <w:rsid w:val="00272F78"/>
    <w:rsid w:val="0027452F"/>
    <w:rsid w:val="00275ADF"/>
    <w:rsid w:val="00281947"/>
    <w:rsid w:val="00281CBA"/>
    <w:rsid w:val="002826B4"/>
    <w:rsid w:val="00287B63"/>
    <w:rsid w:val="00291B32"/>
    <w:rsid w:val="00291E53"/>
    <w:rsid w:val="0029628B"/>
    <w:rsid w:val="00296F2C"/>
    <w:rsid w:val="002A79E3"/>
    <w:rsid w:val="002B0210"/>
    <w:rsid w:val="002B27E4"/>
    <w:rsid w:val="002B618A"/>
    <w:rsid w:val="002B697F"/>
    <w:rsid w:val="002B754E"/>
    <w:rsid w:val="002C27EE"/>
    <w:rsid w:val="002D0ABF"/>
    <w:rsid w:val="002D2271"/>
    <w:rsid w:val="002D2C39"/>
    <w:rsid w:val="002D5161"/>
    <w:rsid w:val="002F133D"/>
    <w:rsid w:val="002F4B92"/>
    <w:rsid w:val="003101C1"/>
    <w:rsid w:val="00312135"/>
    <w:rsid w:val="00312D17"/>
    <w:rsid w:val="00316F3E"/>
    <w:rsid w:val="00325FD2"/>
    <w:rsid w:val="003309EC"/>
    <w:rsid w:val="0033448B"/>
    <w:rsid w:val="003345E2"/>
    <w:rsid w:val="0034014F"/>
    <w:rsid w:val="00340C14"/>
    <w:rsid w:val="00346DC1"/>
    <w:rsid w:val="003478B9"/>
    <w:rsid w:val="003515AA"/>
    <w:rsid w:val="00356D2D"/>
    <w:rsid w:val="00360C4F"/>
    <w:rsid w:val="00362563"/>
    <w:rsid w:val="00365356"/>
    <w:rsid w:val="00365AB7"/>
    <w:rsid w:val="00367A53"/>
    <w:rsid w:val="003745E5"/>
    <w:rsid w:val="00374688"/>
    <w:rsid w:val="00380AC4"/>
    <w:rsid w:val="003920FE"/>
    <w:rsid w:val="00394F29"/>
    <w:rsid w:val="00395061"/>
    <w:rsid w:val="003A23BC"/>
    <w:rsid w:val="003A2407"/>
    <w:rsid w:val="003A405B"/>
    <w:rsid w:val="003B0899"/>
    <w:rsid w:val="003B2A8A"/>
    <w:rsid w:val="003B512F"/>
    <w:rsid w:val="003B6E92"/>
    <w:rsid w:val="003C445D"/>
    <w:rsid w:val="003C6B42"/>
    <w:rsid w:val="003C6D45"/>
    <w:rsid w:val="003D63D3"/>
    <w:rsid w:val="003E16BA"/>
    <w:rsid w:val="003E34E2"/>
    <w:rsid w:val="003E4B50"/>
    <w:rsid w:val="003E6E25"/>
    <w:rsid w:val="003E7922"/>
    <w:rsid w:val="003F04E9"/>
    <w:rsid w:val="003F0657"/>
    <w:rsid w:val="003F27AB"/>
    <w:rsid w:val="003F4F88"/>
    <w:rsid w:val="003F7ADF"/>
    <w:rsid w:val="004027EE"/>
    <w:rsid w:val="00405F13"/>
    <w:rsid w:val="004106C4"/>
    <w:rsid w:val="004122D2"/>
    <w:rsid w:val="00423491"/>
    <w:rsid w:val="0042457B"/>
    <w:rsid w:val="00426625"/>
    <w:rsid w:val="00427625"/>
    <w:rsid w:val="00430007"/>
    <w:rsid w:val="0043073B"/>
    <w:rsid w:val="0044045B"/>
    <w:rsid w:val="004414FD"/>
    <w:rsid w:val="004423C2"/>
    <w:rsid w:val="00444BEC"/>
    <w:rsid w:val="004461F0"/>
    <w:rsid w:val="004508B3"/>
    <w:rsid w:val="00450ABB"/>
    <w:rsid w:val="00452F19"/>
    <w:rsid w:val="0045330B"/>
    <w:rsid w:val="00453A46"/>
    <w:rsid w:val="00461C56"/>
    <w:rsid w:val="00463AB0"/>
    <w:rsid w:val="0047677F"/>
    <w:rsid w:val="0047678D"/>
    <w:rsid w:val="00481068"/>
    <w:rsid w:val="004839D5"/>
    <w:rsid w:val="0048511F"/>
    <w:rsid w:val="00487A13"/>
    <w:rsid w:val="00491ACF"/>
    <w:rsid w:val="004925CF"/>
    <w:rsid w:val="004A31F9"/>
    <w:rsid w:val="004A7CBA"/>
    <w:rsid w:val="004B022F"/>
    <w:rsid w:val="004B09AB"/>
    <w:rsid w:val="004B127A"/>
    <w:rsid w:val="004B2015"/>
    <w:rsid w:val="004B3A1E"/>
    <w:rsid w:val="004B518D"/>
    <w:rsid w:val="004C0AED"/>
    <w:rsid w:val="004C25D7"/>
    <w:rsid w:val="004C4A28"/>
    <w:rsid w:val="004D4A49"/>
    <w:rsid w:val="004D5316"/>
    <w:rsid w:val="004D5A63"/>
    <w:rsid w:val="004E0AF4"/>
    <w:rsid w:val="004E5089"/>
    <w:rsid w:val="004F3F50"/>
    <w:rsid w:val="004F6A12"/>
    <w:rsid w:val="004F6AB0"/>
    <w:rsid w:val="0050477B"/>
    <w:rsid w:val="00504E9F"/>
    <w:rsid w:val="00515F3F"/>
    <w:rsid w:val="005172D9"/>
    <w:rsid w:val="0052780D"/>
    <w:rsid w:val="00534071"/>
    <w:rsid w:val="00536133"/>
    <w:rsid w:val="0054301A"/>
    <w:rsid w:val="0054739C"/>
    <w:rsid w:val="005529E4"/>
    <w:rsid w:val="00554A8E"/>
    <w:rsid w:val="00555A51"/>
    <w:rsid w:val="00557BD4"/>
    <w:rsid w:val="005639B3"/>
    <w:rsid w:val="005651FE"/>
    <w:rsid w:val="0056672F"/>
    <w:rsid w:val="005667CD"/>
    <w:rsid w:val="005716F5"/>
    <w:rsid w:val="005831F0"/>
    <w:rsid w:val="00585A34"/>
    <w:rsid w:val="00586D90"/>
    <w:rsid w:val="00590002"/>
    <w:rsid w:val="00596F7E"/>
    <w:rsid w:val="005A0B9C"/>
    <w:rsid w:val="005A6724"/>
    <w:rsid w:val="005A6FD2"/>
    <w:rsid w:val="005B0FC8"/>
    <w:rsid w:val="005B22E7"/>
    <w:rsid w:val="005C788F"/>
    <w:rsid w:val="005D14FD"/>
    <w:rsid w:val="005D1C9E"/>
    <w:rsid w:val="005D21A5"/>
    <w:rsid w:val="005D23FB"/>
    <w:rsid w:val="005E167E"/>
    <w:rsid w:val="005E5114"/>
    <w:rsid w:val="005E7216"/>
    <w:rsid w:val="005F0E78"/>
    <w:rsid w:val="00601389"/>
    <w:rsid w:val="00601F6B"/>
    <w:rsid w:val="00607686"/>
    <w:rsid w:val="006103BC"/>
    <w:rsid w:val="006159C9"/>
    <w:rsid w:val="00620A92"/>
    <w:rsid w:val="0062212C"/>
    <w:rsid w:val="00623266"/>
    <w:rsid w:val="006236F7"/>
    <w:rsid w:val="00623D73"/>
    <w:rsid w:val="0062773D"/>
    <w:rsid w:val="00627E90"/>
    <w:rsid w:val="00635519"/>
    <w:rsid w:val="00637109"/>
    <w:rsid w:val="00637A4E"/>
    <w:rsid w:val="00640936"/>
    <w:rsid w:val="0064361F"/>
    <w:rsid w:val="006462D5"/>
    <w:rsid w:val="00647F9E"/>
    <w:rsid w:val="006527C3"/>
    <w:rsid w:val="0065336F"/>
    <w:rsid w:val="00653B28"/>
    <w:rsid w:val="0065475B"/>
    <w:rsid w:val="00655F00"/>
    <w:rsid w:val="0065641F"/>
    <w:rsid w:val="0066129B"/>
    <w:rsid w:val="00666411"/>
    <w:rsid w:val="00666C5A"/>
    <w:rsid w:val="0067063A"/>
    <w:rsid w:val="00670FA7"/>
    <w:rsid w:val="00673921"/>
    <w:rsid w:val="0067428B"/>
    <w:rsid w:val="00675C5A"/>
    <w:rsid w:val="00676E39"/>
    <w:rsid w:val="0068302E"/>
    <w:rsid w:val="00685D1E"/>
    <w:rsid w:val="006868CA"/>
    <w:rsid w:val="00690E3F"/>
    <w:rsid w:val="00693641"/>
    <w:rsid w:val="006A5564"/>
    <w:rsid w:val="006B2167"/>
    <w:rsid w:val="006B5285"/>
    <w:rsid w:val="006B6E55"/>
    <w:rsid w:val="006B731F"/>
    <w:rsid w:val="006C0857"/>
    <w:rsid w:val="006C372E"/>
    <w:rsid w:val="006C7105"/>
    <w:rsid w:val="006C7201"/>
    <w:rsid w:val="006D1613"/>
    <w:rsid w:val="006D5F97"/>
    <w:rsid w:val="006D7291"/>
    <w:rsid w:val="006E1489"/>
    <w:rsid w:val="006E6FD3"/>
    <w:rsid w:val="006F4879"/>
    <w:rsid w:val="00700C0E"/>
    <w:rsid w:val="00704F80"/>
    <w:rsid w:val="00710CC6"/>
    <w:rsid w:val="00713801"/>
    <w:rsid w:val="00714229"/>
    <w:rsid w:val="00714E2A"/>
    <w:rsid w:val="007150C6"/>
    <w:rsid w:val="00716141"/>
    <w:rsid w:val="00716796"/>
    <w:rsid w:val="007179EC"/>
    <w:rsid w:val="00720F0B"/>
    <w:rsid w:val="0072140A"/>
    <w:rsid w:val="007321DB"/>
    <w:rsid w:val="007356D9"/>
    <w:rsid w:val="00740CFA"/>
    <w:rsid w:val="00746DD3"/>
    <w:rsid w:val="00747026"/>
    <w:rsid w:val="00751072"/>
    <w:rsid w:val="007527BB"/>
    <w:rsid w:val="00753D24"/>
    <w:rsid w:val="00755018"/>
    <w:rsid w:val="00762385"/>
    <w:rsid w:val="0076451F"/>
    <w:rsid w:val="007647E2"/>
    <w:rsid w:val="00774964"/>
    <w:rsid w:val="007775D0"/>
    <w:rsid w:val="00785300"/>
    <w:rsid w:val="00792F25"/>
    <w:rsid w:val="007951D7"/>
    <w:rsid w:val="0079556B"/>
    <w:rsid w:val="00795621"/>
    <w:rsid w:val="00796E7C"/>
    <w:rsid w:val="007B5B94"/>
    <w:rsid w:val="007C1153"/>
    <w:rsid w:val="007C2DCE"/>
    <w:rsid w:val="007C543A"/>
    <w:rsid w:val="007C63D3"/>
    <w:rsid w:val="007D1AFE"/>
    <w:rsid w:val="007F4ED0"/>
    <w:rsid w:val="008005CE"/>
    <w:rsid w:val="00803021"/>
    <w:rsid w:val="00804F50"/>
    <w:rsid w:val="008066C0"/>
    <w:rsid w:val="00807150"/>
    <w:rsid w:val="008107BC"/>
    <w:rsid w:val="00813BF5"/>
    <w:rsid w:val="00814201"/>
    <w:rsid w:val="00820CD7"/>
    <w:rsid w:val="00822241"/>
    <w:rsid w:val="008232A7"/>
    <w:rsid w:val="008277E5"/>
    <w:rsid w:val="00827E4A"/>
    <w:rsid w:val="008319F7"/>
    <w:rsid w:val="0083606C"/>
    <w:rsid w:val="00837C82"/>
    <w:rsid w:val="00837E1B"/>
    <w:rsid w:val="00842913"/>
    <w:rsid w:val="00844BC8"/>
    <w:rsid w:val="00847028"/>
    <w:rsid w:val="00852737"/>
    <w:rsid w:val="008559C3"/>
    <w:rsid w:val="00855F72"/>
    <w:rsid w:val="008563D1"/>
    <w:rsid w:val="00857C16"/>
    <w:rsid w:val="008727AE"/>
    <w:rsid w:val="008773B2"/>
    <w:rsid w:val="00882AB4"/>
    <w:rsid w:val="0088388A"/>
    <w:rsid w:val="0088493A"/>
    <w:rsid w:val="00890C3E"/>
    <w:rsid w:val="00894049"/>
    <w:rsid w:val="00894E9A"/>
    <w:rsid w:val="008A001E"/>
    <w:rsid w:val="008A2B23"/>
    <w:rsid w:val="008A2D03"/>
    <w:rsid w:val="008A3AE0"/>
    <w:rsid w:val="008A546C"/>
    <w:rsid w:val="008B386F"/>
    <w:rsid w:val="008B78DE"/>
    <w:rsid w:val="008C1E65"/>
    <w:rsid w:val="008C2220"/>
    <w:rsid w:val="008C4439"/>
    <w:rsid w:val="008C4BA2"/>
    <w:rsid w:val="008C5D34"/>
    <w:rsid w:val="008C69B3"/>
    <w:rsid w:val="008C7609"/>
    <w:rsid w:val="008C7D7A"/>
    <w:rsid w:val="008D1D23"/>
    <w:rsid w:val="008D2B37"/>
    <w:rsid w:val="008D57DA"/>
    <w:rsid w:val="008D6C0E"/>
    <w:rsid w:val="008E1C03"/>
    <w:rsid w:val="008E5A90"/>
    <w:rsid w:val="008E6BB3"/>
    <w:rsid w:val="008E7AC5"/>
    <w:rsid w:val="008F110B"/>
    <w:rsid w:val="008F2DAC"/>
    <w:rsid w:val="008F3CB3"/>
    <w:rsid w:val="00901F8C"/>
    <w:rsid w:val="00907091"/>
    <w:rsid w:val="009102A0"/>
    <w:rsid w:val="00910D50"/>
    <w:rsid w:val="00916469"/>
    <w:rsid w:val="009269DD"/>
    <w:rsid w:val="00927BDE"/>
    <w:rsid w:val="00936293"/>
    <w:rsid w:val="0094028D"/>
    <w:rsid w:val="00941D41"/>
    <w:rsid w:val="00944955"/>
    <w:rsid w:val="009602AA"/>
    <w:rsid w:val="009611E2"/>
    <w:rsid w:val="0096205F"/>
    <w:rsid w:val="0096225B"/>
    <w:rsid w:val="00967D44"/>
    <w:rsid w:val="00967E83"/>
    <w:rsid w:val="00970FA0"/>
    <w:rsid w:val="00976080"/>
    <w:rsid w:val="009765B8"/>
    <w:rsid w:val="00981463"/>
    <w:rsid w:val="0098198B"/>
    <w:rsid w:val="00983915"/>
    <w:rsid w:val="00984BA1"/>
    <w:rsid w:val="00986BCA"/>
    <w:rsid w:val="0099482E"/>
    <w:rsid w:val="009A2953"/>
    <w:rsid w:val="009A5C56"/>
    <w:rsid w:val="009B0B3D"/>
    <w:rsid w:val="009B67F8"/>
    <w:rsid w:val="009C22BA"/>
    <w:rsid w:val="009D2585"/>
    <w:rsid w:val="009D480E"/>
    <w:rsid w:val="009D485B"/>
    <w:rsid w:val="009D6B95"/>
    <w:rsid w:val="009E0183"/>
    <w:rsid w:val="009E3C3E"/>
    <w:rsid w:val="009E5043"/>
    <w:rsid w:val="009F1CD0"/>
    <w:rsid w:val="009F65E1"/>
    <w:rsid w:val="00A00586"/>
    <w:rsid w:val="00A06906"/>
    <w:rsid w:val="00A07113"/>
    <w:rsid w:val="00A140D9"/>
    <w:rsid w:val="00A172FA"/>
    <w:rsid w:val="00A30A0F"/>
    <w:rsid w:val="00A327BA"/>
    <w:rsid w:val="00A3501A"/>
    <w:rsid w:val="00A41545"/>
    <w:rsid w:val="00A4189F"/>
    <w:rsid w:val="00A41FE9"/>
    <w:rsid w:val="00A502FD"/>
    <w:rsid w:val="00A537AB"/>
    <w:rsid w:val="00A572B5"/>
    <w:rsid w:val="00A624BA"/>
    <w:rsid w:val="00A640C1"/>
    <w:rsid w:val="00A65363"/>
    <w:rsid w:val="00A6710E"/>
    <w:rsid w:val="00A676CF"/>
    <w:rsid w:val="00A67942"/>
    <w:rsid w:val="00A71732"/>
    <w:rsid w:val="00A8416A"/>
    <w:rsid w:val="00A912A2"/>
    <w:rsid w:val="00A93251"/>
    <w:rsid w:val="00A941A5"/>
    <w:rsid w:val="00AA1B40"/>
    <w:rsid w:val="00AA35B4"/>
    <w:rsid w:val="00AA5DE2"/>
    <w:rsid w:val="00AC471B"/>
    <w:rsid w:val="00AD5AEA"/>
    <w:rsid w:val="00AD6BDB"/>
    <w:rsid w:val="00AE185E"/>
    <w:rsid w:val="00AF00A8"/>
    <w:rsid w:val="00AF1B99"/>
    <w:rsid w:val="00AF2A17"/>
    <w:rsid w:val="00B032AF"/>
    <w:rsid w:val="00B0502D"/>
    <w:rsid w:val="00B125A2"/>
    <w:rsid w:val="00B1602C"/>
    <w:rsid w:val="00B211B5"/>
    <w:rsid w:val="00B2441C"/>
    <w:rsid w:val="00B24557"/>
    <w:rsid w:val="00B30723"/>
    <w:rsid w:val="00B3168C"/>
    <w:rsid w:val="00B35CF9"/>
    <w:rsid w:val="00B45398"/>
    <w:rsid w:val="00B502DC"/>
    <w:rsid w:val="00B55C31"/>
    <w:rsid w:val="00B6218C"/>
    <w:rsid w:val="00B64166"/>
    <w:rsid w:val="00B65DB1"/>
    <w:rsid w:val="00B66B91"/>
    <w:rsid w:val="00B67843"/>
    <w:rsid w:val="00B67F0B"/>
    <w:rsid w:val="00B7253B"/>
    <w:rsid w:val="00B86433"/>
    <w:rsid w:val="00B86690"/>
    <w:rsid w:val="00B918A5"/>
    <w:rsid w:val="00B934E2"/>
    <w:rsid w:val="00B9464F"/>
    <w:rsid w:val="00B96810"/>
    <w:rsid w:val="00B97A24"/>
    <w:rsid w:val="00BA064D"/>
    <w:rsid w:val="00BA2B5F"/>
    <w:rsid w:val="00BA4F39"/>
    <w:rsid w:val="00BB202B"/>
    <w:rsid w:val="00BB3BC5"/>
    <w:rsid w:val="00BB5ACB"/>
    <w:rsid w:val="00BC05D8"/>
    <w:rsid w:val="00BC279B"/>
    <w:rsid w:val="00BC3F45"/>
    <w:rsid w:val="00BD15A3"/>
    <w:rsid w:val="00BD36DC"/>
    <w:rsid w:val="00BD4E64"/>
    <w:rsid w:val="00BE5FD2"/>
    <w:rsid w:val="00BF0EC6"/>
    <w:rsid w:val="00BF6027"/>
    <w:rsid w:val="00C07083"/>
    <w:rsid w:val="00C10C11"/>
    <w:rsid w:val="00C11524"/>
    <w:rsid w:val="00C21B8C"/>
    <w:rsid w:val="00C30803"/>
    <w:rsid w:val="00C356CB"/>
    <w:rsid w:val="00C364D5"/>
    <w:rsid w:val="00C434A9"/>
    <w:rsid w:val="00C44908"/>
    <w:rsid w:val="00C54917"/>
    <w:rsid w:val="00C65866"/>
    <w:rsid w:val="00C730E1"/>
    <w:rsid w:val="00C73AFE"/>
    <w:rsid w:val="00C75B1F"/>
    <w:rsid w:val="00C77658"/>
    <w:rsid w:val="00C8352F"/>
    <w:rsid w:val="00C84CE0"/>
    <w:rsid w:val="00C851AF"/>
    <w:rsid w:val="00C91B43"/>
    <w:rsid w:val="00C92199"/>
    <w:rsid w:val="00C96731"/>
    <w:rsid w:val="00C97394"/>
    <w:rsid w:val="00C97CC7"/>
    <w:rsid w:val="00CA0043"/>
    <w:rsid w:val="00CB01CF"/>
    <w:rsid w:val="00CB1146"/>
    <w:rsid w:val="00CB26DD"/>
    <w:rsid w:val="00CB280E"/>
    <w:rsid w:val="00CB5D9B"/>
    <w:rsid w:val="00CC2CD7"/>
    <w:rsid w:val="00CC3369"/>
    <w:rsid w:val="00CD4482"/>
    <w:rsid w:val="00CE3859"/>
    <w:rsid w:val="00CE3CBE"/>
    <w:rsid w:val="00CE5C7A"/>
    <w:rsid w:val="00CF0F5F"/>
    <w:rsid w:val="00CF3D91"/>
    <w:rsid w:val="00CF4690"/>
    <w:rsid w:val="00CF54CB"/>
    <w:rsid w:val="00D05133"/>
    <w:rsid w:val="00D051B1"/>
    <w:rsid w:val="00D059BD"/>
    <w:rsid w:val="00D066CB"/>
    <w:rsid w:val="00D102B8"/>
    <w:rsid w:val="00D11AEA"/>
    <w:rsid w:val="00D153CD"/>
    <w:rsid w:val="00D20B7D"/>
    <w:rsid w:val="00D332B9"/>
    <w:rsid w:val="00D33DC0"/>
    <w:rsid w:val="00D33ED0"/>
    <w:rsid w:val="00D41C74"/>
    <w:rsid w:val="00D430E3"/>
    <w:rsid w:val="00D447E2"/>
    <w:rsid w:val="00D457C4"/>
    <w:rsid w:val="00D46B01"/>
    <w:rsid w:val="00D5338F"/>
    <w:rsid w:val="00D54C41"/>
    <w:rsid w:val="00D57E08"/>
    <w:rsid w:val="00D600B2"/>
    <w:rsid w:val="00D6187D"/>
    <w:rsid w:val="00D62F8A"/>
    <w:rsid w:val="00D65802"/>
    <w:rsid w:val="00D71377"/>
    <w:rsid w:val="00D73A9F"/>
    <w:rsid w:val="00D7496F"/>
    <w:rsid w:val="00D83B63"/>
    <w:rsid w:val="00D90235"/>
    <w:rsid w:val="00D905A0"/>
    <w:rsid w:val="00D90BBB"/>
    <w:rsid w:val="00DA29AE"/>
    <w:rsid w:val="00DA578A"/>
    <w:rsid w:val="00DA6661"/>
    <w:rsid w:val="00DC0174"/>
    <w:rsid w:val="00DC1131"/>
    <w:rsid w:val="00DD1F80"/>
    <w:rsid w:val="00DD6122"/>
    <w:rsid w:val="00DF12D5"/>
    <w:rsid w:val="00DF1741"/>
    <w:rsid w:val="00DF3656"/>
    <w:rsid w:val="00E028EE"/>
    <w:rsid w:val="00E046BC"/>
    <w:rsid w:val="00E10D13"/>
    <w:rsid w:val="00E201E7"/>
    <w:rsid w:val="00E21AAA"/>
    <w:rsid w:val="00E26813"/>
    <w:rsid w:val="00E268A9"/>
    <w:rsid w:val="00E3591A"/>
    <w:rsid w:val="00E375F8"/>
    <w:rsid w:val="00E41D5B"/>
    <w:rsid w:val="00E44BB6"/>
    <w:rsid w:val="00E44FBB"/>
    <w:rsid w:val="00E51600"/>
    <w:rsid w:val="00E61933"/>
    <w:rsid w:val="00E6299B"/>
    <w:rsid w:val="00E72361"/>
    <w:rsid w:val="00E76BA9"/>
    <w:rsid w:val="00E77698"/>
    <w:rsid w:val="00E803B0"/>
    <w:rsid w:val="00E86CAC"/>
    <w:rsid w:val="00E87A69"/>
    <w:rsid w:val="00E9003E"/>
    <w:rsid w:val="00E93E27"/>
    <w:rsid w:val="00E94A44"/>
    <w:rsid w:val="00E954BD"/>
    <w:rsid w:val="00EA144C"/>
    <w:rsid w:val="00EA19B6"/>
    <w:rsid w:val="00EA19BA"/>
    <w:rsid w:val="00EB0EA4"/>
    <w:rsid w:val="00EB10B3"/>
    <w:rsid w:val="00EC26A9"/>
    <w:rsid w:val="00EC4583"/>
    <w:rsid w:val="00EC5460"/>
    <w:rsid w:val="00ED60CF"/>
    <w:rsid w:val="00EE25BF"/>
    <w:rsid w:val="00EE472A"/>
    <w:rsid w:val="00EE7D4E"/>
    <w:rsid w:val="00F03172"/>
    <w:rsid w:val="00F0467D"/>
    <w:rsid w:val="00F0518E"/>
    <w:rsid w:val="00F07D28"/>
    <w:rsid w:val="00F147DD"/>
    <w:rsid w:val="00F16174"/>
    <w:rsid w:val="00F20837"/>
    <w:rsid w:val="00F30977"/>
    <w:rsid w:val="00F31423"/>
    <w:rsid w:val="00F31C56"/>
    <w:rsid w:val="00F40F6E"/>
    <w:rsid w:val="00F41E2A"/>
    <w:rsid w:val="00F4227E"/>
    <w:rsid w:val="00F44B54"/>
    <w:rsid w:val="00F47E7D"/>
    <w:rsid w:val="00F520CC"/>
    <w:rsid w:val="00F57990"/>
    <w:rsid w:val="00F60BD5"/>
    <w:rsid w:val="00F6134A"/>
    <w:rsid w:val="00F73630"/>
    <w:rsid w:val="00F7408C"/>
    <w:rsid w:val="00F76656"/>
    <w:rsid w:val="00F766A7"/>
    <w:rsid w:val="00F80DB5"/>
    <w:rsid w:val="00F816C7"/>
    <w:rsid w:val="00F824D4"/>
    <w:rsid w:val="00F82F78"/>
    <w:rsid w:val="00F878AF"/>
    <w:rsid w:val="00F92D6D"/>
    <w:rsid w:val="00F93EAF"/>
    <w:rsid w:val="00F95313"/>
    <w:rsid w:val="00F974A9"/>
    <w:rsid w:val="00FA62C6"/>
    <w:rsid w:val="00FA7AE6"/>
    <w:rsid w:val="00FB0807"/>
    <w:rsid w:val="00FB23F9"/>
    <w:rsid w:val="00FB3200"/>
    <w:rsid w:val="00FB44BB"/>
    <w:rsid w:val="00FB64A7"/>
    <w:rsid w:val="00FC3998"/>
    <w:rsid w:val="00FC7BE9"/>
    <w:rsid w:val="00FD21D9"/>
    <w:rsid w:val="00FD328C"/>
    <w:rsid w:val="00FD32BA"/>
    <w:rsid w:val="00FD6636"/>
    <w:rsid w:val="00FE1D8A"/>
    <w:rsid w:val="00FE3597"/>
    <w:rsid w:val="00FE6208"/>
    <w:rsid w:val="00FE787C"/>
    <w:rsid w:val="00FF10BA"/>
    <w:rsid w:val="00FF1148"/>
    <w:rsid w:val="00FF3877"/>
    <w:rsid w:val="00FF3D22"/>
    <w:rsid w:val="00FF4B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FEB19F"/>
  <w15:chartTrackingRefBased/>
  <w15:docId w15:val="{E266DF8F-9181-4E24-BBF3-7F1E467C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rFonts w:ascii="Calibri" w:eastAsia="Calibri" w:hAnsi="Calibri"/>
      <w:lang w:eastAsia="zh-CN"/>
    </w:rPr>
  </w:style>
  <w:style w:type="paragraph" w:styleId="Nagwek1">
    <w:name w:val="heading 1"/>
    <w:basedOn w:val="Normalny"/>
    <w:next w:val="Normalny"/>
    <w:qFormat/>
    <w:pPr>
      <w:keepNext/>
      <w:keepLines/>
      <w:numPr>
        <w:numId w:val="1"/>
      </w:numPr>
      <w:spacing w:before="240"/>
      <w:outlineLvl w:val="0"/>
    </w:pPr>
    <w:rPr>
      <w:rFonts w:ascii="Calibri Light" w:eastAsia="Times New Roman" w:hAnsi="Calibri Light"/>
      <w:color w:val="2E74B5"/>
      <w:sz w:val="32"/>
      <w:szCs w:val="32"/>
    </w:rPr>
  </w:style>
  <w:style w:type="paragraph" w:styleId="Nagwek2">
    <w:name w:val="heading 2"/>
    <w:basedOn w:val="Normalny"/>
    <w:next w:val="Normalny"/>
    <w:link w:val="Nagwek2Znak"/>
    <w:uiPriority w:val="9"/>
    <w:semiHidden/>
    <w:unhideWhenUsed/>
    <w:qFormat/>
    <w:rsid w:val="005651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qFormat/>
    <w:pPr>
      <w:keepNext/>
      <w:numPr>
        <w:ilvl w:val="2"/>
        <w:numId w:val="1"/>
      </w:numPr>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Cambria" w:hAnsi="Cambria" w:cs="Arial" w:hint="default"/>
      <w:sz w:val="22"/>
      <w:szCs w:val="22"/>
    </w:rPr>
  </w:style>
  <w:style w:type="character" w:customStyle="1" w:styleId="WW8Num4z0">
    <w:name w:val="WW8Num4z0"/>
    <w:rPr>
      <w:rFonts w:ascii="Cambria" w:hAnsi="Cambria" w:cs="Arial"/>
      <w:sz w:val="22"/>
      <w:szCs w:val="22"/>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mbria" w:hAnsi="Cambria" w:cs="Arial" w:hint="default"/>
      <w:sz w:val="22"/>
      <w:szCs w:val="22"/>
    </w:rPr>
  </w:style>
  <w:style w:type="character" w:customStyle="1" w:styleId="WW8Num7z0">
    <w:name w:val="WW8Num7z0"/>
    <w:rPr>
      <w:rFonts w:ascii="Cambria" w:hAnsi="Cambria" w:cs="Arial" w:hint="default"/>
      <w:sz w:val="22"/>
      <w:szCs w:val="22"/>
    </w:rPr>
  </w:style>
  <w:style w:type="character" w:customStyle="1" w:styleId="WW8Num8z0">
    <w:name w:val="WW8Num8z0"/>
    <w:rPr>
      <w:rFonts w:ascii="Cambria" w:hAnsi="Cambria" w:cs="Arial"/>
      <w:bCs/>
      <w:sz w:val="22"/>
      <w:szCs w:val="22"/>
    </w:rPr>
  </w:style>
  <w:style w:type="character" w:customStyle="1" w:styleId="WW8Num9z0">
    <w:name w:val="WW8Num9z0"/>
    <w:rPr>
      <w:rFonts w:ascii="Liberation Serif" w:hAnsi="Liberation Serif" w:cs="Liberation Serif"/>
    </w:rPr>
  </w:style>
  <w:style w:type="character" w:customStyle="1" w:styleId="WW8Num10z0">
    <w:name w:val="WW8Num10z0"/>
    <w:rPr>
      <w:rFonts w:ascii="Cambria" w:hAnsi="Cambria" w:cs="Arial" w:hint="default"/>
      <w:b w:val="0"/>
      <w:bCs/>
      <w:sz w:val="22"/>
      <w:szCs w:val="22"/>
    </w:rPr>
  </w:style>
  <w:style w:type="character" w:customStyle="1" w:styleId="WW8Num11z0">
    <w:name w:val="WW8Num11z0"/>
    <w:rPr>
      <w:rFonts w:hint="default"/>
    </w:rPr>
  </w:style>
  <w:style w:type="character" w:customStyle="1" w:styleId="WW8Num11z1">
    <w:name w:val="WW8Num11z1"/>
    <w:rPr>
      <w:rFonts w:ascii="Cambria" w:hAnsi="Cambria" w:cs="Arial" w:hint="default"/>
      <w:b w:val="0"/>
      <w:bCs/>
      <w:i w:val="0"/>
      <w:vanish w:val="0"/>
      <w:sz w:val="22"/>
      <w:szCs w:val="22"/>
    </w:rPr>
  </w:style>
  <w:style w:type="character" w:customStyle="1" w:styleId="WW8Num12z0">
    <w:name w:val="WW8Num12z0"/>
    <w:rPr>
      <w:rFonts w:ascii="Symbol" w:hAnsi="Symbol" w:cs="Symbol" w:hint="default"/>
      <w:sz w:val="22"/>
      <w:szCs w:val="22"/>
    </w:rPr>
  </w:style>
  <w:style w:type="character" w:customStyle="1" w:styleId="WW8Num13z0">
    <w:name w:val="WW8Num13z0"/>
    <w:rPr>
      <w:rFonts w:ascii="Symbol" w:hAnsi="Symbol" w:cs="Symbol" w:hint="default"/>
      <w:sz w:val="22"/>
      <w:szCs w:val="22"/>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mbria" w:hAnsi="Cambria" w:cs="Arial"/>
      <w:bCs/>
      <w:sz w:val="22"/>
      <w:szCs w:val="22"/>
    </w:rPr>
  </w:style>
  <w:style w:type="character" w:customStyle="1" w:styleId="WW8Num16z0">
    <w:name w:val="WW8Num16z0"/>
    <w:rPr>
      <w:rFonts w:ascii="Liberation Serif" w:hAnsi="Liberation Serif" w:cs="Liberation Serif"/>
    </w:rPr>
  </w:style>
  <w:style w:type="character" w:customStyle="1" w:styleId="WW8Num17z0">
    <w:name w:val="WW8Num17z0"/>
    <w:rPr>
      <w:rFonts w:ascii="Cambria" w:hAnsi="Cambria" w:cs="Arial"/>
      <w:sz w:val="22"/>
      <w:szCs w:val="22"/>
    </w:rPr>
  </w:style>
  <w:style w:type="character" w:customStyle="1" w:styleId="WW8Num18z0">
    <w:name w:val="WW8Num18z0"/>
    <w:rPr>
      <w:rFonts w:ascii="Liberation Serif" w:hAnsi="Liberation Serif" w:cs="Liberation Serif"/>
    </w:rPr>
  </w:style>
  <w:style w:type="character" w:customStyle="1" w:styleId="WW8Num19z0">
    <w:name w:val="WW8Num19z0"/>
    <w:rPr>
      <w:rFonts w:ascii="Cambria" w:hAnsi="Cambria" w:cs="Cambria" w:hint="default"/>
      <w:bCs/>
      <w:iCs/>
      <w:sz w:val="22"/>
      <w:szCs w:val="22"/>
      <w:lang w:eastAsia="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Cambria" w:hAnsi="Cambria" w:cs="Arial" w:hint="default"/>
      <w:b w:val="0"/>
      <w:bCs/>
      <w:sz w:val="22"/>
      <w:szCs w:val="22"/>
    </w:rPr>
  </w:style>
  <w:style w:type="character" w:customStyle="1" w:styleId="WW8Num21z0">
    <w:name w:val="WW8Num21z0"/>
    <w:rPr>
      <w:rFonts w:ascii="Cambria" w:hAnsi="Cambria" w:cs="Arial"/>
      <w:b w:val="0"/>
      <w:bCs/>
      <w:sz w:val="22"/>
      <w:szCs w:val="22"/>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rPr>
      <w:rFonts w:ascii="Cambria" w:hAnsi="Cambria" w:cs="Arial"/>
      <w:sz w:val="22"/>
      <w:szCs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rPr>
      <w:rFonts w:ascii="Cambria" w:hAnsi="Cambria" w:cs="Arial" w:hint="default"/>
      <w:b w:val="0"/>
      <w:bCs/>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rPr>
      <w:rFonts w:ascii="Cambria" w:hAnsi="Cambria" w:cs="Arial" w:hint="default"/>
      <w:b w:val="0"/>
      <w:bCs/>
      <w:i w:val="0"/>
      <w:sz w:val="22"/>
      <w:szCs w:val="22"/>
    </w:rPr>
  </w:style>
  <w:style w:type="character" w:customStyle="1" w:styleId="WW8Num25z0">
    <w:name w:val="WW8Num25z0"/>
    <w:rPr>
      <w:rFonts w:ascii="Symbol" w:hAnsi="Symbol" w:cs="Symbol" w:hint="default"/>
      <w:sz w:val="22"/>
      <w:szCs w:val="22"/>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sz w:val="22"/>
      <w:szCs w:val="22"/>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mbria" w:hAnsi="Cambria" w:cs="Arial"/>
      <w:bCs/>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rPr>
      <w:rFonts w:hint="default"/>
      <w:sz w:val="22"/>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3z0">
    <w:name w:val="WW8Num33z0"/>
    <w:rPr>
      <w:rFonts w:ascii="Cambria" w:hAnsi="Cambria" w:cs="Arial"/>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Cambria" w:hAnsi="Cambria" w:cs="Cambria" w:hint="default"/>
      <w:bCs/>
      <w:iCs/>
      <w:sz w:val="22"/>
      <w:szCs w:val="22"/>
      <w:lang w:eastAsia="pl-PL"/>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rPr>
      <w:rFonts w:ascii="Cambria" w:hAnsi="Cambria" w:cs="Arial" w:hint="default"/>
      <w:b w:val="0"/>
      <w:bCs/>
      <w:sz w:val="22"/>
      <w:szCs w:val="22"/>
    </w:rPr>
  </w:style>
  <w:style w:type="character" w:customStyle="1" w:styleId="WW8Num38z0">
    <w:name w:val="WW8Num38z0"/>
    <w:rPr>
      <w:rFonts w:hint="default"/>
      <w:b w:val="0"/>
      <w:sz w:val="22"/>
      <w:szCs w:val="22"/>
    </w:rPr>
  </w:style>
  <w:style w:type="character" w:customStyle="1" w:styleId="WW8Num38z1">
    <w:name w:val="WW8Num38z1"/>
    <w:rPr>
      <w:rFonts w:hint="default"/>
    </w:rPr>
  </w:style>
  <w:style w:type="character" w:customStyle="1" w:styleId="WW8Num39z0">
    <w:name w:val="WW8Num39z0"/>
    <w:rPr>
      <w:rFonts w:ascii="Cambria" w:hAnsi="Cambria" w:cs="Arial"/>
      <w:b w:val="0"/>
      <w:bCs/>
      <w:sz w:val="22"/>
      <w:szCs w:val="22"/>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rPr>
      <w:rFonts w:ascii="Cambria" w:hAnsi="Cambria" w:cs="Arial"/>
      <w:sz w:val="22"/>
      <w:szCs w:val="22"/>
    </w:rPr>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Domylnaczcionkaakapitu2">
    <w:name w:val="Domyślna czcionka akapitu2"/>
  </w:style>
  <w:style w:type="character" w:customStyle="1" w:styleId="Znakiprzypiswdolnych">
    <w:name w:val="Znaki przypisów dolnych"/>
    <w:rPr>
      <w:shd w:val="clear" w:color="auto" w:fill="auto"/>
      <w:vertAlign w:val="superscript"/>
    </w:rPr>
  </w:style>
  <w:style w:type="character" w:styleId="Hipercze">
    <w:name w:val="Hyperlink"/>
    <w:rPr>
      <w:color w:val="0000FF"/>
      <w:u w:val="single"/>
    </w:rPr>
  </w:style>
  <w:style w:type="character" w:customStyle="1" w:styleId="Odwoaniedokomentarza2">
    <w:name w:val="Odwołanie do komentarza2"/>
    <w:rPr>
      <w:sz w:val="16"/>
      <w:szCs w:val="16"/>
    </w:rPr>
  </w:style>
  <w:style w:type="character" w:customStyle="1" w:styleId="Nagwek1Znak">
    <w:name w:val="Nagłówek 1 Znak"/>
    <w:rPr>
      <w:rFonts w:ascii="Calibri Light" w:eastAsia="Times New Roman" w:hAnsi="Calibri Light" w:cs="Times New Roman"/>
      <w:color w:val="2E74B5"/>
      <w:sz w:val="32"/>
      <w:szCs w:val="32"/>
    </w:rPr>
  </w:style>
  <w:style w:type="character" w:customStyle="1" w:styleId="TekstpodstawowywcityZnak">
    <w:name w:val="Tekst podstawowy wcięty Znak"/>
  </w:style>
  <w:style w:type="character" w:styleId="UyteHipercze">
    <w:name w:val="FollowedHyperlink"/>
    <w:rPr>
      <w:color w:val="954F72"/>
      <w:u w:val="single"/>
    </w:rPr>
  </w:style>
  <w:style w:type="character" w:customStyle="1" w:styleId="Znakiprzypiswkocowych">
    <w:name w:val="Znaki przypisów końcowych"/>
    <w:rPr>
      <w:vertAlign w:val="superscript"/>
    </w:rPr>
  </w:style>
  <w:style w:type="character" w:customStyle="1" w:styleId="WW8Num37z3">
    <w:name w:val="WW8Num37z3"/>
  </w:style>
  <w:style w:type="character" w:customStyle="1" w:styleId="WW8Num45z0">
    <w:name w:val="WW8Num45z0"/>
    <w:rPr>
      <w:rFonts w:hint="default"/>
    </w:rPr>
  </w:style>
  <w:style w:type="character" w:customStyle="1" w:styleId="WW8Num41z1">
    <w:name w:val="WW8Num41z1"/>
  </w:style>
  <w:style w:type="character" w:customStyle="1" w:styleId="WW8Num10z8">
    <w:name w:val="WW8Num10z8"/>
  </w:style>
  <w:style w:type="character" w:customStyle="1" w:styleId="WW8Num27z1">
    <w:name w:val="WW8Num27z1"/>
  </w:style>
  <w:style w:type="character" w:customStyle="1" w:styleId="WW8Num43z5">
    <w:name w:val="WW8Num43z5"/>
  </w:style>
  <w:style w:type="character" w:customStyle="1" w:styleId="WW8Num25z8">
    <w:name w:val="WW8Num25z8"/>
  </w:style>
  <w:style w:type="character" w:customStyle="1" w:styleId="WW8Num26z5">
    <w:name w:val="WW8Num26z5"/>
  </w:style>
  <w:style w:type="character" w:customStyle="1" w:styleId="WW8Num25z4">
    <w:name w:val="WW8Num25z4"/>
  </w:style>
  <w:style w:type="character" w:customStyle="1" w:styleId="WW8Num25z5">
    <w:name w:val="WW8Num25z5"/>
  </w:style>
  <w:style w:type="character" w:customStyle="1" w:styleId="WW8Num7z1">
    <w:name w:val="WW8Num7z1"/>
  </w:style>
  <w:style w:type="character" w:customStyle="1" w:styleId="WW8Num32z7">
    <w:name w:val="WW8Num32z7"/>
  </w:style>
  <w:style w:type="character" w:customStyle="1" w:styleId="WW8Num38z4">
    <w:name w:val="WW8Num38z4"/>
  </w:style>
  <w:style w:type="character" w:customStyle="1" w:styleId="WW8Num17z4">
    <w:name w:val="WW8Num17z4"/>
  </w:style>
  <w:style w:type="character" w:customStyle="1" w:styleId="WW8Num10z3">
    <w:name w:val="WW8Num10z3"/>
  </w:style>
  <w:style w:type="character" w:customStyle="1" w:styleId="WW8Num13z3">
    <w:name w:val="WW8Num13z3"/>
  </w:style>
  <w:style w:type="character" w:customStyle="1" w:styleId="WW8Num44z6">
    <w:name w:val="WW8Num44z6"/>
  </w:style>
  <w:style w:type="character" w:customStyle="1" w:styleId="WW8Num37z4">
    <w:name w:val="WW8Num37z4"/>
  </w:style>
  <w:style w:type="character" w:customStyle="1" w:styleId="WW8Num34z3">
    <w:name w:val="WW8Num34z3"/>
  </w:style>
  <w:style w:type="character" w:customStyle="1" w:styleId="WW8Num17z6">
    <w:name w:val="WW8Num17z6"/>
  </w:style>
  <w:style w:type="character" w:customStyle="1" w:styleId="highlightedsearchterm">
    <w:name w:val="highlightedsearchterm"/>
    <w:basedOn w:val="Domylnaczcionkaakapitu2"/>
  </w:style>
  <w:style w:type="character" w:customStyle="1" w:styleId="WW8Num13z6">
    <w:name w:val="WW8Num13z6"/>
  </w:style>
  <w:style w:type="character" w:customStyle="1" w:styleId="WW8Num26z7">
    <w:name w:val="WW8Num26z7"/>
  </w:style>
  <w:style w:type="character" w:customStyle="1" w:styleId="FontStyle30">
    <w:name w:val="Font Style30"/>
    <w:rPr>
      <w:rFonts w:ascii="Times New Roman" w:hAnsi="Times New Roman" w:cs="Times New Roman"/>
      <w:b/>
      <w:sz w:val="26"/>
    </w:rPr>
  </w:style>
  <w:style w:type="character" w:customStyle="1" w:styleId="NagwekZnak">
    <w:name w:val="Nagłówek Znak"/>
  </w:style>
  <w:style w:type="character" w:customStyle="1" w:styleId="WW8Num38z3">
    <w:name w:val="WW8Num38z3"/>
  </w:style>
  <w:style w:type="character" w:customStyle="1" w:styleId="ZwykytekstZnak">
    <w:name w:val="Zwykły tekst Znak"/>
    <w:rPr>
      <w:rFonts w:ascii="Calibri" w:hAnsi="Calibri" w:cs="Calibri"/>
      <w:sz w:val="22"/>
      <w:szCs w:val="21"/>
    </w:rPr>
  </w:style>
  <w:style w:type="character" w:customStyle="1" w:styleId="WW8Num7z7">
    <w:name w:val="WW8Num7z7"/>
  </w:style>
  <w:style w:type="character" w:customStyle="1" w:styleId="WW8Num37z6">
    <w:name w:val="WW8Num37z6"/>
  </w:style>
  <w:style w:type="character" w:customStyle="1" w:styleId="WW8Num17z2">
    <w:name w:val="WW8Num17z2"/>
  </w:style>
  <w:style w:type="character" w:customStyle="1" w:styleId="WW8Num7z5">
    <w:name w:val="WW8Num7z5"/>
  </w:style>
  <w:style w:type="character" w:customStyle="1" w:styleId="Tekstpodstawowywcity3Znak">
    <w:name w:val="Tekst podstawowy wcięty 3 Znak"/>
    <w:rPr>
      <w:sz w:val="16"/>
      <w:szCs w:val="16"/>
    </w:rPr>
  </w:style>
  <w:style w:type="character" w:customStyle="1" w:styleId="WW8Num17z1">
    <w:name w:val="WW8Num17z1"/>
  </w:style>
  <w:style w:type="character" w:customStyle="1" w:styleId="WW8Num41z5">
    <w:name w:val="WW8Num41z5"/>
  </w:style>
  <w:style w:type="character" w:customStyle="1" w:styleId="WW8Num30z8">
    <w:name w:val="WW8Num30z8"/>
  </w:style>
  <w:style w:type="character" w:customStyle="1" w:styleId="Domylnaczcionkaakapitu1">
    <w:name w:val="Domyślna czcionka akapitu1"/>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Teksttreci">
    <w:name w:val="Tekst treści_"/>
    <w:rPr>
      <w:rFonts w:ascii="Century Gothic" w:hAnsi="Century Gothic" w:cs="Century Gothic"/>
      <w:sz w:val="17"/>
      <w:szCs w:val="17"/>
      <w:shd w:val="clear" w:color="auto" w:fill="FFFFFF"/>
    </w:rPr>
  </w:style>
  <w:style w:type="character" w:customStyle="1" w:styleId="TekstdymkaZnak">
    <w:name w:val="Tekst dymka Znak"/>
    <w:rPr>
      <w:rFonts w:ascii="Tahoma" w:hAnsi="Tahoma" w:cs="Tahoma"/>
      <w:sz w:val="16"/>
      <w:szCs w:val="16"/>
    </w:rPr>
  </w:style>
  <w:style w:type="character" w:customStyle="1" w:styleId="WW8Num25z3">
    <w:name w:val="WW8Num25z3"/>
  </w:style>
  <w:style w:type="character" w:customStyle="1" w:styleId="WW8Num27z5">
    <w:name w:val="WW8Num27z5"/>
  </w:style>
  <w:style w:type="character" w:customStyle="1" w:styleId="WW8Num38z7">
    <w:name w:val="WW8Num38z7"/>
  </w:style>
  <w:style w:type="character" w:customStyle="1" w:styleId="WW8Num32z3">
    <w:name w:val="WW8Num32z3"/>
  </w:style>
  <w:style w:type="character" w:customStyle="1" w:styleId="WW8Num10z7">
    <w:name w:val="WW8Num10z7"/>
  </w:style>
  <w:style w:type="character" w:customStyle="1" w:styleId="WW8Num7z4">
    <w:name w:val="WW8Num7z4"/>
  </w:style>
  <w:style w:type="character" w:customStyle="1" w:styleId="PodtytuZnak">
    <w:name w:val="Podtytuł Znak"/>
    <w:rPr>
      <w:rFonts w:ascii="Arial" w:eastAsia="Calibri" w:hAnsi="Arial" w:cs="Arial"/>
    </w:rPr>
  </w:style>
  <w:style w:type="character" w:customStyle="1" w:styleId="WW8Num6z4">
    <w:name w:val="WW8Num6z4"/>
  </w:style>
  <w:style w:type="character" w:customStyle="1" w:styleId="WW8Num38z5">
    <w:name w:val="WW8Num38z5"/>
  </w:style>
  <w:style w:type="character" w:customStyle="1" w:styleId="WW8Num26z8">
    <w:name w:val="WW8Num26z8"/>
  </w:style>
  <w:style w:type="character" w:customStyle="1" w:styleId="WW8Num34z5">
    <w:name w:val="WW8Num34z5"/>
  </w:style>
  <w:style w:type="character" w:customStyle="1" w:styleId="WW8Num10z6">
    <w:name w:val="WW8Num10z6"/>
  </w:style>
  <w:style w:type="character" w:customStyle="1" w:styleId="WW8Num30z4">
    <w:name w:val="WW8Num30z4"/>
  </w:style>
  <w:style w:type="character" w:customStyle="1" w:styleId="WW8Num26z3">
    <w:name w:val="WW8Num26z3"/>
  </w:style>
  <w:style w:type="character" w:customStyle="1" w:styleId="WW8Num30z2">
    <w:name w:val="WW8Num30z2"/>
  </w:style>
  <w:style w:type="character" w:customStyle="1" w:styleId="WW8Num43z3">
    <w:name w:val="WW8Num43z3"/>
  </w:style>
  <w:style w:type="character" w:customStyle="1" w:styleId="WW8Num43z8">
    <w:name w:val="WW8Num43z8"/>
  </w:style>
  <w:style w:type="character" w:customStyle="1" w:styleId="WW8Num47z0">
    <w:name w:val="WW8Num47z0"/>
    <w:rPr>
      <w:rFonts w:ascii="Verdana" w:hAnsi="Verdana" w:cs="Arial" w:hint="default"/>
      <w:color w:val="000000"/>
      <w:sz w:val="20"/>
      <w:szCs w:val="20"/>
    </w:rPr>
  </w:style>
  <w:style w:type="character" w:customStyle="1" w:styleId="WW8Num46z1">
    <w:name w:val="WW8Num46z1"/>
  </w:style>
  <w:style w:type="character" w:customStyle="1" w:styleId="WW8Num25z6">
    <w:name w:val="WW8Num25z6"/>
  </w:style>
  <w:style w:type="character" w:customStyle="1" w:styleId="WW-Absatz-Standardschriftart1">
    <w:name w:val="WW-Absatz-Standardschriftart1"/>
  </w:style>
  <w:style w:type="character" w:customStyle="1" w:styleId="TekstprzypisukocowegoZnak">
    <w:name w:val="Tekst przypisu końcowego Znak"/>
  </w:style>
  <w:style w:type="character" w:customStyle="1" w:styleId="WW8Num27z6">
    <w:name w:val="WW8Num27z6"/>
  </w:style>
  <w:style w:type="character" w:customStyle="1" w:styleId="WW8Num41z6">
    <w:name w:val="WW8Num41z6"/>
  </w:style>
  <w:style w:type="character" w:customStyle="1" w:styleId="WW8Num45z6">
    <w:name w:val="WW8Num45z6"/>
  </w:style>
  <w:style w:type="character" w:customStyle="1" w:styleId="WW8Num30z7">
    <w:name w:val="WW8Num30z7"/>
  </w:style>
  <w:style w:type="character" w:customStyle="1" w:styleId="WW8Num6z2">
    <w:name w:val="WW8Num6z2"/>
  </w:style>
  <w:style w:type="character" w:customStyle="1" w:styleId="WW8Num45z5">
    <w:name w:val="WW8Num45z5"/>
  </w:style>
  <w:style w:type="character" w:customStyle="1" w:styleId="WW8Num44z3">
    <w:name w:val="WW8Num44z3"/>
  </w:style>
  <w:style w:type="character" w:customStyle="1" w:styleId="WW8Num45z8">
    <w:name w:val="WW8Num45z8"/>
  </w:style>
  <w:style w:type="character" w:customStyle="1" w:styleId="FontStyle34">
    <w:name w:val="Font Style34"/>
    <w:rPr>
      <w:rFonts w:ascii="Times New Roman" w:hAnsi="Times New Roman" w:cs="Times New Roman"/>
      <w:sz w:val="20"/>
    </w:rPr>
  </w:style>
  <w:style w:type="character" w:customStyle="1" w:styleId="WW8Num34z4">
    <w:name w:val="WW8Num34z4"/>
  </w:style>
  <w:style w:type="character" w:customStyle="1" w:styleId="WW8Num44z4">
    <w:name w:val="WW8Num44z4"/>
  </w:style>
  <w:style w:type="character" w:customStyle="1" w:styleId="WW8Num44z1">
    <w:name w:val="WW8Num44z1"/>
  </w:style>
  <w:style w:type="character" w:customStyle="1" w:styleId="WW8Num41z8">
    <w:name w:val="WW8Num41z8"/>
  </w:style>
  <w:style w:type="character" w:customStyle="1" w:styleId="WW8Num43z6">
    <w:name w:val="WW8Num43z6"/>
  </w:style>
  <w:style w:type="character" w:customStyle="1" w:styleId="WW8Num13z5">
    <w:name w:val="WW8Num13z5"/>
  </w:style>
  <w:style w:type="character" w:customStyle="1" w:styleId="WW8Num30z5">
    <w:name w:val="WW8Num30z5"/>
  </w:style>
  <w:style w:type="character" w:customStyle="1" w:styleId="WW8Num7z2">
    <w:name w:val="WW8Num7z2"/>
  </w:style>
  <w:style w:type="character" w:customStyle="1" w:styleId="WW8Num44z5">
    <w:name w:val="WW8Num44z5"/>
  </w:style>
  <w:style w:type="character" w:customStyle="1" w:styleId="WW8Num32z8">
    <w:name w:val="WW8Num32z8"/>
  </w:style>
  <w:style w:type="character" w:customStyle="1" w:styleId="WW8Num7z6">
    <w:name w:val="WW8Num7z6"/>
  </w:style>
  <w:style w:type="character" w:customStyle="1" w:styleId="WW8Num45z3">
    <w:name w:val="WW8Num45z3"/>
  </w:style>
  <w:style w:type="character" w:customStyle="1" w:styleId="WW8Num43z1">
    <w:name w:val="WW8Num43z1"/>
  </w:style>
  <w:style w:type="character" w:customStyle="1" w:styleId="WW8Num37z8">
    <w:name w:val="WW8Num37z8"/>
  </w:style>
  <w:style w:type="character" w:customStyle="1" w:styleId="NormalBoldChar">
    <w:name w:val="NormalBold Char"/>
    <w:rPr>
      <w:b/>
      <w:sz w:val="24"/>
      <w:szCs w:val="22"/>
    </w:rPr>
  </w:style>
  <w:style w:type="character" w:customStyle="1" w:styleId="WW8Num34z6">
    <w:name w:val="WW8Num34z6"/>
  </w:style>
  <w:style w:type="character" w:customStyle="1" w:styleId="WW8Num30z6">
    <w:name w:val="WW8Num30z6"/>
  </w:style>
  <w:style w:type="character" w:customStyle="1" w:styleId="WW8Num7z3">
    <w:name w:val="WW8Num7z3"/>
  </w:style>
  <w:style w:type="character" w:customStyle="1" w:styleId="WW8Num43z4">
    <w:name w:val="WW8Num43z4"/>
  </w:style>
  <w:style w:type="character" w:customStyle="1" w:styleId="Symbolewypunktowania">
    <w:name w:val="Symbole wypunktowania"/>
    <w:rPr>
      <w:rFonts w:ascii="OpenSymbol" w:eastAsia="OpenSymbol" w:hAnsi="OpenSymbol" w:cs="OpenSymbol"/>
    </w:rPr>
  </w:style>
  <w:style w:type="character" w:customStyle="1" w:styleId="StopkaZnak">
    <w:name w:val="Stopka Znak"/>
  </w:style>
  <w:style w:type="character" w:customStyle="1" w:styleId="WW8Num41z2">
    <w:name w:val="WW8Num41z2"/>
  </w:style>
  <w:style w:type="character" w:customStyle="1" w:styleId="WW8Num46z2">
    <w:name w:val="WW8Num46z2"/>
  </w:style>
  <w:style w:type="character" w:customStyle="1" w:styleId="WW8Num6z6">
    <w:name w:val="WW8Num6z6"/>
  </w:style>
  <w:style w:type="character" w:customStyle="1" w:styleId="WW8Num10z5">
    <w:name w:val="WW8Num10z5"/>
  </w:style>
  <w:style w:type="character" w:customStyle="1" w:styleId="WW8Num43z2">
    <w:name w:val="WW8Num43z2"/>
  </w:style>
  <w:style w:type="character" w:customStyle="1" w:styleId="WW8Num27z2">
    <w:name w:val="WW8Num27z2"/>
  </w:style>
  <w:style w:type="character" w:customStyle="1" w:styleId="WW8Num45z4">
    <w:name w:val="WW8Num45z4"/>
  </w:style>
  <w:style w:type="character" w:customStyle="1" w:styleId="WW8Num6z1">
    <w:name w:val="WW8Num6z1"/>
  </w:style>
  <w:style w:type="character" w:customStyle="1" w:styleId="WW8Num27z4">
    <w:name w:val="WW8Num27z4"/>
  </w:style>
  <w:style w:type="character" w:customStyle="1" w:styleId="WW8Num17z7">
    <w:name w:val="WW8Num17z7"/>
  </w:style>
  <w:style w:type="character" w:customStyle="1" w:styleId="WW8Num27z3">
    <w:name w:val="WW8Num27z3"/>
  </w:style>
  <w:style w:type="character" w:customStyle="1" w:styleId="WW8Num37z2">
    <w:name w:val="WW8Num37z2"/>
  </w:style>
  <w:style w:type="character" w:customStyle="1" w:styleId="SIWZtekstZnak">
    <w:name w:val="SIWZ_tekst Znak"/>
    <w:rPr>
      <w:rFonts w:ascii="Arial" w:hAnsi="Arial" w:cs="Arial"/>
      <w:sz w:val="22"/>
      <w:szCs w:val="22"/>
    </w:rPr>
  </w:style>
  <w:style w:type="character" w:customStyle="1" w:styleId="WW8Num38z6">
    <w:name w:val="WW8Num38z6"/>
  </w:style>
  <w:style w:type="character" w:customStyle="1" w:styleId="WW8Num37z7">
    <w:name w:val="WW8Num37z7"/>
  </w:style>
  <w:style w:type="character" w:customStyle="1" w:styleId="WW8Num32z2">
    <w:name w:val="WW8Num32z2"/>
  </w:style>
  <w:style w:type="character" w:customStyle="1" w:styleId="WW8Num27z8">
    <w:name w:val="WW8Num27z8"/>
  </w:style>
  <w:style w:type="character" w:customStyle="1" w:styleId="WW8Num45z7">
    <w:name w:val="WW8Num45z7"/>
  </w:style>
  <w:style w:type="character" w:customStyle="1" w:styleId="Nagwek3Znak">
    <w:name w:val="Nagłówek 3 Znak"/>
    <w:rPr>
      <w:rFonts w:ascii="Calibri Light" w:eastAsia="Times New Roman" w:hAnsi="Calibri Light" w:cs="Times New Roman"/>
      <w:b/>
      <w:bCs/>
      <w:sz w:val="26"/>
      <w:szCs w:val="26"/>
    </w:rPr>
  </w:style>
  <w:style w:type="character" w:customStyle="1" w:styleId="WW8Num17z5">
    <w:name w:val="WW8Num17z5"/>
  </w:style>
  <w:style w:type="character" w:customStyle="1" w:styleId="WW8Num44z8">
    <w:name w:val="WW8Num44z8"/>
  </w:style>
  <w:style w:type="character" w:customStyle="1" w:styleId="WW8Num37z5">
    <w:name w:val="WW8Num37z5"/>
  </w:style>
  <w:style w:type="character" w:customStyle="1" w:styleId="WW8Num34z1">
    <w:name w:val="WW8Num34z1"/>
  </w:style>
  <w:style w:type="character" w:customStyle="1" w:styleId="WW8Num10z4">
    <w:name w:val="WW8Num10z4"/>
  </w:style>
  <w:style w:type="character" w:customStyle="1" w:styleId="TematkomentarzaZnak">
    <w:name w:val="Temat komentarza Znak"/>
    <w:rPr>
      <w:b/>
      <w:bCs/>
    </w:rPr>
  </w:style>
  <w:style w:type="character" w:customStyle="1" w:styleId="WW-Absatz-Standardschriftart">
    <w:name w:val="WW-Absatz-Standardschriftart"/>
  </w:style>
  <w:style w:type="character" w:customStyle="1" w:styleId="WW8Num7z8">
    <w:name w:val="WW8Num7z8"/>
  </w:style>
  <w:style w:type="character" w:customStyle="1" w:styleId="WW8Num27z7">
    <w:name w:val="WW8Num27z7"/>
  </w:style>
  <w:style w:type="character" w:customStyle="1" w:styleId="WW8Num26z4">
    <w:name w:val="WW8Num26z4"/>
  </w:style>
  <w:style w:type="character" w:customStyle="1" w:styleId="WW8Num46z0">
    <w:name w:val="WW8Num46z0"/>
    <w:rPr>
      <w:rFonts w:ascii="Verdana" w:hAnsi="Verdana" w:cs="Verdana" w:hint="default"/>
      <w:color w:val="000000"/>
      <w:sz w:val="20"/>
      <w:szCs w:val="20"/>
    </w:rPr>
  </w:style>
  <w:style w:type="character" w:customStyle="1" w:styleId="WW8Num6z7">
    <w:name w:val="WW8Num6z7"/>
  </w:style>
  <w:style w:type="character" w:customStyle="1" w:styleId="WW8Num44z2">
    <w:name w:val="WW8Num44z2"/>
  </w:style>
  <w:style w:type="character" w:customStyle="1" w:styleId="WW8Num45z2">
    <w:name w:val="WW8Num45z2"/>
  </w:style>
  <w:style w:type="character" w:customStyle="1" w:styleId="WW8Num24z2">
    <w:name w:val="WW8Num24z2"/>
    <w:rPr>
      <w:rFonts w:ascii="Wingdings" w:hAnsi="Wingdings" w:cs="Wingdings" w:hint="default"/>
    </w:rPr>
  </w:style>
  <w:style w:type="character" w:customStyle="1" w:styleId="WW8Num6z5">
    <w:name w:val="WW8Num6z5"/>
  </w:style>
  <w:style w:type="character" w:customStyle="1" w:styleId="WW8Num34z2">
    <w:name w:val="WW8Num34z2"/>
  </w:style>
  <w:style w:type="character" w:customStyle="1" w:styleId="WW8Num13z7">
    <w:name w:val="WW8Num13z7"/>
  </w:style>
  <w:style w:type="character" w:customStyle="1" w:styleId="WW8Num45z1">
    <w:name w:val="WW8Num45z1"/>
  </w:style>
  <w:style w:type="character" w:customStyle="1" w:styleId="WW8Num44z7">
    <w:name w:val="WW8Num44z7"/>
  </w:style>
  <w:style w:type="character" w:customStyle="1" w:styleId="DeltaViewInsertion">
    <w:name w:val="DeltaView Insertion"/>
    <w:rPr>
      <w:b/>
      <w:i/>
      <w:spacing w:val="0"/>
    </w:rPr>
  </w:style>
  <w:style w:type="character" w:customStyle="1" w:styleId="TekstpodstawowyZnak">
    <w:name w:val="Tekst podstawowy Znak"/>
  </w:style>
  <w:style w:type="character" w:customStyle="1" w:styleId="WW8Num41z3">
    <w:name w:val="WW8Num41z3"/>
  </w:style>
  <w:style w:type="character" w:customStyle="1" w:styleId="WW8Num17z3">
    <w:name w:val="WW8Num17z3"/>
  </w:style>
  <w:style w:type="character" w:customStyle="1" w:styleId="WW8Num13z4">
    <w:name w:val="WW8Num13z4"/>
  </w:style>
  <w:style w:type="character" w:customStyle="1" w:styleId="WW8Num46z4">
    <w:name w:val="WW8Num46z4"/>
  </w:style>
  <w:style w:type="character" w:customStyle="1" w:styleId="WW8Num30z3">
    <w:name w:val="WW8Num30z3"/>
  </w:style>
  <w:style w:type="character" w:customStyle="1" w:styleId="WW8Num6z3">
    <w:name w:val="WW8Num6z3"/>
  </w:style>
  <w:style w:type="character" w:customStyle="1" w:styleId="WW8Num32z4">
    <w:name w:val="WW8Num32z4"/>
  </w:style>
  <w:style w:type="character" w:customStyle="1" w:styleId="WW8Num46z3">
    <w:name w:val="WW8Num46z3"/>
  </w:style>
  <w:style w:type="character" w:customStyle="1" w:styleId="Absatz-Standardschriftart">
    <w:name w:val="Absatz-Standardschriftart"/>
  </w:style>
  <w:style w:type="character" w:customStyle="1" w:styleId="WW8Num26z6">
    <w:name w:val="WW8Num26z6"/>
  </w:style>
  <w:style w:type="character" w:customStyle="1" w:styleId="WW8Num43z7">
    <w:name w:val="WW8Num43z7"/>
  </w:style>
  <w:style w:type="character" w:customStyle="1" w:styleId="WW8Num17z8">
    <w:name w:val="WW8Num17z8"/>
  </w:style>
  <w:style w:type="character" w:customStyle="1" w:styleId="TekstkomentarzaZnak">
    <w:name w:val="Tekst komentarza Znak"/>
    <w:uiPriority w:val="99"/>
  </w:style>
  <w:style w:type="character" w:customStyle="1" w:styleId="WW8Num32z5">
    <w:name w:val="WW8Num32z5"/>
  </w:style>
  <w:style w:type="character" w:customStyle="1" w:styleId="WW8Num38z2">
    <w:name w:val="WW8Num38z2"/>
  </w:style>
  <w:style w:type="character" w:customStyle="1" w:styleId="WW8Num13z8">
    <w:name w:val="WW8Num13z8"/>
  </w:style>
  <w:style w:type="character" w:customStyle="1" w:styleId="WW8Num44z0">
    <w:name w:val="WW8Num44z0"/>
    <w:rPr>
      <w:rFonts w:hint="default"/>
    </w:rPr>
  </w:style>
  <w:style w:type="character" w:customStyle="1" w:styleId="WW8Num38z8">
    <w:name w:val="WW8Num38z8"/>
  </w:style>
  <w:style w:type="character" w:customStyle="1" w:styleId="WW8Num25z7">
    <w:name w:val="WW8Num25z7"/>
  </w:style>
  <w:style w:type="character" w:customStyle="1" w:styleId="TekstprzypisudolnegoZnak">
    <w:name w:val="Tekst przypisu dolnego Znak"/>
    <w:rPr>
      <w:rFonts w:eastAsia="Calibri"/>
    </w:rPr>
  </w:style>
  <w:style w:type="character" w:customStyle="1" w:styleId="FontStyle35">
    <w:name w:val="Font Style35"/>
    <w:rPr>
      <w:rFonts w:ascii="Times New Roman" w:hAnsi="Times New Roman" w:cs="Times New Roman"/>
      <w:sz w:val="22"/>
    </w:rPr>
  </w:style>
  <w:style w:type="character" w:customStyle="1" w:styleId="WW8Num41z7">
    <w:name w:val="WW8Num41z7"/>
  </w:style>
  <w:style w:type="character" w:customStyle="1" w:styleId="Znakinumeracji">
    <w:name w:val="Znaki numeracji"/>
  </w:style>
  <w:style w:type="character" w:customStyle="1" w:styleId="TytuZnak">
    <w:name w:val="Tytuł Znak"/>
    <w:rPr>
      <w:b/>
      <w:sz w:val="24"/>
    </w:rPr>
  </w:style>
  <w:style w:type="character" w:customStyle="1" w:styleId="WW8Num32z6">
    <w:name w:val="WW8Num32z6"/>
  </w:style>
  <w:style w:type="character" w:customStyle="1" w:styleId="WW8Num9z3">
    <w:name w:val="WW8Num9z3"/>
    <w:rPr>
      <w:rFonts w:ascii="Symbol" w:hAnsi="Symbol" w:cs="Symbol" w:hint="default"/>
    </w:rPr>
  </w:style>
  <w:style w:type="character" w:customStyle="1" w:styleId="WW8Num34z8">
    <w:name w:val="WW8Num34z8"/>
  </w:style>
  <w:style w:type="character" w:customStyle="1" w:styleId="WW8Num34z7">
    <w:name w:val="WW8Num34z7"/>
  </w:style>
  <w:style w:type="character" w:customStyle="1" w:styleId="WW8Num6z8">
    <w:name w:val="WW8Num6z8"/>
  </w:style>
  <w:style w:type="character" w:customStyle="1" w:styleId="WW8Num41z4">
    <w:name w:val="WW8Num41z4"/>
  </w:style>
  <w:style w:type="character" w:customStyle="1" w:styleId="WW8Num32z1">
    <w:name w:val="WW8Num32z1"/>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rPr>
      <w:rFonts w:ascii="Times New Roman" w:eastAsia="Times New Roman" w:hAnsi="Times New Roman" w:cs="Times New Roman"/>
      <w:sz w:val="20"/>
      <w:szCs w:val="24"/>
    </w:rPr>
  </w:style>
  <w:style w:type="character" w:customStyle="1" w:styleId="TekstkomentarzaZnak1">
    <w:name w:val="Tekst komentarza Znak1"/>
    <w:rPr>
      <w:rFonts w:ascii="Calibri" w:eastAsia="Calibri" w:hAnsi="Calibri" w:cs="Calibri"/>
    </w:rPr>
  </w:style>
  <w:style w:type="character" w:customStyle="1" w:styleId="AkapitzlistZnak">
    <w:name w:val="Akapit z listą Znak"/>
  </w:style>
  <w:style w:type="character" w:styleId="HTML-kod">
    <w:name w:val="HTML Code"/>
    <w:rPr>
      <w:rFonts w:ascii="Courier New" w:eastAsia="Times New Roman" w:hAnsi="Courier New" w:cs="Courier New"/>
      <w:sz w:val="20"/>
      <w:szCs w:val="20"/>
    </w:rPr>
  </w:style>
  <w:style w:type="paragraph" w:customStyle="1" w:styleId="Nagwek20">
    <w:name w:val="Nagłówek2"/>
    <w:basedOn w:val="Normalny"/>
    <w:next w:val="Tekstpodstawowy"/>
    <w:pPr>
      <w:suppressAutoHyphens w:val="0"/>
      <w:jc w:val="center"/>
    </w:pPr>
    <w:rPr>
      <w:b/>
      <w:sz w:val="24"/>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Tahoma"/>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pPr>
  </w:style>
  <w:style w:type="paragraph" w:customStyle="1" w:styleId="Tekstpodstawowywcity31">
    <w:name w:val="Tekst podstawowy wcięty 31"/>
    <w:basedOn w:val="Normalny"/>
    <w:pPr>
      <w:spacing w:after="120"/>
      <w:ind w:left="283"/>
    </w:pPr>
    <w:rPr>
      <w:sz w:val="16"/>
      <w:szCs w:val="16"/>
    </w:rPr>
  </w:style>
  <w:style w:type="paragraph" w:customStyle="1" w:styleId="Tekstkomentarza2">
    <w:name w:val="Tekst komentarza2"/>
    <w:basedOn w:val="Normalny"/>
  </w:style>
  <w:style w:type="paragraph" w:styleId="Tematkomentarza">
    <w:name w:val="annotation subject"/>
    <w:basedOn w:val="Tekstkomentarza2"/>
    <w:next w:val="Tekstkomentarza2"/>
    <w:rPr>
      <w:b/>
      <w:bCs/>
    </w:rPr>
  </w:style>
  <w:style w:type="paragraph" w:styleId="Tekstpodstawowywcity">
    <w:name w:val="Body Text Indent"/>
    <w:basedOn w:val="Normalny"/>
    <w:pPr>
      <w:spacing w:after="120"/>
      <w:ind w:left="283"/>
    </w:pPr>
  </w:style>
  <w:style w:type="paragraph" w:styleId="Tekstprzypisudolnego">
    <w:name w:val="footnote text"/>
    <w:basedOn w:val="Normalny"/>
    <w:pPr>
      <w:suppressAutoHyphens w:val="0"/>
      <w:ind w:left="720" w:hanging="720"/>
      <w:jc w:val="both"/>
    </w:pPr>
  </w:style>
  <w:style w:type="paragraph" w:styleId="Tekstprzypisukocowego">
    <w:name w:val="endnote text"/>
    <w:basedOn w:val="Normalny"/>
  </w:style>
  <w:style w:type="paragraph" w:customStyle="1" w:styleId="Tekstpodstawowy31">
    <w:name w:val="Tekst podstawowy 31"/>
    <w:basedOn w:val="Normalny"/>
    <w:pPr>
      <w:jc w:val="both"/>
    </w:pPr>
    <w:rPr>
      <w:rFonts w:ascii="Arial" w:hAnsi="Arial" w:cs="Arial"/>
      <w:color w:val="008080"/>
      <w:sz w:val="24"/>
      <w:szCs w:val="24"/>
    </w:rPr>
  </w:style>
  <w:style w:type="paragraph" w:customStyle="1" w:styleId="Tekstpodstawowy23">
    <w:name w:val="Tekst podstawowy 23"/>
    <w:basedOn w:val="Normalny"/>
    <w:pPr>
      <w:jc w:val="both"/>
    </w:pPr>
    <w:rPr>
      <w:rFonts w:ascii="Arial" w:hAnsi="Arial" w:cs="Arial"/>
      <w:sz w:val="24"/>
      <w:szCs w:val="24"/>
    </w:rPr>
  </w:style>
  <w:style w:type="paragraph" w:styleId="Nagwek">
    <w:name w:val="header"/>
    <w:basedOn w:val="Normalny"/>
    <w:pPr>
      <w:suppressLineNumbers/>
      <w:tabs>
        <w:tab w:val="center" w:pos="4535"/>
        <w:tab w:val="right" w:pos="9071"/>
      </w:tabs>
    </w:pPr>
  </w:style>
  <w:style w:type="paragraph" w:styleId="Tekstdymka">
    <w:name w:val="Balloon Text"/>
    <w:basedOn w:val="Normalny"/>
    <w:rPr>
      <w:rFonts w:ascii="Tahoma" w:hAnsi="Tahoma" w:cs="Tahoma"/>
      <w:sz w:val="16"/>
      <w:szCs w:val="16"/>
    </w:rPr>
  </w:style>
  <w:style w:type="paragraph" w:styleId="Podtytu">
    <w:name w:val="Subtitle"/>
    <w:basedOn w:val="Normalny"/>
    <w:next w:val="Tekstpodstawowy"/>
    <w:qFormat/>
    <w:pPr>
      <w:suppressAutoHyphens w:val="0"/>
      <w:jc w:val="both"/>
    </w:pPr>
    <w:rPr>
      <w:rFonts w:ascii="Arial" w:hAnsi="Arial" w:cs="Arial"/>
    </w:rPr>
  </w:style>
  <w:style w:type="paragraph" w:customStyle="1" w:styleId="Zwykytekst1">
    <w:name w:val="Zwykły tekst1"/>
    <w:basedOn w:val="Normalny"/>
    <w:pPr>
      <w:suppressAutoHyphens w:val="0"/>
    </w:pPr>
    <w:rPr>
      <w:rFonts w:cs="Calibri"/>
      <w:sz w:val="22"/>
      <w:szCs w:val="21"/>
    </w:rPr>
  </w:style>
  <w:style w:type="paragraph" w:styleId="NormalnyWeb">
    <w:name w:val="Normal (Web)"/>
    <w:basedOn w:val="Normalny"/>
    <w:rPr>
      <w:sz w:val="24"/>
      <w:szCs w:val="24"/>
    </w:rPr>
  </w:style>
  <w:style w:type="paragraph" w:customStyle="1" w:styleId="Tabela">
    <w:name w:val="Tabela"/>
    <w:next w:val="Normalny"/>
    <w:pPr>
      <w:widowControl w:val="0"/>
      <w:suppressAutoHyphens/>
      <w:autoSpaceDE w:val="0"/>
    </w:pPr>
    <w:rPr>
      <w:rFonts w:ascii="SimSun" w:eastAsia="Calibri" w:hAnsi="SimSun" w:cs="SimSun" w:hint="eastAsia"/>
      <w:szCs w:val="24"/>
      <w:lang w:eastAsia="zh-CN"/>
    </w:rPr>
  </w:style>
  <w:style w:type="paragraph" w:styleId="Akapitzlist">
    <w:name w:val="List Paragraph"/>
    <w:basedOn w:val="Normalny"/>
    <w:uiPriority w:val="1"/>
    <w:qFormat/>
    <w:pPr>
      <w:ind w:left="720"/>
      <w:contextualSpacing/>
    </w:pPr>
  </w:style>
  <w:style w:type="paragraph" w:customStyle="1" w:styleId="xl75">
    <w:name w:val="xl75"/>
    <w:basedOn w:val="Normalny"/>
    <w:pPr>
      <w:pBdr>
        <w:top w:val="single" w:sz="4" w:space="0" w:color="CAC9D9"/>
        <w:left w:val="none" w:sz="0" w:space="0" w:color="000000"/>
        <w:bottom w:val="none" w:sz="0" w:space="0" w:color="000000"/>
        <w:right w:val="single" w:sz="4" w:space="0" w:color="3877A6"/>
      </w:pBdr>
      <w:shd w:val="clear" w:color="auto" w:fill="FFFFFF"/>
      <w:suppressAutoHyphens w:val="0"/>
      <w:spacing w:before="280" w:after="280"/>
      <w:textAlignment w:val="center"/>
    </w:pPr>
    <w:rPr>
      <w:b/>
      <w:bCs/>
      <w:sz w:val="14"/>
      <w:szCs w:val="14"/>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pPr>
    <w:rPr>
      <w:sz w:val="16"/>
      <w:szCs w:val="16"/>
    </w:rPr>
  </w:style>
  <w:style w:type="paragraph" w:customStyle="1" w:styleId="Point0">
    <w:name w:val="Point 0"/>
    <w:basedOn w:val="Normalny"/>
    <w:pPr>
      <w:suppressAutoHyphens w:val="0"/>
      <w:spacing w:before="120" w:after="120"/>
      <w:ind w:left="850" w:hanging="850"/>
      <w:jc w:val="both"/>
    </w:pPr>
    <w:rPr>
      <w:sz w:val="24"/>
      <w:szCs w:val="22"/>
    </w:rPr>
  </w:style>
  <w:style w:type="paragraph" w:customStyle="1" w:styleId="Tiret0">
    <w:name w:val="Tiret 0"/>
    <w:basedOn w:val="Point0"/>
    <w:pPr>
      <w:numPr>
        <w:numId w:val="10"/>
      </w:numPr>
      <w:tabs>
        <w:tab w:val="left" w:pos="850"/>
      </w:tabs>
    </w:pPr>
  </w:style>
  <w:style w:type="paragraph" w:customStyle="1" w:styleId="Teksttreci1">
    <w:name w:val="Tekst treści1"/>
    <w:basedOn w:val="Normalny"/>
    <w:pPr>
      <w:shd w:val="clear" w:color="auto" w:fill="FFFFFF"/>
      <w:suppressAutoHyphens w:val="0"/>
      <w:spacing w:after="600" w:line="173" w:lineRule="exact"/>
      <w:ind w:hanging="420"/>
    </w:pPr>
    <w:rPr>
      <w:rFonts w:ascii="Century Gothic" w:hAnsi="Century Gothic" w:cs="Century Gothic"/>
      <w:sz w:val="17"/>
      <w:szCs w:val="17"/>
    </w:rPr>
  </w:style>
  <w:style w:type="paragraph" w:customStyle="1" w:styleId="SectionTitle">
    <w:name w:val="SectionTitle"/>
    <w:basedOn w:val="Normalny"/>
    <w:next w:val="Nagwek1"/>
    <w:pPr>
      <w:keepNext/>
      <w:suppressAutoHyphens w:val="0"/>
      <w:spacing w:before="120" w:after="360"/>
      <w:jc w:val="center"/>
    </w:pPr>
    <w:rPr>
      <w:b/>
      <w:smallCaps/>
      <w:sz w:val="28"/>
      <w:szCs w:val="22"/>
    </w:rPr>
  </w:style>
  <w:style w:type="paragraph" w:customStyle="1" w:styleId="Textbody">
    <w:name w:val="Text body"/>
    <w:basedOn w:val="Normalny"/>
    <w:pPr>
      <w:widowControl w:val="0"/>
      <w:spacing w:after="120"/>
    </w:pPr>
    <w:rPr>
      <w:rFonts w:eastAsia="Arial Unicode MS" w:cs="Tahoma"/>
      <w:kern w:val="2"/>
      <w:sz w:val="24"/>
      <w:szCs w:val="24"/>
    </w:rPr>
  </w:style>
  <w:style w:type="paragraph" w:customStyle="1" w:styleId="Default">
    <w:name w:val="Default"/>
    <w:pPr>
      <w:suppressAutoHyphens/>
      <w:autoSpaceDE w:val="0"/>
    </w:pPr>
    <w:rPr>
      <w:rFonts w:ascii="Calibri" w:eastAsia="Calibri" w:hAnsi="Calibri"/>
      <w:color w:val="000000"/>
      <w:sz w:val="24"/>
      <w:szCs w:val="24"/>
      <w:lang w:eastAsia="zh-CN"/>
    </w:rPr>
  </w:style>
  <w:style w:type="paragraph" w:customStyle="1" w:styleId="xl72">
    <w:name w:val="xl72"/>
    <w:basedOn w:val="Normalny"/>
    <w:pPr>
      <w:pBdr>
        <w:top w:val="none" w:sz="0" w:space="0" w:color="000000"/>
        <w:left w:val="none" w:sz="0" w:space="0" w:color="000000"/>
        <w:bottom w:val="single" w:sz="4" w:space="0" w:color="000000"/>
        <w:right w:val="none" w:sz="0" w:space="0" w:color="000000"/>
      </w:pBdr>
      <w:shd w:val="clear" w:color="auto" w:fill="FFFFFF"/>
      <w:suppressAutoHyphens w:val="0"/>
      <w:spacing w:before="280" w:after="280"/>
      <w:textAlignment w:val="center"/>
    </w:pPr>
    <w:rPr>
      <w:b/>
      <w:bCs/>
      <w:sz w:val="24"/>
      <w:szCs w:val="24"/>
    </w:rPr>
  </w:style>
  <w:style w:type="paragraph" w:customStyle="1" w:styleId="Style21">
    <w:name w:val="Style21"/>
    <w:basedOn w:val="Normalny"/>
    <w:pPr>
      <w:widowControl w:val="0"/>
      <w:suppressAutoHyphens w:val="0"/>
      <w:autoSpaceDE w:val="0"/>
      <w:spacing w:line="293" w:lineRule="exact"/>
      <w:jc w:val="center"/>
    </w:pPr>
    <w:rPr>
      <w:sz w:val="24"/>
      <w:szCs w:val="24"/>
    </w:rPr>
  </w:style>
  <w:style w:type="paragraph" w:customStyle="1" w:styleId="Tekstpodstawowy22">
    <w:name w:val="Tekst podstawowy 22"/>
    <w:basedOn w:val="Normalny"/>
    <w:pPr>
      <w:autoSpaceDE w:val="0"/>
      <w:jc w:val="both"/>
    </w:pPr>
    <w:rPr>
      <w:sz w:val="22"/>
      <w:szCs w:val="22"/>
    </w:rPr>
  </w:style>
  <w:style w:type="paragraph" w:customStyle="1" w:styleId="ChapterTitle">
    <w:name w:val="ChapterTitle"/>
    <w:basedOn w:val="Normalny"/>
    <w:next w:val="Normalny"/>
    <w:pPr>
      <w:keepNext/>
      <w:suppressAutoHyphens w:val="0"/>
      <w:spacing w:before="120" w:after="360"/>
      <w:jc w:val="center"/>
    </w:pPr>
    <w:rPr>
      <w:b/>
      <w:sz w:val="32"/>
      <w:szCs w:val="22"/>
    </w:rPr>
  </w:style>
  <w:style w:type="paragraph" w:customStyle="1" w:styleId="Point2">
    <w:name w:val="Point 2"/>
    <w:basedOn w:val="Normalny"/>
    <w:pPr>
      <w:suppressAutoHyphens w:val="0"/>
      <w:spacing w:before="120" w:after="120"/>
      <w:ind w:left="1984" w:hanging="567"/>
      <w:jc w:val="both"/>
    </w:pPr>
    <w:rPr>
      <w:sz w:val="24"/>
      <w:szCs w:val="22"/>
    </w:rPr>
  </w:style>
  <w:style w:type="paragraph" w:customStyle="1" w:styleId="NumPar1">
    <w:name w:val="NumPar 1"/>
    <w:basedOn w:val="Normalny"/>
    <w:next w:val="Text1"/>
    <w:pPr>
      <w:numPr>
        <w:numId w:val="4"/>
      </w:numPr>
      <w:tabs>
        <w:tab w:val="left" w:pos="850"/>
      </w:tabs>
      <w:suppressAutoHyphens w:val="0"/>
      <w:spacing w:before="120" w:after="120"/>
      <w:jc w:val="both"/>
    </w:pPr>
    <w:rPr>
      <w:sz w:val="24"/>
      <w:szCs w:val="22"/>
    </w:rPr>
  </w:style>
  <w:style w:type="paragraph" w:customStyle="1" w:styleId="Tiret2">
    <w:name w:val="Tiret 2"/>
    <w:basedOn w:val="Point2"/>
    <w:pPr>
      <w:numPr>
        <w:numId w:val="12"/>
      </w:numPr>
      <w:tabs>
        <w:tab w:val="left" w:pos="1984"/>
      </w:tabs>
    </w:pPr>
  </w:style>
  <w:style w:type="paragraph" w:styleId="Bezodstpw">
    <w:name w:val="No Spacing"/>
    <w:qFormat/>
    <w:pPr>
      <w:suppressAutoHyphens/>
    </w:pPr>
    <w:rPr>
      <w:rFonts w:ascii="Calibri" w:eastAsia="Calibri" w:hAnsi="Calibri"/>
      <w:lang w:eastAsia="zh-CN"/>
    </w:rPr>
  </w:style>
  <w:style w:type="paragraph" w:customStyle="1" w:styleId="NormalBold">
    <w:name w:val="NormalBold"/>
    <w:basedOn w:val="Normalny"/>
    <w:pPr>
      <w:widowControl w:val="0"/>
      <w:suppressAutoHyphens w:val="0"/>
    </w:pPr>
    <w:rPr>
      <w:b/>
      <w:sz w:val="24"/>
      <w:szCs w:val="22"/>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CEFFCE"/>
      <w:suppressAutoHyphens w:val="0"/>
      <w:spacing w:before="280" w:after="280"/>
      <w:jc w:val="center"/>
      <w:textAlignment w:val="center"/>
    </w:pPr>
    <w:rPr>
      <w:sz w:val="16"/>
      <w:szCs w:val="16"/>
    </w:rPr>
  </w:style>
  <w:style w:type="paragraph" w:customStyle="1" w:styleId="ust">
    <w:name w:val="ust"/>
    <w:pPr>
      <w:suppressAutoHyphens/>
      <w:spacing w:before="60" w:after="60"/>
      <w:ind w:left="426" w:hanging="284"/>
      <w:jc w:val="both"/>
    </w:pPr>
    <w:rPr>
      <w:rFonts w:ascii="Calibri" w:eastAsia="Calibri" w:hAnsi="Calibri"/>
      <w:sz w:val="24"/>
      <w:lang w:eastAsia="zh-CN"/>
    </w:rPr>
  </w:style>
  <w:style w:type="paragraph" w:customStyle="1" w:styleId="Kolorowalistaakcent11">
    <w:name w:val="Kolorowa lista — akcent 11"/>
    <w:basedOn w:val="Normalny"/>
    <w:pPr>
      <w:ind w:left="720"/>
      <w:contextualSpacing/>
    </w:pPr>
  </w:style>
  <w:style w:type="paragraph" w:customStyle="1" w:styleId="Tekstpodstawowy21">
    <w:name w:val="Tekst podstawowy 21"/>
    <w:basedOn w:val="Normalny"/>
    <w:pPr>
      <w:suppressAutoHyphens w:val="0"/>
      <w:overflowPunct w:val="0"/>
      <w:autoSpaceDE w:val="0"/>
      <w:jc w:val="both"/>
      <w:textAlignment w:val="baseline"/>
    </w:pPr>
    <w:rPr>
      <w:sz w:val="28"/>
    </w:rPr>
  </w:style>
  <w:style w:type="paragraph" w:customStyle="1" w:styleId="ManualNumPar1">
    <w:name w:val="Manual NumPar 1"/>
    <w:basedOn w:val="Normalny"/>
    <w:next w:val="Text1"/>
    <w:pPr>
      <w:suppressAutoHyphens w:val="0"/>
      <w:spacing w:before="120" w:after="120"/>
      <w:ind w:left="850" w:hanging="850"/>
      <w:jc w:val="both"/>
    </w:pPr>
    <w:rPr>
      <w:sz w:val="24"/>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right"/>
      <w:textAlignment w:val="center"/>
    </w:pPr>
    <w:rPr>
      <w:b/>
      <w:bCs/>
      <w:color w:val="333333"/>
      <w:sz w:val="14"/>
      <w:szCs w:val="14"/>
    </w:rPr>
  </w:style>
  <w:style w:type="paragraph" w:customStyle="1" w:styleId="xl64">
    <w:name w:val="xl64"/>
    <w:basedOn w:val="Normalny"/>
    <w:pPr>
      <w:shd w:val="clear" w:color="auto" w:fill="FFFFFF"/>
      <w:suppressAutoHyphens w:val="0"/>
      <w:spacing w:before="280" w:after="280"/>
    </w:pPr>
    <w:rPr>
      <w:color w:val="333333"/>
      <w:sz w:val="18"/>
      <w:szCs w:val="18"/>
    </w:rPr>
  </w:style>
  <w:style w:type="paragraph" w:customStyle="1" w:styleId="Liniapozioma">
    <w:name w:val="Linia pozioma"/>
    <w:basedOn w:val="Normalny"/>
    <w:next w:val="Tekstpodstawowy"/>
    <w:pPr>
      <w:suppressLineNumbers/>
      <w:pBdr>
        <w:top w:val="none" w:sz="0" w:space="0" w:color="000000"/>
        <w:left w:val="none" w:sz="0" w:space="0" w:color="000000"/>
        <w:bottom w:val="double" w:sz="6" w:space="0" w:color="808080"/>
        <w:right w:val="none" w:sz="0" w:space="0" w:color="000000"/>
      </w:pBdr>
      <w:spacing w:after="283"/>
    </w:pPr>
    <w:rPr>
      <w:sz w:val="12"/>
      <w:szCs w:val="12"/>
    </w:rPr>
  </w:style>
  <w:style w:type="paragraph" w:customStyle="1" w:styleId="NumPar4">
    <w:name w:val="NumPar 4"/>
    <w:basedOn w:val="Normalny"/>
    <w:next w:val="Text1"/>
    <w:pPr>
      <w:tabs>
        <w:tab w:val="left" w:pos="850"/>
      </w:tabs>
      <w:suppressAutoHyphens w:val="0"/>
      <w:spacing w:before="120" w:after="120"/>
      <w:ind w:left="850" w:hanging="850"/>
      <w:jc w:val="both"/>
    </w:pPr>
    <w:rPr>
      <w:sz w:val="24"/>
      <w:szCs w:val="22"/>
    </w:rPr>
  </w:style>
  <w:style w:type="paragraph" w:customStyle="1" w:styleId="NumPar3">
    <w:name w:val="NumPar 3"/>
    <w:basedOn w:val="Normalny"/>
    <w:next w:val="Text1"/>
    <w:pPr>
      <w:tabs>
        <w:tab w:val="left" w:pos="850"/>
      </w:tabs>
      <w:suppressAutoHyphens w:val="0"/>
      <w:spacing w:before="120" w:after="120"/>
      <w:ind w:left="850" w:hanging="850"/>
      <w:jc w:val="both"/>
    </w:pPr>
    <w:rPr>
      <w:sz w:val="24"/>
      <w:szCs w:val="22"/>
    </w:rPr>
  </w:style>
  <w:style w:type="paragraph" w:customStyle="1" w:styleId="Standard">
    <w:name w:val="Standard"/>
    <w:pPr>
      <w:widowControl w:val="0"/>
      <w:suppressAutoHyphens/>
    </w:pPr>
    <w:rPr>
      <w:rFonts w:ascii="Calibri" w:eastAsia="Arial Unicode MS" w:hAnsi="Calibri" w:cs="Tahoma"/>
      <w:kern w:val="2"/>
      <w:sz w:val="24"/>
      <w:szCs w:val="24"/>
      <w:lang w:val="cs-CZ" w:eastAsia="zh-CN"/>
    </w:rPr>
  </w:style>
  <w:style w:type="paragraph" w:customStyle="1" w:styleId="xl63">
    <w:name w:val="xl63"/>
    <w:basedOn w:val="Normalny"/>
    <w:pPr>
      <w:shd w:val="clear" w:color="auto" w:fill="FFFFFF"/>
      <w:suppressAutoHyphens w:val="0"/>
      <w:spacing w:before="280" w:after="280"/>
    </w:pPr>
    <w:rPr>
      <w:sz w:val="12"/>
      <w:szCs w:val="12"/>
    </w:rPr>
  </w:style>
  <w:style w:type="paragraph" w:styleId="Poprawka">
    <w:name w:val="Revision"/>
    <w:pPr>
      <w:suppressAutoHyphens/>
    </w:pPr>
    <w:rPr>
      <w:rFonts w:ascii="Calibri" w:eastAsia="Calibri" w:hAnsi="Calibri"/>
      <w:lang w:eastAsia="zh-CN"/>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customStyle="1" w:styleId="Akapitzlist1">
    <w:name w:val="Akapit z listą1"/>
    <w:basedOn w:val="Normalny"/>
    <w:pPr>
      <w:spacing w:after="200" w:line="276" w:lineRule="auto"/>
      <w:ind w:left="720"/>
    </w:pPr>
    <w:rPr>
      <w:rFonts w:eastAsia="SimSun" w:cs="Calibri"/>
      <w:kern w:val="2"/>
      <w:sz w:val="22"/>
      <w:szCs w:val="22"/>
    </w:rPr>
  </w:style>
  <w:style w:type="paragraph" w:customStyle="1" w:styleId="SIWZtekst">
    <w:name w:val="SIWZ_tekst"/>
    <w:basedOn w:val="Normalny"/>
    <w:pPr>
      <w:tabs>
        <w:tab w:val="left" w:pos="720"/>
      </w:tabs>
      <w:suppressAutoHyphens w:val="0"/>
      <w:spacing w:before="240" w:line="360" w:lineRule="auto"/>
      <w:jc w:val="both"/>
    </w:pPr>
    <w:rPr>
      <w:rFonts w:ascii="Arial" w:hAnsi="Arial" w:cs="Arial"/>
      <w:sz w:val="22"/>
      <w:szCs w:val="22"/>
    </w:rPr>
  </w:style>
  <w:style w:type="paragraph" w:customStyle="1" w:styleId="Zawartoramki">
    <w:name w:val="Zawartość ramki"/>
    <w:basedOn w:val="Tekstpodstawowy"/>
  </w:style>
  <w:style w:type="paragraph" w:customStyle="1" w:styleId="Text1">
    <w:name w:val="Text 1"/>
    <w:basedOn w:val="Normalny"/>
    <w:pPr>
      <w:suppressAutoHyphens w:val="0"/>
      <w:spacing w:before="120" w:after="120"/>
      <w:ind w:left="850"/>
      <w:jc w:val="both"/>
    </w:pPr>
    <w:rPr>
      <w:sz w:val="24"/>
      <w:szCs w:val="22"/>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pPr>
    <w:rPr>
      <w:sz w:val="16"/>
      <w:szCs w:val="16"/>
    </w:rPr>
  </w:style>
  <w:style w:type="paragraph" w:customStyle="1" w:styleId="NormalCentered">
    <w:name w:val="Normal Centered"/>
    <w:basedOn w:val="Normalny"/>
    <w:pPr>
      <w:suppressAutoHyphens w:val="0"/>
      <w:spacing w:before="120" w:after="120"/>
      <w:jc w:val="center"/>
    </w:pPr>
    <w:rPr>
      <w:sz w:val="24"/>
      <w:szCs w:val="22"/>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NumPar2">
    <w:name w:val="NumPar 2"/>
    <w:basedOn w:val="Normalny"/>
    <w:next w:val="Text1"/>
    <w:pPr>
      <w:tabs>
        <w:tab w:val="left" w:pos="850"/>
      </w:tabs>
      <w:suppressAutoHyphens w:val="0"/>
      <w:spacing w:before="120" w:after="120"/>
      <w:ind w:left="850" w:hanging="850"/>
      <w:jc w:val="both"/>
    </w:pPr>
    <w:rPr>
      <w:sz w:val="24"/>
      <w:szCs w:val="22"/>
    </w:rPr>
  </w:style>
  <w:style w:type="paragraph" w:customStyle="1" w:styleId="Tekstkomentarza1">
    <w:name w:val="Tekst komentarza1"/>
    <w:basedOn w:val="Normalny"/>
    <w:pPr>
      <w:spacing w:after="200"/>
    </w:pPr>
    <w:rPr>
      <w:rFonts w:cs="Calibri"/>
    </w:rPr>
  </w:style>
  <w:style w:type="paragraph" w:customStyle="1" w:styleId="Point1">
    <w:name w:val="Point 1"/>
    <w:basedOn w:val="Normalny"/>
    <w:pPr>
      <w:suppressAutoHyphens w:val="0"/>
      <w:spacing w:before="120" w:after="120"/>
      <w:ind w:left="1417" w:hanging="567"/>
      <w:jc w:val="both"/>
    </w:pPr>
    <w:rPr>
      <w:sz w:val="24"/>
      <w:szCs w:val="22"/>
    </w:rPr>
  </w:style>
  <w:style w:type="paragraph" w:customStyle="1" w:styleId="Style2">
    <w:name w:val="Style2"/>
    <w:basedOn w:val="Normalny"/>
    <w:pPr>
      <w:widowControl w:val="0"/>
      <w:suppressAutoHyphens w:val="0"/>
      <w:autoSpaceDE w:val="0"/>
    </w:pPr>
    <w:rPr>
      <w:sz w:val="24"/>
      <w:szCs w:val="24"/>
    </w:rPr>
  </w:style>
  <w:style w:type="paragraph" w:customStyle="1" w:styleId="Kolorowecieniowanieakcent11">
    <w:name w:val="Kolorowe cieniowanie — akcent 11"/>
    <w:pPr>
      <w:suppressAutoHyphens/>
    </w:pPr>
    <w:rPr>
      <w:rFonts w:ascii="Calibri" w:eastAsia="Calibri" w:hAnsi="Calibri"/>
      <w:lang w:eastAsia="zh-CN"/>
    </w:rPr>
  </w:style>
  <w:style w:type="paragraph" w:customStyle="1" w:styleId="PartTitle">
    <w:name w:val="PartTitle"/>
    <w:basedOn w:val="Normalny"/>
    <w:next w:val="ChapterTitle"/>
    <w:pPr>
      <w:keepNext/>
      <w:pageBreakBefore/>
      <w:suppressAutoHyphens w:val="0"/>
      <w:spacing w:before="120" w:after="360"/>
      <w:jc w:val="center"/>
    </w:pPr>
    <w:rPr>
      <w:b/>
      <w:sz w:val="36"/>
      <w:szCs w:val="22"/>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redniasiatka1akcent21">
    <w:name w:val="Średnia siatka 1 — akcent 21"/>
    <w:basedOn w:val="Normalny"/>
    <w:pPr>
      <w:ind w:left="708"/>
    </w:pPr>
  </w:style>
  <w:style w:type="paragraph" w:customStyle="1" w:styleId="Tiret1">
    <w:name w:val="Tiret 1"/>
    <w:basedOn w:val="Point1"/>
    <w:pPr>
      <w:numPr>
        <w:numId w:val="6"/>
      </w:numPr>
      <w:tabs>
        <w:tab w:val="left" w:pos="1417"/>
      </w:tabs>
    </w:pPr>
  </w:style>
  <w:style w:type="paragraph" w:customStyle="1" w:styleId="xl74">
    <w:name w:val="xl74"/>
    <w:basedOn w:val="Normalny"/>
    <w:pPr>
      <w:shd w:val="clear" w:color="auto" w:fill="FFFFFF"/>
      <w:suppressAutoHyphens w:val="0"/>
      <w:spacing w:before="280" w:after="280"/>
    </w:pPr>
    <w:rPr>
      <w:b/>
      <w:bCs/>
      <w:color w:val="333333"/>
      <w:sz w:val="18"/>
      <w:szCs w:val="18"/>
    </w:rPr>
  </w:style>
  <w:style w:type="paragraph" w:customStyle="1" w:styleId="Podpis1">
    <w:name w:val="Podpis1"/>
    <w:basedOn w:val="Normalny"/>
    <w:pPr>
      <w:suppressLineNumbers/>
      <w:spacing w:before="120" w:after="120"/>
    </w:pPr>
    <w:rPr>
      <w:rFonts w:cs="Tahoma"/>
      <w:i/>
      <w:iCs/>
      <w:sz w:val="24"/>
      <w:szCs w:val="24"/>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auto" w:fill="CCFFCC"/>
      <w:suppressAutoHyphens w:val="0"/>
      <w:spacing w:before="280" w:after="280"/>
      <w:jc w:val="center"/>
      <w:textAlignment w:val="center"/>
    </w:pPr>
    <w:rPr>
      <w:b/>
      <w:bCs/>
      <w:sz w:val="14"/>
      <w:szCs w:val="14"/>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character" w:styleId="Odwoaniedokomentarza">
    <w:name w:val="annotation reference"/>
    <w:uiPriority w:val="99"/>
    <w:unhideWhenUsed/>
    <w:qFormat/>
    <w:rsid w:val="008E5A90"/>
    <w:rPr>
      <w:sz w:val="16"/>
      <w:szCs w:val="16"/>
    </w:rPr>
  </w:style>
  <w:style w:type="paragraph" w:styleId="Tekstkomentarza">
    <w:name w:val="annotation text"/>
    <w:basedOn w:val="Normalny"/>
    <w:link w:val="TekstkomentarzaZnak2"/>
    <w:uiPriority w:val="99"/>
    <w:unhideWhenUsed/>
    <w:qFormat/>
    <w:rsid w:val="008E5A90"/>
  </w:style>
  <w:style w:type="character" w:customStyle="1" w:styleId="TekstkomentarzaZnak2">
    <w:name w:val="Tekst komentarza Znak2"/>
    <w:link w:val="Tekstkomentarza"/>
    <w:uiPriority w:val="99"/>
    <w:qFormat/>
    <w:rsid w:val="008E5A90"/>
    <w:rPr>
      <w:rFonts w:ascii="Calibri" w:eastAsia="Calibri" w:hAnsi="Calibri"/>
      <w:lang w:eastAsia="zh-CN"/>
    </w:rPr>
  </w:style>
  <w:style w:type="character" w:styleId="Odwoanieprzypisudolnego">
    <w:name w:val="footnote reference"/>
    <w:aliases w:val="Footnote Reference Number,Footnote symbol,Footnote"/>
    <w:uiPriority w:val="99"/>
    <w:semiHidden/>
    <w:unhideWhenUsed/>
    <w:rsid w:val="00BF6027"/>
    <w:rPr>
      <w:shd w:val="clear" w:color="auto" w:fill="auto"/>
      <w:vertAlign w:val="superscript"/>
    </w:rPr>
  </w:style>
  <w:style w:type="table" w:styleId="Tabela-Siatka">
    <w:name w:val="Table Grid"/>
    <w:basedOn w:val="Standardowy"/>
    <w:uiPriority w:val="39"/>
    <w:rsid w:val="00247D74"/>
    <w:pPr>
      <w:suppressAutoHyphens/>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5651FE"/>
    <w:rPr>
      <w:rFonts w:asciiTheme="majorHAnsi" w:eastAsiaTheme="majorEastAsia" w:hAnsiTheme="majorHAnsi" w:cstheme="majorBidi"/>
      <w:color w:val="2E74B5" w:themeColor="accent1" w:themeShade="BF"/>
      <w:sz w:val="26"/>
      <w:szCs w:val="26"/>
      <w:lang w:eastAsia="zh-CN"/>
    </w:rPr>
  </w:style>
  <w:style w:type="paragraph" w:customStyle="1" w:styleId="Style10">
    <w:name w:val="Style10"/>
    <w:basedOn w:val="Normalny"/>
    <w:uiPriority w:val="99"/>
    <w:rsid w:val="007321DB"/>
    <w:pPr>
      <w:widowControl w:val="0"/>
      <w:suppressAutoHyphens w:val="0"/>
      <w:autoSpaceDE w:val="0"/>
      <w:autoSpaceDN w:val="0"/>
      <w:adjustRightInd w:val="0"/>
    </w:pPr>
    <w:rPr>
      <w:rFonts w:ascii="Times New Roman" w:eastAsia="Times New Roman" w:hAnsi="Times New Roman"/>
      <w:sz w:val="24"/>
      <w:szCs w:val="24"/>
      <w:lang w:eastAsia="pl-PL"/>
    </w:rPr>
  </w:style>
  <w:style w:type="character" w:customStyle="1" w:styleId="FontStyle32">
    <w:name w:val="Font Style32"/>
    <w:uiPriority w:val="99"/>
    <w:rsid w:val="007321DB"/>
    <w:rPr>
      <w:rFonts w:ascii="Times New Roman" w:hAnsi="Times New Roman" w:cs="Times New Roman"/>
      <w:color w:val="000000"/>
      <w:sz w:val="22"/>
      <w:szCs w:val="22"/>
    </w:rPr>
  </w:style>
  <w:style w:type="character" w:styleId="Odwoanieprzypisukocowego">
    <w:name w:val="endnote reference"/>
    <w:basedOn w:val="Domylnaczcionkaakapitu"/>
    <w:uiPriority w:val="99"/>
    <w:semiHidden/>
    <w:unhideWhenUsed/>
    <w:rsid w:val="00175A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071855">
      <w:bodyDiv w:val="1"/>
      <w:marLeft w:val="0"/>
      <w:marRight w:val="0"/>
      <w:marTop w:val="0"/>
      <w:marBottom w:val="0"/>
      <w:divBdr>
        <w:top w:val="none" w:sz="0" w:space="0" w:color="auto"/>
        <w:left w:val="none" w:sz="0" w:space="0" w:color="auto"/>
        <w:bottom w:val="none" w:sz="0" w:space="0" w:color="auto"/>
        <w:right w:val="none" w:sz="0" w:space="0" w:color="auto"/>
      </w:divBdr>
    </w:div>
    <w:div w:id="481241978">
      <w:bodyDiv w:val="1"/>
      <w:marLeft w:val="0"/>
      <w:marRight w:val="0"/>
      <w:marTop w:val="0"/>
      <w:marBottom w:val="0"/>
      <w:divBdr>
        <w:top w:val="none" w:sz="0" w:space="0" w:color="auto"/>
        <w:left w:val="none" w:sz="0" w:space="0" w:color="auto"/>
        <w:bottom w:val="none" w:sz="0" w:space="0" w:color="auto"/>
        <w:right w:val="none" w:sz="0" w:space="0" w:color="auto"/>
      </w:divBdr>
    </w:div>
    <w:div w:id="535041891">
      <w:bodyDiv w:val="1"/>
      <w:marLeft w:val="0"/>
      <w:marRight w:val="0"/>
      <w:marTop w:val="0"/>
      <w:marBottom w:val="0"/>
      <w:divBdr>
        <w:top w:val="none" w:sz="0" w:space="0" w:color="auto"/>
        <w:left w:val="none" w:sz="0" w:space="0" w:color="auto"/>
        <w:bottom w:val="none" w:sz="0" w:space="0" w:color="auto"/>
        <w:right w:val="none" w:sz="0" w:space="0" w:color="auto"/>
      </w:divBdr>
      <w:divsChild>
        <w:div w:id="1916621568">
          <w:marLeft w:val="0"/>
          <w:marRight w:val="0"/>
          <w:marTop w:val="240"/>
          <w:marBottom w:val="0"/>
          <w:divBdr>
            <w:top w:val="none" w:sz="0" w:space="0" w:color="auto"/>
            <w:left w:val="none" w:sz="0" w:space="0" w:color="auto"/>
            <w:bottom w:val="none" w:sz="0" w:space="0" w:color="auto"/>
            <w:right w:val="none" w:sz="0" w:space="0" w:color="auto"/>
          </w:divBdr>
        </w:div>
        <w:div w:id="1184243411">
          <w:marLeft w:val="0"/>
          <w:marRight w:val="0"/>
          <w:marTop w:val="240"/>
          <w:marBottom w:val="0"/>
          <w:divBdr>
            <w:top w:val="none" w:sz="0" w:space="0" w:color="auto"/>
            <w:left w:val="none" w:sz="0" w:space="0" w:color="auto"/>
            <w:bottom w:val="none" w:sz="0" w:space="0" w:color="auto"/>
            <w:right w:val="none" w:sz="0" w:space="0" w:color="auto"/>
          </w:divBdr>
        </w:div>
      </w:divsChild>
    </w:div>
    <w:div w:id="543952206">
      <w:bodyDiv w:val="1"/>
      <w:marLeft w:val="0"/>
      <w:marRight w:val="0"/>
      <w:marTop w:val="0"/>
      <w:marBottom w:val="0"/>
      <w:divBdr>
        <w:top w:val="none" w:sz="0" w:space="0" w:color="auto"/>
        <w:left w:val="none" w:sz="0" w:space="0" w:color="auto"/>
        <w:bottom w:val="none" w:sz="0" w:space="0" w:color="auto"/>
        <w:right w:val="none" w:sz="0" w:space="0" w:color="auto"/>
      </w:divBdr>
    </w:div>
    <w:div w:id="613563699">
      <w:bodyDiv w:val="1"/>
      <w:marLeft w:val="0"/>
      <w:marRight w:val="0"/>
      <w:marTop w:val="0"/>
      <w:marBottom w:val="0"/>
      <w:divBdr>
        <w:top w:val="none" w:sz="0" w:space="0" w:color="auto"/>
        <w:left w:val="none" w:sz="0" w:space="0" w:color="auto"/>
        <w:bottom w:val="none" w:sz="0" w:space="0" w:color="auto"/>
        <w:right w:val="none" w:sz="0" w:space="0" w:color="auto"/>
      </w:divBdr>
      <w:divsChild>
        <w:div w:id="1753744785">
          <w:marLeft w:val="0"/>
          <w:marRight w:val="0"/>
          <w:marTop w:val="72"/>
          <w:marBottom w:val="0"/>
          <w:divBdr>
            <w:top w:val="none" w:sz="0" w:space="0" w:color="auto"/>
            <w:left w:val="none" w:sz="0" w:space="0" w:color="auto"/>
            <w:bottom w:val="none" w:sz="0" w:space="0" w:color="auto"/>
            <w:right w:val="none" w:sz="0" w:space="0" w:color="auto"/>
          </w:divBdr>
          <w:divsChild>
            <w:div w:id="382600498">
              <w:marLeft w:val="0"/>
              <w:marRight w:val="0"/>
              <w:marTop w:val="0"/>
              <w:marBottom w:val="0"/>
              <w:divBdr>
                <w:top w:val="none" w:sz="0" w:space="0" w:color="auto"/>
                <w:left w:val="none" w:sz="0" w:space="0" w:color="auto"/>
                <w:bottom w:val="none" w:sz="0" w:space="0" w:color="auto"/>
                <w:right w:val="none" w:sz="0" w:space="0" w:color="auto"/>
              </w:divBdr>
            </w:div>
            <w:div w:id="311182221">
              <w:marLeft w:val="360"/>
              <w:marRight w:val="0"/>
              <w:marTop w:val="72"/>
              <w:marBottom w:val="72"/>
              <w:divBdr>
                <w:top w:val="none" w:sz="0" w:space="0" w:color="auto"/>
                <w:left w:val="none" w:sz="0" w:space="0" w:color="auto"/>
                <w:bottom w:val="none" w:sz="0" w:space="0" w:color="auto"/>
                <w:right w:val="none" w:sz="0" w:space="0" w:color="auto"/>
              </w:divBdr>
              <w:divsChild>
                <w:div w:id="1722632191">
                  <w:marLeft w:val="0"/>
                  <w:marRight w:val="0"/>
                  <w:marTop w:val="0"/>
                  <w:marBottom w:val="0"/>
                  <w:divBdr>
                    <w:top w:val="none" w:sz="0" w:space="0" w:color="auto"/>
                    <w:left w:val="none" w:sz="0" w:space="0" w:color="auto"/>
                    <w:bottom w:val="none" w:sz="0" w:space="0" w:color="auto"/>
                    <w:right w:val="none" w:sz="0" w:space="0" w:color="auto"/>
                  </w:divBdr>
                </w:div>
              </w:divsChild>
            </w:div>
            <w:div w:id="1301761150">
              <w:marLeft w:val="360"/>
              <w:marRight w:val="0"/>
              <w:marTop w:val="0"/>
              <w:marBottom w:val="72"/>
              <w:divBdr>
                <w:top w:val="none" w:sz="0" w:space="0" w:color="auto"/>
                <w:left w:val="none" w:sz="0" w:space="0" w:color="auto"/>
                <w:bottom w:val="none" w:sz="0" w:space="0" w:color="auto"/>
                <w:right w:val="none" w:sz="0" w:space="0" w:color="auto"/>
              </w:divBdr>
              <w:divsChild>
                <w:div w:id="367224681">
                  <w:marLeft w:val="0"/>
                  <w:marRight w:val="0"/>
                  <w:marTop w:val="0"/>
                  <w:marBottom w:val="0"/>
                  <w:divBdr>
                    <w:top w:val="none" w:sz="0" w:space="0" w:color="auto"/>
                    <w:left w:val="none" w:sz="0" w:space="0" w:color="auto"/>
                    <w:bottom w:val="none" w:sz="0" w:space="0" w:color="auto"/>
                    <w:right w:val="none" w:sz="0" w:space="0" w:color="auto"/>
                  </w:divBdr>
                </w:div>
              </w:divsChild>
            </w:div>
            <w:div w:id="2129815247">
              <w:marLeft w:val="360"/>
              <w:marRight w:val="0"/>
              <w:marTop w:val="0"/>
              <w:marBottom w:val="72"/>
              <w:divBdr>
                <w:top w:val="none" w:sz="0" w:space="0" w:color="auto"/>
                <w:left w:val="none" w:sz="0" w:space="0" w:color="auto"/>
                <w:bottom w:val="none" w:sz="0" w:space="0" w:color="auto"/>
                <w:right w:val="none" w:sz="0" w:space="0" w:color="auto"/>
              </w:divBdr>
              <w:divsChild>
                <w:div w:id="222373804">
                  <w:marLeft w:val="0"/>
                  <w:marRight w:val="0"/>
                  <w:marTop w:val="0"/>
                  <w:marBottom w:val="0"/>
                  <w:divBdr>
                    <w:top w:val="none" w:sz="0" w:space="0" w:color="auto"/>
                    <w:left w:val="none" w:sz="0" w:space="0" w:color="auto"/>
                    <w:bottom w:val="none" w:sz="0" w:space="0" w:color="auto"/>
                    <w:right w:val="none" w:sz="0" w:space="0" w:color="auto"/>
                  </w:divBdr>
                </w:div>
              </w:divsChild>
            </w:div>
            <w:div w:id="1252472044">
              <w:marLeft w:val="360"/>
              <w:marRight w:val="0"/>
              <w:marTop w:val="0"/>
              <w:marBottom w:val="72"/>
              <w:divBdr>
                <w:top w:val="none" w:sz="0" w:space="0" w:color="auto"/>
                <w:left w:val="none" w:sz="0" w:space="0" w:color="auto"/>
                <w:bottom w:val="none" w:sz="0" w:space="0" w:color="auto"/>
                <w:right w:val="none" w:sz="0" w:space="0" w:color="auto"/>
              </w:divBdr>
              <w:divsChild>
                <w:div w:id="126703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88510">
          <w:marLeft w:val="0"/>
          <w:marRight w:val="0"/>
          <w:marTop w:val="72"/>
          <w:marBottom w:val="0"/>
          <w:divBdr>
            <w:top w:val="none" w:sz="0" w:space="0" w:color="auto"/>
            <w:left w:val="none" w:sz="0" w:space="0" w:color="auto"/>
            <w:bottom w:val="none" w:sz="0" w:space="0" w:color="auto"/>
            <w:right w:val="none" w:sz="0" w:space="0" w:color="auto"/>
          </w:divBdr>
          <w:divsChild>
            <w:div w:id="3219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3037">
      <w:bodyDiv w:val="1"/>
      <w:marLeft w:val="0"/>
      <w:marRight w:val="0"/>
      <w:marTop w:val="0"/>
      <w:marBottom w:val="0"/>
      <w:divBdr>
        <w:top w:val="none" w:sz="0" w:space="0" w:color="auto"/>
        <w:left w:val="none" w:sz="0" w:space="0" w:color="auto"/>
        <w:bottom w:val="none" w:sz="0" w:space="0" w:color="auto"/>
        <w:right w:val="none" w:sz="0" w:space="0" w:color="auto"/>
      </w:divBdr>
      <w:divsChild>
        <w:div w:id="1865098675">
          <w:marLeft w:val="0"/>
          <w:marRight w:val="0"/>
          <w:marTop w:val="72"/>
          <w:marBottom w:val="0"/>
          <w:divBdr>
            <w:top w:val="none" w:sz="0" w:space="0" w:color="auto"/>
            <w:left w:val="none" w:sz="0" w:space="0" w:color="auto"/>
            <w:bottom w:val="none" w:sz="0" w:space="0" w:color="auto"/>
            <w:right w:val="none" w:sz="0" w:space="0" w:color="auto"/>
          </w:divBdr>
          <w:divsChild>
            <w:div w:id="1199395027">
              <w:marLeft w:val="0"/>
              <w:marRight w:val="0"/>
              <w:marTop w:val="0"/>
              <w:marBottom w:val="0"/>
              <w:divBdr>
                <w:top w:val="none" w:sz="0" w:space="0" w:color="auto"/>
                <w:left w:val="none" w:sz="0" w:space="0" w:color="auto"/>
                <w:bottom w:val="none" w:sz="0" w:space="0" w:color="auto"/>
                <w:right w:val="none" w:sz="0" w:space="0" w:color="auto"/>
              </w:divBdr>
            </w:div>
            <w:div w:id="1619606358">
              <w:marLeft w:val="360"/>
              <w:marRight w:val="0"/>
              <w:marTop w:val="72"/>
              <w:marBottom w:val="72"/>
              <w:divBdr>
                <w:top w:val="none" w:sz="0" w:space="0" w:color="auto"/>
                <w:left w:val="none" w:sz="0" w:space="0" w:color="auto"/>
                <w:bottom w:val="none" w:sz="0" w:space="0" w:color="auto"/>
                <w:right w:val="none" w:sz="0" w:space="0" w:color="auto"/>
              </w:divBdr>
              <w:divsChild>
                <w:div w:id="1216745529">
                  <w:marLeft w:val="0"/>
                  <w:marRight w:val="0"/>
                  <w:marTop w:val="0"/>
                  <w:marBottom w:val="0"/>
                  <w:divBdr>
                    <w:top w:val="none" w:sz="0" w:space="0" w:color="auto"/>
                    <w:left w:val="none" w:sz="0" w:space="0" w:color="auto"/>
                    <w:bottom w:val="none" w:sz="0" w:space="0" w:color="auto"/>
                    <w:right w:val="none" w:sz="0" w:space="0" w:color="auto"/>
                  </w:divBdr>
                </w:div>
              </w:divsChild>
            </w:div>
            <w:div w:id="1919704146">
              <w:marLeft w:val="360"/>
              <w:marRight w:val="0"/>
              <w:marTop w:val="0"/>
              <w:marBottom w:val="72"/>
              <w:divBdr>
                <w:top w:val="none" w:sz="0" w:space="0" w:color="auto"/>
                <w:left w:val="none" w:sz="0" w:space="0" w:color="auto"/>
                <w:bottom w:val="none" w:sz="0" w:space="0" w:color="auto"/>
                <w:right w:val="none" w:sz="0" w:space="0" w:color="auto"/>
              </w:divBdr>
              <w:divsChild>
                <w:div w:id="2012293783">
                  <w:marLeft w:val="0"/>
                  <w:marRight w:val="0"/>
                  <w:marTop w:val="0"/>
                  <w:marBottom w:val="0"/>
                  <w:divBdr>
                    <w:top w:val="none" w:sz="0" w:space="0" w:color="auto"/>
                    <w:left w:val="none" w:sz="0" w:space="0" w:color="auto"/>
                    <w:bottom w:val="none" w:sz="0" w:space="0" w:color="auto"/>
                    <w:right w:val="none" w:sz="0" w:space="0" w:color="auto"/>
                  </w:divBdr>
                </w:div>
              </w:divsChild>
            </w:div>
            <w:div w:id="13967887">
              <w:marLeft w:val="360"/>
              <w:marRight w:val="0"/>
              <w:marTop w:val="0"/>
              <w:marBottom w:val="72"/>
              <w:divBdr>
                <w:top w:val="none" w:sz="0" w:space="0" w:color="auto"/>
                <w:left w:val="none" w:sz="0" w:space="0" w:color="auto"/>
                <w:bottom w:val="none" w:sz="0" w:space="0" w:color="auto"/>
                <w:right w:val="none" w:sz="0" w:space="0" w:color="auto"/>
              </w:divBdr>
              <w:divsChild>
                <w:div w:id="1670207120">
                  <w:marLeft w:val="0"/>
                  <w:marRight w:val="0"/>
                  <w:marTop w:val="0"/>
                  <w:marBottom w:val="0"/>
                  <w:divBdr>
                    <w:top w:val="none" w:sz="0" w:space="0" w:color="auto"/>
                    <w:left w:val="none" w:sz="0" w:space="0" w:color="auto"/>
                    <w:bottom w:val="none" w:sz="0" w:space="0" w:color="auto"/>
                    <w:right w:val="none" w:sz="0" w:space="0" w:color="auto"/>
                  </w:divBdr>
                </w:div>
              </w:divsChild>
            </w:div>
            <w:div w:id="1217938710">
              <w:marLeft w:val="360"/>
              <w:marRight w:val="0"/>
              <w:marTop w:val="0"/>
              <w:marBottom w:val="72"/>
              <w:divBdr>
                <w:top w:val="none" w:sz="0" w:space="0" w:color="auto"/>
                <w:left w:val="none" w:sz="0" w:space="0" w:color="auto"/>
                <w:bottom w:val="none" w:sz="0" w:space="0" w:color="auto"/>
                <w:right w:val="none" w:sz="0" w:space="0" w:color="auto"/>
              </w:divBdr>
              <w:divsChild>
                <w:div w:id="72583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4723">
          <w:marLeft w:val="0"/>
          <w:marRight w:val="0"/>
          <w:marTop w:val="72"/>
          <w:marBottom w:val="0"/>
          <w:divBdr>
            <w:top w:val="none" w:sz="0" w:space="0" w:color="auto"/>
            <w:left w:val="none" w:sz="0" w:space="0" w:color="auto"/>
            <w:bottom w:val="none" w:sz="0" w:space="0" w:color="auto"/>
            <w:right w:val="none" w:sz="0" w:space="0" w:color="auto"/>
          </w:divBdr>
          <w:divsChild>
            <w:div w:id="17068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13226">
      <w:bodyDiv w:val="1"/>
      <w:marLeft w:val="0"/>
      <w:marRight w:val="0"/>
      <w:marTop w:val="0"/>
      <w:marBottom w:val="0"/>
      <w:divBdr>
        <w:top w:val="none" w:sz="0" w:space="0" w:color="auto"/>
        <w:left w:val="none" w:sz="0" w:space="0" w:color="auto"/>
        <w:bottom w:val="none" w:sz="0" w:space="0" w:color="auto"/>
        <w:right w:val="none" w:sz="0" w:space="0" w:color="auto"/>
      </w:divBdr>
    </w:div>
    <w:div w:id="1710688793">
      <w:bodyDiv w:val="1"/>
      <w:marLeft w:val="0"/>
      <w:marRight w:val="0"/>
      <w:marTop w:val="0"/>
      <w:marBottom w:val="0"/>
      <w:divBdr>
        <w:top w:val="none" w:sz="0" w:space="0" w:color="auto"/>
        <w:left w:val="none" w:sz="0" w:space="0" w:color="auto"/>
        <w:bottom w:val="none" w:sz="0" w:space="0" w:color="auto"/>
        <w:right w:val="none" w:sz="0" w:space="0" w:color="auto"/>
      </w:divBdr>
    </w:div>
    <w:div w:id="2044859986">
      <w:bodyDiv w:val="1"/>
      <w:marLeft w:val="0"/>
      <w:marRight w:val="0"/>
      <w:marTop w:val="0"/>
      <w:marBottom w:val="0"/>
      <w:divBdr>
        <w:top w:val="none" w:sz="0" w:space="0" w:color="auto"/>
        <w:left w:val="none" w:sz="0" w:space="0" w:color="auto"/>
        <w:bottom w:val="none" w:sz="0" w:space="0" w:color="auto"/>
        <w:right w:val="none" w:sz="0" w:space="0" w:color="auto"/>
      </w:divBdr>
      <w:divsChild>
        <w:div w:id="433793812">
          <w:marLeft w:val="0"/>
          <w:marRight w:val="0"/>
          <w:marTop w:val="240"/>
          <w:marBottom w:val="0"/>
          <w:divBdr>
            <w:top w:val="none" w:sz="0" w:space="0" w:color="auto"/>
            <w:left w:val="none" w:sz="0" w:space="0" w:color="auto"/>
            <w:bottom w:val="none" w:sz="0" w:space="0" w:color="auto"/>
            <w:right w:val="none" w:sz="0" w:space="0" w:color="auto"/>
          </w:divBdr>
        </w:div>
        <w:div w:id="55870828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yszywana@kolbaskowo.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o_kolbaskowo@wp.pl"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olbaskow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wk@platformazakupowa.pl" TargetMode="External"/><Relationship Id="rId4" Type="http://schemas.openxmlformats.org/officeDocument/2006/relationships/settings" Target="settings.xml"/><Relationship Id="rId9" Type="http://schemas.openxmlformats.org/officeDocument/2006/relationships/hyperlink" Target="mailto:sokolowska@kolbaskowo.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605D2-4FBA-4CE4-B073-A2173DB6C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28</Pages>
  <Words>11840</Words>
  <Characters>71040</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Gmina Kołbaskowo</vt:lpstr>
    </vt:vector>
  </TitlesOfParts>
  <Company/>
  <LinksUpToDate>false</LinksUpToDate>
  <CharactersWithSpaces>82715</CharactersWithSpaces>
  <SharedDoc>false</SharedDoc>
  <HLinks>
    <vt:vector size="18" baseType="variant">
      <vt:variant>
        <vt:i4>55</vt:i4>
      </vt:variant>
      <vt:variant>
        <vt:i4>6</vt:i4>
      </vt:variant>
      <vt:variant>
        <vt:i4>0</vt:i4>
      </vt:variant>
      <vt:variant>
        <vt:i4>5</vt:i4>
      </vt:variant>
      <vt:variant>
        <vt:lpwstr>mailto:inwestycje@wegorzyno.pl</vt:lpwstr>
      </vt:variant>
      <vt:variant>
        <vt:lpwstr/>
      </vt:variant>
      <vt:variant>
        <vt:i4>55</vt:i4>
      </vt:variant>
      <vt:variant>
        <vt:i4>3</vt:i4>
      </vt:variant>
      <vt:variant>
        <vt:i4>0</vt:i4>
      </vt:variant>
      <vt:variant>
        <vt:i4>5</vt:i4>
      </vt:variant>
      <vt:variant>
        <vt:lpwstr>mailto:inwestycje@wegorzyno.pl</vt:lpwstr>
      </vt:variant>
      <vt:variant>
        <vt:lpwstr/>
      </vt:variant>
      <vt:variant>
        <vt:i4>1179666</vt:i4>
      </vt:variant>
      <vt:variant>
        <vt:i4>0</vt:i4>
      </vt:variant>
      <vt:variant>
        <vt:i4>0</vt:i4>
      </vt:variant>
      <vt:variant>
        <vt:i4>5</vt:i4>
      </vt:variant>
      <vt:variant>
        <vt:lpwstr>http://bip.wegorzyno.pl/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Kołbaskowo</dc:title>
  <dc:subject/>
  <dc:creator>Jerzykowski i Wspólnicy. Sp.K.</dc:creator>
  <cp:keywords/>
  <cp:lastModifiedBy>Sokolowska</cp:lastModifiedBy>
  <cp:revision>4</cp:revision>
  <cp:lastPrinted>2024-01-02T10:16:00Z</cp:lastPrinted>
  <dcterms:created xsi:type="dcterms:W3CDTF">2024-01-02T09:40:00Z</dcterms:created>
  <dcterms:modified xsi:type="dcterms:W3CDTF">2024-01-02T10:17:00Z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ies>
</file>