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10"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7F3F465D"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F130C7">
        <w:rPr>
          <w:b/>
          <w:sz w:val="22"/>
          <w:szCs w:val="22"/>
        </w:rPr>
        <w:t>usługę</w:t>
      </w:r>
      <w:r w:rsidR="00C5046F" w:rsidRPr="00F32710">
        <w:rPr>
          <w:b/>
          <w:sz w:val="22"/>
          <w:szCs w:val="22"/>
        </w:rPr>
        <w:t>, tryb podstawowy, wariant I</w:t>
      </w:r>
      <w:r w:rsidR="00247009">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16370370"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247009">
        <w:rPr>
          <w:szCs w:val="21"/>
        </w:rPr>
        <w:t>2</w:t>
      </w:r>
      <w:r w:rsidRPr="00740CDD">
        <w:rPr>
          <w:szCs w:val="21"/>
        </w:rPr>
        <w:t xml:space="preserve"> ustawy z dnia 11 września 2019 r.  Prawo zamówień publicznych (tj. Dz. U. z 20</w:t>
      </w:r>
      <w:r w:rsidR="00B7553A">
        <w:rPr>
          <w:szCs w:val="21"/>
        </w:rPr>
        <w:t>2</w:t>
      </w:r>
      <w:r w:rsidR="00247009">
        <w:rPr>
          <w:szCs w:val="21"/>
        </w:rPr>
        <w:t>3</w:t>
      </w:r>
      <w:r w:rsidRPr="00740CDD">
        <w:rPr>
          <w:szCs w:val="21"/>
        </w:rPr>
        <w:t xml:space="preserve"> r. poz. </w:t>
      </w:r>
      <w:r w:rsidR="00247009">
        <w:rPr>
          <w:szCs w:val="21"/>
        </w:rPr>
        <w:t>1605 ze zm.</w:t>
      </w:r>
      <w:r w:rsidRPr="00740CDD">
        <w:rPr>
          <w:szCs w:val="21"/>
        </w:rPr>
        <w:t xml:space="preserve">)  </w:t>
      </w:r>
      <w:r w:rsidRPr="00740CDD">
        <w:rPr>
          <w:color w:val="000000"/>
          <w:szCs w:val="21"/>
        </w:rPr>
        <w:t xml:space="preserve">na </w:t>
      </w:r>
      <w:r w:rsidR="00F130C7">
        <w:rPr>
          <w:color w:val="000000"/>
          <w:szCs w:val="21"/>
        </w:rPr>
        <w:t>usługę</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F130C7">
        <w:rPr>
          <w:color w:val="000000"/>
          <w:szCs w:val="21"/>
        </w:rPr>
        <w:t>2</w:t>
      </w:r>
      <w:r w:rsidR="00247009">
        <w:rPr>
          <w:color w:val="000000"/>
          <w:szCs w:val="21"/>
        </w:rPr>
        <w:t>15</w:t>
      </w:r>
      <w:r w:rsidR="00F130C7">
        <w:rPr>
          <w:color w:val="000000"/>
          <w:szCs w:val="21"/>
        </w:rPr>
        <w:t> 000,00</w:t>
      </w:r>
      <w:r w:rsidRPr="00740CDD">
        <w:rPr>
          <w:color w:val="000000"/>
          <w:szCs w:val="21"/>
        </w:rPr>
        <w:t xml:space="preserve"> euro </w:t>
      </w:r>
    </w:p>
    <w:p w14:paraId="248A768A" w14:textId="77777777" w:rsidR="00247009" w:rsidRDefault="00063112" w:rsidP="00F130C7">
      <w:pPr>
        <w:ind w:left="426" w:right="292" w:hanging="284"/>
        <w:jc w:val="center"/>
        <w:rPr>
          <w:rFonts w:ascii="Times New Roman" w:hAnsi="Times New Roman" w:cs="Times New Roman"/>
          <w:b/>
          <w:sz w:val="22"/>
          <w:szCs w:val="22"/>
        </w:rPr>
      </w:pPr>
      <w:bookmarkStart w:id="0" w:name="_Hlk65663818"/>
      <w:bookmarkStart w:id="1" w:name="_Hlk67294428"/>
      <w:r w:rsidRPr="000B2EED">
        <w:rPr>
          <w:rFonts w:ascii="Times New Roman" w:hAnsi="Times New Roman" w:cs="Times New Roman"/>
          <w:b/>
          <w:sz w:val="22"/>
          <w:szCs w:val="22"/>
        </w:rPr>
        <w:t>pn</w:t>
      </w:r>
      <w:r w:rsidR="00F130C7" w:rsidRPr="000B2EED">
        <w:rPr>
          <w:rFonts w:ascii="Times New Roman" w:hAnsi="Times New Roman" w:cs="Times New Roman"/>
          <w:b/>
          <w:sz w:val="22"/>
          <w:szCs w:val="22"/>
        </w:rPr>
        <w:t>.</w:t>
      </w:r>
      <w:r w:rsidRPr="000B2EED">
        <w:rPr>
          <w:rFonts w:ascii="Times New Roman" w:hAnsi="Times New Roman" w:cs="Times New Roman"/>
          <w:b/>
          <w:sz w:val="22"/>
          <w:szCs w:val="22"/>
        </w:rPr>
        <w:t xml:space="preserve">: </w:t>
      </w:r>
    </w:p>
    <w:p w14:paraId="601FE297" w14:textId="77777777" w:rsidR="00247009" w:rsidRDefault="00247009" w:rsidP="00F130C7">
      <w:pPr>
        <w:ind w:left="426" w:right="292" w:hanging="284"/>
        <w:jc w:val="center"/>
        <w:rPr>
          <w:rFonts w:ascii="Times New Roman" w:hAnsi="Times New Roman" w:cs="Times New Roman"/>
          <w:b/>
          <w:sz w:val="22"/>
          <w:szCs w:val="22"/>
        </w:rPr>
      </w:pPr>
    </w:p>
    <w:p w14:paraId="0C5F0529" w14:textId="563E5353" w:rsidR="00FD5986" w:rsidRPr="000B2EED" w:rsidRDefault="008409BA" w:rsidP="00F130C7">
      <w:pPr>
        <w:ind w:left="426" w:right="292" w:hanging="284"/>
        <w:jc w:val="center"/>
        <w:rPr>
          <w:rFonts w:ascii="Times New Roman" w:hAnsi="Times New Roman" w:cs="Times New Roman"/>
          <w:b/>
          <w:sz w:val="22"/>
          <w:szCs w:val="22"/>
        </w:rPr>
      </w:pPr>
      <w:r w:rsidRPr="000B2EED">
        <w:rPr>
          <w:rFonts w:ascii="Times New Roman" w:hAnsi="Times New Roman" w:cs="Times New Roman"/>
          <w:b/>
          <w:sz w:val="22"/>
          <w:szCs w:val="22"/>
        </w:rPr>
        <w:t>„</w:t>
      </w:r>
      <w:bookmarkEnd w:id="0"/>
      <w:r w:rsidR="00352DEB" w:rsidRPr="000B2EED">
        <w:rPr>
          <w:rFonts w:ascii="Times New Roman" w:hAnsi="Times New Roman" w:cs="Times New Roman"/>
          <w:b/>
          <w:sz w:val="22"/>
          <w:szCs w:val="22"/>
        </w:rPr>
        <w:t>Przebudowa drogi powiatowej Nr 5136 E - Etap I - ul. Wiosny Ludów w Zgierzu na odcinku od S14 do ul. Kontrewers (granica miasta) i Etap II - od granicy miasta do drogi powiatowej Nr 5167 relacji Aleksandrów - Jedlicze -</w:t>
      </w:r>
      <w:r w:rsidR="00FD4C4E">
        <w:rPr>
          <w:rFonts w:ascii="Times New Roman" w:hAnsi="Times New Roman" w:cs="Times New Roman"/>
          <w:b/>
          <w:sz w:val="22"/>
          <w:szCs w:val="22"/>
        </w:rPr>
        <w:t xml:space="preserve"> </w:t>
      </w:r>
      <w:r w:rsidR="00352DEB" w:rsidRPr="000B2EED">
        <w:rPr>
          <w:rFonts w:ascii="Times New Roman" w:hAnsi="Times New Roman" w:cs="Times New Roman"/>
          <w:b/>
          <w:sz w:val="22"/>
          <w:szCs w:val="22"/>
        </w:rPr>
        <w:t>Grotniki - wyk. dokumentacji”</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2" w:history="1">
        <w:r w:rsidRPr="00F32710">
          <w:rPr>
            <w:rStyle w:val="Hipercze"/>
            <w:rFonts w:ascii="Times New Roman" w:hAnsi="Times New Roman" w:cs="Times New Roman"/>
            <w:b/>
            <w:bCs/>
            <w:sz w:val="22"/>
            <w:szCs w:val="22"/>
          </w:rPr>
          <w:t>https://platformazakupowa.pl/pn/powiat_zgierz</w:t>
        </w:r>
      </w:hyperlink>
    </w:p>
    <w:p w14:paraId="10E8A69B" w14:textId="296B0684"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247009">
        <w:rPr>
          <w:rFonts w:ascii="Times New Roman" w:hAnsi="Times New Roman" w:cs="Times New Roman"/>
          <w:b/>
          <w:bCs/>
          <w:caps/>
          <w:sz w:val="22"/>
          <w:szCs w:val="22"/>
        </w:rPr>
        <w:t>20.2023</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3B59B589" w14:textId="77777777" w:rsidR="00EA4D25" w:rsidRDefault="00EA4D25" w:rsidP="00B50706">
      <w:pPr>
        <w:pStyle w:val="Standard"/>
        <w:tabs>
          <w:tab w:val="center" w:pos="5256"/>
          <w:tab w:val="right" w:pos="9792"/>
        </w:tabs>
        <w:spacing w:line="240" w:lineRule="auto"/>
        <w:ind w:right="992"/>
        <w:jc w:val="right"/>
        <w:rPr>
          <w:b/>
          <w:bCs/>
          <w:sz w:val="22"/>
          <w:szCs w:val="22"/>
        </w:rPr>
      </w:pPr>
    </w:p>
    <w:p w14:paraId="367AB7D4" w14:textId="5816D95C" w:rsidR="008F55A8" w:rsidRPr="008F55A8" w:rsidRDefault="008F55A8" w:rsidP="008F55A8">
      <w:pPr>
        <w:pStyle w:val="Standard"/>
        <w:tabs>
          <w:tab w:val="right" w:pos="9792"/>
        </w:tabs>
        <w:spacing w:line="240" w:lineRule="auto"/>
        <w:ind w:left="3828" w:firstLine="2551"/>
        <w:jc w:val="left"/>
        <w:rPr>
          <w:b/>
          <w:bCs/>
          <w:i/>
          <w:iCs/>
          <w:sz w:val="22"/>
          <w:szCs w:val="22"/>
        </w:rPr>
      </w:pPr>
      <w:r>
        <w:rPr>
          <w:b/>
          <w:bCs/>
          <w:i/>
          <w:iCs/>
          <w:sz w:val="22"/>
          <w:szCs w:val="22"/>
        </w:rPr>
        <w:t xml:space="preserve"> </w:t>
      </w:r>
      <w:r w:rsidRPr="008F55A8">
        <w:rPr>
          <w:b/>
          <w:bCs/>
          <w:i/>
          <w:iCs/>
          <w:sz w:val="22"/>
          <w:szCs w:val="22"/>
        </w:rPr>
        <w:t>Zarząd Powiatu Zgierskiego</w:t>
      </w:r>
    </w:p>
    <w:p w14:paraId="42394E61" w14:textId="2B80AF57" w:rsidR="003A1817" w:rsidRDefault="003A1817" w:rsidP="008F55A8">
      <w:pPr>
        <w:pStyle w:val="Standard"/>
        <w:tabs>
          <w:tab w:val="center" w:pos="5256"/>
          <w:tab w:val="right" w:pos="9792"/>
        </w:tabs>
        <w:spacing w:line="240" w:lineRule="auto"/>
        <w:jc w:val="left"/>
        <w:rPr>
          <w:sz w:val="22"/>
          <w:szCs w:val="22"/>
        </w:rPr>
      </w:pPr>
    </w:p>
    <w:p w14:paraId="3D312BF4" w14:textId="226FF626" w:rsidR="002977C5" w:rsidRPr="00B71C4A" w:rsidRDefault="002977C5" w:rsidP="008F55A8">
      <w:pPr>
        <w:pStyle w:val="Standard"/>
        <w:tabs>
          <w:tab w:val="center" w:pos="11628"/>
          <w:tab w:val="right" w:pos="16164"/>
        </w:tabs>
        <w:spacing w:line="240" w:lineRule="auto"/>
        <w:jc w:val="left"/>
        <w:rPr>
          <w:b/>
          <w:bCs/>
          <w:i/>
          <w:iCs/>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583C17C6" w14:textId="51AC6A83" w:rsidR="00352DEB" w:rsidRDefault="00352DEB" w:rsidP="00983DF5">
      <w:pPr>
        <w:pStyle w:val="Standard"/>
        <w:tabs>
          <w:tab w:val="center" w:pos="11628"/>
          <w:tab w:val="right" w:pos="16164"/>
        </w:tabs>
        <w:spacing w:line="240" w:lineRule="auto"/>
        <w:jc w:val="center"/>
        <w:rPr>
          <w:sz w:val="22"/>
          <w:szCs w:val="22"/>
        </w:rPr>
      </w:pPr>
    </w:p>
    <w:p w14:paraId="5E7EF689" w14:textId="47C4C288" w:rsidR="00FD4C4E" w:rsidRDefault="00FD4C4E" w:rsidP="00983DF5">
      <w:pPr>
        <w:pStyle w:val="Standard"/>
        <w:tabs>
          <w:tab w:val="center" w:pos="11628"/>
          <w:tab w:val="right" w:pos="16164"/>
        </w:tabs>
        <w:spacing w:line="240" w:lineRule="auto"/>
        <w:jc w:val="center"/>
        <w:rPr>
          <w:sz w:val="22"/>
          <w:szCs w:val="22"/>
        </w:rPr>
      </w:pPr>
    </w:p>
    <w:p w14:paraId="6267B04C" w14:textId="3EE34C18" w:rsidR="00FD4C4E" w:rsidRDefault="00FD4C4E" w:rsidP="00983DF5">
      <w:pPr>
        <w:pStyle w:val="Standard"/>
        <w:tabs>
          <w:tab w:val="center" w:pos="11628"/>
          <w:tab w:val="right" w:pos="16164"/>
        </w:tabs>
        <w:spacing w:line="240" w:lineRule="auto"/>
        <w:jc w:val="center"/>
        <w:rPr>
          <w:sz w:val="22"/>
          <w:szCs w:val="22"/>
        </w:rPr>
      </w:pPr>
    </w:p>
    <w:p w14:paraId="30EB118E" w14:textId="450D5073" w:rsidR="00FD4C4E" w:rsidRDefault="00FD4C4E" w:rsidP="00983DF5">
      <w:pPr>
        <w:pStyle w:val="Standard"/>
        <w:tabs>
          <w:tab w:val="center" w:pos="11628"/>
          <w:tab w:val="right" w:pos="16164"/>
        </w:tabs>
        <w:spacing w:line="240" w:lineRule="auto"/>
        <w:jc w:val="center"/>
        <w:rPr>
          <w:sz w:val="22"/>
          <w:szCs w:val="22"/>
        </w:rPr>
      </w:pPr>
    </w:p>
    <w:p w14:paraId="1468E57E" w14:textId="77777777" w:rsidR="00352DEB" w:rsidRDefault="00352DEB" w:rsidP="00983DF5">
      <w:pPr>
        <w:pStyle w:val="Standard"/>
        <w:tabs>
          <w:tab w:val="center" w:pos="11628"/>
          <w:tab w:val="right" w:pos="16164"/>
        </w:tabs>
        <w:spacing w:line="240" w:lineRule="auto"/>
        <w:jc w:val="center"/>
        <w:rPr>
          <w:sz w:val="22"/>
          <w:szCs w:val="22"/>
        </w:rPr>
      </w:pPr>
    </w:p>
    <w:p w14:paraId="410B39D6" w14:textId="4B7948EF" w:rsidR="00552B62" w:rsidRDefault="0042190B" w:rsidP="00352DEB">
      <w:pPr>
        <w:pStyle w:val="Standard"/>
        <w:tabs>
          <w:tab w:val="center" w:pos="11628"/>
          <w:tab w:val="right" w:pos="16164"/>
        </w:tabs>
        <w:spacing w:line="240" w:lineRule="auto"/>
        <w:jc w:val="center"/>
        <w:rPr>
          <w:sz w:val="22"/>
          <w:szCs w:val="22"/>
        </w:rPr>
      </w:pPr>
      <w:r w:rsidRPr="00F32710">
        <w:rPr>
          <w:sz w:val="22"/>
          <w:szCs w:val="22"/>
        </w:rPr>
        <w:t>Zgierz,</w:t>
      </w:r>
      <w:r w:rsidR="008A6EC6">
        <w:rPr>
          <w:sz w:val="22"/>
          <w:szCs w:val="22"/>
        </w:rPr>
        <w:t xml:space="preserve"> </w:t>
      </w:r>
      <w:r w:rsidR="00FD4C4E">
        <w:rPr>
          <w:sz w:val="22"/>
          <w:szCs w:val="22"/>
        </w:rPr>
        <w:t>listopad</w:t>
      </w:r>
      <w:r w:rsidR="008A6EC6">
        <w:rPr>
          <w:sz w:val="22"/>
          <w:szCs w:val="22"/>
        </w:rPr>
        <w:t xml:space="preserve"> </w:t>
      </w:r>
      <w:r w:rsidR="00552B62" w:rsidRPr="00F32710">
        <w:rPr>
          <w:sz w:val="22"/>
          <w:szCs w:val="22"/>
        </w:rPr>
        <w:t>202</w:t>
      </w:r>
      <w:r w:rsidR="00247009">
        <w:rPr>
          <w:sz w:val="22"/>
          <w:szCs w:val="22"/>
        </w:rPr>
        <w:t>3</w:t>
      </w:r>
      <w:r w:rsidR="00FD4C4E">
        <w:rPr>
          <w:sz w:val="22"/>
          <w:szCs w:val="22"/>
        </w:rPr>
        <w:t xml:space="preserve"> r.</w:t>
      </w:r>
    </w:p>
    <w:p w14:paraId="6F1FB346" w14:textId="24910BA4" w:rsidR="00ED5C00" w:rsidRPr="00F32710" w:rsidRDefault="00ED5C00" w:rsidP="00E76B5D">
      <w:pPr>
        <w:pStyle w:val="NumeracjaUrzdowa"/>
        <w:numPr>
          <w:ilvl w:val="0"/>
          <w:numId w:val="146"/>
        </w:numPr>
        <w:ind w:left="284" w:hanging="284"/>
        <w:rPr>
          <w:b/>
          <w:bCs/>
          <w:sz w:val="22"/>
          <w:szCs w:val="22"/>
        </w:rPr>
      </w:pPr>
      <w:r w:rsidRPr="00F32710">
        <w:rPr>
          <w:b/>
          <w:bCs/>
          <w:sz w:val="22"/>
          <w:szCs w:val="22"/>
        </w:rPr>
        <w:lastRenderedPageBreak/>
        <w:t>NAZWA I ADRES ZAMAWIAJĄCEGO - INFORMACJE WPROWADZAJĄCE</w:t>
      </w:r>
    </w:p>
    <w:p w14:paraId="0969EEC2" w14:textId="467A3CE3"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FD4C4E">
        <w:rPr>
          <w:rFonts w:ascii="Times New Roman" w:eastAsia="Times New Roman" w:hAnsi="Times New Roman" w:cs="Times New Roman"/>
          <w:color w:val="000000" w:themeColor="text1"/>
          <w:sz w:val="22"/>
          <w:szCs w:val="22"/>
        </w:rPr>
        <w:t>Renata Fandrych</w:t>
      </w:r>
      <w:r w:rsidR="00AD7901">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sz w:val="22"/>
          <w:szCs w:val="22"/>
        </w:rPr>
        <w:t xml:space="preserve">– Sekretarz Komisji, </w:t>
      </w:r>
      <w:r w:rsidR="00247009">
        <w:rPr>
          <w:rFonts w:ascii="Times New Roman" w:eastAsia="Times New Roman" w:hAnsi="Times New Roman" w:cs="Times New Roman"/>
          <w:sz w:val="22"/>
          <w:szCs w:val="22"/>
        </w:rPr>
        <w:t>Paweł Majewski</w:t>
      </w:r>
      <w:r w:rsidR="00080A5B">
        <w:rPr>
          <w:rFonts w:ascii="Times New Roman" w:eastAsia="Times New Roman" w:hAnsi="Times New Roman" w:cs="Times New Roman"/>
          <w:sz w:val="22"/>
          <w:szCs w:val="22"/>
        </w:rPr>
        <w:t xml:space="preserve"> -</w:t>
      </w:r>
      <w:r w:rsidR="00C8557F">
        <w:rPr>
          <w:rFonts w:ascii="Times New Roman" w:eastAsia="Times New Roman" w:hAnsi="Times New Roman" w:cs="Times New Roman"/>
          <w:sz w:val="22"/>
          <w:szCs w:val="22"/>
        </w:rPr>
        <w:t xml:space="preserve"> </w:t>
      </w:r>
      <w:r w:rsidR="00080A5B">
        <w:rPr>
          <w:rFonts w:ascii="Times New Roman" w:eastAsia="Times New Roman" w:hAnsi="Times New Roman" w:cs="Times New Roman"/>
          <w:sz w:val="22"/>
          <w:szCs w:val="22"/>
        </w:rPr>
        <w:t xml:space="preserve">Członek Komisji, </w:t>
      </w:r>
      <w:r w:rsidR="00AD7901">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E76B5D">
      <w:pPr>
        <w:pStyle w:val="Akapitzlist"/>
        <w:numPr>
          <w:ilvl w:val="0"/>
          <w:numId w:val="100"/>
        </w:numPr>
        <w:spacing w:after="0"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E76B5D">
      <w:pPr>
        <w:pStyle w:val="Akapitzlist"/>
        <w:numPr>
          <w:ilvl w:val="0"/>
          <w:numId w:val="100"/>
        </w:numPr>
        <w:spacing w:after="0" w:line="240" w:lineRule="auto"/>
        <w:rPr>
          <w:color w:val="000000" w:themeColor="text1"/>
          <w:sz w:val="22"/>
          <w:szCs w:val="22"/>
        </w:rPr>
      </w:pPr>
      <w:r w:rsidRPr="00F32710">
        <w:rPr>
          <w:color w:val="000000" w:themeColor="text1"/>
          <w:sz w:val="22"/>
          <w:szCs w:val="22"/>
        </w:rPr>
        <w:t>numer telefonu: 42 2888153, 42 2888154, 42 2888156;</w:t>
      </w:r>
    </w:p>
    <w:p w14:paraId="7DAEDD2C" w14:textId="77777777" w:rsidR="00247009" w:rsidRPr="00247009" w:rsidRDefault="000C656C" w:rsidP="00E76B5D">
      <w:pPr>
        <w:pStyle w:val="Akapitzlist"/>
        <w:numPr>
          <w:ilvl w:val="0"/>
          <w:numId w:val="100"/>
        </w:numPr>
        <w:spacing w:after="0" w:line="240" w:lineRule="auto"/>
        <w:rPr>
          <w:color w:val="000000" w:themeColor="text1"/>
          <w:sz w:val="22"/>
          <w:szCs w:val="22"/>
        </w:rPr>
      </w:pPr>
      <w:r w:rsidRPr="00F32710">
        <w:rPr>
          <w:color w:val="000000" w:themeColor="text1"/>
          <w:sz w:val="22"/>
          <w:szCs w:val="22"/>
        </w:rPr>
        <w:t xml:space="preserve">e-mail do korespondencji w sprawie zamówienia: </w:t>
      </w:r>
      <w:hyperlink r:id="rId13" w:history="1">
        <w:r w:rsidRPr="00247009">
          <w:rPr>
            <w:rStyle w:val="Hipercze"/>
            <w:sz w:val="22"/>
            <w:szCs w:val="22"/>
          </w:rPr>
          <w:t>przetargi_wojcik@powiat.zgierz.pl</w:t>
        </w:r>
      </w:hyperlink>
      <w:r w:rsidRPr="00247009">
        <w:rPr>
          <w:color w:val="000000" w:themeColor="text1"/>
          <w:sz w:val="22"/>
          <w:szCs w:val="22"/>
          <w:u w:val="single"/>
        </w:rPr>
        <w:t xml:space="preserve">, </w:t>
      </w:r>
      <w:r w:rsidRPr="00247009">
        <w:rPr>
          <w:color w:val="000000" w:themeColor="text1"/>
          <w:sz w:val="22"/>
          <w:szCs w:val="22"/>
        </w:rPr>
        <w:t xml:space="preserve"> </w:t>
      </w:r>
      <w:hyperlink r:id="rId14" w:history="1">
        <w:r w:rsidRPr="00247009">
          <w:rPr>
            <w:rStyle w:val="Hipercze"/>
            <w:sz w:val="22"/>
            <w:szCs w:val="22"/>
          </w:rPr>
          <w:t>r.fandrych@powiat.zgierz.pl</w:t>
        </w:r>
      </w:hyperlink>
      <w:r w:rsidRPr="00247009">
        <w:rPr>
          <w:color w:val="000000" w:themeColor="text1"/>
          <w:sz w:val="22"/>
          <w:szCs w:val="22"/>
        </w:rPr>
        <w:t xml:space="preserve">, </w:t>
      </w:r>
      <w:hyperlink r:id="rId15" w:history="1">
        <w:r w:rsidR="00247009" w:rsidRPr="00247009">
          <w:rPr>
            <w:rStyle w:val="Hipercze"/>
            <w:sz w:val="22"/>
            <w:szCs w:val="22"/>
          </w:rPr>
          <w:t>a.boruta@powiat.zgierz.pl</w:t>
        </w:r>
      </w:hyperlink>
      <w:r w:rsidR="00247009" w:rsidRPr="00247009">
        <w:rPr>
          <w:color w:val="000000" w:themeColor="text1"/>
          <w:sz w:val="22"/>
          <w:szCs w:val="22"/>
        </w:rPr>
        <w:t xml:space="preserve">; </w:t>
      </w:r>
      <w:hyperlink r:id="rId16" w:history="1">
        <w:r w:rsidR="00247009" w:rsidRPr="00247009">
          <w:rPr>
            <w:rStyle w:val="Hipercze"/>
            <w:sz w:val="22"/>
            <w:szCs w:val="22"/>
          </w:rPr>
          <w:t>s.zielinska@powiat.zgierz.pl</w:t>
        </w:r>
      </w:hyperlink>
    </w:p>
    <w:p w14:paraId="3DF07529" w14:textId="38FBE534" w:rsidR="000C656C" w:rsidRPr="00F32710" w:rsidRDefault="000C656C" w:rsidP="00E76B5D">
      <w:pPr>
        <w:pStyle w:val="Akapitzlist"/>
        <w:numPr>
          <w:ilvl w:val="0"/>
          <w:numId w:val="100"/>
        </w:numPr>
        <w:spacing w:after="0"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7"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F32710">
        <w:rPr>
          <w:rStyle w:val="Hipercze"/>
          <w:b/>
          <w:bCs/>
          <w:color w:val="000000"/>
          <w:sz w:val="22"/>
          <w:szCs w:val="22"/>
        </w:rPr>
        <w:t xml:space="preserve"> </w:t>
      </w:r>
      <w:bookmarkEnd w:id="2"/>
      <w:r w:rsidRPr="00F32710">
        <w:rPr>
          <w:b/>
          <w:bCs/>
          <w:color w:val="000000"/>
          <w:sz w:val="22"/>
          <w:szCs w:val="22"/>
        </w:rPr>
        <w:t>→ Postępowania →  nazwa przedmiotowego postępowania.</w:t>
      </w:r>
    </w:p>
    <w:p w14:paraId="5F7AC1C4" w14:textId="77777777" w:rsidR="00BA6F76" w:rsidRPr="00F32710" w:rsidRDefault="00BA6F76" w:rsidP="00E76B5D">
      <w:pPr>
        <w:pStyle w:val="Akapitzlist"/>
        <w:numPr>
          <w:ilvl w:val="0"/>
          <w:numId w:val="100"/>
        </w:numPr>
        <w:spacing w:after="0"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E76B5D">
      <w:pPr>
        <w:pStyle w:val="Akapitzlist"/>
        <w:numPr>
          <w:ilvl w:val="0"/>
          <w:numId w:val="100"/>
        </w:numPr>
        <w:spacing w:after="0"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E76B5D">
      <w:pPr>
        <w:pStyle w:val="Akapitzlist"/>
        <w:numPr>
          <w:ilvl w:val="0"/>
          <w:numId w:val="100"/>
        </w:numPr>
        <w:spacing w:after="0" w:line="240" w:lineRule="auto"/>
        <w:rPr>
          <w:color w:val="000000" w:themeColor="text1"/>
          <w:sz w:val="22"/>
          <w:szCs w:val="22"/>
        </w:rPr>
      </w:pPr>
      <w:r w:rsidRPr="00F32710">
        <w:rPr>
          <w:color w:val="000000" w:themeColor="text1"/>
          <w:sz w:val="22"/>
          <w:szCs w:val="22"/>
        </w:rPr>
        <w:t>REGON: 472057661;</w:t>
      </w:r>
    </w:p>
    <w:p w14:paraId="3692562D" w14:textId="11C89323" w:rsidR="00BA6F76" w:rsidRPr="00F32710" w:rsidRDefault="00BA6F76" w:rsidP="00E76B5D">
      <w:pPr>
        <w:pStyle w:val="Akapitzlist"/>
        <w:numPr>
          <w:ilvl w:val="0"/>
          <w:numId w:val="100"/>
        </w:numPr>
        <w:spacing w:after="0"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247009">
        <w:rPr>
          <w:b/>
          <w:color w:val="000000" w:themeColor="text1"/>
          <w:sz w:val="22"/>
          <w:szCs w:val="22"/>
        </w:rPr>
        <w:t>20</w:t>
      </w:r>
      <w:r w:rsidR="00313775" w:rsidRPr="00F32710">
        <w:rPr>
          <w:b/>
          <w:color w:val="000000" w:themeColor="text1"/>
          <w:sz w:val="22"/>
          <w:szCs w:val="22"/>
        </w:rPr>
        <w:t>.</w:t>
      </w:r>
      <w:r w:rsidRPr="00F32710">
        <w:rPr>
          <w:b/>
          <w:color w:val="000000" w:themeColor="text1"/>
          <w:sz w:val="22"/>
          <w:szCs w:val="22"/>
        </w:rPr>
        <w:t>202</w:t>
      </w:r>
      <w:r w:rsidR="00247009">
        <w:rPr>
          <w:b/>
          <w:color w:val="000000" w:themeColor="text1"/>
          <w:sz w:val="22"/>
          <w:szCs w:val="22"/>
        </w:rPr>
        <w:t>3</w:t>
      </w:r>
      <w:r w:rsidR="003D6AA0" w:rsidRPr="00F32710">
        <w:rPr>
          <w:i/>
          <w:color w:val="000000" w:themeColor="text1"/>
          <w:sz w:val="22"/>
          <w:szCs w:val="22"/>
        </w:rPr>
        <w:t xml:space="preserve"> </w:t>
      </w:r>
    </w:p>
    <w:p w14:paraId="77969A9A" w14:textId="77777777" w:rsidR="00BA6F76" w:rsidRPr="00F32710" w:rsidRDefault="00BA6F76" w:rsidP="00E76B5D">
      <w:pPr>
        <w:pStyle w:val="NumeracjaUrzdowa"/>
        <w:widowControl/>
        <w:numPr>
          <w:ilvl w:val="0"/>
          <w:numId w:val="95"/>
        </w:numPr>
        <w:spacing w:before="120" w:after="120" w:line="240" w:lineRule="auto"/>
        <w:rPr>
          <w:sz w:val="22"/>
          <w:szCs w:val="22"/>
        </w:rPr>
      </w:pPr>
      <w:r w:rsidRPr="00F32710">
        <w:rPr>
          <w:b/>
          <w:sz w:val="22"/>
          <w:szCs w:val="22"/>
        </w:rPr>
        <w:t>Ogłoszenie o zamówieniu zostało przekazane do Biuletynu Zamówień Publicznych:</w:t>
      </w:r>
    </w:p>
    <w:p w14:paraId="4171331A" w14:textId="1D77C41F" w:rsidR="001434FC" w:rsidRDefault="00EA4D25" w:rsidP="00063112">
      <w:pPr>
        <w:pStyle w:val="NumeracjaUrzdowa"/>
        <w:widowControl/>
        <w:numPr>
          <w:ilvl w:val="0"/>
          <w:numId w:val="0"/>
        </w:numPr>
        <w:spacing w:before="120" w:after="120"/>
        <w:ind w:left="720"/>
        <w:rPr>
          <w:b/>
          <w:sz w:val="22"/>
          <w:szCs w:val="22"/>
        </w:rPr>
      </w:pPr>
      <w:hyperlink r:id="rId18" w:history="1">
        <w:r w:rsidR="00BA6F76" w:rsidRPr="00F32710">
          <w:rPr>
            <w:rStyle w:val="Internetlink"/>
            <w:b/>
            <w:sz w:val="22"/>
            <w:szCs w:val="22"/>
          </w:rPr>
          <w:t>www.uzp.gov.pl</w:t>
        </w:r>
      </w:hyperlink>
      <w:r w:rsidR="002519D7">
        <w:rPr>
          <w:b/>
          <w:sz w:val="22"/>
          <w:szCs w:val="22"/>
        </w:rPr>
        <w:t xml:space="preserve"> w dniu</w:t>
      </w:r>
      <w:r w:rsidR="00B71C4A">
        <w:rPr>
          <w:b/>
          <w:sz w:val="22"/>
          <w:szCs w:val="22"/>
        </w:rPr>
        <w:t xml:space="preserve"> </w:t>
      </w:r>
      <w:r w:rsidR="008F55A8">
        <w:rPr>
          <w:b/>
          <w:sz w:val="22"/>
          <w:szCs w:val="22"/>
        </w:rPr>
        <w:t>14</w:t>
      </w:r>
      <w:r w:rsidR="00B71C4A">
        <w:rPr>
          <w:b/>
          <w:sz w:val="22"/>
          <w:szCs w:val="22"/>
        </w:rPr>
        <w:t>.11</w:t>
      </w:r>
      <w:r w:rsidR="00FD4C4E">
        <w:rPr>
          <w:b/>
          <w:sz w:val="22"/>
          <w:szCs w:val="22"/>
        </w:rPr>
        <w:t>.</w:t>
      </w:r>
      <w:r w:rsidR="002519D7">
        <w:rPr>
          <w:b/>
          <w:sz w:val="22"/>
          <w:szCs w:val="22"/>
        </w:rPr>
        <w:t>202</w:t>
      </w:r>
      <w:r w:rsidR="00247009">
        <w:rPr>
          <w:b/>
          <w:sz w:val="22"/>
          <w:szCs w:val="22"/>
        </w:rPr>
        <w:t>3</w:t>
      </w:r>
      <w:r w:rsidR="002519D7">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FD4C4E">
        <w:rPr>
          <w:b/>
          <w:sz w:val="22"/>
          <w:szCs w:val="22"/>
        </w:rPr>
        <w:t xml:space="preserve"> </w:t>
      </w:r>
      <w:r w:rsidR="002519D7">
        <w:rPr>
          <w:b/>
          <w:sz w:val="22"/>
          <w:szCs w:val="22"/>
        </w:rPr>
        <w:t>202</w:t>
      </w:r>
      <w:r w:rsidR="00247009">
        <w:rPr>
          <w:b/>
          <w:sz w:val="22"/>
          <w:szCs w:val="22"/>
        </w:rPr>
        <w:t>3</w:t>
      </w:r>
      <w:r w:rsidR="002519D7">
        <w:rPr>
          <w:b/>
          <w:sz w:val="22"/>
          <w:szCs w:val="22"/>
        </w:rPr>
        <w:t xml:space="preserve">/BZP </w:t>
      </w:r>
      <w:r w:rsidR="008F55A8">
        <w:rPr>
          <w:b/>
          <w:sz w:val="22"/>
          <w:szCs w:val="22"/>
        </w:rPr>
        <w:t>00493589</w:t>
      </w:r>
      <w:r w:rsidR="00FD4C4E">
        <w:rPr>
          <w:b/>
          <w:sz w:val="22"/>
          <w:szCs w:val="22"/>
        </w:rPr>
        <w:t>/01.</w:t>
      </w:r>
    </w:p>
    <w:p w14:paraId="396DCFEF" w14:textId="77777777" w:rsidR="00E27482" w:rsidRPr="00F32710" w:rsidRDefault="00E27482" w:rsidP="00E76B5D">
      <w:pPr>
        <w:pStyle w:val="Akapitzlist"/>
        <w:numPr>
          <w:ilvl w:val="3"/>
          <w:numId w:val="94"/>
        </w:numPr>
        <w:ind w:hanging="1134"/>
        <w:rPr>
          <w:b/>
          <w:sz w:val="22"/>
          <w:szCs w:val="22"/>
        </w:rPr>
      </w:pPr>
      <w:r w:rsidRPr="00F32710">
        <w:rPr>
          <w:b/>
          <w:sz w:val="22"/>
          <w:szCs w:val="22"/>
        </w:rPr>
        <w:t>TRYB UDZIELANIA ZAMÓWIENIA</w:t>
      </w:r>
    </w:p>
    <w:p w14:paraId="4C1E3419" w14:textId="35059075" w:rsidR="00247009" w:rsidRPr="00247009" w:rsidRDefault="00CA40EC" w:rsidP="00E76B5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w:t>
      </w:r>
      <w:r w:rsidR="00247009">
        <w:rPr>
          <w:sz w:val="22"/>
          <w:szCs w:val="22"/>
        </w:rPr>
        <w:t>3</w:t>
      </w:r>
      <w:r w:rsidRPr="00F32710">
        <w:rPr>
          <w:sz w:val="22"/>
          <w:szCs w:val="22"/>
        </w:rPr>
        <w:t xml:space="preserve"> r.</w:t>
      </w:r>
      <w:r w:rsidR="0031085D">
        <w:rPr>
          <w:sz w:val="22"/>
          <w:szCs w:val="22"/>
        </w:rPr>
        <w:t>,</w:t>
      </w:r>
      <w:r w:rsidRPr="00F32710">
        <w:rPr>
          <w:sz w:val="22"/>
          <w:szCs w:val="22"/>
        </w:rPr>
        <w:t xml:space="preserve"> poz. </w:t>
      </w:r>
      <w:r w:rsidR="00247009">
        <w:rPr>
          <w:sz w:val="22"/>
          <w:szCs w:val="22"/>
        </w:rPr>
        <w:t>1605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r w:rsidR="00247009">
        <w:rPr>
          <w:sz w:val="22"/>
          <w:szCs w:val="22"/>
        </w:rPr>
        <w:t xml:space="preserve"> oraz stosuje się przepisy ustawy z dnia 23 kwietnia </w:t>
      </w:r>
      <w:r w:rsidR="00247009" w:rsidRPr="00247009">
        <w:rPr>
          <w:sz w:val="22"/>
          <w:szCs w:val="22"/>
        </w:rPr>
        <w:t xml:space="preserve">1964 r. Kodeks cywilny (tj. Dz. U. </w:t>
      </w:r>
      <w:r w:rsidR="00247009">
        <w:rPr>
          <w:sz w:val="22"/>
          <w:szCs w:val="22"/>
        </w:rPr>
        <w:t xml:space="preserve">                  </w:t>
      </w:r>
      <w:r w:rsidR="00247009" w:rsidRPr="00247009">
        <w:rPr>
          <w:sz w:val="22"/>
          <w:szCs w:val="22"/>
        </w:rPr>
        <w:t>z 2023 r., poz. 1610 ze zm.)</w:t>
      </w:r>
      <w:r w:rsidR="00247009">
        <w:rPr>
          <w:sz w:val="22"/>
          <w:szCs w:val="22"/>
        </w:rPr>
        <w:t>,</w:t>
      </w:r>
    </w:p>
    <w:p w14:paraId="04E88484" w14:textId="77777777" w:rsidR="005A6117" w:rsidRPr="00F32710" w:rsidRDefault="00E27482" w:rsidP="00E76B5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01152A5D" w:rsidR="005A6117" w:rsidRPr="003E1778" w:rsidRDefault="001434FC" w:rsidP="00E76B5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r w:rsidR="00247009">
        <w:rPr>
          <w:sz w:val="22"/>
          <w:szCs w:val="22"/>
        </w:rPr>
        <w:t xml:space="preserve"> PLN</w:t>
      </w:r>
      <w:r w:rsidRPr="003E1778">
        <w:rPr>
          <w:sz w:val="22"/>
          <w:szCs w:val="22"/>
        </w:rPr>
        <w:t>.</w:t>
      </w:r>
    </w:p>
    <w:p w14:paraId="69C12D9D" w14:textId="3ACCCCAB" w:rsidR="005A6117" w:rsidRPr="00674399" w:rsidRDefault="00CA40B2" w:rsidP="00E76B5D">
      <w:pPr>
        <w:pStyle w:val="NumeracjaUrzdowa"/>
        <w:widowControl/>
        <w:numPr>
          <w:ilvl w:val="0"/>
          <w:numId w:val="101"/>
        </w:numPr>
        <w:spacing w:after="120" w:line="240" w:lineRule="auto"/>
        <w:ind w:left="709" w:hanging="283"/>
        <w:rPr>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t>
      </w:r>
      <w:r w:rsidR="00972E18">
        <w:rPr>
          <w:sz w:val="22"/>
          <w:szCs w:val="22"/>
        </w:rPr>
        <w:t>W</w:t>
      </w:r>
      <w:r w:rsidRPr="003E1778">
        <w:rPr>
          <w:sz w:val="22"/>
          <w:szCs w:val="22"/>
        </w:rPr>
        <w:t xml:space="preserve">ykonawcy, a następnie </w:t>
      </w:r>
      <w:r w:rsidR="00972E18">
        <w:rPr>
          <w:sz w:val="22"/>
          <w:szCs w:val="22"/>
        </w:rPr>
        <w:t>Z</w:t>
      </w:r>
      <w:r w:rsidRPr="003E1778">
        <w:rPr>
          <w:sz w:val="22"/>
          <w:szCs w:val="22"/>
        </w:rPr>
        <w:t>amawiający wybiera najkorzystniejszą ofertę</w:t>
      </w:r>
      <w:r w:rsidR="00B05B06" w:rsidRPr="003E1778">
        <w:rPr>
          <w:sz w:val="22"/>
          <w:szCs w:val="22"/>
        </w:rPr>
        <w:t xml:space="preserve"> zgodnie </w:t>
      </w:r>
      <w:r w:rsidR="00B05B06" w:rsidRPr="00674399">
        <w:rPr>
          <w:sz w:val="22"/>
          <w:szCs w:val="22"/>
        </w:rPr>
        <w:t>z</w:t>
      </w:r>
      <w:r w:rsidR="00391BFE">
        <w:rPr>
          <w:sz w:val="22"/>
          <w:szCs w:val="22"/>
        </w:rPr>
        <w:t xml:space="preserve"> art. 275 pkt </w:t>
      </w:r>
      <w:r w:rsidR="00972E18">
        <w:rPr>
          <w:sz w:val="22"/>
          <w:szCs w:val="22"/>
        </w:rPr>
        <w:t>2</w:t>
      </w:r>
      <w:r w:rsidRPr="00674399">
        <w:rPr>
          <w:sz w:val="22"/>
          <w:szCs w:val="22"/>
        </w:rPr>
        <w:t xml:space="preserve"> </w:t>
      </w:r>
      <w:r w:rsidR="00B05B06" w:rsidRPr="00674399">
        <w:rPr>
          <w:sz w:val="22"/>
          <w:szCs w:val="22"/>
        </w:rPr>
        <w:t>u</w:t>
      </w:r>
      <w:r w:rsidRPr="00674399">
        <w:rPr>
          <w:sz w:val="22"/>
          <w:szCs w:val="22"/>
        </w:rPr>
        <w:t>stawy</w:t>
      </w:r>
      <w:r w:rsidR="00B05B06" w:rsidRPr="00674399">
        <w:rPr>
          <w:sz w:val="22"/>
          <w:szCs w:val="22"/>
        </w:rPr>
        <w:t xml:space="preserve"> </w:t>
      </w:r>
      <w:proofErr w:type="spellStart"/>
      <w:r w:rsidR="00B05B06" w:rsidRPr="00674399">
        <w:rPr>
          <w:sz w:val="22"/>
          <w:szCs w:val="22"/>
        </w:rPr>
        <w:t>Pzp</w:t>
      </w:r>
      <w:proofErr w:type="spellEnd"/>
      <w:r w:rsidR="00972E18">
        <w:rPr>
          <w:sz w:val="22"/>
          <w:szCs w:val="22"/>
        </w:rPr>
        <w:t>.</w:t>
      </w:r>
    </w:p>
    <w:p w14:paraId="5B8BCFB0" w14:textId="77777777" w:rsidR="00972E18" w:rsidRPr="00972E18" w:rsidRDefault="00972E18" w:rsidP="00E76B5D">
      <w:pPr>
        <w:pStyle w:val="NumeracjaUrzdowa"/>
        <w:widowControl/>
        <w:numPr>
          <w:ilvl w:val="0"/>
          <w:numId w:val="101"/>
        </w:numPr>
        <w:spacing w:before="120" w:after="120" w:line="240" w:lineRule="auto"/>
        <w:ind w:left="709" w:hanging="283"/>
        <w:rPr>
          <w:sz w:val="22"/>
          <w:szCs w:val="22"/>
        </w:rPr>
      </w:pPr>
      <w:r w:rsidRPr="00972E18">
        <w:rPr>
          <w:sz w:val="22"/>
          <w:szCs w:val="22"/>
        </w:rPr>
        <w:t xml:space="preserve">Zamawiający przewiduje, że może przeprowadzi negocjacje. 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t>
      </w:r>
      <w:r w:rsidRPr="00972E18">
        <w:rPr>
          <w:sz w:val="22"/>
          <w:szCs w:val="22"/>
        </w:rPr>
        <w:br/>
        <w:t>w odpowiedzi na ogłoszenie o zamówieniu.</w:t>
      </w:r>
    </w:p>
    <w:p w14:paraId="0A02E4FF" w14:textId="77777777" w:rsidR="005A6117" w:rsidRPr="00F32710" w:rsidRDefault="00296335" w:rsidP="00E76B5D">
      <w:pPr>
        <w:pStyle w:val="NumeracjaUrzdowa"/>
        <w:widowControl/>
        <w:numPr>
          <w:ilvl w:val="0"/>
          <w:numId w:val="101"/>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E76B5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E76B5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lastRenderedPageBreak/>
        <w:t>Zamawiający nie przewiduje złożenia oferty w postaci katalogów elektronicznych.</w:t>
      </w:r>
    </w:p>
    <w:p w14:paraId="2EEB5AB2" w14:textId="77777777" w:rsidR="005A6117" w:rsidRPr="00F32710" w:rsidRDefault="001434FC" w:rsidP="00E76B5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E76B5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E76B5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E76B5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E76B5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E76B5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E76B5D">
      <w:pPr>
        <w:pStyle w:val="NumeracjaUrzdowa"/>
        <w:widowControl/>
        <w:numPr>
          <w:ilvl w:val="0"/>
          <w:numId w:val="101"/>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21A01306" w14:textId="2E041680" w:rsidR="00E47EB5" w:rsidRPr="00E47EB5" w:rsidRDefault="00B57D09" w:rsidP="00E76B5D">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E47EB5">
        <w:rPr>
          <w:kern w:val="0"/>
          <w:sz w:val="22"/>
          <w:szCs w:val="22"/>
          <w:lang w:eastAsia="pl-PL" w:bidi="ar-SA"/>
        </w:rPr>
        <w:t xml:space="preserve"> - </w:t>
      </w:r>
      <w:r w:rsidR="00E47EB5" w:rsidRPr="00E47EB5">
        <w:rPr>
          <w:bCs/>
          <w:sz w:val="22"/>
          <w:szCs w:val="22"/>
        </w:rPr>
        <w:t xml:space="preserve">brak podziału zamówienia na części </w:t>
      </w:r>
      <w:r w:rsidR="00972E18">
        <w:rPr>
          <w:bCs/>
          <w:sz w:val="22"/>
          <w:szCs w:val="22"/>
        </w:rPr>
        <w:t>wiązałby się  z nadmiernymi kosztami wykonania zamówienia. Celem wprowadzenia obowiązku podziału zamówień na części jest zwiększenie udziału sektora małych i średnich przedsiębiorstw w rynku zamówień publicznych. Brak podziału zamówienia na części nie skutkuje brakiem możliwości złożenia oferty w niniejszym post</w:t>
      </w:r>
      <w:r w:rsidR="00062ABB">
        <w:rPr>
          <w:bCs/>
          <w:sz w:val="22"/>
          <w:szCs w:val="22"/>
        </w:rPr>
        <w:t>ę</w:t>
      </w:r>
      <w:r w:rsidR="00972E18">
        <w:rPr>
          <w:bCs/>
          <w:sz w:val="22"/>
          <w:szCs w:val="22"/>
        </w:rPr>
        <w:t>powaniu przez małych i średnich przedsiębiorców. Całość niniejszego zamówienia jest dostosowana do potrzeb małych i średnich przedsiębiorstw.</w:t>
      </w:r>
    </w:p>
    <w:p w14:paraId="596DE138" w14:textId="77777777" w:rsidR="005A6117" w:rsidRPr="00F32710" w:rsidRDefault="00B57D09" w:rsidP="00E76B5D">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4E55F0F2" w:rsidR="005A6117" w:rsidRPr="00F32710" w:rsidRDefault="00B57D09" w:rsidP="00E76B5D">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w:t>
      </w:r>
      <w:r w:rsidR="00246E14">
        <w:rPr>
          <w:kern w:val="0"/>
          <w:sz w:val="22"/>
          <w:szCs w:val="22"/>
          <w:lang w:eastAsia="pl-PL" w:bidi="ar-SA"/>
        </w:rPr>
        <w:t xml:space="preserve">305 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0BA8BC9E" w:rsidR="00B57D09" w:rsidRDefault="00B57D09" w:rsidP="00E76B5D">
      <w:pPr>
        <w:pStyle w:val="NumeracjaUrzdowa"/>
        <w:widowControl/>
        <w:numPr>
          <w:ilvl w:val="0"/>
          <w:numId w:val="101"/>
        </w:numPr>
        <w:spacing w:before="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972E18">
        <w:rPr>
          <w:sz w:val="22"/>
          <w:szCs w:val="22"/>
          <w:lang w:eastAsia="pl-PL"/>
        </w:rPr>
        <w:t xml:space="preserve"> – jeżeli dotyczy.</w:t>
      </w:r>
      <w:r w:rsidR="00EB6D53">
        <w:rPr>
          <w:sz w:val="22"/>
          <w:szCs w:val="22"/>
          <w:lang w:eastAsia="pl-PL"/>
        </w:rPr>
        <w:t xml:space="preserve"> </w:t>
      </w:r>
    </w:p>
    <w:p w14:paraId="537CE4BB" w14:textId="77777777" w:rsidR="008D2642" w:rsidRPr="00F32710" w:rsidRDefault="008D2642" w:rsidP="00F5468E">
      <w:pPr>
        <w:pStyle w:val="NumeracjaUrzdowa"/>
        <w:widowControl/>
        <w:numPr>
          <w:ilvl w:val="0"/>
          <w:numId w:val="0"/>
        </w:numPr>
        <w:spacing w:before="120" w:line="240" w:lineRule="auto"/>
        <w:ind w:left="360" w:hanging="360"/>
        <w:rPr>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E76B5D">
      <w:pPr>
        <w:pStyle w:val="NumeracjaUrzdowa"/>
        <w:numPr>
          <w:ilvl w:val="0"/>
          <w:numId w:val="144"/>
        </w:numPr>
        <w:rPr>
          <w:b/>
          <w:bCs/>
          <w:sz w:val="22"/>
          <w:szCs w:val="22"/>
        </w:rPr>
      </w:pPr>
      <w:r w:rsidRPr="00F32710">
        <w:rPr>
          <w:b/>
          <w:bCs/>
          <w:sz w:val="22"/>
          <w:szCs w:val="22"/>
        </w:rPr>
        <w:t>OPIS PRZEDMIOTU ZAMÓWIENIA</w:t>
      </w:r>
    </w:p>
    <w:p w14:paraId="4D92D980" w14:textId="5AE98B3A" w:rsidR="00A02A57" w:rsidRDefault="004350C0" w:rsidP="00E76B5D">
      <w:pPr>
        <w:pStyle w:val="NormalnyWeb"/>
        <w:numPr>
          <w:ilvl w:val="3"/>
          <w:numId w:val="151"/>
        </w:numPr>
        <w:shd w:val="clear" w:color="auto" w:fill="FFFFFF"/>
        <w:spacing w:before="0" w:after="0" w:line="240" w:lineRule="auto"/>
        <w:ind w:left="284" w:hanging="284"/>
        <w:textAlignment w:val="auto"/>
        <w:rPr>
          <w:rFonts w:ascii="Times New Roman" w:hAnsi="Times New Roman" w:cs="Times New Roman"/>
          <w:sz w:val="22"/>
          <w:szCs w:val="22"/>
        </w:rPr>
      </w:pPr>
      <w:bookmarkStart w:id="3" w:name="_Hlk71612863"/>
      <w:r w:rsidRPr="00B7553A">
        <w:rPr>
          <w:rFonts w:ascii="Times New Roman" w:hAnsi="Times New Roman" w:cs="Times New Roman"/>
          <w:sz w:val="22"/>
          <w:szCs w:val="22"/>
        </w:rPr>
        <w:t xml:space="preserve">Przedmiotem zamówienia </w:t>
      </w:r>
      <w:r w:rsidR="00093F7B" w:rsidRPr="00B7553A">
        <w:rPr>
          <w:rFonts w:ascii="Times New Roman" w:hAnsi="Times New Roman" w:cs="Times New Roman"/>
          <w:sz w:val="22"/>
          <w:szCs w:val="22"/>
        </w:rPr>
        <w:t xml:space="preserve">jest </w:t>
      </w:r>
      <w:r w:rsidR="00910294">
        <w:rPr>
          <w:rFonts w:ascii="Times New Roman" w:hAnsi="Times New Roman" w:cs="Times New Roman"/>
          <w:sz w:val="22"/>
          <w:szCs w:val="22"/>
        </w:rPr>
        <w:t>opracowanie</w:t>
      </w:r>
      <w:r w:rsidR="00B97F0B">
        <w:rPr>
          <w:rFonts w:ascii="Times New Roman" w:hAnsi="Times New Roman" w:cs="Times New Roman"/>
          <w:sz w:val="22"/>
          <w:szCs w:val="22"/>
        </w:rPr>
        <w:t xml:space="preserve"> </w:t>
      </w:r>
      <w:r w:rsidR="00C84C27">
        <w:rPr>
          <w:rFonts w:ascii="Times New Roman" w:hAnsi="Times New Roman" w:cs="Times New Roman"/>
          <w:sz w:val="22"/>
          <w:szCs w:val="22"/>
        </w:rPr>
        <w:t>komple</w:t>
      </w:r>
      <w:r w:rsidR="00972E18">
        <w:rPr>
          <w:rFonts w:ascii="Times New Roman" w:hAnsi="Times New Roman" w:cs="Times New Roman"/>
          <w:sz w:val="22"/>
          <w:szCs w:val="22"/>
        </w:rPr>
        <w:t>tnej</w:t>
      </w:r>
      <w:r w:rsidR="00C84C27">
        <w:rPr>
          <w:rFonts w:ascii="Times New Roman" w:hAnsi="Times New Roman" w:cs="Times New Roman"/>
          <w:sz w:val="22"/>
          <w:szCs w:val="22"/>
        </w:rPr>
        <w:t xml:space="preserve"> </w:t>
      </w:r>
      <w:r w:rsidR="00B97F0B">
        <w:rPr>
          <w:rFonts w:ascii="Times New Roman" w:hAnsi="Times New Roman" w:cs="Times New Roman"/>
          <w:sz w:val="22"/>
          <w:szCs w:val="22"/>
        </w:rPr>
        <w:t>dokumentacji projektow</w:t>
      </w:r>
      <w:r w:rsidR="00CD2A38">
        <w:rPr>
          <w:rFonts w:ascii="Times New Roman" w:hAnsi="Times New Roman" w:cs="Times New Roman"/>
          <w:sz w:val="22"/>
          <w:szCs w:val="22"/>
        </w:rPr>
        <w:t>o-kosztorysowej</w:t>
      </w:r>
      <w:r w:rsidR="00C84C27">
        <w:rPr>
          <w:rFonts w:ascii="Times New Roman" w:hAnsi="Times New Roman" w:cs="Times New Roman"/>
          <w:sz w:val="22"/>
          <w:szCs w:val="22"/>
        </w:rPr>
        <w:t xml:space="preserve"> wraz z</w:t>
      </w:r>
      <w:r w:rsidR="001C2C08">
        <w:rPr>
          <w:rFonts w:ascii="Times New Roman" w:hAnsi="Times New Roman" w:cs="Times New Roman"/>
          <w:sz w:val="22"/>
          <w:szCs w:val="22"/>
        </w:rPr>
        <w:t>e</w:t>
      </w:r>
      <w:r w:rsidR="00C84C27">
        <w:rPr>
          <w:rFonts w:ascii="Times New Roman" w:hAnsi="Times New Roman" w:cs="Times New Roman"/>
          <w:sz w:val="22"/>
          <w:szCs w:val="22"/>
        </w:rPr>
        <w:t xml:space="preserve"> wszelkimi uzgodnieniami i opiniami, </w:t>
      </w:r>
      <w:r w:rsidR="00CD2A38">
        <w:rPr>
          <w:rFonts w:ascii="Times New Roman" w:hAnsi="Times New Roman" w:cs="Times New Roman"/>
          <w:sz w:val="22"/>
          <w:szCs w:val="22"/>
        </w:rPr>
        <w:t xml:space="preserve">dotyczącej przebudowy drogi powiatowej Nr 5136 E </w:t>
      </w:r>
      <w:r w:rsidR="003F3285">
        <w:rPr>
          <w:rFonts w:ascii="Times New Roman" w:hAnsi="Times New Roman" w:cs="Times New Roman"/>
          <w:sz w:val="22"/>
          <w:szCs w:val="22"/>
        </w:rPr>
        <w:t>ul. Wiosny Ludów</w:t>
      </w:r>
      <w:r w:rsidR="007224C6">
        <w:rPr>
          <w:rFonts w:ascii="Times New Roman" w:hAnsi="Times New Roman" w:cs="Times New Roman"/>
          <w:sz w:val="22"/>
          <w:szCs w:val="22"/>
        </w:rPr>
        <w:t xml:space="preserve"> w Zgierzu</w:t>
      </w:r>
      <w:r w:rsidR="003F3285">
        <w:rPr>
          <w:rFonts w:ascii="Times New Roman" w:hAnsi="Times New Roman" w:cs="Times New Roman"/>
          <w:sz w:val="22"/>
          <w:szCs w:val="22"/>
        </w:rPr>
        <w:t xml:space="preserve">, </w:t>
      </w:r>
      <w:r w:rsidR="00A02A57">
        <w:rPr>
          <w:rFonts w:ascii="Times New Roman" w:hAnsi="Times New Roman" w:cs="Times New Roman"/>
          <w:sz w:val="22"/>
          <w:szCs w:val="22"/>
        </w:rPr>
        <w:t>obejmującej:</w:t>
      </w:r>
    </w:p>
    <w:p w14:paraId="40FD2F33" w14:textId="5A0423C1" w:rsidR="00A02A57" w:rsidRDefault="003F3285" w:rsidP="00137DB5">
      <w:pPr>
        <w:pStyle w:val="NormalnyWeb"/>
        <w:numPr>
          <w:ilvl w:val="0"/>
          <w:numId w:val="156"/>
        </w:numPr>
        <w:shd w:val="clear" w:color="auto" w:fill="FFFFFF"/>
        <w:spacing w:before="0" w:after="0" w:line="240" w:lineRule="auto"/>
        <w:textAlignment w:val="auto"/>
        <w:rPr>
          <w:rFonts w:ascii="Times New Roman" w:hAnsi="Times New Roman" w:cs="Times New Roman"/>
          <w:sz w:val="22"/>
          <w:szCs w:val="22"/>
        </w:rPr>
      </w:pPr>
      <w:r>
        <w:rPr>
          <w:rFonts w:ascii="Times New Roman" w:hAnsi="Times New Roman" w:cs="Times New Roman"/>
          <w:sz w:val="22"/>
          <w:szCs w:val="22"/>
        </w:rPr>
        <w:t>Etap</w:t>
      </w:r>
      <w:r w:rsidR="00A02A57">
        <w:rPr>
          <w:rFonts w:ascii="Times New Roman" w:hAnsi="Times New Roman" w:cs="Times New Roman"/>
          <w:sz w:val="22"/>
          <w:szCs w:val="22"/>
        </w:rPr>
        <w:t xml:space="preserve"> I  -  ul. Wiosny Ludów </w:t>
      </w:r>
      <w:r w:rsidR="007224C6">
        <w:rPr>
          <w:rFonts w:ascii="Times New Roman" w:hAnsi="Times New Roman" w:cs="Times New Roman"/>
          <w:sz w:val="22"/>
          <w:szCs w:val="22"/>
        </w:rPr>
        <w:t xml:space="preserve">w Zgierzu </w:t>
      </w:r>
      <w:r>
        <w:rPr>
          <w:rFonts w:ascii="Times New Roman" w:hAnsi="Times New Roman" w:cs="Times New Roman"/>
          <w:sz w:val="22"/>
          <w:szCs w:val="22"/>
        </w:rPr>
        <w:t xml:space="preserve">na odcinku od </w:t>
      </w:r>
      <w:r w:rsidR="007224C6">
        <w:rPr>
          <w:rFonts w:ascii="Times New Roman" w:hAnsi="Times New Roman" w:cs="Times New Roman"/>
          <w:sz w:val="22"/>
          <w:szCs w:val="22"/>
        </w:rPr>
        <w:t xml:space="preserve">trasy </w:t>
      </w:r>
      <w:r w:rsidR="00A02A57">
        <w:rPr>
          <w:rFonts w:ascii="Times New Roman" w:hAnsi="Times New Roman" w:cs="Times New Roman"/>
          <w:sz w:val="22"/>
          <w:szCs w:val="22"/>
        </w:rPr>
        <w:t xml:space="preserve">S14 do </w:t>
      </w:r>
      <w:r w:rsidR="00391BFE">
        <w:rPr>
          <w:rFonts w:ascii="Times New Roman" w:hAnsi="Times New Roman" w:cs="Times New Roman"/>
          <w:sz w:val="22"/>
          <w:szCs w:val="22"/>
        </w:rPr>
        <w:t>ul. Kontrewers (granica miasta)</w:t>
      </w:r>
      <w:r>
        <w:rPr>
          <w:rFonts w:ascii="Times New Roman" w:hAnsi="Times New Roman" w:cs="Times New Roman"/>
          <w:sz w:val="22"/>
          <w:szCs w:val="22"/>
        </w:rPr>
        <w:t>;</w:t>
      </w:r>
    </w:p>
    <w:p w14:paraId="149D5543" w14:textId="5DC227AC" w:rsidR="00C84C27" w:rsidRDefault="003F3285" w:rsidP="00137DB5">
      <w:pPr>
        <w:pStyle w:val="NormalnyWeb"/>
        <w:numPr>
          <w:ilvl w:val="0"/>
          <w:numId w:val="156"/>
        </w:numPr>
        <w:shd w:val="clear" w:color="auto" w:fill="FFFFFF"/>
        <w:spacing w:before="0" w:after="0" w:line="240" w:lineRule="auto"/>
        <w:textAlignment w:val="auto"/>
        <w:rPr>
          <w:rFonts w:ascii="Times New Roman" w:hAnsi="Times New Roman" w:cs="Times New Roman"/>
          <w:sz w:val="22"/>
          <w:szCs w:val="22"/>
        </w:rPr>
      </w:pPr>
      <w:r>
        <w:rPr>
          <w:rFonts w:ascii="Times New Roman" w:hAnsi="Times New Roman" w:cs="Times New Roman"/>
          <w:sz w:val="22"/>
          <w:szCs w:val="22"/>
        </w:rPr>
        <w:t xml:space="preserve">Etap II -  ul. Wiosny Ludów </w:t>
      </w:r>
      <w:r w:rsidR="007224C6">
        <w:rPr>
          <w:rFonts w:ascii="Times New Roman" w:hAnsi="Times New Roman" w:cs="Times New Roman"/>
          <w:sz w:val="22"/>
          <w:szCs w:val="22"/>
        </w:rPr>
        <w:t xml:space="preserve">w Zgierzu </w:t>
      </w:r>
      <w:r>
        <w:rPr>
          <w:rFonts w:ascii="Times New Roman" w:hAnsi="Times New Roman" w:cs="Times New Roman"/>
          <w:sz w:val="22"/>
          <w:szCs w:val="22"/>
        </w:rPr>
        <w:t xml:space="preserve">na odcinku od granicy miasta do drogi powiatowej Nr 5167E relacji </w:t>
      </w:r>
      <w:r w:rsidR="00A02A57">
        <w:rPr>
          <w:rFonts w:ascii="Times New Roman" w:hAnsi="Times New Roman" w:cs="Times New Roman"/>
          <w:sz w:val="22"/>
          <w:szCs w:val="22"/>
        </w:rPr>
        <w:t xml:space="preserve">  Aleksandrów -</w:t>
      </w:r>
      <w:r w:rsidR="00C720AE">
        <w:rPr>
          <w:rFonts w:ascii="Times New Roman" w:hAnsi="Times New Roman" w:cs="Times New Roman"/>
          <w:sz w:val="22"/>
          <w:szCs w:val="22"/>
        </w:rPr>
        <w:t xml:space="preserve"> </w:t>
      </w:r>
      <w:r w:rsidR="00A02A57">
        <w:rPr>
          <w:rFonts w:ascii="Times New Roman" w:hAnsi="Times New Roman" w:cs="Times New Roman"/>
          <w:sz w:val="22"/>
          <w:szCs w:val="22"/>
        </w:rPr>
        <w:t xml:space="preserve">Jedlicze </w:t>
      </w:r>
      <w:r w:rsidR="00C84C27">
        <w:rPr>
          <w:rFonts w:ascii="Times New Roman" w:hAnsi="Times New Roman" w:cs="Times New Roman"/>
          <w:sz w:val="22"/>
          <w:szCs w:val="22"/>
        </w:rPr>
        <w:t>–</w:t>
      </w:r>
      <w:r w:rsidR="009D662B">
        <w:rPr>
          <w:rFonts w:ascii="Times New Roman" w:hAnsi="Times New Roman" w:cs="Times New Roman"/>
          <w:sz w:val="22"/>
          <w:szCs w:val="22"/>
        </w:rPr>
        <w:t xml:space="preserve"> </w:t>
      </w:r>
      <w:r w:rsidR="00A02A57">
        <w:rPr>
          <w:rFonts w:ascii="Times New Roman" w:hAnsi="Times New Roman" w:cs="Times New Roman"/>
          <w:sz w:val="22"/>
          <w:szCs w:val="22"/>
        </w:rPr>
        <w:t>Grotniki</w:t>
      </w:r>
      <w:r w:rsidR="006A7540">
        <w:rPr>
          <w:rFonts w:ascii="Times New Roman" w:hAnsi="Times New Roman" w:cs="Times New Roman"/>
          <w:sz w:val="22"/>
          <w:szCs w:val="22"/>
        </w:rPr>
        <w:t>.</w:t>
      </w:r>
    </w:p>
    <w:p w14:paraId="57804E71" w14:textId="77777777" w:rsidR="00137DB5" w:rsidRDefault="00137DB5" w:rsidP="00137DB5">
      <w:pPr>
        <w:pStyle w:val="NormalnyWeb"/>
        <w:shd w:val="clear" w:color="auto" w:fill="FFFFFF"/>
        <w:spacing w:before="0" w:after="0" w:line="240" w:lineRule="auto"/>
        <w:ind w:left="644"/>
        <w:textAlignment w:val="auto"/>
        <w:rPr>
          <w:rFonts w:ascii="Times New Roman" w:hAnsi="Times New Roman" w:cs="Times New Roman"/>
          <w:sz w:val="22"/>
          <w:szCs w:val="22"/>
        </w:rPr>
      </w:pPr>
    </w:p>
    <w:p w14:paraId="237AD15D" w14:textId="1225E0DE" w:rsidR="004852CF" w:rsidRPr="004852CF" w:rsidRDefault="006738CC" w:rsidP="00E76B5D">
      <w:pPr>
        <w:pStyle w:val="Akapitzlist"/>
        <w:numPr>
          <w:ilvl w:val="0"/>
          <w:numId w:val="160"/>
        </w:numPr>
        <w:spacing w:after="0" w:line="240" w:lineRule="auto"/>
        <w:ind w:left="284" w:hanging="284"/>
        <w:rPr>
          <w:sz w:val="22"/>
          <w:szCs w:val="22"/>
        </w:rPr>
      </w:pPr>
      <w:r w:rsidRPr="004852CF">
        <w:rPr>
          <w:bCs/>
          <w:sz w:val="22"/>
          <w:szCs w:val="22"/>
        </w:rPr>
        <w:t xml:space="preserve">Przedmiot niniejszego zamówienia należy wykonać przy uwzględnieniu przepisów Prawa budowlanego i przepisów wykonawczych wydanych na jego podstawie a także przepisów Prawa zamówień publicznych, </w:t>
      </w:r>
      <w:r w:rsidR="004852CF" w:rsidRPr="004852CF">
        <w:rPr>
          <w:bCs/>
          <w:sz w:val="22"/>
          <w:szCs w:val="22"/>
        </w:rPr>
        <w:t xml:space="preserve">w szczególności </w:t>
      </w:r>
      <w:r w:rsidR="004852CF" w:rsidRPr="004852CF">
        <w:rPr>
          <w:sz w:val="22"/>
          <w:szCs w:val="22"/>
        </w:rPr>
        <w:t xml:space="preserve">Wykonawca zobowiązany jest uwzględnić w dokumentacji projektowej, wymagania dotyczące opisu przedmiotu zamówienia określone w art. 99 – 103 ustawy </w:t>
      </w:r>
      <w:proofErr w:type="spellStart"/>
      <w:r w:rsidR="004852CF" w:rsidRPr="004852CF">
        <w:rPr>
          <w:sz w:val="22"/>
          <w:szCs w:val="22"/>
        </w:rPr>
        <w:t>Pzp</w:t>
      </w:r>
      <w:proofErr w:type="spellEnd"/>
      <w:r w:rsidR="004852CF" w:rsidRPr="004852CF">
        <w:rPr>
          <w:sz w:val="22"/>
          <w:szCs w:val="22"/>
        </w:rPr>
        <w:t>.  Wykonawca wraz z dokumentacją składa oświadczenie potwierdzające wykonanie dokumentacji projektowej zgodnie z</w:t>
      </w:r>
      <w:r w:rsidR="007224C6">
        <w:rPr>
          <w:sz w:val="22"/>
          <w:szCs w:val="22"/>
        </w:rPr>
        <w:t xml:space="preserve"> </w:t>
      </w:r>
      <w:r w:rsidR="004852CF" w:rsidRPr="004852CF">
        <w:rPr>
          <w:sz w:val="22"/>
          <w:szCs w:val="22"/>
        </w:rPr>
        <w:t>wytycznymi Prawa Zamówień Publicznych</w:t>
      </w:r>
      <w:r w:rsidR="007224C6">
        <w:rPr>
          <w:sz w:val="22"/>
          <w:szCs w:val="22"/>
        </w:rPr>
        <w:t xml:space="preserve">, </w:t>
      </w:r>
      <w:bookmarkStart w:id="4" w:name="_Hlk150848208"/>
      <w:r w:rsidR="007224C6">
        <w:rPr>
          <w:sz w:val="22"/>
          <w:szCs w:val="22"/>
        </w:rPr>
        <w:t>w szczególności  zawartych w art. 99-103 Ustawy.</w:t>
      </w:r>
    </w:p>
    <w:bookmarkEnd w:id="4"/>
    <w:p w14:paraId="39BEA6F7" w14:textId="77777777" w:rsidR="004852CF" w:rsidRPr="00A341F2" w:rsidRDefault="004852CF" w:rsidP="004852CF">
      <w:pPr>
        <w:pStyle w:val="Akapitzlist"/>
        <w:spacing w:after="0" w:line="240" w:lineRule="auto"/>
        <w:rPr>
          <w:sz w:val="22"/>
          <w:szCs w:val="22"/>
        </w:rPr>
      </w:pPr>
    </w:p>
    <w:bookmarkEnd w:id="3"/>
    <w:p w14:paraId="57379ED8" w14:textId="77777777" w:rsidR="003271FF" w:rsidRPr="003271FF" w:rsidRDefault="003271FF" w:rsidP="00E76B5D">
      <w:pPr>
        <w:widowControl/>
        <w:numPr>
          <w:ilvl w:val="0"/>
          <w:numId w:val="160"/>
        </w:numPr>
        <w:tabs>
          <w:tab w:val="left" w:pos="284"/>
        </w:tabs>
        <w:suppressAutoHyphens w:val="0"/>
        <w:autoSpaceDN/>
        <w:ind w:hanging="720"/>
        <w:textAlignment w:val="auto"/>
        <w:rPr>
          <w:rFonts w:ascii="Times New Roman" w:eastAsia="Times New Roman" w:hAnsi="Times New Roman" w:cs="Times New Roman"/>
          <w:color w:val="000000"/>
          <w:sz w:val="22"/>
          <w:szCs w:val="22"/>
          <w:lang w:eastAsia="pl-PL"/>
        </w:rPr>
      </w:pPr>
      <w:r w:rsidRPr="003271FF">
        <w:rPr>
          <w:rFonts w:ascii="Times New Roman" w:hAnsi="Times New Roman" w:cs="Times New Roman"/>
          <w:sz w:val="22"/>
          <w:szCs w:val="22"/>
        </w:rPr>
        <w:t xml:space="preserve">Oznaczenie zakresu przedmiotu zamówienia wg Wspólnego Słownika Zamówień CPV: </w:t>
      </w:r>
    </w:p>
    <w:p w14:paraId="6E42E859" w14:textId="239680AC" w:rsidR="00127787" w:rsidRPr="003271FF" w:rsidRDefault="003271FF" w:rsidP="003271FF">
      <w:pPr>
        <w:pStyle w:val="Akapitzlist"/>
        <w:autoSpaceDE w:val="0"/>
        <w:adjustRightInd w:val="0"/>
        <w:spacing w:after="0" w:line="240" w:lineRule="auto"/>
        <w:ind w:left="567" w:hanging="283"/>
        <w:rPr>
          <w:bCs/>
          <w:sz w:val="22"/>
          <w:szCs w:val="22"/>
        </w:rPr>
      </w:pPr>
      <w:r w:rsidRPr="003271FF">
        <w:rPr>
          <w:sz w:val="22"/>
          <w:szCs w:val="22"/>
        </w:rPr>
        <w:t xml:space="preserve">Główny kod CPV: </w:t>
      </w:r>
      <w:r w:rsidR="00127787" w:rsidRPr="003271FF">
        <w:rPr>
          <w:bCs/>
          <w:sz w:val="22"/>
          <w:szCs w:val="22"/>
        </w:rPr>
        <w:t>7</w:t>
      </w:r>
      <w:r w:rsidR="009D662B" w:rsidRPr="003271FF">
        <w:rPr>
          <w:bCs/>
          <w:sz w:val="22"/>
          <w:szCs w:val="22"/>
        </w:rPr>
        <w:t>1220000 - 6</w:t>
      </w:r>
      <w:r w:rsidR="00127787" w:rsidRPr="003271FF">
        <w:rPr>
          <w:bCs/>
          <w:sz w:val="22"/>
          <w:szCs w:val="22"/>
        </w:rPr>
        <w:t xml:space="preserve"> </w:t>
      </w:r>
      <w:r w:rsidR="003E683B" w:rsidRPr="003271FF">
        <w:rPr>
          <w:bCs/>
          <w:sz w:val="22"/>
          <w:szCs w:val="22"/>
        </w:rPr>
        <w:t>-</w:t>
      </w:r>
      <w:r w:rsidR="00127787" w:rsidRPr="003271FF">
        <w:rPr>
          <w:bCs/>
          <w:sz w:val="22"/>
          <w:szCs w:val="22"/>
        </w:rPr>
        <w:t xml:space="preserve"> Usługi </w:t>
      </w:r>
      <w:r w:rsidR="009D662B" w:rsidRPr="003271FF">
        <w:rPr>
          <w:bCs/>
          <w:sz w:val="22"/>
          <w:szCs w:val="22"/>
        </w:rPr>
        <w:t>projektowania architektonicznego</w:t>
      </w:r>
      <w:r w:rsidR="00127787" w:rsidRPr="003271FF">
        <w:rPr>
          <w:bCs/>
          <w:sz w:val="22"/>
          <w:szCs w:val="22"/>
        </w:rPr>
        <w:t>;</w:t>
      </w:r>
    </w:p>
    <w:p w14:paraId="1D0488D9" w14:textId="77777777" w:rsidR="003271FF" w:rsidRPr="003271FF" w:rsidRDefault="003271FF" w:rsidP="003271FF">
      <w:pPr>
        <w:pStyle w:val="standard0"/>
        <w:tabs>
          <w:tab w:val="left" w:pos="0"/>
        </w:tabs>
        <w:spacing w:before="0" w:after="0"/>
        <w:ind w:firstLine="284"/>
        <w:rPr>
          <w:bCs/>
          <w:sz w:val="22"/>
          <w:szCs w:val="22"/>
        </w:rPr>
      </w:pPr>
      <w:r w:rsidRPr="003271FF">
        <w:rPr>
          <w:bCs/>
          <w:sz w:val="22"/>
          <w:szCs w:val="22"/>
        </w:rPr>
        <w:t>Dodatkowe kody CPV:</w:t>
      </w:r>
    </w:p>
    <w:p w14:paraId="5E3226B2" w14:textId="1365B3F9" w:rsidR="009D662B" w:rsidRPr="003271FF" w:rsidRDefault="008C6A4B" w:rsidP="003271FF">
      <w:pPr>
        <w:pStyle w:val="standard0"/>
        <w:tabs>
          <w:tab w:val="left" w:pos="0"/>
        </w:tabs>
        <w:spacing w:before="0" w:after="0"/>
        <w:ind w:firstLine="284"/>
        <w:rPr>
          <w:bCs/>
          <w:sz w:val="22"/>
          <w:szCs w:val="22"/>
        </w:rPr>
      </w:pPr>
      <w:r w:rsidRPr="003271FF">
        <w:rPr>
          <w:bCs/>
          <w:sz w:val="22"/>
          <w:szCs w:val="22"/>
        </w:rPr>
        <w:t>7</w:t>
      </w:r>
      <w:r w:rsidR="009D662B" w:rsidRPr="003271FF">
        <w:rPr>
          <w:bCs/>
          <w:sz w:val="22"/>
          <w:szCs w:val="22"/>
        </w:rPr>
        <w:t>1222000 - 0 - Usługi architektoniczne w zakresie przestrzeni;</w:t>
      </w:r>
    </w:p>
    <w:p w14:paraId="54CEECAE" w14:textId="2DD29D22" w:rsidR="009F79DA" w:rsidRPr="003271FF" w:rsidRDefault="009F79DA" w:rsidP="003271FF">
      <w:pPr>
        <w:pStyle w:val="standard0"/>
        <w:tabs>
          <w:tab w:val="left" w:pos="0"/>
        </w:tabs>
        <w:spacing w:before="0" w:after="0"/>
        <w:ind w:firstLine="284"/>
        <w:rPr>
          <w:bCs/>
          <w:sz w:val="22"/>
          <w:szCs w:val="22"/>
        </w:rPr>
      </w:pPr>
      <w:r w:rsidRPr="003271FF">
        <w:rPr>
          <w:bCs/>
          <w:sz w:val="22"/>
          <w:szCs w:val="22"/>
        </w:rPr>
        <w:t>71240000 - 2 - Usługi architektoniczne, inżynieryjne i planowania;</w:t>
      </w:r>
    </w:p>
    <w:p w14:paraId="1916EB28" w14:textId="28568D06" w:rsidR="009F79DA" w:rsidRPr="003271FF" w:rsidRDefault="009F79DA" w:rsidP="003271FF">
      <w:pPr>
        <w:pStyle w:val="standard0"/>
        <w:tabs>
          <w:tab w:val="left" w:pos="0"/>
        </w:tabs>
        <w:spacing w:before="0" w:after="0"/>
        <w:ind w:firstLine="284"/>
        <w:rPr>
          <w:bCs/>
          <w:sz w:val="22"/>
          <w:szCs w:val="22"/>
        </w:rPr>
      </w:pPr>
      <w:r w:rsidRPr="003271FF">
        <w:rPr>
          <w:bCs/>
          <w:sz w:val="22"/>
          <w:szCs w:val="22"/>
        </w:rPr>
        <w:t>71322000 - 1 - Usługi inżynierii projektowej w zakresie inżynierii lądowej i wodnej;</w:t>
      </w:r>
    </w:p>
    <w:p w14:paraId="6D7EF20F" w14:textId="70933075" w:rsidR="009F79DA" w:rsidRDefault="009F79DA" w:rsidP="003271FF">
      <w:pPr>
        <w:pStyle w:val="standard0"/>
        <w:tabs>
          <w:tab w:val="left" w:pos="0"/>
        </w:tabs>
        <w:spacing w:before="0" w:after="0"/>
        <w:ind w:firstLine="284"/>
        <w:rPr>
          <w:bCs/>
          <w:color w:val="000000" w:themeColor="text1"/>
          <w:sz w:val="22"/>
          <w:szCs w:val="22"/>
        </w:rPr>
      </w:pPr>
      <w:r w:rsidRPr="003271FF">
        <w:rPr>
          <w:bCs/>
          <w:color w:val="000000" w:themeColor="text1"/>
          <w:sz w:val="22"/>
          <w:szCs w:val="22"/>
        </w:rPr>
        <w:t>71320000 - 7 - Usługi inżynieryjne w zakresie projektowania;</w:t>
      </w:r>
    </w:p>
    <w:p w14:paraId="6D0E123C" w14:textId="7928809C" w:rsidR="004416D4" w:rsidRDefault="004416D4" w:rsidP="003271FF">
      <w:pPr>
        <w:pStyle w:val="standard0"/>
        <w:tabs>
          <w:tab w:val="left" w:pos="0"/>
        </w:tabs>
        <w:spacing w:before="0" w:after="0"/>
        <w:ind w:firstLine="284"/>
        <w:rPr>
          <w:bCs/>
          <w:color w:val="000000" w:themeColor="text1"/>
          <w:sz w:val="22"/>
          <w:szCs w:val="22"/>
        </w:rPr>
      </w:pPr>
      <w:r>
        <w:rPr>
          <w:bCs/>
          <w:color w:val="000000" w:themeColor="text1"/>
          <w:sz w:val="22"/>
          <w:szCs w:val="22"/>
        </w:rPr>
        <w:t xml:space="preserve">71322200 </w:t>
      </w:r>
      <w:r w:rsidR="00137DB5">
        <w:rPr>
          <w:bCs/>
          <w:color w:val="000000" w:themeColor="text1"/>
          <w:sz w:val="22"/>
          <w:szCs w:val="22"/>
        </w:rPr>
        <w:t>-</w:t>
      </w:r>
      <w:r>
        <w:rPr>
          <w:bCs/>
          <w:color w:val="000000" w:themeColor="text1"/>
          <w:sz w:val="22"/>
          <w:szCs w:val="22"/>
        </w:rPr>
        <w:t xml:space="preserve"> 3 </w:t>
      </w:r>
      <w:r w:rsidR="00137DB5">
        <w:rPr>
          <w:bCs/>
          <w:color w:val="000000" w:themeColor="text1"/>
          <w:sz w:val="22"/>
          <w:szCs w:val="22"/>
        </w:rPr>
        <w:t>-</w:t>
      </w:r>
      <w:r>
        <w:rPr>
          <w:bCs/>
          <w:color w:val="000000" w:themeColor="text1"/>
          <w:sz w:val="22"/>
          <w:szCs w:val="22"/>
        </w:rPr>
        <w:t xml:space="preserve"> Usługi projektowania rurociągów;</w:t>
      </w:r>
    </w:p>
    <w:p w14:paraId="18BAB6F0" w14:textId="7914DDED" w:rsidR="004416D4" w:rsidRDefault="004416D4" w:rsidP="003271FF">
      <w:pPr>
        <w:pStyle w:val="standard0"/>
        <w:tabs>
          <w:tab w:val="left" w:pos="0"/>
        </w:tabs>
        <w:spacing w:before="0" w:after="0"/>
        <w:ind w:firstLine="284"/>
        <w:rPr>
          <w:bCs/>
          <w:color w:val="000000" w:themeColor="text1"/>
          <w:sz w:val="22"/>
          <w:szCs w:val="22"/>
        </w:rPr>
      </w:pPr>
      <w:r>
        <w:rPr>
          <w:bCs/>
          <w:color w:val="000000" w:themeColor="text1"/>
          <w:sz w:val="22"/>
          <w:szCs w:val="22"/>
        </w:rPr>
        <w:lastRenderedPageBreak/>
        <w:t xml:space="preserve">71322500 </w:t>
      </w:r>
      <w:r w:rsidR="00137DB5">
        <w:rPr>
          <w:bCs/>
          <w:color w:val="000000" w:themeColor="text1"/>
          <w:sz w:val="22"/>
          <w:szCs w:val="22"/>
        </w:rPr>
        <w:t xml:space="preserve">- </w:t>
      </w:r>
      <w:r>
        <w:rPr>
          <w:bCs/>
          <w:color w:val="000000" w:themeColor="text1"/>
          <w:sz w:val="22"/>
          <w:szCs w:val="22"/>
        </w:rPr>
        <w:t xml:space="preserve">6 </w:t>
      </w:r>
      <w:r w:rsidR="00137DB5">
        <w:rPr>
          <w:bCs/>
          <w:color w:val="000000" w:themeColor="text1"/>
          <w:sz w:val="22"/>
          <w:szCs w:val="22"/>
        </w:rPr>
        <w:t>-</w:t>
      </w:r>
      <w:r>
        <w:rPr>
          <w:bCs/>
          <w:color w:val="000000" w:themeColor="text1"/>
          <w:sz w:val="22"/>
          <w:szCs w:val="22"/>
        </w:rPr>
        <w:t xml:space="preserve"> Usługi inżynierii projektowej w zakresie sygnalizacji ruchu drogowego;</w:t>
      </w:r>
    </w:p>
    <w:p w14:paraId="23A7E849" w14:textId="2D02FB18" w:rsidR="008C5083" w:rsidRPr="003271FF" w:rsidRDefault="008C5083" w:rsidP="003271FF">
      <w:pPr>
        <w:pStyle w:val="standard0"/>
        <w:tabs>
          <w:tab w:val="left" w:pos="0"/>
        </w:tabs>
        <w:spacing w:before="0" w:after="0"/>
        <w:ind w:firstLine="284"/>
        <w:rPr>
          <w:bCs/>
          <w:color w:val="000000" w:themeColor="text1"/>
          <w:sz w:val="22"/>
          <w:szCs w:val="22"/>
        </w:rPr>
      </w:pPr>
      <w:r>
        <w:rPr>
          <w:bCs/>
          <w:color w:val="000000" w:themeColor="text1"/>
          <w:sz w:val="22"/>
          <w:szCs w:val="22"/>
        </w:rPr>
        <w:t xml:space="preserve">71420000 - 8 </w:t>
      </w:r>
      <w:r w:rsidR="001259D9">
        <w:rPr>
          <w:bCs/>
          <w:color w:val="000000" w:themeColor="text1"/>
          <w:sz w:val="22"/>
          <w:szCs w:val="22"/>
        </w:rPr>
        <w:t>-</w:t>
      </w:r>
      <w:r>
        <w:rPr>
          <w:bCs/>
          <w:color w:val="000000" w:themeColor="text1"/>
          <w:sz w:val="22"/>
          <w:szCs w:val="22"/>
        </w:rPr>
        <w:t xml:space="preserve"> Architektoniczne usługi zagospodarowania terenu;</w:t>
      </w:r>
    </w:p>
    <w:p w14:paraId="1BF34C20" w14:textId="6900C6A6" w:rsidR="00BD41BA" w:rsidRDefault="00BD41BA" w:rsidP="003271FF">
      <w:pPr>
        <w:pStyle w:val="standard0"/>
        <w:tabs>
          <w:tab w:val="left" w:pos="0"/>
        </w:tabs>
        <w:spacing w:before="0" w:after="0"/>
        <w:ind w:firstLine="284"/>
        <w:rPr>
          <w:bCs/>
          <w:sz w:val="22"/>
          <w:szCs w:val="22"/>
        </w:rPr>
      </w:pPr>
      <w:r w:rsidRPr="003271FF">
        <w:rPr>
          <w:bCs/>
          <w:sz w:val="22"/>
          <w:szCs w:val="22"/>
        </w:rPr>
        <w:t>71245000 -</w:t>
      </w:r>
      <w:r w:rsidR="008C5083">
        <w:rPr>
          <w:bCs/>
          <w:sz w:val="22"/>
          <w:szCs w:val="22"/>
        </w:rPr>
        <w:t xml:space="preserve"> </w:t>
      </w:r>
      <w:r w:rsidRPr="003271FF">
        <w:rPr>
          <w:bCs/>
          <w:sz w:val="22"/>
          <w:szCs w:val="22"/>
        </w:rPr>
        <w:t>7 -  Plany zatwierdzające, rysunki robocze i specyfikacje;</w:t>
      </w:r>
    </w:p>
    <w:p w14:paraId="1E9A235F" w14:textId="77777777" w:rsidR="004852CF" w:rsidRPr="003271FF" w:rsidRDefault="004852CF" w:rsidP="003271FF">
      <w:pPr>
        <w:pStyle w:val="standard0"/>
        <w:tabs>
          <w:tab w:val="left" w:pos="0"/>
        </w:tabs>
        <w:spacing w:before="0" w:after="0"/>
        <w:ind w:firstLine="284"/>
        <w:rPr>
          <w:bCs/>
          <w:color w:val="000000" w:themeColor="text1"/>
          <w:sz w:val="22"/>
          <w:szCs w:val="22"/>
        </w:rPr>
      </w:pPr>
    </w:p>
    <w:p w14:paraId="7AF279DA" w14:textId="5BA54CE2" w:rsidR="006E4504" w:rsidRPr="00391BFE" w:rsidRDefault="0076358B" w:rsidP="00E76B5D">
      <w:pPr>
        <w:numPr>
          <w:ilvl w:val="0"/>
          <w:numId w:val="160"/>
        </w:numPr>
        <w:ind w:left="426" w:hanging="426"/>
        <w:jc w:val="both"/>
        <w:rPr>
          <w:rFonts w:ascii="Times New Roman" w:eastAsia="Times New Roman" w:hAnsi="Times New Roman" w:cs="Times New Roman"/>
          <w:color w:val="000000"/>
          <w:sz w:val="22"/>
          <w:szCs w:val="22"/>
        </w:rPr>
      </w:pPr>
      <w:bookmarkStart w:id="5" w:name="_Hlk150865045"/>
      <w:r w:rsidRPr="00391BFE">
        <w:rPr>
          <w:rFonts w:ascii="Times New Roman" w:hAnsi="Times New Roman" w:cs="Times New Roman"/>
          <w:kern w:val="0"/>
          <w:sz w:val="22"/>
          <w:szCs w:val="22"/>
        </w:rPr>
        <w:t xml:space="preserve">Szczegółowy opis przedmiotu zamówienia, zakres usług objętych przedmiotem zamówienia oraz wymagania dotyczące ich wykonania, zawierają  </w:t>
      </w:r>
      <w:r w:rsidR="006E4504" w:rsidRPr="00391BFE">
        <w:rPr>
          <w:rFonts w:ascii="Times New Roman" w:eastAsia="Times New Roman" w:hAnsi="Times New Roman" w:cs="Times New Roman"/>
          <w:color w:val="000000"/>
          <w:sz w:val="22"/>
          <w:szCs w:val="22"/>
        </w:rPr>
        <w:t>następując</w:t>
      </w:r>
      <w:r w:rsidRPr="00391BFE">
        <w:rPr>
          <w:rFonts w:ascii="Times New Roman" w:eastAsia="Times New Roman" w:hAnsi="Times New Roman" w:cs="Times New Roman"/>
          <w:color w:val="000000"/>
          <w:sz w:val="22"/>
          <w:szCs w:val="22"/>
        </w:rPr>
        <w:t>e</w:t>
      </w:r>
      <w:r w:rsidR="006E4504" w:rsidRPr="00391BFE">
        <w:rPr>
          <w:rFonts w:ascii="Times New Roman" w:eastAsia="Times New Roman" w:hAnsi="Times New Roman" w:cs="Times New Roman"/>
          <w:color w:val="000000"/>
          <w:sz w:val="22"/>
          <w:szCs w:val="22"/>
        </w:rPr>
        <w:t xml:space="preserve"> opracowania: </w:t>
      </w:r>
    </w:p>
    <w:p w14:paraId="275D60C6" w14:textId="16A714E9" w:rsidR="0076358B" w:rsidRPr="00391BFE" w:rsidRDefault="0076358B" w:rsidP="00E76B5D">
      <w:pPr>
        <w:pStyle w:val="Akapitzlist"/>
        <w:numPr>
          <w:ilvl w:val="0"/>
          <w:numId w:val="153"/>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4339A4E5" w14:textId="638337E3" w:rsidR="006E4504" w:rsidRPr="00391BFE" w:rsidRDefault="00D229C1" w:rsidP="00E76B5D">
      <w:pPr>
        <w:pStyle w:val="Akapitzlist"/>
        <w:numPr>
          <w:ilvl w:val="0"/>
          <w:numId w:val="153"/>
        </w:numPr>
        <w:spacing w:after="0" w:line="240" w:lineRule="auto"/>
        <w:ind w:left="426" w:firstLine="567"/>
        <w:rPr>
          <w:sz w:val="22"/>
          <w:szCs w:val="22"/>
        </w:rPr>
      </w:pPr>
      <w:r w:rsidRPr="00391BFE">
        <w:rPr>
          <w:sz w:val="22"/>
          <w:szCs w:val="22"/>
        </w:rPr>
        <w:t>Opis p</w:t>
      </w:r>
      <w:r w:rsidR="006E4504" w:rsidRPr="00391BFE">
        <w:rPr>
          <w:sz w:val="22"/>
          <w:szCs w:val="22"/>
        </w:rPr>
        <w:t>rzedmiot</w:t>
      </w:r>
      <w:r w:rsidRPr="00391BFE">
        <w:rPr>
          <w:sz w:val="22"/>
          <w:szCs w:val="22"/>
        </w:rPr>
        <w:t>u</w:t>
      </w:r>
      <w:r w:rsidR="006E4504" w:rsidRPr="00391BFE">
        <w:rPr>
          <w:sz w:val="22"/>
          <w:szCs w:val="22"/>
        </w:rPr>
        <w:t xml:space="preserve"> zamówienia - załącznik nr 5 do SWZ;</w:t>
      </w:r>
    </w:p>
    <w:p w14:paraId="5CFA034C" w14:textId="7895324C" w:rsidR="00FE04F1" w:rsidRDefault="001C07A8" w:rsidP="00E76B5D">
      <w:pPr>
        <w:pStyle w:val="Akapitzlist"/>
        <w:numPr>
          <w:ilvl w:val="0"/>
          <w:numId w:val="153"/>
        </w:numPr>
        <w:spacing w:after="0" w:line="240" w:lineRule="auto"/>
        <w:ind w:left="426" w:firstLine="567"/>
        <w:rPr>
          <w:sz w:val="22"/>
          <w:szCs w:val="22"/>
        </w:rPr>
      </w:pPr>
      <w:bookmarkStart w:id="7" w:name="_Hlk150265155"/>
      <w:r>
        <w:rPr>
          <w:sz w:val="22"/>
          <w:szCs w:val="22"/>
        </w:rPr>
        <w:t>Projekt koncepcyjny - wariant I oraz wariant II</w:t>
      </w:r>
      <w:r w:rsidR="00FE04F1" w:rsidRPr="00391BFE">
        <w:rPr>
          <w:sz w:val="22"/>
          <w:szCs w:val="22"/>
        </w:rPr>
        <w:t xml:space="preserve"> -</w:t>
      </w:r>
      <w:r w:rsidR="00F5468E">
        <w:rPr>
          <w:sz w:val="22"/>
          <w:szCs w:val="22"/>
        </w:rPr>
        <w:t xml:space="preserve"> </w:t>
      </w:r>
      <w:r w:rsidR="00FE04F1" w:rsidRPr="00391BFE">
        <w:rPr>
          <w:sz w:val="22"/>
          <w:szCs w:val="22"/>
        </w:rPr>
        <w:t>załącznik nr 6 do SWZ.</w:t>
      </w:r>
    </w:p>
    <w:p w14:paraId="44A89CEC" w14:textId="77777777" w:rsidR="00A341F2" w:rsidRPr="00A341F2" w:rsidRDefault="00A341F2" w:rsidP="00A341F2">
      <w:pPr>
        <w:pStyle w:val="Akapitzlist"/>
        <w:spacing w:after="0" w:line="240" w:lineRule="auto"/>
        <w:rPr>
          <w:sz w:val="22"/>
          <w:szCs w:val="22"/>
        </w:rPr>
      </w:pPr>
      <w:bookmarkStart w:id="8" w:name="_Hlk46242572"/>
      <w:bookmarkStart w:id="9" w:name="_Hlk67294552"/>
      <w:bookmarkStart w:id="10" w:name="_Hlk68595012"/>
      <w:bookmarkEnd w:id="7"/>
    </w:p>
    <w:bookmarkEnd w:id="8"/>
    <w:bookmarkEnd w:id="9"/>
    <w:bookmarkEnd w:id="10"/>
    <w:p w14:paraId="20E2DE33" w14:textId="5D9DD661" w:rsidR="00A341F2" w:rsidRPr="003C2F30" w:rsidRDefault="00A341F2" w:rsidP="00E76B5D">
      <w:pPr>
        <w:pStyle w:val="Akapitzlist"/>
        <w:numPr>
          <w:ilvl w:val="0"/>
          <w:numId w:val="160"/>
        </w:numPr>
        <w:spacing w:after="240" w:line="240" w:lineRule="auto"/>
        <w:ind w:left="426" w:hanging="426"/>
        <w:rPr>
          <w:b/>
          <w:bCs/>
          <w:sz w:val="22"/>
          <w:szCs w:val="22"/>
        </w:rPr>
      </w:pPr>
      <w:r w:rsidRPr="009B0250">
        <w:rPr>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9B0250">
        <w:rPr>
          <w:sz w:val="22"/>
          <w:szCs w:val="22"/>
        </w:rPr>
        <w:t>elektromobilności</w:t>
      </w:r>
      <w:proofErr w:type="spellEnd"/>
      <w:r w:rsidRPr="009B0250">
        <w:rPr>
          <w:sz w:val="22"/>
          <w:szCs w:val="22"/>
        </w:rPr>
        <w:t xml:space="preserve"> i paliwach alternatywnych (tj. Dz. U. z 202</w:t>
      </w:r>
      <w:r>
        <w:rPr>
          <w:sz w:val="22"/>
          <w:szCs w:val="22"/>
        </w:rPr>
        <w:t>3</w:t>
      </w:r>
      <w:r w:rsidRPr="009B0250">
        <w:rPr>
          <w:sz w:val="22"/>
          <w:szCs w:val="22"/>
        </w:rPr>
        <w:t xml:space="preserve"> r., poz. </w:t>
      </w:r>
      <w:r>
        <w:rPr>
          <w:sz w:val="22"/>
          <w:szCs w:val="22"/>
        </w:rPr>
        <w:t>875 ze zm.</w:t>
      </w:r>
      <w:r w:rsidRPr="009B0250">
        <w:rPr>
          <w:sz w:val="22"/>
          <w:szCs w:val="22"/>
        </w:rPr>
        <w:t xml:space="preserve">) w brzmieniu nadanym ustawą z dnia 2 grudnia 2021 r. </w:t>
      </w:r>
      <w:r w:rsidR="004852CF">
        <w:rPr>
          <w:sz w:val="22"/>
          <w:szCs w:val="22"/>
        </w:rPr>
        <w:t>o</w:t>
      </w:r>
      <w:r w:rsidRPr="009B0250">
        <w:rPr>
          <w:sz w:val="22"/>
          <w:szCs w:val="22"/>
        </w:rPr>
        <w:t xml:space="preserve"> zmianie ustawy </w:t>
      </w:r>
      <w:r w:rsidR="004852CF">
        <w:rPr>
          <w:sz w:val="22"/>
          <w:szCs w:val="22"/>
        </w:rPr>
        <w:t xml:space="preserve">                                                </w:t>
      </w:r>
      <w:r w:rsidRPr="009B0250">
        <w:rPr>
          <w:sz w:val="22"/>
          <w:szCs w:val="22"/>
        </w:rPr>
        <w:t xml:space="preserve">o </w:t>
      </w:r>
      <w:proofErr w:type="spellStart"/>
      <w:r w:rsidRPr="009B0250">
        <w:rPr>
          <w:sz w:val="22"/>
          <w:szCs w:val="22"/>
        </w:rPr>
        <w:t>elektromobilności</w:t>
      </w:r>
      <w:proofErr w:type="spellEnd"/>
      <w:r w:rsidRPr="009B0250">
        <w:rPr>
          <w:sz w:val="22"/>
          <w:szCs w:val="22"/>
        </w:rPr>
        <w:t xml:space="preserve"> i paliwach alternatywnych oraz niektórych innych ustaw (Dz. U. z 2021 r., poz. 2269) z  uwzględnieniem wszelkich ewentualnych zmian tego przepisu. </w:t>
      </w:r>
      <w:r w:rsidRPr="009B0250">
        <w:rPr>
          <w:color w:val="000009"/>
          <w:sz w:val="22"/>
          <w:szCs w:val="22"/>
        </w:rPr>
        <w:t xml:space="preserve">Zgodnie z treścią </w:t>
      </w:r>
      <w:r w:rsidRPr="009B0250">
        <w:rPr>
          <w:b/>
          <w:bCs/>
          <w:color w:val="000009"/>
          <w:sz w:val="22"/>
          <w:szCs w:val="22"/>
        </w:rPr>
        <w:t>art. 68 ust. 3</w:t>
      </w:r>
      <w:r w:rsidRPr="009B0250">
        <w:rPr>
          <w:color w:val="000009"/>
          <w:sz w:val="22"/>
          <w:szCs w:val="22"/>
        </w:rPr>
        <w:t xml:space="preserve"> ustawy z dnia 11 stycznia 2018 r. o </w:t>
      </w:r>
      <w:proofErr w:type="spellStart"/>
      <w:r w:rsidRPr="009B0250">
        <w:rPr>
          <w:color w:val="000009"/>
          <w:sz w:val="22"/>
          <w:szCs w:val="22"/>
        </w:rPr>
        <w:t>elektromobilności</w:t>
      </w:r>
      <w:proofErr w:type="spellEnd"/>
      <w:r w:rsidRPr="009B0250">
        <w:rPr>
          <w:color w:val="000009"/>
          <w:sz w:val="22"/>
          <w:szCs w:val="22"/>
        </w:rPr>
        <w:t xml:space="preserve"> i paliwach alternatywnych (Dz. U. z 202</w:t>
      </w:r>
      <w:r>
        <w:rPr>
          <w:color w:val="000009"/>
          <w:sz w:val="22"/>
          <w:szCs w:val="22"/>
        </w:rPr>
        <w:t>3</w:t>
      </w:r>
      <w:r w:rsidRPr="009B0250">
        <w:rPr>
          <w:color w:val="000009"/>
          <w:sz w:val="22"/>
          <w:szCs w:val="22"/>
        </w:rPr>
        <w:t xml:space="preserve"> r.</w:t>
      </w:r>
      <w:r>
        <w:rPr>
          <w:color w:val="000009"/>
          <w:sz w:val="22"/>
          <w:szCs w:val="22"/>
        </w:rPr>
        <w:t>,</w:t>
      </w:r>
      <w:r w:rsidRPr="009B0250">
        <w:rPr>
          <w:color w:val="000009"/>
          <w:sz w:val="22"/>
          <w:szCs w:val="22"/>
        </w:rPr>
        <w:t xml:space="preserve"> poz. </w:t>
      </w:r>
      <w:r>
        <w:rPr>
          <w:color w:val="000009"/>
          <w:sz w:val="22"/>
          <w:szCs w:val="22"/>
        </w:rPr>
        <w:t>875 ze zm.</w:t>
      </w:r>
      <w:r w:rsidRPr="009B0250">
        <w:rPr>
          <w:color w:val="000009"/>
          <w:sz w:val="22"/>
          <w:szCs w:val="22"/>
        </w:rPr>
        <w:t xml:space="preserve">) Wykonawca do realizacji zamówienia zapewni, co najmniej 10% udział pojazdów elektrycznych lub pojazdów napędzanych gazem ziemnym we flocie pojazdów samochodowych w rozumieniu </w:t>
      </w:r>
      <w:r w:rsidRPr="009B0250">
        <w:rPr>
          <w:b/>
          <w:bCs/>
          <w:color w:val="000009"/>
          <w:sz w:val="22"/>
          <w:szCs w:val="22"/>
        </w:rPr>
        <w:t>art. 2 pkt 33</w:t>
      </w:r>
      <w:r w:rsidRPr="009B0250">
        <w:rPr>
          <w:color w:val="000009"/>
          <w:sz w:val="22"/>
          <w:szCs w:val="22"/>
        </w:rPr>
        <w:t xml:space="preserve"> ustawy z dnia 20 czerwca 1997 r. - Prawo o ruchu drogowym używanych przy wykonywaniu niniejszego zadania, przy uwzględnieniu zapisów </w:t>
      </w:r>
      <w:r w:rsidRPr="009B0250">
        <w:rPr>
          <w:b/>
          <w:bCs/>
          <w:color w:val="000009"/>
          <w:sz w:val="22"/>
          <w:szCs w:val="22"/>
        </w:rPr>
        <w:t>art. 36a</w:t>
      </w:r>
      <w:r w:rsidRPr="009B0250">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zadania. </w:t>
      </w:r>
    </w:p>
    <w:bookmarkEnd w:id="6"/>
    <w:bookmarkEnd w:id="5"/>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77777777" w:rsidR="00AD3310" w:rsidRDefault="005D1E8E" w:rsidP="00E76B5D">
      <w:pPr>
        <w:pStyle w:val="NumeracjaUrzdowa"/>
        <w:numPr>
          <w:ilvl w:val="0"/>
          <w:numId w:val="14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5C2D7B14" w14:textId="231C60BE" w:rsidR="00165DE1" w:rsidRPr="00165DE1" w:rsidRDefault="00165DE1" w:rsidP="00853B6B">
      <w:pPr>
        <w:widowControl/>
        <w:suppressAutoHyphens w:val="0"/>
        <w:autoSpaceDN/>
        <w:spacing w:after="160" w:line="259" w:lineRule="auto"/>
        <w:ind w:firstLine="284"/>
        <w:jc w:val="both"/>
        <w:textAlignment w:val="auto"/>
        <w:rPr>
          <w:rFonts w:ascii="Times New Roman" w:eastAsiaTheme="minorHAnsi" w:hAnsi="Times New Roman" w:cs="Times New Roman"/>
          <w:kern w:val="0"/>
          <w:sz w:val="22"/>
          <w:szCs w:val="22"/>
          <w:lang w:eastAsia="en-US" w:bidi="ar-SA"/>
        </w:rPr>
      </w:pPr>
      <w:r w:rsidRPr="00165DE1">
        <w:rPr>
          <w:rFonts w:ascii="Times New Roman" w:eastAsiaTheme="minorHAnsi" w:hAnsi="Times New Roman" w:cs="Times New Roman"/>
          <w:kern w:val="0"/>
          <w:sz w:val="22"/>
          <w:szCs w:val="22"/>
          <w:lang w:eastAsia="en-US" w:bidi="ar-SA"/>
        </w:rPr>
        <w:t xml:space="preserve">Zamawiający w oparciu o art. 95 ust. 1 </w:t>
      </w:r>
      <w:r w:rsidR="007A598B">
        <w:rPr>
          <w:rFonts w:ascii="Times New Roman" w:eastAsiaTheme="minorHAnsi" w:hAnsi="Times New Roman" w:cs="Times New Roman"/>
          <w:kern w:val="0"/>
          <w:sz w:val="22"/>
          <w:szCs w:val="22"/>
          <w:lang w:eastAsia="en-US" w:bidi="ar-SA"/>
        </w:rPr>
        <w:t xml:space="preserve">ustawy </w:t>
      </w:r>
      <w:proofErr w:type="spellStart"/>
      <w:r w:rsidRPr="00165DE1">
        <w:rPr>
          <w:rFonts w:ascii="Times New Roman" w:eastAsiaTheme="minorHAnsi" w:hAnsi="Times New Roman" w:cs="Times New Roman"/>
          <w:kern w:val="0"/>
          <w:sz w:val="22"/>
          <w:szCs w:val="22"/>
          <w:lang w:eastAsia="en-US" w:bidi="ar-SA"/>
        </w:rPr>
        <w:t>Pzp</w:t>
      </w:r>
      <w:proofErr w:type="spellEnd"/>
      <w:r w:rsidRPr="00165DE1">
        <w:rPr>
          <w:rFonts w:ascii="Times New Roman" w:eastAsiaTheme="minorHAnsi" w:hAnsi="Times New Roman" w:cs="Times New Roman"/>
          <w:kern w:val="0"/>
          <w:sz w:val="22"/>
          <w:szCs w:val="22"/>
          <w:lang w:eastAsia="en-US" w:bidi="ar-SA"/>
        </w:rPr>
        <w:t xml:space="preserve"> informuje, że zakres usługi opracowania dokumentacji </w:t>
      </w:r>
      <w:r w:rsidR="00D820DE">
        <w:rPr>
          <w:rFonts w:ascii="Times New Roman" w:eastAsiaTheme="minorHAnsi" w:hAnsi="Times New Roman" w:cs="Times New Roman"/>
          <w:kern w:val="0"/>
          <w:sz w:val="22"/>
          <w:szCs w:val="22"/>
          <w:lang w:eastAsia="en-US" w:bidi="ar-SA"/>
        </w:rPr>
        <w:t>projektowo-kosztorysowej</w:t>
      </w:r>
      <w:r w:rsidRPr="00165DE1">
        <w:rPr>
          <w:rFonts w:ascii="Times New Roman" w:eastAsiaTheme="minorHAnsi" w:hAnsi="Times New Roman" w:cs="Times New Roman"/>
          <w:kern w:val="0"/>
          <w:sz w:val="22"/>
          <w:szCs w:val="22"/>
          <w:lang w:eastAsia="en-US" w:bidi="ar-SA"/>
        </w:rPr>
        <w:t xml:space="preserve"> nie wymaga zatrudnienia przy realizacji zamówienia przez Wykonawcę lub podwykonawcę, osób na podstawie umowy o pracę w rozumieniu art. 22 § 1 ustawy </w:t>
      </w:r>
      <w:r w:rsidR="007A598B">
        <w:rPr>
          <w:rFonts w:ascii="Times New Roman" w:eastAsiaTheme="minorHAnsi" w:hAnsi="Times New Roman" w:cs="Times New Roman"/>
          <w:kern w:val="0"/>
          <w:sz w:val="22"/>
          <w:szCs w:val="22"/>
          <w:lang w:eastAsia="en-US" w:bidi="ar-SA"/>
        </w:rPr>
        <w:t xml:space="preserve">                    </w:t>
      </w:r>
      <w:r w:rsidRPr="00165DE1">
        <w:rPr>
          <w:rFonts w:ascii="Times New Roman" w:eastAsiaTheme="minorHAnsi" w:hAnsi="Times New Roman" w:cs="Times New Roman"/>
          <w:kern w:val="0"/>
          <w:sz w:val="22"/>
          <w:szCs w:val="22"/>
          <w:lang w:eastAsia="en-US" w:bidi="ar-SA"/>
        </w:rPr>
        <w:t xml:space="preserve">z dnia 26 czerwca 1974 r. – Kodeks pracy (Dz. U. z 2023 r. poz. 1465). </w:t>
      </w:r>
      <w:r w:rsidRPr="00165DE1">
        <w:rPr>
          <w:rFonts w:ascii="Times New Roman" w:eastAsiaTheme="minorHAnsi" w:hAnsi="Times New Roman" w:cs="Times New Roman"/>
          <w:color w:val="15181B"/>
          <w:kern w:val="0"/>
          <w:sz w:val="22"/>
          <w:szCs w:val="22"/>
          <w:shd w:val="clear" w:color="auto" w:fill="FFFFFF"/>
          <w:lang w:eastAsia="en-US" w:bidi="ar-SA"/>
        </w:rPr>
        <w:t>Czynności podejmowane w zakresie realizacji </w:t>
      </w:r>
      <w:hyperlink r:id="rId19" w:anchor="S.embed_link-K.C-B.1-L.2.zw" w:tooltip="&#10;     zamówienia publicznego &#10;   " w:history="1">
        <w:r w:rsidRPr="00165DE1">
          <w:rPr>
            <w:rFonts w:ascii="Times New Roman" w:eastAsiaTheme="minorHAnsi" w:hAnsi="Times New Roman" w:cs="Times New Roman"/>
            <w:color w:val="181E3F"/>
            <w:kern w:val="0"/>
            <w:sz w:val="22"/>
            <w:szCs w:val="22"/>
            <w:bdr w:val="none" w:sz="0" w:space="0" w:color="auto" w:frame="1"/>
            <w:shd w:val="clear" w:color="auto" w:fill="FFFFFF"/>
            <w:lang w:eastAsia="en-US" w:bidi="ar-SA"/>
          </w:rPr>
          <w:t>zamówienia publicznego</w:t>
        </w:r>
      </w:hyperlink>
      <w:r w:rsidRPr="00165DE1">
        <w:rPr>
          <w:rFonts w:ascii="Times New Roman" w:eastAsiaTheme="minorHAnsi" w:hAnsi="Times New Roman" w:cs="Times New Roman"/>
          <w:color w:val="15181B"/>
          <w:kern w:val="0"/>
          <w:sz w:val="22"/>
          <w:szCs w:val="22"/>
          <w:shd w:val="clear" w:color="auto" w:fill="FFFFFF"/>
          <w:lang w:eastAsia="en-US" w:bidi="ar-SA"/>
        </w:rPr>
        <w:t>, którego przedmiotem są usługi projektowe, nie polegają, co do zasady, na wykonywaniu pracy w sposób określony w art. 22 § 1 Kodeksu pracy.</w:t>
      </w:r>
    </w:p>
    <w:p w14:paraId="3778D0F9" w14:textId="2DFF08A6" w:rsidR="00983DF5" w:rsidRPr="00F32710" w:rsidRDefault="00983DF5" w:rsidP="003C2F30">
      <w:pPr>
        <w:pStyle w:val="NumeracjaUrzdowa"/>
        <w:numPr>
          <w:ilvl w:val="0"/>
          <w:numId w:val="144"/>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4D904A90" w:rsidR="00255BFC" w:rsidRPr="00F32710" w:rsidRDefault="00255BFC" w:rsidP="003C2F30">
      <w:pPr>
        <w:pStyle w:val="NumeracjaUrzdowa"/>
        <w:numPr>
          <w:ilvl w:val="0"/>
          <w:numId w:val="144"/>
        </w:numPr>
        <w:rPr>
          <w:b/>
          <w:sz w:val="22"/>
          <w:szCs w:val="22"/>
        </w:rPr>
      </w:pPr>
      <w:r w:rsidRPr="00F32710">
        <w:rPr>
          <w:b/>
          <w:sz w:val="22"/>
          <w:szCs w:val="22"/>
        </w:rPr>
        <w:t>PROJEKTOWANE POSTANOWIENIA UMOWNE</w:t>
      </w:r>
    </w:p>
    <w:p w14:paraId="25C86C4D" w14:textId="1BA40C63" w:rsidR="00255BFC"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165DE1">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165DE1">
      <w:pPr>
        <w:pStyle w:val="Tekstpodstawowy"/>
        <w:numPr>
          <w:ilvl w:val="0"/>
          <w:numId w:val="124"/>
        </w:numPr>
        <w:ind w:left="567" w:hanging="141"/>
        <w:jc w:val="both"/>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E76B5D">
      <w:pPr>
        <w:pStyle w:val="Tekstpodstawowy"/>
        <w:numPr>
          <w:ilvl w:val="0"/>
          <w:numId w:val="163"/>
        </w:numPr>
        <w:ind w:left="426" w:hanging="426"/>
        <w:jc w:val="both"/>
        <w:rPr>
          <w:rFonts w:ascii="Times New Roman" w:hAnsi="Times New Roman" w:cs="Times New Roman"/>
          <w:sz w:val="22"/>
          <w:szCs w:val="22"/>
        </w:rPr>
      </w:pPr>
      <w:bookmarkStart w:id="11"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E76B5D">
      <w:pPr>
        <w:pStyle w:val="Tekstpodstawowy"/>
        <w:numPr>
          <w:ilvl w:val="0"/>
          <w:numId w:val="163"/>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E76B5D">
      <w:pPr>
        <w:pStyle w:val="Tekstpodstawowy"/>
        <w:numPr>
          <w:ilvl w:val="0"/>
          <w:numId w:val="163"/>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lastRenderedPageBreak/>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bookmarkEnd w:id="11"/>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EDA55AE" w:rsidR="008811E5" w:rsidRPr="00742C4C" w:rsidRDefault="008811E5" w:rsidP="00E76B5D">
      <w:pPr>
        <w:pStyle w:val="Akapitzlist"/>
        <w:numPr>
          <w:ilvl w:val="0"/>
          <w:numId w:val="161"/>
        </w:numPr>
        <w:spacing w:line="276" w:lineRule="auto"/>
        <w:ind w:left="284" w:hanging="284"/>
        <w:rPr>
          <w:sz w:val="22"/>
          <w:szCs w:val="22"/>
        </w:rPr>
      </w:pPr>
      <w:bookmarkStart w:id="12" w:name="_Hlk65676832"/>
      <w:r w:rsidRPr="00742C4C">
        <w:rPr>
          <w:sz w:val="22"/>
          <w:szCs w:val="22"/>
        </w:rPr>
        <w:t>Ustala się następujące terminy realizacji przedmiotu zamówienia:</w:t>
      </w:r>
    </w:p>
    <w:p w14:paraId="616A3E9D" w14:textId="41D23106" w:rsidR="00C004D3" w:rsidRPr="00C004D3" w:rsidRDefault="00C004D3" w:rsidP="00E76B5D">
      <w:pPr>
        <w:widowControl/>
        <w:numPr>
          <w:ilvl w:val="0"/>
          <w:numId w:val="155"/>
        </w:numPr>
        <w:suppressAutoHyphens w:val="0"/>
        <w:spacing w:line="276" w:lineRule="auto"/>
        <w:jc w:val="both"/>
        <w:textAlignment w:val="auto"/>
        <w:rPr>
          <w:rFonts w:ascii="Times New Roman" w:eastAsia="Times New Roman" w:hAnsi="Times New Roman" w:cs="Times New Roman"/>
          <w:b/>
          <w:bCs/>
          <w:sz w:val="22"/>
          <w:szCs w:val="22"/>
        </w:rPr>
      </w:pPr>
      <w:bookmarkStart w:id="13" w:name="_Hlk76476894"/>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00984F9D">
        <w:rPr>
          <w:rFonts w:ascii="Times New Roman" w:eastAsia="Times New Roman" w:hAnsi="Times New Roman" w:cs="Times New Roman"/>
          <w:b/>
          <w:bCs/>
          <w:sz w:val="22"/>
          <w:szCs w:val="22"/>
        </w:rPr>
        <w:t>: od dnia podpisania umowy;</w:t>
      </w:r>
    </w:p>
    <w:p w14:paraId="72221A7D" w14:textId="3190B304" w:rsidR="008B5F02" w:rsidRPr="00984F9D" w:rsidRDefault="00C004D3" w:rsidP="00E76B5D">
      <w:pPr>
        <w:pStyle w:val="Akapitzlist"/>
        <w:widowControl/>
        <w:numPr>
          <w:ilvl w:val="0"/>
          <w:numId w:val="155"/>
        </w:numPr>
        <w:suppressAutoHyphens w:val="0"/>
        <w:spacing w:line="276" w:lineRule="auto"/>
        <w:contextualSpacing/>
        <w:textAlignment w:val="auto"/>
        <w:rPr>
          <w:rFonts w:ascii="Liberation Serif" w:eastAsia="SimSun" w:hAnsi="Liberation Serif" w:cs="Mangal"/>
          <w:b/>
          <w:sz w:val="22"/>
          <w:szCs w:val="22"/>
        </w:rPr>
      </w:pPr>
      <w:r w:rsidRPr="00984F9D">
        <w:rPr>
          <w:sz w:val="22"/>
          <w:szCs w:val="22"/>
        </w:rPr>
        <w:t xml:space="preserve">termin zakończenia </w:t>
      </w:r>
      <w:r w:rsidR="000E779C" w:rsidRPr="00984F9D">
        <w:rPr>
          <w:sz w:val="22"/>
          <w:szCs w:val="22"/>
        </w:rPr>
        <w:t xml:space="preserve">realizacji </w:t>
      </w:r>
      <w:r w:rsidR="00F359AA" w:rsidRPr="00984F9D">
        <w:rPr>
          <w:sz w:val="22"/>
          <w:szCs w:val="22"/>
        </w:rPr>
        <w:t>umowy</w:t>
      </w:r>
      <w:r w:rsidRPr="00984F9D">
        <w:rPr>
          <w:b/>
          <w:bCs/>
          <w:sz w:val="22"/>
          <w:szCs w:val="22"/>
        </w:rPr>
        <w:t>:</w:t>
      </w:r>
      <w:r w:rsidRPr="00984F9D">
        <w:rPr>
          <w:sz w:val="22"/>
          <w:szCs w:val="22"/>
        </w:rPr>
        <w:t xml:space="preserve"> </w:t>
      </w:r>
      <w:r w:rsidRPr="00984F9D">
        <w:rPr>
          <w:b/>
          <w:bCs/>
          <w:sz w:val="22"/>
          <w:szCs w:val="22"/>
        </w:rPr>
        <w:t xml:space="preserve">do </w:t>
      </w:r>
      <w:r w:rsidR="008D34A6" w:rsidRPr="00984F9D">
        <w:rPr>
          <w:b/>
          <w:bCs/>
          <w:sz w:val="22"/>
          <w:szCs w:val="22"/>
        </w:rPr>
        <w:t>1</w:t>
      </w:r>
      <w:r w:rsidR="00720751">
        <w:rPr>
          <w:b/>
          <w:bCs/>
          <w:sz w:val="22"/>
          <w:szCs w:val="22"/>
        </w:rPr>
        <w:t>8</w:t>
      </w:r>
      <w:r w:rsidR="008D34A6" w:rsidRPr="00984F9D">
        <w:rPr>
          <w:b/>
          <w:bCs/>
          <w:sz w:val="22"/>
          <w:szCs w:val="22"/>
        </w:rPr>
        <w:t xml:space="preserve"> miesięcy od dnia podpisania umowy</w:t>
      </w:r>
      <w:bookmarkStart w:id="14" w:name="_Hlk80793605"/>
      <w:r w:rsidR="00984F9D" w:rsidRPr="00984F9D">
        <w:rPr>
          <w:b/>
          <w:bCs/>
          <w:sz w:val="22"/>
          <w:szCs w:val="22"/>
        </w:rPr>
        <w:t>.</w:t>
      </w:r>
    </w:p>
    <w:p w14:paraId="1762B1D3" w14:textId="77777777" w:rsidR="008B5F02" w:rsidRPr="00A11177" w:rsidRDefault="008B5F02" w:rsidP="008B5F02">
      <w:pPr>
        <w:pStyle w:val="Akapitzlist"/>
        <w:widowControl/>
        <w:suppressAutoHyphens w:val="0"/>
        <w:spacing w:line="276" w:lineRule="auto"/>
        <w:ind w:left="1003"/>
        <w:contextualSpacing/>
        <w:textAlignment w:val="auto"/>
        <w:rPr>
          <w:rFonts w:ascii="Liberation Serif" w:eastAsia="SimSun" w:hAnsi="Liberation Serif" w:cs="Mangal"/>
          <w:color w:val="FF0000"/>
          <w:sz w:val="22"/>
          <w:szCs w:val="22"/>
        </w:rPr>
      </w:pPr>
    </w:p>
    <w:p w14:paraId="5EBE17A0" w14:textId="3C18B6CD" w:rsidR="003E683B" w:rsidRPr="00391BFE" w:rsidRDefault="00742C4C" w:rsidP="00E76B5D">
      <w:pPr>
        <w:pStyle w:val="Akapitzlist"/>
        <w:widowControl/>
        <w:numPr>
          <w:ilvl w:val="0"/>
          <w:numId w:val="162"/>
        </w:numPr>
        <w:suppressAutoHyphens w:val="0"/>
        <w:spacing w:line="276" w:lineRule="auto"/>
        <w:ind w:left="284" w:hanging="284"/>
        <w:contextualSpacing/>
        <w:textAlignment w:val="auto"/>
        <w:rPr>
          <w:color w:val="000000" w:themeColor="text1"/>
          <w:sz w:val="22"/>
          <w:szCs w:val="22"/>
        </w:rPr>
      </w:pPr>
      <w:bookmarkStart w:id="15" w:name="_Hlk80946932"/>
      <w:r w:rsidRPr="00984F9D">
        <w:rPr>
          <w:color w:val="000000" w:themeColor="text1"/>
          <w:sz w:val="22"/>
          <w:szCs w:val="22"/>
        </w:rPr>
        <w:t xml:space="preserve">Przez termin zakończenia realizacji umowy należy rozumieć </w:t>
      </w:r>
      <w:r w:rsidRPr="00984F9D">
        <w:rPr>
          <w:rFonts w:eastAsia="Arial Unicode MS"/>
          <w:bCs/>
          <w:color w:val="000000" w:themeColor="text1"/>
          <w:sz w:val="22"/>
          <w:szCs w:val="22"/>
        </w:rPr>
        <w:t>opracowani</w:t>
      </w:r>
      <w:r w:rsidR="008B5F02" w:rsidRPr="00984F9D">
        <w:rPr>
          <w:rFonts w:eastAsia="Arial Unicode MS"/>
          <w:bCs/>
          <w:color w:val="000000" w:themeColor="text1"/>
          <w:sz w:val="22"/>
          <w:szCs w:val="22"/>
        </w:rPr>
        <w:t>e</w:t>
      </w:r>
      <w:r w:rsidRPr="00984F9D">
        <w:rPr>
          <w:rFonts w:eastAsia="Arial Unicode MS"/>
          <w:bCs/>
          <w:color w:val="000000" w:themeColor="text1"/>
          <w:sz w:val="22"/>
          <w:szCs w:val="22"/>
        </w:rPr>
        <w:t xml:space="preserve"> dokumentacji projektowo-kosztorysowej wraz z uzyskaniem w imieniu Zamawiającego pozwolenia na budowę</w:t>
      </w:r>
      <w:r w:rsidR="00720751">
        <w:rPr>
          <w:rFonts w:eastAsia="Arial Unicode MS"/>
          <w:bCs/>
          <w:color w:val="000000" w:themeColor="text1"/>
          <w:sz w:val="22"/>
          <w:szCs w:val="22"/>
        </w:rPr>
        <w:t>/ zezwoleni</w:t>
      </w:r>
      <w:r w:rsidR="00137DB5">
        <w:rPr>
          <w:rFonts w:eastAsia="Arial Unicode MS"/>
          <w:bCs/>
          <w:color w:val="000000" w:themeColor="text1"/>
          <w:sz w:val="22"/>
          <w:szCs w:val="22"/>
        </w:rPr>
        <w:t>a</w:t>
      </w:r>
      <w:r w:rsidR="00720751">
        <w:rPr>
          <w:rFonts w:eastAsia="Arial Unicode MS"/>
          <w:bCs/>
          <w:color w:val="000000" w:themeColor="text1"/>
          <w:sz w:val="22"/>
          <w:szCs w:val="22"/>
        </w:rPr>
        <w:t xml:space="preserve"> na realizację inwestycji drogowej</w:t>
      </w:r>
      <w:bookmarkEnd w:id="13"/>
      <w:bookmarkEnd w:id="14"/>
      <w:bookmarkEnd w:id="15"/>
      <w:r w:rsidR="00062ABB">
        <w:rPr>
          <w:rFonts w:eastAsia="Arial Unicode MS"/>
          <w:bCs/>
          <w:color w:val="000000" w:themeColor="text1"/>
          <w:sz w:val="22"/>
          <w:szCs w:val="22"/>
        </w:rPr>
        <w:t xml:space="preserve"> (zwanej również decyzją ZRID).</w:t>
      </w:r>
    </w:p>
    <w:bookmarkEnd w:id="12"/>
    <w:p w14:paraId="41B8281D" w14:textId="0E442087" w:rsidR="00CC1A6B" w:rsidRPr="00F32710" w:rsidRDefault="00CC1A6B" w:rsidP="00853B6B">
      <w:pPr>
        <w:pStyle w:val="NumeracjaUrzdowa"/>
        <w:numPr>
          <w:ilvl w:val="0"/>
          <w:numId w:val="132"/>
        </w:numPr>
        <w:spacing w:before="228" w:after="228" w:line="240" w:lineRule="auto"/>
        <w:ind w:left="426" w:hanging="142"/>
        <w:rPr>
          <w:b/>
          <w:bCs/>
          <w:sz w:val="22"/>
          <w:szCs w:val="22"/>
        </w:rPr>
      </w:pPr>
      <w:r w:rsidRPr="00F32710">
        <w:rPr>
          <w:b/>
          <w:bCs/>
          <w:sz w:val="22"/>
          <w:szCs w:val="22"/>
        </w:rPr>
        <w:t>WARUNKI UDZIAŁU W POSTĘPOWANIU</w:t>
      </w:r>
    </w:p>
    <w:p w14:paraId="4E8AE51C" w14:textId="77777777" w:rsidR="00AD014F" w:rsidRPr="000846A9" w:rsidRDefault="00AD014F" w:rsidP="00E76B5D">
      <w:pPr>
        <w:numPr>
          <w:ilvl w:val="0"/>
          <w:numId w:val="119"/>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32C23BDC" w14:textId="77777777" w:rsidR="000423B5" w:rsidRDefault="00AD014F" w:rsidP="00E76B5D">
      <w:pPr>
        <w:widowControl/>
        <w:numPr>
          <w:ilvl w:val="0"/>
          <w:numId w:val="120"/>
        </w:numPr>
        <w:suppressAutoHyphens w:val="0"/>
        <w:spacing w:line="276" w:lineRule="auto"/>
        <w:ind w:left="1134" w:hanging="141"/>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6" w:name="bookmark3"/>
    </w:p>
    <w:p w14:paraId="08E350BD" w14:textId="607F2C14" w:rsidR="00AD014F" w:rsidRPr="000423B5" w:rsidRDefault="00AD014F" w:rsidP="00E76B5D">
      <w:pPr>
        <w:widowControl/>
        <w:numPr>
          <w:ilvl w:val="0"/>
          <w:numId w:val="120"/>
        </w:numPr>
        <w:suppressAutoHyphens w:val="0"/>
        <w:spacing w:line="276" w:lineRule="auto"/>
        <w:ind w:left="1134" w:hanging="141"/>
        <w:jc w:val="both"/>
        <w:textAlignment w:val="auto"/>
        <w:rPr>
          <w:rFonts w:ascii="Times New Roman" w:eastAsia="Times New Roman" w:hAnsi="Times New Roman" w:cs="Times New Roman"/>
          <w:sz w:val="22"/>
          <w:szCs w:val="22"/>
        </w:rPr>
      </w:pPr>
      <w:r w:rsidRPr="000423B5">
        <w:rPr>
          <w:rFonts w:ascii="Times New Roman" w:eastAsia="Times New Roman" w:hAnsi="Times New Roman" w:cs="Times New Roman"/>
          <w:sz w:val="22"/>
          <w:szCs w:val="22"/>
        </w:rPr>
        <w:t>spełniają warunki dotyczące:</w:t>
      </w:r>
      <w:bookmarkEnd w:id="16"/>
    </w:p>
    <w:p w14:paraId="139D27BF" w14:textId="3D752875" w:rsidR="00AD014F" w:rsidRPr="000846A9" w:rsidRDefault="00AD014F" w:rsidP="00E76B5D">
      <w:pPr>
        <w:widowControl/>
        <w:numPr>
          <w:ilvl w:val="0"/>
          <w:numId w:val="165"/>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w:t>
      </w:r>
      <w:r w:rsidR="00A6389A">
        <w:rPr>
          <w:rFonts w:ascii="Times New Roman" w:eastAsia="Times New Roman" w:hAnsi="Times New Roman" w:cs="Times New Roman"/>
          <w:sz w:val="22"/>
          <w:szCs w:val="22"/>
        </w:rPr>
        <w:t>kresie;</w:t>
      </w:r>
    </w:p>
    <w:p w14:paraId="0F0A9000" w14:textId="0E20100F" w:rsidR="00AD014F" w:rsidRPr="000846A9" w:rsidRDefault="00AD014F" w:rsidP="00E76B5D">
      <w:pPr>
        <w:widowControl/>
        <w:numPr>
          <w:ilvl w:val="0"/>
          <w:numId w:val="165"/>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w:t>
      </w:r>
      <w:r w:rsidR="00A6389A">
        <w:rPr>
          <w:rFonts w:ascii="Times New Roman" w:eastAsia="Times New Roman" w:hAnsi="Times New Roman" w:cs="Times New Roman"/>
          <w:sz w:val="22"/>
          <w:szCs w:val="22"/>
        </w:rPr>
        <w:t>ia warunku w powyższym zakresie;</w:t>
      </w:r>
    </w:p>
    <w:p w14:paraId="2342F9AA" w14:textId="6384F7CC" w:rsidR="00AD014F" w:rsidRPr="000846A9" w:rsidRDefault="00AD014F" w:rsidP="00E76B5D">
      <w:pPr>
        <w:widowControl/>
        <w:numPr>
          <w:ilvl w:val="0"/>
          <w:numId w:val="165"/>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 xml:space="preserve">Zamawiający nie stawia warunku </w:t>
      </w:r>
      <w:r w:rsidR="00F5468E">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w:t>
      </w:r>
      <w:r w:rsidR="00A6389A">
        <w:rPr>
          <w:rFonts w:ascii="Times New Roman" w:eastAsia="Times New Roman" w:hAnsi="Times New Roman" w:cs="Times New Roman"/>
          <w:sz w:val="22"/>
          <w:szCs w:val="22"/>
        </w:rPr>
        <w:t>m zakresie;</w:t>
      </w:r>
    </w:p>
    <w:p w14:paraId="33DA2287" w14:textId="239883AC" w:rsidR="000A46F8" w:rsidRPr="00523593" w:rsidRDefault="00AD014F" w:rsidP="00E76B5D">
      <w:pPr>
        <w:widowControl/>
        <w:numPr>
          <w:ilvl w:val="0"/>
          <w:numId w:val="165"/>
        </w:numPr>
        <w:suppressAutoHyphens w:val="0"/>
        <w:spacing w:after="200"/>
        <w:jc w:val="both"/>
        <w:textAlignment w:val="auto"/>
        <w:rPr>
          <w:rFonts w:ascii="Times New Roman" w:eastAsia="Times New Roman" w:hAnsi="Times New Roman" w:cs="Times New Roman"/>
          <w:sz w:val="22"/>
          <w:szCs w:val="22"/>
          <w:u w:val="single"/>
        </w:rPr>
      </w:pPr>
      <w:r w:rsidRPr="00523593">
        <w:rPr>
          <w:rFonts w:ascii="Times New Roman" w:eastAsia="Times New Roman" w:hAnsi="Times New Roman" w:cs="Times New Roman"/>
          <w:b/>
          <w:sz w:val="22"/>
          <w:szCs w:val="22"/>
          <w:u w:val="single"/>
        </w:rPr>
        <w:t>zdolności technicznej</w:t>
      </w:r>
      <w:r w:rsidR="001D51E9">
        <w:rPr>
          <w:rFonts w:ascii="Times New Roman" w:eastAsia="Times New Roman" w:hAnsi="Times New Roman" w:cs="Times New Roman"/>
          <w:b/>
          <w:sz w:val="22"/>
          <w:szCs w:val="22"/>
          <w:u w:val="single"/>
        </w:rPr>
        <w:t xml:space="preserve"> lub zawodowej</w:t>
      </w:r>
      <w:r w:rsidRPr="00523593">
        <w:rPr>
          <w:rFonts w:ascii="Times New Roman" w:eastAsia="Times New Roman" w:hAnsi="Times New Roman" w:cs="Times New Roman"/>
          <w:b/>
          <w:sz w:val="22"/>
          <w:szCs w:val="22"/>
          <w:u w:val="single"/>
        </w:rPr>
        <w:t>:</w:t>
      </w:r>
      <w:r w:rsidRPr="00523593">
        <w:rPr>
          <w:rFonts w:ascii="Times New Roman" w:eastAsia="Times New Roman" w:hAnsi="Times New Roman" w:cs="Times New Roman"/>
          <w:sz w:val="22"/>
          <w:szCs w:val="22"/>
          <w:u w:val="single"/>
        </w:rPr>
        <w:t xml:space="preserve"> </w:t>
      </w:r>
    </w:p>
    <w:p w14:paraId="00B38C85" w14:textId="1C2F1DB3" w:rsidR="00395884" w:rsidRPr="00523593" w:rsidRDefault="00E95008" w:rsidP="001D51E9">
      <w:pPr>
        <w:pStyle w:val="Akapitzlist"/>
        <w:widowControl/>
        <w:suppressAutoHyphens w:val="0"/>
        <w:spacing w:line="240" w:lineRule="auto"/>
        <w:ind w:left="1134" w:hanging="414"/>
        <w:textAlignment w:val="auto"/>
        <w:rPr>
          <w:sz w:val="22"/>
          <w:szCs w:val="22"/>
        </w:rPr>
      </w:pPr>
      <w:r>
        <w:rPr>
          <w:bCs/>
          <w:sz w:val="22"/>
          <w:szCs w:val="22"/>
        </w:rPr>
        <w:t>d</w:t>
      </w:r>
      <w:r w:rsidR="001D51E9" w:rsidRPr="001D51E9">
        <w:rPr>
          <w:bCs/>
          <w:sz w:val="22"/>
          <w:szCs w:val="22"/>
        </w:rPr>
        <w:t>a)</w:t>
      </w:r>
      <w:r w:rsidR="001D51E9" w:rsidRPr="001D51E9">
        <w:rPr>
          <w:b/>
          <w:sz w:val="22"/>
          <w:szCs w:val="22"/>
        </w:rPr>
        <w:t xml:space="preserve"> </w:t>
      </w:r>
      <w:r w:rsidR="00C70726">
        <w:rPr>
          <w:b/>
          <w:sz w:val="22"/>
          <w:szCs w:val="22"/>
        </w:rPr>
        <w:t xml:space="preserve">  </w:t>
      </w:r>
      <w:r w:rsidR="00FD73AA" w:rsidRPr="00523593">
        <w:rPr>
          <w:b/>
          <w:sz w:val="22"/>
          <w:szCs w:val="22"/>
          <w:u w:val="single"/>
        </w:rPr>
        <w:t>w</w:t>
      </w:r>
      <w:r w:rsidR="00F3330E">
        <w:rPr>
          <w:b/>
          <w:sz w:val="22"/>
          <w:szCs w:val="22"/>
          <w:u w:val="single"/>
        </w:rPr>
        <w:t xml:space="preserve">arunek </w:t>
      </w:r>
      <w:r w:rsidR="00FD73AA" w:rsidRPr="00523593">
        <w:rPr>
          <w:b/>
          <w:sz w:val="22"/>
          <w:szCs w:val="22"/>
          <w:u w:val="single"/>
        </w:rPr>
        <w:t>zostanie uznany za spełniony,</w:t>
      </w:r>
      <w:r w:rsidR="00FD73AA" w:rsidRPr="00C45600">
        <w:rPr>
          <w:b/>
          <w:sz w:val="22"/>
          <w:szCs w:val="22"/>
        </w:rPr>
        <w:t xml:space="preserve"> </w:t>
      </w:r>
      <w:r w:rsidR="00FD73AA" w:rsidRPr="00C45600">
        <w:rPr>
          <w:bCs/>
          <w:sz w:val="22"/>
          <w:szCs w:val="22"/>
        </w:rPr>
        <w:t>je</w:t>
      </w:r>
      <w:r w:rsidR="00FD73AA" w:rsidRPr="00FA00CE">
        <w:rPr>
          <w:bCs/>
          <w:sz w:val="22"/>
          <w:szCs w:val="22"/>
        </w:rPr>
        <w:t>że</w:t>
      </w:r>
      <w:r w:rsidR="00FD73AA" w:rsidRPr="00523593">
        <w:rPr>
          <w:sz w:val="22"/>
          <w:szCs w:val="22"/>
        </w:rPr>
        <w:t>li Wykonawca  wykaże</w:t>
      </w:r>
      <w:r w:rsidR="00A51CC0">
        <w:rPr>
          <w:sz w:val="22"/>
          <w:szCs w:val="22"/>
        </w:rPr>
        <w:t xml:space="preserve">, </w:t>
      </w:r>
      <w:r w:rsidR="001853B9">
        <w:rPr>
          <w:sz w:val="22"/>
          <w:szCs w:val="22"/>
        </w:rPr>
        <w:t xml:space="preserve">usługę wykonaną                     a w przypadku świadczeń powtarzających się lub ciągłych również wykonywanych, </w:t>
      </w:r>
      <w:r w:rsidR="00FA00CE">
        <w:rPr>
          <w:sz w:val="22"/>
          <w:szCs w:val="22"/>
        </w:rPr>
        <w:t>ż</w:t>
      </w:r>
      <w:r w:rsidR="00A51CC0">
        <w:rPr>
          <w:sz w:val="22"/>
          <w:szCs w:val="22"/>
        </w:rPr>
        <w:t>e</w:t>
      </w:r>
      <w:r w:rsidR="001853B9">
        <w:rPr>
          <w:sz w:val="22"/>
          <w:szCs w:val="22"/>
        </w:rPr>
        <w:t xml:space="preserve">                                              </w:t>
      </w:r>
      <w:r w:rsidR="00A51CC0">
        <w:rPr>
          <w:sz w:val="22"/>
          <w:szCs w:val="22"/>
        </w:rPr>
        <w:t xml:space="preserve"> </w:t>
      </w:r>
      <w:bookmarkStart w:id="17" w:name="_Hlk150257694"/>
      <w:r w:rsidR="00A51CC0">
        <w:rPr>
          <w:sz w:val="22"/>
          <w:szCs w:val="22"/>
        </w:rPr>
        <w:t xml:space="preserve">w okresie ostatnich </w:t>
      </w:r>
      <w:r w:rsidR="007224C6">
        <w:rPr>
          <w:sz w:val="22"/>
          <w:szCs w:val="22"/>
        </w:rPr>
        <w:t>3</w:t>
      </w:r>
      <w:r w:rsidR="00A51CC0">
        <w:rPr>
          <w:sz w:val="22"/>
          <w:szCs w:val="22"/>
        </w:rPr>
        <w:t xml:space="preserve"> lat</w:t>
      </w:r>
      <w:r w:rsidR="001E7889">
        <w:rPr>
          <w:sz w:val="22"/>
          <w:szCs w:val="22"/>
        </w:rPr>
        <w:t xml:space="preserve">, </w:t>
      </w:r>
      <w:r w:rsidR="00A51CC0">
        <w:rPr>
          <w:sz w:val="22"/>
          <w:szCs w:val="22"/>
        </w:rPr>
        <w:t>a jeżeli okres prowadzenia działalności jest krótszy -</w:t>
      </w:r>
      <w:r w:rsidR="00FA00CE">
        <w:rPr>
          <w:sz w:val="22"/>
          <w:szCs w:val="22"/>
        </w:rPr>
        <w:t xml:space="preserve"> </w:t>
      </w:r>
      <w:r w:rsidR="00A51CC0">
        <w:rPr>
          <w:sz w:val="22"/>
          <w:szCs w:val="22"/>
        </w:rPr>
        <w:t xml:space="preserve">w tym okresie, </w:t>
      </w:r>
      <w:r w:rsidR="00FA00CE">
        <w:rPr>
          <w:sz w:val="22"/>
          <w:szCs w:val="22"/>
        </w:rPr>
        <w:t>wykonał</w:t>
      </w:r>
      <w:r w:rsidR="001853B9">
        <w:rPr>
          <w:sz w:val="22"/>
          <w:szCs w:val="22"/>
        </w:rPr>
        <w:t xml:space="preserve">, </w:t>
      </w:r>
      <w:r w:rsidR="00FA00CE">
        <w:rPr>
          <w:sz w:val="22"/>
          <w:szCs w:val="22"/>
        </w:rPr>
        <w:t xml:space="preserve">co najmniej  jedną usługę </w:t>
      </w:r>
      <w:r w:rsidR="00FD73AA" w:rsidRPr="00523593">
        <w:rPr>
          <w:rFonts w:eastAsia="Arial Narrow"/>
          <w:sz w:val="22"/>
          <w:szCs w:val="22"/>
        </w:rPr>
        <w:t xml:space="preserve">polegającą na </w:t>
      </w:r>
      <w:r w:rsidR="00DA30CE" w:rsidRPr="00523593">
        <w:rPr>
          <w:rFonts w:eastAsia="Arial Narrow"/>
          <w:sz w:val="22"/>
          <w:szCs w:val="22"/>
        </w:rPr>
        <w:t xml:space="preserve">opracowaniu dokumentacji projektowej dla budowy, przebudowy lub rozbudowy drogi klasy Z lub wyższej dla której uzyskano zezwolenie na realizację inwestycji drogowej </w:t>
      </w:r>
      <w:r w:rsidR="000A46F8" w:rsidRPr="00523593">
        <w:rPr>
          <w:rFonts w:eastAsia="Arial Narrow"/>
          <w:sz w:val="22"/>
          <w:szCs w:val="22"/>
        </w:rPr>
        <w:t>o wartości nie mniejszej niż 20</w:t>
      </w:r>
      <w:r w:rsidR="00DA30CE" w:rsidRPr="00523593">
        <w:rPr>
          <w:rFonts w:eastAsia="Arial Narrow"/>
          <w:sz w:val="22"/>
          <w:szCs w:val="22"/>
        </w:rPr>
        <w:t>0 000 zł brutto</w:t>
      </w:r>
      <w:r w:rsidR="000A46F8" w:rsidRPr="00523593">
        <w:rPr>
          <w:rFonts w:eastAsia="Arial Narrow"/>
          <w:sz w:val="22"/>
          <w:szCs w:val="22"/>
        </w:rPr>
        <w:t xml:space="preserve"> - </w:t>
      </w:r>
      <w:r w:rsidR="000A46F8" w:rsidRPr="00523593">
        <w:rPr>
          <w:sz w:val="22"/>
          <w:szCs w:val="22"/>
        </w:rPr>
        <w:t>wraz z podaniem ich wartości, przedmiotu, dat wykonania i podmiotów, na rzecz których usługi zostały wykonane</w:t>
      </w:r>
      <w:r w:rsidR="007E0DE9">
        <w:rPr>
          <w:sz w:val="22"/>
          <w:szCs w:val="22"/>
        </w:rPr>
        <w:t xml:space="preserve"> lub są wykonywane</w:t>
      </w:r>
      <w:r w:rsidR="00CE566E">
        <w:rPr>
          <w:sz w:val="22"/>
          <w:szCs w:val="22"/>
        </w:rPr>
        <w:t xml:space="preserve">, </w:t>
      </w:r>
      <w:r w:rsidR="000A46F8" w:rsidRPr="00523593">
        <w:rPr>
          <w:sz w:val="22"/>
          <w:szCs w:val="22"/>
        </w:rPr>
        <w:t xml:space="preserve">oraz załączeniem dowodów określających, czy te usługi zostały wykonane </w:t>
      </w:r>
      <w:r w:rsidR="007E0DE9">
        <w:rPr>
          <w:sz w:val="22"/>
          <w:szCs w:val="22"/>
        </w:rPr>
        <w:t xml:space="preserve">lub są wykonywane </w:t>
      </w:r>
      <w:r w:rsidR="000A46F8" w:rsidRPr="00523593">
        <w:rPr>
          <w:sz w:val="22"/>
          <w:szCs w:val="22"/>
        </w:rPr>
        <w:t xml:space="preserve">należycie, przy czym dowodami, </w:t>
      </w:r>
      <w:r w:rsidR="007E0DE9">
        <w:rPr>
          <w:sz w:val="22"/>
          <w:szCs w:val="22"/>
        </w:rPr>
        <w:t xml:space="preserve">                              </w:t>
      </w:r>
      <w:r w:rsidR="000A46F8" w:rsidRPr="00523593">
        <w:rPr>
          <w:sz w:val="22"/>
          <w:szCs w:val="22"/>
        </w:rPr>
        <w:t xml:space="preserve">o których mowa, są referencje bądź inne dokumenty sporządzone przez podmiot, na rzecz którego usługi zostały wykonane, </w:t>
      </w:r>
      <w:r w:rsidR="00CE566E">
        <w:rPr>
          <w:sz w:val="22"/>
          <w:szCs w:val="22"/>
        </w:rPr>
        <w:t xml:space="preserve">a </w:t>
      </w:r>
      <w:r w:rsidR="007E0DE9">
        <w:rPr>
          <w:sz w:val="22"/>
          <w:szCs w:val="22"/>
        </w:rPr>
        <w:t xml:space="preserve">w przypadku świadczeń powtarzających się  lub ciągłych są wykonywane, a </w:t>
      </w:r>
      <w:r w:rsidR="000A46F8" w:rsidRPr="00523593">
        <w:rPr>
          <w:sz w:val="22"/>
          <w:szCs w:val="22"/>
        </w:rPr>
        <w:t xml:space="preserve">jeżeli wykonawca z przyczyn niezależnych od niego nie jest w stanie uzyskać tych dokumentów - oświadczenie wykonawcy; </w:t>
      </w:r>
      <w:r w:rsidR="007E0DE9">
        <w:rPr>
          <w:sz w:val="22"/>
          <w:szCs w:val="22"/>
        </w:rPr>
        <w:t xml:space="preserve">w przypadku świadczeń powtarzających się lub ciągłych nadal wykonywanych referencje bądź inne dokumenty </w:t>
      </w:r>
      <w:r w:rsidR="007E0DE9">
        <w:rPr>
          <w:sz w:val="22"/>
          <w:szCs w:val="22"/>
        </w:rPr>
        <w:lastRenderedPageBreak/>
        <w:t>potwierdzające ich należyte wykonywanie powinny być wystawione w okresie ostatnich                    3  miesięcy;</w:t>
      </w:r>
    </w:p>
    <w:bookmarkEnd w:id="17"/>
    <w:p w14:paraId="04E2D2E3" w14:textId="18F05584" w:rsidR="005574CF" w:rsidRPr="00523593" w:rsidRDefault="005574CF" w:rsidP="005574CF">
      <w:pPr>
        <w:widowControl/>
        <w:suppressAutoHyphens w:val="0"/>
        <w:spacing w:after="200"/>
        <w:jc w:val="both"/>
        <w:textAlignment w:val="auto"/>
        <w:rPr>
          <w:rFonts w:ascii="Times New Roman" w:eastAsia="Times New Roman" w:hAnsi="Times New Roman" w:cs="Times New Roman"/>
          <w:b/>
          <w:sz w:val="22"/>
          <w:szCs w:val="22"/>
          <w:u w:val="single"/>
        </w:rPr>
      </w:pPr>
      <w:r w:rsidRPr="00523593">
        <w:rPr>
          <w:rFonts w:ascii="Times New Roman" w:hAnsi="Times New Roman" w:cs="Times New Roman"/>
          <w:b/>
          <w:sz w:val="22"/>
          <w:szCs w:val="22"/>
          <w:u w:val="single"/>
        </w:rPr>
        <w:t>Uwagi:</w:t>
      </w:r>
    </w:p>
    <w:p w14:paraId="71E4CFF3" w14:textId="33D77D76" w:rsidR="005574CF" w:rsidRDefault="00DA30CE" w:rsidP="00E76B5D">
      <w:pPr>
        <w:pStyle w:val="Akapitzlist"/>
        <w:widowControl/>
        <w:numPr>
          <w:ilvl w:val="0"/>
          <w:numId w:val="167"/>
        </w:numPr>
        <w:suppressAutoHyphens w:val="0"/>
        <w:spacing w:line="240" w:lineRule="auto"/>
        <w:textAlignment w:val="auto"/>
        <w:rPr>
          <w:sz w:val="22"/>
          <w:szCs w:val="22"/>
        </w:rPr>
      </w:pPr>
      <w:bookmarkStart w:id="18" w:name="_Hlk150258036"/>
      <w:r w:rsidRPr="005574CF">
        <w:rPr>
          <w:sz w:val="22"/>
          <w:szCs w:val="22"/>
        </w:rPr>
        <w:t xml:space="preserve">w przypadku gdy Wykonawca wykonywał w ramach kontraktu/umowy większy zakres prac, dla potrzeb niniejszego zamówienia powinien wyodrębnić i podać wartość </w:t>
      </w:r>
      <w:r w:rsidR="00FD7F8F">
        <w:rPr>
          <w:sz w:val="22"/>
          <w:szCs w:val="22"/>
        </w:rPr>
        <w:t>usług</w:t>
      </w:r>
      <w:r w:rsidRPr="005574CF">
        <w:rPr>
          <w:sz w:val="22"/>
          <w:szCs w:val="22"/>
        </w:rPr>
        <w:t>, o których mowa powyżej;</w:t>
      </w:r>
    </w:p>
    <w:p w14:paraId="01B79E9E" w14:textId="6CF4D408" w:rsidR="00C208EC" w:rsidRDefault="00295BB1" w:rsidP="00E76B5D">
      <w:pPr>
        <w:pStyle w:val="Akapitzlist"/>
        <w:widowControl/>
        <w:numPr>
          <w:ilvl w:val="0"/>
          <w:numId w:val="167"/>
        </w:numPr>
        <w:suppressAutoHyphens w:val="0"/>
        <w:spacing w:line="240" w:lineRule="auto"/>
        <w:textAlignment w:val="auto"/>
        <w:rPr>
          <w:sz w:val="22"/>
          <w:szCs w:val="22"/>
        </w:rPr>
      </w:pPr>
      <w:r>
        <w:rPr>
          <w:sz w:val="22"/>
          <w:szCs w:val="22"/>
        </w:rPr>
        <w:t>m</w:t>
      </w:r>
      <w:r w:rsidR="00CE566E">
        <w:rPr>
          <w:sz w:val="22"/>
          <w:szCs w:val="22"/>
        </w:rPr>
        <w:t>aj</w:t>
      </w:r>
      <w:r>
        <w:rPr>
          <w:sz w:val="22"/>
          <w:szCs w:val="22"/>
        </w:rPr>
        <w:t>ą</w:t>
      </w:r>
      <w:r w:rsidR="00CE566E">
        <w:rPr>
          <w:sz w:val="22"/>
          <w:szCs w:val="22"/>
        </w:rPr>
        <w:t xml:space="preserve">c na uwadze art. 117 ust. 1 ustawy </w:t>
      </w:r>
      <w:proofErr w:type="spellStart"/>
      <w:r w:rsidR="00CE566E">
        <w:rPr>
          <w:sz w:val="22"/>
          <w:szCs w:val="22"/>
        </w:rPr>
        <w:t>Pzp</w:t>
      </w:r>
      <w:proofErr w:type="spellEnd"/>
      <w:r w:rsidR="00CE566E">
        <w:rPr>
          <w:sz w:val="22"/>
          <w:szCs w:val="22"/>
        </w:rPr>
        <w:t>,</w:t>
      </w:r>
      <w:r>
        <w:rPr>
          <w:sz w:val="22"/>
          <w:szCs w:val="22"/>
        </w:rPr>
        <w:t xml:space="preserve"> Zamawiający zastrzega, że w sytuacji składania  oferty  przez dwa lub więcej podmiotów (Wykonawców wspólnie ubiegających się o udzielenie zamówienia) oraz analogicznie w sytuacji, gdy Wykonawca będzie polegał na zasobach innego podmiotu, na zasadach określonych w art. 118 ustawy </w:t>
      </w:r>
      <w:proofErr w:type="spellStart"/>
      <w:r>
        <w:rPr>
          <w:sz w:val="22"/>
          <w:szCs w:val="22"/>
        </w:rPr>
        <w:t>Pzp</w:t>
      </w:r>
      <w:proofErr w:type="spellEnd"/>
      <w:r>
        <w:rPr>
          <w:sz w:val="22"/>
          <w:szCs w:val="22"/>
        </w:rPr>
        <w:t xml:space="preserve">, warunek o którym mowa powyżej, musi zostać spełniony w całości przez Wykonawcę (jednego z Wykonawców wspólnie składającego ofertę) lub podmiot, na którego zdolności w tym zakresie powołuje się Wykonawca - brak możliwości tzw. sumowania doświadczenia; </w:t>
      </w:r>
    </w:p>
    <w:p w14:paraId="4DE967C7" w14:textId="6ADF7886" w:rsidR="00FD7F8F" w:rsidRDefault="00FD7F8F" w:rsidP="00E76B5D">
      <w:pPr>
        <w:pStyle w:val="Akapitzlist"/>
        <w:widowControl/>
        <w:numPr>
          <w:ilvl w:val="0"/>
          <w:numId w:val="167"/>
        </w:numPr>
        <w:suppressAutoHyphens w:val="0"/>
        <w:spacing w:line="240" w:lineRule="auto"/>
        <w:textAlignment w:val="auto"/>
        <w:rPr>
          <w:sz w:val="22"/>
          <w:szCs w:val="22"/>
        </w:rPr>
      </w:pPr>
      <w:r>
        <w:rPr>
          <w:sz w:val="22"/>
          <w:szCs w:val="22"/>
        </w:rPr>
        <w:t>jeżeli Wykonawca powołuje się na doświadczenie w realizacji usług wykonywanych wspólnie                   z innymi Wykonawcami, należy wykazać usługę (zakres), w której Wykonawca bezpośrednio uczestniczył;</w:t>
      </w:r>
    </w:p>
    <w:p w14:paraId="19FE9136" w14:textId="279F7B57" w:rsidR="000A46F8" w:rsidRPr="00523593" w:rsidRDefault="000A46F8" w:rsidP="00E76B5D">
      <w:pPr>
        <w:pStyle w:val="Akapitzlist"/>
        <w:widowControl/>
        <w:numPr>
          <w:ilvl w:val="0"/>
          <w:numId w:val="167"/>
        </w:numPr>
        <w:suppressAutoHyphens w:val="0"/>
        <w:spacing w:line="240" w:lineRule="auto"/>
        <w:textAlignment w:val="auto"/>
        <w:rPr>
          <w:sz w:val="22"/>
          <w:szCs w:val="22"/>
        </w:rPr>
      </w:pPr>
      <w:r w:rsidRPr="005574CF">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5574CF">
        <w:rPr>
          <w:rFonts w:eastAsia="Calibri"/>
          <w:b/>
          <w:bCs/>
          <w:sz w:val="22"/>
          <w:szCs w:val="22"/>
          <w:lang w:eastAsia="pl-PL"/>
        </w:rPr>
        <w:t xml:space="preserve"> </w:t>
      </w:r>
      <w:r w:rsidRPr="005574CF">
        <w:rPr>
          <w:rFonts w:eastAsia="Calibri"/>
          <w:sz w:val="22"/>
          <w:szCs w:val="22"/>
          <w:lang w:eastAsia="pl-PL"/>
        </w:rPr>
        <w:t>ogłoszenia o</w:t>
      </w:r>
      <w:r w:rsidRPr="005574CF">
        <w:rPr>
          <w:rFonts w:eastAsia="Calibri"/>
          <w:b/>
          <w:bCs/>
          <w:sz w:val="22"/>
          <w:szCs w:val="22"/>
          <w:lang w:eastAsia="pl-PL"/>
        </w:rPr>
        <w:t xml:space="preserve"> </w:t>
      </w:r>
      <w:r w:rsidRPr="005574CF">
        <w:rPr>
          <w:rFonts w:eastAsia="Calibri"/>
          <w:sz w:val="22"/>
          <w:szCs w:val="22"/>
          <w:lang w:eastAsia="pl-PL"/>
        </w:rPr>
        <w:t xml:space="preserve">zamówieniu w Biuletynie Zamówień Publicznych. Jeżeli w dniu publikacji ogłoszenia o zamówieniu </w:t>
      </w:r>
      <w:r w:rsidR="001B7820">
        <w:rPr>
          <w:rFonts w:eastAsia="Calibri"/>
          <w:sz w:val="22"/>
          <w:szCs w:val="22"/>
          <w:lang w:eastAsia="pl-PL"/>
        </w:rPr>
        <w:t xml:space="preserve">                           </w:t>
      </w:r>
      <w:r w:rsidRPr="005574CF">
        <w:rPr>
          <w:rFonts w:eastAsia="Calibri"/>
          <w:sz w:val="22"/>
          <w:szCs w:val="22"/>
          <w:lang w:eastAsia="pl-PL"/>
        </w:rPr>
        <w:t xml:space="preserve">w Biuletynie Zamówień Publicznych, Narodowy Bank Polski nie publikuje średniego kursu danej waluty, za podstawę przeliczenia przyjmuje się średni kurs danej waluty publikowany pierwszego dnia, po dniu publikacji ogłoszenia o zamówieniu w Biuletynie Zamówień Publicznych, </w:t>
      </w:r>
      <w:r w:rsidR="001B7820">
        <w:rPr>
          <w:rFonts w:eastAsia="Calibri"/>
          <w:sz w:val="22"/>
          <w:szCs w:val="22"/>
          <w:lang w:eastAsia="pl-PL"/>
        </w:rPr>
        <w:t xml:space="preserve">                             </w:t>
      </w:r>
      <w:r w:rsidRPr="005574CF">
        <w:rPr>
          <w:rFonts w:eastAsia="Calibri"/>
          <w:sz w:val="22"/>
          <w:szCs w:val="22"/>
          <w:lang w:eastAsia="pl-PL"/>
        </w:rPr>
        <w:t>w którym zostanie on opublikowany;</w:t>
      </w:r>
    </w:p>
    <w:bookmarkEnd w:id="18"/>
    <w:p w14:paraId="1C87A0C4" w14:textId="1B3B94F8" w:rsidR="000A46F8" w:rsidRPr="00FD7F8F" w:rsidRDefault="00E95008" w:rsidP="001D51E9">
      <w:pPr>
        <w:pStyle w:val="Akapitzlist"/>
        <w:widowControl/>
        <w:shd w:val="clear" w:color="auto" w:fill="FFFFFF"/>
        <w:suppressAutoHyphens w:val="0"/>
        <w:spacing w:line="240" w:lineRule="auto"/>
        <w:ind w:left="1134" w:hanging="414"/>
        <w:textAlignment w:val="auto"/>
        <w:rPr>
          <w:b/>
          <w:bCs/>
          <w:sz w:val="22"/>
          <w:szCs w:val="22"/>
        </w:rPr>
      </w:pPr>
      <w:proofErr w:type="spellStart"/>
      <w:r>
        <w:rPr>
          <w:bCs/>
          <w:sz w:val="22"/>
          <w:szCs w:val="22"/>
        </w:rPr>
        <w:t>d</w:t>
      </w:r>
      <w:r w:rsidR="001D51E9" w:rsidRPr="001D51E9">
        <w:rPr>
          <w:bCs/>
          <w:sz w:val="22"/>
          <w:szCs w:val="22"/>
        </w:rPr>
        <w:t>b</w:t>
      </w:r>
      <w:proofErr w:type="spellEnd"/>
      <w:r w:rsidR="001D51E9" w:rsidRPr="001D51E9">
        <w:rPr>
          <w:bCs/>
          <w:sz w:val="22"/>
          <w:szCs w:val="22"/>
        </w:rPr>
        <w:t>)</w:t>
      </w:r>
      <w:r w:rsidR="001D51E9">
        <w:rPr>
          <w:b/>
          <w:sz w:val="22"/>
          <w:szCs w:val="22"/>
        </w:rPr>
        <w:t xml:space="preserve"> </w:t>
      </w:r>
      <w:r w:rsidR="00A917C9" w:rsidRPr="00523593">
        <w:rPr>
          <w:b/>
          <w:sz w:val="22"/>
          <w:szCs w:val="22"/>
          <w:u w:val="single"/>
        </w:rPr>
        <w:t>wykaz osób, skierowanych przez wykonawcę do realizacji zamówienia</w:t>
      </w:r>
      <w:r w:rsidR="00A917C9" w:rsidRPr="00523593">
        <w:rPr>
          <w:sz w:val="22"/>
          <w:szCs w:val="22"/>
        </w:rPr>
        <w:t xml:space="preserve"> publicznego, </w:t>
      </w:r>
      <w:r w:rsidR="00C22800">
        <w:rPr>
          <w:sz w:val="22"/>
          <w:szCs w:val="22"/>
        </w:rPr>
        <w:t xml:space="preserve">                            </w:t>
      </w:r>
      <w:r w:rsidR="00A917C9" w:rsidRPr="00523593">
        <w:rPr>
          <w:sz w:val="22"/>
          <w:szCs w:val="22"/>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00C22800">
        <w:rPr>
          <w:sz w:val="22"/>
          <w:szCs w:val="22"/>
        </w:rPr>
        <w:t xml:space="preserve"> </w:t>
      </w:r>
      <w:r w:rsidR="00A917C9" w:rsidRPr="00523593">
        <w:rPr>
          <w:sz w:val="22"/>
          <w:szCs w:val="22"/>
        </w:rPr>
        <w:t xml:space="preserve">o podstawie do dysponowania tymi osobami – </w:t>
      </w:r>
      <w:r w:rsidR="00A917C9" w:rsidRPr="00523593">
        <w:rPr>
          <w:rFonts w:eastAsia="Arial Narrow"/>
          <w:sz w:val="22"/>
          <w:szCs w:val="22"/>
        </w:rPr>
        <w:t>wymagany  skład zespołu osób:</w:t>
      </w:r>
      <w:r w:rsidR="00A6389A" w:rsidRPr="00523593">
        <w:rPr>
          <w:sz w:val="22"/>
          <w:szCs w:val="22"/>
        </w:rPr>
        <w:t xml:space="preserve"> </w:t>
      </w:r>
      <w:r w:rsidR="00276FBC" w:rsidRPr="00FD7F8F">
        <w:rPr>
          <w:b/>
          <w:bCs/>
          <w:sz w:val="22"/>
          <w:szCs w:val="22"/>
        </w:rPr>
        <w:t>co najmniej jedn</w:t>
      </w:r>
      <w:r w:rsidR="00A917C9" w:rsidRPr="00FD7F8F">
        <w:rPr>
          <w:b/>
          <w:bCs/>
          <w:sz w:val="22"/>
          <w:szCs w:val="22"/>
        </w:rPr>
        <w:t>ą</w:t>
      </w:r>
      <w:r w:rsidR="00276FBC" w:rsidRPr="00FD7F8F">
        <w:rPr>
          <w:b/>
          <w:bCs/>
          <w:sz w:val="22"/>
          <w:szCs w:val="22"/>
        </w:rPr>
        <w:t xml:space="preserve"> osob</w:t>
      </w:r>
      <w:r w:rsidR="00A917C9" w:rsidRPr="00FD7F8F">
        <w:rPr>
          <w:b/>
          <w:bCs/>
          <w:sz w:val="22"/>
          <w:szCs w:val="22"/>
        </w:rPr>
        <w:t>ę</w:t>
      </w:r>
      <w:r w:rsidR="00492F3A" w:rsidRPr="00FD7F8F">
        <w:rPr>
          <w:b/>
          <w:bCs/>
          <w:sz w:val="22"/>
          <w:szCs w:val="22"/>
        </w:rPr>
        <w:t xml:space="preserve">, </w:t>
      </w:r>
      <w:r w:rsidR="00276FBC" w:rsidRPr="00FD7F8F">
        <w:rPr>
          <w:b/>
          <w:bCs/>
          <w:sz w:val="22"/>
          <w:szCs w:val="22"/>
        </w:rPr>
        <w:t xml:space="preserve">posiadającą uprawnienia budowlane do projektowania </w:t>
      </w:r>
      <w:r w:rsidR="001D51E9" w:rsidRPr="00FD7F8F">
        <w:rPr>
          <w:b/>
          <w:bCs/>
          <w:sz w:val="22"/>
          <w:szCs w:val="22"/>
        </w:rPr>
        <w:t xml:space="preserve">                       </w:t>
      </w:r>
      <w:r w:rsidR="00276FBC" w:rsidRPr="00FD7F8F">
        <w:rPr>
          <w:b/>
          <w:bCs/>
          <w:sz w:val="22"/>
          <w:szCs w:val="22"/>
        </w:rPr>
        <w:t>w specjalności drogowej</w:t>
      </w:r>
      <w:r w:rsidR="00523593" w:rsidRPr="00FD7F8F">
        <w:rPr>
          <w:b/>
          <w:bCs/>
          <w:sz w:val="22"/>
          <w:szCs w:val="22"/>
        </w:rPr>
        <w:t>;</w:t>
      </w:r>
    </w:p>
    <w:p w14:paraId="657928FB" w14:textId="3A0F10CC" w:rsidR="00E95008" w:rsidRPr="00622842" w:rsidRDefault="00E95008" w:rsidP="00915986">
      <w:pPr>
        <w:pStyle w:val="Akapitzlist"/>
        <w:widowControl/>
        <w:suppressAutoHyphens w:val="0"/>
        <w:autoSpaceDN/>
        <w:spacing w:line="259" w:lineRule="auto"/>
        <w:ind w:left="1134" w:hanging="414"/>
        <w:textAlignment w:val="auto"/>
        <w:rPr>
          <w:bCs/>
          <w:kern w:val="0"/>
          <w:sz w:val="22"/>
          <w:szCs w:val="22"/>
          <w:lang w:eastAsia="pl-PL" w:bidi="ar-SA"/>
        </w:rPr>
      </w:pPr>
      <w:r>
        <w:rPr>
          <w:bCs/>
          <w:color w:val="000000" w:themeColor="text1"/>
          <w:sz w:val="22"/>
          <w:szCs w:val="22"/>
        </w:rPr>
        <w:t xml:space="preserve">dc) </w:t>
      </w:r>
      <w:r w:rsidRPr="00F3330E">
        <w:rPr>
          <w:b/>
          <w:color w:val="000000" w:themeColor="text1"/>
          <w:sz w:val="22"/>
          <w:szCs w:val="22"/>
          <w:u w:val="single"/>
        </w:rPr>
        <w:t xml:space="preserve">oświadczenie na temat wykształcenia i kwalifikacji zawodowych </w:t>
      </w:r>
      <w:r>
        <w:rPr>
          <w:b/>
          <w:color w:val="000000" w:themeColor="text1"/>
          <w:sz w:val="22"/>
          <w:szCs w:val="22"/>
          <w:u w:val="single"/>
        </w:rPr>
        <w:t xml:space="preserve"> </w:t>
      </w:r>
      <w:r w:rsidRPr="00F3330E">
        <w:rPr>
          <w:bCs/>
          <w:color w:val="000000" w:themeColor="text1"/>
          <w:sz w:val="22"/>
          <w:szCs w:val="22"/>
        </w:rPr>
        <w:t>Wykonawcy lub kadry kierowniczej Wyko</w:t>
      </w:r>
      <w:r>
        <w:rPr>
          <w:bCs/>
          <w:color w:val="000000" w:themeColor="text1"/>
          <w:sz w:val="22"/>
          <w:szCs w:val="22"/>
        </w:rPr>
        <w:t xml:space="preserve">nawcy </w:t>
      </w:r>
      <w:r w:rsidR="00853B6B">
        <w:rPr>
          <w:bCs/>
          <w:color w:val="000000" w:themeColor="text1"/>
          <w:sz w:val="22"/>
          <w:szCs w:val="22"/>
        </w:rPr>
        <w:t xml:space="preserve"> - </w:t>
      </w:r>
      <w:r>
        <w:rPr>
          <w:bCs/>
          <w:kern w:val="0"/>
          <w:sz w:val="22"/>
          <w:szCs w:val="22"/>
          <w:lang w:eastAsia="pl-PL" w:bidi="ar-SA"/>
        </w:rPr>
        <w:t>zgodnie z opisem warunku.</w:t>
      </w:r>
    </w:p>
    <w:p w14:paraId="0CC45DC0" w14:textId="77AAD4C6" w:rsidR="00523593" w:rsidRDefault="00523593" w:rsidP="00523593">
      <w:pPr>
        <w:widowControl/>
        <w:suppressAutoHyphens w:val="0"/>
        <w:textAlignment w:val="auto"/>
        <w:rPr>
          <w:rFonts w:ascii="Times New Roman" w:hAnsi="Times New Roman" w:cs="Times New Roman"/>
          <w:b/>
          <w:sz w:val="22"/>
          <w:szCs w:val="22"/>
          <w:u w:val="single"/>
        </w:rPr>
      </w:pPr>
      <w:r w:rsidRPr="00523593">
        <w:rPr>
          <w:rFonts w:ascii="Times New Roman" w:hAnsi="Times New Roman" w:cs="Times New Roman"/>
          <w:b/>
          <w:sz w:val="22"/>
          <w:szCs w:val="22"/>
          <w:u w:val="single"/>
        </w:rPr>
        <w:t>Uwagi:</w:t>
      </w:r>
    </w:p>
    <w:p w14:paraId="6A9EA871" w14:textId="77777777" w:rsidR="00523593" w:rsidRPr="00523593" w:rsidRDefault="00523593" w:rsidP="00523593">
      <w:pPr>
        <w:widowControl/>
        <w:suppressAutoHyphens w:val="0"/>
        <w:textAlignment w:val="auto"/>
        <w:rPr>
          <w:rFonts w:ascii="Times New Roman" w:eastAsia="Times New Roman" w:hAnsi="Times New Roman" w:cs="Times New Roman"/>
          <w:b/>
          <w:sz w:val="22"/>
          <w:szCs w:val="22"/>
          <w:u w:val="single"/>
        </w:rPr>
      </w:pPr>
    </w:p>
    <w:p w14:paraId="4314D286" w14:textId="4DB3994D" w:rsidR="00300E62" w:rsidRDefault="00915986" w:rsidP="00E76B5D">
      <w:pPr>
        <w:pStyle w:val="Akapitzlist"/>
        <w:widowControl/>
        <w:numPr>
          <w:ilvl w:val="0"/>
          <w:numId w:val="168"/>
        </w:numPr>
        <w:shd w:val="clear" w:color="auto" w:fill="FFFFFF"/>
        <w:suppressAutoHyphens w:val="0"/>
        <w:spacing w:line="240" w:lineRule="auto"/>
        <w:textAlignment w:val="auto"/>
        <w:rPr>
          <w:bCs/>
          <w:color w:val="000000" w:themeColor="text1"/>
          <w:sz w:val="22"/>
          <w:szCs w:val="22"/>
        </w:rPr>
      </w:pPr>
      <w:bookmarkStart w:id="19" w:name="_Hlk150258720"/>
      <w:r>
        <w:rPr>
          <w:sz w:val="22"/>
          <w:szCs w:val="22"/>
        </w:rPr>
        <w:t>u</w:t>
      </w:r>
      <w:r w:rsidR="00A6389A" w:rsidRPr="00523593">
        <w:rPr>
          <w:bCs/>
          <w:color w:val="000000" w:themeColor="text1"/>
          <w:sz w:val="22"/>
          <w:szCs w:val="22"/>
        </w:rPr>
        <w:t>prawnienia,  o których mowa powyżej, powinny być zgodne z ustawą z dnia 7 lipca 1994 r. Prawo budowlane (tj. Dz.U. z 202</w:t>
      </w:r>
      <w:r w:rsidR="0073539E">
        <w:rPr>
          <w:bCs/>
          <w:color w:val="000000" w:themeColor="text1"/>
          <w:sz w:val="22"/>
          <w:szCs w:val="22"/>
        </w:rPr>
        <w:t>3</w:t>
      </w:r>
      <w:r w:rsidR="00A6389A" w:rsidRPr="00523593">
        <w:rPr>
          <w:bCs/>
          <w:color w:val="000000" w:themeColor="text1"/>
          <w:sz w:val="22"/>
          <w:szCs w:val="22"/>
        </w:rPr>
        <w:t xml:space="preserve"> r. poz. </w:t>
      </w:r>
      <w:r w:rsidR="0073539E">
        <w:rPr>
          <w:bCs/>
          <w:color w:val="000000" w:themeColor="text1"/>
          <w:sz w:val="22"/>
          <w:szCs w:val="22"/>
        </w:rPr>
        <w:t>682 ze zm.)</w:t>
      </w:r>
      <w:r w:rsidR="00A6389A" w:rsidRPr="00523593">
        <w:rPr>
          <w:bCs/>
          <w:color w:val="000000" w:themeColor="text1"/>
          <w:sz w:val="22"/>
          <w:szCs w:val="22"/>
        </w:rPr>
        <w:t xml:space="preserve"> lub ważne odpowiadające im kwalifikacje, nadane na podstawie wcześniej obowiązujących przepisów upoważniające do projektowania </w:t>
      </w:r>
      <w:r w:rsidR="00A93331">
        <w:rPr>
          <w:bCs/>
          <w:color w:val="000000" w:themeColor="text1"/>
          <w:sz w:val="22"/>
          <w:szCs w:val="22"/>
        </w:rPr>
        <w:t xml:space="preserve">                  </w:t>
      </w:r>
      <w:r w:rsidR="00A6389A" w:rsidRPr="00523593">
        <w:rPr>
          <w:bCs/>
          <w:color w:val="000000" w:themeColor="text1"/>
          <w:sz w:val="22"/>
          <w:szCs w:val="22"/>
        </w:rPr>
        <w:t xml:space="preserve">w zakresie </w:t>
      </w:r>
      <w:r w:rsidR="00DA30CE" w:rsidRPr="00523593">
        <w:rPr>
          <w:bCs/>
          <w:color w:val="000000" w:themeColor="text1"/>
          <w:sz w:val="22"/>
          <w:szCs w:val="22"/>
        </w:rPr>
        <w:t xml:space="preserve">objętym niniejszym zamówieniem. </w:t>
      </w:r>
    </w:p>
    <w:p w14:paraId="0A41B8CF" w14:textId="592DB875" w:rsidR="00523593" w:rsidRDefault="00915986" w:rsidP="00E76B5D">
      <w:pPr>
        <w:pStyle w:val="Akapitzlist"/>
        <w:widowControl/>
        <w:numPr>
          <w:ilvl w:val="0"/>
          <w:numId w:val="168"/>
        </w:numPr>
        <w:shd w:val="clear" w:color="auto" w:fill="FFFFFF"/>
        <w:suppressAutoHyphens w:val="0"/>
        <w:spacing w:line="240" w:lineRule="auto"/>
        <w:textAlignment w:val="auto"/>
        <w:rPr>
          <w:bCs/>
          <w:color w:val="000000" w:themeColor="text1"/>
          <w:sz w:val="22"/>
          <w:szCs w:val="22"/>
        </w:rPr>
      </w:pPr>
      <w:r>
        <w:rPr>
          <w:bCs/>
          <w:color w:val="000000" w:themeColor="text1"/>
          <w:sz w:val="22"/>
          <w:szCs w:val="22"/>
        </w:rPr>
        <w:t>w</w:t>
      </w:r>
      <w:r w:rsidR="00A6389A" w:rsidRPr="00523593">
        <w:rPr>
          <w:bCs/>
          <w:color w:val="000000" w:themeColor="text1"/>
          <w:sz w:val="22"/>
          <w:szCs w:val="22"/>
        </w:rPr>
        <w:t xml:space="preserve"> przypadku Wykonawców zagranicznych, dopuszcza się również kwalifikacje, zdobyte </w:t>
      </w:r>
      <w:r w:rsidR="00300E62">
        <w:rPr>
          <w:bCs/>
          <w:color w:val="000000" w:themeColor="text1"/>
          <w:sz w:val="22"/>
          <w:szCs w:val="22"/>
        </w:rPr>
        <w:t xml:space="preserve">                         </w:t>
      </w:r>
      <w:r w:rsidR="00A6389A" w:rsidRPr="00523593">
        <w:rPr>
          <w:bCs/>
          <w:color w:val="000000" w:themeColor="text1"/>
          <w:sz w:val="22"/>
          <w:szCs w:val="22"/>
        </w:rPr>
        <w:t>w innych państwach, na za</w:t>
      </w:r>
      <w:r w:rsidR="007F198F">
        <w:rPr>
          <w:bCs/>
          <w:color w:val="000000" w:themeColor="text1"/>
          <w:sz w:val="22"/>
          <w:szCs w:val="22"/>
        </w:rPr>
        <w:t>sa</w:t>
      </w:r>
      <w:r w:rsidR="00A6389A" w:rsidRPr="00523593">
        <w:rPr>
          <w:bCs/>
          <w:color w:val="000000" w:themeColor="text1"/>
          <w:sz w:val="22"/>
          <w:szCs w:val="22"/>
        </w:rPr>
        <w:t xml:space="preserve">dach określonych w art. 12 a ustawy Prawo budowlane </w:t>
      </w:r>
      <w:r w:rsidR="0073539E">
        <w:rPr>
          <w:bCs/>
          <w:color w:val="000000" w:themeColor="text1"/>
          <w:sz w:val="22"/>
          <w:szCs w:val="22"/>
        </w:rPr>
        <w:t xml:space="preserve">                                           </w:t>
      </w:r>
      <w:r w:rsidR="00A6389A" w:rsidRPr="00523593">
        <w:rPr>
          <w:bCs/>
          <w:color w:val="000000" w:themeColor="text1"/>
          <w:sz w:val="22"/>
          <w:szCs w:val="22"/>
        </w:rPr>
        <w:t xml:space="preserve">z uwzględnieniem postanowień ustawy z dnia 22 grudnia 2015 r. o zasadach uznawania kwalifikacji zawodowych nabytych w państwach </w:t>
      </w:r>
      <w:r w:rsidR="0073539E">
        <w:rPr>
          <w:bCs/>
          <w:color w:val="000000" w:themeColor="text1"/>
          <w:sz w:val="22"/>
          <w:szCs w:val="22"/>
        </w:rPr>
        <w:t xml:space="preserve">członkowskich </w:t>
      </w:r>
      <w:r w:rsidR="00A6389A" w:rsidRPr="00523593">
        <w:rPr>
          <w:bCs/>
          <w:color w:val="000000" w:themeColor="text1"/>
          <w:sz w:val="22"/>
          <w:szCs w:val="22"/>
        </w:rPr>
        <w:t xml:space="preserve">Unii Europejskiej (Dz. U. </w:t>
      </w:r>
      <w:r w:rsidR="00C7487C">
        <w:rPr>
          <w:bCs/>
          <w:color w:val="000000" w:themeColor="text1"/>
          <w:sz w:val="22"/>
          <w:szCs w:val="22"/>
        </w:rPr>
        <w:t xml:space="preserve">                             </w:t>
      </w:r>
      <w:r w:rsidR="00A6389A" w:rsidRPr="00523593">
        <w:rPr>
          <w:bCs/>
          <w:color w:val="000000" w:themeColor="text1"/>
          <w:sz w:val="22"/>
          <w:szCs w:val="22"/>
        </w:rPr>
        <w:t xml:space="preserve">z </w:t>
      </w:r>
      <w:r w:rsidR="000423B5" w:rsidRPr="00523593">
        <w:rPr>
          <w:bCs/>
          <w:color w:val="000000" w:themeColor="text1"/>
          <w:sz w:val="22"/>
          <w:szCs w:val="22"/>
        </w:rPr>
        <w:t>202</w:t>
      </w:r>
      <w:r w:rsidR="0073539E">
        <w:rPr>
          <w:bCs/>
          <w:color w:val="000000" w:themeColor="text1"/>
          <w:sz w:val="22"/>
          <w:szCs w:val="22"/>
        </w:rPr>
        <w:t>3</w:t>
      </w:r>
      <w:r w:rsidR="000423B5" w:rsidRPr="00523593">
        <w:rPr>
          <w:bCs/>
          <w:color w:val="000000" w:themeColor="text1"/>
          <w:sz w:val="22"/>
          <w:szCs w:val="22"/>
        </w:rPr>
        <w:t xml:space="preserve">, poz. </w:t>
      </w:r>
      <w:r w:rsidR="0073539E">
        <w:rPr>
          <w:bCs/>
          <w:color w:val="000000" w:themeColor="text1"/>
          <w:sz w:val="22"/>
          <w:szCs w:val="22"/>
        </w:rPr>
        <w:t>334</w:t>
      </w:r>
      <w:r w:rsidR="00A6389A" w:rsidRPr="00523593">
        <w:rPr>
          <w:bCs/>
          <w:color w:val="000000" w:themeColor="text1"/>
          <w:sz w:val="22"/>
          <w:szCs w:val="22"/>
        </w:rPr>
        <w:t>)</w:t>
      </w:r>
      <w:r w:rsidR="00300E62">
        <w:rPr>
          <w:bCs/>
          <w:color w:val="000000" w:themeColor="text1"/>
          <w:sz w:val="22"/>
          <w:szCs w:val="22"/>
        </w:rPr>
        <w:t>.</w:t>
      </w:r>
    </w:p>
    <w:p w14:paraId="7969810F" w14:textId="3A3C4EC7" w:rsidR="00523593" w:rsidRDefault="00915986" w:rsidP="00E76B5D">
      <w:pPr>
        <w:pStyle w:val="Akapitzlist"/>
        <w:widowControl/>
        <w:numPr>
          <w:ilvl w:val="0"/>
          <w:numId w:val="168"/>
        </w:numPr>
        <w:shd w:val="clear" w:color="auto" w:fill="FFFFFF"/>
        <w:suppressAutoHyphens w:val="0"/>
        <w:spacing w:line="240" w:lineRule="auto"/>
        <w:textAlignment w:val="auto"/>
        <w:rPr>
          <w:bCs/>
          <w:color w:val="000000" w:themeColor="text1"/>
          <w:sz w:val="22"/>
          <w:szCs w:val="22"/>
        </w:rPr>
      </w:pPr>
      <w:r>
        <w:rPr>
          <w:bCs/>
          <w:color w:val="000000" w:themeColor="text1"/>
          <w:sz w:val="22"/>
          <w:szCs w:val="22"/>
        </w:rPr>
        <w:t>w</w:t>
      </w:r>
      <w:r w:rsidR="00A6389A" w:rsidRPr="00523593">
        <w:rPr>
          <w:bCs/>
          <w:color w:val="000000" w:themeColor="text1"/>
          <w:sz w:val="22"/>
          <w:szCs w:val="22"/>
        </w:rPr>
        <w:t xml:space="preserve"> przypadku osób będących obywatelami państw członkowskich UE, Konfederacji Szwajcarskiej lub państw członkowskich (EFTA) - stron umowy o Europejskim Obszarze Gospodarczym - prawo do wykonywania samodzielnych funkcji technicznych w budownictwie </w:t>
      </w:r>
      <w:r w:rsidR="00A6389A" w:rsidRPr="00523593">
        <w:rPr>
          <w:bCs/>
          <w:color w:val="000000" w:themeColor="text1"/>
          <w:sz w:val="22"/>
          <w:szCs w:val="22"/>
        </w:rPr>
        <w:lastRenderedPageBreak/>
        <w:t>na terytorium RP winno być potwierdzone odpowiednią decyzj</w:t>
      </w:r>
      <w:r w:rsidR="0073539E">
        <w:rPr>
          <w:bCs/>
          <w:color w:val="000000" w:themeColor="text1"/>
          <w:sz w:val="22"/>
          <w:szCs w:val="22"/>
        </w:rPr>
        <w:t>ą</w:t>
      </w:r>
      <w:r w:rsidR="00A6389A" w:rsidRPr="00523593">
        <w:rPr>
          <w:bCs/>
          <w:color w:val="000000" w:themeColor="text1"/>
          <w:sz w:val="22"/>
          <w:szCs w:val="22"/>
        </w:rPr>
        <w:t xml:space="preserve"> o uznaniu kwalifikacji zawodowych lub prawa do świadczenia usług transgranicznych. </w:t>
      </w:r>
    </w:p>
    <w:p w14:paraId="3A7411CF" w14:textId="4C98197F" w:rsidR="00A6389A" w:rsidRDefault="00915986" w:rsidP="00E76B5D">
      <w:pPr>
        <w:pStyle w:val="Akapitzlist"/>
        <w:widowControl/>
        <w:numPr>
          <w:ilvl w:val="0"/>
          <w:numId w:val="168"/>
        </w:numPr>
        <w:shd w:val="clear" w:color="auto" w:fill="FFFFFF"/>
        <w:suppressAutoHyphens w:val="0"/>
        <w:spacing w:line="240" w:lineRule="auto"/>
        <w:textAlignment w:val="auto"/>
        <w:rPr>
          <w:bCs/>
          <w:color w:val="000000" w:themeColor="text1"/>
          <w:sz w:val="22"/>
          <w:szCs w:val="22"/>
        </w:rPr>
      </w:pPr>
      <w:r>
        <w:rPr>
          <w:bCs/>
          <w:color w:val="000000" w:themeColor="text1"/>
          <w:sz w:val="22"/>
          <w:szCs w:val="22"/>
        </w:rPr>
        <w:t>d</w:t>
      </w:r>
      <w:r w:rsidR="00A6389A" w:rsidRPr="00523593">
        <w:rPr>
          <w:bCs/>
          <w:color w:val="000000" w:themeColor="text1"/>
          <w:sz w:val="22"/>
          <w:szCs w:val="22"/>
        </w:rPr>
        <w:t xml:space="preserve">opuszcza się uprawnienia równoważne w zakresie koniecznym do wykonania przedmiotu niniejszego zamówienia, dla osób, które posiadają uprawnienia uzyskane przed dniem wejścia </w:t>
      </w:r>
      <w:r w:rsidR="00A93331">
        <w:rPr>
          <w:bCs/>
          <w:color w:val="000000" w:themeColor="text1"/>
          <w:sz w:val="22"/>
          <w:szCs w:val="22"/>
        </w:rPr>
        <w:t xml:space="preserve">                </w:t>
      </w:r>
      <w:r w:rsidR="00A6389A" w:rsidRPr="00523593">
        <w:rPr>
          <w:bCs/>
          <w:color w:val="000000" w:themeColor="text1"/>
          <w:sz w:val="22"/>
          <w:szCs w:val="22"/>
        </w:rPr>
        <w:t xml:space="preserve">w życie ustawy Prawo budowlane lub stwierdzenie posiadania przygotowania zawodowego </w:t>
      </w:r>
      <w:r w:rsidR="00165DE1">
        <w:rPr>
          <w:bCs/>
          <w:color w:val="000000" w:themeColor="text1"/>
          <w:sz w:val="22"/>
          <w:szCs w:val="22"/>
        </w:rPr>
        <w:t xml:space="preserve">                       </w:t>
      </w:r>
      <w:r w:rsidR="00A6389A" w:rsidRPr="00523593">
        <w:rPr>
          <w:bCs/>
          <w:color w:val="000000" w:themeColor="text1"/>
          <w:sz w:val="22"/>
          <w:szCs w:val="22"/>
        </w:rPr>
        <w:t xml:space="preserve">do pełnienia samodzielnych funkcji technicznych w budownictwie i zachowały uprawnienia </w:t>
      </w:r>
      <w:r w:rsidR="00165DE1">
        <w:rPr>
          <w:bCs/>
          <w:color w:val="000000" w:themeColor="text1"/>
          <w:sz w:val="22"/>
          <w:szCs w:val="22"/>
        </w:rPr>
        <w:t xml:space="preserve">                   </w:t>
      </w:r>
      <w:r w:rsidR="00A6389A" w:rsidRPr="00523593">
        <w:rPr>
          <w:bCs/>
          <w:color w:val="000000" w:themeColor="text1"/>
          <w:sz w:val="22"/>
          <w:szCs w:val="22"/>
        </w:rPr>
        <w:t>do pełnienia tych funkcji w dotychczasowym zakresie.</w:t>
      </w:r>
    </w:p>
    <w:p w14:paraId="6512CA80" w14:textId="77777777" w:rsidR="00492F3A" w:rsidRPr="000423B5" w:rsidRDefault="00492F3A" w:rsidP="00523593">
      <w:pPr>
        <w:widowControl/>
        <w:tabs>
          <w:tab w:val="left" w:pos="851"/>
        </w:tabs>
        <w:suppressAutoHyphens w:val="0"/>
        <w:autoSpaceDN/>
        <w:textAlignment w:val="auto"/>
        <w:rPr>
          <w:b/>
          <w:bCs/>
          <w:color w:val="000000"/>
          <w:kern w:val="0"/>
          <w:sz w:val="22"/>
          <w:szCs w:val="22"/>
          <w:lang w:eastAsia="pl-PL" w:bidi="ar-SA"/>
        </w:rPr>
      </w:pPr>
    </w:p>
    <w:bookmarkEnd w:id="19"/>
    <w:p w14:paraId="5DF5A20A" w14:textId="404ACEBD" w:rsidR="00395884" w:rsidRPr="00C208EC" w:rsidRDefault="00AD014F" w:rsidP="00E76B5D">
      <w:pPr>
        <w:pStyle w:val="Akapitzlist"/>
        <w:widowControl/>
        <w:numPr>
          <w:ilvl w:val="0"/>
          <w:numId w:val="119"/>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4852CF">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73539E">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E76B5D">
      <w:pPr>
        <w:numPr>
          <w:ilvl w:val="0"/>
          <w:numId w:val="13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Default="00FC1727" w:rsidP="00FC1727">
      <w:pPr>
        <w:spacing w:line="360" w:lineRule="auto"/>
        <w:ind w:left="284"/>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art. 108 ust. 1 pkt 1 lit a-h</w:t>
      </w:r>
    </w:p>
    <w:p w14:paraId="1CD3EF5F" w14:textId="77777777" w:rsidR="00E75949" w:rsidRPr="00E75949" w:rsidRDefault="00E75949" w:rsidP="00E75949">
      <w:pPr>
        <w:rPr>
          <w:rFonts w:ascii="Times New Roman" w:hAnsi="Times New Roman" w:cs="Times New Roman"/>
          <w:sz w:val="22"/>
          <w:szCs w:val="22"/>
        </w:rPr>
      </w:pPr>
      <w:r w:rsidRPr="00E75949">
        <w:rPr>
          <w:rFonts w:ascii="Times New Roman" w:hAnsi="Times New Roman" w:cs="Times New Roman"/>
          <w:sz w:val="22"/>
          <w:szCs w:val="22"/>
        </w:rPr>
        <w:t xml:space="preserve">     będącego osobą fizyczną, którego prawomocnie skazano za przestępstwo:</w:t>
      </w:r>
    </w:p>
    <w:p w14:paraId="0992DBB8" w14:textId="77777777" w:rsidR="00E75949" w:rsidRPr="00E75949" w:rsidRDefault="00E75949" w:rsidP="00E76B5D">
      <w:pPr>
        <w:pStyle w:val="Akapitzlist"/>
        <w:numPr>
          <w:ilvl w:val="0"/>
          <w:numId w:val="121"/>
        </w:numPr>
        <w:spacing w:after="0" w:line="240" w:lineRule="auto"/>
        <w:rPr>
          <w:sz w:val="22"/>
          <w:szCs w:val="22"/>
        </w:rPr>
      </w:pPr>
      <w:r w:rsidRPr="00E75949">
        <w:rPr>
          <w:sz w:val="22"/>
          <w:szCs w:val="22"/>
        </w:rPr>
        <w:t>udziału w zorganizowanej grupie przestępczej albo związku mającym na celu popełnienie przestępstwa lub przestępstwa skarbowego, o którym mowa w art. 258 Kodeksu karnego;</w:t>
      </w:r>
    </w:p>
    <w:p w14:paraId="6203CAE7" w14:textId="77777777" w:rsidR="00E75949" w:rsidRPr="00E75949" w:rsidRDefault="00E75949" w:rsidP="00E76B5D">
      <w:pPr>
        <w:pStyle w:val="Akapitzlist"/>
        <w:numPr>
          <w:ilvl w:val="0"/>
          <w:numId w:val="121"/>
        </w:numPr>
        <w:spacing w:after="0" w:line="240" w:lineRule="auto"/>
        <w:rPr>
          <w:sz w:val="22"/>
          <w:szCs w:val="22"/>
        </w:rPr>
      </w:pPr>
      <w:r w:rsidRPr="00E75949">
        <w:rPr>
          <w:sz w:val="22"/>
          <w:szCs w:val="22"/>
        </w:rPr>
        <w:t xml:space="preserve"> handlu ludźmi, o którym mowa w art. 189a Kodeksu karnego;</w:t>
      </w:r>
    </w:p>
    <w:p w14:paraId="468BEE70" w14:textId="5A47CB42" w:rsidR="00E75949" w:rsidRPr="00E75949" w:rsidRDefault="00E75949" w:rsidP="00E76B5D">
      <w:pPr>
        <w:pStyle w:val="Akapitzlist"/>
        <w:numPr>
          <w:ilvl w:val="0"/>
          <w:numId w:val="121"/>
        </w:numPr>
        <w:spacing w:after="0" w:line="240" w:lineRule="auto"/>
        <w:rPr>
          <w:sz w:val="22"/>
          <w:szCs w:val="22"/>
        </w:rPr>
      </w:pPr>
      <w:r w:rsidRPr="00E75949">
        <w:rPr>
          <w:sz w:val="22"/>
          <w:szCs w:val="22"/>
        </w:rPr>
        <w:t xml:space="preserve">o którym mowa w art. 228–230a, art. 250a Kodeksu karnego, w art. 46-48 ustawy z dnia </w:t>
      </w:r>
      <w:r>
        <w:rPr>
          <w:sz w:val="22"/>
          <w:szCs w:val="22"/>
        </w:rPr>
        <w:t xml:space="preserve">                       </w:t>
      </w:r>
      <w:r w:rsidRPr="00E75949">
        <w:rPr>
          <w:sz w:val="22"/>
          <w:szCs w:val="22"/>
        </w:rPr>
        <w:t xml:space="preserve">25 czerwca 2010 r. o sporcie (Dz. U. z 2022 r., poz. 1599 i 2185) lub w art. 54 ust. 1-4 ustawy </w:t>
      </w:r>
      <w:r>
        <w:rPr>
          <w:sz w:val="22"/>
          <w:szCs w:val="22"/>
        </w:rPr>
        <w:t xml:space="preserve">                  </w:t>
      </w:r>
      <w:r w:rsidRPr="00E75949">
        <w:rPr>
          <w:sz w:val="22"/>
          <w:szCs w:val="22"/>
        </w:rPr>
        <w:t>z dnia 12 maja 2011 r. o refundacji leków, środków spożywczych specjalnego przeznaczenia żywieniowego oraz wyrobów medycznych (Dz. U. z 2023 r. poz. 826);</w:t>
      </w:r>
    </w:p>
    <w:p w14:paraId="01471575" w14:textId="77777777" w:rsidR="00E75949" w:rsidRPr="00E75949" w:rsidRDefault="00E75949" w:rsidP="00E76B5D">
      <w:pPr>
        <w:pStyle w:val="Akapitzlist"/>
        <w:numPr>
          <w:ilvl w:val="0"/>
          <w:numId w:val="121"/>
        </w:numPr>
        <w:spacing w:after="0" w:line="240" w:lineRule="auto"/>
        <w:rPr>
          <w:sz w:val="22"/>
          <w:szCs w:val="22"/>
        </w:rPr>
      </w:pPr>
      <w:r w:rsidRPr="00E7594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0EEA05" w14:textId="77777777" w:rsidR="00E75949" w:rsidRPr="00E75949" w:rsidRDefault="00E75949" w:rsidP="00E76B5D">
      <w:pPr>
        <w:pStyle w:val="Akapitzlist"/>
        <w:numPr>
          <w:ilvl w:val="0"/>
          <w:numId w:val="121"/>
        </w:numPr>
        <w:spacing w:after="0" w:line="240" w:lineRule="auto"/>
        <w:rPr>
          <w:sz w:val="22"/>
          <w:szCs w:val="22"/>
        </w:rPr>
      </w:pPr>
      <w:r w:rsidRPr="00E75949">
        <w:rPr>
          <w:sz w:val="22"/>
          <w:szCs w:val="22"/>
        </w:rPr>
        <w:t>o charakterze terrorystycznym, o którym mowa w art. 115 § 20 Kodeksu karnego, lub mające na celu popełnienie tego przestępstwa;</w:t>
      </w:r>
    </w:p>
    <w:p w14:paraId="1A34845B" w14:textId="1AE5523E" w:rsidR="00E75949" w:rsidRPr="00E75949" w:rsidRDefault="00E75949" w:rsidP="00E76B5D">
      <w:pPr>
        <w:pStyle w:val="Akapitzlist"/>
        <w:numPr>
          <w:ilvl w:val="0"/>
          <w:numId w:val="121"/>
        </w:numPr>
        <w:spacing w:after="0" w:line="240" w:lineRule="auto"/>
        <w:rPr>
          <w:sz w:val="22"/>
          <w:szCs w:val="22"/>
        </w:rPr>
      </w:pPr>
      <w:r w:rsidRPr="00E75949">
        <w:rPr>
          <w:bCs/>
          <w:sz w:val="22"/>
          <w:szCs w:val="22"/>
        </w:rPr>
        <w:t>powierzenia wykonywania pracy małoletniemu cudzoziemcowi</w:t>
      </w:r>
      <w:r w:rsidRPr="00E75949">
        <w:rPr>
          <w:sz w:val="22"/>
          <w:szCs w:val="22"/>
        </w:rPr>
        <w:t>, o którym mowa w art. 9 ust. 2 ustawy z dnia 15 czerwca 2012 r. o skutkach powierzania wykonywania pracy cudzoziemcom przebywającym wbrew przepisom na terytorium Rzeczypospolitej Polskiej (Dz. U. z 2021 r., poz. 1745);</w:t>
      </w:r>
    </w:p>
    <w:p w14:paraId="6BC6616C" w14:textId="77777777" w:rsidR="00E75949" w:rsidRPr="00E75949" w:rsidRDefault="00E75949" w:rsidP="00E76B5D">
      <w:pPr>
        <w:pStyle w:val="Akapitzlist"/>
        <w:numPr>
          <w:ilvl w:val="0"/>
          <w:numId w:val="121"/>
        </w:numPr>
        <w:spacing w:after="0" w:line="240" w:lineRule="auto"/>
        <w:rPr>
          <w:sz w:val="22"/>
          <w:szCs w:val="22"/>
        </w:rPr>
      </w:pPr>
      <w:r w:rsidRPr="00E75949">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9463EF" w14:textId="77777777" w:rsidR="00E75949" w:rsidRPr="00E75949" w:rsidRDefault="00E75949" w:rsidP="00E76B5D">
      <w:pPr>
        <w:pStyle w:val="Akapitzlist"/>
        <w:numPr>
          <w:ilvl w:val="0"/>
          <w:numId w:val="121"/>
        </w:numPr>
        <w:spacing w:after="0" w:line="240" w:lineRule="auto"/>
        <w:rPr>
          <w:sz w:val="22"/>
          <w:szCs w:val="22"/>
        </w:rPr>
      </w:pPr>
      <w:r w:rsidRPr="00E75949">
        <w:rPr>
          <w:sz w:val="22"/>
          <w:szCs w:val="22"/>
        </w:rPr>
        <w:t>o którym mowa w art. 9 ust. 1 i 3 lub art. 10 ustawy z dnia 15 czerwca 2012 r. o skutkach powierzania wykonywania pracy cudzoziemcom przebywającym wbrew przepisom na terytorium Rzeczypospolitej Polskiej</w:t>
      </w:r>
    </w:p>
    <w:p w14:paraId="3BCA9513" w14:textId="77777777" w:rsidR="00E75949" w:rsidRPr="00E75949" w:rsidRDefault="00E75949" w:rsidP="00E75949">
      <w:pPr>
        <w:spacing w:after="240"/>
        <w:ind w:left="1418" w:hanging="567"/>
        <w:jc w:val="both"/>
        <w:rPr>
          <w:rFonts w:ascii="Times New Roman" w:hAnsi="Times New Roman" w:cs="Times New Roman"/>
          <w:sz w:val="22"/>
          <w:szCs w:val="22"/>
        </w:rPr>
      </w:pPr>
      <w:r w:rsidRPr="00E75949">
        <w:rPr>
          <w:rFonts w:ascii="Times New Roman" w:hAnsi="Times New Roman" w:cs="Times New Roman"/>
          <w:sz w:val="22"/>
          <w:szCs w:val="22"/>
        </w:rPr>
        <w:t>– lub za odpowiedni czyn zabroniony określony w przepisach prawa obcego;</w:t>
      </w:r>
    </w:p>
    <w:p w14:paraId="65C5DE28" w14:textId="77777777" w:rsidR="00E75949" w:rsidRPr="00E75949" w:rsidRDefault="00E75949" w:rsidP="00E75949">
      <w:pPr>
        <w:spacing w:line="360" w:lineRule="auto"/>
        <w:ind w:left="284"/>
        <w:jc w:val="both"/>
        <w:rPr>
          <w:rFonts w:ascii="Times New Roman" w:eastAsia="Times New Roman" w:hAnsi="Times New Roman" w:cs="Times New Roman"/>
          <w:sz w:val="22"/>
          <w:szCs w:val="22"/>
        </w:rPr>
      </w:pPr>
      <w:r w:rsidRPr="00E75949">
        <w:rPr>
          <w:rFonts w:ascii="Times New Roman" w:eastAsia="Times New Roman" w:hAnsi="Times New Roman" w:cs="Times New Roman"/>
          <w:b/>
          <w:sz w:val="22"/>
          <w:szCs w:val="22"/>
        </w:rPr>
        <w:t>art. 108 ust. 1 pkt 2</w:t>
      </w:r>
    </w:p>
    <w:p w14:paraId="72E87FB7" w14:textId="77777777" w:rsidR="00E75949" w:rsidRPr="00E75949" w:rsidRDefault="00E75949" w:rsidP="00E75949">
      <w:pPr>
        <w:ind w:left="284"/>
        <w:jc w:val="both"/>
        <w:rPr>
          <w:rFonts w:ascii="Times New Roman" w:hAnsi="Times New Roman" w:cs="Times New Roman"/>
          <w:sz w:val="22"/>
          <w:szCs w:val="22"/>
        </w:rPr>
      </w:pPr>
      <w:r w:rsidRPr="00E75949">
        <w:rPr>
          <w:rFonts w:ascii="Times New Roman" w:hAnsi="Times New Roman"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w:t>
      </w:r>
    </w:p>
    <w:p w14:paraId="5C7891DB" w14:textId="77777777" w:rsidR="00E75949" w:rsidRPr="00E75949" w:rsidRDefault="00E75949" w:rsidP="00E75949">
      <w:pPr>
        <w:spacing w:line="360" w:lineRule="auto"/>
        <w:ind w:left="284"/>
        <w:jc w:val="both"/>
        <w:rPr>
          <w:rFonts w:ascii="Times New Roman" w:eastAsia="Times New Roman" w:hAnsi="Times New Roman" w:cs="Times New Roman"/>
          <w:b/>
          <w:sz w:val="22"/>
          <w:szCs w:val="22"/>
        </w:rPr>
      </w:pPr>
    </w:p>
    <w:p w14:paraId="18805A80" w14:textId="77777777" w:rsidR="00E75949" w:rsidRPr="00E75949" w:rsidRDefault="00E75949" w:rsidP="00E75949">
      <w:pPr>
        <w:spacing w:line="360" w:lineRule="auto"/>
        <w:ind w:left="284"/>
        <w:jc w:val="both"/>
        <w:rPr>
          <w:rFonts w:ascii="Times New Roman" w:eastAsia="Times New Roman" w:hAnsi="Times New Roman" w:cs="Times New Roman"/>
          <w:sz w:val="22"/>
          <w:szCs w:val="22"/>
        </w:rPr>
      </w:pPr>
      <w:r w:rsidRPr="00E75949">
        <w:rPr>
          <w:rFonts w:ascii="Times New Roman" w:eastAsia="Times New Roman" w:hAnsi="Times New Roman" w:cs="Times New Roman"/>
          <w:b/>
          <w:sz w:val="22"/>
          <w:szCs w:val="22"/>
        </w:rPr>
        <w:t>art. 108 ust. 1 pkt 3</w:t>
      </w:r>
    </w:p>
    <w:p w14:paraId="0F1C8F1C" w14:textId="77777777" w:rsidR="00E75949" w:rsidRPr="00E75949" w:rsidRDefault="00E75949" w:rsidP="00E75949">
      <w:pPr>
        <w:ind w:left="284"/>
        <w:jc w:val="both"/>
        <w:rPr>
          <w:rFonts w:ascii="Times New Roman" w:hAnsi="Times New Roman" w:cs="Times New Roman"/>
          <w:sz w:val="22"/>
          <w:szCs w:val="22"/>
        </w:rPr>
      </w:pPr>
      <w:r w:rsidRPr="00E75949">
        <w:rPr>
          <w:rFonts w:ascii="Times New Roman" w:hAnsi="Times New Roman" w:cs="Times New Roman"/>
          <w:sz w:val="22"/>
          <w:szCs w:val="22"/>
        </w:rPr>
        <w:t xml:space="preserve">wobec którego wydano prawomocny wyrok sądu lub ostateczną decyzję administracyjną o zaleganiu                                  </w:t>
      </w:r>
      <w:r w:rsidRPr="00E75949">
        <w:rPr>
          <w:rFonts w:ascii="Times New Roman" w:hAnsi="Times New Roman" w:cs="Times New Roman"/>
          <w:sz w:val="22"/>
          <w:szCs w:val="22"/>
        </w:rPr>
        <w:lastRenderedPageBreak/>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AAD7E6" w14:textId="77777777" w:rsidR="00E75949" w:rsidRPr="00E75949" w:rsidRDefault="00E75949" w:rsidP="00E75949">
      <w:pPr>
        <w:spacing w:line="360" w:lineRule="auto"/>
        <w:ind w:left="284"/>
        <w:jc w:val="both"/>
        <w:rPr>
          <w:rFonts w:ascii="Times New Roman" w:eastAsia="Times New Roman" w:hAnsi="Times New Roman" w:cs="Times New Roman"/>
          <w:b/>
          <w:sz w:val="22"/>
          <w:szCs w:val="22"/>
        </w:rPr>
      </w:pPr>
    </w:p>
    <w:p w14:paraId="16296B46" w14:textId="77777777" w:rsidR="00E75949" w:rsidRPr="00E75949" w:rsidRDefault="00E75949" w:rsidP="00E75949">
      <w:pPr>
        <w:spacing w:line="360" w:lineRule="auto"/>
        <w:ind w:left="284"/>
        <w:jc w:val="both"/>
        <w:rPr>
          <w:rFonts w:ascii="Times New Roman" w:eastAsia="Times New Roman" w:hAnsi="Times New Roman" w:cs="Times New Roman"/>
          <w:sz w:val="22"/>
          <w:szCs w:val="22"/>
        </w:rPr>
      </w:pPr>
      <w:r w:rsidRPr="00E75949">
        <w:rPr>
          <w:rFonts w:ascii="Times New Roman" w:eastAsia="Times New Roman" w:hAnsi="Times New Roman" w:cs="Times New Roman"/>
          <w:b/>
          <w:sz w:val="22"/>
          <w:szCs w:val="22"/>
        </w:rPr>
        <w:t>art. 108 ust. 1 pkt 4</w:t>
      </w:r>
    </w:p>
    <w:p w14:paraId="4E05124D" w14:textId="77777777" w:rsidR="00E75949" w:rsidRPr="00E75949" w:rsidRDefault="00E75949" w:rsidP="00E75949">
      <w:pPr>
        <w:spacing w:line="360" w:lineRule="auto"/>
        <w:ind w:left="284"/>
        <w:jc w:val="both"/>
        <w:rPr>
          <w:rFonts w:ascii="Times New Roman" w:hAnsi="Times New Roman" w:cs="Times New Roman"/>
          <w:sz w:val="22"/>
          <w:szCs w:val="22"/>
        </w:rPr>
      </w:pPr>
      <w:r w:rsidRPr="00E75949">
        <w:rPr>
          <w:rFonts w:ascii="Times New Roman" w:hAnsi="Times New Roman" w:cs="Times New Roman"/>
          <w:sz w:val="22"/>
          <w:szCs w:val="22"/>
        </w:rPr>
        <w:t xml:space="preserve">wobec którego </w:t>
      </w:r>
      <w:r w:rsidRPr="00E75949">
        <w:rPr>
          <w:rFonts w:ascii="Times New Roman" w:hAnsi="Times New Roman" w:cs="Times New Roman"/>
          <w:bCs/>
          <w:sz w:val="22"/>
          <w:szCs w:val="22"/>
        </w:rPr>
        <w:t>prawomocnie</w:t>
      </w:r>
      <w:r w:rsidRPr="00E75949">
        <w:rPr>
          <w:rFonts w:ascii="Times New Roman" w:hAnsi="Times New Roman" w:cs="Times New Roman"/>
          <w:sz w:val="22"/>
          <w:szCs w:val="22"/>
        </w:rPr>
        <w:t xml:space="preserve">  orzeczono zakaz ubiegania się o zamówienia publiczne;</w:t>
      </w:r>
    </w:p>
    <w:p w14:paraId="339C04D1" w14:textId="77777777" w:rsidR="00E75949" w:rsidRPr="00E75949" w:rsidRDefault="00E75949" w:rsidP="00E75949">
      <w:pPr>
        <w:spacing w:line="360" w:lineRule="auto"/>
        <w:ind w:left="284"/>
        <w:jc w:val="both"/>
        <w:rPr>
          <w:rFonts w:ascii="Times New Roman" w:eastAsia="Times New Roman" w:hAnsi="Times New Roman" w:cs="Times New Roman"/>
          <w:sz w:val="22"/>
          <w:szCs w:val="22"/>
        </w:rPr>
      </w:pPr>
      <w:r w:rsidRPr="00E75949">
        <w:rPr>
          <w:rFonts w:ascii="Times New Roman" w:eastAsia="Times New Roman" w:hAnsi="Times New Roman" w:cs="Times New Roman"/>
          <w:b/>
          <w:sz w:val="22"/>
          <w:szCs w:val="22"/>
        </w:rPr>
        <w:t>art. 108 ust. 1 pkt 5</w:t>
      </w:r>
    </w:p>
    <w:p w14:paraId="03718E89" w14:textId="77777777" w:rsidR="00E75949" w:rsidRPr="00E75949" w:rsidRDefault="00E75949" w:rsidP="00E75949">
      <w:pPr>
        <w:ind w:left="284"/>
        <w:jc w:val="both"/>
        <w:rPr>
          <w:rFonts w:ascii="Times New Roman" w:hAnsi="Times New Roman" w:cs="Times New Roman"/>
          <w:sz w:val="22"/>
          <w:szCs w:val="22"/>
        </w:rPr>
      </w:pPr>
      <w:r w:rsidRPr="00E75949">
        <w:rPr>
          <w:rFonts w:ascii="Times New Roman" w:hAnsi="Times New Roman" w:cs="Times New Roman"/>
          <w:sz w:val="22"/>
          <w:szCs w:val="22"/>
        </w:rPr>
        <w:t xml:space="preserve">jeżeli zamawiający może stwierdzić, na podstawie wiarygodnych przesłanek, że wykonawca zawarł  </w:t>
      </w:r>
      <w:r w:rsidRPr="00E75949">
        <w:rPr>
          <w:rFonts w:ascii="Times New Roman" w:hAnsi="Times New Roman" w:cs="Times New Roman"/>
          <w:sz w:val="22"/>
          <w:szCs w:val="22"/>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75D19F" w14:textId="77777777" w:rsidR="00E75949" w:rsidRPr="00E75949" w:rsidRDefault="00E75949" w:rsidP="00E75949">
      <w:pPr>
        <w:spacing w:line="360" w:lineRule="auto"/>
        <w:ind w:left="284"/>
        <w:jc w:val="both"/>
        <w:rPr>
          <w:rFonts w:ascii="Times New Roman" w:eastAsia="Times New Roman" w:hAnsi="Times New Roman" w:cs="Times New Roman"/>
          <w:b/>
          <w:sz w:val="22"/>
          <w:szCs w:val="22"/>
        </w:rPr>
      </w:pPr>
    </w:p>
    <w:p w14:paraId="60F78EE9" w14:textId="77777777" w:rsidR="00E75949" w:rsidRPr="00E75949" w:rsidRDefault="00E75949" w:rsidP="00E75949">
      <w:pPr>
        <w:spacing w:line="360" w:lineRule="auto"/>
        <w:ind w:left="284"/>
        <w:jc w:val="both"/>
        <w:rPr>
          <w:rFonts w:ascii="Times New Roman" w:eastAsia="Times New Roman" w:hAnsi="Times New Roman" w:cs="Times New Roman"/>
          <w:sz w:val="22"/>
          <w:szCs w:val="22"/>
        </w:rPr>
      </w:pPr>
      <w:r w:rsidRPr="00E75949">
        <w:rPr>
          <w:rFonts w:ascii="Times New Roman" w:eastAsia="Times New Roman" w:hAnsi="Times New Roman" w:cs="Times New Roman"/>
          <w:b/>
          <w:sz w:val="22"/>
          <w:szCs w:val="22"/>
        </w:rPr>
        <w:t>art. 108 ust. 1 pkt 6</w:t>
      </w:r>
    </w:p>
    <w:p w14:paraId="14326BCC" w14:textId="77777777" w:rsidR="00E75949" w:rsidRPr="00E75949" w:rsidRDefault="00E75949" w:rsidP="00E75949">
      <w:pPr>
        <w:ind w:left="284"/>
        <w:jc w:val="both"/>
        <w:rPr>
          <w:rFonts w:ascii="Times New Roman" w:hAnsi="Times New Roman" w:cs="Times New Roman"/>
          <w:sz w:val="22"/>
          <w:szCs w:val="22"/>
        </w:rPr>
      </w:pPr>
      <w:r w:rsidRPr="00E75949">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Pr="00E75949">
        <w:rPr>
          <w:rFonts w:ascii="Times New Roman" w:hAnsi="Times New Roman" w:cs="Times New Roman"/>
          <w:sz w:val="22"/>
          <w:szCs w:val="22"/>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5949">
        <w:rPr>
          <w:rFonts w:ascii="Times New Roman" w:hAnsi="Times New Roman" w:cs="Times New Roman"/>
          <w:sz w:val="22"/>
          <w:szCs w:val="22"/>
        </w:rPr>
        <w:br/>
        <w:t>o udzielenie zamówienia.</w:t>
      </w:r>
    </w:p>
    <w:p w14:paraId="6D5E1AD8" w14:textId="77777777" w:rsidR="00E75949" w:rsidRPr="00E75949" w:rsidRDefault="00E75949" w:rsidP="00E75949">
      <w:pPr>
        <w:spacing w:line="360" w:lineRule="auto"/>
        <w:ind w:left="284"/>
        <w:jc w:val="both"/>
        <w:rPr>
          <w:rFonts w:ascii="Times New Roman" w:eastAsia="Times New Roman" w:hAnsi="Times New Roman" w:cs="Times New Roman"/>
          <w:b/>
          <w:sz w:val="22"/>
          <w:szCs w:val="22"/>
        </w:rPr>
      </w:pPr>
    </w:p>
    <w:p w14:paraId="4E38B0FA" w14:textId="77777777" w:rsidR="00E75949" w:rsidRPr="00E75949" w:rsidRDefault="00E75949" w:rsidP="00E75949">
      <w:pPr>
        <w:spacing w:line="360" w:lineRule="auto"/>
        <w:ind w:left="284"/>
        <w:jc w:val="both"/>
        <w:rPr>
          <w:rFonts w:ascii="Times New Roman" w:eastAsia="Times New Roman" w:hAnsi="Times New Roman" w:cs="Times New Roman"/>
          <w:sz w:val="22"/>
          <w:szCs w:val="22"/>
        </w:rPr>
      </w:pPr>
      <w:r w:rsidRPr="00E75949">
        <w:rPr>
          <w:rFonts w:ascii="Times New Roman" w:eastAsia="Times New Roman" w:hAnsi="Times New Roman" w:cs="Times New Roman"/>
          <w:b/>
          <w:sz w:val="22"/>
          <w:szCs w:val="22"/>
        </w:rPr>
        <w:t xml:space="preserve">art. 108 ust. 2 </w:t>
      </w:r>
    </w:p>
    <w:p w14:paraId="6FEA3EDC" w14:textId="77777777" w:rsidR="00E75949" w:rsidRPr="00E75949" w:rsidRDefault="00E75949" w:rsidP="00E75949">
      <w:pPr>
        <w:ind w:left="284"/>
        <w:jc w:val="both"/>
        <w:rPr>
          <w:rFonts w:ascii="Times New Roman" w:hAnsi="Times New Roman" w:cs="Times New Roman"/>
          <w:sz w:val="22"/>
          <w:szCs w:val="22"/>
        </w:rPr>
      </w:pPr>
      <w:r w:rsidRPr="00E75949">
        <w:rPr>
          <w:rFonts w:ascii="Times New Roman" w:hAnsi="Times New Roman" w:cs="Times New Roman"/>
          <w:sz w:val="22"/>
          <w:szCs w:val="22"/>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w:t>
      </w:r>
      <w:r w:rsidRPr="00E75949">
        <w:rPr>
          <w:rFonts w:ascii="Times New Roman" w:hAnsi="Times New Roman" w:cs="Times New Roman"/>
          <w:sz w:val="22"/>
          <w:szCs w:val="22"/>
        </w:rPr>
        <w:br/>
        <w:t xml:space="preserve"> 1 marca 2018 r. o przeciwdziałaniu praniu pieniędzy oraz finansowaniu terroryzmu (Dz. U. z 2023 r., poz. 1124 i 1285). </w:t>
      </w:r>
    </w:p>
    <w:p w14:paraId="087A682D" w14:textId="77777777" w:rsidR="00E75949" w:rsidRPr="00E75949" w:rsidRDefault="00E75949" w:rsidP="00E75949">
      <w:pPr>
        <w:ind w:left="284"/>
        <w:jc w:val="both"/>
        <w:rPr>
          <w:rFonts w:ascii="Times New Roman" w:hAnsi="Times New Roman" w:cs="Times New Roman"/>
          <w:sz w:val="22"/>
          <w:szCs w:val="22"/>
        </w:rPr>
      </w:pPr>
    </w:p>
    <w:p w14:paraId="5AFB2956" w14:textId="1657AA14" w:rsidR="00E75949" w:rsidRPr="00E75949" w:rsidRDefault="00E75949" w:rsidP="00E75949">
      <w:pPr>
        <w:pStyle w:val="Akapitzlist"/>
        <w:numPr>
          <w:ilvl w:val="0"/>
          <w:numId w:val="86"/>
        </w:numPr>
        <w:spacing w:after="0" w:line="240" w:lineRule="auto"/>
        <w:ind w:left="284" w:hanging="284"/>
        <w:rPr>
          <w:sz w:val="22"/>
          <w:szCs w:val="22"/>
        </w:rPr>
      </w:pPr>
      <w:r w:rsidRPr="00E75949">
        <w:rPr>
          <w:b/>
          <w:bCs/>
          <w:sz w:val="22"/>
          <w:szCs w:val="22"/>
        </w:rPr>
        <w:t xml:space="preserve">Zamawiający przewiduje także dodatkowe/fakultatywne podstawy (przesłanki) wykluczenia zawarte w art. 109 ust. 1 pkt 4 ustawy i wykluczy z postępowania Wykonawcę: </w:t>
      </w:r>
      <w:r w:rsidRPr="00E75949">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6DC1C6" w14:textId="77777777" w:rsidR="00E75949" w:rsidRPr="00E75949" w:rsidRDefault="00E75949" w:rsidP="00E75949">
      <w:pPr>
        <w:pStyle w:val="Akapitzlist"/>
        <w:spacing w:after="0" w:line="240" w:lineRule="auto"/>
        <w:ind w:left="284"/>
        <w:rPr>
          <w:sz w:val="22"/>
          <w:szCs w:val="22"/>
        </w:rPr>
      </w:pPr>
    </w:p>
    <w:p w14:paraId="3DAFBA99" w14:textId="77777777" w:rsidR="00E75949" w:rsidRPr="00E75949" w:rsidRDefault="00E75949" w:rsidP="00E75949">
      <w:pPr>
        <w:pStyle w:val="Akapitzlist"/>
        <w:spacing w:after="240" w:line="240" w:lineRule="auto"/>
        <w:ind w:left="284" w:hanging="284"/>
        <w:textAlignment w:val="auto"/>
        <w:rPr>
          <w:sz w:val="22"/>
          <w:szCs w:val="22"/>
        </w:rPr>
      </w:pPr>
      <w:r w:rsidRPr="00E75949">
        <w:rPr>
          <w:sz w:val="22"/>
          <w:szCs w:val="22"/>
        </w:rPr>
        <w:t>3.</w:t>
      </w:r>
      <w:r w:rsidRPr="00E75949">
        <w:rPr>
          <w:sz w:val="22"/>
          <w:szCs w:val="22"/>
        </w:rPr>
        <w:tab/>
        <w:t>Zamawiający wykluczy z postępowania Wykonawcę w przypadkach, o których mowa w </w:t>
      </w:r>
      <w:r w:rsidRPr="00E75949">
        <w:rPr>
          <w:color w:val="222222"/>
          <w:sz w:val="22"/>
          <w:szCs w:val="22"/>
          <w:shd w:val="clear" w:color="auto" w:fill="FFFFFF"/>
        </w:rPr>
        <w:t> </w:t>
      </w:r>
      <w:r w:rsidRPr="00E75949">
        <w:rPr>
          <w:b/>
          <w:bCs/>
          <w:color w:val="222222"/>
          <w:sz w:val="22"/>
          <w:szCs w:val="22"/>
          <w:shd w:val="clear" w:color="auto" w:fill="FFFFFF"/>
        </w:rPr>
        <w:t>art. 7</w:t>
      </w:r>
      <w:r w:rsidRPr="00E75949">
        <w:rPr>
          <w:color w:val="222222"/>
          <w:sz w:val="22"/>
          <w:szCs w:val="22"/>
          <w:shd w:val="clear" w:color="auto" w:fill="FFFFFF"/>
        </w:rPr>
        <w:t> </w:t>
      </w:r>
      <w:r w:rsidRPr="00E75949">
        <w:rPr>
          <w:rStyle w:val="Pogrubienie"/>
          <w:color w:val="222222"/>
          <w:sz w:val="22"/>
          <w:szCs w:val="22"/>
          <w:shd w:val="clear" w:color="auto" w:fill="FFFFFF"/>
        </w:rPr>
        <w:t>ustawy z dnia 13 kwietnia 2022 r. – </w:t>
      </w:r>
      <w:r w:rsidRPr="00E75949">
        <w:rPr>
          <w:rStyle w:val="Uwydatnienie"/>
          <w:bCs/>
          <w:color w:val="222222"/>
          <w:sz w:val="22"/>
          <w:szCs w:val="22"/>
          <w:shd w:val="clear" w:color="auto" w:fill="FFFFFF"/>
        </w:rPr>
        <w:t>o szczególnych rozwiązaniach w zakresie przeciwdziałania wspieraniu agresji na Ukrainę oraz służących ochronie bezpieczeństwa narodowego</w:t>
      </w:r>
      <w:r w:rsidRPr="00E75949">
        <w:rPr>
          <w:color w:val="222222"/>
          <w:sz w:val="22"/>
          <w:szCs w:val="22"/>
          <w:shd w:val="clear" w:color="auto" w:fill="FFFFFF"/>
        </w:rPr>
        <w:t xml:space="preserve">  </w:t>
      </w:r>
      <w:r w:rsidRPr="00E75949">
        <w:rPr>
          <w:color w:val="222222"/>
          <w:sz w:val="22"/>
          <w:szCs w:val="22"/>
        </w:rPr>
        <w:t xml:space="preserve">(Dz. U. z 2023 r., poz. 1497 ze zm., dalej jako: „ustawa”). Zgodnie z treścią ww. przepisu, </w:t>
      </w:r>
      <w:r w:rsidRPr="00E75949">
        <w:rPr>
          <w:color w:val="222222"/>
          <w:sz w:val="22"/>
          <w:szCs w:val="22"/>
          <w:lang w:eastAsia="pl-PL"/>
        </w:rPr>
        <w:t xml:space="preserve">z postępowania o udzielenie zamówienia publicznego lub konkursu prowadzonego na podstawie ustawy </w:t>
      </w:r>
      <w:proofErr w:type="spellStart"/>
      <w:r w:rsidRPr="00E75949">
        <w:rPr>
          <w:color w:val="222222"/>
          <w:sz w:val="22"/>
          <w:szCs w:val="22"/>
          <w:lang w:eastAsia="pl-PL"/>
        </w:rPr>
        <w:t>Pzp</w:t>
      </w:r>
      <w:proofErr w:type="spellEnd"/>
      <w:r w:rsidRPr="00E75949">
        <w:rPr>
          <w:color w:val="222222"/>
          <w:sz w:val="22"/>
          <w:szCs w:val="22"/>
          <w:lang w:eastAsia="pl-PL"/>
        </w:rPr>
        <w:t xml:space="preserve"> wyklucza się:</w:t>
      </w:r>
    </w:p>
    <w:p w14:paraId="19964831" w14:textId="77777777" w:rsidR="00E75949" w:rsidRPr="00E75949" w:rsidRDefault="00E75949" w:rsidP="00E76B5D">
      <w:pPr>
        <w:pStyle w:val="Akapitzlist"/>
        <w:numPr>
          <w:ilvl w:val="0"/>
          <w:numId w:val="172"/>
        </w:numPr>
        <w:spacing w:after="0" w:line="240" w:lineRule="auto"/>
        <w:textAlignment w:val="auto"/>
        <w:rPr>
          <w:sz w:val="22"/>
          <w:szCs w:val="22"/>
        </w:rPr>
      </w:pPr>
      <w:r w:rsidRPr="00E75949">
        <w:rPr>
          <w:color w:val="222222"/>
          <w:sz w:val="22"/>
          <w:szCs w:val="22"/>
        </w:rPr>
        <w:t xml:space="preserve">wykonawcę oraz uczestnika konkursu wymienionego w wykazach określonych </w:t>
      </w:r>
      <w:r w:rsidRPr="00E75949">
        <w:rPr>
          <w:color w:val="222222"/>
          <w:sz w:val="22"/>
          <w:szCs w:val="22"/>
        </w:rPr>
        <w:br/>
        <w:t>w rozporządzeniu 765/2006 i rozporządzeniu 269/2014 albo wpisanego na listę na podstawie decyzji w sprawie wpisu na listę rozstrzygającej o zastosowaniu środka, o którym mowa</w:t>
      </w:r>
      <w:r w:rsidRPr="00E75949">
        <w:rPr>
          <w:color w:val="222222"/>
          <w:sz w:val="22"/>
          <w:szCs w:val="22"/>
        </w:rPr>
        <w:br/>
        <w:t xml:space="preserve"> w art. 1 pkt 3 ustawy;</w:t>
      </w:r>
    </w:p>
    <w:p w14:paraId="355C33A7" w14:textId="0F3A87E2" w:rsidR="00E75949" w:rsidRPr="00E75949" w:rsidRDefault="00E75949" w:rsidP="00E76B5D">
      <w:pPr>
        <w:pStyle w:val="Akapitzlist"/>
        <w:numPr>
          <w:ilvl w:val="0"/>
          <w:numId w:val="172"/>
        </w:numPr>
        <w:spacing w:after="0" w:line="240" w:lineRule="auto"/>
        <w:textAlignment w:val="auto"/>
        <w:rPr>
          <w:sz w:val="22"/>
          <w:szCs w:val="22"/>
        </w:rPr>
      </w:pPr>
      <w:r w:rsidRPr="00E75949">
        <w:rPr>
          <w:color w:val="222222"/>
          <w:sz w:val="22"/>
          <w:szCs w:val="22"/>
          <w:lang w:eastAsia="pl-PL"/>
        </w:rPr>
        <w:t>wykonawcę oraz uczestnika konkursu, którego beneficjentem rzeczywistym w rozumieniu ustawy</w:t>
      </w:r>
      <w:r>
        <w:rPr>
          <w:color w:val="222222"/>
          <w:sz w:val="22"/>
          <w:szCs w:val="22"/>
          <w:lang w:eastAsia="pl-PL"/>
        </w:rPr>
        <w:t xml:space="preserve"> </w:t>
      </w:r>
      <w:r w:rsidRPr="00E75949">
        <w:rPr>
          <w:color w:val="222222"/>
          <w:sz w:val="22"/>
          <w:szCs w:val="22"/>
          <w:lang w:eastAsia="pl-PL"/>
        </w:rPr>
        <w:t xml:space="preserve">z dnia 1 marca 2018 r. o przeciwdziałaniu praniu pieniędzy oraz finansowaniu terroryzmu jest osoba wymieniona w wykazach określonych w rozporządzeniu 765/2006 </w:t>
      </w:r>
      <w:r w:rsidRPr="00E75949">
        <w:rPr>
          <w:color w:val="222222"/>
          <w:sz w:val="22"/>
          <w:szCs w:val="22"/>
          <w:lang w:eastAsia="pl-PL"/>
        </w:rPr>
        <w:br/>
      </w:r>
      <w:r w:rsidRPr="00E75949">
        <w:rPr>
          <w:color w:val="222222"/>
          <w:sz w:val="22"/>
          <w:szCs w:val="22"/>
          <w:lang w:eastAsia="pl-PL"/>
        </w:rPr>
        <w:lastRenderedPageBreak/>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365BD2" w14:textId="77777777" w:rsidR="00E75949" w:rsidRPr="00E75949" w:rsidRDefault="00E75949" w:rsidP="00E76B5D">
      <w:pPr>
        <w:pStyle w:val="Akapitzlist"/>
        <w:numPr>
          <w:ilvl w:val="0"/>
          <w:numId w:val="172"/>
        </w:numPr>
        <w:spacing w:after="0" w:line="240" w:lineRule="auto"/>
        <w:textAlignment w:val="auto"/>
        <w:rPr>
          <w:sz w:val="22"/>
          <w:szCs w:val="22"/>
        </w:rPr>
      </w:pPr>
      <w:r w:rsidRPr="00E75949">
        <w:rPr>
          <w:color w:val="222222"/>
          <w:sz w:val="22"/>
          <w:szCs w:val="22"/>
          <w:lang w:eastAsia="pl-PL"/>
        </w:rPr>
        <w:t xml:space="preserve">wykonawcę oraz uczestnika konkursu, którego jednostką dominującą w rozumieniu art. 3 ust. 1 pkt 37 ustawy z dnia 29 września 1994 r. o rachunkowości  jest podmiot wymieniony </w:t>
      </w:r>
      <w:r w:rsidRPr="00E75949">
        <w:rPr>
          <w:color w:val="222222"/>
          <w:sz w:val="22"/>
          <w:szCs w:val="22"/>
          <w:lang w:eastAsia="pl-PL"/>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E75949">
        <w:rPr>
          <w:color w:val="222222"/>
          <w:sz w:val="22"/>
          <w:szCs w:val="22"/>
          <w:lang w:eastAsia="pl-PL"/>
        </w:rPr>
        <w:br/>
        <w:t>o zastosowaniu środka, o którym mowa w art. 1 pkt 3 ustawy.</w:t>
      </w:r>
    </w:p>
    <w:p w14:paraId="196D4C13" w14:textId="77777777" w:rsidR="00E75949" w:rsidRPr="00E75949" w:rsidRDefault="00E75949" w:rsidP="00E75949">
      <w:pPr>
        <w:pStyle w:val="Akapitzlist"/>
        <w:spacing w:after="0" w:line="240" w:lineRule="auto"/>
        <w:ind w:left="1080"/>
        <w:rPr>
          <w:sz w:val="22"/>
          <w:szCs w:val="22"/>
        </w:rPr>
      </w:pPr>
    </w:p>
    <w:p w14:paraId="110C4501" w14:textId="77777777" w:rsidR="00E75949" w:rsidRPr="00E75949" w:rsidRDefault="00E75949" w:rsidP="00E76B5D">
      <w:pPr>
        <w:pStyle w:val="Akapitzlist"/>
        <w:numPr>
          <w:ilvl w:val="3"/>
          <w:numId w:val="172"/>
        </w:numPr>
        <w:spacing w:after="240" w:line="240" w:lineRule="auto"/>
        <w:ind w:left="426" w:hanging="426"/>
        <w:textAlignment w:val="auto"/>
        <w:rPr>
          <w:sz w:val="22"/>
          <w:szCs w:val="22"/>
        </w:rPr>
      </w:pPr>
      <w:r w:rsidRPr="00E75949">
        <w:rPr>
          <w:rFonts w:eastAsia="Calibri"/>
          <w:sz w:val="22"/>
          <w:szCs w:val="22"/>
        </w:rPr>
        <w:t>W przypadku Wykonawców wspólnie ubiegających się o udzielenie zamówienia, każdy</w:t>
      </w:r>
      <w:r w:rsidRPr="00E75949">
        <w:rPr>
          <w:rFonts w:eastAsia="Calibri"/>
          <w:sz w:val="22"/>
          <w:szCs w:val="22"/>
        </w:rPr>
        <w:br/>
        <w:t>z Wykonawców nie może podlegać wykluczeniu  z postępowania w zakresie, o którym mowa powyżej.</w:t>
      </w:r>
    </w:p>
    <w:p w14:paraId="1EBFF183" w14:textId="77777777" w:rsidR="00E75949" w:rsidRPr="00E75949" w:rsidRDefault="00E75949" w:rsidP="00E76B5D">
      <w:pPr>
        <w:pStyle w:val="Akapitzlist"/>
        <w:numPr>
          <w:ilvl w:val="3"/>
          <w:numId w:val="172"/>
        </w:numPr>
        <w:spacing w:after="240" w:line="240" w:lineRule="auto"/>
        <w:ind w:left="426" w:hanging="426"/>
        <w:textAlignment w:val="auto"/>
        <w:rPr>
          <w:sz w:val="22"/>
          <w:szCs w:val="22"/>
        </w:rPr>
      </w:pPr>
      <w:r w:rsidRPr="00E75949">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C04D7D" w:rsidRDefault="00051A4D" w:rsidP="00E76B5D">
      <w:pPr>
        <w:pStyle w:val="Akapitzlist"/>
        <w:numPr>
          <w:ilvl w:val="0"/>
          <w:numId w:val="134"/>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E76B5D">
      <w:pPr>
        <w:pStyle w:val="NormalnyWeb"/>
        <w:widowControl/>
        <w:numPr>
          <w:ilvl w:val="2"/>
          <w:numId w:val="123"/>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E76B5D">
      <w:pPr>
        <w:pStyle w:val="Akapitzlist"/>
        <w:widowControl/>
        <w:numPr>
          <w:ilvl w:val="2"/>
          <w:numId w:val="123"/>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67801B5" w14:textId="77777777" w:rsidR="00165DE1" w:rsidRPr="00F32710" w:rsidRDefault="00165DE1" w:rsidP="00BA5CEE">
      <w:pPr>
        <w:pStyle w:val="NumeracjaUrzdowa"/>
        <w:numPr>
          <w:ilvl w:val="0"/>
          <w:numId w:val="0"/>
        </w:numPr>
        <w:rPr>
          <w:sz w:val="22"/>
          <w:szCs w:val="22"/>
        </w:rPr>
      </w:pPr>
    </w:p>
    <w:p w14:paraId="3BC3CE49" w14:textId="026D26E3" w:rsidR="003D06C7" w:rsidRPr="00F32710" w:rsidRDefault="003D06C7" w:rsidP="00E76B5D">
      <w:pPr>
        <w:pStyle w:val="NumeracjaUrzdowa"/>
        <w:numPr>
          <w:ilvl w:val="0"/>
          <w:numId w:val="13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77777777" w:rsidR="005E3FD0" w:rsidRPr="008745A6" w:rsidRDefault="005E3FD0" w:rsidP="00E76B5D">
      <w:pPr>
        <w:pStyle w:val="NumeracjaUrzdowa"/>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b/>
          <w:sz w:val="22"/>
          <w:szCs w:val="22"/>
        </w:rPr>
        <w:lastRenderedPageBreak/>
        <w:t>INFORMACJE O ŚRODKACH KOMUNIKACJI ELEKTRONICZNEJ, PRZY UŻYCIU KTÓRYCH ZAMAWIAJĄCY BĘDZIE SĘ KOMUNIKOWAŁ Z WYKONAWCAMI, ORAZ INFORMACJE O WYMAGANIACH TECHNICZNYCH</w:t>
      </w:r>
      <w:r>
        <w:rPr>
          <w:b/>
          <w:sz w:val="22"/>
          <w:szCs w:val="22"/>
        </w:rPr>
        <w:t xml:space="preserve"> </w:t>
      </w:r>
      <w:r w:rsidRPr="00F32710">
        <w:rPr>
          <w:b/>
          <w:sz w:val="22"/>
          <w:szCs w:val="22"/>
        </w:rPr>
        <w:t xml:space="preserve">I ORGANIZACYJNYCH SPORZĄDZANIA, WYSYŁANIA I ODBIERANIA KORESPONDENCJI ELEKTRONICZNEJ </w:t>
      </w:r>
    </w:p>
    <w:p w14:paraId="76B9F717" w14:textId="0A761AEC" w:rsidR="008745A6" w:rsidRPr="008745A6" w:rsidRDefault="008745A6" w:rsidP="00E76B5D">
      <w:pPr>
        <w:pStyle w:val="Akapitzlist"/>
        <w:numPr>
          <w:ilvl w:val="3"/>
          <w:numId w:val="123"/>
        </w:numPr>
        <w:tabs>
          <w:tab w:val="clear" w:pos="3240"/>
          <w:tab w:val="num" w:pos="426"/>
        </w:tabs>
        <w:spacing w:after="0" w:line="240" w:lineRule="auto"/>
        <w:ind w:left="426" w:hanging="426"/>
        <w:rPr>
          <w:sz w:val="22"/>
          <w:szCs w:val="22"/>
        </w:rPr>
      </w:pPr>
      <w:r w:rsidRPr="008745A6">
        <w:rPr>
          <w:sz w:val="22"/>
          <w:szCs w:val="22"/>
        </w:rPr>
        <w:t xml:space="preserve">Postępowanie prowadzone jest w języku polskim w formie elektronicznej lub postaci elektronicznej za pośrednictwem </w:t>
      </w:r>
      <w:hyperlink r:id="rId20" w:history="1">
        <w:r w:rsidRPr="008745A6">
          <w:rPr>
            <w:rStyle w:val="Hipercze"/>
            <w:sz w:val="22"/>
            <w:szCs w:val="22"/>
          </w:rPr>
          <w:t>platformazakupowa.pl</w:t>
        </w:r>
      </w:hyperlink>
      <w:r w:rsidRPr="008745A6">
        <w:rPr>
          <w:sz w:val="22"/>
          <w:szCs w:val="22"/>
        </w:rPr>
        <w:t xml:space="preserve"> pod adresem: </w:t>
      </w:r>
      <w:hyperlink r:id="rId21" w:history="1">
        <w:r w:rsidRPr="008745A6">
          <w:rPr>
            <w:rStyle w:val="Hipercze"/>
            <w:sz w:val="22"/>
            <w:szCs w:val="22"/>
          </w:rPr>
          <w:t>https://platformazakupowa.pl/pn/powiat_zgierz</w:t>
        </w:r>
      </w:hyperlink>
      <w:r w:rsidRPr="008745A6">
        <w:rPr>
          <w:sz w:val="22"/>
          <w:szCs w:val="22"/>
        </w:rPr>
        <w:t xml:space="preserve">, instrukcje dotyczące czynności podejmowanych  </w:t>
      </w:r>
      <w:r>
        <w:rPr>
          <w:sz w:val="22"/>
          <w:szCs w:val="22"/>
        </w:rPr>
        <w:t xml:space="preserve">                 </w:t>
      </w:r>
      <w:r w:rsidRPr="008745A6">
        <w:rPr>
          <w:sz w:val="22"/>
          <w:szCs w:val="22"/>
        </w:rPr>
        <w:t xml:space="preserve">w niniejszym postępowaniu przy użyciu </w:t>
      </w:r>
      <w:r w:rsidRPr="008745A6">
        <w:rPr>
          <w:b/>
          <w:bCs/>
          <w:sz w:val="22"/>
          <w:szCs w:val="22"/>
        </w:rPr>
        <w:t>platformy zakupowej</w:t>
      </w:r>
      <w:r w:rsidRPr="008745A6">
        <w:rPr>
          <w:sz w:val="22"/>
          <w:szCs w:val="22"/>
        </w:rPr>
        <w:t xml:space="preserve"> znajdują się w zakładce „Instrukcje dla Wykonawców" na stronie internetowej pod adresem: </w:t>
      </w:r>
      <w:hyperlink r:id="rId22" w:history="1">
        <w:r w:rsidRPr="008745A6">
          <w:rPr>
            <w:rStyle w:val="Hipercze"/>
            <w:sz w:val="22"/>
            <w:szCs w:val="22"/>
          </w:rPr>
          <w:t>https://platformazakupowa.pl/strona/45-instrukcje</w:t>
        </w:r>
      </w:hyperlink>
      <w:r w:rsidRPr="008745A6">
        <w:rPr>
          <w:sz w:val="22"/>
          <w:szCs w:val="22"/>
          <w:u w:val="single"/>
        </w:rPr>
        <w:t>.</w:t>
      </w:r>
    </w:p>
    <w:p w14:paraId="574924B7" w14:textId="77777777" w:rsidR="008745A6" w:rsidRPr="008745A6" w:rsidRDefault="008745A6" w:rsidP="008745A6">
      <w:pPr>
        <w:pStyle w:val="Akapitzlist"/>
        <w:spacing w:after="0" w:line="240" w:lineRule="auto"/>
        <w:ind w:left="426"/>
        <w:rPr>
          <w:sz w:val="22"/>
          <w:szCs w:val="22"/>
        </w:rPr>
      </w:pPr>
    </w:p>
    <w:p w14:paraId="2C1267F5" w14:textId="77777777" w:rsidR="008745A6" w:rsidRPr="008745A6" w:rsidRDefault="008745A6" w:rsidP="008745A6">
      <w:pPr>
        <w:pStyle w:val="Akapitzlist"/>
        <w:spacing w:after="0" w:line="240" w:lineRule="auto"/>
        <w:ind w:left="426" w:hanging="426"/>
        <w:rPr>
          <w:sz w:val="22"/>
          <w:szCs w:val="22"/>
        </w:rPr>
      </w:pPr>
      <w:r w:rsidRPr="008745A6">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592AF5EC" w14:textId="77777777" w:rsidR="008745A6" w:rsidRPr="008745A6" w:rsidRDefault="008745A6" w:rsidP="008745A6">
      <w:pPr>
        <w:pStyle w:val="Akapitzlist"/>
        <w:spacing w:after="0" w:line="240" w:lineRule="auto"/>
        <w:ind w:left="426" w:hanging="426"/>
        <w:rPr>
          <w:sz w:val="22"/>
          <w:szCs w:val="22"/>
        </w:rPr>
      </w:pPr>
    </w:p>
    <w:p w14:paraId="6029495B" w14:textId="77777777" w:rsidR="008745A6" w:rsidRPr="008745A6" w:rsidRDefault="008745A6" w:rsidP="008745A6">
      <w:pPr>
        <w:pStyle w:val="Akapitzlist"/>
        <w:spacing w:after="0" w:line="240" w:lineRule="auto"/>
        <w:ind w:left="426" w:hanging="426"/>
        <w:rPr>
          <w:sz w:val="22"/>
          <w:szCs w:val="22"/>
        </w:rPr>
      </w:pPr>
      <w:r w:rsidRPr="008745A6">
        <w:rPr>
          <w:sz w:val="22"/>
          <w:szCs w:val="22"/>
        </w:rPr>
        <w:t>3.     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2AF0141B" w14:textId="77777777" w:rsidR="008745A6" w:rsidRPr="008745A6" w:rsidRDefault="008745A6" w:rsidP="008745A6">
      <w:pPr>
        <w:pStyle w:val="Akapitzlist"/>
        <w:spacing w:after="0" w:line="240" w:lineRule="auto"/>
        <w:ind w:left="426" w:hanging="426"/>
        <w:rPr>
          <w:sz w:val="22"/>
          <w:szCs w:val="22"/>
        </w:rPr>
      </w:pPr>
    </w:p>
    <w:p w14:paraId="574026CD" w14:textId="77777777" w:rsidR="008745A6" w:rsidRPr="008745A6" w:rsidRDefault="008745A6" w:rsidP="008745A6">
      <w:pPr>
        <w:pStyle w:val="Akapitzlist"/>
        <w:spacing w:after="0" w:line="240" w:lineRule="auto"/>
        <w:ind w:left="426" w:hanging="426"/>
        <w:rPr>
          <w:sz w:val="22"/>
          <w:szCs w:val="22"/>
        </w:rPr>
      </w:pPr>
      <w:r w:rsidRPr="008745A6">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531D5BE4" w14:textId="77777777" w:rsidR="008745A6" w:rsidRPr="008745A6" w:rsidRDefault="008745A6" w:rsidP="008745A6">
      <w:pPr>
        <w:pStyle w:val="Akapitzlist"/>
        <w:spacing w:after="0" w:line="240" w:lineRule="auto"/>
        <w:ind w:left="426" w:hanging="426"/>
        <w:rPr>
          <w:sz w:val="22"/>
          <w:szCs w:val="22"/>
        </w:rPr>
      </w:pPr>
    </w:p>
    <w:p w14:paraId="285B165E" w14:textId="77777777" w:rsidR="008745A6" w:rsidRPr="008745A6" w:rsidRDefault="008745A6" w:rsidP="008745A6">
      <w:pPr>
        <w:pStyle w:val="Akapitzlist"/>
        <w:spacing w:after="0" w:line="240" w:lineRule="auto"/>
        <w:ind w:left="426" w:hanging="426"/>
        <w:rPr>
          <w:sz w:val="22"/>
          <w:szCs w:val="22"/>
        </w:rPr>
      </w:pPr>
      <w:r w:rsidRPr="008745A6">
        <w:rPr>
          <w:sz w:val="22"/>
          <w:szCs w:val="22"/>
        </w:rPr>
        <w:t xml:space="preserve">5. </w:t>
      </w:r>
      <w:r w:rsidRPr="008745A6">
        <w:rPr>
          <w:sz w:val="22"/>
          <w:szCs w:val="22"/>
        </w:rPr>
        <w:tab/>
        <w:t>Maksymalny rozmiar jednego pliku przesyłanego za pośrednictwem dedykowanych formularzy do: złożenia, zmiany, wycofania oferty wynosi 150 MB natomiast przy komunikacji wielkość pliku to maksymalnie 500 MB.</w:t>
      </w:r>
    </w:p>
    <w:p w14:paraId="4975D423" w14:textId="77777777" w:rsidR="008745A6" w:rsidRPr="008745A6" w:rsidRDefault="008745A6" w:rsidP="008745A6">
      <w:pPr>
        <w:pStyle w:val="Akapitzlist"/>
        <w:spacing w:after="0" w:line="240" w:lineRule="auto"/>
        <w:ind w:left="426" w:hanging="426"/>
        <w:rPr>
          <w:sz w:val="22"/>
          <w:szCs w:val="22"/>
        </w:rPr>
      </w:pPr>
    </w:p>
    <w:p w14:paraId="48582133" w14:textId="77777777" w:rsidR="008745A6" w:rsidRPr="008745A6" w:rsidRDefault="008745A6" w:rsidP="008745A6">
      <w:pPr>
        <w:pStyle w:val="Akapitzlist"/>
        <w:spacing w:line="240" w:lineRule="auto"/>
        <w:ind w:left="426" w:hanging="426"/>
        <w:textAlignment w:val="auto"/>
        <w:rPr>
          <w:sz w:val="22"/>
          <w:szCs w:val="22"/>
        </w:rPr>
      </w:pPr>
      <w:r w:rsidRPr="008745A6">
        <w:rPr>
          <w:sz w:val="22"/>
          <w:szCs w:val="22"/>
        </w:rPr>
        <w:t xml:space="preserve">6.    Zamawiający określa niezbędne wymagania sprzętowo - aplikacyjne umożliwiające pracę na </w:t>
      </w:r>
      <w:hyperlink r:id="rId23" w:history="1">
        <w:r w:rsidRPr="008745A6">
          <w:rPr>
            <w:rStyle w:val="Hipercze"/>
            <w:sz w:val="22"/>
            <w:szCs w:val="22"/>
          </w:rPr>
          <w:t>platformazakupowa.pl</w:t>
        </w:r>
      </w:hyperlink>
      <w:r w:rsidRPr="008745A6">
        <w:rPr>
          <w:sz w:val="22"/>
          <w:szCs w:val="22"/>
        </w:rPr>
        <w:t>, tj.:</w:t>
      </w:r>
    </w:p>
    <w:p w14:paraId="77FE7D3D" w14:textId="77777777" w:rsidR="008745A6" w:rsidRPr="008745A6" w:rsidRDefault="008745A6" w:rsidP="00E76B5D">
      <w:pPr>
        <w:pStyle w:val="Akapitzlist"/>
        <w:numPr>
          <w:ilvl w:val="2"/>
          <w:numId w:val="174"/>
        </w:numPr>
        <w:tabs>
          <w:tab w:val="left" w:pos="1134"/>
        </w:tabs>
        <w:spacing w:after="0" w:line="240" w:lineRule="auto"/>
        <w:ind w:left="709" w:hanging="142"/>
        <w:textAlignment w:val="auto"/>
        <w:rPr>
          <w:sz w:val="22"/>
          <w:szCs w:val="22"/>
        </w:rPr>
      </w:pPr>
      <w:r w:rsidRPr="008745A6">
        <w:rPr>
          <w:sz w:val="22"/>
          <w:szCs w:val="22"/>
        </w:rPr>
        <w:t xml:space="preserve">stały dostęp do sieci Internet o gwarantowanej przepustowości nie mniejszej niż 512 </w:t>
      </w:r>
      <w:proofErr w:type="spellStart"/>
      <w:r w:rsidRPr="008745A6">
        <w:rPr>
          <w:sz w:val="22"/>
          <w:szCs w:val="22"/>
        </w:rPr>
        <w:t>kb</w:t>
      </w:r>
      <w:proofErr w:type="spellEnd"/>
      <w:r w:rsidRPr="008745A6">
        <w:rPr>
          <w:sz w:val="22"/>
          <w:szCs w:val="22"/>
        </w:rPr>
        <w:t>/s;</w:t>
      </w:r>
    </w:p>
    <w:p w14:paraId="79177395" w14:textId="77777777" w:rsidR="008745A6" w:rsidRPr="008745A6" w:rsidRDefault="008745A6" w:rsidP="00E76B5D">
      <w:pPr>
        <w:pStyle w:val="Akapitzlist"/>
        <w:numPr>
          <w:ilvl w:val="2"/>
          <w:numId w:val="174"/>
        </w:numPr>
        <w:spacing w:after="0" w:line="240" w:lineRule="auto"/>
        <w:ind w:left="1134" w:hanging="567"/>
        <w:textAlignment w:val="auto"/>
        <w:rPr>
          <w:sz w:val="22"/>
          <w:szCs w:val="22"/>
        </w:rPr>
      </w:pPr>
      <w:r w:rsidRPr="008745A6">
        <w:rPr>
          <w:sz w:val="22"/>
          <w:szCs w:val="22"/>
        </w:rPr>
        <w:t>komputer klasy PC lub MAC o następującej konfiguracji: pamięć min. 2 GB Ram, procesor Intel IV 2 GHZ lub jego nowsza wersja, jeden z systemów operacyjnych - MS Windows 7, Mac Os x 10 4, Linux, lub ich nowsze wersje;</w:t>
      </w:r>
    </w:p>
    <w:p w14:paraId="13BA2706" w14:textId="77777777" w:rsidR="008745A6" w:rsidRPr="008745A6" w:rsidRDefault="008745A6" w:rsidP="00E76B5D">
      <w:pPr>
        <w:pStyle w:val="Akapitzlist"/>
        <w:numPr>
          <w:ilvl w:val="2"/>
          <w:numId w:val="174"/>
        </w:numPr>
        <w:tabs>
          <w:tab w:val="left" w:pos="1134"/>
        </w:tabs>
        <w:spacing w:after="0" w:line="240" w:lineRule="auto"/>
        <w:ind w:left="1134" w:hanging="567"/>
        <w:textAlignment w:val="auto"/>
        <w:rPr>
          <w:sz w:val="22"/>
          <w:szCs w:val="22"/>
        </w:rPr>
      </w:pPr>
      <w:r w:rsidRPr="008745A6">
        <w:rPr>
          <w:sz w:val="22"/>
          <w:szCs w:val="22"/>
        </w:rPr>
        <w:t>zainstalowana dowolna przeglądarka internetowa, w przypadku Internet Explorer minimalnie wersja 10.0;</w:t>
      </w:r>
    </w:p>
    <w:p w14:paraId="6777C973" w14:textId="77777777" w:rsidR="008745A6" w:rsidRPr="008745A6" w:rsidRDefault="008745A6" w:rsidP="00E76B5D">
      <w:pPr>
        <w:pStyle w:val="Akapitzlist"/>
        <w:numPr>
          <w:ilvl w:val="2"/>
          <w:numId w:val="174"/>
        </w:numPr>
        <w:tabs>
          <w:tab w:val="left" w:pos="1134"/>
        </w:tabs>
        <w:spacing w:after="0" w:line="240" w:lineRule="auto"/>
        <w:ind w:left="1134" w:hanging="567"/>
        <w:textAlignment w:val="auto"/>
        <w:rPr>
          <w:sz w:val="22"/>
          <w:szCs w:val="22"/>
        </w:rPr>
      </w:pPr>
      <w:r w:rsidRPr="008745A6">
        <w:rPr>
          <w:sz w:val="22"/>
          <w:szCs w:val="22"/>
        </w:rPr>
        <w:t>włączona obsługa JavaScript;</w:t>
      </w:r>
    </w:p>
    <w:p w14:paraId="79782A6C" w14:textId="77777777" w:rsidR="008745A6" w:rsidRPr="008745A6" w:rsidRDefault="008745A6" w:rsidP="00E76B5D">
      <w:pPr>
        <w:pStyle w:val="Akapitzlist"/>
        <w:numPr>
          <w:ilvl w:val="2"/>
          <w:numId w:val="174"/>
        </w:numPr>
        <w:tabs>
          <w:tab w:val="left" w:pos="1134"/>
        </w:tabs>
        <w:spacing w:after="0" w:line="240" w:lineRule="auto"/>
        <w:ind w:left="1134" w:hanging="567"/>
        <w:textAlignment w:val="auto"/>
        <w:rPr>
          <w:sz w:val="22"/>
          <w:szCs w:val="22"/>
        </w:rPr>
      </w:pPr>
      <w:r w:rsidRPr="008745A6">
        <w:rPr>
          <w:sz w:val="22"/>
          <w:szCs w:val="22"/>
        </w:rPr>
        <w:t xml:space="preserve">zainstalowany program Adobe </w:t>
      </w:r>
      <w:proofErr w:type="spellStart"/>
      <w:r w:rsidRPr="008745A6">
        <w:rPr>
          <w:sz w:val="22"/>
          <w:szCs w:val="22"/>
        </w:rPr>
        <w:t>Acrobat</w:t>
      </w:r>
      <w:proofErr w:type="spellEnd"/>
      <w:r w:rsidRPr="008745A6">
        <w:rPr>
          <w:sz w:val="22"/>
          <w:szCs w:val="22"/>
        </w:rPr>
        <w:t xml:space="preserve"> Reader lub inny obsługujący format plików .pdf;</w:t>
      </w:r>
    </w:p>
    <w:p w14:paraId="120075C9" w14:textId="77777777" w:rsidR="008745A6" w:rsidRPr="008745A6" w:rsidRDefault="008745A6" w:rsidP="00E76B5D">
      <w:pPr>
        <w:pStyle w:val="Akapitzlist"/>
        <w:numPr>
          <w:ilvl w:val="2"/>
          <w:numId w:val="174"/>
        </w:numPr>
        <w:tabs>
          <w:tab w:val="left" w:pos="1134"/>
        </w:tabs>
        <w:spacing w:after="0" w:line="240" w:lineRule="auto"/>
        <w:ind w:left="1134" w:hanging="567"/>
        <w:textAlignment w:val="auto"/>
        <w:rPr>
          <w:sz w:val="22"/>
          <w:szCs w:val="22"/>
        </w:rPr>
      </w:pPr>
      <w:r w:rsidRPr="008745A6">
        <w:rPr>
          <w:sz w:val="22"/>
          <w:szCs w:val="22"/>
        </w:rPr>
        <w:t>Platformazakupowa.pl działa według standardu przyjętego w komunikacji sieciowej - kodowanie UTF8;</w:t>
      </w:r>
    </w:p>
    <w:p w14:paraId="36B35FEF" w14:textId="77777777" w:rsidR="008745A6" w:rsidRPr="008745A6" w:rsidRDefault="008745A6" w:rsidP="00E76B5D">
      <w:pPr>
        <w:pStyle w:val="Akapitzlist"/>
        <w:numPr>
          <w:ilvl w:val="2"/>
          <w:numId w:val="174"/>
        </w:numPr>
        <w:tabs>
          <w:tab w:val="left" w:pos="1134"/>
        </w:tabs>
        <w:spacing w:after="0" w:line="240" w:lineRule="auto"/>
        <w:ind w:left="1134" w:hanging="567"/>
        <w:textAlignment w:val="auto"/>
        <w:rPr>
          <w:sz w:val="22"/>
          <w:szCs w:val="22"/>
        </w:rPr>
      </w:pPr>
      <w:r w:rsidRPr="008745A6">
        <w:rPr>
          <w:sz w:val="22"/>
          <w:szCs w:val="22"/>
        </w:rPr>
        <w:t>oznaczenie czasu odbioru danych przez platformę zakupową stanowi datę oraz dokładny czas (</w:t>
      </w:r>
      <w:proofErr w:type="spellStart"/>
      <w:r w:rsidRPr="008745A6">
        <w:rPr>
          <w:sz w:val="22"/>
          <w:szCs w:val="22"/>
        </w:rPr>
        <w:t>hh:mm:ss</w:t>
      </w:r>
      <w:proofErr w:type="spellEnd"/>
      <w:r w:rsidRPr="008745A6">
        <w:rPr>
          <w:sz w:val="22"/>
          <w:szCs w:val="22"/>
        </w:rPr>
        <w:t>) generowany wg. czasu lokalnego serwera synchronizowanego z zegarem Głównego Urzędu Miar.</w:t>
      </w:r>
    </w:p>
    <w:p w14:paraId="1A742B58" w14:textId="77777777" w:rsidR="008745A6" w:rsidRPr="008745A6" w:rsidRDefault="008745A6" w:rsidP="008745A6">
      <w:pPr>
        <w:pStyle w:val="Akapitzlist"/>
        <w:spacing w:before="100" w:beforeAutospacing="1" w:line="240" w:lineRule="auto"/>
        <w:ind w:left="426" w:hanging="426"/>
        <w:rPr>
          <w:sz w:val="22"/>
          <w:szCs w:val="22"/>
        </w:rPr>
      </w:pPr>
      <w:r w:rsidRPr="008745A6">
        <w:rPr>
          <w:sz w:val="22"/>
          <w:szCs w:val="22"/>
        </w:rPr>
        <w:t>7.    Formaty plików wykorzystywanych przez Wykonawców muszą  być zgodne z obwieszczeniem  Prezesa Rady Ministrów z dnia 9 listopada 2017 r. (Dz.U. z 2017 r. poz. 2247)</w:t>
      </w:r>
      <w:r w:rsidRPr="008745A6">
        <w:rPr>
          <w:sz w:val="22"/>
          <w:szCs w:val="22"/>
        </w:rPr>
        <w:br/>
        <w:t xml:space="preserve"> w sprawie ogłoszenia jednolitego tekstu rozporządzenia Rady Ministrów w sprawie Krajowych Ram Interoperacyjności, minimalnych wymagań dla rejestrów publicznych i wymiany informacji </w:t>
      </w:r>
      <w:r w:rsidRPr="008745A6">
        <w:rPr>
          <w:sz w:val="22"/>
          <w:szCs w:val="22"/>
        </w:rPr>
        <w:br/>
        <w:t>w postaci elektronicznej oraz minimalnych wymagań dla systemów teleinformatycznych.</w:t>
      </w:r>
    </w:p>
    <w:p w14:paraId="75AF8870" w14:textId="77777777" w:rsidR="008745A6" w:rsidRPr="008745A6" w:rsidRDefault="008745A6" w:rsidP="008745A6">
      <w:pPr>
        <w:pStyle w:val="Akapitzlist"/>
        <w:spacing w:line="240" w:lineRule="auto"/>
        <w:ind w:left="426" w:hanging="426"/>
        <w:rPr>
          <w:sz w:val="22"/>
          <w:szCs w:val="22"/>
        </w:rPr>
      </w:pPr>
      <w:r w:rsidRPr="008745A6">
        <w:rPr>
          <w:sz w:val="22"/>
          <w:szCs w:val="22"/>
        </w:rPr>
        <w:t>8.   Zamawiający rekomenduje wykorzystanie formatów: .pdf .</w:t>
      </w:r>
      <w:proofErr w:type="spellStart"/>
      <w:r w:rsidRPr="008745A6">
        <w:rPr>
          <w:sz w:val="22"/>
          <w:szCs w:val="22"/>
        </w:rPr>
        <w:t>doc</w:t>
      </w:r>
      <w:proofErr w:type="spellEnd"/>
      <w:r w:rsidRPr="008745A6">
        <w:rPr>
          <w:sz w:val="22"/>
          <w:szCs w:val="22"/>
        </w:rPr>
        <w:t xml:space="preserve"> .xls .jpg (.</w:t>
      </w:r>
      <w:proofErr w:type="spellStart"/>
      <w:r w:rsidRPr="008745A6">
        <w:rPr>
          <w:sz w:val="22"/>
          <w:szCs w:val="22"/>
        </w:rPr>
        <w:t>jpeg</w:t>
      </w:r>
      <w:proofErr w:type="spellEnd"/>
      <w:r w:rsidRPr="008745A6">
        <w:rPr>
          <w:sz w:val="22"/>
          <w:szCs w:val="22"/>
        </w:rPr>
        <w:t xml:space="preserve">) </w:t>
      </w:r>
      <w:r w:rsidRPr="008745A6">
        <w:rPr>
          <w:b/>
          <w:bCs/>
          <w:sz w:val="22"/>
          <w:szCs w:val="22"/>
        </w:rPr>
        <w:t xml:space="preserve">ze szczególnym </w:t>
      </w:r>
      <w:r w:rsidRPr="008745A6">
        <w:rPr>
          <w:b/>
          <w:bCs/>
          <w:sz w:val="22"/>
          <w:szCs w:val="22"/>
        </w:rPr>
        <w:lastRenderedPageBreak/>
        <w:t>wskazaniem na .pdf</w:t>
      </w:r>
    </w:p>
    <w:p w14:paraId="6A1216BD" w14:textId="77777777" w:rsidR="008745A6" w:rsidRPr="008745A6" w:rsidRDefault="008745A6" w:rsidP="00E76B5D">
      <w:pPr>
        <w:pStyle w:val="Akapitzlist"/>
        <w:numPr>
          <w:ilvl w:val="0"/>
          <w:numId w:val="173"/>
        </w:numPr>
        <w:spacing w:line="240" w:lineRule="auto"/>
        <w:ind w:left="426" w:hanging="426"/>
        <w:rPr>
          <w:sz w:val="22"/>
          <w:szCs w:val="22"/>
        </w:rPr>
      </w:pPr>
      <w:r w:rsidRPr="008745A6">
        <w:rPr>
          <w:sz w:val="22"/>
          <w:szCs w:val="22"/>
        </w:rPr>
        <w:t xml:space="preserve">W celu ewentualnej kompresji danych Zamawiający rekomenduje wykorzystanie jednego </w:t>
      </w:r>
      <w:r w:rsidRPr="008745A6">
        <w:rPr>
          <w:sz w:val="22"/>
          <w:szCs w:val="22"/>
        </w:rPr>
        <w:br/>
        <w:t>z formatów: .zip, .7Z.</w:t>
      </w:r>
    </w:p>
    <w:p w14:paraId="52FF39C9" w14:textId="77777777" w:rsidR="008745A6" w:rsidRPr="008745A6" w:rsidRDefault="008745A6" w:rsidP="00E76B5D">
      <w:pPr>
        <w:pStyle w:val="Akapitzlist"/>
        <w:numPr>
          <w:ilvl w:val="0"/>
          <w:numId w:val="173"/>
        </w:numPr>
        <w:spacing w:before="100" w:beforeAutospacing="1" w:line="240" w:lineRule="auto"/>
        <w:ind w:left="426" w:hanging="426"/>
        <w:rPr>
          <w:sz w:val="22"/>
          <w:szCs w:val="22"/>
        </w:rPr>
      </w:pPr>
      <w:r w:rsidRPr="008745A6">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2458A7CB" w14:textId="77777777" w:rsidR="008745A6" w:rsidRPr="008745A6" w:rsidRDefault="008745A6" w:rsidP="00E76B5D">
      <w:pPr>
        <w:pStyle w:val="Akapitzlist"/>
        <w:numPr>
          <w:ilvl w:val="0"/>
          <w:numId w:val="173"/>
        </w:numPr>
        <w:spacing w:line="240" w:lineRule="auto"/>
        <w:ind w:left="426" w:hanging="426"/>
        <w:rPr>
          <w:sz w:val="22"/>
          <w:szCs w:val="22"/>
        </w:rPr>
      </w:pPr>
      <w:r w:rsidRPr="008745A6">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8745A6">
        <w:rPr>
          <w:sz w:val="22"/>
          <w:szCs w:val="22"/>
        </w:rPr>
        <w:t>eDoApp</w:t>
      </w:r>
      <w:proofErr w:type="spellEnd"/>
      <w:r w:rsidRPr="008745A6">
        <w:rPr>
          <w:sz w:val="22"/>
          <w:szCs w:val="22"/>
        </w:rPr>
        <w:t xml:space="preserve"> służącej do składania podpisu osobistego, który wynosi max 5MB.</w:t>
      </w:r>
    </w:p>
    <w:p w14:paraId="7829CD11" w14:textId="77777777" w:rsidR="008745A6" w:rsidRPr="008745A6" w:rsidRDefault="008745A6" w:rsidP="00E76B5D">
      <w:pPr>
        <w:pStyle w:val="Akapitzlist"/>
        <w:numPr>
          <w:ilvl w:val="0"/>
          <w:numId w:val="173"/>
        </w:numPr>
        <w:spacing w:line="240" w:lineRule="auto"/>
        <w:ind w:left="426" w:hanging="426"/>
        <w:rPr>
          <w:sz w:val="22"/>
          <w:szCs w:val="22"/>
        </w:rPr>
      </w:pPr>
      <w:r w:rsidRPr="008745A6">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745A6">
        <w:rPr>
          <w:sz w:val="22"/>
          <w:szCs w:val="22"/>
        </w:rPr>
        <w:t>PAdES</w:t>
      </w:r>
      <w:proofErr w:type="spellEnd"/>
      <w:r w:rsidRPr="008745A6">
        <w:rPr>
          <w:sz w:val="22"/>
          <w:szCs w:val="22"/>
        </w:rPr>
        <w:t>. </w:t>
      </w:r>
    </w:p>
    <w:p w14:paraId="76ACF976" w14:textId="77777777" w:rsidR="008745A6" w:rsidRPr="008745A6" w:rsidRDefault="008745A6" w:rsidP="00E76B5D">
      <w:pPr>
        <w:pStyle w:val="Akapitzlist"/>
        <w:numPr>
          <w:ilvl w:val="0"/>
          <w:numId w:val="173"/>
        </w:numPr>
        <w:spacing w:before="100" w:beforeAutospacing="1" w:line="240" w:lineRule="auto"/>
        <w:ind w:left="426" w:hanging="426"/>
        <w:rPr>
          <w:sz w:val="22"/>
          <w:szCs w:val="22"/>
        </w:rPr>
      </w:pPr>
      <w:r w:rsidRPr="008745A6">
        <w:rPr>
          <w:sz w:val="22"/>
          <w:szCs w:val="22"/>
        </w:rPr>
        <w:t xml:space="preserve">Pliki w innych formatach niż PDF zaleca się opatrzyć zewnętrznym podpisem </w:t>
      </w:r>
      <w:proofErr w:type="spellStart"/>
      <w:r w:rsidRPr="008745A6">
        <w:rPr>
          <w:sz w:val="22"/>
          <w:szCs w:val="22"/>
        </w:rPr>
        <w:t>XAdES</w:t>
      </w:r>
      <w:proofErr w:type="spellEnd"/>
      <w:r w:rsidRPr="008745A6">
        <w:rPr>
          <w:sz w:val="22"/>
          <w:szCs w:val="22"/>
        </w:rPr>
        <w:t>. Wykonawca powinien pamiętać, aby plik z podpisem przekazywać łącznie z dokumentem podpisywanym.</w:t>
      </w:r>
    </w:p>
    <w:p w14:paraId="64EB2079" w14:textId="77777777" w:rsidR="008745A6" w:rsidRPr="008745A6" w:rsidRDefault="008745A6" w:rsidP="00E76B5D">
      <w:pPr>
        <w:pStyle w:val="Akapitzlist"/>
        <w:numPr>
          <w:ilvl w:val="0"/>
          <w:numId w:val="173"/>
        </w:numPr>
        <w:spacing w:before="100" w:beforeAutospacing="1" w:line="240" w:lineRule="auto"/>
        <w:ind w:left="426" w:hanging="426"/>
        <w:rPr>
          <w:sz w:val="22"/>
          <w:szCs w:val="22"/>
        </w:rPr>
      </w:pPr>
      <w:r w:rsidRPr="008745A6">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B499E7F" w14:textId="77777777" w:rsidR="008745A6" w:rsidRPr="008745A6" w:rsidRDefault="008745A6" w:rsidP="00E76B5D">
      <w:pPr>
        <w:pStyle w:val="Akapitzlist"/>
        <w:numPr>
          <w:ilvl w:val="0"/>
          <w:numId w:val="173"/>
        </w:numPr>
        <w:spacing w:before="100" w:beforeAutospacing="1" w:line="240" w:lineRule="auto"/>
        <w:ind w:left="426" w:hanging="426"/>
        <w:rPr>
          <w:sz w:val="22"/>
          <w:szCs w:val="22"/>
        </w:rPr>
      </w:pPr>
      <w:r w:rsidRPr="008745A6">
        <w:rPr>
          <w:sz w:val="22"/>
          <w:szCs w:val="22"/>
        </w:rPr>
        <w:t>Zamawiający zaleca, aby Wykonawca z odpowiednim wyprzedzeniem przetestował możliwość prawidłowego wykorzystania wybranej metody podpisania plików oferty.</w:t>
      </w:r>
    </w:p>
    <w:p w14:paraId="42522E20" w14:textId="77777777" w:rsidR="008745A6" w:rsidRPr="008745A6" w:rsidRDefault="008745A6" w:rsidP="00E76B5D">
      <w:pPr>
        <w:pStyle w:val="Akapitzlist"/>
        <w:numPr>
          <w:ilvl w:val="0"/>
          <w:numId w:val="173"/>
        </w:numPr>
        <w:spacing w:before="100" w:beforeAutospacing="1" w:after="100" w:afterAutospacing="1" w:line="240" w:lineRule="auto"/>
        <w:ind w:left="426" w:hanging="426"/>
        <w:rPr>
          <w:sz w:val="22"/>
          <w:szCs w:val="22"/>
        </w:rPr>
      </w:pPr>
      <w:r w:rsidRPr="008745A6">
        <w:rPr>
          <w:sz w:val="22"/>
          <w:szCs w:val="22"/>
        </w:rPr>
        <w:t>Zaleca się, aby komunikacja z Wykonawcami odbywała się tylko na Platformie za pośrednictwem formularza “Wyślij wiadomość do zamawiającego”, nie za pośrednictwem adresu email.</w:t>
      </w:r>
    </w:p>
    <w:p w14:paraId="65C0601C" w14:textId="77777777" w:rsidR="008745A6" w:rsidRPr="008745A6" w:rsidRDefault="008745A6" w:rsidP="00E76B5D">
      <w:pPr>
        <w:pStyle w:val="Akapitzlist"/>
        <w:numPr>
          <w:ilvl w:val="0"/>
          <w:numId w:val="173"/>
        </w:numPr>
        <w:spacing w:before="240" w:line="240" w:lineRule="auto"/>
        <w:ind w:left="426" w:hanging="426"/>
        <w:rPr>
          <w:sz w:val="22"/>
          <w:szCs w:val="22"/>
        </w:rPr>
      </w:pPr>
      <w:r w:rsidRPr="008745A6">
        <w:rPr>
          <w:sz w:val="22"/>
          <w:szCs w:val="22"/>
        </w:rPr>
        <w:t>Osobą składającą ofertę powinna być osoba kontaktowa podawana w dokumentacji.</w:t>
      </w:r>
    </w:p>
    <w:p w14:paraId="2033EDE3" w14:textId="77777777" w:rsidR="008745A6" w:rsidRPr="008745A6" w:rsidRDefault="008745A6" w:rsidP="00E76B5D">
      <w:pPr>
        <w:pStyle w:val="Akapitzlist"/>
        <w:numPr>
          <w:ilvl w:val="0"/>
          <w:numId w:val="173"/>
        </w:numPr>
        <w:spacing w:before="100" w:beforeAutospacing="1" w:after="100" w:afterAutospacing="1" w:line="240" w:lineRule="auto"/>
        <w:ind w:left="426" w:hanging="426"/>
        <w:rPr>
          <w:sz w:val="22"/>
          <w:szCs w:val="22"/>
        </w:rPr>
      </w:pPr>
      <w:r w:rsidRPr="008745A6">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39DD88" w14:textId="77777777" w:rsidR="008745A6" w:rsidRPr="008745A6" w:rsidRDefault="008745A6" w:rsidP="00E76B5D">
      <w:pPr>
        <w:pStyle w:val="Akapitzlist"/>
        <w:numPr>
          <w:ilvl w:val="0"/>
          <w:numId w:val="173"/>
        </w:numPr>
        <w:spacing w:before="240" w:after="100" w:afterAutospacing="1" w:line="240" w:lineRule="auto"/>
        <w:ind w:left="426" w:hanging="426"/>
        <w:rPr>
          <w:sz w:val="22"/>
          <w:szCs w:val="22"/>
        </w:rPr>
      </w:pPr>
      <w:r w:rsidRPr="008745A6">
        <w:rPr>
          <w:sz w:val="22"/>
          <w:szCs w:val="22"/>
        </w:rPr>
        <w:t>Podczas podpisywania plików zaleca się stosowanie algorytmu skrótu SHA2.</w:t>
      </w:r>
    </w:p>
    <w:p w14:paraId="5DF4697F" w14:textId="77777777" w:rsidR="008745A6" w:rsidRPr="008745A6" w:rsidRDefault="008745A6" w:rsidP="00E76B5D">
      <w:pPr>
        <w:pStyle w:val="Akapitzlist"/>
        <w:numPr>
          <w:ilvl w:val="0"/>
          <w:numId w:val="173"/>
        </w:numPr>
        <w:spacing w:before="240" w:line="240" w:lineRule="auto"/>
        <w:ind w:left="426" w:hanging="426"/>
        <w:rPr>
          <w:sz w:val="22"/>
          <w:szCs w:val="22"/>
        </w:rPr>
      </w:pPr>
      <w:r w:rsidRPr="008745A6">
        <w:rPr>
          <w:sz w:val="22"/>
          <w:szCs w:val="22"/>
        </w:rPr>
        <w:t>Jeśli Wykonawca pakuje dokumenty np. w plik ZIP zalecamy wcześniejsze podpisanie każdego ze skompresowanych plików. </w:t>
      </w:r>
    </w:p>
    <w:p w14:paraId="048004BC" w14:textId="77777777" w:rsidR="008745A6" w:rsidRPr="008745A6" w:rsidRDefault="008745A6" w:rsidP="00E76B5D">
      <w:pPr>
        <w:pStyle w:val="Akapitzlist"/>
        <w:numPr>
          <w:ilvl w:val="0"/>
          <w:numId w:val="173"/>
        </w:numPr>
        <w:spacing w:line="240" w:lineRule="auto"/>
        <w:ind w:left="426" w:hanging="426"/>
        <w:rPr>
          <w:sz w:val="22"/>
          <w:szCs w:val="22"/>
        </w:rPr>
      </w:pPr>
      <w:r w:rsidRPr="008745A6">
        <w:rPr>
          <w:sz w:val="22"/>
          <w:szCs w:val="22"/>
        </w:rPr>
        <w:t>Zamawiający rekomenduje wykorzystanie podpisu z kwalifikowanym znacznikiem czasu.</w:t>
      </w:r>
    </w:p>
    <w:p w14:paraId="3E425160" w14:textId="34E2C2E8" w:rsidR="008745A6" w:rsidRPr="008745A6" w:rsidRDefault="008745A6" w:rsidP="00E76B5D">
      <w:pPr>
        <w:pStyle w:val="Akapitzlist"/>
        <w:numPr>
          <w:ilvl w:val="0"/>
          <w:numId w:val="173"/>
        </w:numPr>
        <w:spacing w:before="100" w:beforeAutospacing="1" w:after="100" w:afterAutospacing="1" w:line="240" w:lineRule="auto"/>
        <w:ind w:left="426" w:hanging="426"/>
        <w:rPr>
          <w:sz w:val="22"/>
          <w:szCs w:val="22"/>
        </w:rPr>
      </w:pPr>
      <w:r w:rsidRPr="008745A6">
        <w:rPr>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1138A8BE" w14:textId="77777777" w:rsidR="008745A6" w:rsidRPr="008745A6" w:rsidRDefault="008745A6" w:rsidP="00E76B5D">
      <w:pPr>
        <w:pStyle w:val="Akapitzlist"/>
        <w:numPr>
          <w:ilvl w:val="0"/>
          <w:numId w:val="173"/>
        </w:numPr>
        <w:spacing w:before="240" w:line="240" w:lineRule="auto"/>
        <w:ind w:left="426" w:hanging="426"/>
        <w:rPr>
          <w:sz w:val="22"/>
          <w:szCs w:val="22"/>
        </w:rPr>
      </w:pPr>
      <w:r w:rsidRPr="008745A6">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45AE44D5" w14:textId="4F5A8B90" w:rsidR="008745A6" w:rsidRPr="008745A6" w:rsidRDefault="008745A6" w:rsidP="00E76B5D">
      <w:pPr>
        <w:pStyle w:val="Akapitzlist"/>
        <w:numPr>
          <w:ilvl w:val="0"/>
          <w:numId w:val="173"/>
        </w:numPr>
        <w:spacing w:before="100" w:beforeAutospacing="1" w:after="100" w:afterAutospacing="1" w:line="240" w:lineRule="auto"/>
        <w:ind w:left="426" w:hanging="426"/>
        <w:rPr>
          <w:sz w:val="22"/>
          <w:szCs w:val="22"/>
        </w:rPr>
      </w:pPr>
      <w:r w:rsidRPr="008745A6">
        <w:rPr>
          <w:sz w:val="22"/>
          <w:szCs w:val="22"/>
        </w:rPr>
        <w:t xml:space="preserve"> Przyjmuje się, że dokument wysłany przy użyciu platformy zakupowej został doręczony Wykonawcy w sposób umożliwiający zapoznanie się z jego treścią, w dniu przekazania przez platformę zakupową.</w:t>
      </w:r>
    </w:p>
    <w:p w14:paraId="499387FB" w14:textId="77777777" w:rsidR="008745A6" w:rsidRPr="008745A6" w:rsidRDefault="008745A6" w:rsidP="00E76B5D">
      <w:pPr>
        <w:pStyle w:val="Akapitzlist"/>
        <w:numPr>
          <w:ilvl w:val="0"/>
          <w:numId w:val="173"/>
        </w:numPr>
        <w:spacing w:before="240" w:after="100" w:afterAutospacing="1" w:line="240" w:lineRule="auto"/>
        <w:ind w:left="426" w:hanging="426"/>
        <w:rPr>
          <w:sz w:val="22"/>
          <w:szCs w:val="22"/>
        </w:rPr>
      </w:pPr>
      <w:r w:rsidRPr="008745A6">
        <w:rPr>
          <w:sz w:val="22"/>
          <w:szCs w:val="22"/>
        </w:rPr>
        <w:t xml:space="preserve">Komunikacja ustna dopuszczalna jest wyłącznie w toku prowadzenia negocjacji jeżeli Zamawiający </w:t>
      </w:r>
      <w:r w:rsidRPr="008745A6">
        <w:rPr>
          <w:sz w:val="22"/>
          <w:szCs w:val="22"/>
        </w:rPr>
        <w:lastRenderedPageBreak/>
        <w:t xml:space="preserve">określi to w zaproszeniu do negocjacji oraz w odniesieniu do informacji, które nie są istotne, </w:t>
      </w:r>
      <w:r w:rsidRPr="008745A6">
        <w:rPr>
          <w:sz w:val="22"/>
          <w:szCs w:val="22"/>
        </w:rPr>
        <w:br/>
        <w:t>w szczególności nie dotyczą ogłoszenia o zamówieniu lub dokumentów zamówienia, ofert, o ile jej treść jest udokumentowana.</w:t>
      </w:r>
    </w:p>
    <w:p w14:paraId="3BD4718A" w14:textId="77777777" w:rsidR="008745A6" w:rsidRPr="008745A6" w:rsidRDefault="008745A6" w:rsidP="00E76B5D">
      <w:pPr>
        <w:pStyle w:val="Akapitzlist"/>
        <w:numPr>
          <w:ilvl w:val="0"/>
          <w:numId w:val="173"/>
        </w:numPr>
        <w:spacing w:before="240" w:after="100" w:afterAutospacing="1" w:line="240" w:lineRule="auto"/>
        <w:ind w:left="426" w:hanging="426"/>
        <w:rPr>
          <w:sz w:val="22"/>
          <w:szCs w:val="22"/>
        </w:rPr>
      </w:pPr>
      <w:r w:rsidRPr="008745A6">
        <w:rPr>
          <w:sz w:val="22"/>
          <w:szCs w:val="22"/>
        </w:rPr>
        <w:t xml:space="preserve">Wśród formatów powszechnych a </w:t>
      </w:r>
      <w:r w:rsidRPr="008745A6">
        <w:rPr>
          <w:b/>
          <w:bCs/>
          <w:sz w:val="22"/>
          <w:szCs w:val="22"/>
        </w:rPr>
        <w:t>NIE występujących</w:t>
      </w:r>
      <w:r w:rsidRPr="008745A6">
        <w:rPr>
          <w:sz w:val="22"/>
          <w:szCs w:val="22"/>
        </w:rPr>
        <w:t xml:space="preserve"> w rozporządzeniu występują: .</w:t>
      </w:r>
      <w:proofErr w:type="spellStart"/>
      <w:r w:rsidRPr="008745A6">
        <w:rPr>
          <w:sz w:val="22"/>
          <w:szCs w:val="22"/>
        </w:rPr>
        <w:t>rar</w:t>
      </w:r>
      <w:proofErr w:type="spellEnd"/>
      <w:r w:rsidRPr="008745A6">
        <w:rPr>
          <w:sz w:val="22"/>
          <w:szCs w:val="22"/>
        </w:rPr>
        <w:t xml:space="preserve"> .gif .</w:t>
      </w:r>
      <w:proofErr w:type="spellStart"/>
      <w:r w:rsidRPr="008745A6">
        <w:rPr>
          <w:sz w:val="22"/>
          <w:szCs w:val="22"/>
        </w:rPr>
        <w:t>bmp</w:t>
      </w:r>
      <w:proofErr w:type="spellEnd"/>
      <w:r w:rsidRPr="008745A6">
        <w:rPr>
          <w:sz w:val="22"/>
          <w:szCs w:val="22"/>
        </w:rPr>
        <w:t xml:space="preserve"> .</w:t>
      </w:r>
      <w:proofErr w:type="spellStart"/>
      <w:r w:rsidRPr="008745A6">
        <w:rPr>
          <w:sz w:val="22"/>
          <w:szCs w:val="22"/>
        </w:rPr>
        <w:t>numbers</w:t>
      </w:r>
      <w:proofErr w:type="spellEnd"/>
      <w:r w:rsidRPr="008745A6">
        <w:rPr>
          <w:sz w:val="22"/>
          <w:szCs w:val="22"/>
        </w:rPr>
        <w:t xml:space="preserve"> .</w:t>
      </w:r>
      <w:proofErr w:type="spellStart"/>
      <w:r w:rsidRPr="008745A6">
        <w:rPr>
          <w:sz w:val="22"/>
          <w:szCs w:val="22"/>
        </w:rPr>
        <w:t>pages</w:t>
      </w:r>
      <w:proofErr w:type="spellEnd"/>
      <w:r w:rsidRPr="008745A6">
        <w:rPr>
          <w:sz w:val="22"/>
          <w:szCs w:val="22"/>
        </w:rPr>
        <w:t xml:space="preserve">. </w:t>
      </w:r>
      <w:r w:rsidRPr="008745A6">
        <w:rPr>
          <w:b/>
          <w:bCs/>
          <w:sz w:val="22"/>
          <w:szCs w:val="22"/>
        </w:rPr>
        <w:t>Dokumenty złożone w takich plikach zostaną uznane za złożone nieskutecznie.</w:t>
      </w:r>
    </w:p>
    <w:p w14:paraId="60148E4D" w14:textId="77777777" w:rsidR="008745A6" w:rsidRPr="008745A6" w:rsidRDefault="008745A6" w:rsidP="00E76B5D">
      <w:pPr>
        <w:pStyle w:val="Akapitzlist"/>
        <w:numPr>
          <w:ilvl w:val="0"/>
          <w:numId w:val="173"/>
        </w:numPr>
        <w:spacing w:before="240" w:after="100" w:afterAutospacing="1" w:line="240" w:lineRule="auto"/>
        <w:ind w:left="426" w:hanging="426"/>
        <w:rPr>
          <w:sz w:val="22"/>
          <w:szCs w:val="22"/>
        </w:rPr>
      </w:pPr>
      <w:r w:rsidRPr="008745A6">
        <w:rPr>
          <w:sz w:val="22"/>
          <w:szCs w:val="22"/>
        </w:rPr>
        <w:t>Zamawiający dopuszcza, awaryjnie, komunikację  za pośrednictwem poczty elektronicznej podanej w SWZ.</w:t>
      </w:r>
    </w:p>
    <w:p w14:paraId="0FA411A4" w14:textId="77777777" w:rsidR="008745A6" w:rsidRPr="008745A6" w:rsidRDefault="008745A6" w:rsidP="00E76B5D">
      <w:pPr>
        <w:pStyle w:val="Akapitzlist"/>
        <w:numPr>
          <w:ilvl w:val="0"/>
          <w:numId w:val="173"/>
        </w:numPr>
        <w:spacing w:before="240" w:after="100" w:afterAutospacing="1" w:line="240" w:lineRule="auto"/>
        <w:ind w:left="426" w:hanging="426"/>
        <w:rPr>
          <w:sz w:val="22"/>
          <w:szCs w:val="22"/>
        </w:rPr>
      </w:pPr>
      <w:r w:rsidRPr="008745A6">
        <w:rPr>
          <w:sz w:val="22"/>
          <w:szCs w:val="22"/>
        </w:rPr>
        <w:t xml:space="preserve">Wykonawca, przystępując do niniejszego postępowania o udzielenie zamówienia publicznego oświadcza, że akceptuje warunki korzystania z </w:t>
      </w:r>
      <w:hyperlink r:id="rId24" w:history="1">
        <w:r w:rsidRPr="008745A6">
          <w:rPr>
            <w:rStyle w:val="Hipercze"/>
            <w:sz w:val="22"/>
            <w:szCs w:val="22"/>
          </w:rPr>
          <w:t>platformazakupowa.pl</w:t>
        </w:r>
      </w:hyperlink>
      <w:r w:rsidRPr="008745A6">
        <w:rPr>
          <w:sz w:val="22"/>
          <w:szCs w:val="22"/>
        </w:rPr>
        <w:t xml:space="preserve"> określone w Regulaminie zamieszczonym na stronie internetowej </w:t>
      </w:r>
      <w:hyperlink r:id="rId25" w:history="1">
        <w:r w:rsidRPr="008745A6">
          <w:rPr>
            <w:rStyle w:val="Hipercze"/>
            <w:sz w:val="22"/>
            <w:szCs w:val="22"/>
          </w:rPr>
          <w:t>pod linkiem</w:t>
        </w:r>
      </w:hyperlink>
      <w:r w:rsidRPr="008745A6">
        <w:rPr>
          <w:sz w:val="22"/>
          <w:szCs w:val="22"/>
        </w:rPr>
        <w:t xml:space="preserve">  w zakładce „Regulamin" oraz uznaje go za wiążący oraz zapoznał  i stosuje się do Instrukcji składania ofert/wniosków dostępnej </w:t>
      </w:r>
      <w:hyperlink r:id="rId26" w:history="1">
        <w:r w:rsidRPr="008745A6">
          <w:rPr>
            <w:rStyle w:val="Hipercze"/>
            <w:sz w:val="22"/>
            <w:szCs w:val="22"/>
          </w:rPr>
          <w:t>pod linkiem</w:t>
        </w:r>
      </w:hyperlink>
      <w:r w:rsidRPr="008745A6">
        <w:rPr>
          <w:sz w:val="22"/>
          <w:szCs w:val="22"/>
        </w:rPr>
        <w:t>. </w:t>
      </w:r>
    </w:p>
    <w:p w14:paraId="2445891C" w14:textId="77777777" w:rsidR="008745A6" w:rsidRPr="008745A6" w:rsidRDefault="008745A6" w:rsidP="00E76B5D">
      <w:pPr>
        <w:pStyle w:val="Akapitzlist"/>
        <w:numPr>
          <w:ilvl w:val="0"/>
          <w:numId w:val="173"/>
        </w:numPr>
        <w:spacing w:before="240" w:after="100" w:afterAutospacing="1" w:line="240" w:lineRule="auto"/>
        <w:ind w:left="426" w:hanging="426"/>
        <w:rPr>
          <w:sz w:val="22"/>
          <w:szCs w:val="22"/>
        </w:rPr>
      </w:pPr>
      <w:r w:rsidRPr="008745A6">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1AA9CA6B" w14:textId="77777777" w:rsidR="008745A6" w:rsidRPr="008745A6" w:rsidRDefault="008745A6" w:rsidP="00E76B5D">
      <w:pPr>
        <w:pStyle w:val="Akapitzlist"/>
        <w:numPr>
          <w:ilvl w:val="0"/>
          <w:numId w:val="173"/>
        </w:numPr>
        <w:spacing w:before="240" w:after="100" w:afterAutospacing="1" w:line="240" w:lineRule="auto"/>
        <w:ind w:left="426" w:hanging="426"/>
        <w:rPr>
          <w:sz w:val="22"/>
          <w:szCs w:val="22"/>
        </w:rPr>
      </w:pPr>
      <w:r w:rsidRPr="008745A6">
        <w:rPr>
          <w:sz w:val="22"/>
          <w:szCs w:val="22"/>
        </w:rPr>
        <w:t>Informację o wyborze oferty najkorzystniejszej bądź o unieważnieniu postępowania Zamawiający zamieści na platformie zakupowej.</w:t>
      </w:r>
    </w:p>
    <w:p w14:paraId="4EBFA609" w14:textId="0127869B" w:rsidR="003D06C7" w:rsidRPr="00F32710" w:rsidRDefault="003D06C7" w:rsidP="00E76B5D">
      <w:pPr>
        <w:pStyle w:val="Akapitzlist"/>
        <w:widowControl/>
        <w:numPr>
          <w:ilvl w:val="0"/>
          <w:numId w:val="13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E76B5D">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E76B5D">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Default="003D06C7" w:rsidP="00E76B5D">
      <w:pPr>
        <w:pStyle w:val="Akapitzlist"/>
        <w:widowControl/>
        <w:numPr>
          <w:ilvl w:val="0"/>
          <w:numId w:val="13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65444455" w14:textId="77777777" w:rsidR="008745A6" w:rsidRPr="008745A6" w:rsidRDefault="008745A6" w:rsidP="00E76B5D">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8745A6">
        <w:rPr>
          <w:color w:val="000000"/>
          <w:kern w:val="0"/>
          <w:sz w:val="22"/>
          <w:szCs w:val="22"/>
          <w:lang w:eastAsia="pl-PL" w:bidi="ar-SA"/>
        </w:rPr>
        <w:t xml:space="preserve">Osobami uprawnionymi do kontaktu z Wykonawcami są: </w:t>
      </w:r>
    </w:p>
    <w:p w14:paraId="06FE6FAA" w14:textId="183705D7" w:rsidR="008745A6" w:rsidRPr="008745A6" w:rsidRDefault="008745A6" w:rsidP="008745A6">
      <w:pPr>
        <w:widowControl/>
        <w:suppressAutoHyphens w:val="0"/>
        <w:autoSpaceDN/>
        <w:spacing w:line="259" w:lineRule="auto"/>
        <w:ind w:left="720"/>
        <w:jc w:val="both"/>
        <w:textAlignment w:val="auto"/>
        <w:rPr>
          <w:rFonts w:ascii="Times New Roman" w:hAnsi="Times New Roman" w:cs="Times New Roman"/>
          <w:color w:val="000000" w:themeColor="text1"/>
          <w:sz w:val="22"/>
          <w:szCs w:val="22"/>
        </w:rPr>
      </w:pPr>
      <w:r w:rsidRPr="008745A6">
        <w:rPr>
          <w:rFonts w:ascii="Times New Roman" w:eastAsia="Times New Roman" w:hAnsi="Times New Roman" w:cs="Times New Roman"/>
          <w:color w:val="000000"/>
          <w:kern w:val="0"/>
          <w:sz w:val="22"/>
          <w:szCs w:val="22"/>
          <w:lang w:eastAsia="pl-PL" w:bidi="ar-SA"/>
        </w:rPr>
        <w:t xml:space="preserve">Monika Wójcik, Renata Fandrych, Aleksandra Boruta, Sandra Zielińska, </w:t>
      </w:r>
      <w:r w:rsidRPr="008745A6">
        <w:rPr>
          <w:rFonts w:ascii="Times New Roman" w:hAnsi="Times New Roman" w:cs="Times New Roman"/>
          <w:color w:val="000000" w:themeColor="text1"/>
          <w:sz w:val="22"/>
          <w:szCs w:val="22"/>
        </w:rPr>
        <w:t xml:space="preserve">numery telefonów: </w:t>
      </w:r>
      <w:r>
        <w:rPr>
          <w:rFonts w:ascii="Times New Roman" w:hAnsi="Times New Roman" w:cs="Times New Roman"/>
          <w:color w:val="000000" w:themeColor="text1"/>
          <w:sz w:val="22"/>
          <w:szCs w:val="22"/>
        </w:rPr>
        <w:t xml:space="preserve">                    </w:t>
      </w:r>
      <w:r w:rsidRPr="008745A6">
        <w:rPr>
          <w:rFonts w:ascii="Times New Roman" w:hAnsi="Times New Roman" w:cs="Times New Roman"/>
          <w:color w:val="000000" w:themeColor="text1"/>
          <w:sz w:val="22"/>
          <w:szCs w:val="22"/>
        </w:rPr>
        <w:t>42 2888153, 42 2888154, 42 2888156.</w:t>
      </w:r>
    </w:p>
    <w:p w14:paraId="6A0E7238" w14:textId="77777777" w:rsidR="008745A6" w:rsidRPr="008745A6" w:rsidRDefault="008745A6" w:rsidP="008745A6">
      <w:pPr>
        <w:widowControl/>
        <w:suppressAutoHyphens w:val="0"/>
        <w:autoSpaceDN/>
        <w:spacing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740C7A7" w14:textId="16910D55" w:rsidR="008745A6" w:rsidRPr="008745A6" w:rsidRDefault="008745A6" w:rsidP="00E76B5D">
      <w:pPr>
        <w:widowControl/>
        <w:numPr>
          <w:ilvl w:val="0"/>
          <w:numId w:val="117"/>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8745A6">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lub postaci elektronicznej za pośrednictwem </w:t>
      </w:r>
      <w:hyperlink r:id="rId27" w:history="1">
        <w:r w:rsidRPr="008745A6">
          <w:rPr>
            <w:rFonts w:ascii="Times New Roman" w:eastAsia="Times New Roman" w:hAnsi="Times New Roman" w:cs="Times New Roman"/>
            <w:color w:val="1155CC"/>
            <w:kern w:val="0"/>
            <w:sz w:val="22"/>
            <w:szCs w:val="22"/>
            <w:u w:val="single"/>
            <w:lang w:eastAsia="pl-PL" w:bidi="ar-SA"/>
          </w:rPr>
          <w:t>platformazakupowa.pl</w:t>
        </w:r>
      </w:hyperlink>
      <w:r w:rsidRPr="008745A6">
        <w:rPr>
          <w:rFonts w:ascii="Times New Roman" w:eastAsia="Times New Roman" w:hAnsi="Times New Roman" w:cs="Times New Roman"/>
          <w:color w:val="000000"/>
          <w:kern w:val="0"/>
          <w:sz w:val="22"/>
          <w:szCs w:val="22"/>
          <w:lang w:eastAsia="pl-PL" w:bidi="ar-SA"/>
        </w:rPr>
        <w:t xml:space="preserve"> pod adresem: </w:t>
      </w:r>
      <w:hyperlink r:id="rId28" w:history="1">
        <w:r w:rsidRPr="008745A6">
          <w:rPr>
            <w:rStyle w:val="Hipercze"/>
            <w:rFonts w:ascii="Times New Roman" w:hAnsi="Times New Roman" w:cs="Times New Roman"/>
            <w:b/>
            <w:bCs/>
            <w:sz w:val="22"/>
            <w:szCs w:val="22"/>
          </w:rPr>
          <w:t>https://platformazakupowa.pl/pn/powiat_zgierz</w:t>
        </w:r>
      </w:hyperlink>
    </w:p>
    <w:p w14:paraId="1B382E6F" w14:textId="11E7D4F0" w:rsidR="008745A6" w:rsidRPr="008745A6" w:rsidRDefault="008745A6" w:rsidP="00E76B5D">
      <w:pPr>
        <w:widowControl/>
        <w:numPr>
          <w:ilvl w:val="0"/>
          <w:numId w:val="117"/>
        </w:numPr>
        <w:suppressAutoHyphens w:val="0"/>
        <w:autoSpaceDN/>
        <w:spacing w:after="160" w:line="276" w:lineRule="auto"/>
        <w:jc w:val="both"/>
        <w:textAlignment w:val="auto"/>
        <w:rPr>
          <w:rFonts w:ascii="Times New Roman" w:eastAsia="Times New Roman" w:hAnsi="Times New Roman" w:cs="Times New Roman"/>
          <w:color w:val="000000"/>
          <w:kern w:val="0"/>
          <w:sz w:val="22"/>
          <w:szCs w:val="22"/>
          <w:lang w:eastAsia="pl-PL" w:bidi="ar-SA"/>
        </w:rPr>
      </w:pPr>
      <w:r w:rsidRPr="008745A6">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za pośrednictwem </w:t>
      </w:r>
      <w:hyperlink r:id="rId29" w:history="1">
        <w:r w:rsidRPr="008745A6">
          <w:rPr>
            <w:rFonts w:ascii="Times New Roman" w:eastAsia="Times New Roman" w:hAnsi="Times New Roman" w:cs="Times New Roman"/>
            <w:color w:val="1155CC"/>
            <w:kern w:val="0"/>
            <w:sz w:val="22"/>
            <w:szCs w:val="22"/>
            <w:u w:val="single"/>
            <w:lang w:eastAsia="pl-PL" w:bidi="ar-SA"/>
          </w:rPr>
          <w:t>platformazakupowa.pl</w:t>
        </w:r>
      </w:hyperlink>
      <w:r w:rsidRPr="008745A6">
        <w:rPr>
          <w:rFonts w:ascii="Times New Roman" w:eastAsia="Times New Roman" w:hAnsi="Times New Roman" w:cs="Times New Roman"/>
          <w:color w:val="1155CC"/>
          <w:kern w:val="0"/>
          <w:sz w:val="22"/>
          <w:szCs w:val="22"/>
          <w:u w:val="single"/>
          <w:lang w:eastAsia="pl-PL" w:bidi="ar-SA"/>
        </w:rPr>
        <w:t xml:space="preserve"> </w:t>
      </w:r>
      <w:r w:rsidRPr="008745A6">
        <w:rPr>
          <w:rFonts w:ascii="Times New Roman" w:eastAsia="Times New Roman" w:hAnsi="Times New Roman" w:cs="Times New Roman"/>
          <w:color w:val="1155CC"/>
          <w:kern w:val="0"/>
          <w:sz w:val="22"/>
          <w:szCs w:val="22"/>
          <w:u w:val="single"/>
          <w:lang w:eastAsia="pl-PL" w:bidi="ar-SA"/>
        </w:rPr>
        <w:br/>
      </w:r>
      <w:r w:rsidRPr="008745A6">
        <w:rPr>
          <w:rFonts w:ascii="Times New Roman" w:eastAsia="Times New Roman" w:hAnsi="Times New Roman" w:cs="Times New Roman"/>
          <w:color w:val="000000"/>
          <w:kern w:val="0"/>
          <w:sz w:val="22"/>
          <w:szCs w:val="22"/>
          <w:lang w:eastAsia="pl-PL" w:bidi="ar-SA"/>
        </w:rPr>
        <w:t>i formularza „Wyślij wiadomość do zamawiającego”. </w:t>
      </w:r>
    </w:p>
    <w:p w14:paraId="555A06DB" w14:textId="77777777" w:rsidR="008745A6" w:rsidRPr="008745A6" w:rsidRDefault="008745A6" w:rsidP="00E76B5D">
      <w:pPr>
        <w:widowControl/>
        <w:numPr>
          <w:ilvl w:val="0"/>
          <w:numId w:val="11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745A6">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0" w:history="1">
        <w:r w:rsidRPr="008745A6">
          <w:rPr>
            <w:rStyle w:val="Hipercze"/>
            <w:rFonts w:ascii="Times New Roman" w:hAnsi="Times New Roman" w:cs="Times New Roman"/>
            <w:sz w:val="22"/>
            <w:szCs w:val="22"/>
          </w:rPr>
          <w:t>przetargi_wojcik@powiat.zgierz.pl</w:t>
        </w:r>
      </w:hyperlink>
      <w:r w:rsidRPr="008745A6">
        <w:rPr>
          <w:rFonts w:ascii="Times New Roman" w:hAnsi="Times New Roman" w:cs="Times New Roman"/>
          <w:color w:val="000000" w:themeColor="text1"/>
          <w:sz w:val="22"/>
          <w:szCs w:val="22"/>
          <w:u w:val="single"/>
        </w:rPr>
        <w:t xml:space="preserve">, </w:t>
      </w:r>
      <w:r w:rsidRPr="008745A6">
        <w:rPr>
          <w:rFonts w:ascii="Times New Roman" w:hAnsi="Times New Roman" w:cs="Times New Roman"/>
          <w:color w:val="000000" w:themeColor="text1"/>
          <w:sz w:val="22"/>
          <w:szCs w:val="22"/>
        </w:rPr>
        <w:t xml:space="preserve"> </w:t>
      </w:r>
      <w:hyperlink r:id="rId31" w:history="1">
        <w:r w:rsidRPr="008745A6">
          <w:rPr>
            <w:rStyle w:val="Hipercze"/>
            <w:rFonts w:ascii="Times New Roman" w:hAnsi="Times New Roman" w:cs="Times New Roman"/>
            <w:sz w:val="22"/>
            <w:szCs w:val="22"/>
          </w:rPr>
          <w:t>r.fandrych@powiat.zgierz.pl</w:t>
        </w:r>
      </w:hyperlink>
      <w:r w:rsidRPr="008745A6">
        <w:rPr>
          <w:rFonts w:ascii="Times New Roman" w:hAnsi="Times New Roman" w:cs="Times New Roman"/>
          <w:color w:val="000000" w:themeColor="text1"/>
          <w:sz w:val="22"/>
          <w:szCs w:val="22"/>
        </w:rPr>
        <w:t xml:space="preserve">, </w:t>
      </w:r>
      <w:r w:rsidRPr="008745A6">
        <w:rPr>
          <w:rStyle w:val="Hipercze"/>
          <w:rFonts w:ascii="Times New Roman" w:hAnsi="Times New Roman" w:cs="Times New Roman"/>
          <w:sz w:val="22"/>
          <w:szCs w:val="22"/>
        </w:rPr>
        <w:t>a.boruta@powiat.zgierz.pl</w:t>
      </w:r>
      <w:r w:rsidRPr="008745A6">
        <w:rPr>
          <w:rFonts w:ascii="Times New Roman" w:hAnsi="Times New Roman" w:cs="Times New Roman"/>
          <w:sz w:val="22"/>
          <w:szCs w:val="22"/>
        </w:rPr>
        <w:t xml:space="preserve"> </w:t>
      </w:r>
      <w:hyperlink r:id="rId32" w:history="1">
        <w:r w:rsidRPr="008745A6">
          <w:rPr>
            <w:rStyle w:val="Hipercze"/>
            <w:rFonts w:ascii="Times New Roman" w:hAnsi="Times New Roman" w:cs="Times New Roman"/>
            <w:sz w:val="22"/>
            <w:szCs w:val="22"/>
          </w:rPr>
          <w:t>s.zielinska@powiat.zgierz.pl</w:t>
        </w:r>
      </w:hyperlink>
      <w:r w:rsidRPr="008745A6">
        <w:rPr>
          <w:rStyle w:val="Hipercze"/>
          <w:rFonts w:ascii="Times New Roman" w:hAnsi="Times New Roman" w:cs="Times New Roman"/>
          <w:sz w:val="22"/>
          <w:szCs w:val="22"/>
        </w:rPr>
        <w:t xml:space="preserve">, </w:t>
      </w:r>
    </w:p>
    <w:p w14:paraId="4E341701" w14:textId="77777777" w:rsidR="003D06C7" w:rsidRPr="00F32710" w:rsidRDefault="003D06C7" w:rsidP="00E76B5D">
      <w:pPr>
        <w:pStyle w:val="NumeracjaUrzdowa"/>
        <w:numPr>
          <w:ilvl w:val="0"/>
          <w:numId w:val="13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88F3E70" w:rsidR="003D06C7" w:rsidRPr="00F32710" w:rsidRDefault="001B2311" w:rsidP="00E76B5D">
      <w:pPr>
        <w:widowControl/>
        <w:numPr>
          <w:ilvl w:val="0"/>
          <w:numId w:val="108"/>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lastRenderedPageBreak/>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3"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E76B5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E76B5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E76B5D">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E76B5D">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E76B5D">
      <w:pPr>
        <w:pStyle w:val="Akapitzlist"/>
        <w:widowControl/>
        <w:numPr>
          <w:ilvl w:val="0"/>
          <w:numId w:val="109"/>
        </w:numPr>
        <w:suppressAutoHyphens w:val="0"/>
        <w:autoSpaceDN/>
        <w:spacing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5"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6"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7"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E76B5D">
      <w:pPr>
        <w:pStyle w:val="Akapitzlist"/>
        <w:widowControl/>
        <w:numPr>
          <w:ilvl w:val="0"/>
          <w:numId w:val="110"/>
        </w:numPr>
        <w:suppressAutoHyphens w:val="0"/>
        <w:autoSpaceDN/>
        <w:spacing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E76B5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E76B5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E76B5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EA4D25"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9"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E76B5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253FE353" w:rsidR="003D06C7" w:rsidRPr="00F32710" w:rsidRDefault="003D06C7" w:rsidP="00E76B5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w:t>
      </w:r>
      <w:r w:rsidR="008745A6">
        <w:rPr>
          <w:color w:val="000000"/>
          <w:kern w:val="0"/>
          <w:sz w:val="22"/>
          <w:szCs w:val="22"/>
          <w:lang w:eastAsia="pl-PL" w:bidi="ar-SA"/>
        </w:rPr>
        <w:t>a</w:t>
      </w:r>
      <w:r w:rsidRPr="00F32710">
        <w:rPr>
          <w:color w:val="000000"/>
          <w:kern w:val="0"/>
          <w:sz w:val="22"/>
          <w:szCs w:val="22"/>
          <w:lang w:eastAsia="pl-PL" w:bidi="ar-SA"/>
        </w:rPr>
        <w:t xml:space="preserve"> oferty mu</w:t>
      </w:r>
      <w:r w:rsidR="008745A6">
        <w:rPr>
          <w:color w:val="000000"/>
          <w:kern w:val="0"/>
          <w:sz w:val="22"/>
          <w:szCs w:val="22"/>
          <w:lang w:eastAsia="pl-PL" w:bidi="ar-SA"/>
        </w:rPr>
        <w:t>si</w:t>
      </w:r>
      <w:r w:rsidRPr="00F32710">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78580034" w:rsidR="003D06C7" w:rsidRPr="00F32710" w:rsidRDefault="003D06C7" w:rsidP="00E76B5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8745A6">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1CEDC838" w:rsidR="003D06C7" w:rsidRPr="00F32710" w:rsidRDefault="003D06C7" w:rsidP="00E76B5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031467">
        <w:rPr>
          <w:color w:val="000000"/>
          <w:kern w:val="0"/>
          <w:sz w:val="22"/>
          <w:szCs w:val="22"/>
          <w:lang w:eastAsia="pl-PL" w:bidi="ar-SA"/>
        </w:rPr>
        <w:t>W</w:t>
      </w:r>
      <w:r w:rsidRPr="00F32710">
        <w:rPr>
          <w:color w:val="000000"/>
          <w:kern w:val="0"/>
          <w:sz w:val="22"/>
          <w:szCs w:val="22"/>
          <w:lang w:eastAsia="pl-PL" w:bidi="ar-SA"/>
        </w:rPr>
        <w:t>ykonawcę ubiegającego się wspólnie z nim o udzielenie zamówienia, przez podmiot, na którego zdolnościach lub sytuacji polega Wykonawca, albo przez podwykonawcę.</w:t>
      </w:r>
    </w:p>
    <w:p w14:paraId="3D1971E2" w14:textId="13EF3F2B" w:rsidR="003D6A3A" w:rsidRPr="00F32710" w:rsidRDefault="003D06C7" w:rsidP="00E76B5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E76B5D">
      <w:pPr>
        <w:pStyle w:val="Akapitzlist"/>
        <w:numPr>
          <w:ilvl w:val="0"/>
          <w:numId w:val="13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E76B5D">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E76B5D">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0FA0C7C4" w14:textId="77777777" w:rsidR="00031467" w:rsidRPr="00031467" w:rsidRDefault="00836C0E" w:rsidP="00E76B5D">
      <w:pPr>
        <w:pStyle w:val="Akapitzlist"/>
        <w:numPr>
          <w:ilvl w:val="1"/>
          <w:numId w:val="129"/>
        </w:numPr>
        <w:spacing w:after="0" w:line="240" w:lineRule="auto"/>
        <w:rPr>
          <w:rFonts w:eastAsia="SimSun"/>
          <w:sz w:val="22"/>
          <w:szCs w:val="22"/>
        </w:rPr>
      </w:pPr>
      <w:r w:rsidRPr="00031467">
        <w:rPr>
          <w:sz w:val="22"/>
          <w:szCs w:val="22"/>
        </w:rPr>
        <w:t>Wykonawcy wspólnie ubiegający się o udzielenie zamówienia, zobowiązani się złożyć wraz z ofertą stosowne pełnomocnictwo</w:t>
      </w:r>
      <w:r w:rsidR="00031467" w:rsidRPr="00031467">
        <w:rPr>
          <w:sz w:val="22"/>
          <w:szCs w:val="22"/>
        </w:rPr>
        <w:t xml:space="preserve"> </w:t>
      </w:r>
      <w:r w:rsidR="00031467" w:rsidRPr="00031467">
        <w:rPr>
          <w:rFonts w:eastAsia="SimSun"/>
          <w:sz w:val="22"/>
          <w:szCs w:val="22"/>
        </w:rPr>
        <w:t>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E76B5D">
      <w:pPr>
        <w:widowControl/>
        <w:numPr>
          <w:ilvl w:val="1"/>
          <w:numId w:val="12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0BFAB1D3" w14:textId="77777777" w:rsidR="00031467" w:rsidRPr="00031467" w:rsidRDefault="00031467" w:rsidP="00E76B5D">
      <w:pPr>
        <w:widowControl/>
        <w:numPr>
          <w:ilvl w:val="0"/>
          <w:numId w:val="131"/>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031467">
        <w:rPr>
          <w:rFonts w:ascii="Times New Roman" w:hAnsi="Times New Roman" w:cs="Times New Roman"/>
          <w:b/>
          <w:sz w:val="22"/>
          <w:szCs w:val="22"/>
        </w:rPr>
        <w:t>Oświadczenie w zakresie braku podstaw wykluczenia</w:t>
      </w:r>
      <w:r w:rsidRPr="00031467">
        <w:rPr>
          <w:rFonts w:ascii="Times New Roman" w:hAnsi="Times New Roman" w:cs="Times New Roman"/>
          <w:bCs/>
          <w:sz w:val="22"/>
          <w:szCs w:val="22"/>
        </w:rPr>
        <w:t xml:space="preserve"> na podstawie art. 108 ustawy </w:t>
      </w:r>
      <w:proofErr w:type="spellStart"/>
      <w:r w:rsidRPr="00031467">
        <w:rPr>
          <w:rFonts w:ascii="Times New Roman" w:hAnsi="Times New Roman" w:cs="Times New Roman"/>
          <w:bCs/>
          <w:sz w:val="22"/>
          <w:szCs w:val="22"/>
        </w:rPr>
        <w:t>Pzp</w:t>
      </w:r>
      <w:proofErr w:type="spellEnd"/>
      <w:r w:rsidRPr="00031467">
        <w:rPr>
          <w:rFonts w:ascii="Times New Roman" w:hAnsi="Times New Roman" w:cs="Times New Roman"/>
          <w:bCs/>
          <w:sz w:val="22"/>
          <w:szCs w:val="22"/>
        </w:rPr>
        <w:t xml:space="preserve"> oraz art. 109 ust. 1 pkt 4 ustawy </w:t>
      </w:r>
      <w:proofErr w:type="spellStart"/>
      <w:r w:rsidRPr="00031467">
        <w:rPr>
          <w:rFonts w:ascii="Times New Roman" w:hAnsi="Times New Roman" w:cs="Times New Roman"/>
          <w:bCs/>
          <w:sz w:val="22"/>
          <w:szCs w:val="22"/>
        </w:rPr>
        <w:t>Pzp</w:t>
      </w:r>
      <w:proofErr w:type="spellEnd"/>
      <w:r w:rsidRPr="00031467">
        <w:rPr>
          <w:rFonts w:ascii="Times New Roman" w:hAnsi="Times New Roman" w:cs="Times New Roman"/>
          <w:bCs/>
          <w:sz w:val="22"/>
          <w:szCs w:val="22"/>
        </w:rPr>
        <w:t xml:space="preserve"> oraz art. 7 ust.1 Ustawy z dnia 13 kwietnia 2022 r. o szczególnych rozwiązaniach w zakresie przeciwdziałania wspieraniu agresji na Ukrainę oraz służących ochronie bezpieczeństwa narodowego (Dz. U. z 2023 r., poz. 1497 ze zm.), musi złożyć każdy </w:t>
      </w:r>
      <w:r w:rsidRPr="00031467">
        <w:rPr>
          <w:rFonts w:ascii="Times New Roman" w:hAnsi="Times New Roman" w:cs="Times New Roman"/>
          <w:bCs/>
          <w:sz w:val="22"/>
          <w:szCs w:val="22"/>
        </w:rPr>
        <w:br/>
        <w:t xml:space="preserve">z Wykonawców wspólnie ubiegających się o udzielenie zamówienia </w:t>
      </w:r>
      <w:r w:rsidRPr="00031467">
        <w:rPr>
          <w:rFonts w:ascii="Times New Roman" w:hAnsi="Times New Roman" w:cs="Times New Roman"/>
          <w:b/>
          <w:sz w:val="22"/>
          <w:szCs w:val="22"/>
        </w:rPr>
        <w:t>– załącznik nr 3 do SWZ,</w:t>
      </w:r>
    </w:p>
    <w:p w14:paraId="21DA3CFE" w14:textId="2FC38C08" w:rsidR="00836C0E" w:rsidRPr="00031467" w:rsidRDefault="00836C0E" w:rsidP="007E0DE9">
      <w:pPr>
        <w:widowControl/>
        <w:numPr>
          <w:ilvl w:val="0"/>
          <w:numId w:val="131"/>
        </w:numPr>
        <w:tabs>
          <w:tab w:val="left" w:pos="851"/>
        </w:tabs>
        <w:suppressAutoHyphens w:val="0"/>
        <w:autoSpaceDN/>
        <w:spacing w:after="240"/>
        <w:jc w:val="both"/>
        <w:textAlignment w:val="auto"/>
        <w:rPr>
          <w:rFonts w:ascii="Times New Roman" w:hAnsi="Times New Roman" w:cs="Times New Roman"/>
          <w:b/>
          <w:sz w:val="22"/>
          <w:szCs w:val="22"/>
        </w:rPr>
      </w:pPr>
      <w:r w:rsidRPr="00031467">
        <w:rPr>
          <w:rFonts w:ascii="Times New Roman" w:hAnsi="Times New Roman" w:cs="Times New Roman"/>
          <w:b/>
          <w:sz w:val="22"/>
          <w:szCs w:val="22"/>
        </w:rPr>
        <w:t xml:space="preserve">Oświadczenie o spełnianiu warunków udziału </w:t>
      </w:r>
      <w:r w:rsidR="00A82948" w:rsidRPr="00031467">
        <w:rPr>
          <w:rFonts w:ascii="Times New Roman" w:hAnsi="Times New Roman" w:cs="Times New Roman"/>
          <w:b/>
          <w:sz w:val="22"/>
          <w:szCs w:val="22"/>
        </w:rPr>
        <w:t>w postępowaniu</w:t>
      </w:r>
      <w:r w:rsidR="00A82948">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031467">
        <w:rPr>
          <w:rFonts w:ascii="Times New Roman" w:hAnsi="Times New Roman" w:cs="Times New Roman"/>
          <w:b/>
          <w:sz w:val="22"/>
          <w:szCs w:val="22"/>
        </w:rPr>
        <w:t>załącznik nr 2 do SWZ</w:t>
      </w:r>
      <w:r w:rsidR="00031467" w:rsidRPr="00031467">
        <w:rPr>
          <w:rFonts w:ascii="Times New Roman" w:hAnsi="Times New Roman" w:cs="Times New Roman"/>
          <w:b/>
          <w:sz w:val="22"/>
          <w:szCs w:val="22"/>
        </w:rPr>
        <w:t>,</w:t>
      </w:r>
    </w:p>
    <w:p w14:paraId="186891D8" w14:textId="34D96255" w:rsidR="00C1526F" w:rsidRPr="007A4F30" w:rsidRDefault="00C1526F" w:rsidP="007E0DE9">
      <w:pPr>
        <w:widowControl/>
        <w:numPr>
          <w:ilvl w:val="0"/>
          <w:numId w:val="131"/>
        </w:numPr>
        <w:tabs>
          <w:tab w:val="left" w:pos="851"/>
        </w:tabs>
        <w:suppressAutoHyphens w:val="0"/>
        <w:autoSpaceDN/>
        <w:spacing w:after="240"/>
        <w:jc w:val="both"/>
        <w:textAlignment w:val="auto"/>
        <w:rPr>
          <w:rFonts w:ascii="Times New Roman" w:hAnsi="Times New Roman" w:cs="Times New Roman"/>
          <w:sz w:val="22"/>
          <w:szCs w:val="22"/>
        </w:rPr>
      </w:pPr>
      <w:r w:rsidRPr="00031467">
        <w:rPr>
          <w:rFonts w:ascii="Times New Roman" w:hAnsi="Times New Roman" w:cs="Times New Roman"/>
          <w:b/>
          <w:sz w:val="22"/>
          <w:szCs w:val="22"/>
        </w:rPr>
        <w:t xml:space="preserve">Oświadczenie z zakresu art. 117 ust. 4 </w:t>
      </w:r>
      <w:r w:rsidR="00031467">
        <w:rPr>
          <w:rFonts w:ascii="Times New Roman" w:hAnsi="Times New Roman" w:cs="Times New Roman"/>
          <w:b/>
          <w:sz w:val="22"/>
          <w:szCs w:val="22"/>
        </w:rPr>
        <w:t>U</w:t>
      </w:r>
      <w:r w:rsidRPr="00031467">
        <w:rPr>
          <w:rFonts w:ascii="Times New Roman" w:hAnsi="Times New Roman" w:cs="Times New Roman"/>
          <w:b/>
          <w:sz w:val="22"/>
          <w:szCs w:val="22"/>
        </w:rPr>
        <w:t>stawy</w:t>
      </w:r>
      <w:r w:rsidR="00031467">
        <w:rPr>
          <w:rFonts w:ascii="Times New Roman" w:hAnsi="Times New Roman" w:cs="Times New Roman"/>
          <w:b/>
          <w:sz w:val="22"/>
          <w:szCs w:val="22"/>
        </w:rPr>
        <w:t xml:space="preserve">, </w:t>
      </w:r>
      <w:r w:rsidR="00031467" w:rsidRPr="00031467">
        <w:rPr>
          <w:rFonts w:ascii="Times New Roman" w:hAnsi="Times New Roman" w:cs="Times New Roman"/>
          <w:bCs/>
          <w:sz w:val="22"/>
          <w:szCs w:val="22"/>
        </w:rPr>
        <w:t>z którego wynika, które roboty budowlane, dostawy lub usługi wykonają poszczególni Wykonawcy</w:t>
      </w:r>
      <w:r w:rsidRPr="007A4F30">
        <w:rPr>
          <w:rFonts w:ascii="Times New Roman" w:hAnsi="Times New Roman" w:cs="Times New Roman"/>
          <w:bCs/>
          <w:sz w:val="22"/>
          <w:szCs w:val="22"/>
        </w:rPr>
        <w:t xml:space="preserve"> </w:t>
      </w:r>
      <w:r w:rsidRPr="00031467">
        <w:rPr>
          <w:rFonts w:ascii="Times New Roman" w:hAnsi="Times New Roman" w:cs="Times New Roman"/>
          <w:b/>
          <w:sz w:val="22"/>
          <w:szCs w:val="22"/>
        </w:rPr>
        <w:t>– załącznik do SWZ</w:t>
      </w:r>
      <w:r>
        <w:rPr>
          <w:rFonts w:ascii="Times New Roman" w:hAnsi="Times New Roman" w:cs="Times New Roman"/>
          <w:bCs/>
          <w:sz w:val="22"/>
          <w:szCs w:val="22"/>
        </w:rPr>
        <w:t xml:space="preserve"> - </w:t>
      </w:r>
      <w:r w:rsidRPr="007A4F30">
        <w:rPr>
          <w:rFonts w:ascii="Times New Roman" w:hAnsi="Times New Roman" w:cs="Times New Roman"/>
          <w:b/>
          <w:bCs/>
          <w:sz w:val="22"/>
          <w:szCs w:val="22"/>
        </w:rPr>
        <w:t>jeżeli dotyczy</w:t>
      </w:r>
    </w:p>
    <w:p w14:paraId="7CA7651E" w14:textId="77777777" w:rsidR="00836C0E" w:rsidRPr="00836C0E" w:rsidRDefault="00836C0E" w:rsidP="00E76B5D">
      <w:pPr>
        <w:widowControl/>
        <w:numPr>
          <w:ilvl w:val="0"/>
          <w:numId w:val="13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200DD7BB" w:rsidR="00836C0E" w:rsidRDefault="00836C0E" w:rsidP="00E76B5D">
      <w:pPr>
        <w:widowControl/>
        <w:numPr>
          <w:ilvl w:val="0"/>
          <w:numId w:val="13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t>
      </w:r>
      <w:r w:rsidR="00031467">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ykonawcy wspólnie ubiegający się o udzielenie zamówienia mogą polegać na </w:t>
      </w:r>
      <w:r w:rsidRPr="00836C0E">
        <w:rPr>
          <w:rFonts w:ascii="Times New Roman" w:eastAsia="Times New Roman" w:hAnsi="Times New Roman" w:cs="Times New Roman"/>
          <w:sz w:val="22"/>
          <w:szCs w:val="22"/>
        </w:rPr>
        <w:lastRenderedPageBreak/>
        <w:t xml:space="preserve">zdolnościach tych z </w:t>
      </w:r>
      <w:r w:rsidR="00031467">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299E6EA6" w14:textId="61052EF9" w:rsidR="00C1526F" w:rsidRPr="00D654B2" w:rsidRDefault="00C1526F" w:rsidP="00E76B5D">
      <w:pPr>
        <w:pStyle w:val="Akapitzlist"/>
        <w:widowControl/>
        <w:numPr>
          <w:ilvl w:val="0"/>
          <w:numId w:val="130"/>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sidR="00031467">
        <w:rPr>
          <w:b/>
          <w:sz w:val="22"/>
          <w:szCs w:val="22"/>
        </w:rPr>
        <w:t>,</w:t>
      </w:r>
      <w:r>
        <w:rPr>
          <w:sz w:val="22"/>
          <w:szCs w:val="22"/>
        </w:rPr>
        <w:t xml:space="preserve"> </w:t>
      </w:r>
      <w:r w:rsidR="00031467">
        <w:rPr>
          <w:sz w:val="22"/>
          <w:szCs w:val="22"/>
        </w:rPr>
        <w:t>W</w:t>
      </w:r>
      <w:r w:rsidRPr="00F83896">
        <w:rPr>
          <w:sz w:val="22"/>
          <w:szCs w:val="22"/>
        </w:rPr>
        <w:t>ykonawcy wspólnie ubiegający się</w:t>
      </w:r>
      <w:r>
        <w:rPr>
          <w:sz w:val="22"/>
          <w:szCs w:val="22"/>
        </w:rPr>
        <w:t xml:space="preserve"> o udzielenie zamówienia</w:t>
      </w:r>
      <w:r w:rsidRPr="00F83896">
        <w:rPr>
          <w:sz w:val="22"/>
          <w:szCs w:val="22"/>
        </w:rPr>
        <w:t xml:space="preserve"> </w:t>
      </w:r>
      <w:r>
        <w:rPr>
          <w:sz w:val="22"/>
          <w:szCs w:val="22"/>
        </w:rPr>
        <w:t>/</w:t>
      </w:r>
      <w:r w:rsidR="00031467">
        <w:rPr>
          <w:sz w:val="22"/>
          <w:szCs w:val="22"/>
        </w:rPr>
        <w:t>W</w:t>
      </w:r>
      <w:r>
        <w:rPr>
          <w:sz w:val="22"/>
          <w:szCs w:val="22"/>
        </w:rPr>
        <w:t xml:space="preserve">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w:t>
      </w:r>
      <w:r w:rsidR="00031467" w:rsidRPr="00031467">
        <w:rPr>
          <w:b/>
          <w:sz w:val="22"/>
          <w:szCs w:val="22"/>
        </w:rPr>
        <w:t>U</w:t>
      </w:r>
      <w:r w:rsidRPr="00031467">
        <w:rPr>
          <w:b/>
          <w:sz w:val="22"/>
          <w:szCs w:val="22"/>
        </w:rPr>
        <w:t>stawy</w:t>
      </w:r>
      <w:r w:rsidR="00031467" w:rsidRPr="00031467">
        <w:rPr>
          <w:b/>
          <w:sz w:val="22"/>
          <w:szCs w:val="22"/>
        </w:rPr>
        <w:t xml:space="preserve"> </w:t>
      </w:r>
      <w:r w:rsidR="00A61FF6" w:rsidRPr="00031467">
        <w:rPr>
          <w:b/>
          <w:sz w:val="22"/>
          <w:szCs w:val="22"/>
        </w:rPr>
        <w:t>- załącznik do SWZ</w:t>
      </w:r>
      <w:r w:rsidR="00A61FF6">
        <w:rPr>
          <w:b/>
          <w:sz w:val="22"/>
          <w:szCs w:val="22"/>
        </w:rPr>
        <w:t xml:space="preserve"> - jeżeli dotyczy.</w:t>
      </w:r>
    </w:p>
    <w:p w14:paraId="6363F78D" w14:textId="77777777" w:rsidR="00ED7EF0" w:rsidRPr="00ED7EF0" w:rsidRDefault="00ED7EF0" w:rsidP="00ED7EF0">
      <w:pPr>
        <w:widowControl/>
        <w:suppressAutoHyphens w:val="0"/>
        <w:autoSpaceDE w:val="0"/>
        <w:adjustRightInd w:val="0"/>
        <w:textAlignment w:val="auto"/>
        <w:rPr>
          <w:rFonts w:ascii="Times New Roman" w:hAnsi="Times New Roman" w:cs="Times New Roman"/>
          <w:color w:val="000000"/>
          <w:kern w:val="0"/>
          <w:sz w:val="22"/>
          <w:szCs w:val="22"/>
          <w:lang w:bidi="ar-SA"/>
        </w:rPr>
      </w:pPr>
    </w:p>
    <w:p w14:paraId="0D1CD384" w14:textId="6DDEB03C" w:rsidR="00ED7EF0" w:rsidRPr="00ED7EF0" w:rsidRDefault="00ED7EF0" w:rsidP="00ED7EF0">
      <w:pPr>
        <w:widowControl/>
        <w:suppressAutoHyphens w:val="0"/>
        <w:autoSpaceDE w:val="0"/>
        <w:adjustRightInd w:val="0"/>
        <w:spacing w:after="131"/>
        <w:ind w:left="567" w:hanging="567"/>
        <w:jc w:val="both"/>
        <w:textAlignment w:val="auto"/>
        <w:rPr>
          <w:rFonts w:ascii="Times New Roman" w:hAnsi="Times New Roman" w:cs="Times New Roman"/>
          <w:color w:val="000000"/>
          <w:kern w:val="0"/>
          <w:sz w:val="22"/>
          <w:szCs w:val="22"/>
          <w:lang w:bidi="ar-SA"/>
        </w:rPr>
      </w:pPr>
      <w:r w:rsidRPr="00ED7EF0">
        <w:rPr>
          <w:rFonts w:ascii="Times New Roman" w:hAnsi="Times New Roman" w:cs="Times New Roman"/>
          <w:color w:val="000000"/>
          <w:kern w:val="0"/>
          <w:sz w:val="22"/>
          <w:szCs w:val="22"/>
          <w:lang w:bidi="ar-SA"/>
        </w:rPr>
        <w:t xml:space="preserve">8. </w:t>
      </w:r>
      <w:r>
        <w:rPr>
          <w:rFonts w:ascii="Times New Roman" w:hAnsi="Times New Roman" w:cs="Times New Roman"/>
          <w:color w:val="000000"/>
          <w:kern w:val="0"/>
          <w:sz w:val="22"/>
          <w:szCs w:val="22"/>
          <w:lang w:bidi="ar-SA"/>
        </w:rPr>
        <w:tab/>
      </w:r>
      <w:r w:rsidRPr="00ED7EF0">
        <w:rPr>
          <w:rFonts w:ascii="Times New Roman" w:hAnsi="Times New Roman" w:cs="Times New Roman"/>
          <w:color w:val="000000"/>
          <w:kern w:val="0"/>
          <w:sz w:val="22"/>
          <w:szCs w:val="22"/>
          <w:lang w:bidi="ar-SA"/>
        </w:rPr>
        <w:t xml:space="preserve">Jeżeli zdolności techniczne lub zawodowe lub sytuacja ekonomiczna lub finansowa, podmiotu udostępniającego zasoby nie potwierdzają spełnienia przez Wykonawcę warunków udziału </w:t>
      </w:r>
      <w:r>
        <w:rPr>
          <w:rFonts w:ascii="Times New Roman" w:hAnsi="Times New Roman" w:cs="Times New Roman"/>
          <w:color w:val="000000"/>
          <w:kern w:val="0"/>
          <w:sz w:val="22"/>
          <w:szCs w:val="22"/>
          <w:lang w:bidi="ar-SA"/>
        </w:rPr>
        <w:t xml:space="preserve">                         </w:t>
      </w:r>
      <w:r w:rsidRPr="00ED7EF0">
        <w:rPr>
          <w:rFonts w:ascii="Times New Roman" w:hAnsi="Times New Roman" w:cs="Times New Roman"/>
          <w:color w:val="000000"/>
          <w:kern w:val="0"/>
          <w:sz w:val="22"/>
          <w:szCs w:val="22"/>
          <w:lang w:bidi="ar-SA"/>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color w:val="000000"/>
          <w:kern w:val="0"/>
          <w:sz w:val="22"/>
          <w:szCs w:val="22"/>
          <w:lang w:bidi="ar-SA"/>
        </w:rPr>
        <w:t xml:space="preserve">                                                   </w:t>
      </w:r>
      <w:r w:rsidRPr="00ED7EF0">
        <w:rPr>
          <w:rFonts w:ascii="Times New Roman" w:hAnsi="Times New Roman" w:cs="Times New Roman"/>
          <w:color w:val="000000"/>
          <w:kern w:val="0"/>
          <w:sz w:val="22"/>
          <w:szCs w:val="22"/>
          <w:lang w:bidi="ar-SA"/>
        </w:rPr>
        <w:t xml:space="preserve">w postępowaniu. </w:t>
      </w:r>
    </w:p>
    <w:p w14:paraId="25EB19AA" w14:textId="1F0F7EEF" w:rsidR="00ED7EF0" w:rsidRPr="00ED7EF0" w:rsidRDefault="00ED7EF0" w:rsidP="00ED7EF0">
      <w:pPr>
        <w:widowControl/>
        <w:suppressAutoHyphens w:val="0"/>
        <w:autoSpaceDE w:val="0"/>
        <w:adjustRightInd w:val="0"/>
        <w:ind w:left="567" w:hanging="567"/>
        <w:jc w:val="both"/>
        <w:textAlignment w:val="auto"/>
        <w:rPr>
          <w:rFonts w:ascii="Times New Roman" w:hAnsi="Times New Roman" w:cs="Times New Roman"/>
          <w:color w:val="000000"/>
          <w:kern w:val="0"/>
          <w:sz w:val="22"/>
          <w:szCs w:val="22"/>
          <w:lang w:bidi="ar-SA"/>
        </w:rPr>
      </w:pPr>
      <w:r w:rsidRPr="00ED7EF0">
        <w:rPr>
          <w:rFonts w:ascii="Times New Roman" w:hAnsi="Times New Roman" w:cs="Times New Roman"/>
          <w:color w:val="000000"/>
          <w:kern w:val="0"/>
          <w:sz w:val="22"/>
          <w:szCs w:val="22"/>
          <w:lang w:bidi="ar-SA"/>
        </w:rPr>
        <w:t xml:space="preserve">9. </w:t>
      </w:r>
      <w:r>
        <w:rPr>
          <w:rFonts w:ascii="Times New Roman" w:hAnsi="Times New Roman" w:cs="Times New Roman"/>
          <w:color w:val="000000"/>
          <w:kern w:val="0"/>
          <w:sz w:val="22"/>
          <w:szCs w:val="22"/>
          <w:lang w:bidi="ar-SA"/>
        </w:rPr>
        <w:tab/>
      </w:r>
      <w:r w:rsidRPr="00ED7EF0">
        <w:rPr>
          <w:rFonts w:ascii="Times New Roman" w:hAnsi="Times New Roman" w:cs="Times New Roman"/>
          <w:color w:val="000000"/>
          <w:kern w:val="0"/>
          <w:sz w:val="22"/>
          <w:szCs w:val="22"/>
          <w:lang w:bidi="ar-SA"/>
        </w:rPr>
        <w:t xml:space="preserve">Przepis art. 122 ustawy </w:t>
      </w:r>
      <w:proofErr w:type="spellStart"/>
      <w:r w:rsidRPr="00ED7EF0">
        <w:rPr>
          <w:rFonts w:ascii="Times New Roman" w:hAnsi="Times New Roman" w:cs="Times New Roman"/>
          <w:color w:val="000000"/>
          <w:kern w:val="0"/>
          <w:sz w:val="22"/>
          <w:szCs w:val="22"/>
          <w:lang w:bidi="ar-SA"/>
        </w:rPr>
        <w:t>Pzp</w:t>
      </w:r>
      <w:proofErr w:type="spellEnd"/>
      <w:r w:rsidRPr="00ED7EF0">
        <w:rPr>
          <w:rFonts w:ascii="Times New Roman" w:hAnsi="Times New Roman" w:cs="Times New Roman"/>
          <w:color w:val="000000"/>
          <w:kern w:val="0"/>
          <w:sz w:val="22"/>
          <w:szCs w:val="22"/>
          <w:lang w:bidi="ar-SA"/>
        </w:rPr>
        <w:t xml:space="preserve"> umożliwia </w:t>
      </w:r>
      <w:r w:rsidR="00AB495F">
        <w:rPr>
          <w:rFonts w:ascii="Times New Roman" w:hAnsi="Times New Roman" w:cs="Times New Roman"/>
          <w:color w:val="000000"/>
          <w:kern w:val="0"/>
          <w:sz w:val="22"/>
          <w:szCs w:val="22"/>
          <w:lang w:bidi="ar-SA"/>
        </w:rPr>
        <w:t>W</w:t>
      </w:r>
      <w:r w:rsidRPr="00ED7EF0">
        <w:rPr>
          <w:rFonts w:ascii="Times New Roman" w:hAnsi="Times New Roman" w:cs="Times New Roman"/>
          <w:color w:val="000000"/>
          <w:kern w:val="0"/>
          <w:sz w:val="22"/>
          <w:szCs w:val="22"/>
          <w:lang w:bidi="ar-SA"/>
        </w:rPr>
        <w:t>ykonawcy, na okoliczność uzupełniania dokumentów, zmianę zgłoszonego podmiotu na inny podmiot, albo wykazanie spełniania warunku samodzielnie własnym potencjałem wyłącznie w sytuacji, gdy w momencie składania oferty</w:t>
      </w:r>
      <w:r w:rsidR="00AB495F">
        <w:rPr>
          <w:rFonts w:ascii="Times New Roman" w:hAnsi="Times New Roman" w:cs="Times New Roman"/>
          <w:color w:val="000000"/>
          <w:kern w:val="0"/>
          <w:sz w:val="22"/>
          <w:szCs w:val="22"/>
          <w:lang w:bidi="ar-SA"/>
        </w:rPr>
        <w:t xml:space="preserve"> (</w:t>
      </w:r>
      <w:r w:rsidRPr="00ED7EF0">
        <w:rPr>
          <w:rFonts w:ascii="Times New Roman" w:hAnsi="Times New Roman" w:cs="Times New Roman"/>
          <w:color w:val="000000"/>
          <w:kern w:val="0"/>
          <w:sz w:val="22"/>
          <w:szCs w:val="22"/>
          <w:lang w:bidi="ar-SA"/>
        </w:rPr>
        <w:t xml:space="preserve">wniosku </w:t>
      </w:r>
      <w:r w:rsidR="00AB495F">
        <w:rPr>
          <w:rFonts w:ascii="Times New Roman" w:hAnsi="Times New Roman" w:cs="Times New Roman"/>
          <w:color w:val="000000"/>
          <w:kern w:val="0"/>
          <w:sz w:val="22"/>
          <w:szCs w:val="22"/>
          <w:lang w:bidi="ar-SA"/>
        </w:rPr>
        <w:t xml:space="preserve">                              </w:t>
      </w:r>
      <w:r w:rsidRPr="00ED7EF0">
        <w:rPr>
          <w:rFonts w:ascii="Times New Roman" w:hAnsi="Times New Roman" w:cs="Times New Roman"/>
          <w:color w:val="000000"/>
          <w:kern w:val="0"/>
          <w:sz w:val="22"/>
          <w:szCs w:val="22"/>
          <w:lang w:bidi="ar-SA"/>
        </w:rPr>
        <w:t>o dopuszczenie do udziału w postępowaniu</w:t>
      </w:r>
      <w:r w:rsidR="00AB495F">
        <w:rPr>
          <w:rFonts w:ascii="Times New Roman" w:hAnsi="Times New Roman" w:cs="Times New Roman"/>
          <w:color w:val="000000"/>
          <w:kern w:val="0"/>
          <w:sz w:val="22"/>
          <w:szCs w:val="22"/>
          <w:lang w:bidi="ar-SA"/>
        </w:rPr>
        <w:t>)</w:t>
      </w:r>
      <w:r w:rsidRPr="00ED7EF0">
        <w:rPr>
          <w:rFonts w:ascii="Times New Roman" w:hAnsi="Times New Roman" w:cs="Times New Roman"/>
          <w:color w:val="000000"/>
          <w:kern w:val="0"/>
          <w:sz w:val="22"/>
          <w:szCs w:val="22"/>
          <w:lang w:bidi="ar-SA"/>
        </w:rPr>
        <w:t xml:space="preserve"> Wykonawca opierał się, w tym zakresie, na zdolnościach innego podmiotu lub podmiotów. </w:t>
      </w:r>
    </w:p>
    <w:p w14:paraId="166872D0" w14:textId="77777777" w:rsidR="00ED7EF0" w:rsidRDefault="00ED7EF0" w:rsidP="00ED7EF0">
      <w:pPr>
        <w:widowControl/>
        <w:suppressAutoHyphens w:val="0"/>
        <w:autoSpaceDN/>
        <w:ind w:left="567"/>
        <w:jc w:val="both"/>
        <w:textAlignment w:val="auto"/>
        <w:rPr>
          <w:rFonts w:ascii="Times New Roman" w:hAnsi="Times New Roman" w:cs="Times New Roman"/>
          <w:color w:val="000000"/>
          <w:kern w:val="0"/>
          <w:sz w:val="22"/>
          <w:szCs w:val="22"/>
          <w:lang w:bidi="ar-SA"/>
        </w:rPr>
      </w:pPr>
    </w:p>
    <w:p w14:paraId="7202BE1C" w14:textId="4C4D9469" w:rsidR="00C1526F" w:rsidRPr="00ED7EF0" w:rsidRDefault="00ED7EF0" w:rsidP="00ED7EF0">
      <w:pPr>
        <w:widowControl/>
        <w:suppressAutoHyphens w:val="0"/>
        <w:autoSpaceDN/>
        <w:ind w:left="567"/>
        <w:jc w:val="both"/>
        <w:textAlignment w:val="auto"/>
        <w:rPr>
          <w:rFonts w:ascii="Times New Roman" w:eastAsia="Times New Roman" w:hAnsi="Times New Roman" w:cs="Times New Roman"/>
          <w:sz w:val="22"/>
          <w:szCs w:val="22"/>
        </w:rPr>
      </w:pPr>
      <w:r w:rsidRPr="00ED7EF0">
        <w:rPr>
          <w:rFonts w:ascii="Times New Roman" w:hAnsi="Times New Roman" w:cs="Times New Roman"/>
          <w:color w:val="000000"/>
          <w:kern w:val="0"/>
          <w:sz w:val="22"/>
          <w:szCs w:val="22"/>
          <w:lang w:bidi="ar-SA"/>
        </w:rPr>
        <w:t xml:space="preserve">Nie jest dopuszczalne, ażeby Wykonawca samodzielnie wykazujący spełnianie warunku na etapie składania ofert lub wniosków o dopuszczenie do udziału w postępowaniu, na etapie późniejszym </w:t>
      </w:r>
      <w:r>
        <w:rPr>
          <w:rFonts w:ascii="Times New Roman" w:hAnsi="Times New Roman" w:cs="Times New Roman"/>
          <w:color w:val="000000"/>
          <w:kern w:val="0"/>
          <w:sz w:val="22"/>
          <w:szCs w:val="22"/>
          <w:lang w:bidi="ar-SA"/>
        </w:rPr>
        <w:t>(</w:t>
      </w:r>
      <w:r w:rsidRPr="00ED7EF0">
        <w:rPr>
          <w:rFonts w:ascii="Times New Roman" w:hAnsi="Times New Roman" w:cs="Times New Roman"/>
          <w:color w:val="000000"/>
          <w:kern w:val="0"/>
          <w:sz w:val="22"/>
          <w:szCs w:val="22"/>
          <w:lang w:bidi="ar-SA"/>
        </w:rPr>
        <w:t>uzupełnianie dokumentów</w:t>
      </w:r>
      <w:r>
        <w:rPr>
          <w:rFonts w:ascii="Times New Roman" w:hAnsi="Times New Roman" w:cs="Times New Roman"/>
          <w:color w:val="000000"/>
          <w:kern w:val="0"/>
          <w:sz w:val="22"/>
          <w:szCs w:val="22"/>
          <w:lang w:bidi="ar-SA"/>
        </w:rPr>
        <w:t>)</w:t>
      </w:r>
      <w:r w:rsidRPr="00ED7EF0">
        <w:rPr>
          <w:rFonts w:ascii="Times New Roman" w:hAnsi="Times New Roman" w:cs="Times New Roman"/>
          <w:color w:val="000000"/>
          <w:kern w:val="0"/>
          <w:sz w:val="22"/>
          <w:szCs w:val="22"/>
          <w:lang w:bidi="ar-SA"/>
        </w:rPr>
        <w:t xml:space="preserve"> powołał się w tym względzie na potencjał podmiotu udostępniającego zasoby.</w:t>
      </w:r>
    </w:p>
    <w:p w14:paraId="2813DB6C" w14:textId="77777777" w:rsidR="00ED7EF0" w:rsidRPr="00836C0E" w:rsidRDefault="00ED7EF0"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E76B5D">
      <w:pPr>
        <w:pStyle w:val="NumeracjaUrzdowa"/>
        <w:numPr>
          <w:ilvl w:val="0"/>
          <w:numId w:val="13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E76B5D">
      <w:pPr>
        <w:pStyle w:val="NumeracjaUrzdowa"/>
        <w:numPr>
          <w:ilvl w:val="0"/>
          <w:numId w:val="125"/>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E76B5D">
      <w:pPr>
        <w:pStyle w:val="NumeracjaUrzdowa"/>
        <w:numPr>
          <w:ilvl w:val="0"/>
          <w:numId w:val="126"/>
        </w:numPr>
        <w:spacing w:before="228" w:after="228" w:line="240" w:lineRule="auto"/>
        <w:rPr>
          <w:b/>
          <w:bCs/>
          <w:sz w:val="22"/>
          <w:szCs w:val="22"/>
        </w:rPr>
      </w:pPr>
      <w:r w:rsidRPr="00F32710">
        <w:rPr>
          <w:b/>
          <w:bCs/>
          <w:sz w:val="22"/>
          <w:szCs w:val="22"/>
        </w:rPr>
        <w:t>formularz ofertowy – zgodnie ze wzorem stanowiącym załącznik nr 1 do SWZ;</w:t>
      </w:r>
    </w:p>
    <w:p w14:paraId="7658C2E5" w14:textId="77777777" w:rsidR="00AB495F" w:rsidRPr="00AB495F" w:rsidRDefault="00AB495F" w:rsidP="00E76B5D">
      <w:pPr>
        <w:pStyle w:val="NumeracjaUrzdowa"/>
        <w:numPr>
          <w:ilvl w:val="0"/>
          <w:numId w:val="126"/>
        </w:numPr>
        <w:spacing w:before="228" w:after="228" w:line="240" w:lineRule="auto"/>
        <w:rPr>
          <w:sz w:val="22"/>
          <w:szCs w:val="22"/>
        </w:rPr>
      </w:pPr>
      <w:r w:rsidRPr="00AB495F">
        <w:rPr>
          <w:b/>
          <w:sz w:val="22"/>
          <w:szCs w:val="22"/>
        </w:rPr>
        <w:t xml:space="preserve">oświadczenia, o którym mowa w art. 125 ust. 1 Ustawy </w:t>
      </w:r>
      <w:r w:rsidRPr="00AB495F">
        <w:rPr>
          <w:bCs/>
          <w:sz w:val="22"/>
          <w:szCs w:val="22"/>
        </w:rPr>
        <w:t xml:space="preserve">o </w:t>
      </w:r>
      <w:r w:rsidRPr="00AB495F">
        <w:rPr>
          <w:sz w:val="22"/>
          <w:szCs w:val="22"/>
        </w:rPr>
        <w:t xml:space="preserve">spełnianiu warunków udziału </w:t>
      </w:r>
      <w:r w:rsidRPr="00AB495F">
        <w:rPr>
          <w:sz w:val="22"/>
          <w:szCs w:val="22"/>
        </w:rPr>
        <w:br/>
        <w:t>w postępowaniu oraz niepodleganiu wykluczeniu z postępowania w okolicznościach,</w:t>
      </w:r>
      <w:r w:rsidRPr="00AB495F">
        <w:rPr>
          <w:sz w:val="22"/>
          <w:szCs w:val="22"/>
        </w:rPr>
        <w:br/>
        <w:t xml:space="preserve">o których mowa w art. 108 ustawy </w:t>
      </w:r>
      <w:proofErr w:type="spellStart"/>
      <w:r w:rsidRPr="00AB495F">
        <w:rPr>
          <w:sz w:val="22"/>
          <w:szCs w:val="22"/>
        </w:rPr>
        <w:t>Pzp</w:t>
      </w:r>
      <w:proofErr w:type="spellEnd"/>
      <w:r w:rsidRPr="00AB495F">
        <w:rPr>
          <w:sz w:val="22"/>
          <w:szCs w:val="22"/>
        </w:rPr>
        <w:t xml:space="preserve"> oraz art. 109 ust. 1 pkt 4 ustawy </w:t>
      </w:r>
      <w:proofErr w:type="spellStart"/>
      <w:r w:rsidRPr="00AB495F">
        <w:rPr>
          <w:sz w:val="22"/>
          <w:szCs w:val="22"/>
        </w:rPr>
        <w:t>Pzp</w:t>
      </w:r>
      <w:proofErr w:type="spellEnd"/>
      <w:r w:rsidRPr="00AB495F">
        <w:rPr>
          <w:sz w:val="22"/>
          <w:szCs w:val="22"/>
        </w:rPr>
        <w:t xml:space="preserve"> oraz art. 7 ust. 1 Ustawy z dnia 13 kwietnia 2022 r. o szczególnych rozwiązaniach w zakresie przeciwdziałania wspieraniu agresji na Ukrainę oraz służących ochronie bezpieczeństwa narodowego (Dz. U. z 2023 r., poz. 1497 ze zm.) – </w:t>
      </w:r>
      <w:r w:rsidRPr="00AB495F">
        <w:rPr>
          <w:b/>
          <w:sz w:val="22"/>
          <w:szCs w:val="22"/>
        </w:rPr>
        <w:t>zgodnie z załącznikami nr 2 i 3 do SWZ.</w:t>
      </w:r>
      <w:r w:rsidRPr="00AB495F">
        <w:rPr>
          <w:sz w:val="22"/>
          <w:szCs w:val="22"/>
        </w:rPr>
        <w:t xml:space="preserve"> Oświadczenia stanowią dowód potwierdzający spełnianie warunków udziału w postępowaniu  oraz brak podstaw wykluczenia na dzień składania ofert, tymczasowo zastępujący wymagane przez Zamawiającego podmiotowe środki dowodowe, wskazane w SWZ. Oświadczenia składa się, pod rygorem nieważności w formie elektronicznej – w postaci elektronicznej opatrzonej kwalifikowanym podpisem elektronicznym lub w postaci elektronicznej opatrzonej podpisem zaufanym lub podpisem osobistym;</w:t>
      </w:r>
    </w:p>
    <w:p w14:paraId="38A59BCC" w14:textId="77777777" w:rsidR="00AB495F" w:rsidRPr="00AB495F" w:rsidRDefault="00AB495F" w:rsidP="00E76B5D">
      <w:pPr>
        <w:pStyle w:val="NumeracjaUrzdowa"/>
        <w:numPr>
          <w:ilvl w:val="0"/>
          <w:numId w:val="126"/>
        </w:numPr>
        <w:spacing w:before="228" w:after="228" w:line="240" w:lineRule="auto"/>
        <w:rPr>
          <w:b/>
          <w:sz w:val="22"/>
          <w:szCs w:val="22"/>
        </w:rPr>
      </w:pPr>
      <w:r w:rsidRPr="00AB495F">
        <w:rPr>
          <w:b/>
          <w:sz w:val="22"/>
          <w:szCs w:val="22"/>
        </w:rPr>
        <w:t xml:space="preserve">pełnomocnictwo lub inny dokument potwierdzający umocowanie do reprezentowania Wykonawcy ubiegającego się o udzielenie zamówienia publicznego - </w:t>
      </w:r>
      <w:r w:rsidRPr="00AB495F">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sidRPr="00AB495F">
        <w:rPr>
          <w:bCs/>
          <w:sz w:val="22"/>
          <w:szCs w:val="22"/>
        </w:rPr>
        <w:lastRenderedPageBreak/>
        <w:t xml:space="preserve">mocodawca (osoba/osoby wystawiające pełnomocnictwo) lub notariusz </w:t>
      </w:r>
      <w:r w:rsidRPr="00AB495F">
        <w:rPr>
          <w:b/>
          <w:sz w:val="22"/>
          <w:szCs w:val="22"/>
        </w:rPr>
        <w:t>– jeżeli dotyczy;</w:t>
      </w:r>
    </w:p>
    <w:p w14:paraId="5BCAD972" w14:textId="77777777" w:rsidR="00DA7DF5" w:rsidRPr="00DA7DF5" w:rsidRDefault="00DA7DF5" w:rsidP="00E76B5D">
      <w:pPr>
        <w:pStyle w:val="NumeracjaUrzdowa"/>
        <w:numPr>
          <w:ilvl w:val="0"/>
          <w:numId w:val="126"/>
        </w:numPr>
        <w:spacing w:before="228" w:after="228" w:line="240" w:lineRule="auto"/>
        <w:rPr>
          <w:b/>
          <w:bCs/>
          <w:sz w:val="22"/>
          <w:szCs w:val="22"/>
        </w:rPr>
      </w:pPr>
      <w:r w:rsidRPr="00DA7DF5">
        <w:rPr>
          <w:b/>
          <w:sz w:val="22"/>
          <w:szCs w:val="22"/>
        </w:rPr>
        <w:t>zobowiązanie podmiotu udostępniającego Wykonawcy zasoby</w:t>
      </w:r>
      <w:r w:rsidRPr="00DA7DF5">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Pr="00DA7DF5">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DA7DF5">
        <w:rPr>
          <w:b/>
          <w:sz w:val="22"/>
          <w:szCs w:val="22"/>
        </w:rPr>
        <w:t>- jeżeli dotyczy;</w:t>
      </w:r>
    </w:p>
    <w:p w14:paraId="77978E5C" w14:textId="7B5226F9" w:rsidR="00DA7DF5" w:rsidRPr="00DA7DF5" w:rsidRDefault="00DA7DF5" w:rsidP="00E76B5D">
      <w:pPr>
        <w:pStyle w:val="NumeracjaUrzdowa"/>
        <w:numPr>
          <w:ilvl w:val="0"/>
          <w:numId w:val="126"/>
        </w:numPr>
        <w:spacing w:before="228" w:after="228" w:line="240" w:lineRule="auto"/>
        <w:rPr>
          <w:b/>
          <w:sz w:val="22"/>
          <w:szCs w:val="22"/>
        </w:rPr>
      </w:pPr>
      <w:r w:rsidRPr="00DA7DF5">
        <w:rPr>
          <w:bCs/>
          <w:sz w:val="22"/>
          <w:szCs w:val="22"/>
        </w:rPr>
        <w:t xml:space="preserve">Wykonawca, w przypadku polegania na zdolnościach lub sytuacji podmiotów udostępniających zasoby, przedstawia wraz z oświadczeniami, o których mowa w </w:t>
      </w:r>
      <w:r w:rsidRPr="00DA7DF5">
        <w:rPr>
          <w:b/>
          <w:sz w:val="22"/>
          <w:szCs w:val="22"/>
        </w:rPr>
        <w:t>pkt 3</w:t>
      </w:r>
      <w:r w:rsidRPr="00DA7DF5">
        <w:rPr>
          <w:bCs/>
          <w:sz w:val="22"/>
          <w:szCs w:val="22"/>
        </w:rPr>
        <w:t xml:space="preserve">, także </w:t>
      </w:r>
      <w:r w:rsidRPr="00DA7DF5">
        <w:rPr>
          <w:b/>
          <w:sz w:val="22"/>
          <w:szCs w:val="22"/>
        </w:rPr>
        <w:t xml:space="preserve">oświadczenie podmiotu udostępniającego zasoby, potwierdzające brak podstaw wykluczenia tego podmiotu oraz odpowiednio spełnianie warunków udziału </w:t>
      </w:r>
      <w:r>
        <w:rPr>
          <w:b/>
          <w:sz w:val="22"/>
          <w:szCs w:val="22"/>
        </w:rPr>
        <w:t xml:space="preserve">                                     </w:t>
      </w:r>
      <w:r w:rsidRPr="00DA7DF5">
        <w:rPr>
          <w:b/>
          <w:sz w:val="22"/>
          <w:szCs w:val="22"/>
        </w:rPr>
        <w:t>w postępowaniu, w zakresie, w jakim Wykonawca powołuje się na jego zasoby – zgodnie z załącznikami nr 3 i 2 do SWZ - jeżeli dotyczy</w:t>
      </w:r>
      <w:r w:rsidR="004852CF">
        <w:rPr>
          <w:b/>
          <w:sz w:val="22"/>
          <w:szCs w:val="22"/>
        </w:rPr>
        <w:t>;</w:t>
      </w:r>
    </w:p>
    <w:p w14:paraId="2C4234A6" w14:textId="19AE1033" w:rsidR="00DA7DF5" w:rsidRPr="00DA7DF5" w:rsidRDefault="00DA7DF5" w:rsidP="00E76B5D">
      <w:pPr>
        <w:widowControl/>
        <w:numPr>
          <w:ilvl w:val="0"/>
          <w:numId w:val="126"/>
        </w:numPr>
        <w:tabs>
          <w:tab w:val="left" w:pos="851"/>
        </w:tabs>
        <w:suppressAutoHyphens w:val="0"/>
        <w:autoSpaceDN/>
        <w:jc w:val="both"/>
        <w:textAlignment w:val="auto"/>
        <w:rPr>
          <w:rFonts w:ascii="Times New Roman" w:hAnsi="Times New Roman" w:cs="Times New Roman"/>
          <w:sz w:val="22"/>
          <w:szCs w:val="22"/>
        </w:rPr>
      </w:pPr>
      <w:r w:rsidRPr="00DA7DF5">
        <w:rPr>
          <w:rFonts w:ascii="Times New Roman" w:hAnsi="Times New Roman" w:cs="Times New Roman"/>
          <w:b/>
          <w:sz w:val="22"/>
          <w:szCs w:val="22"/>
        </w:rPr>
        <w:t>oświadczenie z zakresu art. 117 ust. 4 Ustaw</w:t>
      </w:r>
      <w:r w:rsidRPr="00DA7DF5">
        <w:rPr>
          <w:rFonts w:ascii="Times New Roman" w:hAnsi="Times New Roman" w:cs="Times New Roman"/>
          <w:bCs/>
          <w:sz w:val="22"/>
          <w:szCs w:val="22"/>
        </w:rPr>
        <w:t xml:space="preserve">, z którego wynika, które roboty budowlane, dostawy lub usługi wykonają poszczególni Wykonawcy  – </w:t>
      </w:r>
      <w:r w:rsidRPr="00DA7DF5">
        <w:rPr>
          <w:rFonts w:ascii="Times New Roman" w:hAnsi="Times New Roman" w:cs="Times New Roman"/>
          <w:b/>
          <w:sz w:val="22"/>
          <w:szCs w:val="22"/>
        </w:rPr>
        <w:t>załącznik do SWZ</w:t>
      </w:r>
      <w:r w:rsidRPr="00DA7DF5">
        <w:rPr>
          <w:rFonts w:ascii="Times New Roman" w:hAnsi="Times New Roman" w:cs="Times New Roman"/>
          <w:bCs/>
          <w:sz w:val="22"/>
          <w:szCs w:val="22"/>
        </w:rPr>
        <w:t xml:space="preserve"> - </w:t>
      </w:r>
      <w:r w:rsidRPr="00DA7DF5">
        <w:rPr>
          <w:rFonts w:ascii="Times New Roman" w:hAnsi="Times New Roman" w:cs="Times New Roman"/>
          <w:b/>
          <w:bCs/>
          <w:sz w:val="22"/>
          <w:szCs w:val="22"/>
        </w:rPr>
        <w:t>jeżeli dotyczy</w:t>
      </w:r>
      <w:r w:rsidR="004852CF">
        <w:rPr>
          <w:rFonts w:ascii="Times New Roman" w:hAnsi="Times New Roman" w:cs="Times New Roman"/>
          <w:b/>
          <w:bCs/>
          <w:sz w:val="22"/>
          <w:szCs w:val="22"/>
        </w:rPr>
        <w:t>.</w:t>
      </w:r>
    </w:p>
    <w:p w14:paraId="103C3A50" w14:textId="77777777" w:rsidR="001312ED" w:rsidRPr="00DA7DF5" w:rsidRDefault="001312ED" w:rsidP="001312ED">
      <w:pPr>
        <w:widowControl/>
        <w:tabs>
          <w:tab w:val="left" w:pos="851"/>
        </w:tabs>
        <w:suppressAutoHyphens w:val="0"/>
        <w:autoSpaceDN/>
        <w:ind w:left="1080"/>
        <w:jc w:val="both"/>
        <w:textAlignment w:val="auto"/>
        <w:rPr>
          <w:rFonts w:ascii="Times New Roman" w:hAnsi="Times New Roman" w:cs="Times New Roman"/>
          <w:sz w:val="22"/>
          <w:szCs w:val="22"/>
        </w:rPr>
      </w:pPr>
    </w:p>
    <w:p w14:paraId="7BEDA3D2" w14:textId="77777777" w:rsidR="00A6474C" w:rsidRPr="00F32710" w:rsidRDefault="00A6474C" w:rsidP="00E76B5D">
      <w:pPr>
        <w:pStyle w:val="Akapitzlist"/>
        <w:widowControl/>
        <w:numPr>
          <w:ilvl w:val="0"/>
          <w:numId w:val="122"/>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E76B5D">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E76B5D">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Default="00A6474C" w:rsidP="00E76B5D">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3C0BDCC3" w14:textId="77777777" w:rsidR="00DA7DF5" w:rsidRPr="00DA7DF5" w:rsidRDefault="00DA7DF5" w:rsidP="00E76B5D">
      <w:pPr>
        <w:pStyle w:val="Akapitzlist"/>
        <w:widowControl/>
        <w:numPr>
          <w:ilvl w:val="0"/>
          <w:numId w:val="122"/>
        </w:numPr>
        <w:tabs>
          <w:tab w:val="left" w:pos="851"/>
        </w:tabs>
        <w:suppressAutoHyphens w:val="0"/>
        <w:autoSpaceDN/>
        <w:spacing w:line="240" w:lineRule="auto"/>
        <w:textAlignment w:val="auto"/>
        <w:rPr>
          <w:sz w:val="22"/>
          <w:szCs w:val="22"/>
        </w:rPr>
      </w:pPr>
      <w:r w:rsidRPr="00DA7DF5">
        <w:rPr>
          <w:sz w:val="22"/>
          <w:szCs w:val="22"/>
        </w:rPr>
        <w:t xml:space="preserve">Wykonawca do terminu składania ofert może wprowadzić zmiany w złożonej przez siebie ofercie, również w przypadku, gdy została ona już opatrzona kwalifikowanym podpisem elektronicznym, podpisem zaufanym lub podpisem osobistym. Po wprowadzeniu zmian oferta/oświadczenie Wykonawcy </w:t>
      </w:r>
      <w:r w:rsidRPr="00DA7DF5">
        <w:rPr>
          <w:b/>
          <w:sz w:val="22"/>
          <w:szCs w:val="22"/>
        </w:rPr>
        <w:t>muszą być ponownie</w:t>
      </w:r>
      <w:r w:rsidRPr="00DA7DF5">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E21038D" w14:textId="77777777" w:rsidR="00DA7DF5" w:rsidRPr="00DA7DF5" w:rsidRDefault="00DA7DF5" w:rsidP="00E76B5D">
      <w:pPr>
        <w:pStyle w:val="Akapitzlist"/>
        <w:widowControl/>
        <w:numPr>
          <w:ilvl w:val="0"/>
          <w:numId w:val="122"/>
        </w:numPr>
        <w:tabs>
          <w:tab w:val="left" w:pos="851"/>
        </w:tabs>
        <w:suppressAutoHyphens w:val="0"/>
        <w:autoSpaceDN/>
        <w:spacing w:line="240" w:lineRule="auto"/>
        <w:textAlignment w:val="auto"/>
        <w:rPr>
          <w:sz w:val="22"/>
          <w:szCs w:val="22"/>
        </w:rPr>
      </w:pPr>
      <w:r w:rsidRPr="00DA7DF5">
        <w:rPr>
          <w:sz w:val="22"/>
          <w:szCs w:val="22"/>
        </w:rPr>
        <w:t>Wykonawca może  wprowadzić zmiany w złożonej przez siebie ofercie lub wycofać złożoną przez siebie ofertę.</w:t>
      </w:r>
    </w:p>
    <w:p w14:paraId="4392027A" w14:textId="06B8DB76" w:rsidR="00DA7DF5" w:rsidRPr="00DA7DF5" w:rsidRDefault="00DA7DF5" w:rsidP="00E76B5D">
      <w:pPr>
        <w:pStyle w:val="Akapitzlist"/>
        <w:widowControl/>
        <w:numPr>
          <w:ilvl w:val="0"/>
          <w:numId w:val="122"/>
        </w:numPr>
        <w:tabs>
          <w:tab w:val="left" w:pos="851"/>
        </w:tabs>
        <w:suppressAutoHyphens w:val="0"/>
        <w:autoSpaceDN/>
        <w:spacing w:line="240" w:lineRule="auto"/>
        <w:textAlignment w:val="auto"/>
        <w:rPr>
          <w:sz w:val="22"/>
          <w:szCs w:val="22"/>
        </w:rPr>
      </w:pPr>
      <w:r w:rsidRPr="00DA7DF5">
        <w:rPr>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w:t>
      </w:r>
      <w:r w:rsidRPr="00DA7DF5">
        <w:rPr>
          <w:sz w:val="22"/>
          <w:szCs w:val="22"/>
        </w:rPr>
        <w:lastRenderedPageBreak/>
        <w:t>że zastrzeżone informacje stanowią tajemnicę przedsiębiorstwa. Wykonawca nie może zastrzec informacji, o których mowa w art. 222 ust. 5 ustawy.</w:t>
      </w:r>
    </w:p>
    <w:p w14:paraId="5375DC62" w14:textId="77777777" w:rsidR="00DA7DF5" w:rsidRPr="00DA7DF5" w:rsidRDefault="00DA7DF5" w:rsidP="00E76B5D">
      <w:pPr>
        <w:pStyle w:val="Akapitzlist"/>
        <w:widowControl/>
        <w:numPr>
          <w:ilvl w:val="0"/>
          <w:numId w:val="122"/>
        </w:numPr>
        <w:tabs>
          <w:tab w:val="left" w:pos="851"/>
        </w:tabs>
        <w:suppressAutoHyphens w:val="0"/>
        <w:autoSpaceDN/>
        <w:spacing w:line="240" w:lineRule="auto"/>
        <w:textAlignment w:val="auto"/>
        <w:rPr>
          <w:sz w:val="22"/>
          <w:szCs w:val="22"/>
        </w:rPr>
      </w:pPr>
      <w:r w:rsidRPr="00DA7DF5">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E76B5D">
      <w:pPr>
        <w:pStyle w:val="NumeracjaUrzdowa"/>
        <w:numPr>
          <w:ilvl w:val="0"/>
          <w:numId w:val="13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788CC9FC"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8F55A8">
        <w:rPr>
          <w:b/>
          <w:sz w:val="22"/>
          <w:szCs w:val="22"/>
        </w:rPr>
        <w:t>23.12.</w:t>
      </w:r>
      <w:r w:rsidR="00DA7DF5">
        <w:rPr>
          <w:b/>
          <w:sz w:val="22"/>
          <w:szCs w:val="22"/>
        </w:rPr>
        <w:t>2023</w:t>
      </w:r>
      <w:r w:rsidR="00F73BA5">
        <w:rPr>
          <w:b/>
          <w:sz w:val="22"/>
          <w:szCs w:val="22"/>
        </w:rPr>
        <w:t xml:space="preserve"> r.</w:t>
      </w:r>
    </w:p>
    <w:p w14:paraId="4A97014D" w14:textId="77777777" w:rsidR="00EB3EC0" w:rsidRPr="00F32710" w:rsidRDefault="00EB3EC0" w:rsidP="00E76B5D">
      <w:pPr>
        <w:pStyle w:val="NumeracjaUrzdowa"/>
        <w:numPr>
          <w:ilvl w:val="0"/>
          <w:numId w:val="139"/>
        </w:numPr>
        <w:rPr>
          <w:b/>
          <w:bCs/>
          <w:sz w:val="22"/>
          <w:szCs w:val="22"/>
        </w:rPr>
      </w:pPr>
      <w:r w:rsidRPr="00F32710">
        <w:rPr>
          <w:b/>
          <w:bCs/>
          <w:sz w:val="22"/>
          <w:szCs w:val="22"/>
        </w:rPr>
        <w:t>SPOSÓB ORAZ TERMIN SKŁADANIA OFERT</w:t>
      </w:r>
    </w:p>
    <w:p w14:paraId="1E19B520" w14:textId="34AF0321" w:rsidR="00EB3EC0" w:rsidRPr="00F32710" w:rsidRDefault="00EB3EC0" w:rsidP="00E76B5D">
      <w:pPr>
        <w:pStyle w:val="Akapitzlist"/>
        <w:widowControl/>
        <w:numPr>
          <w:ilvl w:val="0"/>
          <w:numId w:val="97"/>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1"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8F55A8">
        <w:rPr>
          <w:rStyle w:val="Hipercze"/>
          <w:b/>
          <w:bCs/>
          <w:color w:val="auto"/>
          <w:sz w:val="22"/>
          <w:szCs w:val="22"/>
          <w:u w:val="none"/>
        </w:rPr>
        <w:t>24.11.</w:t>
      </w:r>
      <w:r w:rsidR="00DA7DF5">
        <w:rPr>
          <w:rStyle w:val="Hipercze"/>
          <w:b/>
          <w:bCs/>
          <w:color w:val="auto"/>
          <w:sz w:val="22"/>
          <w:szCs w:val="22"/>
          <w:u w:val="none"/>
        </w:rPr>
        <w:t>2023</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w:t>
      </w:r>
      <w:r w:rsidR="00242C3D">
        <w:rPr>
          <w:rStyle w:val="Hipercze"/>
          <w:b/>
          <w:bCs/>
          <w:color w:val="auto"/>
          <w:sz w:val="22"/>
          <w:szCs w:val="22"/>
          <w:u w:val="none"/>
        </w:rPr>
        <w:t>0</w:t>
      </w:r>
      <w:r w:rsidR="000C3EF1" w:rsidRPr="00F32710">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E76B5D">
      <w:pPr>
        <w:pStyle w:val="Akapitzlist"/>
        <w:widowControl/>
        <w:numPr>
          <w:ilvl w:val="0"/>
          <w:numId w:val="97"/>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E76B5D">
      <w:pPr>
        <w:pStyle w:val="Akapitzlist"/>
        <w:widowControl/>
        <w:numPr>
          <w:ilvl w:val="0"/>
          <w:numId w:val="97"/>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D8D2D40" w:rsidR="00EB3EC0" w:rsidRPr="00F32710" w:rsidRDefault="00EB3EC0" w:rsidP="00E76B5D">
      <w:pPr>
        <w:pStyle w:val="NumeracjaUrzdowa"/>
        <w:numPr>
          <w:ilvl w:val="0"/>
          <w:numId w:val="14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23817A42" w:rsidR="00EB3EC0" w:rsidRPr="00F32710" w:rsidRDefault="00EB3EC0" w:rsidP="00E76B5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bookmarkStart w:id="20" w:name="_Hlk61446340"/>
      <w:r w:rsidRPr="00F32710">
        <w:rPr>
          <w:rFonts w:ascii="Times New Roman" w:hAnsi="Times New Roman" w:cs="Times New Roman"/>
          <w:sz w:val="22"/>
          <w:szCs w:val="22"/>
        </w:rPr>
        <w:t xml:space="preserve">Otwarcie ofert nastąpi w dniu </w:t>
      </w:r>
      <w:r w:rsidR="008F55A8" w:rsidRPr="008F55A8">
        <w:rPr>
          <w:rFonts w:ascii="Times New Roman" w:hAnsi="Times New Roman" w:cs="Times New Roman"/>
          <w:b/>
          <w:bCs/>
          <w:sz w:val="22"/>
          <w:szCs w:val="22"/>
        </w:rPr>
        <w:t>24.11.2023</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w:t>
      </w:r>
      <w:r w:rsidR="00242C3D">
        <w:rPr>
          <w:rFonts w:ascii="Times New Roman" w:hAnsi="Times New Roman" w:cs="Times New Roman"/>
          <w:b/>
          <w:sz w:val="22"/>
          <w:szCs w:val="22"/>
        </w:rPr>
        <w:t>0</w:t>
      </w:r>
      <w:r w:rsidR="004A08A0">
        <w:rPr>
          <w:rFonts w:ascii="Times New Roman" w:hAnsi="Times New Roman" w:cs="Times New Roman"/>
          <w:b/>
          <w:sz w:val="22"/>
          <w:szCs w:val="22"/>
        </w:rPr>
        <w:t>:30</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20"/>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E76B5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E76B5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E76B5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E76B5D">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E76B5D">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E76B5D">
      <w:pPr>
        <w:pStyle w:val="Akapitzlist"/>
        <w:widowControl/>
        <w:numPr>
          <w:ilvl w:val="0"/>
          <w:numId w:val="141"/>
        </w:numPr>
        <w:suppressAutoHyphens w:val="0"/>
        <w:autoSpaceDN/>
        <w:textAlignment w:val="auto"/>
        <w:rPr>
          <w:b/>
          <w:sz w:val="22"/>
          <w:szCs w:val="22"/>
        </w:rPr>
      </w:pPr>
      <w:r w:rsidRPr="00F32710">
        <w:rPr>
          <w:b/>
          <w:sz w:val="22"/>
          <w:szCs w:val="22"/>
        </w:rPr>
        <w:t>TAJEMNICA PRZEDSIĘBIORSTWA</w:t>
      </w:r>
    </w:p>
    <w:p w14:paraId="7B319CCB" w14:textId="77777777" w:rsidR="00DA7DF5" w:rsidRPr="00DA7DF5" w:rsidRDefault="00DA7DF5" w:rsidP="00E76B5D">
      <w:pPr>
        <w:pStyle w:val="Akapitzlist"/>
        <w:widowControl/>
        <w:numPr>
          <w:ilvl w:val="0"/>
          <w:numId w:val="169"/>
        </w:numPr>
        <w:suppressAutoHyphens w:val="0"/>
        <w:autoSpaceDN/>
        <w:spacing w:line="240" w:lineRule="auto"/>
        <w:textAlignment w:val="auto"/>
        <w:rPr>
          <w:b/>
          <w:sz w:val="22"/>
          <w:szCs w:val="22"/>
        </w:rPr>
      </w:pPr>
      <w:r w:rsidRPr="00DA7DF5">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DA7DF5">
        <w:rPr>
          <w:sz w:val="22"/>
          <w:szCs w:val="22"/>
        </w:rPr>
        <w:t>nazwa pliku powinna jednoznacznie wskazywać, iż dane w nim zawarte stanowią tajemnicę przedsiębiorstwa.</w:t>
      </w:r>
    </w:p>
    <w:p w14:paraId="39591A92" w14:textId="1FA41D25" w:rsidR="00DA7DF5" w:rsidRPr="00DA7DF5" w:rsidRDefault="00DA7DF5" w:rsidP="00E76B5D">
      <w:pPr>
        <w:pStyle w:val="Akapitzlist"/>
        <w:widowControl/>
        <w:numPr>
          <w:ilvl w:val="0"/>
          <w:numId w:val="169"/>
        </w:numPr>
        <w:suppressAutoHyphens w:val="0"/>
        <w:autoSpaceDN/>
        <w:spacing w:line="240" w:lineRule="auto"/>
        <w:textAlignment w:val="auto"/>
        <w:rPr>
          <w:b/>
          <w:sz w:val="22"/>
          <w:szCs w:val="22"/>
        </w:rPr>
      </w:pPr>
      <w:r w:rsidRPr="00DA7DF5">
        <w:rPr>
          <w:color w:val="000000" w:themeColor="text1"/>
          <w:sz w:val="22"/>
          <w:szCs w:val="22"/>
        </w:rPr>
        <w:lastRenderedPageBreak/>
        <w:t>W przypadku, gdy Wykonawca nie wykaże, że zastrzeżone informacje stanowią tajemnicę przedsiębiorstwa  w rozumieniu art. 11 ust. 2 ustawy z dnia 16 kwietnia 1993 r. o zwalczaniu nieuczciwej konkurencji (</w:t>
      </w:r>
      <w:r w:rsidRPr="00DA7DF5">
        <w:rPr>
          <w:sz w:val="22"/>
          <w:szCs w:val="22"/>
        </w:rPr>
        <w:t>tj. Dz. U. z 2022 r., poz. 1233</w:t>
      </w:r>
      <w:r w:rsidRPr="00DA7DF5">
        <w:rPr>
          <w:color w:val="000000" w:themeColor="text1"/>
          <w:sz w:val="22"/>
          <w:szCs w:val="22"/>
        </w:rPr>
        <w:t>) Zamawiający uzna zastrzeżenie tajemnicy za bezskuteczne, o czym poinformuje Wykonawcę.</w:t>
      </w:r>
    </w:p>
    <w:p w14:paraId="4D166B0B" w14:textId="2CFD3AB9" w:rsidR="00A26D9E" w:rsidRPr="00F32710" w:rsidRDefault="00A26D9E" w:rsidP="00E76B5D">
      <w:pPr>
        <w:widowControl/>
        <w:numPr>
          <w:ilvl w:val="0"/>
          <w:numId w:val="14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3DA11706" w:rsidR="00A26D9E" w:rsidRPr="00F32710" w:rsidRDefault="00A26D9E" w:rsidP="00E76B5D">
      <w:pPr>
        <w:widowControl/>
        <w:numPr>
          <w:ilvl w:val="0"/>
          <w:numId w:val="113"/>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DA7DF5">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DA7DF5">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E76B5D">
      <w:pPr>
        <w:widowControl/>
        <w:numPr>
          <w:ilvl w:val="0"/>
          <w:numId w:val="113"/>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E76B5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E76B5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E76B5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DA7DF5" w:rsidRDefault="00A26D9E" w:rsidP="00E76B5D">
      <w:pPr>
        <w:widowControl/>
        <w:numPr>
          <w:ilvl w:val="0"/>
          <w:numId w:val="114"/>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DA7DF5">
        <w:rPr>
          <w:rFonts w:ascii="Times New Roman" w:eastAsia="Times New Roman" w:hAnsi="Times New Roman" w:cs="Times New Roman"/>
          <w:kern w:val="0"/>
          <w:sz w:val="22"/>
          <w:szCs w:val="22"/>
          <w:u w:val="single"/>
          <w:lang w:eastAsia="pl-PL" w:bidi="ar-SA"/>
        </w:rPr>
        <w:t xml:space="preserve">Brak odpowiedzi </w:t>
      </w:r>
      <w:r w:rsidR="000B3A42" w:rsidRPr="00DA7DF5">
        <w:rPr>
          <w:rFonts w:ascii="Times New Roman" w:eastAsia="Times New Roman" w:hAnsi="Times New Roman" w:cs="Times New Roman"/>
          <w:kern w:val="0"/>
          <w:sz w:val="22"/>
          <w:szCs w:val="22"/>
          <w:u w:val="single"/>
          <w:lang w:eastAsia="pl-PL" w:bidi="ar-SA"/>
        </w:rPr>
        <w:t>w</w:t>
      </w:r>
      <w:r w:rsidRPr="00DA7DF5">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0F6C7724" w14:textId="7481492D" w:rsidR="00C61C8C" w:rsidRDefault="00EF4C60" w:rsidP="00E76B5D">
      <w:pPr>
        <w:pStyle w:val="Akapitzlist"/>
        <w:widowControl/>
        <w:numPr>
          <w:ilvl w:val="0"/>
          <w:numId w:val="143"/>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05017397" w:rsidR="0055381F" w:rsidRPr="00DA7DF5" w:rsidRDefault="0055381F" w:rsidP="0055381F">
      <w:pPr>
        <w:pStyle w:val="Akapitzlist"/>
        <w:widowControl/>
        <w:numPr>
          <w:ilvl w:val="3"/>
          <w:numId w:val="91"/>
        </w:numPr>
        <w:suppressAutoHyphens w:val="0"/>
        <w:autoSpaceDN/>
        <w:spacing w:after="0" w:line="240" w:lineRule="auto"/>
        <w:ind w:left="709" w:hanging="425"/>
        <w:textAlignment w:val="auto"/>
        <w:rPr>
          <w:sz w:val="22"/>
          <w:szCs w:val="22"/>
        </w:rPr>
      </w:pPr>
      <w:r w:rsidRPr="00DA7DF5">
        <w:rPr>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365EF9A9" w14:textId="77777777" w:rsidR="0055381F" w:rsidRPr="00DA7DF5" w:rsidRDefault="0055381F" w:rsidP="0055381F">
      <w:pPr>
        <w:pStyle w:val="Akapitzlist"/>
        <w:widowControl/>
        <w:suppressAutoHyphens w:val="0"/>
        <w:autoSpaceDN/>
        <w:spacing w:after="0" w:line="240" w:lineRule="auto"/>
        <w:textAlignment w:val="auto"/>
        <w:rPr>
          <w:sz w:val="22"/>
          <w:szCs w:val="22"/>
        </w:rPr>
      </w:pPr>
    </w:p>
    <w:p w14:paraId="2EA80B87" w14:textId="6291847E" w:rsidR="0055381F" w:rsidRPr="0055381F" w:rsidRDefault="0055381F" w:rsidP="00E76B5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DA7DF5">
        <w:rPr>
          <w:color w:val="000000"/>
          <w:kern w:val="0"/>
          <w:sz w:val="22"/>
          <w:szCs w:val="22"/>
          <w:lang w:eastAsia="pl-PL" w:bidi="ar-SA"/>
        </w:rPr>
        <w:t xml:space="preserve">tj. </w:t>
      </w:r>
      <w:r w:rsidRPr="0055381F">
        <w:rPr>
          <w:color w:val="000000"/>
          <w:kern w:val="0"/>
          <w:sz w:val="22"/>
          <w:szCs w:val="22"/>
          <w:lang w:eastAsia="pl-PL" w:bidi="ar-SA"/>
        </w:rPr>
        <w:t>Dz. U. z 20</w:t>
      </w:r>
      <w:r w:rsidR="00DA7DF5">
        <w:rPr>
          <w:color w:val="000000"/>
          <w:kern w:val="0"/>
          <w:sz w:val="22"/>
          <w:szCs w:val="22"/>
          <w:lang w:eastAsia="pl-PL" w:bidi="ar-SA"/>
        </w:rPr>
        <w:t>23</w:t>
      </w:r>
      <w:r w:rsidRPr="0055381F">
        <w:rPr>
          <w:color w:val="000000"/>
          <w:kern w:val="0"/>
          <w:sz w:val="22"/>
          <w:szCs w:val="22"/>
          <w:lang w:eastAsia="pl-PL" w:bidi="ar-SA"/>
        </w:rPr>
        <w:t xml:space="preserve"> r. poz. </w:t>
      </w:r>
      <w:r w:rsidR="00DA7DF5">
        <w:rPr>
          <w:color w:val="000000"/>
          <w:kern w:val="0"/>
          <w:sz w:val="22"/>
          <w:szCs w:val="22"/>
          <w:lang w:eastAsia="pl-PL" w:bidi="ar-SA"/>
        </w:rPr>
        <w:t>1689 ze zm.</w:t>
      </w:r>
      <w:r w:rsidRPr="0055381F">
        <w:rPr>
          <w:color w:val="000000"/>
          <w:kern w:val="0"/>
          <w:sz w:val="22"/>
          <w:szCs w:val="22"/>
          <w:lang w:eastAsia="pl-PL" w:bidi="ar-SA"/>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7819EB">
        <w:rPr>
          <w:color w:val="000000"/>
          <w:kern w:val="0"/>
          <w:sz w:val="22"/>
          <w:szCs w:val="22"/>
          <w:lang w:eastAsia="pl-PL" w:bidi="ar-SA"/>
        </w:rPr>
        <w:t xml:space="preserve">                                        </w:t>
      </w:r>
      <w:r w:rsidRPr="0055381F">
        <w:rPr>
          <w:color w:val="000000"/>
          <w:kern w:val="0"/>
          <w:sz w:val="22"/>
          <w:szCs w:val="22"/>
          <w:lang w:eastAsia="pl-PL" w:bidi="ar-SA"/>
        </w:rPr>
        <w:t>o dopuszczenie do udziału w postępowaniu niezależnie od innego wykonawcy należącego do tej samej grupy kapitałowej;</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E76B5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w:t>
      </w:r>
      <w:r w:rsidRPr="0055381F">
        <w:rPr>
          <w:color w:val="000000"/>
          <w:kern w:val="0"/>
          <w:sz w:val="22"/>
          <w:szCs w:val="22"/>
          <w:lang w:eastAsia="pl-PL" w:bidi="ar-SA"/>
        </w:rPr>
        <w:lastRenderedPageBreak/>
        <w:t xml:space="preserve">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9D78667" w14:textId="77777777" w:rsidR="007819EB" w:rsidRPr="007819EB" w:rsidRDefault="007819EB" w:rsidP="00E76B5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7819EB">
        <w:rPr>
          <w:b/>
          <w:sz w:val="22"/>
          <w:szCs w:val="22"/>
        </w:rPr>
        <w:t>oświadczenia Wykonawcy</w:t>
      </w:r>
      <w:r w:rsidRPr="007819EB">
        <w:rPr>
          <w:sz w:val="22"/>
          <w:szCs w:val="22"/>
        </w:rPr>
        <w:t xml:space="preserve"> o aktualności informacji zawartych w oświadczeniu</w:t>
      </w:r>
      <w:r w:rsidRPr="007819EB">
        <w:rPr>
          <w:b/>
          <w:bCs/>
          <w:sz w:val="22"/>
          <w:szCs w:val="22"/>
        </w:rPr>
        <w:t xml:space="preserve">, </w:t>
      </w:r>
      <w:r w:rsidRPr="007819EB">
        <w:rPr>
          <w:sz w:val="22"/>
          <w:szCs w:val="22"/>
        </w:rPr>
        <w:t>o którym mowa w</w:t>
      </w:r>
      <w:r w:rsidRPr="007819EB">
        <w:rPr>
          <w:b/>
          <w:bCs/>
          <w:sz w:val="22"/>
          <w:szCs w:val="22"/>
        </w:rPr>
        <w:t xml:space="preserve"> art. 125 ust. 1 Ustawy, </w:t>
      </w:r>
      <w:r w:rsidRPr="007819EB">
        <w:rPr>
          <w:sz w:val="22"/>
          <w:szCs w:val="22"/>
        </w:rPr>
        <w:t>w zakresie podstaw wykluczenia z postępowania wskazanych przez Zamawiającego:</w:t>
      </w:r>
    </w:p>
    <w:p w14:paraId="6C4C0591" w14:textId="77777777" w:rsidR="007819EB" w:rsidRPr="007819EB" w:rsidRDefault="007819EB" w:rsidP="00E76B5D">
      <w:pPr>
        <w:widowControl/>
        <w:numPr>
          <w:ilvl w:val="0"/>
          <w:numId w:val="171"/>
        </w:numPr>
        <w:suppressAutoHyphens w:val="0"/>
        <w:ind w:left="1701" w:hanging="283"/>
        <w:jc w:val="both"/>
        <w:textAlignment w:val="auto"/>
        <w:rPr>
          <w:rFonts w:ascii="Times New Roman" w:hAnsi="Times New Roman" w:cs="Times New Roman"/>
          <w:sz w:val="22"/>
          <w:szCs w:val="22"/>
        </w:rPr>
      </w:pPr>
      <w:r w:rsidRPr="007819EB">
        <w:rPr>
          <w:rFonts w:ascii="Times New Roman" w:hAnsi="Times New Roman" w:cs="Times New Roman"/>
          <w:sz w:val="22"/>
          <w:szCs w:val="22"/>
        </w:rPr>
        <w:t>art. 108 ust. 1 pkt 3 Ustawy;</w:t>
      </w:r>
    </w:p>
    <w:p w14:paraId="3B7E77F3" w14:textId="77777777" w:rsidR="007819EB" w:rsidRPr="007819EB" w:rsidRDefault="007819EB" w:rsidP="00E76B5D">
      <w:pPr>
        <w:widowControl/>
        <w:numPr>
          <w:ilvl w:val="0"/>
          <w:numId w:val="171"/>
        </w:numPr>
        <w:suppressAutoHyphens w:val="0"/>
        <w:ind w:left="1701" w:hanging="283"/>
        <w:jc w:val="both"/>
        <w:textAlignment w:val="auto"/>
        <w:rPr>
          <w:rFonts w:ascii="Times New Roman" w:hAnsi="Times New Roman" w:cs="Times New Roman"/>
          <w:sz w:val="22"/>
          <w:szCs w:val="22"/>
        </w:rPr>
      </w:pPr>
      <w:r w:rsidRPr="007819EB">
        <w:rPr>
          <w:rFonts w:ascii="Times New Roman" w:hAnsi="Times New Roman" w:cs="Times New Roman"/>
          <w:sz w:val="22"/>
          <w:szCs w:val="22"/>
        </w:rPr>
        <w:t xml:space="preserve">art. 108 ust. 1 pkt 4 Ustawy, dotyczących orzeczenia zakazu ubiegania się </w:t>
      </w:r>
      <w:r w:rsidRPr="007819EB">
        <w:rPr>
          <w:rFonts w:ascii="Times New Roman" w:hAnsi="Times New Roman" w:cs="Times New Roman"/>
          <w:sz w:val="22"/>
          <w:szCs w:val="22"/>
        </w:rPr>
        <w:br/>
        <w:t>o zamówienie publiczne tytułem środka zapobiegawczego;</w:t>
      </w:r>
    </w:p>
    <w:p w14:paraId="7DCC6AE2" w14:textId="77777777" w:rsidR="007819EB" w:rsidRPr="007819EB" w:rsidRDefault="007819EB" w:rsidP="00E76B5D">
      <w:pPr>
        <w:widowControl/>
        <w:numPr>
          <w:ilvl w:val="0"/>
          <w:numId w:val="171"/>
        </w:numPr>
        <w:suppressAutoHyphens w:val="0"/>
        <w:ind w:left="1701" w:hanging="283"/>
        <w:jc w:val="both"/>
        <w:textAlignment w:val="auto"/>
        <w:rPr>
          <w:rFonts w:ascii="Times New Roman" w:hAnsi="Times New Roman" w:cs="Times New Roman"/>
          <w:sz w:val="22"/>
          <w:szCs w:val="22"/>
        </w:rPr>
      </w:pPr>
      <w:r w:rsidRPr="007819EB">
        <w:rPr>
          <w:rFonts w:ascii="Times New Roman" w:hAnsi="Times New Roman" w:cs="Times New Roman"/>
          <w:sz w:val="22"/>
          <w:szCs w:val="22"/>
        </w:rPr>
        <w:t>art. 108 ust. 1 pkt 5 Ustawy dotyczących zawarcia z innymi Wykonawcami porozumienia mającego na celu zakłócenie konkurencji;</w:t>
      </w:r>
    </w:p>
    <w:p w14:paraId="262D567D" w14:textId="77777777" w:rsidR="007819EB" w:rsidRDefault="007819EB" w:rsidP="00E76B5D">
      <w:pPr>
        <w:widowControl/>
        <w:numPr>
          <w:ilvl w:val="0"/>
          <w:numId w:val="171"/>
        </w:numPr>
        <w:suppressAutoHyphens w:val="0"/>
        <w:ind w:left="1701" w:hanging="283"/>
        <w:jc w:val="both"/>
        <w:textAlignment w:val="auto"/>
        <w:rPr>
          <w:rFonts w:ascii="Times New Roman" w:hAnsi="Times New Roman" w:cs="Times New Roman"/>
          <w:sz w:val="22"/>
          <w:szCs w:val="22"/>
        </w:rPr>
      </w:pPr>
      <w:r w:rsidRPr="007819EB">
        <w:rPr>
          <w:rFonts w:ascii="Times New Roman" w:hAnsi="Times New Roman" w:cs="Times New Roman"/>
          <w:sz w:val="22"/>
          <w:szCs w:val="22"/>
        </w:rPr>
        <w:t>art. 108 ust. 1 pkt 6 Ustawy;</w:t>
      </w:r>
    </w:p>
    <w:p w14:paraId="6A7405F0" w14:textId="77777777" w:rsidR="007819EB" w:rsidRDefault="007819EB" w:rsidP="007819EB">
      <w:pPr>
        <w:widowControl/>
        <w:suppressAutoHyphens w:val="0"/>
        <w:ind w:left="1701"/>
        <w:jc w:val="both"/>
        <w:textAlignment w:val="auto"/>
        <w:rPr>
          <w:rFonts w:ascii="Times New Roman" w:hAnsi="Times New Roman" w:cs="Times New Roman"/>
          <w:sz w:val="22"/>
          <w:szCs w:val="22"/>
        </w:rPr>
      </w:pPr>
    </w:p>
    <w:p w14:paraId="6CAA323E" w14:textId="3AD1D384" w:rsidR="007819EB" w:rsidRPr="00613F32" w:rsidRDefault="007819EB" w:rsidP="00613F32">
      <w:pPr>
        <w:pStyle w:val="Akapitzlist"/>
        <w:widowControl/>
        <w:numPr>
          <w:ilvl w:val="0"/>
          <w:numId w:val="111"/>
        </w:numPr>
        <w:suppressAutoHyphens w:val="0"/>
        <w:spacing w:after="120" w:line="240" w:lineRule="auto"/>
        <w:textAlignment w:val="auto"/>
        <w:rPr>
          <w:b/>
          <w:bCs/>
          <w:sz w:val="22"/>
          <w:szCs w:val="22"/>
        </w:rPr>
      </w:pPr>
      <w:r w:rsidRPr="00613F32">
        <w:rPr>
          <w:b/>
          <w:bCs/>
          <w:sz w:val="22"/>
          <w:szCs w:val="22"/>
        </w:rPr>
        <w:t>oświadczenia Wykonawcy</w:t>
      </w:r>
      <w:r w:rsidRPr="00613F32">
        <w:rPr>
          <w:sz w:val="22"/>
          <w:szCs w:val="22"/>
        </w:rPr>
        <w:t xml:space="preserve"> o aktualności informacji zawartych w oświadczeniu o niepodleganiu wykluczeniu z postępowania na podstawie </w:t>
      </w:r>
      <w:r w:rsidRPr="00613F32">
        <w:rPr>
          <w:b/>
          <w:bCs/>
          <w:sz w:val="22"/>
          <w:szCs w:val="22"/>
        </w:rPr>
        <w:t>art. 7 ust.1 ustawy o szczególnych rozwiązaniach</w:t>
      </w:r>
      <w:r w:rsidRPr="00613F32">
        <w:rPr>
          <w:b/>
          <w:bCs/>
          <w:sz w:val="22"/>
          <w:szCs w:val="22"/>
        </w:rPr>
        <w:br/>
        <w:t>w zakresie przeciwdziałania wspieraniu agresji na Ukrainę oraz służących ochronie bezpieczeństwa narodowego.</w:t>
      </w:r>
    </w:p>
    <w:p w14:paraId="1F89B07A" w14:textId="77777777" w:rsidR="007819EB" w:rsidRPr="007819EB" w:rsidRDefault="007819EB" w:rsidP="007819EB">
      <w:pPr>
        <w:widowControl/>
        <w:suppressAutoHyphens w:val="0"/>
        <w:ind w:left="1701"/>
        <w:jc w:val="both"/>
        <w:textAlignment w:val="auto"/>
        <w:rPr>
          <w:rFonts w:ascii="Times New Roman" w:hAnsi="Times New Roman" w:cs="Times New Roman"/>
          <w:sz w:val="22"/>
          <w:szCs w:val="22"/>
        </w:rPr>
      </w:pPr>
    </w:p>
    <w:p w14:paraId="12D15C77" w14:textId="741AE09D" w:rsidR="007819EB" w:rsidRPr="001736A7" w:rsidRDefault="007819EB" w:rsidP="00E76B5D">
      <w:pPr>
        <w:pStyle w:val="Akapitzlist"/>
        <w:widowControl/>
        <w:numPr>
          <w:ilvl w:val="0"/>
          <w:numId w:val="176"/>
        </w:numPr>
        <w:tabs>
          <w:tab w:val="left" w:pos="426"/>
        </w:tabs>
        <w:suppressAutoHyphens w:val="0"/>
        <w:autoSpaceDN/>
        <w:spacing w:line="259" w:lineRule="auto"/>
        <w:ind w:left="284" w:hanging="284"/>
        <w:textAlignment w:val="auto"/>
        <w:rPr>
          <w:i/>
          <w:color w:val="000000"/>
          <w:kern w:val="0"/>
          <w:sz w:val="22"/>
          <w:szCs w:val="22"/>
          <w:lang w:eastAsia="pl-PL" w:bidi="ar-SA"/>
        </w:rPr>
      </w:pPr>
      <w:r w:rsidRPr="001736A7">
        <w:rPr>
          <w:color w:val="000000"/>
          <w:kern w:val="0"/>
          <w:sz w:val="22"/>
          <w:szCs w:val="22"/>
          <w:lang w:eastAsia="pl-PL" w:bidi="ar-SA"/>
        </w:rPr>
        <w:t xml:space="preserve">Jeżeli Wykonawca ma siedzibę lub miejsce zamieszkania lub miejsce zamieszkania ma osoba, której dokument dotyczy, poza granicami Rzeczypospolitej Polskiej, zamiast odpisu albo informacji </w:t>
      </w:r>
      <w:r w:rsidR="001736A7">
        <w:rPr>
          <w:color w:val="000000"/>
          <w:kern w:val="0"/>
          <w:sz w:val="22"/>
          <w:szCs w:val="22"/>
          <w:lang w:eastAsia="pl-PL" w:bidi="ar-SA"/>
        </w:rPr>
        <w:t xml:space="preserve">                            </w:t>
      </w:r>
      <w:r w:rsidRPr="001736A7">
        <w:rPr>
          <w:color w:val="000000"/>
          <w:kern w:val="0"/>
          <w:sz w:val="22"/>
          <w:szCs w:val="22"/>
          <w:lang w:eastAsia="pl-PL" w:bidi="ar-SA"/>
        </w:rPr>
        <w:t xml:space="preserve">z Krajowego Rejestru Sądowego lub z Centralnej Ewidencji i Informacji o Działalności Gospodarczej,  </w:t>
      </w:r>
      <w:r w:rsidRPr="001736A7">
        <w:rPr>
          <w:b/>
          <w:color w:val="000000"/>
          <w:kern w:val="0"/>
          <w:sz w:val="22"/>
          <w:szCs w:val="22"/>
          <w:lang w:eastAsia="pl-PL" w:bidi="ar-SA"/>
        </w:rPr>
        <w:t>o których mowa w ust. 1 pkt 2,</w:t>
      </w:r>
      <w:r w:rsidRPr="001736A7">
        <w:rPr>
          <w:color w:val="000000"/>
          <w:kern w:val="0"/>
          <w:sz w:val="22"/>
          <w:szCs w:val="22"/>
          <w:lang w:eastAsia="pl-PL" w:bidi="ar-SA"/>
        </w:rPr>
        <w:t xml:space="preserve"> składa dokument lub dokumenty wystawione w kraju, w którym ma siedzibę lub miejsce zamieszkania, lub miejsce zamieszkania ma osoba, której dokument dotyczy, potwierdzające odpowiednio że: nie otwarto jego likwidacji ani nie ogłoszono upadłości, jego  </w:t>
      </w:r>
      <w:r w:rsidRPr="001736A7">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w:t>
      </w:r>
      <w:r w:rsidR="001736A7">
        <w:rPr>
          <w:color w:val="000000"/>
          <w:sz w:val="22"/>
          <w:szCs w:val="22"/>
          <w:lang w:eastAsia="pl-PL"/>
        </w:rPr>
        <w:t xml:space="preserve">                        </w:t>
      </w:r>
      <w:r w:rsidRPr="001736A7">
        <w:rPr>
          <w:color w:val="000000"/>
          <w:sz w:val="22"/>
          <w:szCs w:val="22"/>
          <w:lang w:eastAsia="pl-PL"/>
        </w:rPr>
        <w:t>z podobnej procedury przewidzianej w przepisach miejsca wszczęcia tej procedury. Dokument lub dokumenty o których mowa powyżej powinny być wystawione nie wcześniej niż 3 miesiące przed ich złożeniem;</w:t>
      </w:r>
    </w:p>
    <w:p w14:paraId="04D4F695" w14:textId="7E927C24" w:rsidR="007819EB" w:rsidRPr="001736A7" w:rsidRDefault="007819EB" w:rsidP="00E76B5D">
      <w:pPr>
        <w:pStyle w:val="Akapitzlist"/>
        <w:widowControl/>
        <w:numPr>
          <w:ilvl w:val="0"/>
          <w:numId w:val="176"/>
        </w:numPr>
        <w:suppressAutoHyphens w:val="0"/>
        <w:autoSpaceDN/>
        <w:spacing w:line="259" w:lineRule="auto"/>
        <w:ind w:left="284" w:hanging="284"/>
        <w:textAlignment w:val="auto"/>
        <w:rPr>
          <w:i/>
          <w:color w:val="000000"/>
          <w:kern w:val="0"/>
          <w:sz w:val="22"/>
          <w:szCs w:val="22"/>
          <w:lang w:eastAsia="pl-PL" w:bidi="ar-SA"/>
        </w:rPr>
      </w:pPr>
      <w:r w:rsidRPr="001736A7">
        <w:rPr>
          <w:color w:val="000000"/>
          <w:kern w:val="0"/>
          <w:sz w:val="22"/>
          <w:szCs w:val="22"/>
          <w:lang w:eastAsia="pl-PL" w:bidi="ar-SA"/>
        </w:rPr>
        <w:t xml:space="preserve">Jeżeli w kraju, w którym Wykonawca ma siedzibę lub miejsce zamieszkania lub miejsce zamieszkania ma osoba, której dokument dotyczy, nie wydaje się dokumentów, </w:t>
      </w:r>
      <w:r w:rsidRPr="001736A7">
        <w:rPr>
          <w:b/>
          <w:color w:val="000000"/>
          <w:kern w:val="0"/>
          <w:sz w:val="22"/>
          <w:szCs w:val="22"/>
          <w:lang w:eastAsia="pl-PL" w:bidi="ar-SA"/>
        </w:rPr>
        <w:t>o których mowa w ust. 1 pkt 2</w:t>
      </w:r>
      <w:r w:rsidRPr="001736A7">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30C5A0F4" w14:textId="1F455376" w:rsidR="0055381F" w:rsidRPr="001736A7" w:rsidRDefault="0055381F" w:rsidP="003F7788">
      <w:pPr>
        <w:pStyle w:val="Akapitzlist"/>
        <w:widowControl/>
        <w:numPr>
          <w:ilvl w:val="0"/>
          <w:numId w:val="176"/>
        </w:numPr>
        <w:suppressAutoHyphens w:val="0"/>
        <w:autoSpaceDN/>
        <w:spacing w:line="259" w:lineRule="auto"/>
        <w:ind w:left="284" w:hanging="426"/>
        <w:textAlignment w:val="auto"/>
        <w:rPr>
          <w:i/>
          <w:color w:val="000000"/>
          <w:kern w:val="0"/>
          <w:sz w:val="22"/>
          <w:szCs w:val="22"/>
          <w:lang w:eastAsia="pl-PL" w:bidi="ar-SA"/>
        </w:rPr>
      </w:pPr>
      <w:r w:rsidRPr="0055381F">
        <w:rPr>
          <w:bCs/>
          <w:color w:val="000000" w:themeColor="text1"/>
          <w:sz w:val="22"/>
          <w:szCs w:val="22"/>
        </w:rPr>
        <w:t xml:space="preserve">W przypadku wspólnego ubiegania się o zamówienie przez Wykonawców, oświadczenia, dokumenty </w:t>
      </w:r>
      <w:r w:rsidRPr="0055381F">
        <w:rPr>
          <w:b/>
          <w:bCs/>
          <w:color w:val="000000" w:themeColor="text1"/>
          <w:sz w:val="22"/>
          <w:szCs w:val="22"/>
        </w:rPr>
        <w:t xml:space="preserve">w zakresie ust. 1 pkt 1 - </w:t>
      </w:r>
      <w:r w:rsidR="001736A7">
        <w:rPr>
          <w:b/>
          <w:bCs/>
          <w:color w:val="000000" w:themeColor="text1"/>
          <w:sz w:val="22"/>
          <w:szCs w:val="22"/>
        </w:rPr>
        <w:t>4</w:t>
      </w:r>
      <w:r w:rsidRPr="0055381F">
        <w:rPr>
          <w:bCs/>
          <w:color w:val="000000" w:themeColor="text1"/>
          <w:sz w:val="22"/>
          <w:szCs w:val="22"/>
        </w:rPr>
        <w:t xml:space="preserve"> składa każdy z Wykonawców, wspólnie ubiegających się o zamówienie.</w:t>
      </w:r>
    </w:p>
    <w:p w14:paraId="69047073" w14:textId="77777777" w:rsidR="001736A7" w:rsidRPr="001736A7" w:rsidRDefault="001736A7" w:rsidP="003F7788">
      <w:pPr>
        <w:pStyle w:val="Akapitzlist"/>
        <w:widowControl/>
        <w:numPr>
          <w:ilvl w:val="0"/>
          <w:numId w:val="176"/>
        </w:numPr>
        <w:suppressAutoHyphens w:val="0"/>
        <w:autoSpaceDN/>
        <w:spacing w:line="259" w:lineRule="auto"/>
        <w:ind w:left="284" w:hanging="426"/>
        <w:textAlignment w:val="auto"/>
        <w:rPr>
          <w:bCs/>
          <w:i/>
          <w:kern w:val="0"/>
          <w:sz w:val="22"/>
          <w:szCs w:val="22"/>
          <w:lang w:eastAsia="pl-PL" w:bidi="ar-SA"/>
        </w:rPr>
      </w:pPr>
      <w:r w:rsidRPr="001736A7">
        <w:rPr>
          <w:bCs/>
          <w:sz w:val="22"/>
          <w:szCs w:val="22"/>
        </w:rPr>
        <w:t xml:space="preserve">Zamawiający żąda od Wykonawcy przedstawienia oświadczeń i dokumentów podmiotów udostępniających zasoby </w:t>
      </w:r>
      <w:r w:rsidRPr="001736A7">
        <w:rPr>
          <w:b/>
          <w:sz w:val="22"/>
          <w:szCs w:val="22"/>
        </w:rPr>
        <w:t>w zakresie ust. 1 pkt 2-4</w:t>
      </w:r>
      <w:r w:rsidRPr="001736A7">
        <w:rPr>
          <w:bCs/>
          <w:sz w:val="22"/>
          <w:szCs w:val="22"/>
        </w:rPr>
        <w:t xml:space="preserve"> od podmiotu, aktualnych na dzień złożenia, </w:t>
      </w:r>
      <w:r w:rsidRPr="001736A7">
        <w:rPr>
          <w:bCs/>
          <w:sz w:val="22"/>
          <w:szCs w:val="22"/>
        </w:rPr>
        <w:br/>
        <w:t xml:space="preserve">w przypadku gdy Wykonawca polega na zdolnościach technicznych lub zawodowych lub sytuacji ekonomicznej lub sytuacji finansowej podmiotów udostępniających zasoby na podstawie </w:t>
      </w:r>
      <w:r w:rsidRPr="001736A7">
        <w:rPr>
          <w:b/>
          <w:sz w:val="22"/>
          <w:szCs w:val="22"/>
        </w:rPr>
        <w:t>art. 118 Ustawy</w:t>
      </w:r>
      <w:r w:rsidRPr="001736A7">
        <w:rPr>
          <w:bCs/>
          <w:sz w:val="22"/>
          <w:szCs w:val="22"/>
        </w:rPr>
        <w:t>;</w:t>
      </w:r>
    </w:p>
    <w:p w14:paraId="6A5AD413" w14:textId="6298DF04" w:rsidR="001736A7" w:rsidRPr="001736A7" w:rsidRDefault="001736A7" w:rsidP="00E76B5D">
      <w:pPr>
        <w:pStyle w:val="Akapitzlist"/>
        <w:widowControl/>
        <w:numPr>
          <w:ilvl w:val="0"/>
          <w:numId w:val="176"/>
        </w:numPr>
        <w:suppressAutoHyphens w:val="0"/>
        <w:autoSpaceDN/>
        <w:spacing w:line="259" w:lineRule="auto"/>
        <w:ind w:left="284" w:hanging="426"/>
        <w:textAlignment w:val="auto"/>
        <w:rPr>
          <w:bCs/>
          <w:i/>
          <w:kern w:val="0"/>
          <w:sz w:val="22"/>
          <w:szCs w:val="22"/>
          <w:lang w:eastAsia="pl-PL" w:bidi="ar-SA"/>
        </w:rPr>
      </w:pPr>
      <w:r w:rsidRPr="001736A7">
        <w:rPr>
          <w:sz w:val="22"/>
          <w:szCs w:val="22"/>
        </w:rPr>
        <w:t xml:space="preserve">W przypadku, gdy Wykonawca zamierza powierzyć realizację zamówienia podwykonawcy nie będącego podmiotem udostępniającym zasoby na zasadach określonych w </w:t>
      </w:r>
      <w:r w:rsidRPr="001736A7">
        <w:rPr>
          <w:b/>
          <w:bCs/>
          <w:sz w:val="22"/>
          <w:szCs w:val="22"/>
        </w:rPr>
        <w:t>art. 118 Ustawy,</w:t>
      </w:r>
      <w:r w:rsidRPr="001736A7">
        <w:rPr>
          <w:sz w:val="22"/>
          <w:szCs w:val="22"/>
        </w:rPr>
        <w:t xml:space="preserve"> Zamawiający odstępuje od żądania od Wykonawcy podmiotowych środków dowodowych w zakresie braku podstaw wykluczenia z postępowania dotyczących tego podmiotu.</w:t>
      </w:r>
    </w:p>
    <w:p w14:paraId="10E0B22A" w14:textId="77777777" w:rsidR="001736A7" w:rsidRDefault="001736A7" w:rsidP="001736A7">
      <w:pPr>
        <w:pStyle w:val="Akapitzlist"/>
        <w:widowControl/>
        <w:tabs>
          <w:tab w:val="left" w:pos="993"/>
        </w:tabs>
        <w:suppressAutoHyphens w:val="0"/>
        <w:autoSpaceDN/>
        <w:spacing w:line="259" w:lineRule="auto"/>
        <w:ind w:left="4320" w:hanging="4320"/>
        <w:textAlignment w:val="auto"/>
        <w:rPr>
          <w:b/>
          <w:bCs/>
          <w:i/>
          <w:iCs/>
          <w:sz w:val="20"/>
          <w:szCs w:val="20"/>
          <w:u w:val="single"/>
        </w:rPr>
      </w:pPr>
      <w:r>
        <w:rPr>
          <w:b/>
          <w:bCs/>
          <w:i/>
          <w:iCs/>
          <w:sz w:val="20"/>
          <w:szCs w:val="20"/>
          <w:u w:val="single"/>
        </w:rPr>
        <w:lastRenderedPageBreak/>
        <w:t>w</w:t>
      </w:r>
      <w:r w:rsidRPr="00AF2B7C">
        <w:rPr>
          <w:b/>
          <w:bCs/>
          <w:i/>
          <w:iCs/>
          <w:sz w:val="20"/>
          <w:szCs w:val="20"/>
          <w:u w:val="single"/>
        </w:rPr>
        <w:t xml:space="preserve"> zakresie warunków udziału w postępowaniu:</w:t>
      </w:r>
    </w:p>
    <w:p w14:paraId="48E23028" w14:textId="59DC6D56" w:rsidR="00254EDB" w:rsidRPr="001736A7" w:rsidRDefault="001736A7" w:rsidP="00E76B5D">
      <w:pPr>
        <w:pStyle w:val="Akapitzlist"/>
        <w:widowControl/>
        <w:numPr>
          <w:ilvl w:val="0"/>
          <w:numId w:val="176"/>
        </w:numPr>
        <w:tabs>
          <w:tab w:val="left" w:pos="993"/>
        </w:tabs>
        <w:suppressAutoHyphens w:val="0"/>
        <w:autoSpaceDN/>
        <w:spacing w:after="0" w:line="259" w:lineRule="auto"/>
        <w:ind w:left="284" w:hanging="426"/>
        <w:textAlignment w:val="auto"/>
        <w:rPr>
          <w:bCs/>
          <w:i/>
          <w:kern w:val="0"/>
          <w:sz w:val="22"/>
          <w:szCs w:val="22"/>
          <w:lang w:eastAsia="pl-PL" w:bidi="ar-SA"/>
        </w:rPr>
      </w:pPr>
      <w:r w:rsidRPr="001736A7">
        <w:rPr>
          <w:color w:val="000000"/>
          <w:kern w:val="0"/>
          <w:sz w:val="22"/>
          <w:szCs w:val="22"/>
          <w:lang w:eastAsia="pl-PL" w:bidi="ar-SA"/>
        </w:rPr>
        <w:t>W celu</w:t>
      </w:r>
      <w:r w:rsidRPr="001736A7">
        <w:rPr>
          <w:b/>
          <w:bCs/>
          <w:color w:val="000000"/>
          <w:kern w:val="0"/>
          <w:sz w:val="22"/>
          <w:szCs w:val="22"/>
          <w:lang w:eastAsia="pl-PL" w:bidi="ar-SA"/>
        </w:rPr>
        <w:t xml:space="preserve"> </w:t>
      </w:r>
      <w:r w:rsidRPr="001736A7">
        <w:rPr>
          <w:color w:val="000000"/>
          <w:kern w:val="0"/>
          <w:sz w:val="22"/>
          <w:szCs w:val="22"/>
          <w:lang w:eastAsia="pl-PL" w:bidi="ar-SA"/>
        </w:rPr>
        <w:t xml:space="preserve">potwierdzenia spełniania warunków udziału w postępowaniu </w:t>
      </w:r>
      <w:r w:rsidRPr="001736A7">
        <w:rPr>
          <w:b/>
          <w:bCs/>
          <w:color w:val="000000"/>
          <w:kern w:val="0"/>
          <w:sz w:val="22"/>
          <w:szCs w:val="22"/>
          <w:lang w:eastAsia="pl-PL" w:bidi="ar-SA"/>
        </w:rPr>
        <w:t xml:space="preserve">w zakresie </w:t>
      </w:r>
      <w:r w:rsidR="000423B5" w:rsidRPr="001736A7">
        <w:rPr>
          <w:b/>
          <w:sz w:val="22"/>
          <w:szCs w:val="22"/>
        </w:rPr>
        <w:t>zdolności tec</w:t>
      </w:r>
      <w:r w:rsidR="00254EDB" w:rsidRPr="001736A7">
        <w:rPr>
          <w:b/>
          <w:sz w:val="22"/>
          <w:szCs w:val="22"/>
        </w:rPr>
        <w:t>hnicznej lub zawodowej</w:t>
      </w:r>
      <w:r w:rsidR="000423B5" w:rsidRPr="001736A7">
        <w:rPr>
          <w:sz w:val="22"/>
          <w:szCs w:val="22"/>
        </w:rPr>
        <w:t xml:space="preserve"> </w:t>
      </w:r>
      <w:r w:rsidR="00254EDB" w:rsidRPr="001736A7">
        <w:rPr>
          <w:sz w:val="22"/>
          <w:szCs w:val="22"/>
        </w:rPr>
        <w:t xml:space="preserve">Zamawiający </w:t>
      </w:r>
      <w:r w:rsidR="00254EDB" w:rsidRPr="001736A7">
        <w:rPr>
          <w:color w:val="000000"/>
          <w:kern w:val="0"/>
          <w:sz w:val="22"/>
          <w:szCs w:val="22"/>
          <w:lang w:eastAsia="pl-PL" w:bidi="ar-SA"/>
        </w:rPr>
        <w:t>żąda złożenia podmiotowych środków dowodowych:</w:t>
      </w:r>
    </w:p>
    <w:p w14:paraId="3B2D8F5C" w14:textId="77777777" w:rsidR="00254EDB" w:rsidRPr="001736A7" w:rsidRDefault="00254EDB" w:rsidP="001736A7">
      <w:pPr>
        <w:pStyle w:val="Akapitzlist"/>
        <w:widowControl/>
        <w:suppressAutoHyphens w:val="0"/>
        <w:autoSpaceDN/>
        <w:spacing w:after="0" w:line="259" w:lineRule="auto"/>
        <w:ind w:left="284" w:hanging="426"/>
        <w:textAlignment w:val="auto"/>
        <w:rPr>
          <w:bCs/>
          <w:i/>
          <w:kern w:val="0"/>
          <w:sz w:val="22"/>
          <w:szCs w:val="22"/>
          <w:lang w:eastAsia="pl-PL" w:bidi="ar-SA"/>
        </w:rPr>
      </w:pPr>
    </w:p>
    <w:p w14:paraId="341A2994" w14:textId="64114052" w:rsidR="007E0DE9" w:rsidRPr="00523593" w:rsidRDefault="00E76B5D" w:rsidP="007E0DE9">
      <w:pPr>
        <w:pStyle w:val="Akapitzlist"/>
        <w:widowControl/>
        <w:suppressAutoHyphens w:val="0"/>
        <w:spacing w:line="240" w:lineRule="auto"/>
        <w:ind w:left="567" w:hanging="425"/>
        <w:textAlignment w:val="auto"/>
        <w:rPr>
          <w:sz w:val="22"/>
          <w:szCs w:val="22"/>
        </w:rPr>
      </w:pPr>
      <w:r w:rsidRPr="00E76B5D">
        <w:rPr>
          <w:bCs/>
          <w:sz w:val="22"/>
          <w:szCs w:val="22"/>
        </w:rPr>
        <w:t>1)</w:t>
      </w:r>
      <w:r w:rsidR="0025289F">
        <w:rPr>
          <w:b/>
          <w:sz w:val="22"/>
          <w:szCs w:val="22"/>
        </w:rPr>
        <w:t xml:space="preserve"> </w:t>
      </w:r>
      <w:r>
        <w:rPr>
          <w:b/>
          <w:sz w:val="22"/>
          <w:szCs w:val="22"/>
        </w:rPr>
        <w:t xml:space="preserve"> </w:t>
      </w:r>
      <w:r w:rsidR="00613F32">
        <w:rPr>
          <w:b/>
          <w:sz w:val="22"/>
          <w:szCs w:val="22"/>
        </w:rPr>
        <w:t xml:space="preserve"> </w:t>
      </w:r>
      <w:r w:rsidR="00FE0E67" w:rsidRPr="00AA06A1">
        <w:rPr>
          <w:b/>
          <w:sz w:val="22"/>
          <w:szCs w:val="22"/>
          <w:u w:val="single"/>
        </w:rPr>
        <w:t>w</w:t>
      </w:r>
      <w:r w:rsidR="001736A7" w:rsidRPr="00AA06A1">
        <w:rPr>
          <w:b/>
          <w:sz w:val="22"/>
          <w:szCs w:val="22"/>
          <w:u w:val="single"/>
        </w:rPr>
        <w:t>ykazu usług</w:t>
      </w:r>
      <w:r w:rsidR="001736A7" w:rsidRPr="00FA48A3">
        <w:rPr>
          <w:bCs/>
          <w:sz w:val="22"/>
          <w:szCs w:val="22"/>
        </w:rPr>
        <w:t xml:space="preserve"> </w:t>
      </w:r>
      <w:r w:rsidR="007E0DE9">
        <w:rPr>
          <w:sz w:val="22"/>
          <w:szCs w:val="22"/>
        </w:rPr>
        <w:t xml:space="preserve">wykonanych a w przypadku świadczeń powtarzających się lub ciągłych również wykonywanych, w okresie ostatnich 3 lat, a jeżeli okres prowadzenia działalności jest krótszy -                 w tym okresie, obejmujących co najmniej  jedną usługę </w:t>
      </w:r>
      <w:r w:rsidR="007E0DE9" w:rsidRPr="00523593">
        <w:rPr>
          <w:rFonts w:eastAsia="Arial Narrow"/>
          <w:sz w:val="22"/>
          <w:szCs w:val="22"/>
        </w:rPr>
        <w:t xml:space="preserve">polegającą na opracowaniu dokumentacji projektowej dla budowy, przebudowy lub rozbudowy drogi klasy Z lub wyższej dla której uzyskano zezwolenie na realizację inwestycji drogowej o wartości nie mniejszej niż 200 000 zł brutto - </w:t>
      </w:r>
      <w:r w:rsidR="007E0DE9" w:rsidRPr="00523593">
        <w:rPr>
          <w:sz w:val="22"/>
          <w:szCs w:val="22"/>
        </w:rPr>
        <w:t>wraz z podaniem ich wartości, przedmiotu, dat wykonania i podmiotów, na rzecz których usługi zostały wykonane</w:t>
      </w:r>
      <w:r w:rsidR="007E0DE9">
        <w:rPr>
          <w:sz w:val="22"/>
          <w:szCs w:val="22"/>
        </w:rPr>
        <w:t xml:space="preserve"> lub są wykonywane, </w:t>
      </w:r>
      <w:r w:rsidR="007E0DE9" w:rsidRPr="00523593">
        <w:rPr>
          <w:sz w:val="22"/>
          <w:szCs w:val="22"/>
        </w:rPr>
        <w:t xml:space="preserve">oraz załączeniem dowodów określających, czy te usługi zostały wykonane </w:t>
      </w:r>
      <w:r w:rsidR="007E0DE9">
        <w:rPr>
          <w:sz w:val="22"/>
          <w:szCs w:val="22"/>
        </w:rPr>
        <w:t xml:space="preserve">lub są wykonywane </w:t>
      </w:r>
      <w:r w:rsidR="007E0DE9" w:rsidRPr="00523593">
        <w:rPr>
          <w:sz w:val="22"/>
          <w:szCs w:val="22"/>
        </w:rPr>
        <w:t xml:space="preserve">należycie, przy czym dowodami, o których mowa, są referencje bądź inne dokumenty sporządzone przez podmiot, na rzecz którego usługi zostały wykonane, </w:t>
      </w:r>
      <w:r w:rsidR="007E0DE9">
        <w:rPr>
          <w:sz w:val="22"/>
          <w:szCs w:val="22"/>
        </w:rPr>
        <w:t xml:space="preserve">                            a w przypadku świadczeń powtarzających się  lub ciągłych są wykonywane, a </w:t>
      </w:r>
      <w:r w:rsidR="007E0DE9" w:rsidRPr="00523593">
        <w:rPr>
          <w:sz w:val="22"/>
          <w:szCs w:val="22"/>
        </w:rPr>
        <w:t xml:space="preserve">jeżeli wykonawca </w:t>
      </w:r>
      <w:r w:rsidR="00613F32">
        <w:rPr>
          <w:sz w:val="22"/>
          <w:szCs w:val="22"/>
        </w:rPr>
        <w:t xml:space="preserve">                 </w:t>
      </w:r>
      <w:r w:rsidR="007E0DE9" w:rsidRPr="00523593">
        <w:rPr>
          <w:sz w:val="22"/>
          <w:szCs w:val="22"/>
        </w:rPr>
        <w:t xml:space="preserve">z przyczyn niezależnych od niego nie jest w stanie uzyskać tych dokumentów - oświadczenie wykonawcy; </w:t>
      </w:r>
      <w:r w:rsidR="007E0DE9">
        <w:rPr>
          <w:sz w:val="22"/>
          <w:szCs w:val="22"/>
        </w:rPr>
        <w:t>w przypadku świadczeń powtarzających się lub ciągłych nadal wykonywanych referencje bądź inne dokumenty potwierdzające ich należyte wykonywanie powinny być wystawione w okresie ostatnich 3  miesięcy;</w:t>
      </w:r>
    </w:p>
    <w:p w14:paraId="743D224E" w14:textId="77777777" w:rsidR="0025289F" w:rsidRPr="0025289F" w:rsidRDefault="0025289F" w:rsidP="0025289F">
      <w:pPr>
        <w:widowControl/>
        <w:suppressAutoHyphens w:val="0"/>
        <w:spacing w:after="200"/>
        <w:ind w:firstLine="284"/>
        <w:jc w:val="both"/>
        <w:textAlignment w:val="auto"/>
        <w:rPr>
          <w:rFonts w:ascii="Times New Roman" w:eastAsia="Times New Roman" w:hAnsi="Times New Roman" w:cs="Times New Roman"/>
          <w:b/>
          <w:bCs/>
          <w:sz w:val="22"/>
          <w:szCs w:val="22"/>
          <w:u w:val="single"/>
        </w:rPr>
      </w:pPr>
      <w:r w:rsidRPr="0025289F">
        <w:rPr>
          <w:rFonts w:ascii="Times New Roman" w:hAnsi="Times New Roman" w:cs="Times New Roman"/>
          <w:b/>
          <w:bCs/>
          <w:sz w:val="22"/>
          <w:szCs w:val="22"/>
          <w:u w:val="single"/>
        </w:rPr>
        <w:t>Uwagi:</w:t>
      </w:r>
    </w:p>
    <w:p w14:paraId="48E2803C" w14:textId="77777777" w:rsidR="0025289F" w:rsidRDefault="0025289F" w:rsidP="00E76B5D">
      <w:pPr>
        <w:pStyle w:val="Akapitzlist"/>
        <w:widowControl/>
        <w:numPr>
          <w:ilvl w:val="0"/>
          <w:numId w:val="177"/>
        </w:numPr>
        <w:suppressAutoHyphens w:val="0"/>
        <w:spacing w:line="240" w:lineRule="auto"/>
        <w:ind w:hanging="294"/>
        <w:textAlignment w:val="auto"/>
        <w:rPr>
          <w:sz w:val="22"/>
          <w:szCs w:val="22"/>
        </w:rPr>
      </w:pPr>
      <w:r w:rsidRPr="005574CF">
        <w:rPr>
          <w:sz w:val="22"/>
          <w:szCs w:val="22"/>
        </w:rPr>
        <w:t xml:space="preserve">w przypadku gdy Wykonawca wykonywał w ramach kontraktu/umowy większy zakres prac, dla potrzeb niniejszego zamówienia powinien wyodrębnić i podać wartość </w:t>
      </w:r>
      <w:r>
        <w:rPr>
          <w:sz w:val="22"/>
          <w:szCs w:val="22"/>
        </w:rPr>
        <w:t>usług</w:t>
      </w:r>
      <w:r w:rsidRPr="005574CF">
        <w:rPr>
          <w:sz w:val="22"/>
          <w:szCs w:val="22"/>
        </w:rPr>
        <w:t>, o których mowa powyżej;</w:t>
      </w:r>
    </w:p>
    <w:p w14:paraId="345E6114" w14:textId="77777777" w:rsidR="0025289F" w:rsidRDefault="0025289F" w:rsidP="00E76B5D">
      <w:pPr>
        <w:pStyle w:val="Akapitzlist"/>
        <w:widowControl/>
        <w:numPr>
          <w:ilvl w:val="0"/>
          <w:numId w:val="177"/>
        </w:numPr>
        <w:suppressAutoHyphens w:val="0"/>
        <w:spacing w:line="240" w:lineRule="auto"/>
        <w:ind w:hanging="294"/>
        <w:textAlignment w:val="auto"/>
        <w:rPr>
          <w:sz w:val="22"/>
          <w:szCs w:val="22"/>
        </w:rPr>
      </w:pPr>
      <w:r>
        <w:rPr>
          <w:sz w:val="22"/>
          <w:szCs w:val="22"/>
        </w:rPr>
        <w:t xml:space="preserve">mając na uwadze art. 117 ust. 1 ustawy </w:t>
      </w:r>
      <w:proofErr w:type="spellStart"/>
      <w:r>
        <w:rPr>
          <w:sz w:val="22"/>
          <w:szCs w:val="22"/>
        </w:rPr>
        <w:t>Pzp</w:t>
      </w:r>
      <w:proofErr w:type="spellEnd"/>
      <w:r>
        <w:rPr>
          <w:sz w:val="22"/>
          <w:szCs w:val="22"/>
        </w:rPr>
        <w:t xml:space="preserve">, Zamawiający zastrzega, że w sytuacji składania  oferty  przez dwa lub więcej podmiotów (Wykonawców wspólnie ubiegających się o udzielenie zamówienia) oraz analogicznie w sytuacji, gdy Wykonawca będzie polegał na zasobach innego podmiotu, na zasadach określonych w art. 118 ustawy </w:t>
      </w:r>
      <w:proofErr w:type="spellStart"/>
      <w:r>
        <w:rPr>
          <w:sz w:val="22"/>
          <w:szCs w:val="22"/>
        </w:rPr>
        <w:t>Pzp</w:t>
      </w:r>
      <w:proofErr w:type="spellEnd"/>
      <w:r>
        <w:rPr>
          <w:sz w:val="22"/>
          <w:szCs w:val="22"/>
        </w:rPr>
        <w:t xml:space="preserve">, warunek o którym mowa powyżej, musi zostać spełniony w całości przez Wykonawcę (jednego z Wykonawców wspólnie składającego ofertę) lub podmiot, na którego zdolności w tym zakresie powołuje się Wykonawca - brak możliwości tzw. sumowania doświadczenia; </w:t>
      </w:r>
    </w:p>
    <w:p w14:paraId="23BF0998" w14:textId="77777777" w:rsidR="0025289F" w:rsidRDefault="0025289F" w:rsidP="00E76B5D">
      <w:pPr>
        <w:pStyle w:val="Akapitzlist"/>
        <w:widowControl/>
        <w:numPr>
          <w:ilvl w:val="0"/>
          <w:numId w:val="177"/>
        </w:numPr>
        <w:suppressAutoHyphens w:val="0"/>
        <w:spacing w:line="240" w:lineRule="auto"/>
        <w:ind w:hanging="294"/>
        <w:textAlignment w:val="auto"/>
        <w:rPr>
          <w:sz w:val="22"/>
          <w:szCs w:val="22"/>
        </w:rPr>
      </w:pPr>
      <w:r>
        <w:rPr>
          <w:sz w:val="22"/>
          <w:szCs w:val="22"/>
        </w:rPr>
        <w:t>jeżeli Wykonawca powołuje się na doświadczenie w realizacji usług wykonywanych wspólnie                   z innymi Wykonawcami, należy wykazać usługę (zakres), w której Wykonawca bezpośrednio uczestniczył;</w:t>
      </w:r>
    </w:p>
    <w:p w14:paraId="72DFD113" w14:textId="77777777" w:rsidR="0025289F" w:rsidRPr="006A72B6" w:rsidRDefault="0025289F" w:rsidP="00E76B5D">
      <w:pPr>
        <w:pStyle w:val="Akapitzlist"/>
        <w:widowControl/>
        <w:numPr>
          <w:ilvl w:val="0"/>
          <w:numId w:val="177"/>
        </w:numPr>
        <w:suppressAutoHyphens w:val="0"/>
        <w:spacing w:line="240" w:lineRule="auto"/>
        <w:ind w:hanging="294"/>
        <w:textAlignment w:val="auto"/>
        <w:rPr>
          <w:sz w:val="22"/>
          <w:szCs w:val="22"/>
        </w:rPr>
      </w:pPr>
      <w:r w:rsidRPr="005574CF">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5574CF">
        <w:rPr>
          <w:rFonts w:eastAsia="Calibri"/>
          <w:b/>
          <w:bCs/>
          <w:sz w:val="22"/>
          <w:szCs w:val="22"/>
          <w:lang w:eastAsia="pl-PL"/>
        </w:rPr>
        <w:t xml:space="preserve"> </w:t>
      </w:r>
      <w:r w:rsidRPr="005574CF">
        <w:rPr>
          <w:rFonts w:eastAsia="Calibri"/>
          <w:sz w:val="22"/>
          <w:szCs w:val="22"/>
          <w:lang w:eastAsia="pl-PL"/>
        </w:rPr>
        <w:t>ogłoszenia o</w:t>
      </w:r>
      <w:r w:rsidRPr="005574CF">
        <w:rPr>
          <w:rFonts w:eastAsia="Calibri"/>
          <w:b/>
          <w:bCs/>
          <w:sz w:val="22"/>
          <w:szCs w:val="22"/>
          <w:lang w:eastAsia="pl-PL"/>
        </w:rPr>
        <w:t xml:space="preserve"> </w:t>
      </w:r>
      <w:r w:rsidRPr="005574CF">
        <w:rPr>
          <w:rFonts w:eastAsia="Calibri"/>
          <w:sz w:val="22"/>
          <w:szCs w:val="22"/>
          <w:lang w:eastAsia="pl-PL"/>
        </w:rPr>
        <w:t xml:space="preserve">zamówieniu w Biuletynie Zamówień Publicznych. Jeżeli w dniu publikacji ogłoszenia o zamówieniu </w:t>
      </w:r>
      <w:r>
        <w:rPr>
          <w:rFonts w:eastAsia="Calibri"/>
          <w:sz w:val="22"/>
          <w:szCs w:val="22"/>
          <w:lang w:eastAsia="pl-PL"/>
        </w:rPr>
        <w:t xml:space="preserve">                           </w:t>
      </w:r>
      <w:r w:rsidRPr="005574CF">
        <w:rPr>
          <w:rFonts w:eastAsia="Calibri"/>
          <w:sz w:val="22"/>
          <w:szCs w:val="22"/>
          <w:lang w:eastAsia="pl-PL"/>
        </w:rPr>
        <w:t xml:space="preserve">w Biuletynie Zamówień Publicznych, Narodowy Bank Polski nie publikuje średniego kursu danej waluty, za podstawę przeliczenia przyjmuje się średni kurs danej waluty publikowany pierwszego dnia, po dniu publikacji ogłoszenia o zamówieniu w Biuletynie Zamówień Publicznych, </w:t>
      </w:r>
      <w:r>
        <w:rPr>
          <w:rFonts w:eastAsia="Calibri"/>
          <w:sz w:val="22"/>
          <w:szCs w:val="22"/>
          <w:lang w:eastAsia="pl-PL"/>
        </w:rPr>
        <w:t xml:space="preserve">                             </w:t>
      </w:r>
      <w:r w:rsidRPr="005574CF">
        <w:rPr>
          <w:rFonts w:eastAsia="Calibri"/>
          <w:sz w:val="22"/>
          <w:szCs w:val="22"/>
          <w:lang w:eastAsia="pl-PL"/>
        </w:rPr>
        <w:t>w którym zostanie on opublikowany;</w:t>
      </w:r>
    </w:p>
    <w:p w14:paraId="1BF86C0E" w14:textId="59FA9A89" w:rsidR="00B22019" w:rsidRPr="004852CF" w:rsidRDefault="004852CF" w:rsidP="007E0DE9">
      <w:pPr>
        <w:pStyle w:val="Akapitzlist"/>
        <w:widowControl/>
        <w:numPr>
          <w:ilvl w:val="0"/>
          <w:numId w:val="170"/>
        </w:numPr>
        <w:suppressAutoHyphens w:val="0"/>
        <w:autoSpaceDN/>
        <w:spacing w:line="259" w:lineRule="auto"/>
        <w:ind w:left="567" w:hanging="425"/>
        <w:textAlignment w:val="auto"/>
        <w:rPr>
          <w:bCs/>
          <w:i/>
          <w:kern w:val="0"/>
          <w:sz w:val="22"/>
          <w:szCs w:val="22"/>
          <w:lang w:eastAsia="pl-PL" w:bidi="ar-SA"/>
        </w:rPr>
      </w:pPr>
      <w:r>
        <w:rPr>
          <w:b/>
          <w:sz w:val="22"/>
          <w:szCs w:val="22"/>
          <w:u w:val="single"/>
        </w:rPr>
        <w:t>wykazu osób</w:t>
      </w:r>
      <w:r w:rsidR="00B22019" w:rsidRPr="004852CF">
        <w:rPr>
          <w:sz w:val="22"/>
          <w:szCs w:val="22"/>
        </w:rPr>
        <w:t xml:space="preserve">, skierowanych przez wykonawcę do realizacji zamówienia publicznego, </w:t>
      </w:r>
      <w:r>
        <w:rPr>
          <w:sz w:val="22"/>
          <w:szCs w:val="22"/>
        </w:rPr>
        <w:t xml:space="preserve">                                 </w:t>
      </w:r>
      <w:r w:rsidR="00B22019" w:rsidRPr="004852CF">
        <w:rPr>
          <w:sz w:val="22"/>
          <w:szCs w:val="22"/>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Pr>
          <w:sz w:val="22"/>
          <w:szCs w:val="22"/>
        </w:rPr>
        <w:t xml:space="preserve">                  </w:t>
      </w:r>
      <w:r w:rsidR="00B22019" w:rsidRPr="004852CF">
        <w:rPr>
          <w:sz w:val="22"/>
          <w:szCs w:val="22"/>
        </w:rPr>
        <w:t xml:space="preserve">o podstawie do dysponowania tymi osobami – </w:t>
      </w:r>
      <w:r w:rsidR="00B22019" w:rsidRPr="004852CF">
        <w:rPr>
          <w:rFonts w:eastAsia="Arial Narrow"/>
          <w:sz w:val="22"/>
          <w:szCs w:val="22"/>
        </w:rPr>
        <w:t>wymagany  skład zespołu osób:</w:t>
      </w:r>
      <w:r w:rsidR="0096143A" w:rsidRPr="004852CF">
        <w:rPr>
          <w:sz w:val="22"/>
          <w:szCs w:val="22"/>
        </w:rPr>
        <w:t xml:space="preserve"> co najmniej jedną osobę</w:t>
      </w:r>
      <w:r w:rsidR="00B22019" w:rsidRPr="004852CF">
        <w:rPr>
          <w:sz w:val="22"/>
          <w:szCs w:val="22"/>
        </w:rPr>
        <w:t>, posiadającą uprawnienia budowlane do projek</w:t>
      </w:r>
      <w:r w:rsidR="0096143A" w:rsidRPr="004852CF">
        <w:rPr>
          <w:sz w:val="22"/>
          <w:szCs w:val="22"/>
        </w:rPr>
        <w:t>towania w specjalności drogowej</w:t>
      </w:r>
      <w:r w:rsidR="00E95008" w:rsidRPr="004852CF">
        <w:rPr>
          <w:sz w:val="22"/>
          <w:szCs w:val="22"/>
        </w:rPr>
        <w:t>;</w:t>
      </w:r>
    </w:p>
    <w:p w14:paraId="3D052E9E" w14:textId="5C6353B1" w:rsidR="00E95008" w:rsidRPr="004852CF" w:rsidRDefault="00E95008" w:rsidP="007E0DE9">
      <w:pPr>
        <w:pStyle w:val="Akapitzlist"/>
        <w:widowControl/>
        <w:numPr>
          <w:ilvl w:val="0"/>
          <w:numId w:val="170"/>
        </w:numPr>
        <w:suppressAutoHyphens w:val="0"/>
        <w:autoSpaceDN/>
        <w:spacing w:line="259" w:lineRule="auto"/>
        <w:ind w:left="567" w:hanging="425"/>
        <w:textAlignment w:val="auto"/>
        <w:rPr>
          <w:bCs/>
          <w:kern w:val="0"/>
          <w:sz w:val="22"/>
          <w:szCs w:val="22"/>
          <w:lang w:eastAsia="pl-PL" w:bidi="ar-SA"/>
        </w:rPr>
      </w:pPr>
      <w:r w:rsidRPr="004852CF">
        <w:rPr>
          <w:b/>
          <w:kern w:val="0"/>
          <w:sz w:val="22"/>
          <w:szCs w:val="22"/>
          <w:u w:val="single"/>
          <w:lang w:eastAsia="pl-PL" w:bidi="ar-SA"/>
        </w:rPr>
        <w:t>oświadczenie na temat wykształcenia i kwalifikacji zawodowych Wykonawcy lub kadry kierowniczej Wykonawcy</w:t>
      </w:r>
      <w:r w:rsidRPr="004852CF">
        <w:rPr>
          <w:bCs/>
          <w:kern w:val="0"/>
          <w:sz w:val="22"/>
          <w:szCs w:val="22"/>
          <w:lang w:eastAsia="pl-PL" w:bidi="ar-SA"/>
        </w:rPr>
        <w:t xml:space="preserve"> -</w:t>
      </w:r>
      <w:r w:rsidR="0044675B">
        <w:rPr>
          <w:bCs/>
          <w:kern w:val="0"/>
          <w:sz w:val="22"/>
          <w:szCs w:val="22"/>
          <w:lang w:eastAsia="pl-PL" w:bidi="ar-SA"/>
        </w:rPr>
        <w:t xml:space="preserve"> </w:t>
      </w:r>
      <w:r w:rsidRPr="004852CF">
        <w:rPr>
          <w:bCs/>
          <w:kern w:val="0"/>
          <w:sz w:val="22"/>
          <w:szCs w:val="22"/>
          <w:lang w:eastAsia="pl-PL" w:bidi="ar-SA"/>
        </w:rPr>
        <w:t>zgodnie z opisem warunku;</w:t>
      </w:r>
    </w:p>
    <w:p w14:paraId="395D22E0" w14:textId="77777777" w:rsidR="006A72B6" w:rsidRPr="004852CF" w:rsidRDefault="006A72B6" w:rsidP="006A72B6">
      <w:pPr>
        <w:pStyle w:val="Akapitzlist"/>
        <w:widowControl/>
        <w:suppressAutoHyphens w:val="0"/>
        <w:autoSpaceDN/>
        <w:spacing w:line="259" w:lineRule="auto"/>
        <w:textAlignment w:val="auto"/>
        <w:rPr>
          <w:b/>
          <w:kern w:val="0"/>
          <w:sz w:val="22"/>
          <w:szCs w:val="22"/>
          <w:u w:val="single"/>
          <w:lang w:eastAsia="pl-PL" w:bidi="ar-SA"/>
        </w:rPr>
      </w:pPr>
      <w:r w:rsidRPr="004852CF">
        <w:rPr>
          <w:b/>
          <w:kern w:val="0"/>
          <w:sz w:val="22"/>
          <w:szCs w:val="22"/>
          <w:u w:val="single"/>
          <w:lang w:eastAsia="pl-PL" w:bidi="ar-SA"/>
        </w:rPr>
        <w:lastRenderedPageBreak/>
        <w:t>Uwagi:</w:t>
      </w:r>
    </w:p>
    <w:p w14:paraId="386606E0" w14:textId="0CD2D118" w:rsidR="006A72B6" w:rsidRPr="004852CF" w:rsidRDefault="00AA06A1" w:rsidP="00E76B5D">
      <w:pPr>
        <w:pStyle w:val="Akapitzlist"/>
        <w:widowControl/>
        <w:numPr>
          <w:ilvl w:val="4"/>
          <w:numId w:val="91"/>
        </w:numPr>
        <w:shd w:val="clear" w:color="auto" w:fill="FFFFFF"/>
        <w:suppressAutoHyphens w:val="0"/>
        <w:spacing w:line="240" w:lineRule="auto"/>
        <w:ind w:left="851" w:hanging="284"/>
        <w:textAlignment w:val="auto"/>
        <w:rPr>
          <w:bCs/>
          <w:sz w:val="22"/>
          <w:szCs w:val="22"/>
        </w:rPr>
      </w:pPr>
      <w:r>
        <w:rPr>
          <w:sz w:val="22"/>
          <w:szCs w:val="22"/>
        </w:rPr>
        <w:t>u</w:t>
      </w:r>
      <w:r w:rsidR="006A72B6" w:rsidRPr="004852CF">
        <w:rPr>
          <w:bCs/>
          <w:sz w:val="22"/>
          <w:szCs w:val="22"/>
        </w:rPr>
        <w:t xml:space="preserve">prawnienia,  o których mowa powyżej, powinny być zgodne z ustawą z dnia 7 lipca 1994 r. Prawo budowlane (tj. Dz.U. z 2023 r. poz. 682 ze zm.) lub ważne odpowiadające im kwalifikacje, nadane na podstawie wcześniej obowiązujących przepisów upoważniające do projektowania </w:t>
      </w:r>
      <w:r w:rsidR="00E76B5D">
        <w:rPr>
          <w:bCs/>
          <w:sz w:val="22"/>
          <w:szCs w:val="22"/>
        </w:rPr>
        <w:t xml:space="preserve">                </w:t>
      </w:r>
      <w:r w:rsidR="006A72B6" w:rsidRPr="004852CF">
        <w:rPr>
          <w:bCs/>
          <w:sz w:val="22"/>
          <w:szCs w:val="22"/>
        </w:rPr>
        <w:t xml:space="preserve">w zakresie objętym niniejszym zamówieniem. </w:t>
      </w:r>
    </w:p>
    <w:p w14:paraId="3D229F0F" w14:textId="02A4A79D" w:rsidR="006A72B6" w:rsidRPr="004852CF" w:rsidRDefault="00AA06A1" w:rsidP="00E76B5D">
      <w:pPr>
        <w:pStyle w:val="Akapitzlist"/>
        <w:widowControl/>
        <w:numPr>
          <w:ilvl w:val="4"/>
          <w:numId w:val="91"/>
        </w:numPr>
        <w:shd w:val="clear" w:color="auto" w:fill="FFFFFF"/>
        <w:suppressAutoHyphens w:val="0"/>
        <w:spacing w:line="240" w:lineRule="auto"/>
        <w:ind w:left="851" w:hanging="284"/>
        <w:textAlignment w:val="auto"/>
        <w:rPr>
          <w:bCs/>
          <w:sz w:val="22"/>
          <w:szCs w:val="22"/>
        </w:rPr>
      </w:pPr>
      <w:r>
        <w:rPr>
          <w:bCs/>
          <w:sz w:val="22"/>
          <w:szCs w:val="22"/>
        </w:rPr>
        <w:t>w</w:t>
      </w:r>
      <w:r w:rsidR="006A72B6" w:rsidRPr="004852CF">
        <w:rPr>
          <w:bCs/>
          <w:sz w:val="22"/>
          <w:szCs w:val="22"/>
        </w:rPr>
        <w:t xml:space="preserve"> przypadku Wykonawców zagranicznych, dopuszcza się również kwalifikacje, zdobyte                          w innych państwach, na za</w:t>
      </w:r>
      <w:r w:rsidR="003F7788">
        <w:rPr>
          <w:bCs/>
          <w:sz w:val="22"/>
          <w:szCs w:val="22"/>
        </w:rPr>
        <w:t>sa</w:t>
      </w:r>
      <w:r w:rsidR="006A72B6" w:rsidRPr="004852CF">
        <w:rPr>
          <w:bCs/>
          <w:sz w:val="22"/>
          <w:szCs w:val="22"/>
        </w:rPr>
        <w:t xml:space="preserve">dach określonych w art. 12 a ustawy Prawo budowlane                                            z uwzględnieniem postanowień ustawy z dnia 22 grudnia 2015 r. o zasadach uznawania kwalifikacji zawodowych nabytych w państwach członkowskich Unii Europejskiej (Dz. U. </w:t>
      </w:r>
      <w:r w:rsidR="00E76B5D">
        <w:rPr>
          <w:bCs/>
          <w:sz w:val="22"/>
          <w:szCs w:val="22"/>
        </w:rPr>
        <w:t xml:space="preserve">                     </w:t>
      </w:r>
      <w:r w:rsidR="006A72B6" w:rsidRPr="004852CF">
        <w:rPr>
          <w:bCs/>
          <w:sz w:val="22"/>
          <w:szCs w:val="22"/>
        </w:rPr>
        <w:t>z 2023, poz. 334).</w:t>
      </w:r>
    </w:p>
    <w:p w14:paraId="743CDA90" w14:textId="11CE3768" w:rsidR="006A72B6" w:rsidRPr="004852CF" w:rsidRDefault="00AA06A1" w:rsidP="00E76B5D">
      <w:pPr>
        <w:pStyle w:val="Akapitzlist"/>
        <w:widowControl/>
        <w:numPr>
          <w:ilvl w:val="4"/>
          <w:numId w:val="91"/>
        </w:numPr>
        <w:shd w:val="clear" w:color="auto" w:fill="FFFFFF"/>
        <w:suppressAutoHyphens w:val="0"/>
        <w:spacing w:line="240" w:lineRule="auto"/>
        <w:ind w:left="851" w:hanging="284"/>
        <w:textAlignment w:val="auto"/>
        <w:rPr>
          <w:bCs/>
          <w:sz w:val="22"/>
          <w:szCs w:val="22"/>
        </w:rPr>
      </w:pPr>
      <w:r>
        <w:rPr>
          <w:bCs/>
          <w:sz w:val="22"/>
          <w:szCs w:val="22"/>
        </w:rPr>
        <w:t>w</w:t>
      </w:r>
      <w:r w:rsidR="006A72B6" w:rsidRPr="004852CF">
        <w:rPr>
          <w:bCs/>
          <w:sz w:val="22"/>
          <w:szCs w:val="22"/>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5D99B787" w14:textId="6C82FB75" w:rsidR="006A72B6" w:rsidRPr="004852CF" w:rsidRDefault="00AA06A1" w:rsidP="00E76B5D">
      <w:pPr>
        <w:pStyle w:val="Akapitzlist"/>
        <w:widowControl/>
        <w:numPr>
          <w:ilvl w:val="4"/>
          <w:numId w:val="91"/>
        </w:numPr>
        <w:shd w:val="clear" w:color="auto" w:fill="FFFFFF"/>
        <w:suppressAutoHyphens w:val="0"/>
        <w:spacing w:line="240" w:lineRule="auto"/>
        <w:ind w:left="851" w:hanging="284"/>
        <w:textAlignment w:val="auto"/>
        <w:rPr>
          <w:bCs/>
          <w:sz w:val="22"/>
          <w:szCs w:val="22"/>
        </w:rPr>
      </w:pPr>
      <w:r>
        <w:rPr>
          <w:bCs/>
          <w:sz w:val="22"/>
          <w:szCs w:val="22"/>
        </w:rPr>
        <w:t>d</w:t>
      </w:r>
      <w:r w:rsidR="006A72B6" w:rsidRPr="004852CF">
        <w:rPr>
          <w:bCs/>
          <w:sz w:val="22"/>
          <w:szCs w:val="22"/>
        </w:rPr>
        <w:t>opuszcza się uprawnienia równoważne w zakresie koniecznym do wykonania przedmiotu niniejszego zamówienia, dla osób, które posiadają uprawnienia uzyskane przed dniem wejścia w życie ustawy Prawo budowlane lub stwierdzenie posiadania przygotowania zawodowego do pełnienia samodzielnych funkcji technicznych w budownictwie i zachowały uprawnienia do pełnienia tych funkcji w dotychczasowym zakresie.</w:t>
      </w:r>
    </w:p>
    <w:p w14:paraId="6D22A190" w14:textId="77777777" w:rsidR="006A72B6" w:rsidRPr="004852CF" w:rsidRDefault="006A72B6" w:rsidP="006A72B6">
      <w:pPr>
        <w:widowControl/>
        <w:tabs>
          <w:tab w:val="left" w:pos="851"/>
        </w:tabs>
        <w:suppressAutoHyphens w:val="0"/>
        <w:autoSpaceDN/>
        <w:ind w:left="567" w:hanging="567"/>
        <w:textAlignment w:val="auto"/>
        <w:rPr>
          <w:b/>
          <w:bCs/>
          <w:kern w:val="0"/>
          <w:sz w:val="22"/>
          <w:szCs w:val="22"/>
          <w:lang w:eastAsia="pl-PL" w:bidi="ar-SA"/>
        </w:rPr>
      </w:pPr>
    </w:p>
    <w:p w14:paraId="45E27B1D" w14:textId="3EE544BC" w:rsidR="00B22019" w:rsidRPr="006A72B6" w:rsidRDefault="00B22019" w:rsidP="00E76B5D">
      <w:pPr>
        <w:pStyle w:val="Akapitzlist"/>
        <w:widowControl/>
        <w:numPr>
          <w:ilvl w:val="0"/>
          <w:numId w:val="202"/>
        </w:numPr>
        <w:suppressAutoHyphens w:val="0"/>
        <w:spacing w:line="240" w:lineRule="auto"/>
        <w:ind w:left="567" w:hanging="425"/>
        <w:textAlignment w:val="auto"/>
        <w:rPr>
          <w:b/>
          <w:bCs/>
          <w:color w:val="000000"/>
          <w:kern w:val="0"/>
          <w:sz w:val="22"/>
          <w:szCs w:val="22"/>
          <w:lang w:eastAsia="pl-PL" w:bidi="ar-SA"/>
        </w:rPr>
      </w:pPr>
      <w:r w:rsidRPr="00D81D61">
        <w:rPr>
          <w:color w:val="000000"/>
          <w:kern w:val="0"/>
          <w:sz w:val="22"/>
          <w:szCs w:val="22"/>
          <w:lang w:eastAsia="pl-PL" w:bidi="ar-SA"/>
        </w:rPr>
        <w:t xml:space="preserve">Jeżeli z uzasadnionej przyczyny wykonawca nie może złożyć wymaganych przez </w:t>
      </w:r>
      <w:r w:rsidR="006A72B6">
        <w:rPr>
          <w:color w:val="000000"/>
          <w:kern w:val="0"/>
          <w:sz w:val="22"/>
          <w:szCs w:val="22"/>
          <w:lang w:eastAsia="pl-PL" w:bidi="ar-SA"/>
        </w:rPr>
        <w:t>Z</w:t>
      </w:r>
      <w:r w:rsidRPr="00D81D61">
        <w:rPr>
          <w:color w:val="000000"/>
          <w:kern w:val="0"/>
          <w:sz w:val="22"/>
          <w:szCs w:val="22"/>
          <w:lang w:eastAsia="pl-PL" w:bidi="ar-SA"/>
        </w:rPr>
        <w:t xml:space="preserve">amawiającego podmiotowych środków dowodowych, </w:t>
      </w:r>
      <w:r w:rsidR="006A72B6">
        <w:rPr>
          <w:color w:val="000000"/>
          <w:kern w:val="0"/>
          <w:sz w:val="22"/>
          <w:szCs w:val="22"/>
          <w:lang w:eastAsia="pl-PL" w:bidi="ar-SA"/>
        </w:rPr>
        <w:t>W</w:t>
      </w:r>
      <w:r w:rsidRPr="00D81D61">
        <w:rPr>
          <w:color w:val="000000"/>
          <w:kern w:val="0"/>
          <w:sz w:val="22"/>
          <w:szCs w:val="22"/>
          <w:lang w:eastAsia="pl-PL" w:bidi="ar-SA"/>
        </w:rPr>
        <w:t xml:space="preserve">ykonawca składa inne podmiotowe środki dowodowe, które w wystarczający sposób potwierdzają spełnianie opisanego przez </w:t>
      </w:r>
      <w:r w:rsidR="006A72B6">
        <w:rPr>
          <w:color w:val="000000"/>
          <w:kern w:val="0"/>
          <w:sz w:val="22"/>
          <w:szCs w:val="22"/>
          <w:lang w:eastAsia="pl-PL" w:bidi="ar-SA"/>
        </w:rPr>
        <w:t>Z</w:t>
      </w:r>
      <w:r w:rsidRPr="00D81D61">
        <w:rPr>
          <w:color w:val="000000"/>
          <w:kern w:val="0"/>
          <w:sz w:val="22"/>
          <w:szCs w:val="22"/>
          <w:lang w:eastAsia="pl-PL" w:bidi="ar-SA"/>
        </w:rPr>
        <w:t>amawiającego warunku udziału w postępowaniu</w:t>
      </w:r>
      <w:r>
        <w:rPr>
          <w:color w:val="000000"/>
          <w:kern w:val="0"/>
          <w:sz w:val="22"/>
          <w:szCs w:val="22"/>
          <w:lang w:eastAsia="pl-PL" w:bidi="ar-SA"/>
        </w:rPr>
        <w:t xml:space="preserve"> dotyczącego sytuacji ekonomicznej i finansowej</w:t>
      </w:r>
      <w:r w:rsidRPr="00D81D61">
        <w:rPr>
          <w:color w:val="000000"/>
          <w:kern w:val="0"/>
          <w:sz w:val="22"/>
          <w:szCs w:val="22"/>
          <w:lang w:eastAsia="pl-PL" w:bidi="ar-SA"/>
        </w:rPr>
        <w:t xml:space="preserve"> </w:t>
      </w:r>
      <w:r w:rsidRPr="006A72B6">
        <w:rPr>
          <w:b/>
          <w:bCs/>
          <w:color w:val="000000"/>
          <w:kern w:val="0"/>
          <w:sz w:val="22"/>
          <w:szCs w:val="22"/>
          <w:lang w:eastAsia="pl-PL" w:bidi="ar-SA"/>
        </w:rPr>
        <w:t>– jeżeli dotyczy.</w:t>
      </w:r>
    </w:p>
    <w:p w14:paraId="1C99F469" w14:textId="095A6B03" w:rsidR="00B22019" w:rsidRPr="001C77FB" w:rsidRDefault="00B22019" w:rsidP="00E76B5D">
      <w:pPr>
        <w:pStyle w:val="Akapitzlist"/>
        <w:widowControl/>
        <w:numPr>
          <w:ilvl w:val="0"/>
          <w:numId w:val="202"/>
        </w:numPr>
        <w:suppressAutoHyphens w:val="0"/>
        <w:spacing w:line="240" w:lineRule="auto"/>
        <w:ind w:left="567" w:hanging="425"/>
        <w:textAlignment w:val="auto"/>
        <w:rPr>
          <w:color w:val="000000"/>
          <w:kern w:val="0"/>
          <w:sz w:val="22"/>
          <w:szCs w:val="22"/>
          <w:lang w:eastAsia="pl-PL" w:bidi="ar-SA"/>
        </w:rPr>
      </w:pPr>
      <w:r w:rsidRPr="00D81D61">
        <w:rPr>
          <w:color w:val="000000"/>
          <w:kern w:val="0"/>
          <w:sz w:val="22"/>
          <w:szCs w:val="22"/>
          <w:lang w:eastAsia="pl-PL" w:bidi="ar-SA"/>
        </w:rPr>
        <w:t>Jeżeli zmiana albo rezygnacja z podwykonawcy dotyczy podmiotu, na którego zasoby Wykonawca powoływał się, na zasadach określonych w art. 118 ust. 1 Ustawy</w:t>
      </w:r>
      <w:r w:rsidR="006A72B6">
        <w:rPr>
          <w:color w:val="000000"/>
          <w:kern w:val="0"/>
          <w:sz w:val="22"/>
          <w:szCs w:val="22"/>
          <w:lang w:eastAsia="pl-PL" w:bidi="ar-SA"/>
        </w:rPr>
        <w:t xml:space="preserve">, </w:t>
      </w:r>
      <w:r w:rsidRPr="00D81D61">
        <w:rPr>
          <w:color w:val="000000"/>
          <w:kern w:val="0"/>
          <w:sz w:val="22"/>
          <w:szCs w:val="22"/>
          <w:lang w:eastAsia="pl-PL" w:bidi="ar-SA"/>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6A72B6">
        <w:rPr>
          <w:color w:val="000000"/>
          <w:kern w:val="0"/>
          <w:sz w:val="22"/>
          <w:szCs w:val="22"/>
          <w:lang w:eastAsia="pl-PL" w:bidi="ar-SA"/>
        </w:rPr>
        <w:t>.</w:t>
      </w:r>
    </w:p>
    <w:p w14:paraId="594210B2" w14:textId="77777777" w:rsidR="00B22019" w:rsidRPr="00D81D61" w:rsidRDefault="00B22019" w:rsidP="00E76B5D">
      <w:pPr>
        <w:pStyle w:val="Akapitzlist"/>
        <w:widowControl/>
        <w:numPr>
          <w:ilvl w:val="0"/>
          <w:numId w:val="202"/>
        </w:numPr>
        <w:suppressAutoHyphens w:val="0"/>
        <w:spacing w:line="240" w:lineRule="auto"/>
        <w:ind w:left="567" w:hanging="425"/>
        <w:textAlignment w:val="auto"/>
        <w:rPr>
          <w:color w:val="000000"/>
          <w:kern w:val="0"/>
          <w:sz w:val="22"/>
          <w:szCs w:val="22"/>
          <w:lang w:eastAsia="pl-PL" w:bidi="ar-SA"/>
        </w:rPr>
      </w:pPr>
      <w:r w:rsidRPr="00D81D61">
        <w:rPr>
          <w:color w:val="000000"/>
          <w:kern w:val="0"/>
          <w:sz w:val="22"/>
          <w:szCs w:val="22"/>
          <w:lang w:eastAsia="pl-PL" w:bidi="ar-SA"/>
        </w:rPr>
        <w:t>Zamawiający nie wzywa do złożenia podmiotowych środków dowodowych, jeżeli:</w:t>
      </w:r>
    </w:p>
    <w:p w14:paraId="5687717A" w14:textId="04605617" w:rsidR="00B22019" w:rsidRPr="00FB3702" w:rsidRDefault="00B22019" w:rsidP="00E76B5D">
      <w:pPr>
        <w:pStyle w:val="Akapitzlist"/>
        <w:widowControl/>
        <w:numPr>
          <w:ilvl w:val="0"/>
          <w:numId w:val="166"/>
        </w:numPr>
        <w:suppressAutoHyphens w:val="0"/>
        <w:autoSpaceDN/>
        <w:spacing w:after="0" w:line="240" w:lineRule="auto"/>
        <w:ind w:left="1418" w:hanging="425"/>
        <w:textAlignment w:val="auto"/>
        <w:rPr>
          <w:kern w:val="0"/>
          <w:sz w:val="22"/>
          <w:szCs w:val="22"/>
          <w:lang w:eastAsia="pl-PL" w:bidi="ar-SA"/>
        </w:rPr>
      </w:pPr>
      <w:r w:rsidRPr="00FB3702">
        <w:rPr>
          <w:color w:val="000000"/>
          <w:kern w:val="0"/>
          <w:sz w:val="22"/>
          <w:szCs w:val="22"/>
          <w:lang w:eastAsia="pl-PL" w:bidi="ar-SA"/>
        </w:rPr>
        <w:t xml:space="preserve">może je uzyskać za pomocą bezpłatnych i ogólnodostępnych baz danych, </w:t>
      </w:r>
      <w:r w:rsidR="009A7F68">
        <w:rPr>
          <w:color w:val="000000"/>
          <w:kern w:val="0"/>
          <w:sz w:val="22"/>
          <w:szCs w:val="22"/>
          <w:lang w:eastAsia="pl-PL" w:bidi="ar-SA"/>
        </w:rPr>
        <w:t xml:space="preserve">                                            </w:t>
      </w:r>
      <w:r w:rsidRPr="00FB3702">
        <w:rPr>
          <w:color w:val="000000"/>
          <w:kern w:val="0"/>
          <w:sz w:val="22"/>
          <w:szCs w:val="22"/>
          <w:lang w:eastAsia="pl-PL" w:bidi="ar-SA"/>
        </w:rPr>
        <w:t xml:space="preserve">w szczególności rejestrów publicznych w rozumieniu ustawy z dnia 17 lutego 2005 r. </w:t>
      </w:r>
      <w:r w:rsidR="009A7F68">
        <w:rPr>
          <w:color w:val="000000"/>
          <w:kern w:val="0"/>
          <w:sz w:val="22"/>
          <w:szCs w:val="22"/>
          <w:lang w:eastAsia="pl-PL" w:bidi="ar-SA"/>
        </w:rPr>
        <w:t xml:space="preserve">                     </w:t>
      </w:r>
      <w:r w:rsidRPr="00FB3702">
        <w:rPr>
          <w:color w:val="000000"/>
          <w:kern w:val="0"/>
          <w:sz w:val="22"/>
          <w:szCs w:val="22"/>
          <w:lang w:eastAsia="pl-PL" w:bidi="ar-SA"/>
        </w:rPr>
        <w:t>o informatyzacji działalności podmiotów realizujących zadania publiczne, o ile Wykonawca wskazał w oświadczeniu</w:t>
      </w:r>
      <w:r w:rsidR="006A72B6">
        <w:rPr>
          <w:color w:val="000000"/>
          <w:kern w:val="0"/>
          <w:sz w:val="22"/>
          <w:szCs w:val="22"/>
          <w:lang w:eastAsia="pl-PL" w:bidi="ar-SA"/>
        </w:rPr>
        <w:t>, o którym mowa w art. 125 ust. 1 Ustawy,</w:t>
      </w:r>
      <w:r w:rsidRPr="00FB3702">
        <w:rPr>
          <w:color w:val="000000"/>
          <w:kern w:val="0"/>
          <w:sz w:val="22"/>
          <w:szCs w:val="22"/>
          <w:lang w:eastAsia="pl-PL" w:bidi="ar-SA"/>
        </w:rPr>
        <w:t xml:space="preserve"> dane umożliwiające dostęp do tych środków;</w:t>
      </w:r>
    </w:p>
    <w:p w14:paraId="251935FB" w14:textId="6E968926" w:rsidR="00B22019" w:rsidRPr="009C181E" w:rsidRDefault="00B22019" w:rsidP="00E76B5D">
      <w:pPr>
        <w:pStyle w:val="Akapitzlist"/>
        <w:widowControl/>
        <w:numPr>
          <w:ilvl w:val="0"/>
          <w:numId w:val="166"/>
        </w:numPr>
        <w:suppressAutoHyphens w:val="0"/>
        <w:autoSpaceDN/>
        <w:spacing w:after="0" w:line="240" w:lineRule="auto"/>
        <w:ind w:left="1418" w:hanging="425"/>
        <w:textAlignment w:val="auto"/>
        <w:rPr>
          <w:bCs/>
          <w:kern w:val="0"/>
          <w:sz w:val="22"/>
          <w:szCs w:val="22"/>
          <w:lang w:eastAsia="pl-PL" w:bidi="ar-SA"/>
        </w:rPr>
      </w:pPr>
      <w:r w:rsidRPr="00FB3702">
        <w:rPr>
          <w:color w:val="000000"/>
          <w:kern w:val="0"/>
          <w:sz w:val="22"/>
          <w:szCs w:val="22"/>
          <w:lang w:eastAsia="pl-PL" w:bidi="ar-SA"/>
        </w:rPr>
        <w:t xml:space="preserve">podmiotowym środkiem dowodowym jest oświadczenie, którego treść odpowiada zakresowi oświadczenia, o którym mowa </w:t>
      </w:r>
      <w:r w:rsidRPr="009C181E">
        <w:rPr>
          <w:bCs/>
          <w:color w:val="000000"/>
          <w:kern w:val="0"/>
          <w:sz w:val="22"/>
          <w:szCs w:val="22"/>
          <w:lang w:eastAsia="pl-PL" w:bidi="ar-SA"/>
        </w:rPr>
        <w:t>w art. 125 ust. 1</w:t>
      </w:r>
      <w:r w:rsidR="009C181E" w:rsidRPr="009C181E">
        <w:rPr>
          <w:bCs/>
          <w:color w:val="000000"/>
          <w:kern w:val="0"/>
          <w:sz w:val="22"/>
          <w:szCs w:val="22"/>
          <w:lang w:eastAsia="pl-PL" w:bidi="ar-SA"/>
        </w:rPr>
        <w:t xml:space="preserve"> Ustawy</w:t>
      </w:r>
      <w:r w:rsidRPr="009C181E">
        <w:rPr>
          <w:bCs/>
          <w:color w:val="000000"/>
          <w:kern w:val="0"/>
          <w:sz w:val="22"/>
          <w:szCs w:val="22"/>
          <w:lang w:eastAsia="pl-PL" w:bidi="ar-SA"/>
        </w:rPr>
        <w:t>.</w:t>
      </w:r>
    </w:p>
    <w:p w14:paraId="63F6AC5A" w14:textId="77777777" w:rsidR="009C181E" w:rsidRPr="009C181E" w:rsidRDefault="009C181E" w:rsidP="009C181E">
      <w:pPr>
        <w:pStyle w:val="Akapitzlist"/>
        <w:widowControl/>
        <w:suppressAutoHyphens w:val="0"/>
        <w:autoSpaceDN/>
        <w:spacing w:after="0" w:line="240" w:lineRule="auto"/>
        <w:ind w:left="1418"/>
        <w:textAlignment w:val="auto"/>
        <w:rPr>
          <w:bCs/>
          <w:kern w:val="0"/>
          <w:sz w:val="22"/>
          <w:szCs w:val="22"/>
          <w:lang w:eastAsia="pl-PL" w:bidi="ar-SA"/>
        </w:rPr>
      </w:pPr>
    </w:p>
    <w:p w14:paraId="53389DCC" w14:textId="4F07CAED" w:rsidR="00B22019" w:rsidRPr="00D81D61" w:rsidRDefault="00B22019" w:rsidP="00E76B5D">
      <w:pPr>
        <w:pStyle w:val="Akapitzlist"/>
        <w:widowControl/>
        <w:numPr>
          <w:ilvl w:val="0"/>
          <w:numId w:val="202"/>
        </w:numPr>
        <w:suppressAutoHyphens w:val="0"/>
        <w:spacing w:line="240" w:lineRule="auto"/>
        <w:ind w:left="567" w:hanging="425"/>
        <w:textAlignment w:val="auto"/>
        <w:rPr>
          <w:color w:val="000000"/>
          <w:kern w:val="0"/>
          <w:sz w:val="22"/>
          <w:szCs w:val="22"/>
          <w:lang w:eastAsia="pl-PL" w:bidi="ar-SA"/>
        </w:rPr>
      </w:pPr>
      <w:r w:rsidRPr="00FB3702">
        <w:rPr>
          <w:color w:val="000000"/>
          <w:kern w:val="0"/>
          <w:sz w:val="22"/>
          <w:szCs w:val="22"/>
          <w:lang w:eastAsia="pl-PL" w:bidi="ar-SA"/>
        </w:rPr>
        <w:t xml:space="preserve">Wykonawca nie jest zobowiązany do złożenia podmiotowych środków dowodowych, które </w:t>
      </w:r>
      <w:r w:rsidR="009C181E">
        <w:rPr>
          <w:color w:val="000000"/>
          <w:kern w:val="0"/>
          <w:sz w:val="22"/>
          <w:szCs w:val="22"/>
          <w:lang w:eastAsia="pl-PL" w:bidi="ar-SA"/>
        </w:rPr>
        <w:t>Z</w:t>
      </w:r>
      <w:r w:rsidRPr="00FB3702">
        <w:rPr>
          <w:color w:val="000000"/>
          <w:kern w:val="0"/>
          <w:sz w:val="22"/>
          <w:szCs w:val="22"/>
          <w:lang w:eastAsia="pl-PL" w:bidi="ar-SA"/>
        </w:rPr>
        <w:t xml:space="preserve">amawiający posiada, jeżeli Wykonawca wskaże te środki oraz potwierdzi ich prawidłowość </w:t>
      </w:r>
      <w:r w:rsidR="00BE739B">
        <w:rPr>
          <w:color w:val="000000"/>
          <w:kern w:val="0"/>
          <w:sz w:val="22"/>
          <w:szCs w:val="22"/>
          <w:lang w:eastAsia="pl-PL" w:bidi="ar-SA"/>
        </w:rPr>
        <w:t xml:space="preserve">                           </w:t>
      </w:r>
      <w:r w:rsidRPr="00FB3702">
        <w:rPr>
          <w:color w:val="000000"/>
          <w:kern w:val="0"/>
          <w:sz w:val="22"/>
          <w:szCs w:val="22"/>
          <w:lang w:eastAsia="pl-PL" w:bidi="ar-SA"/>
        </w:rPr>
        <w:t>i aktualność.</w:t>
      </w:r>
    </w:p>
    <w:p w14:paraId="677C3938" w14:textId="5CFF8DEE" w:rsidR="00B22019" w:rsidRDefault="00B22019" w:rsidP="00E76B5D">
      <w:pPr>
        <w:pStyle w:val="Akapitzlist"/>
        <w:widowControl/>
        <w:numPr>
          <w:ilvl w:val="0"/>
          <w:numId w:val="202"/>
        </w:numPr>
        <w:suppressAutoHyphens w:val="0"/>
        <w:spacing w:line="240" w:lineRule="auto"/>
        <w:ind w:left="567" w:hanging="425"/>
        <w:textAlignment w:val="auto"/>
        <w:rPr>
          <w:color w:val="000000"/>
          <w:kern w:val="0"/>
          <w:sz w:val="22"/>
          <w:szCs w:val="22"/>
          <w:lang w:eastAsia="pl-PL" w:bidi="ar-SA"/>
        </w:rPr>
      </w:pPr>
      <w:r w:rsidRPr="00DE1CD1">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w:t>
      </w:r>
      <w:r w:rsidRPr="009C7936">
        <w:rPr>
          <w:color w:val="000000"/>
          <w:kern w:val="0"/>
          <w:sz w:val="22"/>
          <w:szCs w:val="22"/>
          <w:lang w:eastAsia="pl-PL" w:bidi="ar-SA"/>
        </w:rPr>
        <w:t xml:space="preserve">Prezesa Rady Ministrów z dnia </w:t>
      </w:r>
      <w:r w:rsidRPr="009C7936">
        <w:rPr>
          <w:color w:val="000000"/>
          <w:kern w:val="0"/>
          <w:sz w:val="22"/>
          <w:szCs w:val="22"/>
          <w:lang w:eastAsia="pl-PL" w:bidi="ar-SA"/>
        </w:rPr>
        <w:t> </w:t>
      </w:r>
      <w:r w:rsidRPr="009C7936">
        <w:rPr>
          <w:color w:val="000000"/>
          <w:kern w:val="0"/>
          <w:sz w:val="22"/>
          <w:szCs w:val="22"/>
          <w:lang w:eastAsia="pl-PL" w:bidi="ar-SA"/>
        </w:rPr>
        <w:t xml:space="preserve">30  </w:t>
      </w:r>
      <w:r w:rsidRPr="009C7936">
        <w:rPr>
          <w:color w:val="000000"/>
          <w:kern w:val="0"/>
          <w:sz w:val="22"/>
          <w:szCs w:val="22"/>
          <w:lang w:eastAsia="pl-PL" w:bidi="ar-SA"/>
        </w:rPr>
        <w:lastRenderedPageBreak/>
        <w:t xml:space="preserve">grudnia </w:t>
      </w:r>
      <w:r w:rsidRPr="00B22019">
        <w:rPr>
          <w:color w:val="000000"/>
          <w:kern w:val="0"/>
          <w:sz w:val="22"/>
          <w:szCs w:val="22"/>
          <w:lang w:eastAsia="pl-PL" w:bidi="ar-SA"/>
        </w:rPr>
        <w:t>2020 r.</w:t>
      </w:r>
      <w:r w:rsidRPr="009C7936">
        <w:rPr>
          <w:color w:val="000000"/>
          <w:kern w:val="0"/>
          <w:sz w:val="22"/>
          <w:szCs w:val="22"/>
          <w:lang w:eastAsia="pl-PL" w:bidi="ar-SA"/>
        </w:rPr>
        <w:t xml:space="preserve"> w sprawie sposobu sporządzania i przekazywania informacji oraz wymagań technicznych dla</w:t>
      </w:r>
      <w:r w:rsidRPr="00DE1CD1">
        <w:rPr>
          <w:color w:val="000000"/>
          <w:kern w:val="0"/>
          <w:sz w:val="22"/>
          <w:szCs w:val="22"/>
          <w:lang w:eastAsia="pl-PL" w:bidi="ar-SA"/>
        </w:rPr>
        <w:t xml:space="preserve"> dokumentów elektronicznych oraz środków komunikacji elektronicznej </w:t>
      </w:r>
      <w:r w:rsidR="00BE739B">
        <w:rPr>
          <w:color w:val="000000"/>
          <w:kern w:val="0"/>
          <w:sz w:val="22"/>
          <w:szCs w:val="22"/>
          <w:lang w:eastAsia="pl-PL" w:bidi="ar-SA"/>
        </w:rPr>
        <w:t xml:space="preserve">                            </w:t>
      </w:r>
      <w:r w:rsidRPr="00DE1CD1">
        <w:rPr>
          <w:color w:val="000000"/>
          <w:kern w:val="0"/>
          <w:sz w:val="22"/>
          <w:szCs w:val="22"/>
          <w:lang w:eastAsia="pl-PL" w:bidi="ar-SA"/>
        </w:rPr>
        <w:t>w postępowaniu o udzielenie zamówienia publicznego lub konkursie.</w:t>
      </w:r>
    </w:p>
    <w:p w14:paraId="421920F8" w14:textId="41ABF207" w:rsidR="00EB3EC0" w:rsidRDefault="00EB3EC0" w:rsidP="00E76B5D">
      <w:pPr>
        <w:pStyle w:val="NumeracjaUrzdowa"/>
        <w:numPr>
          <w:ilvl w:val="0"/>
          <w:numId w:val="152"/>
        </w:numPr>
        <w:rPr>
          <w:rFonts w:eastAsia="Arial Unicode MS"/>
          <w:b/>
          <w:sz w:val="22"/>
          <w:szCs w:val="22"/>
        </w:rPr>
      </w:pPr>
      <w:r w:rsidRPr="00F32710">
        <w:rPr>
          <w:rFonts w:eastAsia="Arial Unicode MS"/>
          <w:b/>
          <w:sz w:val="22"/>
          <w:szCs w:val="22"/>
        </w:rPr>
        <w:t>OPIS SPOSOBU OBLICZENIA CENY</w:t>
      </w:r>
    </w:p>
    <w:p w14:paraId="791B12E4" w14:textId="7DC0A5B3" w:rsidR="00FB4BC8" w:rsidRPr="00CF09B4" w:rsidRDefault="00FB4BC8" w:rsidP="00E76B5D">
      <w:pPr>
        <w:pStyle w:val="NumeracjaUrzdowa"/>
        <w:numPr>
          <w:ilvl w:val="3"/>
          <w:numId w:val="152"/>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w:t>
      </w:r>
      <w:r w:rsidR="009C181E">
        <w:rPr>
          <w:rFonts w:eastAsia="Calibri"/>
          <w:sz w:val="22"/>
          <w:szCs w:val="22"/>
        </w:rPr>
        <w:t>.</w:t>
      </w:r>
      <w:r w:rsidRPr="00DF53EE">
        <w:rPr>
          <w:rFonts w:eastAsia="Calibri"/>
          <w:sz w:val="22"/>
          <w:szCs w:val="22"/>
        </w:rPr>
        <w:t xml:space="preserve"> Cena oferty brutto jest ceną ostateczną obejmującą wszystkie koszty i składniki związane z realizacją zamówienia.</w:t>
      </w:r>
    </w:p>
    <w:p w14:paraId="1EB0A78C" w14:textId="77777777" w:rsidR="00FB4BC8" w:rsidRPr="00CF09B4" w:rsidRDefault="00FB4BC8" w:rsidP="00E76B5D">
      <w:pPr>
        <w:pStyle w:val="NumeracjaUrzdowa"/>
        <w:numPr>
          <w:ilvl w:val="0"/>
          <w:numId w:val="158"/>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7A185CEE" w14:textId="77777777" w:rsidR="00FB4BC8" w:rsidRPr="00DF53EE" w:rsidRDefault="00FB4BC8" w:rsidP="00E76B5D">
      <w:pPr>
        <w:pStyle w:val="NumeracjaUrzdowa"/>
        <w:numPr>
          <w:ilvl w:val="0"/>
          <w:numId w:val="158"/>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E76B5D">
      <w:pPr>
        <w:pStyle w:val="NumeracjaUrzdowa"/>
        <w:numPr>
          <w:ilvl w:val="0"/>
          <w:numId w:val="158"/>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7070D9F1" w:rsidR="00FB4BC8" w:rsidRPr="00DF53EE" w:rsidRDefault="00FB4BC8" w:rsidP="00E76B5D">
      <w:pPr>
        <w:pStyle w:val="NumeracjaUrzdowa"/>
        <w:numPr>
          <w:ilvl w:val="0"/>
          <w:numId w:val="158"/>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0,5 grosza zaokrągla się do 1 grosza.</w:t>
      </w:r>
    </w:p>
    <w:p w14:paraId="06A8F3C2" w14:textId="77777777" w:rsidR="00FB4BC8" w:rsidRPr="00DF53EE" w:rsidRDefault="00FB4BC8" w:rsidP="00E76B5D">
      <w:pPr>
        <w:pStyle w:val="NumeracjaUrzdowa"/>
        <w:numPr>
          <w:ilvl w:val="0"/>
          <w:numId w:val="159"/>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E76B5D">
      <w:pPr>
        <w:pStyle w:val="NumeracjaUrzdowa"/>
        <w:numPr>
          <w:ilvl w:val="0"/>
          <w:numId w:val="159"/>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3E6D81A1" w14:textId="1A1D0A33" w:rsidR="00EB3EC0" w:rsidRPr="00F32710" w:rsidRDefault="00EB3EC0" w:rsidP="00E76B5D">
      <w:pPr>
        <w:pStyle w:val="NumeracjaUrzdowa"/>
        <w:numPr>
          <w:ilvl w:val="0"/>
          <w:numId w:val="152"/>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21A93DEE" w:rsidR="00EB3EC0" w:rsidRPr="00975BD2" w:rsidRDefault="00B22019"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DOŚWIADCZENIE GŁÓWNEGO PROJEKTANTA</w:t>
            </w:r>
            <w:r w:rsidR="001E4328">
              <w:rPr>
                <w:rFonts w:ascii="Times New Roman" w:eastAsia="Arial Unicode MS" w:hAnsi="Times New Roman" w:cs="Times New Roman"/>
                <w:b/>
                <w:color w:val="000000" w:themeColor="text1"/>
                <w:sz w:val="22"/>
                <w:szCs w:val="22"/>
              </w:rPr>
              <w:t xml:space="preserve"> </w:t>
            </w:r>
            <w:r w:rsidR="001E4328">
              <w:rPr>
                <w:rFonts w:ascii="Times New Roman" w:eastAsia="Arial Unicode MS" w:hAnsi="Times New Roman" w:cs="Times New Roman"/>
                <w:b/>
                <w:color w:val="000000" w:themeColor="text1"/>
                <w:sz w:val="22"/>
                <w:szCs w:val="22"/>
              </w:rPr>
              <w:lastRenderedPageBreak/>
              <w:t>(D)</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lastRenderedPageBreak/>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36B0E07A" w:rsidR="00EB3EC0" w:rsidRDefault="002F46CA" w:rsidP="00EB3EC0">
      <w:pPr>
        <w:tabs>
          <w:tab w:val="left" w:pos="1417"/>
        </w:tabs>
        <w:ind w:left="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W ramach kryterium CO Wykonawca może uzyskać maksymalnie 60 punktów.</w:t>
      </w:r>
    </w:p>
    <w:p w14:paraId="3AA075B9" w14:textId="77777777" w:rsidR="002F46CA" w:rsidRDefault="002F46CA" w:rsidP="00EB3EC0">
      <w:pPr>
        <w:tabs>
          <w:tab w:val="left" w:pos="1417"/>
        </w:tabs>
        <w:ind w:left="720"/>
        <w:jc w:val="both"/>
        <w:rPr>
          <w:rFonts w:ascii="Times New Roman" w:eastAsia="Arial Unicode MS" w:hAnsi="Times New Roman" w:cs="Times New Roman"/>
          <w:sz w:val="22"/>
          <w:szCs w:val="22"/>
        </w:rPr>
      </w:pPr>
    </w:p>
    <w:p w14:paraId="13ED1FD8" w14:textId="50D2366A" w:rsidR="009B4438" w:rsidRPr="009B4438" w:rsidRDefault="00B22019" w:rsidP="009B4438">
      <w:pPr>
        <w:numPr>
          <w:ilvl w:val="2"/>
          <w:numId w:val="90"/>
        </w:numPr>
        <w:tabs>
          <w:tab w:val="left" w:pos="567"/>
        </w:tabs>
        <w:spacing w:after="200"/>
        <w:ind w:left="567" w:hanging="283"/>
        <w:jc w:val="both"/>
        <w:rPr>
          <w:rFonts w:ascii="Times New Roman" w:eastAsia="Arial Unicode MS" w:hAnsi="Times New Roman" w:cs="Times New Roman"/>
          <w:color w:val="000000" w:themeColor="text1"/>
          <w:sz w:val="22"/>
          <w:szCs w:val="22"/>
        </w:rPr>
      </w:pPr>
      <w:r>
        <w:rPr>
          <w:rFonts w:ascii="Times New Roman" w:eastAsia="Arial Unicode MS" w:hAnsi="Times New Roman" w:cs="Times New Roman"/>
          <w:b/>
          <w:color w:val="000000" w:themeColor="text1"/>
          <w:sz w:val="22"/>
          <w:szCs w:val="22"/>
        </w:rPr>
        <w:t xml:space="preserve">DOŚWIADCZENIE GŁÓWNEGO PROJEKTANTA </w:t>
      </w:r>
      <w:r w:rsidR="001E4328">
        <w:rPr>
          <w:rFonts w:ascii="Times New Roman" w:eastAsia="Arial Unicode MS" w:hAnsi="Times New Roman" w:cs="Times New Roman"/>
          <w:b/>
          <w:color w:val="000000" w:themeColor="text1"/>
          <w:sz w:val="22"/>
          <w:szCs w:val="22"/>
        </w:rPr>
        <w:t xml:space="preserve"> (D)</w:t>
      </w:r>
      <w:r w:rsidR="003B3B07">
        <w:rPr>
          <w:rFonts w:ascii="Times New Roman" w:eastAsia="Arial Unicode MS" w:hAnsi="Times New Roman" w:cs="Times New Roman"/>
          <w:b/>
          <w:color w:val="000000" w:themeColor="text1"/>
          <w:sz w:val="22"/>
          <w:szCs w:val="22"/>
        </w:rPr>
        <w:t xml:space="preserve"> </w:t>
      </w:r>
      <w:r w:rsidR="005515A4" w:rsidRPr="00975BD2">
        <w:rPr>
          <w:rFonts w:ascii="Times New Roman" w:eastAsia="Arial Unicode MS" w:hAnsi="Times New Roman" w:cs="Times New Roman"/>
          <w:b/>
          <w:color w:val="000000" w:themeColor="text1"/>
          <w:sz w:val="22"/>
          <w:szCs w:val="22"/>
        </w:rPr>
        <w:t>-</w:t>
      </w:r>
      <w:r w:rsidR="009B4438">
        <w:rPr>
          <w:rFonts w:ascii="Times New Roman" w:eastAsia="Arial Unicode MS" w:hAnsi="Times New Roman" w:cs="Times New Roman"/>
          <w:b/>
          <w:color w:val="000000" w:themeColor="text1"/>
          <w:sz w:val="22"/>
          <w:szCs w:val="22"/>
        </w:rPr>
        <w:t xml:space="preserve"> </w:t>
      </w:r>
      <w:r w:rsidR="009B4438" w:rsidRPr="009B4438">
        <w:rPr>
          <w:rFonts w:ascii="Times New Roman" w:eastAsia="Arial Unicode MS" w:hAnsi="Times New Roman" w:cs="Times New Roman"/>
          <w:color w:val="000000" w:themeColor="text1"/>
          <w:sz w:val="22"/>
          <w:szCs w:val="22"/>
        </w:rPr>
        <w:t>rozumiane jako</w:t>
      </w:r>
      <w:bookmarkStart w:id="21" w:name="_Hlk80791115"/>
      <w:r w:rsidR="009B4438" w:rsidRPr="009B4438">
        <w:rPr>
          <w:rFonts w:ascii="Times New Roman" w:eastAsia="Arial Unicode MS" w:hAnsi="Times New Roman" w:cs="Times New Roman"/>
          <w:color w:val="000000" w:themeColor="text1"/>
          <w:sz w:val="22"/>
          <w:szCs w:val="22"/>
        </w:rPr>
        <w:t xml:space="preserve"> oświadczanie złożone</w:t>
      </w:r>
      <w:r w:rsidR="009B4438">
        <w:rPr>
          <w:rFonts w:ascii="Times New Roman" w:eastAsia="Arial Unicode MS" w:hAnsi="Times New Roman" w:cs="Times New Roman"/>
          <w:b/>
          <w:color w:val="000000" w:themeColor="text1"/>
          <w:sz w:val="22"/>
          <w:szCs w:val="22"/>
        </w:rPr>
        <w:t xml:space="preserve"> </w:t>
      </w:r>
      <w:r w:rsidR="009B4438" w:rsidRPr="00BE739B">
        <w:rPr>
          <w:rFonts w:ascii="Times New Roman" w:eastAsia="Arial Unicode MS" w:hAnsi="Times New Roman" w:cs="Times New Roman"/>
          <w:bCs/>
          <w:color w:val="000000" w:themeColor="text1"/>
          <w:sz w:val="22"/>
          <w:szCs w:val="22"/>
        </w:rPr>
        <w:t>przez</w:t>
      </w:r>
      <w:r w:rsidR="009B4438">
        <w:rPr>
          <w:rFonts w:ascii="Times New Roman" w:eastAsia="Arial Unicode MS" w:hAnsi="Times New Roman" w:cs="Times New Roman"/>
          <w:b/>
          <w:color w:val="000000" w:themeColor="text1"/>
          <w:sz w:val="22"/>
          <w:szCs w:val="22"/>
        </w:rPr>
        <w:t xml:space="preserve">  </w:t>
      </w:r>
      <w:r w:rsidR="009B4438">
        <w:rPr>
          <w:rFonts w:ascii="Times New Roman" w:eastAsia="Arial Unicode MS" w:hAnsi="Times New Roman" w:cs="Times New Roman"/>
          <w:color w:val="000000" w:themeColor="text1"/>
          <w:sz w:val="22"/>
          <w:szCs w:val="22"/>
        </w:rPr>
        <w:t xml:space="preserve">Wykonawcę </w:t>
      </w:r>
      <w:r w:rsidR="009B4438" w:rsidRPr="00A14BFA">
        <w:rPr>
          <w:rFonts w:ascii="Times New Roman" w:eastAsia="Arial Unicode MS" w:hAnsi="Times New Roman" w:cs="Times New Roman"/>
          <w:b/>
          <w:color w:val="000000" w:themeColor="text1"/>
          <w:sz w:val="22"/>
          <w:szCs w:val="22"/>
        </w:rPr>
        <w:t>w treści Formularza ofertowego</w:t>
      </w:r>
      <w:r w:rsidR="00A14BFA" w:rsidRPr="00A14BFA">
        <w:rPr>
          <w:rFonts w:ascii="Times New Roman" w:eastAsia="Arial Unicode MS" w:hAnsi="Times New Roman" w:cs="Times New Roman"/>
          <w:b/>
          <w:color w:val="000000" w:themeColor="text1"/>
          <w:sz w:val="22"/>
          <w:szCs w:val="22"/>
        </w:rPr>
        <w:t xml:space="preserve"> stanowiącego załącznik nr 1 do SWZ</w:t>
      </w:r>
      <w:r w:rsidR="00A14BFA">
        <w:rPr>
          <w:rFonts w:ascii="Times New Roman" w:eastAsia="Arial Unicode MS" w:hAnsi="Times New Roman" w:cs="Times New Roman"/>
          <w:b/>
          <w:color w:val="000000" w:themeColor="text1"/>
          <w:sz w:val="22"/>
          <w:szCs w:val="22"/>
        </w:rPr>
        <w:t xml:space="preserve"> w pkt. 2</w:t>
      </w:r>
      <w:r w:rsidR="009B4438">
        <w:rPr>
          <w:rFonts w:ascii="Times New Roman" w:eastAsia="Arial Unicode MS" w:hAnsi="Times New Roman" w:cs="Times New Roman"/>
          <w:color w:val="000000" w:themeColor="text1"/>
          <w:sz w:val="22"/>
          <w:szCs w:val="22"/>
        </w:rPr>
        <w:t xml:space="preserve">, </w:t>
      </w:r>
      <w:r w:rsidR="00BE739B">
        <w:rPr>
          <w:rFonts w:ascii="Times New Roman" w:eastAsia="Arial Unicode MS" w:hAnsi="Times New Roman" w:cs="Times New Roman"/>
          <w:color w:val="000000" w:themeColor="text1"/>
          <w:sz w:val="22"/>
          <w:szCs w:val="22"/>
        </w:rPr>
        <w:t xml:space="preserve">potwierdzające, </w:t>
      </w:r>
      <w:r w:rsidR="009B4438">
        <w:rPr>
          <w:rFonts w:ascii="Times New Roman" w:eastAsia="Arial Unicode MS" w:hAnsi="Times New Roman" w:cs="Times New Roman"/>
          <w:color w:val="000000" w:themeColor="text1"/>
          <w:sz w:val="22"/>
          <w:szCs w:val="22"/>
        </w:rPr>
        <w:t xml:space="preserve">że </w:t>
      </w:r>
      <w:r w:rsidR="009B4438" w:rsidRPr="009B4438">
        <w:rPr>
          <w:rFonts w:ascii="Times New Roman" w:eastAsia="Arial Unicode MS" w:hAnsi="Times New Roman" w:cs="Times New Roman"/>
          <w:color w:val="000000" w:themeColor="text1"/>
          <w:sz w:val="22"/>
          <w:szCs w:val="22"/>
        </w:rPr>
        <w:t xml:space="preserve">osoba wyznaczona do </w:t>
      </w:r>
      <w:r w:rsidR="009B4438" w:rsidRPr="009B4438">
        <w:rPr>
          <w:rFonts w:ascii="Times New Roman" w:hAnsi="Times New Roman" w:cs="Times New Roman"/>
          <w:sz w:val="22"/>
          <w:szCs w:val="22"/>
        </w:rPr>
        <w:t xml:space="preserve">pełnienia funkcji Głównego Projektanta, w okresie ostatnich 5 lat przed upływem terminu składania ofert opracowała /uczestniczyła </w:t>
      </w:r>
      <w:r w:rsidR="00BE739B">
        <w:rPr>
          <w:rFonts w:ascii="Times New Roman" w:hAnsi="Times New Roman" w:cs="Times New Roman"/>
          <w:sz w:val="22"/>
          <w:szCs w:val="22"/>
        </w:rPr>
        <w:t xml:space="preserve">                                     </w:t>
      </w:r>
      <w:r w:rsidR="009B4438" w:rsidRPr="009B4438">
        <w:rPr>
          <w:rFonts w:ascii="Times New Roman" w:hAnsi="Times New Roman" w:cs="Times New Roman"/>
          <w:sz w:val="22"/>
          <w:szCs w:val="22"/>
        </w:rPr>
        <w:t xml:space="preserve">w pracach zespołu projektowego przy opracowaniu dokumentacji projektowych dla budowy, przebudowy lub rozbudowy drogi klasy Z lub wyższej dla której uzyskano zezwolenie na realizację inwestycji drogowej </w:t>
      </w:r>
      <w:r w:rsidR="009B4438">
        <w:rPr>
          <w:rFonts w:ascii="Times New Roman" w:hAnsi="Times New Roman" w:cs="Times New Roman"/>
          <w:sz w:val="22"/>
          <w:szCs w:val="22"/>
        </w:rPr>
        <w:t xml:space="preserve">według następujących zasad. </w:t>
      </w:r>
      <w:r w:rsidR="009B4438" w:rsidRPr="009B4438">
        <w:rPr>
          <w:rFonts w:ascii="Times New Roman" w:eastAsia="Arial Unicode MS" w:hAnsi="Times New Roman" w:cs="Times New Roman"/>
          <w:color w:val="000000" w:themeColor="text1"/>
          <w:sz w:val="22"/>
          <w:szCs w:val="22"/>
        </w:rPr>
        <w:t>Przyznawanie ilości punktów poszczególnym ofertom odbywać się będzie wg. następującej zasady:</w:t>
      </w:r>
    </w:p>
    <w:p w14:paraId="087A7F74" w14:textId="51B11358" w:rsidR="00965ABC" w:rsidRPr="00BE739B" w:rsidRDefault="00965ABC" w:rsidP="00965ABC">
      <w:pPr>
        <w:pStyle w:val="Akapitzlist"/>
        <w:numPr>
          <w:ilvl w:val="4"/>
          <w:numId w:val="92"/>
        </w:numPr>
        <w:tabs>
          <w:tab w:val="left" w:pos="567"/>
        </w:tabs>
        <w:spacing w:after="0" w:line="240" w:lineRule="auto"/>
        <w:ind w:left="1560" w:hanging="284"/>
        <w:rPr>
          <w:rFonts w:eastAsia="Arial Unicode MS"/>
          <w:b/>
          <w:color w:val="000000" w:themeColor="text1"/>
          <w:sz w:val="22"/>
          <w:szCs w:val="22"/>
        </w:rPr>
      </w:pPr>
      <w:r w:rsidRPr="00965ABC">
        <w:rPr>
          <w:rFonts w:eastAsia="Arial Unicode MS"/>
          <w:b/>
          <w:color w:val="000000" w:themeColor="text1"/>
          <w:sz w:val="22"/>
          <w:szCs w:val="22"/>
        </w:rPr>
        <w:t xml:space="preserve">DOŚWIADCZENIE GŁÓWNEGO PROJEKTANTA  </w:t>
      </w:r>
      <w:r w:rsidRPr="00965ABC">
        <w:rPr>
          <w:rFonts w:eastAsia="Arial Unicode MS"/>
          <w:color w:val="000000" w:themeColor="text1"/>
          <w:sz w:val="22"/>
          <w:szCs w:val="22"/>
        </w:rPr>
        <w:t>przy uzyskaniu 4 lub więcej decyzji</w:t>
      </w:r>
      <w:r>
        <w:rPr>
          <w:rFonts w:eastAsia="Arial Unicode MS"/>
          <w:color w:val="000000" w:themeColor="text1"/>
          <w:sz w:val="22"/>
          <w:szCs w:val="22"/>
        </w:rPr>
        <w:t xml:space="preserve"> ZRID</w:t>
      </w:r>
      <w:r w:rsidR="006E69F5">
        <w:rPr>
          <w:rFonts w:eastAsia="Arial Unicode MS"/>
          <w:color w:val="000000" w:themeColor="text1"/>
          <w:sz w:val="22"/>
          <w:szCs w:val="22"/>
        </w:rPr>
        <w:t xml:space="preserve"> ponad wymaganą dokumentacj</w:t>
      </w:r>
      <w:r w:rsidR="003A78E8">
        <w:rPr>
          <w:rFonts w:eastAsia="Arial Unicode MS"/>
          <w:color w:val="000000" w:themeColor="text1"/>
          <w:sz w:val="22"/>
          <w:szCs w:val="22"/>
        </w:rPr>
        <w:t>ę</w:t>
      </w:r>
      <w:r w:rsidR="006E69F5">
        <w:rPr>
          <w:rFonts w:eastAsia="Arial Unicode MS"/>
          <w:color w:val="000000" w:themeColor="text1"/>
          <w:sz w:val="22"/>
          <w:szCs w:val="22"/>
        </w:rPr>
        <w:t xml:space="preserve"> na spełnienie warunku udziału </w:t>
      </w:r>
      <w:r w:rsidR="009B4438" w:rsidRPr="00965ABC">
        <w:rPr>
          <w:rFonts w:eastAsia="Arial Unicode MS"/>
          <w:bCs/>
          <w:color w:val="000000" w:themeColor="text1"/>
          <w:sz w:val="22"/>
          <w:szCs w:val="22"/>
        </w:rPr>
        <w:t>-</w:t>
      </w:r>
      <w:r>
        <w:rPr>
          <w:rFonts w:eastAsia="Arial Unicode MS"/>
          <w:bCs/>
          <w:color w:val="000000" w:themeColor="text1"/>
          <w:sz w:val="22"/>
          <w:szCs w:val="22"/>
        </w:rPr>
        <w:t xml:space="preserve"> otrzyma</w:t>
      </w:r>
      <w:r w:rsidR="009B4438" w:rsidRPr="00965ABC">
        <w:rPr>
          <w:rFonts w:eastAsia="Arial Unicode MS"/>
          <w:bCs/>
          <w:color w:val="000000" w:themeColor="text1"/>
          <w:sz w:val="22"/>
          <w:szCs w:val="22"/>
        </w:rPr>
        <w:t xml:space="preserve"> </w:t>
      </w:r>
      <w:r w:rsidR="009B4438" w:rsidRPr="00BE739B">
        <w:rPr>
          <w:rFonts w:eastAsia="Arial Unicode MS"/>
          <w:b/>
          <w:color w:val="000000" w:themeColor="text1"/>
          <w:sz w:val="22"/>
          <w:szCs w:val="22"/>
        </w:rPr>
        <w:t>40 pkt;</w:t>
      </w:r>
    </w:p>
    <w:p w14:paraId="3933AD19" w14:textId="77777777" w:rsidR="00BE739B" w:rsidRDefault="00BE739B" w:rsidP="00BE739B">
      <w:pPr>
        <w:pStyle w:val="Akapitzlist"/>
        <w:tabs>
          <w:tab w:val="left" w:pos="567"/>
        </w:tabs>
        <w:spacing w:after="0" w:line="240" w:lineRule="auto"/>
        <w:ind w:left="1560"/>
        <w:rPr>
          <w:rFonts w:eastAsia="Arial Unicode MS"/>
          <w:bCs/>
          <w:color w:val="000000" w:themeColor="text1"/>
          <w:sz w:val="22"/>
          <w:szCs w:val="22"/>
        </w:rPr>
      </w:pPr>
    </w:p>
    <w:p w14:paraId="69207E92" w14:textId="5B8D77D0" w:rsidR="00965ABC" w:rsidRPr="00BE739B" w:rsidRDefault="00965ABC" w:rsidP="00965ABC">
      <w:pPr>
        <w:pStyle w:val="Akapitzlist"/>
        <w:numPr>
          <w:ilvl w:val="4"/>
          <w:numId w:val="92"/>
        </w:numPr>
        <w:tabs>
          <w:tab w:val="left" w:pos="567"/>
        </w:tabs>
        <w:spacing w:after="0" w:line="240" w:lineRule="auto"/>
        <w:ind w:left="1560" w:hanging="284"/>
        <w:rPr>
          <w:rFonts w:eastAsia="Arial Unicode MS"/>
          <w:b/>
          <w:color w:val="000000" w:themeColor="text1"/>
          <w:sz w:val="22"/>
          <w:szCs w:val="22"/>
        </w:rPr>
      </w:pPr>
      <w:r w:rsidRPr="00965ABC">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3</w:t>
      </w:r>
      <w:r w:rsidRPr="00965ABC">
        <w:rPr>
          <w:rFonts w:eastAsia="Arial Unicode MS"/>
          <w:color w:val="000000" w:themeColor="text1"/>
          <w:sz w:val="22"/>
          <w:szCs w:val="22"/>
        </w:rPr>
        <w:t xml:space="preserve"> </w:t>
      </w:r>
      <w:r>
        <w:rPr>
          <w:rFonts w:eastAsia="Arial Unicode MS"/>
          <w:color w:val="000000" w:themeColor="text1"/>
          <w:sz w:val="22"/>
          <w:szCs w:val="22"/>
        </w:rPr>
        <w:t xml:space="preserve">decyzji </w:t>
      </w:r>
      <w:r w:rsidRPr="00965ABC">
        <w:rPr>
          <w:rFonts w:eastAsia="Arial Unicode MS"/>
          <w:color w:val="000000" w:themeColor="text1"/>
          <w:sz w:val="22"/>
          <w:szCs w:val="22"/>
        </w:rPr>
        <w:t xml:space="preserve">ZRID </w:t>
      </w:r>
      <w:r w:rsidR="006E69F5">
        <w:rPr>
          <w:rFonts w:eastAsia="Arial Unicode MS"/>
          <w:color w:val="000000" w:themeColor="text1"/>
          <w:sz w:val="22"/>
          <w:szCs w:val="22"/>
        </w:rPr>
        <w:t>ponad wymaganą dokumentacj</w:t>
      </w:r>
      <w:r w:rsidR="003A78E8">
        <w:rPr>
          <w:rFonts w:eastAsia="Arial Unicode MS"/>
          <w:color w:val="000000" w:themeColor="text1"/>
          <w:sz w:val="22"/>
          <w:szCs w:val="22"/>
        </w:rPr>
        <w:t>ę</w:t>
      </w:r>
      <w:r w:rsidR="006E69F5">
        <w:rPr>
          <w:rFonts w:eastAsia="Arial Unicode MS"/>
          <w:color w:val="000000" w:themeColor="text1"/>
          <w:sz w:val="22"/>
          <w:szCs w:val="22"/>
        </w:rPr>
        <w:t xml:space="preserve"> na spełnienie warunku</w:t>
      </w:r>
      <w:r w:rsidRPr="00965ABC">
        <w:rPr>
          <w:rFonts w:eastAsia="Arial Unicode MS"/>
          <w:bCs/>
          <w:color w:val="000000" w:themeColor="text1"/>
          <w:sz w:val="22"/>
          <w:szCs w:val="22"/>
        </w:rPr>
        <w:t xml:space="preserve"> - otrzyma</w:t>
      </w:r>
      <w:r>
        <w:rPr>
          <w:rFonts w:eastAsia="Arial Unicode MS"/>
          <w:bCs/>
          <w:color w:val="000000" w:themeColor="text1"/>
          <w:sz w:val="22"/>
          <w:szCs w:val="22"/>
        </w:rPr>
        <w:t xml:space="preserve"> </w:t>
      </w:r>
      <w:r w:rsidRPr="00BE739B">
        <w:rPr>
          <w:rFonts w:eastAsia="Arial Unicode MS"/>
          <w:b/>
          <w:color w:val="000000" w:themeColor="text1"/>
          <w:sz w:val="22"/>
          <w:szCs w:val="22"/>
        </w:rPr>
        <w:t>30 pkt;</w:t>
      </w:r>
    </w:p>
    <w:p w14:paraId="7BFEB5AF" w14:textId="77777777" w:rsidR="00BB363D" w:rsidRDefault="00BB363D" w:rsidP="00BB363D">
      <w:pPr>
        <w:pStyle w:val="Akapitzlist"/>
        <w:tabs>
          <w:tab w:val="left" w:pos="567"/>
        </w:tabs>
        <w:spacing w:after="0" w:line="240" w:lineRule="auto"/>
        <w:ind w:left="1560"/>
        <w:rPr>
          <w:rFonts w:eastAsia="Arial Unicode MS"/>
          <w:bCs/>
          <w:color w:val="000000" w:themeColor="text1"/>
          <w:sz w:val="22"/>
          <w:szCs w:val="22"/>
        </w:rPr>
      </w:pPr>
    </w:p>
    <w:p w14:paraId="3B4B79EE" w14:textId="1F1E9D15" w:rsidR="00965ABC" w:rsidRPr="00BE739B" w:rsidRDefault="00965ABC" w:rsidP="00965ABC">
      <w:pPr>
        <w:pStyle w:val="Akapitzlist"/>
        <w:numPr>
          <w:ilvl w:val="4"/>
          <w:numId w:val="92"/>
        </w:numPr>
        <w:tabs>
          <w:tab w:val="left" w:pos="567"/>
        </w:tabs>
        <w:spacing w:after="0" w:line="240" w:lineRule="auto"/>
        <w:ind w:left="1560" w:hanging="284"/>
        <w:rPr>
          <w:rFonts w:eastAsia="Arial Unicode MS"/>
          <w:b/>
          <w:color w:val="000000" w:themeColor="text1"/>
          <w:sz w:val="22"/>
          <w:szCs w:val="22"/>
        </w:rPr>
      </w:pPr>
      <w:r w:rsidRPr="00965ABC">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2</w:t>
      </w:r>
      <w:r w:rsidRPr="00965ABC">
        <w:rPr>
          <w:rFonts w:eastAsia="Arial Unicode MS"/>
          <w:color w:val="000000" w:themeColor="text1"/>
          <w:sz w:val="22"/>
          <w:szCs w:val="22"/>
        </w:rPr>
        <w:t xml:space="preserve"> decyzji ZRID </w:t>
      </w:r>
      <w:r w:rsidRPr="00965ABC">
        <w:rPr>
          <w:rFonts w:eastAsia="Arial Unicode MS"/>
          <w:bCs/>
          <w:color w:val="000000" w:themeColor="text1"/>
          <w:sz w:val="22"/>
          <w:szCs w:val="22"/>
        </w:rPr>
        <w:t xml:space="preserve"> </w:t>
      </w:r>
      <w:r w:rsidR="006E69F5">
        <w:rPr>
          <w:rFonts w:eastAsia="Arial Unicode MS"/>
          <w:color w:val="000000" w:themeColor="text1"/>
          <w:sz w:val="22"/>
          <w:szCs w:val="22"/>
        </w:rPr>
        <w:t>ponad wymaganą dokumentacj</w:t>
      </w:r>
      <w:r w:rsidR="003A78E8">
        <w:rPr>
          <w:rFonts w:eastAsia="Arial Unicode MS"/>
          <w:color w:val="000000" w:themeColor="text1"/>
          <w:sz w:val="22"/>
          <w:szCs w:val="22"/>
        </w:rPr>
        <w:t>ę</w:t>
      </w:r>
      <w:r w:rsidR="006E69F5">
        <w:rPr>
          <w:rFonts w:eastAsia="Arial Unicode MS"/>
          <w:color w:val="000000" w:themeColor="text1"/>
          <w:sz w:val="22"/>
          <w:szCs w:val="22"/>
        </w:rPr>
        <w:t xml:space="preserve"> na spełnienie warunku </w:t>
      </w:r>
      <w:r w:rsidRPr="00965ABC">
        <w:rPr>
          <w:rFonts w:eastAsia="Arial Unicode MS"/>
          <w:bCs/>
          <w:color w:val="000000" w:themeColor="text1"/>
          <w:sz w:val="22"/>
          <w:szCs w:val="22"/>
        </w:rPr>
        <w:t>- otrzyma</w:t>
      </w:r>
      <w:r>
        <w:rPr>
          <w:rFonts w:eastAsia="Arial Unicode MS"/>
          <w:bCs/>
          <w:color w:val="000000" w:themeColor="text1"/>
          <w:sz w:val="22"/>
          <w:szCs w:val="22"/>
        </w:rPr>
        <w:t xml:space="preserve"> </w:t>
      </w:r>
      <w:r w:rsidRPr="00BE739B">
        <w:rPr>
          <w:rFonts w:eastAsia="Arial Unicode MS"/>
          <w:b/>
          <w:color w:val="000000" w:themeColor="text1"/>
          <w:sz w:val="22"/>
          <w:szCs w:val="22"/>
        </w:rPr>
        <w:t>20 pkt;</w:t>
      </w:r>
    </w:p>
    <w:p w14:paraId="366FD9AE" w14:textId="77777777" w:rsidR="00BB363D" w:rsidRDefault="00BB363D" w:rsidP="00BB363D">
      <w:pPr>
        <w:pStyle w:val="Akapitzlist"/>
        <w:tabs>
          <w:tab w:val="left" w:pos="567"/>
        </w:tabs>
        <w:spacing w:after="0" w:line="240" w:lineRule="auto"/>
        <w:ind w:left="1560"/>
        <w:rPr>
          <w:rFonts w:eastAsia="Arial Unicode MS"/>
          <w:bCs/>
          <w:color w:val="000000" w:themeColor="text1"/>
          <w:sz w:val="22"/>
          <w:szCs w:val="22"/>
        </w:rPr>
      </w:pPr>
    </w:p>
    <w:p w14:paraId="6ABF89A8" w14:textId="79C3ABE5" w:rsidR="004630A4" w:rsidRPr="00BE739B" w:rsidRDefault="00965ABC" w:rsidP="004630A4">
      <w:pPr>
        <w:pStyle w:val="Akapitzlist"/>
        <w:numPr>
          <w:ilvl w:val="4"/>
          <w:numId w:val="92"/>
        </w:numPr>
        <w:tabs>
          <w:tab w:val="left" w:pos="567"/>
        </w:tabs>
        <w:spacing w:after="0" w:line="240" w:lineRule="auto"/>
        <w:ind w:left="1560" w:hanging="284"/>
        <w:rPr>
          <w:rFonts w:eastAsia="Arial Unicode MS"/>
          <w:b/>
          <w:color w:val="000000" w:themeColor="text1"/>
          <w:sz w:val="22"/>
          <w:szCs w:val="22"/>
        </w:rPr>
      </w:pPr>
      <w:r w:rsidRPr="00965ABC">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1</w:t>
      </w:r>
      <w:r w:rsidRPr="00965ABC">
        <w:rPr>
          <w:rFonts w:eastAsia="Arial Unicode MS"/>
          <w:color w:val="000000" w:themeColor="text1"/>
          <w:sz w:val="22"/>
          <w:szCs w:val="22"/>
        </w:rPr>
        <w:t xml:space="preserve"> decyzji ZRID </w:t>
      </w:r>
      <w:r w:rsidR="006E69F5">
        <w:rPr>
          <w:rFonts w:eastAsia="Arial Unicode MS"/>
          <w:color w:val="000000" w:themeColor="text1"/>
          <w:sz w:val="22"/>
          <w:szCs w:val="22"/>
        </w:rPr>
        <w:t>ponad wymaganą dokumentacj</w:t>
      </w:r>
      <w:r w:rsidR="003A78E8">
        <w:rPr>
          <w:rFonts w:eastAsia="Arial Unicode MS"/>
          <w:color w:val="000000" w:themeColor="text1"/>
          <w:sz w:val="22"/>
          <w:szCs w:val="22"/>
        </w:rPr>
        <w:t>ę</w:t>
      </w:r>
      <w:r w:rsidR="006E69F5">
        <w:rPr>
          <w:rFonts w:eastAsia="Arial Unicode MS"/>
          <w:color w:val="000000" w:themeColor="text1"/>
          <w:sz w:val="22"/>
          <w:szCs w:val="22"/>
        </w:rPr>
        <w:t xml:space="preserve"> na spełnienie warunku</w:t>
      </w:r>
      <w:r w:rsidRPr="00965ABC">
        <w:rPr>
          <w:rFonts w:eastAsia="Arial Unicode MS"/>
          <w:bCs/>
          <w:color w:val="000000" w:themeColor="text1"/>
          <w:sz w:val="22"/>
          <w:szCs w:val="22"/>
        </w:rPr>
        <w:t xml:space="preserve"> - otrzyma</w:t>
      </w:r>
      <w:r>
        <w:rPr>
          <w:rFonts w:eastAsia="Arial Unicode MS"/>
          <w:bCs/>
          <w:color w:val="000000" w:themeColor="text1"/>
          <w:sz w:val="22"/>
          <w:szCs w:val="22"/>
        </w:rPr>
        <w:t xml:space="preserve"> </w:t>
      </w:r>
      <w:r w:rsidRPr="00BE739B">
        <w:rPr>
          <w:rFonts w:eastAsia="Arial Unicode MS"/>
          <w:b/>
          <w:color w:val="000000" w:themeColor="text1"/>
          <w:sz w:val="22"/>
          <w:szCs w:val="22"/>
        </w:rPr>
        <w:t>10 pkt;</w:t>
      </w:r>
    </w:p>
    <w:p w14:paraId="114C636E" w14:textId="77777777" w:rsidR="004630A4" w:rsidRDefault="004630A4" w:rsidP="004630A4">
      <w:pPr>
        <w:pStyle w:val="Akapitzlist"/>
        <w:tabs>
          <w:tab w:val="left" w:pos="567"/>
        </w:tabs>
        <w:spacing w:after="0" w:line="240" w:lineRule="auto"/>
        <w:ind w:left="1560"/>
        <w:rPr>
          <w:rFonts w:eastAsia="Arial Unicode MS"/>
          <w:bCs/>
          <w:color w:val="000000" w:themeColor="text1"/>
          <w:sz w:val="22"/>
          <w:szCs w:val="22"/>
        </w:rPr>
      </w:pPr>
    </w:p>
    <w:p w14:paraId="691771E3" w14:textId="24FC3268" w:rsidR="004630A4" w:rsidRPr="00BE739B" w:rsidRDefault="004630A4" w:rsidP="004630A4">
      <w:pPr>
        <w:pStyle w:val="Akapitzlist"/>
        <w:numPr>
          <w:ilvl w:val="4"/>
          <w:numId w:val="92"/>
        </w:numPr>
        <w:tabs>
          <w:tab w:val="left" w:pos="567"/>
        </w:tabs>
        <w:spacing w:after="0" w:line="240" w:lineRule="auto"/>
        <w:ind w:left="1560" w:hanging="284"/>
        <w:rPr>
          <w:rFonts w:eastAsia="Arial Unicode MS"/>
          <w:b/>
          <w:color w:val="000000" w:themeColor="text1"/>
          <w:sz w:val="22"/>
          <w:szCs w:val="22"/>
        </w:rPr>
      </w:pPr>
      <w:r w:rsidRPr="004630A4">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0</w:t>
      </w:r>
      <w:r w:rsidRPr="004630A4">
        <w:rPr>
          <w:rFonts w:eastAsia="Arial Unicode MS"/>
          <w:color w:val="000000" w:themeColor="text1"/>
          <w:sz w:val="22"/>
          <w:szCs w:val="22"/>
        </w:rPr>
        <w:t xml:space="preserve"> decyzji ZRID ponad wymaganą dokumentacj</w:t>
      </w:r>
      <w:r w:rsidR="003A78E8">
        <w:rPr>
          <w:rFonts w:eastAsia="Arial Unicode MS"/>
          <w:color w:val="000000" w:themeColor="text1"/>
          <w:sz w:val="22"/>
          <w:szCs w:val="22"/>
        </w:rPr>
        <w:t>ę</w:t>
      </w:r>
      <w:r w:rsidRPr="004630A4">
        <w:rPr>
          <w:rFonts w:eastAsia="Arial Unicode MS"/>
          <w:color w:val="000000" w:themeColor="text1"/>
          <w:sz w:val="22"/>
          <w:szCs w:val="22"/>
        </w:rPr>
        <w:t xml:space="preserve"> na spełnienie warunku</w:t>
      </w:r>
      <w:r w:rsidRPr="004630A4">
        <w:rPr>
          <w:rFonts w:eastAsia="Arial Unicode MS"/>
          <w:bCs/>
          <w:color w:val="000000" w:themeColor="text1"/>
          <w:sz w:val="22"/>
          <w:szCs w:val="22"/>
        </w:rPr>
        <w:t xml:space="preserve"> - otrzyma</w:t>
      </w:r>
      <w:r>
        <w:rPr>
          <w:rFonts w:eastAsia="Arial Unicode MS"/>
          <w:bCs/>
          <w:color w:val="000000" w:themeColor="text1"/>
          <w:sz w:val="22"/>
          <w:szCs w:val="22"/>
        </w:rPr>
        <w:t xml:space="preserve"> </w:t>
      </w:r>
      <w:r w:rsidRPr="00BE739B">
        <w:rPr>
          <w:rFonts w:eastAsia="Arial Unicode MS"/>
          <w:b/>
          <w:color w:val="000000" w:themeColor="text1"/>
          <w:sz w:val="22"/>
          <w:szCs w:val="22"/>
        </w:rPr>
        <w:t>0 pkt;</w:t>
      </w:r>
    </w:p>
    <w:p w14:paraId="0C65BF7D" w14:textId="2286BBDA" w:rsidR="00BB363D" w:rsidRDefault="00BB363D" w:rsidP="00BB363D">
      <w:pPr>
        <w:pStyle w:val="Akapitzlist"/>
        <w:tabs>
          <w:tab w:val="left" w:pos="567"/>
        </w:tabs>
        <w:spacing w:after="0" w:line="240" w:lineRule="auto"/>
        <w:ind w:left="1560"/>
        <w:rPr>
          <w:rFonts w:eastAsia="Arial Unicode MS"/>
          <w:bCs/>
          <w:color w:val="000000" w:themeColor="text1"/>
          <w:sz w:val="22"/>
          <w:szCs w:val="22"/>
        </w:rPr>
      </w:pPr>
    </w:p>
    <w:p w14:paraId="25E16E7E" w14:textId="4B357CD6" w:rsidR="003A78E8" w:rsidRPr="003A78E8" w:rsidRDefault="003A78E8" w:rsidP="003A78E8">
      <w:pPr>
        <w:pStyle w:val="Akapitzlist"/>
        <w:tabs>
          <w:tab w:val="left" w:pos="567"/>
        </w:tabs>
        <w:spacing w:after="0" w:line="240" w:lineRule="auto"/>
        <w:ind w:left="1560" w:hanging="1560"/>
        <w:rPr>
          <w:rFonts w:eastAsia="Arial Unicode MS"/>
          <w:b/>
          <w:i/>
          <w:iCs/>
          <w:color w:val="000000" w:themeColor="text1"/>
          <w:sz w:val="22"/>
          <w:szCs w:val="22"/>
        </w:rPr>
      </w:pPr>
      <w:r w:rsidRPr="003A78E8">
        <w:rPr>
          <w:rFonts w:eastAsia="Arial Unicode MS"/>
          <w:b/>
          <w:i/>
          <w:iCs/>
          <w:color w:val="000000" w:themeColor="text1"/>
          <w:sz w:val="22"/>
          <w:szCs w:val="22"/>
        </w:rPr>
        <w:t xml:space="preserve">UWAGA: </w:t>
      </w:r>
    </w:p>
    <w:p w14:paraId="5A5D7391" w14:textId="6D8D80DE" w:rsidR="003A78E8" w:rsidRPr="003A78E8" w:rsidRDefault="003A78E8" w:rsidP="003A78E8">
      <w:pPr>
        <w:widowControl/>
        <w:tabs>
          <w:tab w:val="left" w:pos="1701"/>
          <w:tab w:val="left" w:pos="8781"/>
        </w:tabs>
        <w:suppressAutoHyphens w:val="0"/>
        <w:autoSpaceDN/>
        <w:spacing w:after="200" w:line="276" w:lineRule="auto"/>
        <w:ind w:right="1"/>
        <w:jc w:val="both"/>
        <w:textAlignment w:val="auto"/>
        <w:rPr>
          <w:rFonts w:ascii="Times New Roman" w:eastAsiaTheme="minorHAnsi" w:hAnsi="Times New Roman" w:cs="Times New Roman"/>
          <w:b/>
          <w:i/>
          <w:iCs/>
          <w:color w:val="000000" w:themeColor="text1"/>
          <w:sz w:val="22"/>
          <w:szCs w:val="22"/>
          <w:u w:val="single"/>
        </w:rPr>
      </w:pPr>
      <w:bookmarkStart w:id="22" w:name="_Hlk89170150"/>
      <w:bookmarkStart w:id="23" w:name="_Hlk89170486"/>
      <w:r w:rsidRPr="003A78E8">
        <w:rPr>
          <w:rFonts w:ascii="Times New Roman" w:eastAsiaTheme="minorHAnsi" w:hAnsi="Times New Roman" w:cs="Times New Roman"/>
          <w:b/>
          <w:i/>
          <w:iCs/>
          <w:color w:val="000000" w:themeColor="text1"/>
          <w:sz w:val="22"/>
          <w:szCs w:val="22"/>
        </w:rPr>
        <w:t xml:space="preserve">Nazwa </w:t>
      </w:r>
      <w:r w:rsidRPr="003A78E8">
        <w:rPr>
          <w:rFonts w:ascii="Times New Roman" w:eastAsiaTheme="minorHAnsi" w:hAnsi="Times New Roman" w:cs="Times New Roman"/>
          <w:b/>
          <w:i/>
          <w:iCs/>
          <w:color w:val="000000" w:themeColor="text1"/>
          <w:sz w:val="22"/>
          <w:szCs w:val="22"/>
          <w:u w:val="single"/>
        </w:rPr>
        <w:t>dodatkowej</w:t>
      </w:r>
      <w:r w:rsidRPr="003A78E8">
        <w:rPr>
          <w:rFonts w:ascii="Times New Roman" w:eastAsiaTheme="minorHAnsi" w:hAnsi="Times New Roman" w:cs="Times New Roman"/>
          <w:b/>
          <w:i/>
          <w:iCs/>
          <w:color w:val="000000" w:themeColor="text1"/>
          <w:sz w:val="22"/>
          <w:szCs w:val="22"/>
        </w:rPr>
        <w:t xml:space="preserve"> dokumentacji projektowej wymieniona w wykazie usług składana na potwierdzenie warunku udziału w postępowaniu, nie będzie uwzględniona w punktacji dla kryterium oceny ofert, „DOŚWIADCZENIE GŁÓWNEGO PROJEKTANTA (D)” - proszę wprowadzić OBOWIĄZKOWO nazwę </w:t>
      </w:r>
      <w:r w:rsidRPr="003A78E8">
        <w:rPr>
          <w:rFonts w:ascii="Times New Roman" w:eastAsiaTheme="minorHAnsi" w:hAnsi="Times New Roman" w:cs="Times New Roman"/>
          <w:b/>
          <w:i/>
          <w:iCs/>
          <w:color w:val="000000" w:themeColor="text1"/>
          <w:sz w:val="22"/>
          <w:szCs w:val="22"/>
          <w:u w:val="single"/>
        </w:rPr>
        <w:t>dodatkowej</w:t>
      </w:r>
      <w:r w:rsidRPr="003A78E8">
        <w:rPr>
          <w:rFonts w:ascii="Times New Roman" w:eastAsiaTheme="minorHAnsi" w:hAnsi="Times New Roman" w:cs="Times New Roman"/>
          <w:b/>
          <w:i/>
          <w:iCs/>
          <w:color w:val="000000" w:themeColor="text1"/>
          <w:sz w:val="22"/>
          <w:szCs w:val="22"/>
        </w:rPr>
        <w:t xml:space="preserve"> dokumentacji w pkt 3 formularza ofertowego</w:t>
      </w:r>
      <w:r w:rsidRPr="003A78E8">
        <w:rPr>
          <w:rFonts w:ascii="Times New Roman" w:eastAsiaTheme="minorHAnsi" w:hAnsi="Times New Roman" w:cs="Times New Roman"/>
          <w:b/>
          <w:i/>
          <w:iCs/>
          <w:color w:val="000000" w:themeColor="text1"/>
          <w:sz w:val="22"/>
          <w:szCs w:val="22"/>
          <w:u w:val="single"/>
        </w:rPr>
        <w:t xml:space="preserve">, innej niż </w:t>
      </w:r>
      <w:r>
        <w:rPr>
          <w:rFonts w:ascii="Times New Roman" w:eastAsiaTheme="minorHAnsi" w:hAnsi="Times New Roman" w:cs="Times New Roman"/>
          <w:b/>
          <w:i/>
          <w:iCs/>
          <w:color w:val="000000" w:themeColor="text1"/>
          <w:sz w:val="22"/>
          <w:szCs w:val="22"/>
          <w:u w:val="single"/>
        </w:rPr>
        <w:t>wskazana w ramach kryterium oceny ofert.</w:t>
      </w:r>
    </w:p>
    <w:p w14:paraId="4E275811" w14:textId="77777777" w:rsidR="003A78E8" w:rsidRPr="003A78E8" w:rsidRDefault="003A78E8" w:rsidP="003A78E8">
      <w:pPr>
        <w:tabs>
          <w:tab w:val="left" w:pos="1701"/>
          <w:tab w:val="left" w:pos="8781"/>
        </w:tabs>
        <w:ind w:right="1"/>
        <w:jc w:val="both"/>
        <w:rPr>
          <w:rFonts w:ascii="Times New Roman" w:eastAsiaTheme="minorHAnsi" w:hAnsi="Times New Roman" w:cs="Times New Roman"/>
          <w:b/>
          <w:i/>
          <w:iCs/>
          <w:color w:val="000000" w:themeColor="text1"/>
          <w:sz w:val="22"/>
          <w:szCs w:val="22"/>
          <w:u w:val="single"/>
        </w:rPr>
      </w:pPr>
      <w:r w:rsidRPr="003A78E8">
        <w:rPr>
          <w:rFonts w:ascii="Times New Roman" w:eastAsiaTheme="minorHAnsi" w:hAnsi="Times New Roman" w:cs="Times New Roman"/>
          <w:b/>
          <w:i/>
          <w:iCs/>
          <w:color w:val="000000" w:themeColor="text1"/>
          <w:sz w:val="22"/>
          <w:szCs w:val="22"/>
          <w:u w:val="single"/>
        </w:rPr>
        <w:t xml:space="preserve">Przez „dodatkową” dokumentację należy rozumieć dokumentację inną niż wskazana w ramach kryterium oceny ofert. </w:t>
      </w:r>
    </w:p>
    <w:p w14:paraId="57529738" w14:textId="19432A60" w:rsidR="00353D85" w:rsidRDefault="00353D85" w:rsidP="00353D85">
      <w:pPr>
        <w:widowControl/>
        <w:tabs>
          <w:tab w:val="left" w:pos="1701"/>
          <w:tab w:val="left" w:pos="8781"/>
        </w:tabs>
        <w:suppressAutoHyphens w:val="0"/>
        <w:autoSpaceDN/>
        <w:spacing w:after="200" w:line="276" w:lineRule="auto"/>
        <w:ind w:right="1"/>
        <w:jc w:val="both"/>
        <w:textAlignment w:val="auto"/>
        <w:rPr>
          <w:rFonts w:ascii="Times New Roman" w:eastAsiaTheme="minorHAnsi" w:hAnsi="Times New Roman" w:cs="Times New Roman"/>
          <w:b/>
          <w:i/>
          <w:iCs/>
          <w:color w:val="000000" w:themeColor="text1"/>
          <w:sz w:val="22"/>
          <w:szCs w:val="22"/>
        </w:rPr>
      </w:pPr>
    </w:p>
    <w:bookmarkEnd w:id="22"/>
    <w:bookmarkEnd w:id="23"/>
    <w:p w14:paraId="78D469F2" w14:textId="77777777" w:rsidR="004E69D3" w:rsidRPr="004E69D3" w:rsidRDefault="004E69D3" w:rsidP="004E69D3">
      <w:pPr>
        <w:widowControl/>
        <w:tabs>
          <w:tab w:val="left" w:pos="1701"/>
          <w:tab w:val="left" w:pos="8781"/>
        </w:tabs>
        <w:suppressAutoHyphens w:val="0"/>
        <w:autoSpaceDN/>
        <w:spacing w:after="200" w:line="276" w:lineRule="auto"/>
        <w:ind w:right="1"/>
        <w:jc w:val="both"/>
        <w:textAlignment w:val="auto"/>
        <w:rPr>
          <w:rFonts w:ascii="Times New Roman" w:eastAsia="Times New Roman" w:hAnsi="Times New Roman" w:cs="Times New Roman"/>
          <w:b/>
          <w:i/>
          <w:iCs/>
          <w:color w:val="000000" w:themeColor="text1"/>
          <w:sz w:val="22"/>
          <w:szCs w:val="22"/>
        </w:rPr>
      </w:pPr>
      <w:r w:rsidRPr="004E69D3">
        <w:rPr>
          <w:rFonts w:ascii="Times New Roman" w:eastAsia="Times New Roman" w:hAnsi="Times New Roman" w:cs="Times New Roman"/>
          <w:b/>
          <w:i/>
          <w:iCs/>
          <w:color w:val="000000" w:themeColor="text1"/>
          <w:sz w:val="22"/>
          <w:szCs w:val="22"/>
        </w:rPr>
        <w:t>W przypadku nie wpisania imienia i nazwiska Głównego Projektanta w treści formularza ofertowego, Wykonawca otrzyma 0 punktów.</w:t>
      </w:r>
    </w:p>
    <w:p w14:paraId="07F16513" w14:textId="77777777" w:rsidR="004E69D3" w:rsidRPr="004E69D3" w:rsidRDefault="004E69D3" w:rsidP="004E69D3">
      <w:pPr>
        <w:widowControl/>
        <w:tabs>
          <w:tab w:val="left" w:pos="1701"/>
          <w:tab w:val="left" w:pos="8781"/>
        </w:tabs>
        <w:suppressAutoHyphens w:val="0"/>
        <w:autoSpaceDN/>
        <w:spacing w:after="200" w:line="276" w:lineRule="auto"/>
        <w:ind w:right="1"/>
        <w:jc w:val="both"/>
        <w:textAlignment w:val="auto"/>
        <w:rPr>
          <w:rFonts w:ascii="Times New Roman" w:eastAsia="Times New Roman" w:hAnsi="Times New Roman" w:cs="Times New Roman"/>
          <w:b/>
          <w:i/>
          <w:iCs/>
          <w:color w:val="000000" w:themeColor="text1"/>
          <w:sz w:val="22"/>
          <w:szCs w:val="22"/>
        </w:rPr>
      </w:pPr>
      <w:r w:rsidRPr="004E69D3">
        <w:rPr>
          <w:rFonts w:ascii="Times New Roman" w:eastAsia="Times New Roman" w:hAnsi="Times New Roman" w:cs="Times New Roman"/>
          <w:b/>
          <w:i/>
          <w:iCs/>
          <w:color w:val="000000" w:themeColor="text1"/>
          <w:sz w:val="22"/>
          <w:szCs w:val="22"/>
        </w:rPr>
        <w:t>W przypadku nie wpisania nazwy dokumentacji lub na czyją rzecz była wykonana w treści formularza ofertowego, Wykonawca otrzyma 0 punktów.</w:t>
      </w:r>
    </w:p>
    <w:bookmarkEnd w:id="21"/>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25898768"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4E1B4A">
        <w:rPr>
          <w:rFonts w:ascii="Times New Roman" w:eastAsia="Arial Unicode MS" w:hAnsi="Times New Roman" w:cs="Times New Roman"/>
          <w:b/>
          <w:sz w:val="22"/>
          <w:szCs w:val="22"/>
        </w:rPr>
        <w:t xml:space="preserve"> </w:t>
      </w:r>
      <w:r w:rsidR="001E4328">
        <w:rPr>
          <w:rFonts w:ascii="Times New Roman" w:eastAsia="Arial Unicode MS" w:hAnsi="Times New Roman" w:cs="Times New Roman"/>
          <w:b/>
          <w:color w:val="000000" w:themeColor="text1"/>
          <w:sz w:val="22"/>
          <w:szCs w:val="22"/>
        </w:rPr>
        <w:t>D</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B - suma  punktów badanej oferty przy zastosowanych kryteriach</w:t>
      </w:r>
    </w:p>
    <w:p w14:paraId="5765653E" w14:textId="08D073B1" w:rsidR="00EB3EC0" w:rsidRPr="00AA06A1" w:rsidRDefault="00EB3EC0" w:rsidP="00EB3EC0">
      <w:pPr>
        <w:tabs>
          <w:tab w:val="left" w:pos="993"/>
          <w:tab w:val="left" w:pos="1276"/>
        </w:tabs>
        <w:jc w:val="both"/>
        <w:rPr>
          <w:rFonts w:ascii="Times New Roman" w:eastAsia="Arial Unicode MS" w:hAnsi="Times New Roman" w:cs="Times New Roman"/>
          <w:b/>
          <w:bCs/>
          <w:sz w:val="22"/>
          <w:szCs w:val="22"/>
        </w:rPr>
      </w:pPr>
      <w:r w:rsidRPr="00912D93">
        <w:rPr>
          <w:rFonts w:ascii="Times New Roman" w:eastAsia="Arial Unicode MS" w:hAnsi="Times New Roman" w:cs="Times New Roman"/>
          <w:sz w:val="22"/>
          <w:szCs w:val="22"/>
        </w:rPr>
        <w:t xml:space="preserve">CO - liczba punktów przyznanych ocenianej ofercie w kryterium </w:t>
      </w:r>
      <w:r w:rsidR="00CB062F" w:rsidRPr="00912D93">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w:t>
      </w:r>
      <w:r w:rsidRPr="00AA06A1">
        <w:rPr>
          <w:rFonts w:ascii="Times New Roman" w:eastAsia="Arial Unicode MS" w:hAnsi="Times New Roman" w:cs="Times New Roman"/>
          <w:b/>
          <w:bCs/>
          <w:sz w:val="22"/>
          <w:szCs w:val="22"/>
        </w:rPr>
        <w:t>CENA OFERTY</w:t>
      </w:r>
    </w:p>
    <w:p w14:paraId="4D698142" w14:textId="22630D9C" w:rsidR="00572E0C" w:rsidRPr="00AA06A1" w:rsidRDefault="001E4328" w:rsidP="00975BD2">
      <w:pPr>
        <w:tabs>
          <w:tab w:val="left" w:pos="993"/>
          <w:tab w:val="left" w:pos="1276"/>
        </w:tabs>
        <w:rPr>
          <w:rFonts w:ascii="Times New Roman" w:eastAsia="Arial Unicode MS" w:hAnsi="Times New Roman" w:cs="Times New Roman"/>
          <w:b/>
          <w:bCs/>
          <w:color w:val="000000" w:themeColor="text1"/>
          <w:sz w:val="22"/>
          <w:szCs w:val="22"/>
        </w:rPr>
      </w:pPr>
      <w:r>
        <w:rPr>
          <w:rFonts w:ascii="Times New Roman" w:eastAsia="Arial Unicode MS" w:hAnsi="Times New Roman" w:cs="Times New Roman"/>
          <w:color w:val="000000" w:themeColor="text1"/>
          <w:sz w:val="22"/>
          <w:szCs w:val="22"/>
        </w:rPr>
        <w:t xml:space="preserve">D </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1E4328">
        <w:rPr>
          <w:rFonts w:ascii="Times New Roman" w:eastAsia="Arial Unicode MS" w:hAnsi="Times New Roman" w:cs="Times New Roman"/>
          <w:sz w:val="22"/>
          <w:szCs w:val="22"/>
        </w:rPr>
        <w:t xml:space="preserve">- </w:t>
      </w:r>
      <w:r w:rsidRPr="00AA06A1">
        <w:rPr>
          <w:rFonts w:ascii="Times New Roman" w:eastAsia="Arial Unicode MS" w:hAnsi="Times New Roman" w:cs="Times New Roman"/>
          <w:b/>
          <w:bCs/>
          <w:color w:val="000000" w:themeColor="text1"/>
          <w:sz w:val="22"/>
          <w:szCs w:val="22"/>
        </w:rPr>
        <w:t xml:space="preserve">DOŚWIADCZENIE GŁÓWNEGO PROJEKTANTA  </w:t>
      </w:r>
    </w:p>
    <w:p w14:paraId="3780DAB9" w14:textId="77777777" w:rsidR="003B17DD" w:rsidRDefault="003B17DD" w:rsidP="00975BD2">
      <w:pPr>
        <w:tabs>
          <w:tab w:val="left" w:pos="993"/>
          <w:tab w:val="left" w:pos="1276"/>
        </w:tabs>
        <w:rPr>
          <w:rFonts w:ascii="Times New Roman" w:eastAsia="Arial Unicode MS" w:hAnsi="Times New Roman" w:cs="Times New Roman"/>
          <w:color w:val="000000" w:themeColor="text1"/>
          <w:sz w:val="22"/>
          <w:szCs w:val="22"/>
        </w:rPr>
      </w:pPr>
    </w:p>
    <w:p w14:paraId="3E15D140" w14:textId="77777777" w:rsidR="003B17DD" w:rsidRPr="00AF2B7C" w:rsidRDefault="003B17DD" w:rsidP="00E76B5D">
      <w:pPr>
        <w:pStyle w:val="Tekstpodstawowy"/>
        <w:numPr>
          <w:ilvl w:val="0"/>
          <w:numId w:val="157"/>
        </w:numPr>
        <w:ind w:left="567" w:hanging="141"/>
        <w:rPr>
          <w:rFonts w:ascii="Times New Roman" w:hAnsi="Times New Roman" w:cs="Times New Roman"/>
          <w:b/>
          <w:sz w:val="20"/>
          <w:szCs w:val="20"/>
        </w:rPr>
      </w:pPr>
      <w:r w:rsidRPr="00AF2B7C">
        <w:rPr>
          <w:rFonts w:ascii="Times New Roman" w:hAnsi="Times New Roman" w:cs="Times New Roman"/>
          <w:b/>
          <w:sz w:val="20"/>
          <w:szCs w:val="20"/>
        </w:rPr>
        <w:t>NEGOCJACJE TREŚCI OFERT W CELU ICH ULEPSZENIA, ZASADY ZWIĄZANE ZE SKŁADANIEM, BADANIEM OFERTY DODATKOWEJ</w:t>
      </w:r>
    </w:p>
    <w:p w14:paraId="08080B2F" w14:textId="77777777" w:rsidR="003B17DD" w:rsidRPr="003B17DD" w:rsidRDefault="003B17DD" w:rsidP="00E76B5D">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A1BA2E" w14:textId="77777777" w:rsidR="003B17DD" w:rsidRPr="003B17DD" w:rsidRDefault="003B17DD" w:rsidP="003B17D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27058B5" w14:textId="77777777" w:rsidR="003B17DD" w:rsidRPr="003B17DD" w:rsidRDefault="003B17DD" w:rsidP="00E76B5D">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B07F8C9" w14:textId="77777777" w:rsidR="003B17DD" w:rsidRPr="003B17DD" w:rsidRDefault="003B17DD" w:rsidP="003B17D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E0197A" w14:textId="77777777" w:rsidR="003B17DD" w:rsidRPr="003B17DD" w:rsidRDefault="003B17DD" w:rsidP="00E76B5D">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t>Zamawiający informuje równocześnie wszystkich Wykonawców, którzy w odpowiedzi na ogłoszenie o zamówieniu złożyli oferty, o Wykonawcach:</w:t>
      </w:r>
    </w:p>
    <w:p w14:paraId="1F3E2AB9" w14:textId="77777777" w:rsidR="003B17DD" w:rsidRPr="003B17DD" w:rsidRDefault="003B17DD" w:rsidP="003B17DD">
      <w:pPr>
        <w:pStyle w:val="Tekstpodstawowy"/>
        <w:ind w:left="426"/>
        <w:rPr>
          <w:rFonts w:ascii="Times New Roman" w:hAnsi="Times New Roman" w:cs="Times New Roman"/>
          <w:sz w:val="22"/>
          <w:szCs w:val="22"/>
        </w:rPr>
      </w:pPr>
    </w:p>
    <w:p w14:paraId="2EF9C709" w14:textId="77777777" w:rsidR="003B17DD" w:rsidRPr="003B17DD" w:rsidRDefault="003B17DD" w:rsidP="00E76B5D">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t>których oferty nie zostały odrzucone oraz punktacji przyznanej ofertom w każdym kryterium oceny ofert i łącznej punktacji,</w:t>
      </w:r>
    </w:p>
    <w:p w14:paraId="3F557737" w14:textId="77777777" w:rsidR="003B17DD" w:rsidRPr="003B17DD" w:rsidRDefault="003B17DD" w:rsidP="00E76B5D">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t>których oferty zostały odrzucone.</w:t>
      </w:r>
    </w:p>
    <w:p w14:paraId="4CCB55BE" w14:textId="77777777" w:rsidR="003B17DD" w:rsidRPr="003B17DD" w:rsidRDefault="003B17DD" w:rsidP="003B17DD">
      <w:pPr>
        <w:pStyle w:val="Tekstpodstawowy"/>
        <w:rPr>
          <w:rFonts w:ascii="Times New Roman" w:hAnsi="Times New Roman" w:cs="Times New Roman"/>
          <w:sz w:val="22"/>
          <w:szCs w:val="22"/>
        </w:rPr>
      </w:pPr>
    </w:p>
    <w:p w14:paraId="2FA52EEB" w14:textId="77777777" w:rsidR="003B17DD" w:rsidRPr="003B17DD" w:rsidRDefault="003B17DD" w:rsidP="00E76B5D">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3B17DD">
        <w:rPr>
          <w:rFonts w:ascii="Times New Roman" w:hAnsi="Times New Roman" w:cs="Times New Roman"/>
          <w:b/>
          <w:sz w:val="22"/>
          <w:szCs w:val="22"/>
        </w:rPr>
        <w:t xml:space="preserve">, </w:t>
      </w:r>
      <w:r w:rsidRPr="003B17DD">
        <w:rPr>
          <w:rFonts w:ascii="Times New Roman" w:hAnsi="Times New Roman" w:cs="Times New Roman"/>
          <w:sz w:val="22"/>
          <w:szCs w:val="22"/>
        </w:rPr>
        <w:t>do negocjacji ofert złożonych w odpowiedzi na ogłoszenie o zamówieniu.</w:t>
      </w:r>
    </w:p>
    <w:p w14:paraId="6F05BF7D" w14:textId="77777777" w:rsidR="003B17DD" w:rsidRPr="003B17DD" w:rsidRDefault="003B17DD" w:rsidP="003B17D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4A90219C" w14:textId="77777777" w:rsidR="003B17DD" w:rsidRPr="003B17DD" w:rsidRDefault="003B17DD" w:rsidP="00E76B5D">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t>W zaproszeniu do negocjacji Zamawiający wskazuje:</w:t>
      </w:r>
    </w:p>
    <w:p w14:paraId="1666399D" w14:textId="77777777" w:rsidR="003B17DD" w:rsidRPr="003B17DD" w:rsidRDefault="003B17DD" w:rsidP="00E76B5D">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t>miejsce prowadzenia negocjacji,</w:t>
      </w:r>
    </w:p>
    <w:p w14:paraId="6ABCEAA3" w14:textId="77777777" w:rsidR="003B17DD" w:rsidRPr="003B17DD" w:rsidRDefault="003B17DD" w:rsidP="00E76B5D">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t>termin prowadzenia negocjacji,</w:t>
      </w:r>
    </w:p>
    <w:p w14:paraId="6C826EAA" w14:textId="77777777" w:rsidR="003B17DD" w:rsidRPr="003B17DD" w:rsidRDefault="003B17DD" w:rsidP="00E76B5D">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t>sposób prowadzenia negocjacji,</w:t>
      </w:r>
    </w:p>
    <w:p w14:paraId="62DC6ED6" w14:textId="77777777" w:rsidR="003B17DD" w:rsidRPr="003B17DD" w:rsidRDefault="003B17DD" w:rsidP="00E76B5D">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lastRenderedPageBreak/>
        <w:t>kryteria oceny ofert w ramach których będą prowadzone negocjacje.</w:t>
      </w:r>
    </w:p>
    <w:p w14:paraId="3D94E3FB" w14:textId="77777777" w:rsidR="003B17DD" w:rsidRPr="003B17DD" w:rsidRDefault="003B17DD" w:rsidP="003B17DD">
      <w:pPr>
        <w:pStyle w:val="Tekstpodstawowy"/>
        <w:ind w:left="774"/>
        <w:rPr>
          <w:rFonts w:ascii="Times New Roman" w:hAnsi="Times New Roman" w:cs="Times New Roman"/>
          <w:sz w:val="22"/>
          <w:szCs w:val="22"/>
        </w:rPr>
      </w:pPr>
    </w:p>
    <w:p w14:paraId="13FADEAA" w14:textId="77777777" w:rsidR="003B17DD" w:rsidRPr="003B17DD" w:rsidRDefault="003B17DD" w:rsidP="00E76B5D">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t>Podczas negocjacji ofert Zamawiający zapewnia równe traktowanie wszystkich Wykonawców.</w:t>
      </w:r>
    </w:p>
    <w:p w14:paraId="1A3CE85E" w14:textId="77777777" w:rsidR="003B17DD" w:rsidRPr="003B17DD" w:rsidRDefault="003B17DD" w:rsidP="00E76B5D">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3B17DD">
        <w:rPr>
          <w:rFonts w:ascii="Times New Roman" w:hAnsi="Times New Roman" w:cs="Times New Roman"/>
          <w:sz w:val="22"/>
          <w:szCs w:val="22"/>
        </w:rPr>
        <w:t>Zamawiający nie udziela informacji w sposób, który mógłby zapewnić niektórym Wykonawcom przewagę nad innymi Wykonawcami.</w:t>
      </w:r>
    </w:p>
    <w:p w14:paraId="2DAB1200" w14:textId="77777777" w:rsidR="003B17DD" w:rsidRPr="003B17DD" w:rsidRDefault="003B17DD" w:rsidP="00E76B5D">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3B17DD">
        <w:rPr>
          <w:rFonts w:ascii="Times New Roman" w:hAnsi="Times New Roman" w:cs="Times New Roman"/>
          <w:sz w:val="22"/>
          <w:szCs w:val="22"/>
        </w:rPr>
        <w:t>Prowadzone negocjacje mają charakter poufny.</w:t>
      </w:r>
    </w:p>
    <w:p w14:paraId="16DE5827" w14:textId="77777777" w:rsidR="003B17DD" w:rsidRPr="003B17DD" w:rsidRDefault="003B17DD" w:rsidP="00E76B5D">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3B17D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6AE894F3" w14:textId="77777777" w:rsidR="003B17DD" w:rsidRPr="003B17DD" w:rsidRDefault="003B17DD" w:rsidP="003B17DD">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77A724BC" w14:textId="77777777" w:rsidR="003B17DD" w:rsidRPr="003B17DD" w:rsidRDefault="003B17DD" w:rsidP="00E76B5D">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3B17D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3B17DD">
        <w:rPr>
          <w:rFonts w:ascii="Times New Roman" w:hAnsi="Times New Roman" w:cs="Times New Roman"/>
          <w:b/>
          <w:sz w:val="22"/>
          <w:szCs w:val="22"/>
        </w:rPr>
        <w:t>ofert dodatkowych</w:t>
      </w:r>
      <w:r w:rsidRPr="003B17DD">
        <w:rPr>
          <w:rFonts w:ascii="Times New Roman" w:hAnsi="Times New Roman" w:cs="Times New Roman"/>
          <w:sz w:val="22"/>
          <w:szCs w:val="22"/>
        </w:rPr>
        <w:t>.</w:t>
      </w:r>
    </w:p>
    <w:p w14:paraId="6239473E" w14:textId="77777777" w:rsidR="003B17DD" w:rsidRPr="003B17DD" w:rsidRDefault="003B17DD" w:rsidP="00E76B5D">
      <w:pPr>
        <w:pStyle w:val="Tekstpodstawowy"/>
        <w:widowControl/>
        <w:numPr>
          <w:ilvl w:val="0"/>
          <w:numId w:val="182"/>
        </w:numPr>
        <w:suppressAutoHyphens w:val="0"/>
        <w:autoSpaceDN/>
        <w:spacing w:after="0"/>
        <w:ind w:left="567" w:hanging="425"/>
        <w:jc w:val="both"/>
        <w:textAlignment w:val="auto"/>
        <w:rPr>
          <w:rFonts w:ascii="Times New Roman" w:hAnsi="Times New Roman" w:cs="Times New Roman"/>
          <w:sz w:val="22"/>
          <w:szCs w:val="22"/>
        </w:rPr>
      </w:pPr>
      <w:r w:rsidRPr="003B17DD">
        <w:rPr>
          <w:rFonts w:ascii="Times New Roman" w:hAnsi="Times New Roman" w:cs="Times New Roman"/>
          <w:sz w:val="22"/>
          <w:szCs w:val="22"/>
        </w:rPr>
        <w:t xml:space="preserve">Obligatoryjną treść zaproszenia do składania ofert dodatkowych zawiera art. 294 </w:t>
      </w:r>
      <w:proofErr w:type="spellStart"/>
      <w:r w:rsidRPr="003B17DD">
        <w:rPr>
          <w:rFonts w:ascii="Times New Roman" w:hAnsi="Times New Roman" w:cs="Times New Roman"/>
          <w:sz w:val="22"/>
          <w:szCs w:val="22"/>
        </w:rPr>
        <w:t>Pzp</w:t>
      </w:r>
      <w:proofErr w:type="spellEnd"/>
      <w:r w:rsidRPr="003B17DD">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A6EF49B" w14:textId="77777777" w:rsidR="003B17DD" w:rsidRPr="003B17DD" w:rsidRDefault="003B17DD" w:rsidP="003B17D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1DAACB68" w14:textId="77777777" w:rsidR="003B17DD" w:rsidRPr="003B17DD" w:rsidRDefault="003B17DD" w:rsidP="00E76B5D">
      <w:pPr>
        <w:pStyle w:val="Tekstpodstawowy"/>
        <w:widowControl/>
        <w:numPr>
          <w:ilvl w:val="0"/>
          <w:numId w:val="182"/>
        </w:numPr>
        <w:suppressAutoHyphens w:val="0"/>
        <w:autoSpaceDN/>
        <w:spacing w:after="0"/>
        <w:ind w:left="567" w:hanging="425"/>
        <w:jc w:val="both"/>
        <w:textAlignment w:val="auto"/>
        <w:rPr>
          <w:rFonts w:ascii="Times New Roman" w:hAnsi="Times New Roman" w:cs="Times New Roman"/>
          <w:sz w:val="22"/>
          <w:szCs w:val="22"/>
        </w:rPr>
      </w:pPr>
      <w:r w:rsidRPr="003B17DD">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3C4A1A3E" w14:textId="77777777" w:rsidR="003B17DD" w:rsidRPr="003B17DD" w:rsidRDefault="003B17DD" w:rsidP="003B17D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1DD7E9D" w14:textId="77777777" w:rsidR="003B17DD" w:rsidRPr="003B17DD" w:rsidRDefault="003B17DD" w:rsidP="00E76B5D">
      <w:pPr>
        <w:pStyle w:val="Tekstpodstawowy"/>
        <w:widowControl/>
        <w:numPr>
          <w:ilvl w:val="0"/>
          <w:numId w:val="182"/>
        </w:numPr>
        <w:suppressAutoHyphens w:val="0"/>
        <w:autoSpaceDN/>
        <w:ind w:left="567" w:hanging="283"/>
        <w:jc w:val="both"/>
        <w:textAlignment w:val="auto"/>
        <w:rPr>
          <w:rFonts w:ascii="Times New Roman" w:hAnsi="Times New Roman" w:cs="Times New Roman"/>
          <w:sz w:val="22"/>
          <w:szCs w:val="22"/>
        </w:rPr>
      </w:pPr>
      <w:r w:rsidRPr="003B17DD">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294F0874" w14:textId="77777777" w:rsidR="003B17DD" w:rsidRPr="003B17DD" w:rsidRDefault="003B17DD" w:rsidP="00E76B5D">
      <w:pPr>
        <w:pStyle w:val="Tekstpodstawowy"/>
        <w:widowControl/>
        <w:numPr>
          <w:ilvl w:val="0"/>
          <w:numId w:val="182"/>
        </w:numPr>
        <w:suppressAutoHyphens w:val="0"/>
        <w:autoSpaceDN/>
        <w:ind w:left="567" w:hanging="283"/>
        <w:jc w:val="both"/>
        <w:textAlignment w:val="auto"/>
        <w:rPr>
          <w:rFonts w:ascii="Times New Roman" w:eastAsia="Arial Unicode MS" w:hAnsi="Times New Roman" w:cs="Times New Roman"/>
          <w:sz w:val="22"/>
          <w:szCs w:val="22"/>
        </w:rPr>
      </w:pPr>
      <w:r w:rsidRPr="003B17DD">
        <w:rPr>
          <w:rFonts w:ascii="Times New Roman" w:hAnsi="Times New Roman" w:cs="Times New Roman"/>
          <w:sz w:val="22"/>
          <w:szCs w:val="22"/>
        </w:rPr>
        <w:t xml:space="preserve">Oferta dodatkowa nie może być mniej korzystna w żadnym z kryteriów oceny ofert wskazanych </w:t>
      </w:r>
      <w:r w:rsidRPr="003B17DD">
        <w:rPr>
          <w:rFonts w:ascii="Times New Roman" w:hAnsi="Times New Roman" w:cs="Times New Roman"/>
          <w:sz w:val="22"/>
          <w:szCs w:val="22"/>
        </w:rPr>
        <w:br/>
        <w:t>w zaproszeniu tj.: nie jest możliwe zaoferowanie niższej ceny i mniej korzystnych warunków, innych kryteriów oceny ofert niż te wskazane w ofercie złożonej w odpowiedzi na ogłoszenie</w:t>
      </w:r>
      <w:r w:rsidRPr="003B17DD">
        <w:rPr>
          <w:rFonts w:ascii="Times New Roman" w:hAnsi="Times New Roman" w:cs="Times New Roman"/>
          <w:sz w:val="22"/>
          <w:szCs w:val="22"/>
        </w:rPr>
        <w:br/>
        <w:t xml:space="preserve">o zamówieniu, nawet jeżeli bilans tych kryteriów byłby korzystniejszy niż pierwotnie. </w:t>
      </w:r>
    </w:p>
    <w:p w14:paraId="5804258E" w14:textId="77777777" w:rsidR="003B17DD" w:rsidRPr="003B17DD" w:rsidRDefault="003B17DD" w:rsidP="00E76B5D">
      <w:pPr>
        <w:pStyle w:val="Tekstpodstawowy"/>
        <w:widowControl/>
        <w:numPr>
          <w:ilvl w:val="0"/>
          <w:numId w:val="182"/>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3B17DD">
        <w:rPr>
          <w:rFonts w:ascii="Times New Roman" w:hAnsi="Times New Roman" w:cs="Times New Roman"/>
          <w:sz w:val="22"/>
          <w:szCs w:val="22"/>
        </w:rPr>
        <w:t>Jeżeli Wykonawca złoży ofertę dodatkową, w której chociażby w ramach jednego kryterium oceny ofert</w:t>
      </w:r>
      <w:r w:rsidRPr="003B17DD">
        <w:rPr>
          <w:rFonts w:ascii="Times New Roman" w:eastAsia="Arial Unicode MS" w:hAnsi="Times New Roman" w:cs="Times New Roman"/>
          <w:bCs/>
          <w:sz w:val="22"/>
          <w:szCs w:val="22"/>
        </w:rPr>
        <w:t xml:space="preserve"> </w:t>
      </w:r>
      <w:r w:rsidRPr="003B17DD">
        <w:rPr>
          <w:rFonts w:ascii="Times New Roman" w:hAnsi="Times New Roman" w:cs="Times New Roman"/>
          <w:sz w:val="22"/>
          <w:szCs w:val="22"/>
        </w:rPr>
        <w:t xml:space="preserve">złożył mniej korzystną propozycję niż w ofercie złożonej w odpowiedzi na ogłoszenie </w:t>
      </w:r>
      <w:r w:rsidRPr="003B17DD">
        <w:rPr>
          <w:rFonts w:ascii="Times New Roman" w:hAnsi="Times New Roman" w:cs="Times New Roman"/>
          <w:sz w:val="22"/>
          <w:szCs w:val="22"/>
        </w:rPr>
        <w:br/>
        <w:t>o zamówieniu, taka oferta nie wiąże Wykonawcy, zostanie odrzucona, natomiast nadal wiąże tego Wykonawcę oferta złożona w odpowiedzi na ogłoszenie o zamówieniu, o ile termin związania ofertą nie upłynął.</w:t>
      </w:r>
    </w:p>
    <w:p w14:paraId="32219A25" w14:textId="77777777" w:rsidR="003B17DD" w:rsidRPr="003B17DD" w:rsidRDefault="003B17DD" w:rsidP="00E76B5D">
      <w:pPr>
        <w:pStyle w:val="Tekstpodstawowy"/>
        <w:widowControl/>
        <w:numPr>
          <w:ilvl w:val="0"/>
          <w:numId w:val="182"/>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3B17DD">
        <w:rPr>
          <w:rFonts w:ascii="Times New Roman" w:hAnsi="Times New Roman" w:cs="Times New Roman"/>
          <w:sz w:val="22"/>
          <w:szCs w:val="22"/>
        </w:rPr>
        <w:t>Ponieważ oferta dodatkowa stanowi jedynie dopuszczalną zmianę pierwotnie określonych elementów oferty złożonej w odpowiedzi na ogłoszenie o zamówieniu i nie jest samodzielną ofertą, która mogła by być podstawą do zawarcia umowy. Bieg terminu związania ofertą rozpoczął się od upływu terminu złożenia oferty w odpowiedzi na ogłoszenie o zamówieniu i nie ulega przerwaniu.</w:t>
      </w:r>
    </w:p>
    <w:p w14:paraId="49338976" w14:textId="65F73450" w:rsidR="003B17DD" w:rsidRPr="003B17DD" w:rsidRDefault="003B17DD" w:rsidP="003B17DD">
      <w:pPr>
        <w:tabs>
          <w:tab w:val="left" w:pos="993"/>
          <w:tab w:val="left" w:pos="1276"/>
        </w:tabs>
        <w:rPr>
          <w:rFonts w:eastAsia="Arial Unicode MS"/>
          <w:b/>
          <w:bCs/>
          <w:color w:val="000000" w:themeColor="text1"/>
          <w:sz w:val="22"/>
          <w:szCs w:val="22"/>
        </w:rPr>
      </w:pPr>
    </w:p>
    <w:p w14:paraId="139013D4" w14:textId="77777777" w:rsidR="00F518F2" w:rsidRDefault="00F518F2" w:rsidP="00E76B5D">
      <w:pPr>
        <w:pStyle w:val="NumeracjaUrzdowa"/>
        <w:numPr>
          <w:ilvl w:val="0"/>
          <w:numId w:val="157"/>
        </w:numPr>
        <w:spacing w:after="240" w:line="240" w:lineRule="auto"/>
        <w:rPr>
          <w:b/>
          <w:bCs/>
          <w:sz w:val="22"/>
          <w:szCs w:val="22"/>
        </w:rPr>
      </w:pPr>
      <w:r w:rsidRPr="00F32710">
        <w:rPr>
          <w:b/>
          <w:bCs/>
          <w:sz w:val="22"/>
          <w:szCs w:val="22"/>
        </w:rPr>
        <w:t>ZABEZPIECZENIE NALEŻYTEGO WYKONANIA UMOWY</w:t>
      </w:r>
    </w:p>
    <w:p w14:paraId="2840EBAC" w14:textId="77777777" w:rsidR="003B17DD" w:rsidRPr="003B17DD" w:rsidRDefault="003B17DD" w:rsidP="00E76B5D">
      <w:pPr>
        <w:numPr>
          <w:ilvl w:val="3"/>
          <w:numId w:val="183"/>
        </w:numPr>
        <w:spacing w:after="240"/>
        <w:ind w:left="709" w:hanging="567"/>
        <w:jc w:val="both"/>
        <w:rPr>
          <w:rFonts w:ascii="Times New Roman" w:eastAsia="Arial Unicode MS" w:hAnsi="Times New Roman" w:cs="Times New Roman"/>
          <w:sz w:val="22"/>
          <w:szCs w:val="22"/>
        </w:rPr>
      </w:pPr>
      <w:r w:rsidRPr="003B17DD">
        <w:rPr>
          <w:rFonts w:ascii="Times New Roman" w:eastAsia="Arial Unicode MS" w:hAnsi="Times New Roman" w:cs="Times New Roman"/>
          <w:sz w:val="22"/>
          <w:szCs w:val="22"/>
        </w:rPr>
        <w:t xml:space="preserve">Zamawiający żąda zabezpieczenia należytego wykonania umowy (dalej „Zabezpieczenie”) </w:t>
      </w:r>
      <w:r w:rsidRPr="003B17DD">
        <w:rPr>
          <w:rFonts w:ascii="Times New Roman" w:eastAsia="Arial Unicode MS" w:hAnsi="Times New Roman" w:cs="Times New Roman"/>
          <w:sz w:val="22"/>
          <w:szCs w:val="22"/>
        </w:rPr>
        <w:br/>
        <w:t>na pokrycie roszczeń z tytułu niewykonania lub niewłaściwego wykonania umowy.</w:t>
      </w:r>
    </w:p>
    <w:p w14:paraId="5D9DF3DC" w14:textId="73202715" w:rsidR="003B17DD" w:rsidRPr="003B17DD" w:rsidRDefault="003B17DD" w:rsidP="00E76B5D">
      <w:pPr>
        <w:numPr>
          <w:ilvl w:val="3"/>
          <w:numId w:val="183"/>
        </w:numPr>
        <w:spacing w:after="240"/>
        <w:ind w:left="709" w:hanging="567"/>
        <w:jc w:val="both"/>
        <w:rPr>
          <w:rFonts w:ascii="Times New Roman" w:eastAsia="Arial Unicode MS" w:hAnsi="Times New Roman" w:cs="Times New Roman"/>
          <w:sz w:val="22"/>
          <w:szCs w:val="22"/>
        </w:rPr>
      </w:pPr>
      <w:r w:rsidRPr="003B17DD">
        <w:rPr>
          <w:rFonts w:ascii="Times New Roman" w:eastAsia="Times New Roman" w:hAnsi="Times New Roman" w:cs="Times New Roman"/>
          <w:sz w:val="22"/>
          <w:szCs w:val="22"/>
        </w:rPr>
        <w:t xml:space="preserve">Zamawiający ustanawia zabezpieczenie należytego wykonania umowy w wysokości </w:t>
      </w:r>
      <w:r w:rsidRPr="003B17DD">
        <w:rPr>
          <w:rFonts w:ascii="Times New Roman" w:eastAsia="Times New Roman" w:hAnsi="Times New Roman" w:cs="Times New Roman"/>
          <w:b/>
          <w:color w:val="000000"/>
          <w:sz w:val="22"/>
          <w:szCs w:val="22"/>
        </w:rPr>
        <w:t xml:space="preserve">5 % </w:t>
      </w:r>
      <w:r w:rsidRPr="003B17DD">
        <w:rPr>
          <w:rFonts w:ascii="Times New Roman" w:eastAsia="Times New Roman" w:hAnsi="Times New Roman" w:cs="Times New Roman"/>
          <w:bCs/>
          <w:color w:val="000000"/>
          <w:sz w:val="22"/>
          <w:szCs w:val="22"/>
        </w:rPr>
        <w:t>ceny całkowitej podanej w ofercie</w:t>
      </w:r>
      <w:r>
        <w:rPr>
          <w:rFonts w:ascii="Times New Roman" w:eastAsia="Times New Roman" w:hAnsi="Times New Roman" w:cs="Times New Roman"/>
          <w:bCs/>
          <w:color w:val="000000"/>
          <w:sz w:val="22"/>
          <w:szCs w:val="22"/>
        </w:rPr>
        <w:t>.</w:t>
      </w:r>
      <w:r w:rsidRPr="003B17DD">
        <w:rPr>
          <w:rFonts w:ascii="Times New Roman" w:eastAsia="Times New Roman" w:hAnsi="Times New Roman" w:cs="Times New Roman"/>
          <w:bCs/>
          <w:color w:val="000000"/>
          <w:sz w:val="22"/>
          <w:szCs w:val="22"/>
        </w:rPr>
        <w:t xml:space="preserve"> </w:t>
      </w:r>
      <w:r w:rsidRPr="003B17DD">
        <w:rPr>
          <w:rFonts w:ascii="Times New Roman" w:eastAsia="Times New Roman" w:hAnsi="Times New Roman" w:cs="Times New Roman"/>
          <w:sz w:val="22"/>
          <w:szCs w:val="22"/>
        </w:rPr>
        <w:t>Zabezpieczenie będzie wniesione przez wybranego Wykonawcę przed podpisaniem umowy na warunkach określonych w niniejszym rozdziale.</w:t>
      </w:r>
    </w:p>
    <w:p w14:paraId="0FA1189D" w14:textId="77777777" w:rsidR="003B17DD" w:rsidRPr="003B17DD" w:rsidRDefault="003B17DD" w:rsidP="00E76B5D">
      <w:pPr>
        <w:numPr>
          <w:ilvl w:val="3"/>
          <w:numId w:val="183"/>
        </w:numPr>
        <w:spacing w:after="240"/>
        <w:ind w:left="709" w:hanging="567"/>
        <w:jc w:val="both"/>
        <w:rPr>
          <w:rFonts w:ascii="Times New Roman" w:eastAsia="Arial Unicode MS" w:hAnsi="Times New Roman" w:cs="Times New Roman"/>
          <w:sz w:val="22"/>
          <w:szCs w:val="22"/>
        </w:rPr>
      </w:pPr>
      <w:r w:rsidRPr="003B17DD">
        <w:rPr>
          <w:rFonts w:ascii="Times New Roman" w:eastAsia="Times New Roman" w:hAnsi="Times New Roman" w:cs="Times New Roman"/>
          <w:sz w:val="22"/>
          <w:szCs w:val="22"/>
        </w:rPr>
        <w:t>Dopuszczalne formy Zabezpieczenia, zasady jego wniesienia, zmiany, zwrotu określają przepisy Ustawy.</w:t>
      </w:r>
    </w:p>
    <w:p w14:paraId="323A02C6" w14:textId="77777777" w:rsidR="003B17DD" w:rsidRPr="003B17DD" w:rsidRDefault="003B17DD" w:rsidP="00E76B5D">
      <w:pPr>
        <w:numPr>
          <w:ilvl w:val="3"/>
          <w:numId w:val="183"/>
        </w:numPr>
        <w:spacing w:after="240"/>
        <w:ind w:left="709" w:hanging="567"/>
        <w:jc w:val="both"/>
        <w:rPr>
          <w:rFonts w:ascii="Times New Roman" w:eastAsia="Arial Unicode MS" w:hAnsi="Times New Roman" w:cs="Times New Roman"/>
          <w:sz w:val="22"/>
          <w:szCs w:val="22"/>
        </w:rPr>
      </w:pPr>
      <w:r w:rsidRPr="003B17DD">
        <w:rPr>
          <w:rFonts w:ascii="Times New Roman" w:eastAsia="Times New Roman" w:hAnsi="Times New Roman" w:cs="Times New Roman"/>
          <w:sz w:val="22"/>
          <w:szCs w:val="22"/>
        </w:rPr>
        <w:t xml:space="preserve">Zabezpieczenie wnoszone w pieniądzu Wykonawca wpłaca przelewem na rachunek bankowy </w:t>
      </w:r>
      <w:r w:rsidRPr="003B17DD">
        <w:rPr>
          <w:rFonts w:ascii="Times New Roman" w:eastAsia="Times New Roman" w:hAnsi="Times New Roman" w:cs="Times New Roman"/>
          <w:sz w:val="22"/>
          <w:szCs w:val="22"/>
        </w:rPr>
        <w:lastRenderedPageBreak/>
        <w:t xml:space="preserve">konto bankowe: </w:t>
      </w:r>
      <w:r w:rsidRPr="003B17DD">
        <w:rPr>
          <w:rFonts w:ascii="Times New Roman" w:eastAsia="Times New Roman" w:hAnsi="Times New Roman" w:cs="Times New Roman"/>
          <w:b/>
          <w:sz w:val="22"/>
          <w:szCs w:val="22"/>
        </w:rPr>
        <w:t>Bank Spółdzielczy w Zgierzu, nr konta bankowego: 51 8783 0004 0029 0065 2000 0004.</w:t>
      </w:r>
    </w:p>
    <w:p w14:paraId="76892132" w14:textId="77777777" w:rsidR="003B17DD" w:rsidRPr="003B17DD" w:rsidRDefault="003B17DD" w:rsidP="00E76B5D">
      <w:pPr>
        <w:numPr>
          <w:ilvl w:val="3"/>
          <w:numId w:val="183"/>
        </w:numPr>
        <w:spacing w:after="240"/>
        <w:ind w:left="709" w:hanging="567"/>
        <w:jc w:val="both"/>
        <w:rPr>
          <w:rFonts w:ascii="Times New Roman" w:eastAsia="Arial Unicode MS" w:hAnsi="Times New Roman" w:cs="Times New Roman"/>
          <w:sz w:val="22"/>
          <w:szCs w:val="22"/>
        </w:rPr>
      </w:pPr>
      <w:r w:rsidRPr="003B17DD">
        <w:rPr>
          <w:rFonts w:ascii="Times New Roman" w:eastAsia="Times New Roman" w:hAnsi="Times New Roman" w:cs="Times New Roman"/>
          <w:sz w:val="22"/>
          <w:szCs w:val="22"/>
        </w:rPr>
        <w:t xml:space="preserve">W przypadku wniesienia wadium w pieniądzu (jeżeli dotyczy) Wykonawca może w uzgodnieniu </w:t>
      </w:r>
      <w:r w:rsidRPr="003B17DD">
        <w:rPr>
          <w:rFonts w:ascii="Times New Roman" w:eastAsia="Times New Roman" w:hAnsi="Times New Roman" w:cs="Times New Roman"/>
          <w:sz w:val="22"/>
          <w:szCs w:val="22"/>
        </w:rPr>
        <w:br/>
        <w:t>z Zamawiającym zaliczyć kwotę wadium na poczet zabezpieczenia - jeżeli Zamawiający żądał wniesienia wadium.</w:t>
      </w:r>
    </w:p>
    <w:p w14:paraId="05CB6F02" w14:textId="77777777" w:rsidR="003B17DD" w:rsidRPr="003B17DD" w:rsidRDefault="003B17DD" w:rsidP="00E76B5D">
      <w:pPr>
        <w:numPr>
          <w:ilvl w:val="3"/>
          <w:numId w:val="183"/>
        </w:numPr>
        <w:spacing w:after="240"/>
        <w:ind w:left="709" w:hanging="567"/>
        <w:jc w:val="both"/>
        <w:rPr>
          <w:rFonts w:ascii="Times New Roman" w:eastAsia="Arial Unicode MS" w:hAnsi="Times New Roman" w:cs="Times New Roman"/>
          <w:sz w:val="22"/>
          <w:szCs w:val="22"/>
        </w:rPr>
      </w:pPr>
      <w:r w:rsidRPr="003B17DD">
        <w:rPr>
          <w:rFonts w:ascii="Times New Roman" w:eastAsia="Times New Roman" w:hAnsi="Times New Roman" w:cs="Times New Roman"/>
          <w:sz w:val="22"/>
          <w:szCs w:val="22"/>
        </w:rPr>
        <w:t>W trakcie realizacji umowy Wykonawca może dokonać zmiany formy zabezpieczenia na jedną lub kilka form  z zachowaniem ciągłości zabezpieczenia i bez zmniejszania jego wysokości.</w:t>
      </w:r>
    </w:p>
    <w:p w14:paraId="686E4C4F" w14:textId="77777777" w:rsidR="003B17DD" w:rsidRPr="003B17DD" w:rsidRDefault="003B17DD" w:rsidP="00E76B5D">
      <w:pPr>
        <w:numPr>
          <w:ilvl w:val="0"/>
          <w:numId w:val="184"/>
        </w:numPr>
        <w:spacing w:after="240"/>
        <w:ind w:left="709" w:hanging="567"/>
        <w:jc w:val="both"/>
        <w:textAlignment w:val="auto"/>
        <w:rPr>
          <w:rFonts w:ascii="Times New Roman" w:eastAsia="Arial Unicode MS" w:hAnsi="Times New Roman" w:cs="Times New Roman"/>
          <w:sz w:val="22"/>
          <w:szCs w:val="22"/>
        </w:rPr>
      </w:pPr>
      <w:r w:rsidRPr="003B17DD">
        <w:rPr>
          <w:rFonts w:ascii="Times New Roman" w:eastAsia="Times New Roman" w:hAnsi="Times New Roman" w:cs="Times New Roman"/>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 gwarancji.</w:t>
      </w:r>
    </w:p>
    <w:p w14:paraId="6A724F75" w14:textId="77777777" w:rsidR="003B17DD" w:rsidRPr="003B17DD" w:rsidRDefault="003B17DD" w:rsidP="00E76B5D">
      <w:pPr>
        <w:numPr>
          <w:ilvl w:val="0"/>
          <w:numId w:val="185"/>
        </w:numPr>
        <w:spacing w:after="240"/>
        <w:ind w:left="709" w:hanging="567"/>
        <w:jc w:val="both"/>
        <w:rPr>
          <w:rFonts w:ascii="Times New Roman" w:eastAsia="Arial Unicode MS" w:hAnsi="Times New Roman" w:cs="Times New Roman"/>
          <w:sz w:val="22"/>
          <w:szCs w:val="22"/>
        </w:rPr>
      </w:pPr>
      <w:r w:rsidRPr="003B17DD">
        <w:rPr>
          <w:rFonts w:ascii="Times New Roman" w:eastAsia="Times New Roman" w:hAnsi="Times New Roman" w:cs="Times New Roman"/>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E76B5D">
      <w:pPr>
        <w:pStyle w:val="NumeracjaUrzdowa"/>
        <w:numPr>
          <w:ilvl w:val="0"/>
          <w:numId w:val="148"/>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E76B5D">
      <w:pPr>
        <w:pStyle w:val="NumeracjaUrzdowa"/>
        <w:numPr>
          <w:ilvl w:val="1"/>
          <w:numId w:val="118"/>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E76B5D">
      <w:pPr>
        <w:pStyle w:val="NumeracjaUrzdowa"/>
        <w:numPr>
          <w:ilvl w:val="1"/>
          <w:numId w:val="118"/>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02E35BF1" w14:textId="77777777" w:rsidR="003B17DD" w:rsidRDefault="003B17DD" w:rsidP="00E76B5D">
      <w:pPr>
        <w:pStyle w:val="NumeracjaUrzdowa"/>
        <w:numPr>
          <w:ilvl w:val="1"/>
          <w:numId w:val="118"/>
        </w:numPr>
        <w:spacing w:after="240" w:line="240" w:lineRule="auto"/>
        <w:ind w:left="709" w:hanging="502"/>
        <w:rPr>
          <w:sz w:val="22"/>
          <w:szCs w:val="22"/>
        </w:rPr>
      </w:pPr>
      <w:r>
        <w:rPr>
          <w:sz w:val="22"/>
          <w:szCs w:val="22"/>
        </w:rPr>
        <w:t>Wykonawca przed rozpoczęciem realizacji zamówienia zobowiązany będzie do przedłożenia Zamawiającemu w dniu podpisania umowy wykazu pojazdów używanych przy wykonywaniu niniejszego zadania.</w:t>
      </w:r>
    </w:p>
    <w:p w14:paraId="340967E7" w14:textId="77777777" w:rsidR="00644F86" w:rsidRPr="00F32710" w:rsidRDefault="008316A8" w:rsidP="00E76B5D">
      <w:pPr>
        <w:pStyle w:val="NumeracjaUrzdowa"/>
        <w:numPr>
          <w:ilvl w:val="0"/>
          <w:numId w:val="148"/>
        </w:numPr>
        <w:rPr>
          <w:b/>
          <w:bCs/>
          <w:sz w:val="22"/>
          <w:szCs w:val="22"/>
        </w:rPr>
      </w:pPr>
      <w:r w:rsidRPr="00F32710">
        <w:rPr>
          <w:b/>
          <w:bCs/>
          <w:sz w:val="22"/>
          <w:szCs w:val="22"/>
        </w:rPr>
        <w:t>UMOWA NA WYKONANIE ZAMÓWIENIA</w:t>
      </w:r>
    </w:p>
    <w:p w14:paraId="6636174E" w14:textId="456AE83F" w:rsidR="00554303" w:rsidRPr="00F32710" w:rsidRDefault="008316A8" w:rsidP="00E76B5D">
      <w:pPr>
        <w:pStyle w:val="NumeracjaUrzdowa"/>
        <w:numPr>
          <w:ilvl w:val="0"/>
          <w:numId w:val="99"/>
        </w:numPr>
        <w:spacing w:after="240" w:line="240" w:lineRule="auto"/>
        <w:ind w:left="426" w:hanging="284"/>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xml:space="preserve">, Wykonawca otrzymał od Zamawiającego projekt umowy na wykonanie </w:t>
      </w:r>
      <w:r w:rsidR="003B17DD">
        <w:rPr>
          <w:sz w:val="22"/>
          <w:szCs w:val="22"/>
        </w:rPr>
        <w:t>z</w:t>
      </w:r>
      <w:r w:rsidRPr="00F32710">
        <w:rPr>
          <w:sz w:val="22"/>
          <w:szCs w:val="22"/>
        </w:rPr>
        <w:t>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3942D8EF" w14:textId="595B8C49" w:rsidR="00622842" w:rsidRPr="00FE7396" w:rsidRDefault="009A4FD2" w:rsidP="00E76B5D">
      <w:pPr>
        <w:numPr>
          <w:ilvl w:val="0"/>
          <w:numId w:val="99"/>
        </w:numPr>
        <w:spacing w:after="240"/>
        <w:ind w:left="426" w:hanging="284"/>
        <w:jc w:val="both"/>
        <w:rPr>
          <w:sz w:val="22"/>
          <w:szCs w:val="22"/>
        </w:rPr>
      </w:pPr>
      <w:bookmarkStart w:id="24" w:name="_Hlk81225495"/>
      <w:bookmarkStart w:id="25" w:name="_Hlk80955186"/>
      <w:bookmarkStart w:id="26" w:name="_Hlk76982407"/>
      <w:r w:rsidRPr="009A4FD2">
        <w:rPr>
          <w:rFonts w:ascii="Times New Roman" w:eastAsia="Times New Roman" w:hAnsi="Times New Roman" w:cs="Times New Roman"/>
          <w:sz w:val="22"/>
          <w:szCs w:val="22"/>
        </w:rPr>
        <w:t xml:space="preserve">Zamawiający przewiduje zmiany do treści niniejszej umowy na podstawie </w:t>
      </w:r>
      <w:r w:rsidRPr="009A4FD2">
        <w:rPr>
          <w:rFonts w:ascii="Times New Roman" w:eastAsia="Times New Roman" w:hAnsi="Times New Roman" w:cs="Times New Roman"/>
          <w:b/>
          <w:sz w:val="22"/>
          <w:szCs w:val="22"/>
        </w:rPr>
        <w:t>art. 455</w:t>
      </w:r>
      <w:r w:rsidRPr="009A4FD2">
        <w:rPr>
          <w:rFonts w:ascii="Times New Roman" w:eastAsia="Times New Roman" w:hAnsi="Times New Roman" w:cs="Times New Roman"/>
          <w:sz w:val="22"/>
          <w:szCs w:val="22"/>
        </w:rPr>
        <w:t xml:space="preserve">  Ustawy </w:t>
      </w:r>
      <w:proofErr w:type="spellStart"/>
      <w:r w:rsidRPr="009A4FD2">
        <w:rPr>
          <w:rFonts w:ascii="Times New Roman" w:eastAsia="Times New Roman" w:hAnsi="Times New Roman" w:cs="Times New Roman"/>
          <w:sz w:val="22"/>
          <w:szCs w:val="22"/>
        </w:rPr>
        <w:t>Pzp</w:t>
      </w:r>
      <w:proofErr w:type="spellEnd"/>
      <w:r w:rsidRPr="009A4FD2">
        <w:rPr>
          <w:rFonts w:ascii="Times New Roman" w:eastAsia="Times New Roman" w:hAnsi="Times New Roman" w:cs="Times New Roman"/>
          <w:sz w:val="22"/>
          <w:szCs w:val="22"/>
        </w:rPr>
        <w:t xml:space="preserve">, </w:t>
      </w:r>
      <w:r w:rsidR="003B17DD">
        <w:rPr>
          <w:rFonts w:ascii="Times New Roman" w:eastAsia="Times New Roman" w:hAnsi="Times New Roman" w:cs="Times New Roman"/>
          <w:sz w:val="22"/>
          <w:szCs w:val="22"/>
        </w:rPr>
        <w:t xml:space="preserve">projektowane zmiany do umowy w sprawie zamówienia publicznego, szczegółowy opis realizacji umowy, zawiera Projekt umowy - załącznik </w:t>
      </w:r>
      <w:r w:rsidR="003B17DD" w:rsidRPr="00AF7B91">
        <w:rPr>
          <w:rFonts w:ascii="Times New Roman" w:eastAsia="Times New Roman" w:hAnsi="Times New Roman" w:cs="Times New Roman"/>
          <w:b/>
          <w:bCs/>
          <w:sz w:val="22"/>
          <w:szCs w:val="22"/>
        </w:rPr>
        <w:t>nr 4 do SWZ,</w:t>
      </w:r>
      <w:r w:rsidR="003B17DD">
        <w:rPr>
          <w:rFonts w:ascii="Times New Roman" w:eastAsia="Times New Roman" w:hAnsi="Times New Roman" w:cs="Times New Roman"/>
          <w:sz w:val="22"/>
          <w:szCs w:val="22"/>
        </w:rPr>
        <w:t xml:space="preserve"> stanowiący integralną część SWZ.</w:t>
      </w:r>
      <w:r w:rsidR="003B17DD" w:rsidRPr="00716ACE">
        <w:rPr>
          <w:rFonts w:ascii="Times New Roman" w:eastAsia="Times New Roman" w:hAnsi="Times New Roman" w:cs="Times New Roman"/>
          <w:sz w:val="22"/>
          <w:szCs w:val="22"/>
        </w:rPr>
        <w:br/>
      </w:r>
      <w:bookmarkEnd w:id="24"/>
      <w:bookmarkEnd w:id="25"/>
      <w:bookmarkEnd w:id="26"/>
    </w:p>
    <w:p w14:paraId="2751DEBD" w14:textId="6B5D42A6" w:rsidR="004214CA" w:rsidRDefault="008316A8" w:rsidP="00E76B5D">
      <w:pPr>
        <w:pStyle w:val="NumeracjaUrzdowa"/>
        <w:numPr>
          <w:ilvl w:val="0"/>
          <w:numId w:val="148"/>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73B22451" w14:textId="77777777" w:rsidR="003B17DD" w:rsidRPr="00E63067" w:rsidRDefault="003B17DD" w:rsidP="00E76B5D">
      <w:pPr>
        <w:pStyle w:val="Akapitzlist"/>
        <w:widowControl/>
        <w:numPr>
          <w:ilvl w:val="0"/>
          <w:numId w:val="200"/>
        </w:numPr>
        <w:suppressAutoHyphens w:val="0"/>
        <w:autoSpaceDN/>
        <w:spacing w:line="240" w:lineRule="auto"/>
        <w:ind w:left="284" w:right="28" w:hanging="284"/>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t>
      </w:r>
      <w:r>
        <w:rPr>
          <w:sz w:val="22"/>
          <w:szCs w:val="22"/>
        </w:rPr>
        <w:t xml:space="preserve">                  </w:t>
      </w:r>
      <w:r w:rsidRPr="00E63067">
        <w:rPr>
          <w:sz w:val="22"/>
          <w:szCs w:val="22"/>
        </w:rPr>
        <w:t xml:space="preserve">w konkursie oraz poniósł lub może ponieść szkodę w wyniku naruszenia przez Zamawiającego przepisów ustawy </w:t>
      </w:r>
      <w:proofErr w:type="spellStart"/>
      <w:r w:rsidRPr="00E63067">
        <w:rPr>
          <w:sz w:val="22"/>
          <w:szCs w:val="22"/>
        </w:rPr>
        <w:t>Pzp</w:t>
      </w:r>
      <w:proofErr w:type="spellEnd"/>
      <w:r w:rsidRPr="00E63067">
        <w:rPr>
          <w:sz w:val="22"/>
          <w:szCs w:val="22"/>
        </w:rPr>
        <w:t>.</w:t>
      </w:r>
    </w:p>
    <w:p w14:paraId="142831A3" w14:textId="77777777" w:rsidR="003B17DD" w:rsidRPr="00E63067" w:rsidRDefault="003B17DD" w:rsidP="00E76B5D">
      <w:pPr>
        <w:pStyle w:val="Akapitzlist"/>
        <w:widowControl/>
        <w:numPr>
          <w:ilvl w:val="0"/>
          <w:numId w:val="200"/>
        </w:numPr>
        <w:suppressAutoHyphens w:val="0"/>
        <w:autoSpaceDN/>
        <w:spacing w:line="240" w:lineRule="auto"/>
        <w:ind w:left="284" w:right="28" w:hanging="284"/>
        <w:textAlignment w:val="auto"/>
        <w:rPr>
          <w:b/>
          <w:sz w:val="22"/>
          <w:szCs w:val="22"/>
        </w:rPr>
      </w:pPr>
      <w:r w:rsidRPr="00E63067">
        <w:rPr>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63067">
        <w:rPr>
          <w:sz w:val="22"/>
          <w:szCs w:val="22"/>
        </w:rPr>
        <w:t>Pzp</w:t>
      </w:r>
      <w:proofErr w:type="spellEnd"/>
      <w:r w:rsidRPr="00E63067">
        <w:rPr>
          <w:sz w:val="22"/>
          <w:szCs w:val="22"/>
        </w:rPr>
        <w:t xml:space="preserve"> oraz Rzecznikowi Małych i Średnich Przedsiębiorców.</w:t>
      </w:r>
    </w:p>
    <w:p w14:paraId="6504F794" w14:textId="77777777" w:rsidR="003B17DD" w:rsidRPr="00E63067" w:rsidRDefault="003B17DD" w:rsidP="00E76B5D">
      <w:pPr>
        <w:pStyle w:val="Akapitzlist"/>
        <w:widowControl/>
        <w:numPr>
          <w:ilvl w:val="0"/>
          <w:numId w:val="200"/>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0A9ADFE8" w14:textId="77777777" w:rsidR="003B17DD" w:rsidRPr="00E63067" w:rsidRDefault="003B17DD" w:rsidP="00E76B5D">
      <w:pPr>
        <w:pStyle w:val="Akapitzlist"/>
        <w:widowControl/>
        <w:numPr>
          <w:ilvl w:val="0"/>
          <w:numId w:val="201"/>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Pr>
          <w:sz w:val="22"/>
          <w:szCs w:val="22"/>
        </w:rPr>
        <w:t xml:space="preserve">                             </w:t>
      </w:r>
      <w:r w:rsidRPr="00E63067">
        <w:rPr>
          <w:sz w:val="22"/>
          <w:szCs w:val="22"/>
        </w:rPr>
        <w:t>o udzielenie zamówienia, o zawarcie umowy ramowej, dynamicznym systemie zakupów, systemie kwalifikowania Wykonawców lub konkursie, w tym na projektowane postanowienie umowy;</w:t>
      </w:r>
    </w:p>
    <w:p w14:paraId="728C7369" w14:textId="77777777" w:rsidR="003B17DD" w:rsidRPr="00E63067" w:rsidRDefault="003B17DD" w:rsidP="00E76B5D">
      <w:pPr>
        <w:pStyle w:val="Akapitzlist"/>
        <w:widowControl/>
        <w:numPr>
          <w:ilvl w:val="0"/>
          <w:numId w:val="201"/>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113482D3" w14:textId="77777777" w:rsidR="003B17DD" w:rsidRPr="00E63067" w:rsidRDefault="003B17DD" w:rsidP="00E76B5D">
      <w:pPr>
        <w:pStyle w:val="Akapitzlist"/>
        <w:widowControl/>
        <w:numPr>
          <w:ilvl w:val="0"/>
          <w:numId w:val="201"/>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268B9FE9" w14:textId="77777777" w:rsidR="003B17DD" w:rsidRPr="009E6AEB" w:rsidRDefault="003B17DD" w:rsidP="00E76B5D">
      <w:pPr>
        <w:pStyle w:val="Akapitzlist"/>
        <w:widowControl/>
        <w:numPr>
          <w:ilvl w:val="0"/>
          <w:numId w:val="186"/>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55827D84" w14:textId="77777777" w:rsidR="003B17DD" w:rsidRPr="009E6AEB" w:rsidRDefault="003B17DD" w:rsidP="00E76B5D">
      <w:pPr>
        <w:pStyle w:val="Akapitzlist"/>
        <w:widowControl/>
        <w:numPr>
          <w:ilvl w:val="0"/>
          <w:numId w:val="186"/>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A1622EC" w14:textId="77777777" w:rsidR="003B17DD" w:rsidRPr="00E63067" w:rsidRDefault="003B17DD" w:rsidP="00E76B5D">
      <w:pPr>
        <w:pStyle w:val="Akapitzlist"/>
        <w:widowControl/>
        <w:numPr>
          <w:ilvl w:val="0"/>
          <w:numId w:val="186"/>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E4675C7" w14:textId="77777777" w:rsidR="003B17DD" w:rsidRPr="00E63067" w:rsidRDefault="003B17DD" w:rsidP="00E76B5D">
      <w:pPr>
        <w:pStyle w:val="Akapitzlist"/>
        <w:widowControl/>
        <w:numPr>
          <w:ilvl w:val="0"/>
          <w:numId w:val="186"/>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4021160E" w14:textId="77777777" w:rsidR="003B17DD" w:rsidRPr="009E6AEB" w:rsidRDefault="003B17DD" w:rsidP="00E76B5D">
      <w:pPr>
        <w:pStyle w:val="Akapitzlist"/>
        <w:widowControl/>
        <w:numPr>
          <w:ilvl w:val="0"/>
          <w:numId w:val="187"/>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5057EADB" w14:textId="77777777" w:rsidR="003B17DD" w:rsidRPr="009E6AEB" w:rsidRDefault="003B17DD" w:rsidP="00E76B5D">
      <w:pPr>
        <w:pStyle w:val="Akapitzlist"/>
        <w:widowControl/>
        <w:numPr>
          <w:ilvl w:val="0"/>
          <w:numId w:val="188"/>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57D9B03E" w14:textId="77777777" w:rsidR="003B17DD" w:rsidRPr="009E6AEB" w:rsidRDefault="003B17DD" w:rsidP="00E76B5D">
      <w:pPr>
        <w:pStyle w:val="Akapitzlist"/>
        <w:widowControl/>
        <w:numPr>
          <w:ilvl w:val="0"/>
          <w:numId w:val="188"/>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554B2ED0" w14:textId="77777777" w:rsidR="003B17DD" w:rsidRPr="009E6AEB" w:rsidRDefault="003B17DD" w:rsidP="00E76B5D">
      <w:pPr>
        <w:pStyle w:val="Akapitzlist"/>
        <w:widowControl/>
        <w:numPr>
          <w:ilvl w:val="0"/>
          <w:numId w:val="189"/>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404FB7CE" w14:textId="77777777" w:rsidR="003B17DD" w:rsidRPr="009E6AEB" w:rsidRDefault="003B17DD" w:rsidP="00E76B5D">
      <w:pPr>
        <w:pStyle w:val="Akapitzlist"/>
        <w:widowControl/>
        <w:numPr>
          <w:ilvl w:val="0"/>
          <w:numId w:val="190"/>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4D4B364C" w14:textId="77777777" w:rsidR="003B17DD" w:rsidRPr="009E6AEB" w:rsidRDefault="003B17DD" w:rsidP="00E76B5D">
      <w:pPr>
        <w:pStyle w:val="Akapitzlist"/>
        <w:widowControl/>
        <w:numPr>
          <w:ilvl w:val="0"/>
          <w:numId w:val="190"/>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596EE0FE" w14:textId="77777777" w:rsidR="003B17DD" w:rsidRDefault="003B17DD" w:rsidP="00E76B5D">
      <w:pPr>
        <w:pStyle w:val="Akapitzlist"/>
        <w:numPr>
          <w:ilvl w:val="0"/>
          <w:numId w:val="191"/>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0DBA52E2" w14:textId="77777777" w:rsidR="003B17DD" w:rsidRDefault="003B17DD" w:rsidP="003B17DD">
      <w:pPr>
        <w:pStyle w:val="Akapitzlist"/>
        <w:autoSpaceDE w:val="0"/>
        <w:adjustRightInd w:val="0"/>
        <w:spacing w:after="1" w:line="240" w:lineRule="auto"/>
        <w:rPr>
          <w:sz w:val="22"/>
          <w:szCs w:val="22"/>
        </w:rPr>
      </w:pPr>
    </w:p>
    <w:p w14:paraId="400A5D14" w14:textId="77777777" w:rsidR="003B17DD" w:rsidRDefault="003B17DD" w:rsidP="00E76B5D">
      <w:pPr>
        <w:pStyle w:val="Akapitzlist"/>
        <w:numPr>
          <w:ilvl w:val="0"/>
          <w:numId w:val="192"/>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w:t>
      </w:r>
      <w:r w:rsidRPr="009E6AEB">
        <w:rPr>
          <w:sz w:val="22"/>
          <w:szCs w:val="22"/>
        </w:rPr>
        <w:lastRenderedPageBreak/>
        <w:t xml:space="preserve">których wartość jest równa albo przekracza progi unijne; </w:t>
      </w:r>
    </w:p>
    <w:p w14:paraId="68A18BD9" w14:textId="77777777" w:rsidR="003B17DD" w:rsidRDefault="003B17DD" w:rsidP="003B17DD">
      <w:pPr>
        <w:pStyle w:val="Akapitzlist"/>
        <w:autoSpaceDE w:val="0"/>
        <w:adjustRightInd w:val="0"/>
        <w:spacing w:after="1" w:line="240" w:lineRule="auto"/>
        <w:ind w:left="993"/>
        <w:rPr>
          <w:sz w:val="22"/>
          <w:szCs w:val="22"/>
        </w:rPr>
      </w:pPr>
    </w:p>
    <w:p w14:paraId="187EFDE5" w14:textId="77777777" w:rsidR="003B17DD" w:rsidRDefault="003B17DD" w:rsidP="00E76B5D">
      <w:pPr>
        <w:pStyle w:val="Akapitzlist"/>
        <w:numPr>
          <w:ilvl w:val="0"/>
          <w:numId w:val="192"/>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5ADEE98B" w14:textId="77777777" w:rsidR="003B17DD" w:rsidRPr="009E6AEB" w:rsidRDefault="003B17DD" w:rsidP="003B17DD">
      <w:pPr>
        <w:pStyle w:val="Akapitzlist"/>
        <w:autoSpaceDE w:val="0"/>
        <w:adjustRightInd w:val="0"/>
        <w:spacing w:after="1" w:line="240" w:lineRule="auto"/>
        <w:ind w:left="993"/>
        <w:rPr>
          <w:sz w:val="22"/>
          <w:szCs w:val="22"/>
        </w:rPr>
      </w:pPr>
    </w:p>
    <w:p w14:paraId="34B271E8" w14:textId="77777777" w:rsidR="003B17DD" w:rsidRDefault="003B17DD" w:rsidP="00E76B5D">
      <w:pPr>
        <w:pStyle w:val="Akapitzlist"/>
        <w:numPr>
          <w:ilvl w:val="0"/>
          <w:numId w:val="193"/>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3CC8A726" w14:textId="77777777" w:rsidR="003B17DD" w:rsidRDefault="003B17DD" w:rsidP="003B17DD">
      <w:pPr>
        <w:pStyle w:val="Akapitzlist"/>
        <w:autoSpaceDE w:val="0"/>
        <w:adjustRightInd w:val="0"/>
        <w:spacing w:after="1" w:line="240" w:lineRule="auto"/>
        <w:rPr>
          <w:sz w:val="22"/>
          <w:szCs w:val="22"/>
        </w:rPr>
      </w:pPr>
    </w:p>
    <w:p w14:paraId="78C13CC9" w14:textId="77777777" w:rsidR="003B17DD" w:rsidRDefault="003B17DD" w:rsidP="00E76B5D">
      <w:pPr>
        <w:pStyle w:val="Akapitzlist"/>
        <w:numPr>
          <w:ilvl w:val="0"/>
          <w:numId w:val="194"/>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845DF03" w14:textId="77777777" w:rsidR="003B17DD" w:rsidRDefault="003B17DD" w:rsidP="003B17DD">
      <w:pPr>
        <w:pStyle w:val="Akapitzlist"/>
        <w:autoSpaceDE w:val="0"/>
        <w:adjustRightInd w:val="0"/>
        <w:spacing w:after="1" w:line="240" w:lineRule="auto"/>
        <w:ind w:left="1080"/>
        <w:rPr>
          <w:sz w:val="22"/>
          <w:szCs w:val="22"/>
        </w:rPr>
      </w:pPr>
    </w:p>
    <w:p w14:paraId="1B893076" w14:textId="77777777" w:rsidR="003B17DD" w:rsidRDefault="003B17DD" w:rsidP="00E76B5D">
      <w:pPr>
        <w:pStyle w:val="Akapitzlist"/>
        <w:numPr>
          <w:ilvl w:val="0"/>
          <w:numId w:val="194"/>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14E572" w14:textId="77777777" w:rsidR="003B17DD" w:rsidRPr="009E6AEB" w:rsidRDefault="003B17DD" w:rsidP="003B17DD">
      <w:pPr>
        <w:pStyle w:val="Akapitzlist"/>
        <w:autoSpaceDE w:val="0"/>
        <w:adjustRightInd w:val="0"/>
        <w:spacing w:after="1" w:line="240" w:lineRule="auto"/>
        <w:ind w:left="1080"/>
        <w:rPr>
          <w:sz w:val="22"/>
          <w:szCs w:val="22"/>
        </w:rPr>
      </w:pPr>
    </w:p>
    <w:p w14:paraId="31B34AAA" w14:textId="77777777" w:rsidR="003B17DD" w:rsidRDefault="003B17DD" w:rsidP="00E76B5D">
      <w:pPr>
        <w:pStyle w:val="Akapitzlist"/>
        <w:numPr>
          <w:ilvl w:val="0"/>
          <w:numId w:val="195"/>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6442629" w14:textId="77777777" w:rsidR="003B17DD" w:rsidRDefault="003B17DD" w:rsidP="003B17DD">
      <w:pPr>
        <w:pStyle w:val="Akapitzlist"/>
        <w:autoSpaceDE w:val="0"/>
        <w:adjustRightInd w:val="0"/>
        <w:spacing w:after="1" w:line="240" w:lineRule="auto"/>
        <w:rPr>
          <w:sz w:val="22"/>
          <w:szCs w:val="22"/>
        </w:rPr>
      </w:pPr>
    </w:p>
    <w:p w14:paraId="3F78DAE5" w14:textId="77777777" w:rsidR="003B17DD" w:rsidRDefault="003B17DD" w:rsidP="00E76B5D">
      <w:pPr>
        <w:pStyle w:val="Akapitzlist"/>
        <w:numPr>
          <w:ilvl w:val="0"/>
          <w:numId w:val="196"/>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1A726187" w14:textId="77777777" w:rsidR="003B17DD" w:rsidRDefault="003B17DD" w:rsidP="003B17DD">
      <w:pPr>
        <w:pStyle w:val="Akapitzlist"/>
        <w:autoSpaceDE w:val="0"/>
        <w:adjustRightInd w:val="0"/>
        <w:spacing w:after="1" w:line="240" w:lineRule="auto"/>
        <w:ind w:left="1440"/>
        <w:rPr>
          <w:sz w:val="22"/>
          <w:szCs w:val="22"/>
        </w:rPr>
      </w:pPr>
    </w:p>
    <w:p w14:paraId="311445D2" w14:textId="77777777" w:rsidR="003B17DD" w:rsidRDefault="003B17DD" w:rsidP="00E76B5D">
      <w:pPr>
        <w:pStyle w:val="Akapitzlist"/>
        <w:numPr>
          <w:ilvl w:val="0"/>
          <w:numId w:val="196"/>
        </w:numPr>
        <w:autoSpaceDE w:val="0"/>
        <w:adjustRightInd w:val="0"/>
        <w:spacing w:after="1" w:line="240" w:lineRule="auto"/>
        <w:rPr>
          <w:sz w:val="22"/>
          <w:szCs w:val="22"/>
        </w:rPr>
      </w:pPr>
      <w:r w:rsidRPr="009E6AEB">
        <w:rPr>
          <w:sz w:val="22"/>
          <w:szCs w:val="22"/>
        </w:rPr>
        <w:t xml:space="preserve"> 6 miesięcy od dnia zawarcia umowy, jeżeli Zamawiający: </w:t>
      </w:r>
    </w:p>
    <w:p w14:paraId="71C75198" w14:textId="77777777" w:rsidR="003B17DD" w:rsidRDefault="003B17DD" w:rsidP="00E76B5D">
      <w:pPr>
        <w:pStyle w:val="Akapitzlist"/>
        <w:numPr>
          <w:ilvl w:val="0"/>
          <w:numId w:val="197"/>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Pr>
          <w:sz w:val="22"/>
          <w:szCs w:val="22"/>
        </w:rPr>
        <w:t xml:space="preserve">                           </w:t>
      </w:r>
      <w:r w:rsidRPr="009E6AEB">
        <w:rPr>
          <w:sz w:val="22"/>
          <w:szCs w:val="22"/>
        </w:rPr>
        <w:t xml:space="preserve">o udzieleniu zamówienia albo </w:t>
      </w:r>
    </w:p>
    <w:p w14:paraId="069218ED" w14:textId="77777777" w:rsidR="003B17DD" w:rsidRDefault="003B17DD" w:rsidP="00E76B5D">
      <w:pPr>
        <w:pStyle w:val="Akapitzlist"/>
        <w:numPr>
          <w:ilvl w:val="0"/>
          <w:numId w:val="197"/>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2DD2F45F" w14:textId="77777777" w:rsidR="003B17DD" w:rsidRDefault="003B17DD" w:rsidP="003B17DD">
      <w:pPr>
        <w:pStyle w:val="Akapitzlist"/>
        <w:autoSpaceDE w:val="0"/>
        <w:adjustRightInd w:val="0"/>
        <w:spacing w:after="1" w:line="240" w:lineRule="auto"/>
        <w:ind w:left="2160"/>
        <w:rPr>
          <w:sz w:val="22"/>
          <w:szCs w:val="22"/>
        </w:rPr>
      </w:pPr>
    </w:p>
    <w:p w14:paraId="10F5A3CD" w14:textId="77777777" w:rsidR="003B17DD" w:rsidRPr="009345F6" w:rsidRDefault="003B17DD" w:rsidP="00E76B5D">
      <w:pPr>
        <w:pStyle w:val="Akapitzlist"/>
        <w:numPr>
          <w:ilvl w:val="0"/>
          <w:numId w:val="196"/>
        </w:numPr>
        <w:autoSpaceDE w:val="0"/>
        <w:adjustRightInd w:val="0"/>
        <w:spacing w:after="1"/>
        <w:rPr>
          <w:sz w:val="22"/>
          <w:szCs w:val="22"/>
        </w:rPr>
      </w:pPr>
      <w:r w:rsidRPr="009345F6">
        <w:rPr>
          <w:sz w:val="22"/>
          <w:szCs w:val="22"/>
        </w:rPr>
        <w:t xml:space="preserve">miesiąca od dnia zawarcia umowy, jeżeli Zamawiający: </w:t>
      </w:r>
    </w:p>
    <w:p w14:paraId="3A99A74B" w14:textId="77777777" w:rsidR="003B17DD" w:rsidRDefault="003B17DD" w:rsidP="00E76B5D">
      <w:pPr>
        <w:pStyle w:val="Akapitzlist"/>
        <w:numPr>
          <w:ilvl w:val="0"/>
          <w:numId w:val="198"/>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33B3CE73" w14:textId="77777777" w:rsidR="003B17DD" w:rsidRDefault="003B17DD" w:rsidP="003B17DD">
      <w:pPr>
        <w:pStyle w:val="Akapitzlist"/>
        <w:autoSpaceDE w:val="0"/>
        <w:adjustRightInd w:val="0"/>
        <w:spacing w:after="1" w:line="240" w:lineRule="auto"/>
        <w:ind w:left="2127"/>
        <w:rPr>
          <w:sz w:val="22"/>
          <w:szCs w:val="22"/>
        </w:rPr>
      </w:pPr>
      <w:r w:rsidRPr="009345F6">
        <w:rPr>
          <w:sz w:val="22"/>
          <w:szCs w:val="22"/>
        </w:rPr>
        <w:t xml:space="preserve"> </w:t>
      </w:r>
    </w:p>
    <w:p w14:paraId="1403E254" w14:textId="77777777" w:rsidR="003B17DD" w:rsidRDefault="003B17DD" w:rsidP="00E76B5D">
      <w:pPr>
        <w:pStyle w:val="Akapitzlist"/>
        <w:numPr>
          <w:ilvl w:val="0"/>
          <w:numId w:val="198"/>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740E6E1B" w14:textId="77777777" w:rsidR="003B17DD" w:rsidRDefault="003B17DD" w:rsidP="00E76B5D">
      <w:pPr>
        <w:pStyle w:val="Akapitzlist"/>
        <w:numPr>
          <w:ilvl w:val="0"/>
          <w:numId w:val="199"/>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68A2E77C" w14:textId="77777777" w:rsidR="003B17DD" w:rsidRPr="00E63067" w:rsidRDefault="003B17DD" w:rsidP="00E76B5D">
      <w:pPr>
        <w:pStyle w:val="Akapitzlist"/>
        <w:numPr>
          <w:ilvl w:val="0"/>
          <w:numId w:val="199"/>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4C976C9E" w14:textId="77777777" w:rsidR="003B17DD" w:rsidRPr="00E63067" w:rsidRDefault="003B17DD" w:rsidP="00E76B5D">
      <w:pPr>
        <w:pStyle w:val="Akapitzlist"/>
        <w:numPr>
          <w:ilvl w:val="0"/>
          <w:numId w:val="199"/>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 xml:space="preserve">w art. 469 pkt 15 Ustawy </w:t>
      </w:r>
      <w:proofErr w:type="spellStart"/>
      <w:r w:rsidRPr="00E63067">
        <w:rPr>
          <w:b/>
          <w:sz w:val="22"/>
          <w:szCs w:val="22"/>
        </w:rPr>
        <w:t>Pzp</w:t>
      </w:r>
      <w:proofErr w:type="spellEnd"/>
      <w:r w:rsidRPr="00E63067">
        <w:rPr>
          <w:b/>
          <w:sz w:val="22"/>
          <w:szCs w:val="22"/>
        </w:rPr>
        <w:t>,</w:t>
      </w:r>
      <w:r w:rsidRPr="00E63067">
        <w:rPr>
          <w:sz w:val="22"/>
          <w:szCs w:val="22"/>
        </w:rPr>
        <w:t xml:space="preserve"> oraz Rzecznikowi Małych i Średnich Przedsiębiorców.</w:t>
      </w:r>
    </w:p>
    <w:p w14:paraId="3861F751" w14:textId="77777777" w:rsidR="003B17DD" w:rsidRPr="00F32710" w:rsidRDefault="003B17DD" w:rsidP="003B17DD">
      <w:pPr>
        <w:pStyle w:val="NumeracjaUrzdowa"/>
        <w:numPr>
          <w:ilvl w:val="0"/>
          <w:numId w:val="0"/>
        </w:numPr>
        <w:ind w:left="567"/>
        <w:rPr>
          <w:rFonts w:eastAsia="Calibri"/>
          <w:b/>
          <w:bCs/>
          <w:sz w:val="22"/>
          <w:szCs w:val="22"/>
          <w:lang w:eastAsia="pl-PL"/>
        </w:rPr>
      </w:pPr>
    </w:p>
    <w:p w14:paraId="613301BD" w14:textId="5A06A0FD" w:rsidR="004214CA" w:rsidRPr="00F32710" w:rsidRDefault="004214CA" w:rsidP="00E76B5D">
      <w:pPr>
        <w:pStyle w:val="Akapitzlist"/>
        <w:numPr>
          <w:ilvl w:val="0"/>
          <w:numId w:val="149"/>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E76B5D">
      <w:pPr>
        <w:widowControl/>
        <w:numPr>
          <w:ilvl w:val="0"/>
          <w:numId w:val="149"/>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E76B5D">
      <w:pPr>
        <w:widowControl/>
        <w:numPr>
          <w:ilvl w:val="0"/>
          <w:numId w:val="105"/>
        </w:numPr>
        <w:suppressAutoHyphens w:val="0"/>
        <w:autoSpaceDN/>
        <w:spacing w:before="240"/>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E76B5D">
      <w:pPr>
        <w:widowControl/>
        <w:numPr>
          <w:ilvl w:val="0"/>
          <w:numId w:val="106"/>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C63B8">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5"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351BC8B4" w14:textId="532765AD" w:rsidR="00BC63B8" w:rsidRDefault="00223FE3" w:rsidP="00E76B5D">
      <w:pPr>
        <w:pStyle w:val="Akapitzlist"/>
        <w:numPr>
          <w:ilvl w:val="0"/>
          <w:numId w:val="106"/>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1C07A8">
        <w:rPr>
          <w:b/>
          <w:color w:val="000000" w:themeColor="text1"/>
          <w:sz w:val="22"/>
          <w:szCs w:val="22"/>
        </w:rPr>
        <w:t>20.2023</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w:t>
      </w:r>
      <w:r w:rsidR="0029441E">
        <w:rPr>
          <w:b/>
          <w:sz w:val="22"/>
          <w:szCs w:val="22"/>
        </w:rPr>
        <w:t xml:space="preserve">Przebudowa drogi powiatowej Nr 5136 E - Etap I - ul. Wiosny Ludów w Zgierzu na odcinku od S14 do ul. Kontrewers (granica miasta) i Etap II – od granicy miasta do drogi powiatowej Nr 5167 E relacji Aleksandrów </w:t>
      </w:r>
      <w:r w:rsidR="004C6267">
        <w:rPr>
          <w:b/>
          <w:sz w:val="22"/>
          <w:szCs w:val="22"/>
        </w:rPr>
        <w:t>- Jedlicze -Grotniki – wyk.</w:t>
      </w:r>
      <w:r w:rsidR="0029441E">
        <w:rPr>
          <w:b/>
          <w:sz w:val="22"/>
          <w:szCs w:val="22"/>
        </w:rPr>
        <w:t xml:space="preserve"> dokumentacji”</w:t>
      </w:r>
    </w:p>
    <w:p w14:paraId="1B9F2B9A" w14:textId="77777777" w:rsidR="00BC63B8" w:rsidRPr="00BC63B8" w:rsidRDefault="00223FE3" w:rsidP="00E76B5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odbiorcami Pani/Pana danych osobowych będą osoby lub podmioty, którym udostępniona zostanie dokumentacja postępowania w opar</w:t>
      </w:r>
      <w:r w:rsidR="005C05A3" w:rsidRPr="00BC63B8">
        <w:rPr>
          <w:color w:val="000000" w:themeColor="text1"/>
          <w:sz w:val="22"/>
          <w:szCs w:val="22"/>
          <w:lang w:eastAsia="pl-PL"/>
        </w:rPr>
        <w:t xml:space="preserve">ciu o </w:t>
      </w:r>
      <w:r w:rsidR="005C05A3" w:rsidRPr="00BC63B8">
        <w:rPr>
          <w:b/>
          <w:color w:val="000000" w:themeColor="text1"/>
          <w:sz w:val="22"/>
          <w:szCs w:val="22"/>
          <w:lang w:eastAsia="pl-PL"/>
        </w:rPr>
        <w:t>art. 74</w:t>
      </w:r>
      <w:r w:rsidRPr="00BC63B8">
        <w:rPr>
          <w:b/>
          <w:color w:val="000000" w:themeColor="text1"/>
          <w:sz w:val="22"/>
          <w:szCs w:val="22"/>
          <w:lang w:eastAsia="pl-PL"/>
        </w:rPr>
        <w:t xml:space="preserve"> Ustawy</w:t>
      </w:r>
      <w:r w:rsidR="005C05A3" w:rsidRPr="00BC63B8">
        <w:rPr>
          <w:b/>
          <w:color w:val="000000" w:themeColor="text1"/>
          <w:sz w:val="22"/>
          <w:szCs w:val="22"/>
          <w:lang w:eastAsia="pl-PL"/>
        </w:rPr>
        <w:t xml:space="preserve"> </w:t>
      </w:r>
      <w:proofErr w:type="spellStart"/>
      <w:r w:rsidR="005C05A3" w:rsidRPr="00BC63B8">
        <w:rPr>
          <w:b/>
          <w:color w:val="000000" w:themeColor="text1"/>
          <w:sz w:val="22"/>
          <w:szCs w:val="22"/>
          <w:lang w:eastAsia="pl-PL"/>
        </w:rPr>
        <w:t>Pzp</w:t>
      </w:r>
      <w:proofErr w:type="spellEnd"/>
      <w:r w:rsidRPr="00BC63B8">
        <w:rPr>
          <w:b/>
          <w:color w:val="000000" w:themeColor="text1"/>
          <w:sz w:val="22"/>
          <w:szCs w:val="22"/>
          <w:lang w:eastAsia="pl-PL"/>
        </w:rPr>
        <w:t>;</w:t>
      </w:r>
      <w:r w:rsidR="003F1BEA" w:rsidRPr="00BC63B8">
        <w:rPr>
          <w:b/>
          <w:color w:val="000000" w:themeColor="text1"/>
          <w:sz w:val="22"/>
          <w:szCs w:val="22"/>
          <w:lang w:eastAsia="pl-PL"/>
        </w:rPr>
        <w:t xml:space="preserve"> </w:t>
      </w:r>
    </w:p>
    <w:p w14:paraId="0A42A301" w14:textId="77777777" w:rsidR="00BC63B8" w:rsidRPr="00BC63B8" w:rsidRDefault="00223FE3" w:rsidP="00E76B5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proofErr w:type="spellStart"/>
      <w:r w:rsidR="005C05A3" w:rsidRPr="00BC63B8">
        <w:rPr>
          <w:b/>
          <w:color w:val="000000" w:themeColor="text1"/>
          <w:sz w:val="22"/>
          <w:szCs w:val="22"/>
          <w:lang w:eastAsia="pl-PL"/>
        </w:rPr>
        <w:t>Pzp</w:t>
      </w:r>
      <w:proofErr w:type="spellEnd"/>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E76B5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w:t>
      </w:r>
      <w:proofErr w:type="spellStart"/>
      <w:r w:rsidR="005C05A3"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E76B5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E76B5D">
      <w:pPr>
        <w:widowControl/>
        <w:numPr>
          <w:ilvl w:val="0"/>
          <w:numId w:val="107"/>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E76B5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E76B5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E76B5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 xml:space="preserve">prawo do ograniczenia przetwarzania nie ma zastosowania w odniesieniu do przechowywania, w celu zapewnienia korzystania ze środków ochrony prawnej lub w celu </w:t>
      </w:r>
      <w:r w:rsidR="006A42BA" w:rsidRPr="00655AD7">
        <w:rPr>
          <w:rFonts w:ascii="Times New Roman" w:eastAsia="Times New Roman" w:hAnsi="Times New Roman" w:cs="Times New Roman"/>
          <w:iCs/>
          <w:color w:val="000000"/>
          <w:sz w:val="22"/>
          <w:szCs w:val="22"/>
          <w:lang w:eastAsia="pl-PL"/>
        </w:rPr>
        <w:lastRenderedPageBreak/>
        <w:t>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E76B5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E76B5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E76B5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E76B5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8513C1" w:rsidRDefault="00223FE3" w:rsidP="00E76B5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67836ABC" w:rsidR="00F303CD" w:rsidRPr="00655AD7" w:rsidRDefault="00F303CD" w:rsidP="00E76B5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E76B5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3C7509E" w:rsidR="00223FE3" w:rsidRPr="008513C1" w:rsidRDefault="00223FE3" w:rsidP="00E76B5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Ponadto Wykonawca będzie musiał wypełnić obowiązek informacyjny wynikający z art. 14 RODO względem osób fizycznych, których dane przekazuje </w:t>
      </w:r>
      <w:r w:rsidR="001C07A8">
        <w:rPr>
          <w:rFonts w:ascii="Times New Roman" w:eastAsia="Times New Roman" w:hAnsi="Times New Roman" w:cs="Times New Roman"/>
          <w:color w:val="000000" w:themeColor="text1"/>
          <w:sz w:val="22"/>
          <w:szCs w:val="22"/>
        </w:rPr>
        <w:t>Z</w:t>
      </w:r>
      <w:r w:rsidRPr="00655AD7">
        <w:rPr>
          <w:rFonts w:ascii="Times New Roman" w:eastAsia="Times New Roman" w:hAnsi="Times New Roman" w:cs="Times New Roman"/>
          <w:color w:val="000000" w:themeColor="text1"/>
          <w:sz w:val="22"/>
          <w:szCs w:val="22"/>
        </w:rPr>
        <w:t>amawiającemu i których dane pośrednio pozyskał, chyba że ma zastosowanie co najmniej jedno z włączeń, o których mowa w art. 14 ust. 5 RODO.</w:t>
      </w:r>
    </w:p>
    <w:p w14:paraId="2AE544BF" w14:textId="233D1628" w:rsidR="00223FE3" w:rsidRPr="00655AD7" w:rsidRDefault="00223FE3" w:rsidP="00E76B5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48706913" w:rsidR="00E75210" w:rsidRPr="00D4694D" w:rsidRDefault="002B3EDC" w:rsidP="00D4694D">
      <w:pPr>
        <w:pStyle w:val="Nagwek"/>
        <w:suppressLineNumbers w:val="0"/>
        <w:snapToGrid w:val="0"/>
        <w:spacing w:line="240" w:lineRule="auto"/>
        <w:ind w:right="-40"/>
        <w:rPr>
          <w:b/>
          <w:bCs/>
          <w:i/>
          <w:iCs/>
          <w:sz w:val="22"/>
          <w:szCs w:val="22"/>
        </w:rPr>
      </w:pPr>
      <w:r w:rsidRPr="00D4694D">
        <w:rPr>
          <w:b/>
          <w:bCs/>
          <w:i/>
          <w:iCs/>
          <w:sz w:val="22"/>
          <w:szCs w:val="22"/>
        </w:rPr>
        <w:t xml:space="preserve">                                                                      </w:t>
      </w:r>
      <w:r w:rsidR="00D4694D">
        <w:rPr>
          <w:b/>
          <w:bCs/>
          <w:i/>
          <w:iCs/>
          <w:sz w:val="22"/>
          <w:szCs w:val="22"/>
        </w:rPr>
        <w:t xml:space="preserve">                  </w:t>
      </w:r>
    </w:p>
    <w:p w14:paraId="7AA0EDBD" w14:textId="77777777" w:rsidR="00F07491" w:rsidRDefault="00F07491" w:rsidP="00F07491">
      <w:pPr>
        <w:pStyle w:val="Nagwek"/>
        <w:suppressLineNumbers w:val="0"/>
        <w:snapToGrid w:val="0"/>
        <w:spacing w:line="240" w:lineRule="auto"/>
        <w:ind w:right="-40"/>
        <w:jc w:val="center"/>
        <w:rPr>
          <w:b/>
          <w:bCs/>
          <w:i/>
          <w:iCs/>
          <w:sz w:val="22"/>
          <w:szCs w:val="22"/>
        </w:rPr>
      </w:pPr>
      <w:r>
        <w:rPr>
          <w:b/>
          <w:bCs/>
          <w:i/>
          <w:iCs/>
          <w:sz w:val="22"/>
          <w:szCs w:val="22"/>
        </w:rPr>
        <w:t xml:space="preserve">                                                                              </w:t>
      </w:r>
    </w:p>
    <w:p w14:paraId="54ACF6CE" w14:textId="7D3D0C0F" w:rsidR="008513C1" w:rsidRPr="00F07491" w:rsidRDefault="00F07491" w:rsidP="00F07491">
      <w:pPr>
        <w:pStyle w:val="Nagwek"/>
        <w:suppressLineNumbers w:val="0"/>
        <w:snapToGrid w:val="0"/>
        <w:spacing w:line="240" w:lineRule="auto"/>
        <w:ind w:right="-40"/>
        <w:jc w:val="center"/>
        <w:rPr>
          <w:b/>
          <w:bCs/>
          <w:i/>
          <w:iCs/>
          <w:sz w:val="22"/>
          <w:szCs w:val="22"/>
        </w:rPr>
      </w:pPr>
      <w:r>
        <w:rPr>
          <w:b/>
          <w:bCs/>
          <w:i/>
          <w:iCs/>
          <w:sz w:val="22"/>
          <w:szCs w:val="22"/>
        </w:rPr>
        <w:t xml:space="preserve">                   </w:t>
      </w:r>
      <w:r w:rsidR="008F55A8">
        <w:rPr>
          <w:b/>
          <w:bCs/>
          <w:i/>
          <w:iCs/>
          <w:sz w:val="22"/>
          <w:szCs w:val="22"/>
        </w:rPr>
        <w:t xml:space="preserve">                                                             </w:t>
      </w:r>
      <w:r>
        <w:rPr>
          <w:b/>
          <w:bCs/>
          <w:i/>
          <w:iCs/>
          <w:sz w:val="22"/>
          <w:szCs w:val="22"/>
        </w:rPr>
        <w:t xml:space="preserve">  </w:t>
      </w:r>
      <w:r w:rsidR="008F55A8">
        <w:rPr>
          <w:b/>
          <w:bCs/>
          <w:i/>
          <w:iCs/>
          <w:sz w:val="22"/>
          <w:szCs w:val="22"/>
        </w:rPr>
        <w:t>Zarząd Powiatu Zgierskiego</w:t>
      </w:r>
      <w:r>
        <w:rPr>
          <w:b/>
          <w:bCs/>
          <w:i/>
          <w:iCs/>
          <w:sz w:val="22"/>
          <w:szCs w:val="22"/>
        </w:rPr>
        <w:t xml:space="preserve">                                                             </w:t>
      </w:r>
    </w:p>
    <w:p w14:paraId="204A074C" w14:textId="432DF215"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_________</w:t>
      </w:r>
      <w:r w:rsidR="008316A8" w:rsidRPr="00F32710">
        <w:rPr>
          <w:sz w:val="22"/>
          <w:szCs w:val="22"/>
        </w:rPr>
        <w:t>______________________________________</w:t>
      </w:r>
    </w:p>
    <w:p w14:paraId="5306A635" w14:textId="359916B5" w:rsidR="00644F86" w:rsidRPr="007C2427" w:rsidRDefault="008316A8" w:rsidP="00D4694D">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1229E74E" w:rsidR="008D1FAE" w:rsidRDefault="008316A8" w:rsidP="00574C03">
      <w:pPr>
        <w:pStyle w:val="Standard"/>
        <w:suppressAutoHyphens w:val="0"/>
        <w:ind w:left="720"/>
        <w:jc w:val="right"/>
        <w:rPr>
          <w:i/>
          <w:sz w:val="22"/>
          <w:szCs w:val="22"/>
        </w:rPr>
      </w:pPr>
      <w:r w:rsidRPr="00F32710">
        <w:rPr>
          <w:i/>
          <w:sz w:val="22"/>
          <w:szCs w:val="22"/>
        </w:rPr>
        <w:t xml:space="preserve">   </w:t>
      </w:r>
    </w:p>
    <w:p w14:paraId="4123108D" w14:textId="179A3682" w:rsidR="00644F86" w:rsidRPr="00F32710" w:rsidRDefault="00644F86" w:rsidP="00574C03">
      <w:pPr>
        <w:pStyle w:val="Standard"/>
        <w:suppressAutoHyphens w:val="0"/>
        <w:ind w:left="720"/>
        <w:jc w:val="right"/>
        <w:rPr>
          <w:sz w:val="22"/>
          <w:szCs w:val="22"/>
        </w:rPr>
      </w:pPr>
    </w:p>
    <w:p w14:paraId="793ECE21" w14:textId="77777777" w:rsidR="00644F86" w:rsidRPr="00F32710" w:rsidRDefault="008316A8" w:rsidP="00E76B5D">
      <w:pPr>
        <w:pStyle w:val="NumeracjaUrzdowa"/>
        <w:numPr>
          <w:ilvl w:val="0"/>
          <w:numId w:val="150"/>
        </w:numPr>
        <w:rPr>
          <w:b/>
          <w:bCs/>
          <w:sz w:val="22"/>
          <w:szCs w:val="22"/>
        </w:rPr>
      </w:pPr>
      <w:r w:rsidRPr="00F32710">
        <w:rPr>
          <w:b/>
          <w:bCs/>
          <w:sz w:val="22"/>
          <w:szCs w:val="22"/>
        </w:rPr>
        <w:t>ZAŁĄCZNIKI</w:t>
      </w:r>
    </w:p>
    <w:p w14:paraId="31B47C59" w14:textId="0C58B885" w:rsidR="007621F1" w:rsidRDefault="00402C04" w:rsidP="00E76B5D">
      <w:pPr>
        <w:pStyle w:val="NumeracjaUrzdowa"/>
        <w:numPr>
          <w:ilvl w:val="0"/>
          <w:numId w:val="128"/>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w:t>
      </w:r>
      <w:r w:rsidR="0073305E">
        <w:rPr>
          <w:bCs/>
          <w:szCs w:val="21"/>
        </w:rPr>
        <w:t>ącznik</w:t>
      </w:r>
      <w:r w:rsidRPr="00655AD7">
        <w:rPr>
          <w:bCs/>
          <w:szCs w:val="21"/>
        </w:rPr>
        <w:t xml:space="preserve">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1EDFDDAF" w14:textId="5EB65D81" w:rsidR="00D94180" w:rsidRPr="004C6267" w:rsidRDefault="00D94180" w:rsidP="00E76B5D">
      <w:pPr>
        <w:pStyle w:val="NumeracjaUrzdowa"/>
        <w:numPr>
          <w:ilvl w:val="0"/>
          <w:numId w:val="128"/>
        </w:numPr>
        <w:spacing w:line="240" w:lineRule="auto"/>
        <w:textAlignment w:val="auto"/>
        <w:rPr>
          <w:bCs/>
          <w:szCs w:val="21"/>
        </w:rPr>
      </w:pPr>
      <w:r w:rsidRPr="004C6267">
        <w:rPr>
          <w:bCs/>
          <w:szCs w:val="21"/>
        </w:rPr>
        <w:t xml:space="preserve">Oświadczenie </w:t>
      </w:r>
      <w:r w:rsidR="003D608A" w:rsidRPr="004C6267">
        <w:rPr>
          <w:bCs/>
          <w:szCs w:val="21"/>
        </w:rPr>
        <w:t xml:space="preserve">dotyczące </w:t>
      </w:r>
      <w:r w:rsidRPr="004C6267">
        <w:rPr>
          <w:bCs/>
          <w:szCs w:val="21"/>
        </w:rPr>
        <w:t>spełni</w:t>
      </w:r>
      <w:r w:rsidR="003D608A" w:rsidRPr="004C6267">
        <w:rPr>
          <w:bCs/>
          <w:szCs w:val="21"/>
        </w:rPr>
        <w:t>a</w:t>
      </w:r>
      <w:r w:rsidRPr="004C6267">
        <w:rPr>
          <w:bCs/>
          <w:szCs w:val="21"/>
        </w:rPr>
        <w:t>ni</w:t>
      </w:r>
      <w:r w:rsidR="003D608A" w:rsidRPr="004C6267">
        <w:rPr>
          <w:bCs/>
          <w:szCs w:val="21"/>
        </w:rPr>
        <w:t>a</w:t>
      </w:r>
      <w:r w:rsidRPr="004C6267">
        <w:rPr>
          <w:bCs/>
          <w:szCs w:val="21"/>
        </w:rPr>
        <w:t xml:space="preserve"> warunków udziału w postępowaniu  - zał</w:t>
      </w:r>
      <w:r w:rsidR="008D1FAE" w:rsidRPr="004C6267">
        <w:rPr>
          <w:bCs/>
          <w:szCs w:val="21"/>
        </w:rPr>
        <w:t>ącznik</w:t>
      </w:r>
      <w:r w:rsidRPr="004C6267">
        <w:rPr>
          <w:bCs/>
          <w:szCs w:val="21"/>
        </w:rPr>
        <w:t xml:space="preserve"> nr 2 do SWZ;  </w:t>
      </w:r>
    </w:p>
    <w:p w14:paraId="3A7DD0F8" w14:textId="61022C94" w:rsidR="007621F1" w:rsidRPr="00D94180" w:rsidRDefault="007621F1" w:rsidP="00E76B5D">
      <w:pPr>
        <w:pStyle w:val="NumeracjaUrzdowa"/>
        <w:numPr>
          <w:ilvl w:val="0"/>
          <w:numId w:val="128"/>
        </w:numPr>
        <w:spacing w:line="240" w:lineRule="auto"/>
        <w:rPr>
          <w:bCs/>
          <w:szCs w:val="21"/>
        </w:rPr>
      </w:pPr>
      <w:r w:rsidRPr="00655AD7">
        <w:rPr>
          <w:bCs/>
          <w:color w:val="000000"/>
          <w:szCs w:val="21"/>
        </w:rPr>
        <w:t>O</w:t>
      </w:r>
      <w:r w:rsidR="00402C04" w:rsidRPr="00655AD7">
        <w:rPr>
          <w:bCs/>
          <w:color w:val="000000"/>
          <w:szCs w:val="21"/>
        </w:rPr>
        <w:t>świadczenie</w:t>
      </w:r>
      <w:r w:rsidR="00E57305">
        <w:rPr>
          <w:bCs/>
          <w:color w:val="000000"/>
          <w:szCs w:val="21"/>
        </w:rPr>
        <w:t xml:space="preserve"> </w:t>
      </w:r>
      <w:r w:rsidR="003D608A">
        <w:rPr>
          <w:bCs/>
          <w:color w:val="000000"/>
          <w:szCs w:val="21"/>
        </w:rPr>
        <w:t>dot</w:t>
      </w:r>
      <w:r w:rsidR="005E2C8F">
        <w:rPr>
          <w:bCs/>
          <w:color w:val="000000"/>
          <w:szCs w:val="21"/>
        </w:rPr>
        <w:t>ycz</w:t>
      </w:r>
      <w:r w:rsidR="003D608A">
        <w:rPr>
          <w:bCs/>
          <w:color w:val="000000"/>
          <w:szCs w:val="21"/>
        </w:rPr>
        <w:t>ąc</w:t>
      </w:r>
      <w:r w:rsidR="005E2C8F">
        <w:rPr>
          <w:bCs/>
          <w:color w:val="000000"/>
          <w:szCs w:val="21"/>
        </w:rPr>
        <w:t>e przesłanek wykluczenia z postępowania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zał</w:t>
      </w:r>
      <w:r w:rsidR="0073305E">
        <w:rPr>
          <w:bCs/>
          <w:color w:val="000000"/>
          <w:szCs w:val="21"/>
        </w:rPr>
        <w:t>ącznik</w:t>
      </w:r>
      <w:r w:rsidR="00402C04" w:rsidRPr="00655AD7">
        <w:rPr>
          <w:bCs/>
          <w:color w:val="000000"/>
          <w:szCs w:val="21"/>
        </w:rPr>
        <w:t xml:space="preserve">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7227C6E0" w:rsidR="003A7FDC" w:rsidRDefault="00402C04" w:rsidP="00E76B5D">
      <w:pPr>
        <w:pStyle w:val="NumeracjaUrzdowa"/>
        <w:numPr>
          <w:ilvl w:val="0"/>
          <w:numId w:val="128"/>
        </w:numPr>
        <w:spacing w:line="240" w:lineRule="auto"/>
        <w:rPr>
          <w:bCs/>
          <w:szCs w:val="21"/>
        </w:rPr>
      </w:pPr>
      <w:r w:rsidRPr="00655AD7">
        <w:rPr>
          <w:bCs/>
          <w:szCs w:val="21"/>
        </w:rPr>
        <w:t>Projekt umowy - z</w:t>
      </w:r>
      <w:r w:rsidR="00623C9E" w:rsidRPr="00655AD7">
        <w:rPr>
          <w:bCs/>
          <w:szCs w:val="21"/>
        </w:rPr>
        <w:t>ał</w:t>
      </w:r>
      <w:r w:rsidR="0073305E">
        <w:rPr>
          <w:bCs/>
          <w:szCs w:val="21"/>
        </w:rPr>
        <w:t>ącznik</w:t>
      </w:r>
      <w:r w:rsidR="00623C9E" w:rsidRPr="00655AD7">
        <w:rPr>
          <w:bCs/>
          <w:szCs w:val="21"/>
        </w:rPr>
        <w:t xml:space="preserve"> nr 4</w:t>
      </w:r>
      <w:r w:rsidRPr="00655AD7">
        <w:rPr>
          <w:bCs/>
          <w:szCs w:val="21"/>
        </w:rPr>
        <w:t xml:space="preserve"> do </w:t>
      </w:r>
      <w:r w:rsidR="0008348A" w:rsidRPr="00655AD7">
        <w:rPr>
          <w:bCs/>
          <w:szCs w:val="21"/>
        </w:rPr>
        <w:t>SWZ</w:t>
      </w:r>
      <w:r w:rsidR="00A17653" w:rsidRPr="00655AD7">
        <w:rPr>
          <w:bCs/>
          <w:szCs w:val="21"/>
        </w:rPr>
        <w:t>;</w:t>
      </w:r>
    </w:p>
    <w:p w14:paraId="2CE38909" w14:textId="4BF8A920" w:rsidR="008D1FAE" w:rsidRDefault="00980E8B" w:rsidP="00E76B5D">
      <w:pPr>
        <w:numPr>
          <w:ilvl w:val="0"/>
          <w:numId w:val="128"/>
        </w:numPr>
        <w:jc w:val="both"/>
        <w:rPr>
          <w:rFonts w:ascii="Times New Roman" w:eastAsia="Times New Roman" w:hAnsi="Times New Roman" w:cs="Times New Roman"/>
          <w:sz w:val="22"/>
          <w:szCs w:val="22"/>
        </w:rPr>
      </w:pPr>
      <w:r w:rsidRPr="00914C90">
        <w:rPr>
          <w:rFonts w:ascii="Times New Roman" w:eastAsia="Times New Roman" w:hAnsi="Times New Roman" w:cs="Times New Roman"/>
          <w:sz w:val="22"/>
          <w:szCs w:val="22"/>
        </w:rPr>
        <w:t>Opis p</w:t>
      </w:r>
      <w:r w:rsidR="008D1FAE" w:rsidRPr="00914C90">
        <w:rPr>
          <w:rFonts w:ascii="Times New Roman" w:eastAsia="Times New Roman" w:hAnsi="Times New Roman" w:cs="Times New Roman"/>
          <w:sz w:val="22"/>
          <w:szCs w:val="22"/>
        </w:rPr>
        <w:t>rzedmiot</w:t>
      </w:r>
      <w:r w:rsidRPr="00914C90">
        <w:rPr>
          <w:rFonts w:ascii="Times New Roman" w:eastAsia="Times New Roman" w:hAnsi="Times New Roman" w:cs="Times New Roman"/>
          <w:sz w:val="22"/>
          <w:szCs w:val="22"/>
        </w:rPr>
        <w:t>u</w:t>
      </w:r>
      <w:r w:rsidR="008D1FAE" w:rsidRPr="00914C90">
        <w:rPr>
          <w:rFonts w:ascii="Times New Roman" w:eastAsia="Times New Roman" w:hAnsi="Times New Roman" w:cs="Times New Roman"/>
          <w:sz w:val="22"/>
          <w:szCs w:val="22"/>
        </w:rPr>
        <w:t xml:space="preserve"> zamówienia  - załącznik nr 5 do SWZ;</w:t>
      </w:r>
    </w:p>
    <w:p w14:paraId="3899309E" w14:textId="3C5DCDDC" w:rsidR="001C07A8" w:rsidRDefault="001C07A8" w:rsidP="00E76B5D">
      <w:pPr>
        <w:pStyle w:val="Akapitzlist"/>
        <w:numPr>
          <w:ilvl w:val="0"/>
          <w:numId w:val="128"/>
        </w:numPr>
        <w:spacing w:after="0" w:line="240" w:lineRule="auto"/>
        <w:rPr>
          <w:sz w:val="22"/>
          <w:szCs w:val="22"/>
        </w:rPr>
      </w:pPr>
      <w:r>
        <w:rPr>
          <w:sz w:val="22"/>
          <w:szCs w:val="22"/>
        </w:rPr>
        <w:t>Projekt koncepcyjny - wariant I oraz wariant II</w:t>
      </w:r>
      <w:r w:rsidRPr="00391BFE">
        <w:rPr>
          <w:sz w:val="22"/>
          <w:szCs w:val="22"/>
        </w:rPr>
        <w:t xml:space="preserve"> -</w:t>
      </w:r>
      <w:r>
        <w:rPr>
          <w:sz w:val="22"/>
          <w:szCs w:val="22"/>
        </w:rPr>
        <w:t xml:space="preserve"> </w:t>
      </w:r>
      <w:r w:rsidRPr="00391BFE">
        <w:rPr>
          <w:sz w:val="22"/>
          <w:szCs w:val="22"/>
        </w:rPr>
        <w:t>załącznik nr 6 do SWZ</w:t>
      </w:r>
      <w:r>
        <w:rPr>
          <w:sz w:val="22"/>
          <w:szCs w:val="22"/>
        </w:rPr>
        <w:t>;</w:t>
      </w:r>
    </w:p>
    <w:p w14:paraId="1AB28D2C" w14:textId="0361C9AB" w:rsidR="00B147A1" w:rsidRPr="00492327" w:rsidRDefault="00B147A1" w:rsidP="00E76B5D">
      <w:pPr>
        <w:pStyle w:val="NumeracjaUrzdowa"/>
        <w:numPr>
          <w:ilvl w:val="0"/>
          <w:numId w:val="128"/>
        </w:numPr>
        <w:spacing w:line="240" w:lineRule="auto"/>
        <w:rPr>
          <w:szCs w:val="21"/>
        </w:rPr>
      </w:pPr>
      <w:r>
        <w:rPr>
          <w:sz w:val="22"/>
          <w:szCs w:val="22"/>
        </w:rPr>
        <w:t xml:space="preserve">Oświadczenie </w:t>
      </w:r>
      <w:r w:rsidRPr="007A4F30">
        <w:rPr>
          <w:bCs/>
          <w:sz w:val="22"/>
          <w:szCs w:val="22"/>
        </w:rPr>
        <w:t>z zakresu art. 117 ust. 4 Ustawy</w:t>
      </w:r>
      <w:r w:rsidR="001C07A8">
        <w:rPr>
          <w:bCs/>
          <w:sz w:val="22"/>
          <w:szCs w:val="22"/>
        </w:rPr>
        <w:t xml:space="preserve"> – załącznik do SWZ.</w:t>
      </w:r>
    </w:p>
    <w:sectPr w:rsidR="00B147A1" w:rsidRPr="00492327" w:rsidSect="00714EA1">
      <w:headerReference w:type="default" r:id="rId46"/>
      <w:footerReference w:type="default" r:id="rId47"/>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F22D" w14:textId="77777777" w:rsidR="002519D7" w:rsidRDefault="002519D7">
      <w:r>
        <w:separator/>
      </w:r>
    </w:p>
  </w:endnote>
  <w:endnote w:type="continuationSeparator" w:id="0">
    <w:p w14:paraId="0A9AA1B2" w14:textId="77777777" w:rsidR="002519D7" w:rsidRDefault="0025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2519D7" w:rsidRDefault="002519D7">
        <w:pPr>
          <w:pStyle w:val="Stopka"/>
          <w:jc w:val="right"/>
        </w:pPr>
        <w:r>
          <w:fldChar w:fldCharType="begin"/>
        </w:r>
        <w:r>
          <w:instrText>PAGE   \* MERGEFORMAT</w:instrText>
        </w:r>
        <w:r>
          <w:fldChar w:fldCharType="separate"/>
        </w:r>
        <w:r w:rsidR="007F4731">
          <w:rPr>
            <w:noProof/>
          </w:rPr>
          <w:t>27</w:t>
        </w:r>
        <w:r>
          <w:fldChar w:fldCharType="end"/>
        </w:r>
      </w:p>
    </w:sdtContent>
  </w:sdt>
  <w:p w14:paraId="6C892E56" w14:textId="74624C77" w:rsidR="002519D7" w:rsidRDefault="002519D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F6CE" w14:textId="77777777" w:rsidR="002519D7" w:rsidRDefault="002519D7">
      <w:r>
        <w:rPr>
          <w:color w:val="000000"/>
        </w:rPr>
        <w:separator/>
      </w:r>
    </w:p>
  </w:footnote>
  <w:footnote w:type="continuationSeparator" w:id="0">
    <w:p w14:paraId="16C7A9E6" w14:textId="77777777" w:rsidR="002519D7" w:rsidRDefault="0025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7D2E960C" w:rsidR="002519D7" w:rsidRPr="00B7359A" w:rsidRDefault="002519D7">
    <w:pPr>
      <w:pStyle w:val="Nagwek"/>
      <w:rPr>
        <w:b/>
        <w:bCs/>
        <w:sz w:val="20"/>
        <w:szCs w:val="20"/>
      </w:rPr>
    </w:pPr>
    <w:r w:rsidRPr="00B7359A">
      <w:rPr>
        <w:b/>
        <w:bCs/>
        <w:sz w:val="20"/>
        <w:szCs w:val="20"/>
      </w:rPr>
      <w:t>ZP.272.</w:t>
    </w:r>
    <w:r w:rsidR="00247009">
      <w:rPr>
        <w:b/>
        <w:bCs/>
        <w:sz w:val="20"/>
        <w:szCs w:val="20"/>
      </w:rPr>
      <w:t>20.2023</w:t>
    </w:r>
  </w:p>
  <w:p w14:paraId="3F24F411" w14:textId="77777777" w:rsidR="002519D7" w:rsidRDefault="002519D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4D647D"/>
    <w:multiLevelType w:val="hybridMultilevel"/>
    <w:tmpl w:val="BBF66C24"/>
    <w:lvl w:ilvl="0" w:tplc="C02286E8">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9C5765"/>
    <w:multiLevelType w:val="hybridMultilevel"/>
    <w:tmpl w:val="FC6C3F08"/>
    <w:lvl w:ilvl="0" w:tplc="70FE5DC2">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4186842"/>
    <w:multiLevelType w:val="hybridMultilevel"/>
    <w:tmpl w:val="20C2F68C"/>
    <w:lvl w:ilvl="0" w:tplc="17464F1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3"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2A3B4ECF"/>
    <w:multiLevelType w:val="hybridMultilevel"/>
    <w:tmpl w:val="8D4074C0"/>
    <w:lvl w:ilvl="0" w:tplc="30D23EBE">
      <w:start w:val="27"/>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D7522DB"/>
    <w:multiLevelType w:val="hybridMultilevel"/>
    <w:tmpl w:val="37982270"/>
    <w:lvl w:ilvl="0" w:tplc="91B0B580">
      <w:start w:val="8"/>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7"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4"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4F97ECD"/>
    <w:multiLevelType w:val="hybridMultilevel"/>
    <w:tmpl w:val="979225AA"/>
    <w:lvl w:ilvl="0" w:tplc="8C447A2E">
      <w:start w:val="7"/>
      <w:numFmt w:val="upperRoman"/>
      <w:lvlText w:val="%1."/>
      <w:lvlJc w:val="right"/>
      <w:pPr>
        <w:ind w:left="720" w:hanging="360"/>
      </w:pPr>
      <w:rPr>
        <w:rFonts w:hint="default"/>
        <w:sz w:val="22"/>
        <w:szCs w:val="22"/>
      </w:rPr>
    </w:lvl>
    <w:lvl w:ilvl="1" w:tplc="06CC425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5D284F82">
      <w:start w:val="1"/>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0"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1"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5"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3"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5"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18"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EE5480"/>
    <w:multiLevelType w:val="hybridMultilevel"/>
    <w:tmpl w:val="C0423664"/>
    <w:lvl w:ilvl="0" w:tplc="23B2CB8C">
      <w:start w:val="2"/>
      <w:numFmt w:val="decimal"/>
      <w:lvlText w:val="%1."/>
      <w:lvlJc w:val="left"/>
      <w:pPr>
        <w:ind w:left="43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A352646"/>
    <w:multiLevelType w:val="hybridMultilevel"/>
    <w:tmpl w:val="EA5EA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9"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1"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8" w15:restartNumberingAfterBreak="0">
    <w:nsid w:val="4EF379B7"/>
    <w:multiLevelType w:val="hybridMultilevel"/>
    <w:tmpl w:val="80D274AE"/>
    <w:lvl w:ilvl="0" w:tplc="EB48C612">
      <w:start w:val="4"/>
      <w:numFmt w:val="decimal"/>
      <w:lvlText w:val="%1)"/>
      <w:lvlJc w:val="left"/>
      <w:pPr>
        <w:ind w:left="4320" w:hanging="360"/>
      </w:pPr>
      <w:rPr>
        <w:rFonts w:cs="Arial"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9" w15:restartNumberingAfterBreak="0">
    <w:nsid w:val="5915325A"/>
    <w:multiLevelType w:val="hybridMultilevel"/>
    <w:tmpl w:val="41F235E2"/>
    <w:lvl w:ilvl="0" w:tplc="8BC21C34">
      <w:start w:val="1"/>
      <w:numFmt w:val="decimal"/>
      <w:lvlText w:val="%1."/>
      <w:lvlJc w:val="left"/>
      <w:pPr>
        <w:ind w:left="786" w:hanging="360"/>
      </w:pPr>
      <w:rPr>
        <w:rFonts w:ascii="Times New Roman" w:hAnsi="Times New Roman" w:cs="Times New Roman" w:hint="default"/>
        <w:b w:val="0"/>
        <w:bCs w:val="0"/>
        <w:i w:val="0"/>
        <w:iCs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EDF6263"/>
    <w:multiLevelType w:val="hybridMultilevel"/>
    <w:tmpl w:val="71E87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9" w15:restartNumberingAfterBreak="0">
    <w:nsid w:val="621A5806"/>
    <w:multiLevelType w:val="hybridMultilevel"/>
    <w:tmpl w:val="4886AE32"/>
    <w:lvl w:ilvl="0" w:tplc="D4CEA2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3"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68577C"/>
    <w:multiLevelType w:val="hybridMultilevel"/>
    <w:tmpl w:val="13D43168"/>
    <w:lvl w:ilvl="0" w:tplc="E7F68AB6">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70"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152BA8"/>
    <w:multiLevelType w:val="hybridMultilevel"/>
    <w:tmpl w:val="15B4DEE8"/>
    <w:lvl w:ilvl="0" w:tplc="81925F8C">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E3654BF"/>
    <w:multiLevelType w:val="hybridMultilevel"/>
    <w:tmpl w:val="9F365D3A"/>
    <w:lvl w:ilvl="0" w:tplc="901ACD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9"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3"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186"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8"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0"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3"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0"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365597499">
    <w:abstractNumId w:val="1"/>
  </w:num>
  <w:num w:numId="2" w16cid:durableId="1364792495">
    <w:abstractNumId w:val="27"/>
  </w:num>
  <w:num w:numId="3" w16cid:durableId="1476490386">
    <w:abstractNumId w:val="93"/>
  </w:num>
  <w:num w:numId="4" w16cid:durableId="1764839952">
    <w:abstractNumId w:val="99"/>
  </w:num>
  <w:num w:numId="5" w16cid:durableId="1083525739">
    <w:abstractNumId w:val="20"/>
  </w:num>
  <w:num w:numId="6" w16cid:durableId="1604452765">
    <w:abstractNumId w:val="199"/>
  </w:num>
  <w:num w:numId="7" w16cid:durableId="1433161263">
    <w:abstractNumId w:val="5"/>
  </w:num>
  <w:num w:numId="8" w16cid:durableId="1514759463">
    <w:abstractNumId w:val="18"/>
  </w:num>
  <w:num w:numId="9" w16cid:durableId="1036853741">
    <w:abstractNumId w:val="96"/>
  </w:num>
  <w:num w:numId="10" w16cid:durableId="693074852">
    <w:abstractNumId w:val="104"/>
  </w:num>
  <w:num w:numId="11" w16cid:durableId="434519489">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649245516">
    <w:abstractNumId w:val="4"/>
  </w:num>
  <w:num w:numId="13" w16cid:durableId="1615480911">
    <w:abstractNumId w:val="89"/>
  </w:num>
  <w:num w:numId="14" w16cid:durableId="1491822287">
    <w:abstractNumId w:val="70"/>
  </w:num>
  <w:num w:numId="15" w16cid:durableId="685713929">
    <w:abstractNumId w:val="17"/>
  </w:num>
  <w:num w:numId="16" w16cid:durableId="772290280">
    <w:abstractNumId w:val="55"/>
  </w:num>
  <w:num w:numId="17" w16cid:durableId="2121223706">
    <w:abstractNumId w:val="2"/>
  </w:num>
  <w:num w:numId="18" w16cid:durableId="1017847332">
    <w:abstractNumId w:val="97"/>
  </w:num>
  <w:num w:numId="19" w16cid:durableId="139880855">
    <w:abstractNumId w:val="143"/>
  </w:num>
  <w:num w:numId="20" w16cid:durableId="457376419">
    <w:abstractNumId w:val="175"/>
  </w:num>
  <w:num w:numId="21" w16cid:durableId="1131436131">
    <w:abstractNumId w:val="196"/>
  </w:num>
  <w:num w:numId="22" w16cid:durableId="960497915">
    <w:abstractNumId w:val="91"/>
  </w:num>
  <w:num w:numId="23" w16cid:durableId="871651280">
    <w:abstractNumId w:val="52"/>
  </w:num>
  <w:num w:numId="24" w16cid:durableId="1326394598">
    <w:abstractNumId w:val="36"/>
  </w:num>
  <w:num w:numId="25" w16cid:durableId="812989514">
    <w:abstractNumId w:val="179"/>
  </w:num>
  <w:num w:numId="26" w16cid:durableId="955061151">
    <w:abstractNumId w:val="79"/>
  </w:num>
  <w:num w:numId="27" w16cid:durableId="464661946">
    <w:abstractNumId w:val="66"/>
  </w:num>
  <w:num w:numId="28" w16cid:durableId="358119264">
    <w:abstractNumId w:val="98"/>
  </w:num>
  <w:num w:numId="29" w16cid:durableId="992174766">
    <w:abstractNumId w:val="108"/>
  </w:num>
  <w:num w:numId="30" w16cid:durableId="1410418695">
    <w:abstractNumId w:val="147"/>
  </w:num>
  <w:num w:numId="31" w16cid:durableId="1988315083">
    <w:abstractNumId w:val="131"/>
  </w:num>
  <w:num w:numId="32" w16cid:durableId="1677075950">
    <w:abstractNumId w:val="164"/>
  </w:num>
  <w:num w:numId="33" w16cid:durableId="320475125">
    <w:abstractNumId w:val="43"/>
  </w:num>
  <w:num w:numId="34" w16cid:durableId="622999582">
    <w:abstractNumId w:val="181"/>
  </w:num>
  <w:num w:numId="35" w16cid:durableId="1952979525">
    <w:abstractNumId w:val="109"/>
  </w:num>
  <w:num w:numId="36" w16cid:durableId="1772895671">
    <w:abstractNumId w:val="83"/>
  </w:num>
  <w:num w:numId="37" w16cid:durableId="1866206688">
    <w:abstractNumId w:val="77"/>
  </w:num>
  <w:num w:numId="38" w16cid:durableId="1038508934">
    <w:abstractNumId w:val="14"/>
  </w:num>
  <w:num w:numId="39" w16cid:durableId="545414633">
    <w:abstractNumId w:val="180"/>
  </w:num>
  <w:num w:numId="40" w16cid:durableId="1165780563">
    <w:abstractNumId w:val="183"/>
  </w:num>
  <w:num w:numId="41" w16cid:durableId="1024014236">
    <w:abstractNumId w:val="35"/>
  </w:num>
  <w:num w:numId="42" w16cid:durableId="945112750">
    <w:abstractNumId w:val="30"/>
  </w:num>
  <w:num w:numId="43" w16cid:durableId="598563568">
    <w:abstractNumId w:val="38"/>
  </w:num>
  <w:num w:numId="44" w16cid:durableId="1158034836">
    <w:abstractNumId w:val="84"/>
  </w:num>
  <w:num w:numId="45" w16cid:durableId="1245455254">
    <w:abstractNumId w:val="136"/>
  </w:num>
  <w:num w:numId="46" w16cid:durableId="562328752">
    <w:abstractNumId w:val="82"/>
  </w:num>
  <w:num w:numId="47" w16cid:durableId="485241129">
    <w:abstractNumId w:val="191"/>
  </w:num>
  <w:num w:numId="48" w16cid:durableId="1407874503">
    <w:abstractNumId w:val="144"/>
  </w:num>
  <w:num w:numId="49" w16cid:durableId="294679554">
    <w:abstractNumId w:val="142"/>
  </w:num>
  <w:num w:numId="50" w16cid:durableId="605696066">
    <w:abstractNumId w:val="157"/>
  </w:num>
  <w:num w:numId="51" w16cid:durableId="2130933716">
    <w:abstractNumId w:val="198"/>
  </w:num>
  <w:num w:numId="52" w16cid:durableId="1996058644">
    <w:abstractNumId w:val="71"/>
  </w:num>
  <w:num w:numId="53" w16cid:durableId="2037077508">
    <w:abstractNumId w:val="10"/>
  </w:num>
  <w:num w:numId="54" w16cid:durableId="1414162902">
    <w:abstractNumId w:val="120"/>
  </w:num>
  <w:num w:numId="55" w16cid:durableId="1447770405">
    <w:abstractNumId w:val="176"/>
  </w:num>
  <w:num w:numId="56" w16cid:durableId="622662050">
    <w:abstractNumId w:val="119"/>
  </w:num>
  <w:num w:numId="57" w16cid:durableId="1358308980">
    <w:abstractNumId w:val="68"/>
  </w:num>
  <w:num w:numId="58" w16cid:durableId="1830947027">
    <w:abstractNumId w:val="50"/>
  </w:num>
  <w:num w:numId="59" w16cid:durableId="1580871224">
    <w:abstractNumId w:val="118"/>
  </w:num>
  <w:num w:numId="60" w16cid:durableId="1771508134">
    <w:abstractNumId w:val="111"/>
  </w:num>
  <w:num w:numId="61" w16cid:durableId="607011134">
    <w:abstractNumId w:val="145"/>
  </w:num>
  <w:num w:numId="62" w16cid:durableId="2145079216">
    <w:abstractNumId w:val="190"/>
  </w:num>
  <w:num w:numId="63" w16cid:durableId="1924874653">
    <w:abstractNumId w:val="53"/>
  </w:num>
  <w:num w:numId="64" w16cid:durableId="1521313292">
    <w:abstractNumId w:val="37"/>
  </w:num>
  <w:num w:numId="65" w16cid:durableId="1838614626">
    <w:abstractNumId w:val="11"/>
  </w:num>
  <w:num w:numId="66" w16cid:durableId="1888487824">
    <w:abstractNumId w:val="6"/>
  </w:num>
  <w:num w:numId="67" w16cid:durableId="1481573757">
    <w:abstractNumId w:val="72"/>
  </w:num>
  <w:num w:numId="68" w16cid:durableId="813183617">
    <w:abstractNumId w:val="127"/>
  </w:num>
  <w:num w:numId="69" w16cid:durableId="225190266">
    <w:abstractNumId w:val="135"/>
  </w:num>
  <w:num w:numId="70" w16cid:durableId="2048675648">
    <w:abstractNumId w:val="8"/>
  </w:num>
  <w:num w:numId="71" w16cid:durableId="915822369">
    <w:abstractNumId w:val="184"/>
  </w:num>
  <w:num w:numId="72" w16cid:durableId="947273923">
    <w:abstractNumId w:val="73"/>
  </w:num>
  <w:num w:numId="73" w16cid:durableId="390736664">
    <w:abstractNumId w:val="115"/>
  </w:num>
  <w:num w:numId="74" w16cid:durableId="940263761">
    <w:abstractNumId w:val="195"/>
  </w:num>
  <w:num w:numId="75" w16cid:durableId="113256710">
    <w:abstractNumId w:val="21"/>
  </w:num>
  <w:num w:numId="76" w16cid:durableId="1690331819">
    <w:abstractNumId w:val="167"/>
  </w:num>
  <w:num w:numId="77" w16cid:durableId="503207012">
    <w:abstractNumId w:val="78"/>
  </w:num>
  <w:num w:numId="78" w16cid:durableId="383406839">
    <w:abstractNumId w:val="173"/>
  </w:num>
  <w:num w:numId="79" w16cid:durableId="161046924">
    <w:abstractNumId w:val="12"/>
  </w:num>
  <w:num w:numId="80" w16cid:durableId="1320232235">
    <w:abstractNumId w:val="65"/>
  </w:num>
  <w:num w:numId="81" w16cid:durableId="1361931130">
    <w:abstractNumId w:val="9"/>
  </w:num>
  <w:num w:numId="82" w16cid:durableId="1582064501">
    <w:abstractNumId w:val="174"/>
  </w:num>
  <w:num w:numId="83" w16cid:durableId="1228495868">
    <w:abstractNumId w:val="113"/>
  </w:num>
  <w:num w:numId="84" w16cid:durableId="1206714687">
    <w:abstractNumId w:val="16"/>
  </w:num>
  <w:num w:numId="85" w16cid:durableId="946615384">
    <w:abstractNumId w:val="124"/>
  </w:num>
  <w:num w:numId="86" w16cid:durableId="716583127">
    <w:abstractNumId w:val="170"/>
  </w:num>
  <w:num w:numId="87" w16cid:durableId="820924052">
    <w:abstractNumId w:val="106"/>
  </w:num>
  <w:num w:numId="88" w16cid:durableId="1220897645">
    <w:abstractNumId w:val="54"/>
  </w:num>
  <w:num w:numId="89" w16cid:durableId="2084403086">
    <w:abstractNumId w:val="15"/>
  </w:num>
  <w:num w:numId="90" w16cid:durableId="992875579">
    <w:abstractNumId w:val="165"/>
  </w:num>
  <w:num w:numId="91" w16cid:durableId="105658325">
    <w:abstractNumId w:val="95"/>
  </w:num>
  <w:num w:numId="92" w16cid:durableId="962880823">
    <w:abstractNumId w:val="44"/>
  </w:num>
  <w:num w:numId="93" w16cid:durableId="2036883003">
    <w:abstractNumId w:val="26"/>
  </w:num>
  <w:num w:numId="94" w16cid:durableId="535968279">
    <w:abstractNumId w:val="114"/>
  </w:num>
  <w:num w:numId="95" w16cid:durableId="999624837">
    <w:abstractNumId w:val="34"/>
  </w:num>
  <w:num w:numId="96" w16cid:durableId="1506676689">
    <w:abstractNumId w:val="137"/>
  </w:num>
  <w:num w:numId="97" w16cid:durableId="1564870470">
    <w:abstractNumId w:val="125"/>
  </w:num>
  <w:num w:numId="98" w16cid:durableId="413673705">
    <w:abstractNumId w:val="90"/>
  </w:num>
  <w:num w:numId="99" w16cid:durableId="1884441333">
    <w:abstractNumId w:val="122"/>
  </w:num>
  <w:num w:numId="100" w16cid:durableId="764423414">
    <w:abstractNumId w:val="197"/>
  </w:num>
  <w:num w:numId="101" w16cid:durableId="1538620029">
    <w:abstractNumId w:val="192"/>
  </w:num>
  <w:num w:numId="102" w16cid:durableId="555090767">
    <w:abstractNumId w:val="59"/>
  </w:num>
  <w:num w:numId="103" w16cid:durableId="1001851340">
    <w:abstractNumId w:val="189"/>
  </w:num>
  <w:num w:numId="104" w16cid:durableId="273945809">
    <w:abstractNumId w:val="87"/>
  </w:num>
  <w:num w:numId="105" w16cid:durableId="775904898">
    <w:abstractNumId w:val="48"/>
  </w:num>
  <w:num w:numId="106" w16cid:durableId="1477798141">
    <w:abstractNumId w:val="7"/>
  </w:num>
  <w:num w:numId="107" w16cid:durableId="951133281">
    <w:abstractNumId w:val="88"/>
  </w:num>
  <w:num w:numId="108" w16cid:durableId="2139105897">
    <w:abstractNumId w:val="32"/>
  </w:num>
  <w:num w:numId="109" w16cid:durableId="1474785919">
    <w:abstractNumId w:val="103"/>
  </w:num>
  <w:num w:numId="110" w16cid:durableId="1300720548">
    <w:abstractNumId w:val="31"/>
  </w:num>
  <w:num w:numId="111" w16cid:durableId="1602227484">
    <w:abstractNumId w:val="166"/>
  </w:num>
  <w:num w:numId="112" w16cid:durableId="1774477214">
    <w:abstractNumId w:val="46"/>
  </w:num>
  <w:num w:numId="113" w16cid:durableId="2083717430">
    <w:abstractNumId w:val="75"/>
  </w:num>
  <w:num w:numId="114" w16cid:durableId="2055235161">
    <w:abstractNumId w:val="25"/>
  </w:num>
  <w:num w:numId="115" w16cid:durableId="371658220">
    <w:abstractNumId w:val="194"/>
  </w:num>
  <w:num w:numId="116" w16cid:durableId="1761220057">
    <w:abstractNumId w:val="24"/>
  </w:num>
  <w:num w:numId="117" w16cid:durableId="1529837153">
    <w:abstractNumId w:val="200"/>
  </w:num>
  <w:num w:numId="118" w16cid:durableId="1462846143">
    <w:abstractNumId w:val="101"/>
  </w:num>
  <w:num w:numId="119" w16cid:durableId="1798792450">
    <w:abstractNumId w:val="19"/>
  </w:num>
  <w:num w:numId="120" w16cid:durableId="1249077444">
    <w:abstractNumId w:val="58"/>
  </w:num>
  <w:num w:numId="121" w16cid:durableId="416560941">
    <w:abstractNumId w:val="22"/>
  </w:num>
  <w:num w:numId="122" w16cid:durableId="968704763">
    <w:abstractNumId w:val="134"/>
  </w:num>
  <w:num w:numId="123" w16cid:durableId="788937297">
    <w:abstractNumId w:val="140"/>
  </w:num>
  <w:num w:numId="124" w16cid:durableId="1086611108">
    <w:abstractNumId w:val="40"/>
  </w:num>
  <w:num w:numId="125" w16cid:durableId="1987272115">
    <w:abstractNumId w:val="168"/>
  </w:num>
  <w:num w:numId="126" w16cid:durableId="891769986">
    <w:abstractNumId w:val="193"/>
  </w:num>
  <w:num w:numId="127" w16cid:durableId="1487936050">
    <w:abstractNumId w:val="155"/>
  </w:num>
  <w:num w:numId="128" w16cid:durableId="435293613">
    <w:abstractNumId w:val="141"/>
  </w:num>
  <w:num w:numId="129" w16cid:durableId="2010939273">
    <w:abstractNumId w:val="129"/>
  </w:num>
  <w:num w:numId="130" w16cid:durableId="1947274938">
    <w:abstractNumId w:val="13"/>
  </w:num>
  <w:num w:numId="131" w16cid:durableId="174922118">
    <w:abstractNumId w:val="63"/>
  </w:num>
  <w:num w:numId="132" w16cid:durableId="46608485">
    <w:abstractNumId w:val="33"/>
  </w:num>
  <w:num w:numId="133" w16cid:durableId="1126503961">
    <w:abstractNumId w:val="69"/>
  </w:num>
  <w:num w:numId="134" w16cid:durableId="1529954615">
    <w:abstractNumId w:val="92"/>
  </w:num>
  <w:num w:numId="135" w16cid:durableId="1326055996">
    <w:abstractNumId w:val="102"/>
  </w:num>
  <w:num w:numId="136" w16cid:durableId="1544755423">
    <w:abstractNumId w:val="132"/>
  </w:num>
  <w:num w:numId="137" w16cid:durableId="1981420116">
    <w:abstractNumId w:val="23"/>
  </w:num>
  <w:num w:numId="138" w16cid:durableId="1178347289">
    <w:abstractNumId w:val="163"/>
  </w:num>
  <w:num w:numId="139" w16cid:durableId="1233393153">
    <w:abstractNumId w:val="121"/>
  </w:num>
  <w:num w:numId="140" w16cid:durableId="1742874116">
    <w:abstractNumId w:val="56"/>
  </w:num>
  <w:num w:numId="141" w16cid:durableId="1920795566">
    <w:abstractNumId w:val="61"/>
  </w:num>
  <w:num w:numId="142" w16cid:durableId="352924556">
    <w:abstractNumId w:val="49"/>
  </w:num>
  <w:num w:numId="143" w16cid:durableId="323631918">
    <w:abstractNumId w:val="188"/>
  </w:num>
  <w:num w:numId="144" w16cid:durableId="1206215930">
    <w:abstractNumId w:val="146"/>
  </w:num>
  <w:num w:numId="145" w16cid:durableId="1670448264">
    <w:abstractNumId w:val="29"/>
  </w:num>
  <w:num w:numId="146" w16cid:durableId="1283423316">
    <w:abstractNumId w:val="169"/>
  </w:num>
  <w:num w:numId="147" w16cid:durableId="718633323">
    <w:abstractNumId w:val="186"/>
  </w:num>
  <w:num w:numId="148" w16cid:durableId="1608389966">
    <w:abstractNumId w:val="39"/>
  </w:num>
  <w:num w:numId="149" w16cid:durableId="1129471270">
    <w:abstractNumId w:val="177"/>
  </w:num>
  <w:num w:numId="150" w16cid:durableId="1154949792">
    <w:abstractNumId w:val="153"/>
  </w:num>
  <w:num w:numId="151" w16cid:durableId="2086607887">
    <w:abstractNumId w:val="26"/>
  </w:num>
  <w:num w:numId="152" w16cid:durableId="1637878157">
    <w:abstractNumId w:val="41"/>
  </w:num>
  <w:num w:numId="153" w16cid:durableId="847522063">
    <w:abstractNumId w:val="151"/>
  </w:num>
  <w:num w:numId="154" w16cid:durableId="1875730472">
    <w:abstractNumId w:val="182"/>
  </w:num>
  <w:num w:numId="155" w16cid:durableId="1779328571">
    <w:abstractNumId w:val="51"/>
  </w:num>
  <w:num w:numId="156" w16cid:durableId="78060899">
    <w:abstractNumId w:val="178"/>
  </w:num>
  <w:num w:numId="157" w16cid:durableId="242110823">
    <w:abstractNumId w:val="74"/>
  </w:num>
  <w:num w:numId="158" w16cid:durableId="1723552762">
    <w:abstractNumId w:val="150"/>
  </w:num>
  <w:num w:numId="159" w16cid:durableId="11686734">
    <w:abstractNumId w:val="85"/>
  </w:num>
  <w:num w:numId="160" w16cid:durableId="1855806815">
    <w:abstractNumId w:val="3"/>
  </w:num>
  <w:num w:numId="161" w16cid:durableId="692339080">
    <w:abstractNumId w:val="149"/>
  </w:num>
  <w:num w:numId="162" w16cid:durableId="982537308">
    <w:abstractNumId w:val="42"/>
  </w:num>
  <w:num w:numId="163" w16cid:durableId="172916157">
    <w:abstractNumId w:val="62"/>
  </w:num>
  <w:num w:numId="164" w16cid:durableId="4291233">
    <w:abstractNumId w:val="130"/>
  </w:num>
  <w:num w:numId="165" w16cid:durableId="732042894">
    <w:abstractNumId w:val="158"/>
  </w:num>
  <w:num w:numId="166" w16cid:durableId="312753976">
    <w:abstractNumId w:val="117"/>
  </w:num>
  <w:num w:numId="167" w16cid:durableId="1258564088">
    <w:abstractNumId w:val="126"/>
  </w:num>
  <w:num w:numId="168" w16cid:durableId="855382254">
    <w:abstractNumId w:val="154"/>
  </w:num>
  <w:num w:numId="169" w16cid:durableId="394355304">
    <w:abstractNumId w:val="172"/>
  </w:num>
  <w:num w:numId="170" w16cid:durableId="2024159695">
    <w:abstractNumId w:val="171"/>
  </w:num>
  <w:num w:numId="171" w16cid:durableId="864245367">
    <w:abstractNumId w:val="128"/>
    <w:lvlOverride w:ilvl="0">
      <w:startOverride w:val="1"/>
    </w:lvlOverride>
    <w:lvlOverride w:ilvl="1"/>
    <w:lvlOverride w:ilvl="2"/>
    <w:lvlOverride w:ilvl="3"/>
    <w:lvlOverride w:ilvl="4"/>
    <w:lvlOverride w:ilvl="5"/>
    <w:lvlOverride w:ilvl="6"/>
    <w:lvlOverride w:ilvl="7"/>
    <w:lvlOverride w:ilvl="8"/>
  </w:num>
  <w:num w:numId="172" w16cid:durableId="754011383">
    <w:abstractNumId w:val="86"/>
  </w:num>
  <w:num w:numId="173" w16cid:durableId="1743794939">
    <w:abstractNumId w:val="28"/>
  </w:num>
  <w:num w:numId="174" w16cid:durableId="143139073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691607648">
    <w:abstractNumId w:val="138"/>
  </w:num>
  <w:num w:numId="176" w16cid:durableId="766661061">
    <w:abstractNumId w:val="123"/>
  </w:num>
  <w:num w:numId="177" w16cid:durableId="644091743">
    <w:abstractNumId w:val="159"/>
  </w:num>
  <w:num w:numId="178" w16cid:durableId="1495073652">
    <w:abstractNumId w:val="187"/>
  </w:num>
  <w:num w:numId="179" w16cid:durableId="800726749">
    <w:abstractNumId w:val="116"/>
  </w:num>
  <w:num w:numId="180" w16cid:durableId="741298469">
    <w:abstractNumId w:val="133"/>
  </w:num>
  <w:num w:numId="181" w16cid:durableId="1555853070">
    <w:abstractNumId w:val="139"/>
  </w:num>
  <w:num w:numId="182" w16cid:durableId="1490553938">
    <w:abstractNumId w:val="110"/>
  </w:num>
  <w:num w:numId="183" w16cid:durableId="687025957">
    <w:abstractNumId w:val="47"/>
  </w:num>
  <w:num w:numId="184" w16cid:durableId="1265262605">
    <w:abstractNumId w:val="64"/>
  </w:num>
  <w:num w:numId="185" w16cid:durableId="169488775">
    <w:abstractNumId w:val="67"/>
  </w:num>
  <w:num w:numId="186" w16cid:durableId="1394157963">
    <w:abstractNumId w:val="45"/>
  </w:num>
  <w:num w:numId="187" w16cid:durableId="215507612">
    <w:abstractNumId w:val="94"/>
  </w:num>
  <w:num w:numId="188" w16cid:durableId="1033111045">
    <w:abstractNumId w:val="148"/>
  </w:num>
  <w:num w:numId="189" w16cid:durableId="33622305">
    <w:abstractNumId w:val="152"/>
  </w:num>
  <w:num w:numId="190" w16cid:durableId="673604545">
    <w:abstractNumId w:val="100"/>
  </w:num>
  <w:num w:numId="191" w16cid:durableId="902374808">
    <w:abstractNumId w:val="105"/>
  </w:num>
  <w:num w:numId="192" w16cid:durableId="1384788423">
    <w:abstractNumId w:val="76"/>
  </w:num>
  <w:num w:numId="193" w16cid:durableId="1294558445">
    <w:abstractNumId w:val="161"/>
  </w:num>
  <w:num w:numId="194" w16cid:durableId="1095370852">
    <w:abstractNumId w:val="160"/>
  </w:num>
  <w:num w:numId="195" w16cid:durableId="424112266">
    <w:abstractNumId w:val="60"/>
  </w:num>
  <w:num w:numId="196" w16cid:durableId="530650957">
    <w:abstractNumId w:val="156"/>
  </w:num>
  <w:num w:numId="197" w16cid:durableId="2134907817">
    <w:abstractNumId w:val="112"/>
  </w:num>
  <w:num w:numId="198" w16cid:durableId="2131656059">
    <w:abstractNumId w:val="57"/>
  </w:num>
  <w:num w:numId="199" w16cid:durableId="2107188255">
    <w:abstractNumId w:val="162"/>
  </w:num>
  <w:num w:numId="200" w16cid:durableId="971787083">
    <w:abstractNumId w:val="80"/>
  </w:num>
  <w:num w:numId="201" w16cid:durableId="1313371084">
    <w:abstractNumId w:val="107"/>
  </w:num>
  <w:num w:numId="202" w16cid:durableId="1599217603">
    <w:abstractNumId w:val="81"/>
  </w:num>
  <w:num w:numId="203" w16cid:durableId="1869564733">
    <w:abstractNumId w:val="128"/>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F3BB9AAE-BDEC-4DF3-ACDE-0491C992D012}"/>
  </w:docVars>
  <w:rsids>
    <w:rsidRoot w:val="00644F86"/>
    <w:rsid w:val="000021CE"/>
    <w:rsid w:val="000068BD"/>
    <w:rsid w:val="00011470"/>
    <w:rsid w:val="00012B51"/>
    <w:rsid w:val="00014951"/>
    <w:rsid w:val="0002284C"/>
    <w:rsid w:val="00023843"/>
    <w:rsid w:val="00027330"/>
    <w:rsid w:val="00027630"/>
    <w:rsid w:val="00027E8F"/>
    <w:rsid w:val="00030A6B"/>
    <w:rsid w:val="00030F83"/>
    <w:rsid w:val="00031467"/>
    <w:rsid w:val="00040879"/>
    <w:rsid w:val="00041357"/>
    <w:rsid w:val="000423B5"/>
    <w:rsid w:val="00046916"/>
    <w:rsid w:val="00051076"/>
    <w:rsid w:val="000518FE"/>
    <w:rsid w:val="00051A4D"/>
    <w:rsid w:val="00052E96"/>
    <w:rsid w:val="000537B4"/>
    <w:rsid w:val="0005409E"/>
    <w:rsid w:val="000567C8"/>
    <w:rsid w:val="00062ABB"/>
    <w:rsid w:val="00063112"/>
    <w:rsid w:val="0006768C"/>
    <w:rsid w:val="00067A5F"/>
    <w:rsid w:val="00067F95"/>
    <w:rsid w:val="00070760"/>
    <w:rsid w:val="0007087F"/>
    <w:rsid w:val="000722C7"/>
    <w:rsid w:val="00072931"/>
    <w:rsid w:val="000740C6"/>
    <w:rsid w:val="00074F89"/>
    <w:rsid w:val="00076F66"/>
    <w:rsid w:val="0008010C"/>
    <w:rsid w:val="00080762"/>
    <w:rsid w:val="00080A5B"/>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3EF1"/>
    <w:rsid w:val="000C656C"/>
    <w:rsid w:val="000C6A2E"/>
    <w:rsid w:val="000C7968"/>
    <w:rsid w:val="000C7F99"/>
    <w:rsid w:val="000D266F"/>
    <w:rsid w:val="000D2DFD"/>
    <w:rsid w:val="000D4C10"/>
    <w:rsid w:val="000D69FE"/>
    <w:rsid w:val="000D7EF1"/>
    <w:rsid w:val="000E201B"/>
    <w:rsid w:val="000E220D"/>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C37"/>
    <w:rsid w:val="00124B34"/>
    <w:rsid w:val="00125978"/>
    <w:rsid w:val="001259D9"/>
    <w:rsid w:val="00127787"/>
    <w:rsid w:val="00131293"/>
    <w:rsid w:val="001312ED"/>
    <w:rsid w:val="00134FB8"/>
    <w:rsid w:val="0013666B"/>
    <w:rsid w:val="00137C9D"/>
    <w:rsid w:val="00137DB5"/>
    <w:rsid w:val="00140288"/>
    <w:rsid w:val="001434FC"/>
    <w:rsid w:val="0014437B"/>
    <w:rsid w:val="0014485E"/>
    <w:rsid w:val="00150C9E"/>
    <w:rsid w:val="00150D96"/>
    <w:rsid w:val="001513AF"/>
    <w:rsid w:val="0015298F"/>
    <w:rsid w:val="001551A9"/>
    <w:rsid w:val="0015696F"/>
    <w:rsid w:val="001577BE"/>
    <w:rsid w:val="001602F4"/>
    <w:rsid w:val="001619A0"/>
    <w:rsid w:val="001636F5"/>
    <w:rsid w:val="00165DE1"/>
    <w:rsid w:val="00165DEA"/>
    <w:rsid w:val="0016677B"/>
    <w:rsid w:val="001736A7"/>
    <w:rsid w:val="00176916"/>
    <w:rsid w:val="00176C9E"/>
    <w:rsid w:val="00176E01"/>
    <w:rsid w:val="00180A46"/>
    <w:rsid w:val="0018260E"/>
    <w:rsid w:val="0018263A"/>
    <w:rsid w:val="001844E5"/>
    <w:rsid w:val="001853B9"/>
    <w:rsid w:val="001866AC"/>
    <w:rsid w:val="00187412"/>
    <w:rsid w:val="00187E58"/>
    <w:rsid w:val="00190636"/>
    <w:rsid w:val="001907D1"/>
    <w:rsid w:val="00191C94"/>
    <w:rsid w:val="00192959"/>
    <w:rsid w:val="00192969"/>
    <w:rsid w:val="0019433E"/>
    <w:rsid w:val="00196083"/>
    <w:rsid w:val="001964C4"/>
    <w:rsid w:val="001974CB"/>
    <w:rsid w:val="001A1E8C"/>
    <w:rsid w:val="001A5F08"/>
    <w:rsid w:val="001A75AB"/>
    <w:rsid w:val="001A778C"/>
    <w:rsid w:val="001A7BA0"/>
    <w:rsid w:val="001B21EE"/>
    <w:rsid w:val="001B2311"/>
    <w:rsid w:val="001B261A"/>
    <w:rsid w:val="001B2762"/>
    <w:rsid w:val="001B575C"/>
    <w:rsid w:val="001B6413"/>
    <w:rsid w:val="001B69AF"/>
    <w:rsid w:val="001B7820"/>
    <w:rsid w:val="001C07A8"/>
    <w:rsid w:val="001C142B"/>
    <w:rsid w:val="001C251D"/>
    <w:rsid w:val="001C2C08"/>
    <w:rsid w:val="001C2F7B"/>
    <w:rsid w:val="001D0319"/>
    <w:rsid w:val="001D11ED"/>
    <w:rsid w:val="001D1E44"/>
    <w:rsid w:val="001D4732"/>
    <w:rsid w:val="001D49AF"/>
    <w:rsid w:val="001D51E9"/>
    <w:rsid w:val="001D606E"/>
    <w:rsid w:val="001D7F07"/>
    <w:rsid w:val="001E095B"/>
    <w:rsid w:val="001E12E0"/>
    <w:rsid w:val="001E19F0"/>
    <w:rsid w:val="001E26B4"/>
    <w:rsid w:val="001E4328"/>
    <w:rsid w:val="001E5105"/>
    <w:rsid w:val="001E5F7D"/>
    <w:rsid w:val="001E7889"/>
    <w:rsid w:val="001F040D"/>
    <w:rsid w:val="001F2B4A"/>
    <w:rsid w:val="001F3E03"/>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4325"/>
    <w:rsid w:val="0021501E"/>
    <w:rsid w:val="002179EC"/>
    <w:rsid w:val="00217E85"/>
    <w:rsid w:val="002202A4"/>
    <w:rsid w:val="00220B82"/>
    <w:rsid w:val="002213CF"/>
    <w:rsid w:val="00223FE3"/>
    <w:rsid w:val="00224309"/>
    <w:rsid w:val="002246AB"/>
    <w:rsid w:val="00227EDF"/>
    <w:rsid w:val="002306BD"/>
    <w:rsid w:val="002363CE"/>
    <w:rsid w:val="002377DA"/>
    <w:rsid w:val="00240707"/>
    <w:rsid w:val="00240D29"/>
    <w:rsid w:val="002417C5"/>
    <w:rsid w:val="00241BA0"/>
    <w:rsid w:val="002428D3"/>
    <w:rsid w:val="00242C3D"/>
    <w:rsid w:val="00242CA3"/>
    <w:rsid w:val="00243A26"/>
    <w:rsid w:val="002448E4"/>
    <w:rsid w:val="00245DDE"/>
    <w:rsid w:val="00246E14"/>
    <w:rsid w:val="00246FD4"/>
    <w:rsid w:val="00247009"/>
    <w:rsid w:val="00250EE0"/>
    <w:rsid w:val="002510AE"/>
    <w:rsid w:val="002510E7"/>
    <w:rsid w:val="002519D7"/>
    <w:rsid w:val="00252041"/>
    <w:rsid w:val="0025238B"/>
    <w:rsid w:val="0025289F"/>
    <w:rsid w:val="0025364E"/>
    <w:rsid w:val="00254944"/>
    <w:rsid w:val="00254E25"/>
    <w:rsid w:val="00254EDB"/>
    <w:rsid w:val="002555F6"/>
    <w:rsid w:val="00255BFC"/>
    <w:rsid w:val="00260FD7"/>
    <w:rsid w:val="0026237F"/>
    <w:rsid w:val="002631EE"/>
    <w:rsid w:val="00264919"/>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BB1"/>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6452"/>
    <w:rsid w:val="00306A99"/>
    <w:rsid w:val="00306CE5"/>
    <w:rsid w:val="00307174"/>
    <w:rsid w:val="003075BC"/>
    <w:rsid w:val="0031085D"/>
    <w:rsid w:val="0031163C"/>
    <w:rsid w:val="003123FB"/>
    <w:rsid w:val="0031264B"/>
    <w:rsid w:val="00313775"/>
    <w:rsid w:val="00314F12"/>
    <w:rsid w:val="00315EAC"/>
    <w:rsid w:val="00316A8D"/>
    <w:rsid w:val="003206F9"/>
    <w:rsid w:val="0032187A"/>
    <w:rsid w:val="00323487"/>
    <w:rsid w:val="00326504"/>
    <w:rsid w:val="003266AC"/>
    <w:rsid w:val="003271FF"/>
    <w:rsid w:val="0032742C"/>
    <w:rsid w:val="00327F78"/>
    <w:rsid w:val="0033059C"/>
    <w:rsid w:val="003323D8"/>
    <w:rsid w:val="00334192"/>
    <w:rsid w:val="00334625"/>
    <w:rsid w:val="00334FC2"/>
    <w:rsid w:val="00336E4C"/>
    <w:rsid w:val="0033762A"/>
    <w:rsid w:val="0033792B"/>
    <w:rsid w:val="003408F5"/>
    <w:rsid w:val="00340DAC"/>
    <w:rsid w:val="00341A9C"/>
    <w:rsid w:val="00343BD0"/>
    <w:rsid w:val="0034562E"/>
    <w:rsid w:val="0034587D"/>
    <w:rsid w:val="00347FDD"/>
    <w:rsid w:val="003523F1"/>
    <w:rsid w:val="00352CB5"/>
    <w:rsid w:val="00352DEB"/>
    <w:rsid w:val="0035385E"/>
    <w:rsid w:val="00353D85"/>
    <w:rsid w:val="00360735"/>
    <w:rsid w:val="00360C12"/>
    <w:rsid w:val="00363702"/>
    <w:rsid w:val="00363ABD"/>
    <w:rsid w:val="00363C29"/>
    <w:rsid w:val="00364498"/>
    <w:rsid w:val="00365B27"/>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7DD"/>
    <w:rsid w:val="003B3B07"/>
    <w:rsid w:val="003B5A28"/>
    <w:rsid w:val="003B6129"/>
    <w:rsid w:val="003B65B6"/>
    <w:rsid w:val="003B70FC"/>
    <w:rsid w:val="003C0706"/>
    <w:rsid w:val="003C0EA8"/>
    <w:rsid w:val="003C0FC4"/>
    <w:rsid w:val="003C15DA"/>
    <w:rsid w:val="003C2F30"/>
    <w:rsid w:val="003C4254"/>
    <w:rsid w:val="003C6274"/>
    <w:rsid w:val="003C6A66"/>
    <w:rsid w:val="003C6D96"/>
    <w:rsid w:val="003D06C7"/>
    <w:rsid w:val="003D0CB3"/>
    <w:rsid w:val="003D2E31"/>
    <w:rsid w:val="003D5999"/>
    <w:rsid w:val="003D608A"/>
    <w:rsid w:val="003D6A3A"/>
    <w:rsid w:val="003D6AA0"/>
    <w:rsid w:val="003D6BEF"/>
    <w:rsid w:val="003D75C7"/>
    <w:rsid w:val="003D7D03"/>
    <w:rsid w:val="003E1778"/>
    <w:rsid w:val="003E3C4E"/>
    <w:rsid w:val="003E683B"/>
    <w:rsid w:val="003F0F0F"/>
    <w:rsid w:val="003F1BEA"/>
    <w:rsid w:val="003F2F23"/>
    <w:rsid w:val="003F3285"/>
    <w:rsid w:val="003F3FE7"/>
    <w:rsid w:val="003F400A"/>
    <w:rsid w:val="003F4BD7"/>
    <w:rsid w:val="003F6A0A"/>
    <w:rsid w:val="003F6AFF"/>
    <w:rsid w:val="003F7788"/>
    <w:rsid w:val="003F7F83"/>
    <w:rsid w:val="00401043"/>
    <w:rsid w:val="00402C04"/>
    <w:rsid w:val="0040318D"/>
    <w:rsid w:val="00406711"/>
    <w:rsid w:val="004076F9"/>
    <w:rsid w:val="00410110"/>
    <w:rsid w:val="00410DE9"/>
    <w:rsid w:val="004124FA"/>
    <w:rsid w:val="00412A5A"/>
    <w:rsid w:val="00414296"/>
    <w:rsid w:val="00416F0E"/>
    <w:rsid w:val="00417A60"/>
    <w:rsid w:val="00420B3C"/>
    <w:rsid w:val="00420EAE"/>
    <w:rsid w:val="004214CA"/>
    <w:rsid w:val="0042190B"/>
    <w:rsid w:val="004239F0"/>
    <w:rsid w:val="00424A62"/>
    <w:rsid w:val="00427CF6"/>
    <w:rsid w:val="00434158"/>
    <w:rsid w:val="004348C7"/>
    <w:rsid w:val="004350C0"/>
    <w:rsid w:val="00437E68"/>
    <w:rsid w:val="004416D4"/>
    <w:rsid w:val="0044220A"/>
    <w:rsid w:val="004449B7"/>
    <w:rsid w:val="00445223"/>
    <w:rsid w:val="0044675B"/>
    <w:rsid w:val="00450B56"/>
    <w:rsid w:val="00450B97"/>
    <w:rsid w:val="00450C0A"/>
    <w:rsid w:val="004574CF"/>
    <w:rsid w:val="004630A4"/>
    <w:rsid w:val="00464D4B"/>
    <w:rsid w:val="004652BE"/>
    <w:rsid w:val="004663D7"/>
    <w:rsid w:val="004669F5"/>
    <w:rsid w:val="0047078B"/>
    <w:rsid w:val="00472469"/>
    <w:rsid w:val="00475996"/>
    <w:rsid w:val="00476C92"/>
    <w:rsid w:val="004808EB"/>
    <w:rsid w:val="00480ACA"/>
    <w:rsid w:val="00480DE0"/>
    <w:rsid w:val="0048198B"/>
    <w:rsid w:val="00484104"/>
    <w:rsid w:val="004852CF"/>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1402"/>
    <w:rsid w:val="004B16D7"/>
    <w:rsid w:val="004B19AE"/>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9D3"/>
    <w:rsid w:val="004E6C85"/>
    <w:rsid w:val="004F2A5C"/>
    <w:rsid w:val="004F310C"/>
    <w:rsid w:val="004F3AFF"/>
    <w:rsid w:val="004F3BAF"/>
    <w:rsid w:val="004F5D79"/>
    <w:rsid w:val="00500C03"/>
    <w:rsid w:val="0050290C"/>
    <w:rsid w:val="00503F1C"/>
    <w:rsid w:val="00505202"/>
    <w:rsid w:val="0050535C"/>
    <w:rsid w:val="00505C06"/>
    <w:rsid w:val="00506E0F"/>
    <w:rsid w:val="00507B10"/>
    <w:rsid w:val="00510BCA"/>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758"/>
    <w:rsid w:val="0054718B"/>
    <w:rsid w:val="005515A4"/>
    <w:rsid w:val="00552B62"/>
    <w:rsid w:val="0055381F"/>
    <w:rsid w:val="00554303"/>
    <w:rsid w:val="00554309"/>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6301"/>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3FFE"/>
    <w:rsid w:val="005F591A"/>
    <w:rsid w:val="005F5CB9"/>
    <w:rsid w:val="005F669D"/>
    <w:rsid w:val="00601130"/>
    <w:rsid w:val="00602DD0"/>
    <w:rsid w:val="00603A7B"/>
    <w:rsid w:val="00604189"/>
    <w:rsid w:val="0060440E"/>
    <w:rsid w:val="00611303"/>
    <w:rsid w:val="00613F32"/>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406D8"/>
    <w:rsid w:val="00641C0F"/>
    <w:rsid w:val="006433FB"/>
    <w:rsid w:val="00644F86"/>
    <w:rsid w:val="0064546B"/>
    <w:rsid w:val="00647519"/>
    <w:rsid w:val="006476F4"/>
    <w:rsid w:val="00650B77"/>
    <w:rsid w:val="00650EF0"/>
    <w:rsid w:val="00652A37"/>
    <w:rsid w:val="006531CA"/>
    <w:rsid w:val="00653CBD"/>
    <w:rsid w:val="00654A23"/>
    <w:rsid w:val="00654D82"/>
    <w:rsid w:val="00655AD7"/>
    <w:rsid w:val="00656D00"/>
    <w:rsid w:val="00657329"/>
    <w:rsid w:val="00657413"/>
    <w:rsid w:val="00657CFC"/>
    <w:rsid w:val="006627B3"/>
    <w:rsid w:val="00663B82"/>
    <w:rsid w:val="006666DB"/>
    <w:rsid w:val="0066743F"/>
    <w:rsid w:val="006738CC"/>
    <w:rsid w:val="006739E7"/>
    <w:rsid w:val="00674399"/>
    <w:rsid w:val="00675645"/>
    <w:rsid w:val="00675C3D"/>
    <w:rsid w:val="00676E7A"/>
    <w:rsid w:val="0067746A"/>
    <w:rsid w:val="00683425"/>
    <w:rsid w:val="006840FD"/>
    <w:rsid w:val="00684A73"/>
    <w:rsid w:val="00684C70"/>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A72B6"/>
    <w:rsid w:val="006A7540"/>
    <w:rsid w:val="006B1407"/>
    <w:rsid w:val="006B30C0"/>
    <w:rsid w:val="006B5DCE"/>
    <w:rsid w:val="006B667D"/>
    <w:rsid w:val="006C2745"/>
    <w:rsid w:val="006C2DA1"/>
    <w:rsid w:val="006C43D7"/>
    <w:rsid w:val="006C45F4"/>
    <w:rsid w:val="006C65B5"/>
    <w:rsid w:val="006D5FF0"/>
    <w:rsid w:val="006D7B9F"/>
    <w:rsid w:val="006E052F"/>
    <w:rsid w:val="006E0661"/>
    <w:rsid w:val="006E4504"/>
    <w:rsid w:val="006E5345"/>
    <w:rsid w:val="006E55FB"/>
    <w:rsid w:val="006E66C9"/>
    <w:rsid w:val="006E69F5"/>
    <w:rsid w:val="006E6E8D"/>
    <w:rsid w:val="006E71C5"/>
    <w:rsid w:val="006F00C1"/>
    <w:rsid w:val="006F0394"/>
    <w:rsid w:val="006F0E9D"/>
    <w:rsid w:val="006F1DE7"/>
    <w:rsid w:val="006F2C51"/>
    <w:rsid w:val="0070157D"/>
    <w:rsid w:val="00702068"/>
    <w:rsid w:val="00702884"/>
    <w:rsid w:val="007033CB"/>
    <w:rsid w:val="00703AAE"/>
    <w:rsid w:val="00713C3B"/>
    <w:rsid w:val="0071427C"/>
    <w:rsid w:val="007149F3"/>
    <w:rsid w:val="00714EA1"/>
    <w:rsid w:val="00717C8B"/>
    <w:rsid w:val="00720751"/>
    <w:rsid w:val="007224C6"/>
    <w:rsid w:val="007228B7"/>
    <w:rsid w:val="00722937"/>
    <w:rsid w:val="00722A65"/>
    <w:rsid w:val="00722E79"/>
    <w:rsid w:val="00723F9B"/>
    <w:rsid w:val="00724F65"/>
    <w:rsid w:val="00726299"/>
    <w:rsid w:val="00733029"/>
    <w:rsid w:val="0073305E"/>
    <w:rsid w:val="00733EA7"/>
    <w:rsid w:val="007342E2"/>
    <w:rsid w:val="00734A22"/>
    <w:rsid w:val="00734C20"/>
    <w:rsid w:val="00735167"/>
    <w:rsid w:val="0073539E"/>
    <w:rsid w:val="00737B8D"/>
    <w:rsid w:val="00740CDD"/>
    <w:rsid w:val="00742829"/>
    <w:rsid w:val="00742C4C"/>
    <w:rsid w:val="00743235"/>
    <w:rsid w:val="00744B04"/>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4E22"/>
    <w:rsid w:val="0076547B"/>
    <w:rsid w:val="0076648F"/>
    <w:rsid w:val="007719B6"/>
    <w:rsid w:val="00771D3B"/>
    <w:rsid w:val="0077573E"/>
    <w:rsid w:val="0077595E"/>
    <w:rsid w:val="00775FDD"/>
    <w:rsid w:val="0077617B"/>
    <w:rsid w:val="007768A5"/>
    <w:rsid w:val="00777231"/>
    <w:rsid w:val="007819EB"/>
    <w:rsid w:val="00784C49"/>
    <w:rsid w:val="0078652B"/>
    <w:rsid w:val="00791609"/>
    <w:rsid w:val="007A07B7"/>
    <w:rsid w:val="007A515A"/>
    <w:rsid w:val="007A598B"/>
    <w:rsid w:val="007A671E"/>
    <w:rsid w:val="007B0AA9"/>
    <w:rsid w:val="007B15C0"/>
    <w:rsid w:val="007B1F1C"/>
    <w:rsid w:val="007B6396"/>
    <w:rsid w:val="007B6C5E"/>
    <w:rsid w:val="007B6D27"/>
    <w:rsid w:val="007C2427"/>
    <w:rsid w:val="007C29A2"/>
    <w:rsid w:val="007C3413"/>
    <w:rsid w:val="007C4430"/>
    <w:rsid w:val="007C5350"/>
    <w:rsid w:val="007C64AE"/>
    <w:rsid w:val="007C7D37"/>
    <w:rsid w:val="007D0EAE"/>
    <w:rsid w:val="007D3033"/>
    <w:rsid w:val="007D32C5"/>
    <w:rsid w:val="007D34B1"/>
    <w:rsid w:val="007D3715"/>
    <w:rsid w:val="007D5C76"/>
    <w:rsid w:val="007D6292"/>
    <w:rsid w:val="007D7750"/>
    <w:rsid w:val="007E0355"/>
    <w:rsid w:val="007E04FA"/>
    <w:rsid w:val="007E0DE9"/>
    <w:rsid w:val="007E22FC"/>
    <w:rsid w:val="007E4107"/>
    <w:rsid w:val="007E453C"/>
    <w:rsid w:val="007E678C"/>
    <w:rsid w:val="007E755C"/>
    <w:rsid w:val="007F038E"/>
    <w:rsid w:val="007F0525"/>
    <w:rsid w:val="007F0927"/>
    <w:rsid w:val="007F198F"/>
    <w:rsid w:val="007F1AD0"/>
    <w:rsid w:val="007F31E9"/>
    <w:rsid w:val="007F383E"/>
    <w:rsid w:val="007F3FD7"/>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6E08"/>
    <w:rsid w:val="00830652"/>
    <w:rsid w:val="008316A8"/>
    <w:rsid w:val="00836C0E"/>
    <w:rsid w:val="008409BA"/>
    <w:rsid w:val="0084456F"/>
    <w:rsid w:val="00845574"/>
    <w:rsid w:val="008513C1"/>
    <w:rsid w:val="00853B6B"/>
    <w:rsid w:val="00854340"/>
    <w:rsid w:val="0085728E"/>
    <w:rsid w:val="008606FA"/>
    <w:rsid w:val="00863CF2"/>
    <w:rsid w:val="00863DCB"/>
    <w:rsid w:val="00864E4D"/>
    <w:rsid w:val="00867197"/>
    <w:rsid w:val="008677FD"/>
    <w:rsid w:val="00867A19"/>
    <w:rsid w:val="00872D66"/>
    <w:rsid w:val="00873001"/>
    <w:rsid w:val="00873BDD"/>
    <w:rsid w:val="008745A6"/>
    <w:rsid w:val="00875103"/>
    <w:rsid w:val="00875AF1"/>
    <w:rsid w:val="00880E94"/>
    <w:rsid w:val="00881102"/>
    <w:rsid w:val="008811E5"/>
    <w:rsid w:val="00881675"/>
    <w:rsid w:val="00882B3A"/>
    <w:rsid w:val="00887A98"/>
    <w:rsid w:val="008912EF"/>
    <w:rsid w:val="0089341D"/>
    <w:rsid w:val="00893747"/>
    <w:rsid w:val="00893800"/>
    <w:rsid w:val="00893D22"/>
    <w:rsid w:val="0089406C"/>
    <w:rsid w:val="008976A6"/>
    <w:rsid w:val="008A0CDD"/>
    <w:rsid w:val="008A1216"/>
    <w:rsid w:val="008A350C"/>
    <w:rsid w:val="008A3E9A"/>
    <w:rsid w:val="008A3FF5"/>
    <w:rsid w:val="008A499B"/>
    <w:rsid w:val="008A6CB0"/>
    <w:rsid w:val="008A6EC6"/>
    <w:rsid w:val="008B0F0D"/>
    <w:rsid w:val="008B5E79"/>
    <w:rsid w:val="008B5F02"/>
    <w:rsid w:val="008B795B"/>
    <w:rsid w:val="008C07CE"/>
    <w:rsid w:val="008C48B7"/>
    <w:rsid w:val="008C5083"/>
    <w:rsid w:val="008C601F"/>
    <w:rsid w:val="008C6A02"/>
    <w:rsid w:val="008C6A4B"/>
    <w:rsid w:val="008C727D"/>
    <w:rsid w:val="008C7953"/>
    <w:rsid w:val="008D1D9C"/>
    <w:rsid w:val="008D1FAE"/>
    <w:rsid w:val="008D2583"/>
    <w:rsid w:val="008D2642"/>
    <w:rsid w:val="008D3078"/>
    <w:rsid w:val="008D34A6"/>
    <w:rsid w:val="008D43D6"/>
    <w:rsid w:val="008D5625"/>
    <w:rsid w:val="008E0957"/>
    <w:rsid w:val="008E0A58"/>
    <w:rsid w:val="008E101F"/>
    <w:rsid w:val="008E1A1E"/>
    <w:rsid w:val="008E1CD0"/>
    <w:rsid w:val="008E3109"/>
    <w:rsid w:val="008E5448"/>
    <w:rsid w:val="008E579F"/>
    <w:rsid w:val="008F1E5C"/>
    <w:rsid w:val="008F33AC"/>
    <w:rsid w:val="008F55A8"/>
    <w:rsid w:val="008F5C06"/>
    <w:rsid w:val="008F641E"/>
    <w:rsid w:val="008F706D"/>
    <w:rsid w:val="00900FF5"/>
    <w:rsid w:val="00901322"/>
    <w:rsid w:val="00902658"/>
    <w:rsid w:val="009030DE"/>
    <w:rsid w:val="009049B8"/>
    <w:rsid w:val="00907756"/>
    <w:rsid w:val="00907FBE"/>
    <w:rsid w:val="00910294"/>
    <w:rsid w:val="00910636"/>
    <w:rsid w:val="00912D93"/>
    <w:rsid w:val="00912F47"/>
    <w:rsid w:val="00913C9D"/>
    <w:rsid w:val="00914C90"/>
    <w:rsid w:val="009157A8"/>
    <w:rsid w:val="00915986"/>
    <w:rsid w:val="00917C9F"/>
    <w:rsid w:val="00922000"/>
    <w:rsid w:val="00922D6B"/>
    <w:rsid w:val="00924B2D"/>
    <w:rsid w:val="009260BA"/>
    <w:rsid w:val="00926D35"/>
    <w:rsid w:val="00927AB5"/>
    <w:rsid w:val="00931F34"/>
    <w:rsid w:val="009324E2"/>
    <w:rsid w:val="00934615"/>
    <w:rsid w:val="00935218"/>
    <w:rsid w:val="00940393"/>
    <w:rsid w:val="00940DA5"/>
    <w:rsid w:val="00941C7F"/>
    <w:rsid w:val="009430E6"/>
    <w:rsid w:val="00944507"/>
    <w:rsid w:val="00947E75"/>
    <w:rsid w:val="009505D7"/>
    <w:rsid w:val="00952582"/>
    <w:rsid w:val="00953A31"/>
    <w:rsid w:val="00954A93"/>
    <w:rsid w:val="00955C66"/>
    <w:rsid w:val="00957927"/>
    <w:rsid w:val="00961050"/>
    <w:rsid w:val="0096143A"/>
    <w:rsid w:val="00964FC2"/>
    <w:rsid w:val="00965ABC"/>
    <w:rsid w:val="00967887"/>
    <w:rsid w:val="0097061B"/>
    <w:rsid w:val="00972E18"/>
    <w:rsid w:val="009758D0"/>
    <w:rsid w:val="00975BD2"/>
    <w:rsid w:val="00975F8B"/>
    <w:rsid w:val="0098015B"/>
    <w:rsid w:val="00980E8B"/>
    <w:rsid w:val="009828C4"/>
    <w:rsid w:val="009836A9"/>
    <w:rsid w:val="00983DF5"/>
    <w:rsid w:val="00984F9D"/>
    <w:rsid w:val="00986E27"/>
    <w:rsid w:val="009879A4"/>
    <w:rsid w:val="00987B25"/>
    <w:rsid w:val="009919A7"/>
    <w:rsid w:val="009936E9"/>
    <w:rsid w:val="00994E04"/>
    <w:rsid w:val="009A2578"/>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C181E"/>
    <w:rsid w:val="009D0265"/>
    <w:rsid w:val="009D1E77"/>
    <w:rsid w:val="009D21A5"/>
    <w:rsid w:val="009D2E03"/>
    <w:rsid w:val="009D33FC"/>
    <w:rsid w:val="009D6481"/>
    <w:rsid w:val="009D662B"/>
    <w:rsid w:val="009D757E"/>
    <w:rsid w:val="009E3481"/>
    <w:rsid w:val="009E4336"/>
    <w:rsid w:val="009E62EA"/>
    <w:rsid w:val="009F2F76"/>
    <w:rsid w:val="009F6BB6"/>
    <w:rsid w:val="009F71A0"/>
    <w:rsid w:val="009F79DA"/>
    <w:rsid w:val="00A0178E"/>
    <w:rsid w:val="00A02A57"/>
    <w:rsid w:val="00A0470B"/>
    <w:rsid w:val="00A07F0F"/>
    <w:rsid w:val="00A11177"/>
    <w:rsid w:val="00A11A8F"/>
    <w:rsid w:val="00A12810"/>
    <w:rsid w:val="00A1325C"/>
    <w:rsid w:val="00A14BFA"/>
    <w:rsid w:val="00A15DB0"/>
    <w:rsid w:val="00A17653"/>
    <w:rsid w:val="00A17CA6"/>
    <w:rsid w:val="00A20246"/>
    <w:rsid w:val="00A21784"/>
    <w:rsid w:val="00A21B68"/>
    <w:rsid w:val="00A22360"/>
    <w:rsid w:val="00A225A7"/>
    <w:rsid w:val="00A251E8"/>
    <w:rsid w:val="00A267E6"/>
    <w:rsid w:val="00A26D9E"/>
    <w:rsid w:val="00A275D9"/>
    <w:rsid w:val="00A30924"/>
    <w:rsid w:val="00A33ECE"/>
    <w:rsid w:val="00A341F2"/>
    <w:rsid w:val="00A41322"/>
    <w:rsid w:val="00A432BD"/>
    <w:rsid w:val="00A4369B"/>
    <w:rsid w:val="00A4611A"/>
    <w:rsid w:val="00A46167"/>
    <w:rsid w:val="00A47DC9"/>
    <w:rsid w:val="00A47F42"/>
    <w:rsid w:val="00A5021E"/>
    <w:rsid w:val="00A5082B"/>
    <w:rsid w:val="00A5159A"/>
    <w:rsid w:val="00A51CC0"/>
    <w:rsid w:val="00A52A0A"/>
    <w:rsid w:val="00A52A2E"/>
    <w:rsid w:val="00A5345B"/>
    <w:rsid w:val="00A61FF6"/>
    <w:rsid w:val="00A62116"/>
    <w:rsid w:val="00A6389A"/>
    <w:rsid w:val="00A6474C"/>
    <w:rsid w:val="00A65E0E"/>
    <w:rsid w:val="00A65F29"/>
    <w:rsid w:val="00A66510"/>
    <w:rsid w:val="00A6785C"/>
    <w:rsid w:val="00A7091D"/>
    <w:rsid w:val="00A72238"/>
    <w:rsid w:val="00A73072"/>
    <w:rsid w:val="00A741C1"/>
    <w:rsid w:val="00A74C3C"/>
    <w:rsid w:val="00A76E46"/>
    <w:rsid w:val="00A771F3"/>
    <w:rsid w:val="00A7798E"/>
    <w:rsid w:val="00A8023E"/>
    <w:rsid w:val="00A812EA"/>
    <w:rsid w:val="00A81695"/>
    <w:rsid w:val="00A81BCC"/>
    <w:rsid w:val="00A82948"/>
    <w:rsid w:val="00A83925"/>
    <w:rsid w:val="00A84316"/>
    <w:rsid w:val="00A858AA"/>
    <w:rsid w:val="00A85E78"/>
    <w:rsid w:val="00A869EC"/>
    <w:rsid w:val="00A8710C"/>
    <w:rsid w:val="00A90746"/>
    <w:rsid w:val="00A9100B"/>
    <w:rsid w:val="00A917C9"/>
    <w:rsid w:val="00A93331"/>
    <w:rsid w:val="00A947B2"/>
    <w:rsid w:val="00A96DD4"/>
    <w:rsid w:val="00AA06A1"/>
    <w:rsid w:val="00AA52B6"/>
    <w:rsid w:val="00AA54B5"/>
    <w:rsid w:val="00AA77BB"/>
    <w:rsid w:val="00AB23DB"/>
    <w:rsid w:val="00AB495F"/>
    <w:rsid w:val="00AB49B5"/>
    <w:rsid w:val="00AB4F8F"/>
    <w:rsid w:val="00AB6745"/>
    <w:rsid w:val="00AC1F1B"/>
    <w:rsid w:val="00AC2C7A"/>
    <w:rsid w:val="00AC3B37"/>
    <w:rsid w:val="00AC6DF4"/>
    <w:rsid w:val="00AC733A"/>
    <w:rsid w:val="00AD014F"/>
    <w:rsid w:val="00AD0F88"/>
    <w:rsid w:val="00AD2940"/>
    <w:rsid w:val="00AD3151"/>
    <w:rsid w:val="00AD3310"/>
    <w:rsid w:val="00AD33AE"/>
    <w:rsid w:val="00AD3929"/>
    <w:rsid w:val="00AD5759"/>
    <w:rsid w:val="00AD7901"/>
    <w:rsid w:val="00AE03D0"/>
    <w:rsid w:val="00AE0BE9"/>
    <w:rsid w:val="00AE439E"/>
    <w:rsid w:val="00AE586C"/>
    <w:rsid w:val="00AE774E"/>
    <w:rsid w:val="00AE7DF7"/>
    <w:rsid w:val="00AF075C"/>
    <w:rsid w:val="00AF15D5"/>
    <w:rsid w:val="00AF2D7B"/>
    <w:rsid w:val="00AF2F97"/>
    <w:rsid w:val="00AF4C36"/>
    <w:rsid w:val="00AF5BAA"/>
    <w:rsid w:val="00AF6268"/>
    <w:rsid w:val="00AF6F52"/>
    <w:rsid w:val="00AF79CA"/>
    <w:rsid w:val="00B02D91"/>
    <w:rsid w:val="00B03BAE"/>
    <w:rsid w:val="00B0489C"/>
    <w:rsid w:val="00B054B8"/>
    <w:rsid w:val="00B057DA"/>
    <w:rsid w:val="00B05B06"/>
    <w:rsid w:val="00B0675C"/>
    <w:rsid w:val="00B14401"/>
    <w:rsid w:val="00B147A1"/>
    <w:rsid w:val="00B149D9"/>
    <w:rsid w:val="00B14B47"/>
    <w:rsid w:val="00B14F3C"/>
    <w:rsid w:val="00B1529D"/>
    <w:rsid w:val="00B154F4"/>
    <w:rsid w:val="00B171B7"/>
    <w:rsid w:val="00B22019"/>
    <w:rsid w:val="00B239B9"/>
    <w:rsid w:val="00B26DE7"/>
    <w:rsid w:val="00B26FE5"/>
    <w:rsid w:val="00B32D1D"/>
    <w:rsid w:val="00B32FD1"/>
    <w:rsid w:val="00B353D1"/>
    <w:rsid w:val="00B40715"/>
    <w:rsid w:val="00B420EC"/>
    <w:rsid w:val="00B4482F"/>
    <w:rsid w:val="00B44AE1"/>
    <w:rsid w:val="00B47EA6"/>
    <w:rsid w:val="00B50706"/>
    <w:rsid w:val="00B51007"/>
    <w:rsid w:val="00B51482"/>
    <w:rsid w:val="00B52128"/>
    <w:rsid w:val="00B523B1"/>
    <w:rsid w:val="00B54A72"/>
    <w:rsid w:val="00B54CAF"/>
    <w:rsid w:val="00B54E59"/>
    <w:rsid w:val="00B5501C"/>
    <w:rsid w:val="00B55100"/>
    <w:rsid w:val="00B551AE"/>
    <w:rsid w:val="00B57D09"/>
    <w:rsid w:val="00B60B17"/>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F3D"/>
    <w:rsid w:val="00BA62C9"/>
    <w:rsid w:val="00BA6533"/>
    <w:rsid w:val="00BA6F64"/>
    <w:rsid w:val="00BA6F76"/>
    <w:rsid w:val="00BB25A4"/>
    <w:rsid w:val="00BB2905"/>
    <w:rsid w:val="00BB363D"/>
    <w:rsid w:val="00BB3842"/>
    <w:rsid w:val="00BB4BCA"/>
    <w:rsid w:val="00BB4D36"/>
    <w:rsid w:val="00BB5A79"/>
    <w:rsid w:val="00BB67B2"/>
    <w:rsid w:val="00BC315A"/>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6F9E"/>
    <w:rsid w:val="00BE739B"/>
    <w:rsid w:val="00BE7838"/>
    <w:rsid w:val="00BF007A"/>
    <w:rsid w:val="00BF0489"/>
    <w:rsid w:val="00BF1CD4"/>
    <w:rsid w:val="00BF1F9E"/>
    <w:rsid w:val="00BF449E"/>
    <w:rsid w:val="00BF5525"/>
    <w:rsid w:val="00BF5E9D"/>
    <w:rsid w:val="00BF7A21"/>
    <w:rsid w:val="00C004D3"/>
    <w:rsid w:val="00C034EC"/>
    <w:rsid w:val="00C0374D"/>
    <w:rsid w:val="00C04B2F"/>
    <w:rsid w:val="00C04D7D"/>
    <w:rsid w:val="00C05622"/>
    <w:rsid w:val="00C05CB5"/>
    <w:rsid w:val="00C07652"/>
    <w:rsid w:val="00C12B43"/>
    <w:rsid w:val="00C135C5"/>
    <w:rsid w:val="00C14C85"/>
    <w:rsid w:val="00C1526F"/>
    <w:rsid w:val="00C16883"/>
    <w:rsid w:val="00C16CC5"/>
    <w:rsid w:val="00C17407"/>
    <w:rsid w:val="00C208EC"/>
    <w:rsid w:val="00C21BF3"/>
    <w:rsid w:val="00C22602"/>
    <w:rsid w:val="00C22800"/>
    <w:rsid w:val="00C268C0"/>
    <w:rsid w:val="00C27138"/>
    <w:rsid w:val="00C3007D"/>
    <w:rsid w:val="00C302EF"/>
    <w:rsid w:val="00C30FB5"/>
    <w:rsid w:val="00C31DB1"/>
    <w:rsid w:val="00C31DB2"/>
    <w:rsid w:val="00C3311D"/>
    <w:rsid w:val="00C33DAA"/>
    <w:rsid w:val="00C34118"/>
    <w:rsid w:val="00C369E7"/>
    <w:rsid w:val="00C37556"/>
    <w:rsid w:val="00C37631"/>
    <w:rsid w:val="00C42384"/>
    <w:rsid w:val="00C449B5"/>
    <w:rsid w:val="00C45600"/>
    <w:rsid w:val="00C46DED"/>
    <w:rsid w:val="00C47710"/>
    <w:rsid w:val="00C5046F"/>
    <w:rsid w:val="00C52A78"/>
    <w:rsid w:val="00C559DC"/>
    <w:rsid w:val="00C560E0"/>
    <w:rsid w:val="00C561A8"/>
    <w:rsid w:val="00C6098D"/>
    <w:rsid w:val="00C60CBA"/>
    <w:rsid w:val="00C610C3"/>
    <w:rsid w:val="00C61C8C"/>
    <w:rsid w:val="00C66080"/>
    <w:rsid w:val="00C6696F"/>
    <w:rsid w:val="00C7041F"/>
    <w:rsid w:val="00C70726"/>
    <w:rsid w:val="00C715BD"/>
    <w:rsid w:val="00C720AE"/>
    <w:rsid w:val="00C745E4"/>
    <w:rsid w:val="00C7487C"/>
    <w:rsid w:val="00C77029"/>
    <w:rsid w:val="00C7703F"/>
    <w:rsid w:val="00C81F31"/>
    <w:rsid w:val="00C8285B"/>
    <w:rsid w:val="00C838B3"/>
    <w:rsid w:val="00C83AAA"/>
    <w:rsid w:val="00C84C27"/>
    <w:rsid w:val="00C8557F"/>
    <w:rsid w:val="00C90B9F"/>
    <w:rsid w:val="00C92A27"/>
    <w:rsid w:val="00C94573"/>
    <w:rsid w:val="00C94EEC"/>
    <w:rsid w:val="00CA0B4B"/>
    <w:rsid w:val="00CA1AF2"/>
    <w:rsid w:val="00CA40B2"/>
    <w:rsid w:val="00CA40EC"/>
    <w:rsid w:val="00CA7799"/>
    <w:rsid w:val="00CA7B07"/>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FB2"/>
    <w:rsid w:val="00CC58A2"/>
    <w:rsid w:val="00CC5CB2"/>
    <w:rsid w:val="00CD07BE"/>
    <w:rsid w:val="00CD083D"/>
    <w:rsid w:val="00CD2A38"/>
    <w:rsid w:val="00CD353E"/>
    <w:rsid w:val="00CD433F"/>
    <w:rsid w:val="00CD54F1"/>
    <w:rsid w:val="00CD55C9"/>
    <w:rsid w:val="00CD57CF"/>
    <w:rsid w:val="00CD5908"/>
    <w:rsid w:val="00CD6388"/>
    <w:rsid w:val="00CD6A64"/>
    <w:rsid w:val="00CE1545"/>
    <w:rsid w:val="00CE1CB5"/>
    <w:rsid w:val="00CE566E"/>
    <w:rsid w:val="00CF0654"/>
    <w:rsid w:val="00CF09B4"/>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B45"/>
    <w:rsid w:val="00D61553"/>
    <w:rsid w:val="00D65016"/>
    <w:rsid w:val="00D66958"/>
    <w:rsid w:val="00D71937"/>
    <w:rsid w:val="00D721E2"/>
    <w:rsid w:val="00D727BD"/>
    <w:rsid w:val="00D74A3E"/>
    <w:rsid w:val="00D7733B"/>
    <w:rsid w:val="00D7739F"/>
    <w:rsid w:val="00D80827"/>
    <w:rsid w:val="00D820DE"/>
    <w:rsid w:val="00D84344"/>
    <w:rsid w:val="00D90CB5"/>
    <w:rsid w:val="00D92F7C"/>
    <w:rsid w:val="00D94180"/>
    <w:rsid w:val="00D95BFB"/>
    <w:rsid w:val="00D978C7"/>
    <w:rsid w:val="00DA1E4E"/>
    <w:rsid w:val="00DA2198"/>
    <w:rsid w:val="00DA30CE"/>
    <w:rsid w:val="00DA7DF5"/>
    <w:rsid w:val="00DB01BB"/>
    <w:rsid w:val="00DB08D2"/>
    <w:rsid w:val="00DB1F36"/>
    <w:rsid w:val="00DB29CB"/>
    <w:rsid w:val="00DB3FA2"/>
    <w:rsid w:val="00DC188F"/>
    <w:rsid w:val="00DC24AB"/>
    <w:rsid w:val="00DC4EA7"/>
    <w:rsid w:val="00DC758B"/>
    <w:rsid w:val="00DC7ED8"/>
    <w:rsid w:val="00DD1243"/>
    <w:rsid w:val="00DD3A5E"/>
    <w:rsid w:val="00DD3E84"/>
    <w:rsid w:val="00DD4436"/>
    <w:rsid w:val="00DD5A5A"/>
    <w:rsid w:val="00DD6437"/>
    <w:rsid w:val="00DD7B9C"/>
    <w:rsid w:val="00DD7E71"/>
    <w:rsid w:val="00DE1CD1"/>
    <w:rsid w:val="00DE2342"/>
    <w:rsid w:val="00DE3D85"/>
    <w:rsid w:val="00DE4575"/>
    <w:rsid w:val="00DF18AA"/>
    <w:rsid w:val="00DF2221"/>
    <w:rsid w:val="00DF258F"/>
    <w:rsid w:val="00DF2623"/>
    <w:rsid w:val="00DF53EE"/>
    <w:rsid w:val="00E021BF"/>
    <w:rsid w:val="00E022B1"/>
    <w:rsid w:val="00E04F49"/>
    <w:rsid w:val="00E05E24"/>
    <w:rsid w:val="00E062DD"/>
    <w:rsid w:val="00E11C31"/>
    <w:rsid w:val="00E12028"/>
    <w:rsid w:val="00E15397"/>
    <w:rsid w:val="00E15A73"/>
    <w:rsid w:val="00E16E21"/>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923"/>
    <w:rsid w:val="00E47EB5"/>
    <w:rsid w:val="00E52233"/>
    <w:rsid w:val="00E53029"/>
    <w:rsid w:val="00E5354D"/>
    <w:rsid w:val="00E5377F"/>
    <w:rsid w:val="00E54442"/>
    <w:rsid w:val="00E54871"/>
    <w:rsid w:val="00E55B88"/>
    <w:rsid w:val="00E5717B"/>
    <w:rsid w:val="00E57305"/>
    <w:rsid w:val="00E60FF7"/>
    <w:rsid w:val="00E62B72"/>
    <w:rsid w:val="00E64788"/>
    <w:rsid w:val="00E66CC2"/>
    <w:rsid w:val="00E67318"/>
    <w:rsid w:val="00E70134"/>
    <w:rsid w:val="00E71892"/>
    <w:rsid w:val="00E72C02"/>
    <w:rsid w:val="00E73B24"/>
    <w:rsid w:val="00E746CA"/>
    <w:rsid w:val="00E75210"/>
    <w:rsid w:val="00E75949"/>
    <w:rsid w:val="00E76B5D"/>
    <w:rsid w:val="00E81EFB"/>
    <w:rsid w:val="00E8212B"/>
    <w:rsid w:val="00E82677"/>
    <w:rsid w:val="00E91241"/>
    <w:rsid w:val="00E934AA"/>
    <w:rsid w:val="00E94174"/>
    <w:rsid w:val="00E95008"/>
    <w:rsid w:val="00E96EC3"/>
    <w:rsid w:val="00E97D27"/>
    <w:rsid w:val="00EA06E1"/>
    <w:rsid w:val="00EA195A"/>
    <w:rsid w:val="00EA4D25"/>
    <w:rsid w:val="00EA72DD"/>
    <w:rsid w:val="00EA78D8"/>
    <w:rsid w:val="00EB3A59"/>
    <w:rsid w:val="00EB3EC0"/>
    <w:rsid w:val="00EB5218"/>
    <w:rsid w:val="00EB6D53"/>
    <w:rsid w:val="00EB7D5E"/>
    <w:rsid w:val="00EC01FC"/>
    <w:rsid w:val="00EC456B"/>
    <w:rsid w:val="00EC4C7F"/>
    <w:rsid w:val="00EC62C7"/>
    <w:rsid w:val="00ED18CA"/>
    <w:rsid w:val="00ED1BDE"/>
    <w:rsid w:val="00ED3A4D"/>
    <w:rsid w:val="00ED4218"/>
    <w:rsid w:val="00ED47E8"/>
    <w:rsid w:val="00ED4802"/>
    <w:rsid w:val="00ED4FB8"/>
    <w:rsid w:val="00ED5C00"/>
    <w:rsid w:val="00ED6CC5"/>
    <w:rsid w:val="00ED7EF0"/>
    <w:rsid w:val="00EE0B76"/>
    <w:rsid w:val="00EE13EC"/>
    <w:rsid w:val="00EE1B5A"/>
    <w:rsid w:val="00EE22A5"/>
    <w:rsid w:val="00EE241D"/>
    <w:rsid w:val="00EE25D2"/>
    <w:rsid w:val="00EE52E5"/>
    <w:rsid w:val="00EE5A34"/>
    <w:rsid w:val="00EE6406"/>
    <w:rsid w:val="00EE6C0E"/>
    <w:rsid w:val="00EE6C16"/>
    <w:rsid w:val="00EE6F40"/>
    <w:rsid w:val="00EF4C60"/>
    <w:rsid w:val="00EF6CB4"/>
    <w:rsid w:val="00EF7FBB"/>
    <w:rsid w:val="00F002DF"/>
    <w:rsid w:val="00F006DA"/>
    <w:rsid w:val="00F00F29"/>
    <w:rsid w:val="00F0256C"/>
    <w:rsid w:val="00F026C0"/>
    <w:rsid w:val="00F04785"/>
    <w:rsid w:val="00F05EA0"/>
    <w:rsid w:val="00F07491"/>
    <w:rsid w:val="00F12A46"/>
    <w:rsid w:val="00F130C7"/>
    <w:rsid w:val="00F15733"/>
    <w:rsid w:val="00F1625B"/>
    <w:rsid w:val="00F17982"/>
    <w:rsid w:val="00F23D87"/>
    <w:rsid w:val="00F26678"/>
    <w:rsid w:val="00F2693A"/>
    <w:rsid w:val="00F2708A"/>
    <w:rsid w:val="00F27269"/>
    <w:rsid w:val="00F27B34"/>
    <w:rsid w:val="00F303CD"/>
    <w:rsid w:val="00F309A1"/>
    <w:rsid w:val="00F31AC2"/>
    <w:rsid w:val="00F32710"/>
    <w:rsid w:val="00F32C19"/>
    <w:rsid w:val="00F3330E"/>
    <w:rsid w:val="00F359AA"/>
    <w:rsid w:val="00F35D9B"/>
    <w:rsid w:val="00F3754A"/>
    <w:rsid w:val="00F40B75"/>
    <w:rsid w:val="00F4274B"/>
    <w:rsid w:val="00F43CD9"/>
    <w:rsid w:val="00F4406C"/>
    <w:rsid w:val="00F44A0F"/>
    <w:rsid w:val="00F45175"/>
    <w:rsid w:val="00F45AE7"/>
    <w:rsid w:val="00F45B46"/>
    <w:rsid w:val="00F45FA3"/>
    <w:rsid w:val="00F508B1"/>
    <w:rsid w:val="00F518F2"/>
    <w:rsid w:val="00F51D27"/>
    <w:rsid w:val="00F5468E"/>
    <w:rsid w:val="00F60142"/>
    <w:rsid w:val="00F603E5"/>
    <w:rsid w:val="00F60D34"/>
    <w:rsid w:val="00F611BF"/>
    <w:rsid w:val="00F61948"/>
    <w:rsid w:val="00F62A24"/>
    <w:rsid w:val="00F636C4"/>
    <w:rsid w:val="00F63951"/>
    <w:rsid w:val="00F645D4"/>
    <w:rsid w:val="00F647BA"/>
    <w:rsid w:val="00F664AF"/>
    <w:rsid w:val="00F67634"/>
    <w:rsid w:val="00F710DF"/>
    <w:rsid w:val="00F71A71"/>
    <w:rsid w:val="00F71C32"/>
    <w:rsid w:val="00F7356D"/>
    <w:rsid w:val="00F73BA5"/>
    <w:rsid w:val="00F7409A"/>
    <w:rsid w:val="00F80BDB"/>
    <w:rsid w:val="00F80BDC"/>
    <w:rsid w:val="00F8135C"/>
    <w:rsid w:val="00F81B23"/>
    <w:rsid w:val="00F81DC0"/>
    <w:rsid w:val="00F8410F"/>
    <w:rsid w:val="00F84D1F"/>
    <w:rsid w:val="00F92E5A"/>
    <w:rsid w:val="00F93407"/>
    <w:rsid w:val="00F9348A"/>
    <w:rsid w:val="00F94B5C"/>
    <w:rsid w:val="00FA00CE"/>
    <w:rsid w:val="00FA0771"/>
    <w:rsid w:val="00FA0C8A"/>
    <w:rsid w:val="00FA0E61"/>
    <w:rsid w:val="00FA48A3"/>
    <w:rsid w:val="00FA4C35"/>
    <w:rsid w:val="00FA5713"/>
    <w:rsid w:val="00FA62E4"/>
    <w:rsid w:val="00FA77D8"/>
    <w:rsid w:val="00FA7C59"/>
    <w:rsid w:val="00FB15D8"/>
    <w:rsid w:val="00FB3702"/>
    <w:rsid w:val="00FB420B"/>
    <w:rsid w:val="00FB4BC8"/>
    <w:rsid w:val="00FB566D"/>
    <w:rsid w:val="00FB7A3E"/>
    <w:rsid w:val="00FB7D1C"/>
    <w:rsid w:val="00FC1727"/>
    <w:rsid w:val="00FC2FFF"/>
    <w:rsid w:val="00FD2244"/>
    <w:rsid w:val="00FD4C4E"/>
    <w:rsid w:val="00FD51D6"/>
    <w:rsid w:val="00FD5986"/>
    <w:rsid w:val="00FD73AA"/>
    <w:rsid w:val="00FD7F8F"/>
    <w:rsid w:val="00FE02F3"/>
    <w:rsid w:val="00FE04F1"/>
    <w:rsid w:val="00FE0E67"/>
    <w:rsid w:val="00FE2B82"/>
    <w:rsid w:val="00FE2D22"/>
    <w:rsid w:val="00FE3FA2"/>
    <w:rsid w:val="00FE4D0E"/>
    <w:rsid w:val="00FE5064"/>
    <w:rsid w:val="00FE658F"/>
    <w:rsid w:val="00FE7396"/>
    <w:rsid w:val="00FE782C"/>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79D59997"/>
  <w15:docId w15:val="{D095C90C-961F-4AFA-8BC2-CF5C2796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4"/>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4"/>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styleId="Pogrubienie">
    <w:name w:val="Strong"/>
    <w:basedOn w:val="Domylnaczcionkaakapitu"/>
    <w:uiPriority w:val="22"/>
    <w:qFormat/>
    <w:rsid w:val="00E75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rzetargi_wojcik@powiat.zgierz.pl" TargetMode="External"/><Relationship Id="rId18" Type="http://schemas.openxmlformats.org/officeDocument/2006/relationships/hyperlink" Target="http://www.uzp.gov.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pn/powiat_zgierz"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powiat_zgierz" TargetMode="External"/><Relationship Id="rId17" Type="http://schemas.openxmlformats.org/officeDocument/2006/relationships/hyperlink" Target="http://www.powiatzgierski.bip.net.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zielinska@powiat.zgierz.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powiat_zgier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s.zielinska@powiat.zgierz.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s://platformazakupowa.pl/" TargetMode="External"/><Relationship Id="rId45" Type="http://schemas.openxmlformats.org/officeDocument/2006/relationships/hyperlink" Target="mailto:poczta@mkoralewski.pl" TargetMode="External"/><Relationship Id="rId5" Type="http://schemas.openxmlformats.org/officeDocument/2006/relationships/settings" Target="settings.xml"/><Relationship Id="rId15" Type="http://schemas.openxmlformats.org/officeDocument/2006/relationships/hyperlink" Target="mailto:a.boruta@powiat.zgierz.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powiat_zgierz"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www.powiat.zgierz.pl" TargetMode="External"/><Relationship Id="rId19" Type="http://schemas.openxmlformats.org/officeDocument/2006/relationships/hyperlink" Target="https://www.komunikaty.pl/komunikaty/1,146252,18217222,Zamowienia_publiczne.html" TargetMode="External"/><Relationship Id="rId31" Type="http://schemas.openxmlformats.org/officeDocument/2006/relationships/hyperlink" Target="mailto:r.fandrych@powiat.zgierz.pl" TargetMode="External"/><Relationship Id="rId44"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fandrych@powiat.zgierz.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mailto:przetargi_wojcik@powiat.zgierz.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7ED7CA00-49DC-4C59-93B7-0FC4AFB406F9}">
  <ds:schemaRefs>
    <ds:schemaRef ds:uri="http://schemas.openxmlformats.org/officeDocument/2006/bibliography"/>
  </ds:schemaRefs>
</ds:datastoreItem>
</file>

<file path=customXml/itemProps2.xml><?xml version="1.0" encoding="utf-8"?>
<ds:datastoreItem xmlns:ds="http://schemas.openxmlformats.org/officeDocument/2006/customXml" ds:itemID="{F3BB9AAE-BDEC-4DF3-ACDE-0491C992D01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3681</TotalTime>
  <Pages>30</Pages>
  <Words>13997</Words>
  <Characters>83986</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77</cp:revision>
  <cp:lastPrinted>2023-11-14T14:58:00Z</cp:lastPrinted>
  <dcterms:created xsi:type="dcterms:W3CDTF">2021-07-05T18:50:00Z</dcterms:created>
  <dcterms:modified xsi:type="dcterms:W3CDTF">2023-11-14T15:13:00Z</dcterms:modified>
</cp:coreProperties>
</file>