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8FF49" w14:textId="77777777" w:rsidR="0021023E" w:rsidRPr="000A6EBB" w:rsidRDefault="007B4FAD" w:rsidP="00C8185D">
      <w:pPr>
        <w:spacing w:after="0" w:line="276" w:lineRule="auto"/>
        <w:jc w:val="center"/>
        <w:rPr>
          <w:rFonts w:cstheme="minorHAnsi"/>
        </w:rPr>
      </w:pPr>
      <w:r w:rsidRPr="000A6EBB">
        <w:rPr>
          <w:rFonts w:cstheme="minorHAnsi"/>
          <w:b/>
        </w:rPr>
        <w:t>Umowa powierzenia</w:t>
      </w:r>
      <w:r w:rsidRPr="000A6EBB">
        <w:rPr>
          <w:rFonts w:cstheme="minorHAnsi"/>
        </w:rPr>
        <w:br/>
      </w:r>
      <w:r w:rsidR="00937329" w:rsidRPr="000A6EBB">
        <w:rPr>
          <w:rFonts w:cstheme="minorHAnsi"/>
        </w:rPr>
        <w:t>przetwarzania danych osobowych</w:t>
      </w:r>
      <w:r w:rsidR="008B73E0" w:rsidRPr="000A6EBB">
        <w:rPr>
          <w:rFonts w:cstheme="minorHAnsi"/>
        </w:rPr>
        <w:br/>
      </w:r>
      <w:r w:rsidR="0021023E" w:rsidRPr="000A6EBB">
        <w:rPr>
          <w:rFonts w:cstheme="minorHAnsi"/>
        </w:rPr>
        <w:t>(zwana dalej „Umową”)</w:t>
      </w:r>
    </w:p>
    <w:p w14:paraId="3E5AE2E8" w14:textId="77777777" w:rsidR="00937329" w:rsidRPr="000A6EBB" w:rsidRDefault="00937329" w:rsidP="00C8185D">
      <w:pPr>
        <w:spacing w:after="0" w:line="276" w:lineRule="auto"/>
        <w:rPr>
          <w:rFonts w:cstheme="minorHAnsi"/>
        </w:rPr>
      </w:pPr>
      <w:r w:rsidRPr="000A6EBB">
        <w:rPr>
          <w:rFonts w:cstheme="minorHAnsi"/>
        </w:rPr>
        <w:t>zawarta dnia ____________ pomiędzy:</w:t>
      </w:r>
      <w:bookmarkStart w:id="0" w:name="_GoBack"/>
      <w:bookmarkEnd w:id="0"/>
    </w:p>
    <w:p w14:paraId="38A87334" w14:textId="77777777" w:rsidR="00937329" w:rsidRPr="000A6EBB" w:rsidRDefault="00937329" w:rsidP="00C8185D">
      <w:pPr>
        <w:spacing w:after="0" w:line="276" w:lineRule="auto"/>
        <w:rPr>
          <w:rFonts w:cstheme="minorHAnsi"/>
        </w:rPr>
      </w:pPr>
    </w:p>
    <w:p w14:paraId="67F8A4DD" w14:textId="37734F28" w:rsidR="0021023E" w:rsidRPr="000A6EBB" w:rsidRDefault="00D32C5B" w:rsidP="00C8185D">
      <w:pPr>
        <w:widowControl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</w:rPr>
        <w:t>………………………………………….</w:t>
      </w:r>
    </w:p>
    <w:p w14:paraId="5BF38DCA" w14:textId="6C85096F" w:rsidR="00937329" w:rsidRPr="000A6EBB" w:rsidRDefault="00937329" w:rsidP="00C8185D">
      <w:pPr>
        <w:spacing w:after="0" w:line="276" w:lineRule="auto"/>
        <w:rPr>
          <w:rFonts w:cstheme="minorHAnsi"/>
        </w:rPr>
      </w:pPr>
      <w:r w:rsidRPr="000A6EBB">
        <w:rPr>
          <w:rFonts w:cstheme="minorHAnsi"/>
        </w:rPr>
        <w:t>zwany</w:t>
      </w:r>
      <w:r w:rsidR="00CB687E" w:rsidRPr="000A6EBB">
        <w:rPr>
          <w:rFonts w:cstheme="minorHAnsi"/>
        </w:rPr>
        <w:t>m(-ną)</w:t>
      </w:r>
      <w:r w:rsidRPr="000A6EBB">
        <w:rPr>
          <w:rFonts w:cstheme="minorHAnsi"/>
        </w:rPr>
        <w:t xml:space="preserve"> w dalszej części </w:t>
      </w:r>
      <w:r w:rsidR="00396299" w:rsidRPr="000A6EBB">
        <w:rPr>
          <w:rFonts w:cstheme="minorHAnsi"/>
        </w:rPr>
        <w:t>U</w:t>
      </w:r>
      <w:r w:rsidRPr="000A6EBB">
        <w:rPr>
          <w:rFonts w:cstheme="minorHAnsi"/>
        </w:rPr>
        <w:t xml:space="preserve">mowy </w:t>
      </w:r>
      <w:r w:rsidRPr="000A6EBB">
        <w:rPr>
          <w:rFonts w:cstheme="minorHAnsi"/>
          <w:b/>
        </w:rPr>
        <w:t>„Podmiotem przetwarzającym”</w:t>
      </w:r>
      <w:r w:rsidR="00CB687E" w:rsidRPr="000A6EBB">
        <w:rPr>
          <w:rFonts w:cstheme="minorHAnsi"/>
        </w:rPr>
        <w:t>,</w:t>
      </w:r>
    </w:p>
    <w:p w14:paraId="29936E41" w14:textId="7CE4C4FA" w:rsidR="00937329" w:rsidRPr="000A6EBB" w:rsidRDefault="00937329" w:rsidP="00C8185D">
      <w:pPr>
        <w:spacing w:after="0" w:line="276" w:lineRule="auto"/>
        <w:rPr>
          <w:rFonts w:cstheme="minorHAnsi"/>
        </w:rPr>
      </w:pPr>
      <w:r w:rsidRPr="000A6EBB">
        <w:rPr>
          <w:rFonts w:cstheme="minorHAnsi"/>
        </w:rPr>
        <w:t>reprezentowan</w:t>
      </w:r>
      <w:r w:rsidR="00CB687E" w:rsidRPr="000A6EBB">
        <w:rPr>
          <w:rFonts w:cstheme="minorHAnsi"/>
        </w:rPr>
        <w:t>ym(-ną)</w:t>
      </w:r>
      <w:r w:rsidRPr="000A6EBB">
        <w:rPr>
          <w:rFonts w:cstheme="minorHAnsi"/>
        </w:rPr>
        <w:t xml:space="preserve"> przez:</w:t>
      </w:r>
    </w:p>
    <w:p w14:paraId="17F96E5C" w14:textId="77777777" w:rsidR="00937329" w:rsidRPr="000A6EBB" w:rsidRDefault="00937329" w:rsidP="00C8185D">
      <w:pPr>
        <w:spacing w:after="0" w:line="276" w:lineRule="auto"/>
        <w:rPr>
          <w:rFonts w:cstheme="minorHAnsi"/>
        </w:rPr>
      </w:pPr>
      <w:r w:rsidRPr="000A6EBB">
        <w:rPr>
          <w:rFonts w:cstheme="minorHAnsi"/>
        </w:rPr>
        <w:t>_______________________________</w:t>
      </w:r>
    </w:p>
    <w:p w14:paraId="570B827B" w14:textId="77777777" w:rsidR="00937329" w:rsidRPr="000A6EBB" w:rsidRDefault="00937329" w:rsidP="00C8185D">
      <w:pPr>
        <w:spacing w:after="0" w:line="276" w:lineRule="auto"/>
        <w:rPr>
          <w:rFonts w:cstheme="minorHAnsi"/>
        </w:rPr>
      </w:pPr>
    </w:p>
    <w:p w14:paraId="6F999853" w14:textId="6F65AFE4" w:rsidR="00937329" w:rsidRPr="000A6EBB" w:rsidRDefault="00CB687E" w:rsidP="00C8185D">
      <w:pPr>
        <w:spacing w:after="0" w:line="276" w:lineRule="auto"/>
        <w:rPr>
          <w:rFonts w:cstheme="minorHAnsi"/>
        </w:rPr>
      </w:pPr>
      <w:r w:rsidRPr="000A6EBB">
        <w:rPr>
          <w:rFonts w:cstheme="minorHAnsi"/>
        </w:rPr>
        <w:t>a</w:t>
      </w:r>
    </w:p>
    <w:p w14:paraId="72759AB7" w14:textId="77777777" w:rsidR="00937329" w:rsidRPr="000A6EBB" w:rsidRDefault="00937329" w:rsidP="00C8185D">
      <w:pPr>
        <w:spacing w:after="0" w:line="276" w:lineRule="auto"/>
        <w:rPr>
          <w:rFonts w:cstheme="minorHAnsi"/>
        </w:rPr>
      </w:pPr>
    </w:p>
    <w:p w14:paraId="24BD5458" w14:textId="0B01717A" w:rsidR="00937329" w:rsidRPr="000A6EBB" w:rsidRDefault="00937329" w:rsidP="00C8185D">
      <w:pPr>
        <w:spacing w:after="0" w:line="276" w:lineRule="auto"/>
        <w:rPr>
          <w:rFonts w:cstheme="minorHAnsi"/>
          <w:i/>
        </w:rPr>
      </w:pPr>
      <w:r w:rsidRPr="000A6EBB">
        <w:rPr>
          <w:rFonts w:cstheme="minorHAnsi"/>
        </w:rPr>
        <w:t>______________________________</w:t>
      </w:r>
      <w:r w:rsidR="007E0DE1" w:rsidRPr="000A6EBB">
        <w:rPr>
          <w:rFonts w:cstheme="minorHAnsi"/>
        </w:rPr>
        <w:t xml:space="preserve">_ </w:t>
      </w:r>
      <w:r w:rsidR="00CB687E" w:rsidRPr="000A6EBB">
        <w:rPr>
          <w:rFonts w:cstheme="minorHAnsi"/>
          <w:i/>
        </w:rPr>
        <w:t>[</w:t>
      </w:r>
      <w:r w:rsidRPr="000A6EBB">
        <w:rPr>
          <w:rFonts w:cstheme="minorHAnsi"/>
          <w:i/>
          <w:highlight w:val="lightGray"/>
        </w:rPr>
        <w:t xml:space="preserve">dane </w:t>
      </w:r>
      <w:r w:rsidR="007E0DE1" w:rsidRPr="000A6EBB">
        <w:rPr>
          <w:rFonts w:cstheme="minorHAnsi"/>
          <w:i/>
          <w:highlight w:val="lightGray"/>
        </w:rPr>
        <w:t>podmiotu,</w:t>
      </w:r>
      <w:r w:rsidRPr="000A6EBB">
        <w:rPr>
          <w:rFonts w:cstheme="minorHAnsi"/>
          <w:i/>
          <w:highlight w:val="lightGray"/>
        </w:rPr>
        <w:t xml:space="preserve"> który </w:t>
      </w:r>
      <w:r w:rsidR="0049275A" w:rsidRPr="000A6EBB">
        <w:rPr>
          <w:rFonts w:cstheme="minorHAnsi"/>
          <w:i/>
          <w:highlight w:val="lightGray"/>
        </w:rPr>
        <w:t xml:space="preserve">zawiera </w:t>
      </w:r>
      <w:r w:rsidR="00396299" w:rsidRPr="000A6EBB">
        <w:rPr>
          <w:rFonts w:cstheme="minorHAnsi"/>
          <w:i/>
          <w:highlight w:val="lightGray"/>
        </w:rPr>
        <w:t>U</w:t>
      </w:r>
      <w:r w:rsidRPr="000A6EBB">
        <w:rPr>
          <w:rFonts w:cstheme="minorHAnsi"/>
          <w:i/>
          <w:highlight w:val="lightGray"/>
        </w:rPr>
        <w:t>mowę</w:t>
      </w:r>
      <w:r w:rsidR="00CB687E" w:rsidRPr="000A6EBB">
        <w:rPr>
          <w:rFonts w:cstheme="minorHAnsi"/>
          <w:i/>
        </w:rPr>
        <w:t>]</w:t>
      </w:r>
    </w:p>
    <w:p w14:paraId="0E59832C" w14:textId="77777777" w:rsidR="00937329" w:rsidRPr="000A6EBB" w:rsidRDefault="00937329" w:rsidP="00C8185D">
      <w:pPr>
        <w:spacing w:after="0" w:line="276" w:lineRule="auto"/>
        <w:rPr>
          <w:rFonts w:cstheme="minorHAnsi"/>
        </w:rPr>
      </w:pPr>
    </w:p>
    <w:p w14:paraId="1B09E23D" w14:textId="516AFEAE" w:rsidR="00937329" w:rsidRPr="000A6EBB" w:rsidRDefault="00937329" w:rsidP="00C8185D">
      <w:pPr>
        <w:spacing w:after="0" w:line="276" w:lineRule="auto"/>
        <w:rPr>
          <w:rFonts w:cstheme="minorHAnsi"/>
        </w:rPr>
      </w:pPr>
      <w:r w:rsidRPr="000A6EBB">
        <w:rPr>
          <w:rFonts w:cstheme="minorHAnsi"/>
        </w:rPr>
        <w:t>zwany</w:t>
      </w:r>
      <w:r w:rsidR="00CB687E" w:rsidRPr="000A6EBB">
        <w:rPr>
          <w:rFonts w:cstheme="minorHAnsi"/>
        </w:rPr>
        <w:t>m(-ną)</w:t>
      </w:r>
      <w:r w:rsidRPr="000A6EBB">
        <w:rPr>
          <w:rFonts w:cstheme="minorHAnsi"/>
        </w:rPr>
        <w:t xml:space="preserve"> w dalszej części </w:t>
      </w:r>
      <w:r w:rsidR="00396299" w:rsidRPr="000A6EBB">
        <w:rPr>
          <w:rFonts w:cstheme="minorHAnsi"/>
        </w:rPr>
        <w:t>U</w:t>
      </w:r>
      <w:r w:rsidRPr="000A6EBB">
        <w:rPr>
          <w:rFonts w:cstheme="minorHAnsi"/>
        </w:rPr>
        <w:t xml:space="preserve">mowy </w:t>
      </w:r>
      <w:r w:rsidRPr="000A6EBB">
        <w:rPr>
          <w:rFonts w:cstheme="minorHAnsi"/>
          <w:b/>
        </w:rPr>
        <w:t>„Administratorem danych” lub „Administratorem”</w:t>
      </w:r>
      <w:r w:rsidR="00CB687E" w:rsidRPr="000A6EBB">
        <w:rPr>
          <w:rFonts w:cstheme="minorHAnsi"/>
        </w:rPr>
        <w:t>,</w:t>
      </w:r>
    </w:p>
    <w:p w14:paraId="6538FAED" w14:textId="10B93D3E" w:rsidR="00937329" w:rsidRPr="000A6EBB" w:rsidRDefault="00937329" w:rsidP="00C8185D">
      <w:pPr>
        <w:spacing w:after="0" w:line="276" w:lineRule="auto"/>
        <w:rPr>
          <w:rFonts w:cstheme="minorHAnsi"/>
        </w:rPr>
      </w:pPr>
      <w:r w:rsidRPr="000A6EBB">
        <w:rPr>
          <w:rFonts w:cstheme="minorHAnsi"/>
        </w:rPr>
        <w:t>reprezentowan</w:t>
      </w:r>
      <w:r w:rsidR="00CB687E" w:rsidRPr="000A6EBB">
        <w:rPr>
          <w:rFonts w:cstheme="minorHAnsi"/>
        </w:rPr>
        <w:t>ym(-ną)</w:t>
      </w:r>
      <w:r w:rsidRPr="000A6EBB">
        <w:rPr>
          <w:rFonts w:cstheme="minorHAnsi"/>
        </w:rPr>
        <w:t xml:space="preserve"> przez: </w:t>
      </w:r>
    </w:p>
    <w:p w14:paraId="55FF3BD9" w14:textId="77777777" w:rsidR="00937329" w:rsidRPr="000A6EBB" w:rsidRDefault="00937329" w:rsidP="00C8185D">
      <w:pPr>
        <w:spacing w:after="0" w:line="276" w:lineRule="auto"/>
        <w:rPr>
          <w:rFonts w:cstheme="minorHAnsi"/>
        </w:rPr>
      </w:pPr>
      <w:r w:rsidRPr="000A6EBB">
        <w:rPr>
          <w:rFonts w:cstheme="minorHAnsi"/>
        </w:rPr>
        <w:t>______________________________</w:t>
      </w:r>
    </w:p>
    <w:p w14:paraId="3BA7E74C" w14:textId="77777777" w:rsidR="00937329" w:rsidRPr="000A6EBB" w:rsidRDefault="00937329" w:rsidP="00C8185D">
      <w:pPr>
        <w:spacing w:after="0" w:line="276" w:lineRule="auto"/>
        <w:rPr>
          <w:rFonts w:cstheme="minorHAnsi"/>
        </w:rPr>
      </w:pPr>
    </w:p>
    <w:p w14:paraId="336124EE" w14:textId="234E1B7F" w:rsidR="00937329" w:rsidRPr="000A6EBB" w:rsidRDefault="00937329" w:rsidP="00C8185D">
      <w:pPr>
        <w:spacing w:after="0" w:line="276" w:lineRule="auto"/>
        <w:jc w:val="center"/>
        <w:rPr>
          <w:rFonts w:cstheme="minorHAnsi"/>
          <w:b/>
        </w:rPr>
      </w:pPr>
      <w:r w:rsidRPr="000A6EBB">
        <w:rPr>
          <w:rFonts w:cstheme="minorHAnsi"/>
          <w:b/>
        </w:rPr>
        <w:t>§ 1</w:t>
      </w:r>
    </w:p>
    <w:p w14:paraId="30D27B87" w14:textId="77777777" w:rsidR="00937329" w:rsidRPr="000A6EBB" w:rsidRDefault="00937329" w:rsidP="00C8185D">
      <w:pPr>
        <w:pStyle w:val="Nagwek2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0A6EBB">
        <w:rPr>
          <w:rFonts w:asciiTheme="minorHAnsi" w:hAnsiTheme="minorHAnsi" w:cstheme="minorHAnsi"/>
          <w:sz w:val="22"/>
          <w:szCs w:val="22"/>
        </w:rPr>
        <w:t>Powierzenie przetwarzania danych osobowych</w:t>
      </w:r>
    </w:p>
    <w:p w14:paraId="15D9C54F" w14:textId="7512854E" w:rsidR="00937329" w:rsidRPr="000A6EBB" w:rsidRDefault="00937329" w:rsidP="00C8185D">
      <w:pPr>
        <w:pStyle w:val="Akapitzlist"/>
        <w:numPr>
          <w:ilvl w:val="0"/>
          <w:numId w:val="1"/>
        </w:numPr>
        <w:spacing w:after="0" w:line="276" w:lineRule="auto"/>
        <w:contextualSpacing w:val="0"/>
        <w:jc w:val="both"/>
        <w:rPr>
          <w:rFonts w:cstheme="minorHAnsi"/>
        </w:rPr>
      </w:pPr>
      <w:r w:rsidRPr="000A6EBB">
        <w:rPr>
          <w:rFonts w:cstheme="minorHAnsi"/>
        </w:rPr>
        <w:t>Administrator danych powierza Podmiotowi przetwarzającemu</w:t>
      </w:r>
      <w:r w:rsidR="00C340E5" w:rsidRPr="000A6EBB">
        <w:rPr>
          <w:rFonts w:cstheme="minorHAnsi"/>
        </w:rPr>
        <w:t xml:space="preserve"> dane osobowe do przetwarzania</w:t>
      </w:r>
      <w:r w:rsidRPr="000A6EBB">
        <w:rPr>
          <w:rFonts w:cstheme="minorHAnsi"/>
        </w:rPr>
        <w:t xml:space="preserve"> w trybie art. 28 ogólnego rozporządzenia </w:t>
      </w:r>
      <w:r w:rsidR="00D3269B" w:rsidRPr="000A6EBB">
        <w:rPr>
          <w:rFonts w:cstheme="minorHAnsi"/>
        </w:rPr>
        <w:t>Parlamentu Europejskiego i</w:t>
      </w:r>
      <w:r w:rsidR="00CB687E" w:rsidRPr="000A6EBB">
        <w:rPr>
          <w:rFonts w:cstheme="minorHAnsi"/>
        </w:rPr>
        <w:t> </w:t>
      </w:r>
      <w:r w:rsidR="00D3269B" w:rsidRPr="000A6EBB">
        <w:rPr>
          <w:rFonts w:cstheme="minorHAnsi"/>
        </w:rPr>
        <w:t>Rady (UE) 2016/679 z 27 kwietnia 2016 r. w sprawie ochrony osób fizycznych w</w:t>
      </w:r>
      <w:r w:rsidR="00CB687E" w:rsidRPr="000A6EBB">
        <w:rPr>
          <w:rFonts w:cstheme="minorHAnsi"/>
        </w:rPr>
        <w:t> </w:t>
      </w:r>
      <w:r w:rsidR="00D3269B" w:rsidRPr="000A6EBB">
        <w:rPr>
          <w:rFonts w:cstheme="minorHAnsi"/>
        </w:rPr>
        <w:t>związku z przetwarzaniem danych osobowych i w sprawie swobodnego przepływu takich danych oraz uchylenia dyrektywy 95/46/WE (Dz.Urz.UE.L Nr 119, str. 1)</w:t>
      </w:r>
      <w:r w:rsidRPr="000A6EBB">
        <w:rPr>
          <w:rFonts w:cstheme="minorHAnsi"/>
        </w:rPr>
        <w:t xml:space="preserve"> (zwanego w dalszej części</w:t>
      </w:r>
      <w:r w:rsidR="00396299" w:rsidRPr="000A6EBB">
        <w:rPr>
          <w:rFonts w:cstheme="minorHAnsi"/>
        </w:rPr>
        <w:t xml:space="preserve"> U</w:t>
      </w:r>
      <w:r w:rsidR="00E9556C" w:rsidRPr="000A6EBB">
        <w:rPr>
          <w:rFonts w:cstheme="minorHAnsi"/>
        </w:rPr>
        <w:t>mowy</w:t>
      </w:r>
      <w:r w:rsidRPr="000A6EBB">
        <w:rPr>
          <w:rFonts w:cstheme="minorHAnsi"/>
        </w:rPr>
        <w:t xml:space="preserve"> „Rozporządzeniem”</w:t>
      </w:r>
      <w:r w:rsidR="00701211" w:rsidRPr="000A6EBB">
        <w:rPr>
          <w:rFonts w:cstheme="minorHAnsi"/>
        </w:rPr>
        <w:t xml:space="preserve"> lub „RODO”</w:t>
      </w:r>
      <w:r w:rsidRPr="000A6EBB">
        <w:rPr>
          <w:rFonts w:cstheme="minorHAnsi"/>
        </w:rPr>
        <w:t>), na zasadach</w:t>
      </w:r>
      <w:r w:rsidR="00396299" w:rsidRPr="000A6EBB">
        <w:rPr>
          <w:rFonts w:cstheme="minorHAnsi"/>
        </w:rPr>
        <w:t>, w zakresie</w:t>
      </w:r>
      <w:r w:rsidRPr="000A6EBB">
        <w:rPr>
          <w:rFonts w:cstheme="minorHAnsi"/>
        </w:rPr>
        <w:t xml:space="preserve"> i</w:t>
      </w:r>
      <w:r w:rsidR="00ED0591" w:rsidRPr="000A6EBB">
        <w:rPr>
          <w:rFonts w:cstheme="minorHAnsi"/>
        </w:rPr>
        <w:t> </w:t>
      </w:r>
      <w:r w:rsidRPr="000A6EBB">
        <w:rPr>
          <w:rFonts w:cstheme="minorHAnsi"/>
        </w:rPr>
        <w:t>w</w:t>
      </w:r>
      <w:r w:rsidR="00ED0591" w:rsidRPr="000A6EBB">
        <w:rPr>
          <w:rFonts w:cstheme="minorHAnsi"/>
        </w:rPr>
        <w:t> </w:t>
      </w:r>
      <w:r w:rsidRPr="000A6EBB">
        <w:rPr>
          <w:rFonts w:cstheme="minorHAnsi"/>
        </w:rPr>
        <w:t>celu określony</w:t>
      </w:r>
      <w:r w:rsidR="00102D2A" w:rsidRPr="000A6EBB">
        <w:rPr>
          <w:rFonts w:cstheme="minorHAnsi"/>
        </w:rPr>
        <w:t>ch</w:t>
      </w:r>
      <w:r w:rsidRPr="000A6EBB">
        <w:rPr>
          <w:rFonts w:cstheme="minorHAnsi"/>
        </w:rPr>
        <w:t xml:space="preserve"> w niniejszej Umowie.</w:t>
      </w:r>
    </w:p>
    <w:p w14:paraId="2E6692DE" w14:textId="39810FC6" w:rsidR="00937329" w:rsidRPr="000A6EBB" w:rsidRDefault="00937329" w:rsidP="00C8185D">
      <w:pPr>
        <w:pStyle w:val="Akapitzlist"/>
        <w:numPr>
          <w:ilvl w:val="0"/>
          <w:numId w:val="1"/>
        </w:numPr>
        <w:spacing w:after="0" w:line="276" w:lineRule="auto"/>
        <w:contextualSpacing w:val="0"/>
        <w:jc w:val="both"/>
        <w:rPr>
          <w:rFonts w:cstheme="minorHAnsi"/>
        </w:rPr>
      </w:pPr>
      <w:r w:rsidRPr="000A6EBB">
        <w:rPr>
          <w:rFonts w:cstheme="minorHAnsi"/>
        </w:rPr>
        <w:t xml:space="preserve">Podmiot przetwarzający zobowiązuje się </w:t>
      </w:r>
      <w:r w:rsidR="00A45C12" w:rsidRPr="000A6EBB">
        <w:rPr>
          <w:rFonts w:cstheme="minorHAnsi"/>
        </w:rPr>
        <w:t xml:space="preserve">do </w:t>
      </w:r>
      <w:r w:rsidRPr="000A6EBB">
        <w:rPr>
          <w:rFonts w:cstheme="minorHAnsi"/>
        </w:rPr>
        <w:t>przetwarza</w:t>
      </w:r>
      <w:r w:rsidR="00A45C12" w:rsidRPr="000A6EBB">
        <w:rPr>
          <w:rFonts w:cstheme="minorHAnsi"/>
        </w:rPr>
        <w:t>nia</w:t>
      </w:r>
      <w:r w:rsidRPr="000A6EBB">
        <w:rPr>
          <w:rFonts w:cstheme="minorHAnsi"/>
        </w:rPr>
        <w:t xml:space="preserve"> powierzon</w:t>
      </w:r>
      <w:r w:rsidR="00A45C12" w:rsidRPr="000A6EBB">
        <w:rPr>
          <w:rFonts w:cstheme="minorHAnsi"/>
        </w:rPr>
        <w:t>ych</w:t>
      </w:r>
      <w:r w:rsidRPr="000A6EBB">
        <w:rPr>
          <w:rFonts w:cstheme="minorHAnsi"/>
        </w:rPr>
        <w:t xml:space="preserve"> mu dan</w:t>
      </w:r>
      <w:r w:rsidR="00A45C12" w:rsidRPr="000A6EBB">
        <w:rPr>
          <w:rFonts w:cstheme="minorHAnsi"/>
        </w:rPr>
        <w:t>ych</w:t>
      </w:r>
      <w:r w:rsidRPr="000A6EBB">
        <w:rPr>
          <w:rFonts w:cstheme="minorHAnsi"/>
        </w:rPr>
        <w:t xml:space="preserve"> osobow</w:t>
      </w:r>
      <w:r w:rsidR="00A45C12" w:rsidRPr="000A6EBB">
        <w:rPr>
          <w:rFonts w:cstheme="minorHAnsi"/>
        </w:rPr>
        <w:t>ych</w:t>
      </w:r>
      <w:r w:rsidRPr="000A6EBB">
        <w:rPr>
          <w:rFonts w:cstheme="minorHAnsi"/>
        </w:rPr>
        <w:t xml:space="preserve"> zgodnie z niniejszą </w:t>
      </w:r>
      <w:r w:rsidR="00E9556C" w:rsidRPr="000A6EBB">
        <w:rPr>
          <w:rFonts w:cstheme="minorHAnsi"/>
        </w:rPr>
        <w:t>U</w:t>
      </w:r>
      <w:r w:rsidRPr="000A6EBB">
        <w:rPr>
          <w:rFonts w:cstheme="minorHAnsi"/>
        </w:rPr>
        <w:t xml:space="preserve">mową, Rozporządzeniem oraz z innymi przepisami prawa powszechnie obowiązującego </w:t>
      </w:r>
      <w:r w:rsidR="003D3218">
        <w:rPr>
          <w:rFonts w:cstheme="minorHAnsi"/>
        </w:rPr>
        <w:t>o ochronie danych osobowych</w:t>
      </w:r>
      <w:r w:rsidRPr="000A6EBB">
        <w:rPr>
          <w:rFonts w:cstheme="minorHAnsi"/>
        </w:rPr>
        <w:t>.</w:t>
      </w:r>
    </w:p>
    <w:p w14:paraId="7E721480" w14:textId="5C6DAD2D" w:rsidR="00397A16" w:rsidRPr="000A6EBB" w:rsidRDefault="00397A16" w:rsidP="00C8185D">
      <w:pPr>
        <w:pStyle w:val="Akapitzlist"/>
        <w:numPr>
          <w:ilvl w:val="0"/>
          <w:numId w:val="1"/>
        </w:numPr>
        <w:spacing w:after="0" w:line="276" w:lineRule="auto"/>
        <w:contextualSpacing w:val="0"/>
        <w:jc w:val="both"/>
        <w:rPr>
          <w:rFonts w:cstheme="minorHAnsi"/>
        </w:rPr>
      </w:pPr>
      <w:r w:rsidRPr="000A6EBB">
        <w:rPr>
          <w:rFonts w:cstheme="minorHAnsi"/>
        </w:rPr>
        <w:t>Podmiot przetwarzający będzie przetwarzał powierzone dane osobowe wyłącznie na udokumentowane polecenie Administratora.</w:t>
      </w:r>
      <w:r w:rsidR="00403329">
        <w:rPr>
          <w:rFonts w:cstheme="minorHAnsi"/>
        </w:rPr>
        <w:t xml:space="preserve"> Udokumentowane polecenia Administratora nie mogą powodować rozszerzenia obowiązków Podmiotu przetwarzającego wynikających z umowy, o której mowa w </w:t>
      </w:r>
      <w:r w:rsidR="00403329" w:rsidRPr="00403329">
        <w:rPr>
          <w:rFonts w:cstheme="minorHAnsi"/>
        </w:rPr>
        <w:t>§ 2</w:t>
      </w:r>
      <w:r w:rsidR="00403329">
        <w:rPr>
          <w:rFonts w:cstheme="minorHAnsi"/>
        </w:rPr>
        <w:t xml:space="preserve"> ust. 2, ani zmiany zakresu danych powierzonych do przetwarzania.</w:t>
      </w:r>
      <w:r w:rsidRPr="000A6EBB">
        <w:rPr>
          <w:rFonts w:cstheme="minorHAnsi"/>
        </w:rPr>
        <w:t xml:space="preserve"> Strony zgodnie uznają Zgłoszenie Serwisowe za spełniające przesłanki polecenia przetwarzania.</w:t>
      </w:r>
    </w:p>
    <w:p w14:paraId="79896690" w14:textId="77777777" w:rsidR="0021023E" w:rsidRPr="000A6EBB" w:rsidRDefault="0021023E" w:rsidP="00C8185D">
      <w:pPr>
        <w:spacing w:after="0" w:line="276" w:lineRule="auto"/>
        <w:jc w:val="center"/>
        <w:rPr>
          <w:rFonts w:cstheme="minorHAnsi"/>
          <w:b/>
        </w:rPr>
      </w:pPr>
    </w:p>
    <w:p w14:paraId="62392726" w14:textId="77777777" w:rsidR="0021023E" w:rsidRPr="000A6EBB" w:rsidRDefault="0021023E" w:rsidP="00C8185D">
      <w:pPr>
        <w:spacing w:after="0" w:line="276" w:lineRule="auto"/>
        <w:jc w:val="center"/>
        <w:rPr>
          <w:rFonts w:cstheme="minorHAnsi"/>
          <w:b/>
        </w:rPr>
      </w:pPr>
    </w:p>
    <w:p w14:paraId="301D2438" w14:textId="26533C33" w:rsidR="00937329" w:rsidRPr="000A6EBB" w:rsidRDefault="00937329" w:rsidP="00C8185D">
      <w:pPr>
        <w:spacing w:after="0" w:line="276" w:lineRule="auto"/>
        <w:jc w:val="center"/>
        <w:rPr>
          <w:rFonts w:cstheme="minorHAnsi"/>
          <w:b/>
        </w:rPr>
      </w:pPr>
      <w:r w:rsidRPr="000A6EBB">
        <w:rPr>
          <w:rFonts w:cstheme="minorHAnsi"/>
          <w:b/>
        </w:rPr>
        <w:t>§</w:t>
      </w:r>
      <w:r w:rsidR="00057892" w:rsidRPr="000A6EBB">
        <w:rPr>
          <w:rFonts w:cstheme="minorHAnsi"/>
          <w:b/>
        </w:rPr>
        <w:t xml:space="preserve"> </w:t>
      </w:r>
      <w:r w:rsidRPr="000A6EBB">
        <w:rPr>
          <w:rFonts w:cstheme="minorHAnsi"/>
          <w:b/>
        </w:rPr>
        <w:t>2</w:t>
      </w:r>
    </w:p>
    <w:p w14:paraId="69035374" w14:textId="77777777" w:rsidR="00937329" w:rsidRPr="000A6EBB" w:rsidRDefault="00937329" w:rsidP="00C8185D">
      <w:pPr>
        <w:pStyle w:val="Nagwek2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0A6EBB">
        <w:rPr>
          <w:rFonts w:asciiTheme="minorHAnsi" w:hAnsiTheme="minorHAnsi" w:cstheme="minorHAnsi"/>
          <w:sz w:val="22"/>
          <w:szCs w:val="22"/>
        </w:rPr>
        <w:t>Zakres i cel przetwarzania danych</w:t>
      </w:r>
    </w:p>
    <w:p w14:paraId="1411F828" w14:textId="76B36550" w:rsidR="0021023E" w:rsidRPr="000A6EBB" w:rsidRDefault="00937329" w:rsidP="00C8185D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cstheme="minorHAnsi"/>
        </w:rPr>
      </w:pPr>
      <w:r w:rsidRPr="000A6EBB">
        <w:rPr>
          <w:rFonts w:cstheme="minorHAnsi"/>
        </w:rPr>
        <w:t xml:space="preserve">Podmiot przetwarzający będzie przetwarzał powierzone na podstawie </w:t>
      </w:r>
      <w:r w:rsidR="00E9556C" w:rsidRPr="000A6EBB">
        <w:rPr>
          <w:rFonts w:cstheme="minorHAnsi"/>
        </w:rPr>
        <w:t>U</w:t>
      </w:r>
      <w:r w:rsidRPr="000A6EBB">
        <w:rPr>
          <w:rFonts w:cstheme="minorHAnsi"/>
        </w:rPr>
        <w:t xml:space="preserve">mowy </w:t>
      </w:r>
      <w:r w:rsidR="007E0DE1" w:rsidRPr="000A6EBB">
        <w:rPr>
          <w:rFonts w:cstheme="minorHAnsi"/>
        </w:rPr>
        <w:t>dane</w:t>
      </w:r>
      <w:r w:rsidR="00BD77DE" w:rsidRPr="000A6EBB">
        <w:rPr>
          <w:rFonts w:cstheme="minorHAnsi"/>
        </w:rPr>
        <w:t>:</w:t>
      </w:r>
      <w:r w:rsidR="007E0DE1" w:rsidRPr="000A6EBB">
        <w:rPr>
          <w:rFonts w:cstheme="minorHAnsi"/>
          <w:i/>
        </w:rPr>
        <w:t xml:space="preserve"> </w:t>
      </w:r>
      <w:r w:rsidR="007E0DE1" w:rsidRPr="000A6EBB">
        <w:rPr>
          <w:rFonts w:cstheme="minorHAnsi"/>
        </w:rPr>
        <w:t>dane zwykłe oraz dane szczególnych kategorii</w:t>
      </w:r>
      <w:r w:rsidR="00BD77DE" w:rsidRPr="000A6EBB">
        <w:rPr>
          <w:rFonts w:cstheme="minorHAnsi"/>
        </w:rPr>
        <w:t>, w tym dane osobowe dzieci,</w:t>
      </w:r>
      <w:r w:rsidRPr="000A6EBB">
        <w:rPr>
          <w:rFonts w:cstheme="minorHAnsi"/>
        </w:rPr>
        <w:t xml:space="preserve"> </w:t>
      </w:r>
      <w:r w:rsidR="007E0DE1" w:rsidRPr="000A6EBB">
        <w:rPr>
          <w:rFonts w:cstheme="minorHAnsi"/>
        </w:rPr>
        <w:t>dotyczące</w:t>
      </w:r>
      <w:r w:rsidR="00FD7468" w:rsidRPr="000A6EBB">
        <w:rPr>
          <w:rFonts w:cstheme="minorHAnsi"/>
        </w:rPr>
        <w:t xml:space="preserve"> </w:t>
      </w:r>
      <w:r w:rsidR="00FD7468" w:rsidRPr="000A6EBB">
        <w:rPr>
          <w:rFonts w:cstheme="minorHAnsi"/>
          <w:i/>
          <w:highlight w:val="lightGray"/>
        </w:rPr>
        <w:t>(zaznaczyć odpowiednie)</w:t>
      </w:r>
      <w:r w:rsidR="00BD77DE" w:rsidRPr="000A6EBB">
        <w:rPr>
          <w:rFonts w:cstheme="minorHAnsi"/>
        </w:rPr>
        <w:t>:</w:t>
      </w:r>
      <w:r w:rsidRPr="000A6EBB">
        <w:rPr>
          <w:rFonts w:cstheme="minorHAnsi"/>
        </w:rPr>
        <w:t xml:space="preserve"> </w:t>
      </w:r>
    </w:p>
    <w:p w14:paraId="47F38D9F" w14:textId="1D5DC82A" w:rsidR="0021023E" w:rsidRPr="000A6EBB" w:rsidRDefault="0021023E" w:rsidP="00C8185D">
      <w:pPr>
        <w:spacing w:after="0" w:line="276" w:lineRule="auto"/>
        <w:ind w:left="12" w:firstLine="708"/>
        <w:jc w:val="both"/>
        <w:rPr>
          <w:rFonts w:cstheme="minorHAnsi"/>
        </w:rPr>
      </w:pPr>
      <w:r w:rsidRPr="000A6EBB">
        <w:rPr>
          <w:rFonts w:cstheme="minorHAnsi"/>
        </w:rPr>
        <w:sym w:font="Wingdings" w:char="F0A8"/>
      </w:r>
      <w:r w:rsidRPr="000A6EBB">
        <w:rPr>
          <w:rFonts w:cstheme="minorHAnsi"/>
        </w:rPr>
        <w:t xml:space="preserve"> </w:t>
      </w:r>
      <w:r w:rsidR="00937329" w:rsidRPr="000A6EBB">
        <w:rPr>
          <w:rFonts w:cstheme="minorHAnsi"/>
        </w:rPr>
        <w:t>pracowników</w:t>
      </w:r>
      <w:r w:rsidR="00BD77DE" w:rsidRPr="000A6EBB">
        <w:rPr>
          <w:rFonts w:cstheme="minorHAnsi"/>
        </w:rPr>
        <w:t>, współpracowników</w:t>
      </w:r>
      <w:r w:rsidR="00937329" w:rsidRPr="000A6EBB">
        <w:rPr>
          <w:rFonts w:cstheme="minorHAnsi"/>
        </w:rPr>
        <w:t xml:space="preserve"> </w:t>
      </w:r>
      <w:r w:rsidRPr="000A6EBB">
        <w:rPr>
          <w:rFonts w:cstheme="minorHAnsi"/>
        </w:rPr>
        <w:t>A</w:t>
      </w:r>
      <w:r w:rsidR="00937329" w:rsidRPr="000A6EBB">
        <w:rPr>
          <w:rFonts w:cstheme="minorHAnsi"/>
        </w:rPr>
        <w:t>dministratora</w:t>
      </w:r>
      <w:r w:rsidR="00BD77DE" w:rsidRPr="000A6EBB">
        <w:rPr>
          <w:rFonts w:cstheme="minorHAnsi"/>
        </w:rPr>
        <w:t>, w zakresie</w:t>
      </w:r>
    </w:p>
    <w:p w14:paraId="4726FF4B" w14:textId="498796E4" w:rsidR="00BD77DE" w:rsidRPr="000A6EBB" w:rsidRDefault="00BD77DE" w:rsidP="00C8185D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0A6EBB">
        <w:rPr>
          <w:rFonts w:cstheme="minorHAnsi"/>
        </w:rPr>
        <w:lastRenderedPageBreak/>
        <w:t>Danych identyfikacyjnych</w:t>
      </w:r>
    </w:p>
    <w:p w14:paraId="71B47AB9" w14:textId="5F078416" w:rsidR="006D00E0" w:rsidRPr="000A6EBB" w:rsidRDefault="006D00E0" w:rsidP="00C8185D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0A6EBB">
        <w:rPr>
          <w:rFonts w:cstheme="minorHAnsi"/>
        </w:rPr>
        <w:t>Adresu zamieszkania</w:t>
      </w:r>
    </w:p>
    <w:p w14:paraId="3E632D9D" w14:textId="5E109A70" w:rsidR="00EC51C2" w:rsidRPr="000A6EBB" w:rsidRDefault="00EC51C2" w:rsidP="00EC51C2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  <w:iCs/>
        </w:rPr>
      </w:pPr>
      <w:r w:rsidRPr="000A6EBB">
        <w:rPr>
          <w:rFonts w:cstheme="minorHAnsi"/>
          <w:iCs/>
        </w:rPr>
        <w:t>Numerów identyfikacyjnych, w tym nr PESEL,</w:t>
      </w:r>
    </w:p>
    <w:p w14:paraId="3E1CCBC5" w14:textId="47981699" w:rsidR="00BD77DE" w:rsidRPr="000A6EBB" w:rsidRDefault="00BD77DE" w:rsidP="00C8185D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0A6EBB">
        <w:rPr>
          <w:rFonts w:cstheme="minorHAnsi"/>
        </w:rPr>
        <w:t>Tytułu zawodowego,</w:t>
      </w:r>
    </w:p>
    <w:p w14:paraId="30A7BF21" w14:textId="5E32C071" w:rsidR="00BD77DE" w:rsidRPr="000A6EBB" w:rsidRDefault="00BD77DE" w:rsidP="00C8185D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0A6EBB">
        <w:rPr>
          <w:rFonts w:cstheme="minorHAnsi"/>
        </w:rPr>
        <w:t>Wykształcenia</w:t>
      </w:r>
      <w:r w:rsidR="00FF6D3C" w:rsidRPr="000A6EBB">
        <w:rPr>
          <w:rFonts w:cstheme="minorHAnsi"/>
          <w:iCs/>
        </w:rPr>
        <w:t xml:space="preserve"> i historii zatrudnienia</w:t>
      </w:r>
      <w:r w:rsidR="00FF6D3C" w:rsidRPr="000A6EBB">
        <w:rPr>
          <w:rFonts w:cstheme="minorHAnsi"/>
        </w:rPr>
        <w:t>,</w:t>
      </w:r>
    </w:p>
    <w:p w14:paraId="71C21124" w14:textId="3727FCE1" w:rsidR="00BD77DE" w:rsidRPr="000A6EBB" w:rsidRDefault="00BD77DE" w:rsidP="00C8185D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0A6EBB">
        <w:rPr>
          <w:rFonts w:cstheme="minorHAnsi"/>
        </w:rPr>
        <w:t>Stanowiska oraz numeru prawa wykonywania zawodu,</w:t>
      </w:r>
    </w:p>
    <w:p w14:paraId="3D188458" w14:textId="52963EE0" w:rsidR="00BD77DE" w:rsidRPr="000A6EBB" w:rsidRDefault="00BD77DE" w:rsidP="00C8185D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0A6EBB">
        <w:rPr>
          <w:rFonts w:cstheme="minorHAnsi"/>
        </w:rPr>
        <w:t>Loginów,</w:t>
      </w:r>
    </w:p>
    <w:p w14:paraId="7099FDF4" w14:textId="005AFC0B" w:rsidR="00BD77DE" w:rsidRPr="000A6EBB" w:rsidRDefault="00BD77DE" w:rsidP="00C8185D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0A6EBB">
        <w:rPr>
          <w:rFonts w:cstheme="minorHAnsi"/>
        </w:rPr>
        <w:t>Informacji o zdolności do pracy</w:t>
      </w:r>
      <w:r w:rsidR="00FF6D3C" w:rsidRPr="000A6EBB">
        <w:rPr>
          <w:rFonts w:cstheme="minorHAnsi"/>
          <w:iCs/>
        </w:rPr>
        <w:t>,</w:t>
      </w:r>
    </w:p>
    <w:p w14:paraId="5EB07F9C" w14:textId="3D83E89F" w:rsidR="00BD77DE" w:rsidRPr="000A6EBB" w:rsidRDefault="00BD77DE" w:rsidP="00C8185D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0A6EBB">
        <w:rPr>
          <w:rFonts w:cstheme="minorHAnsi"/>
        </w:rPr>
        <w:t>Obrazów diagnostycznych</w:t>
      </w:r>
      <w:r w:rsidR="00FF6D3C" w:rsidRPr="000A6EBB">
        <w:rPr>
          <w:rFonts w:cstheme="minorHAnsi"/>
          <w:iCs/>
        </w:rPr>
        <w:t>,</w:t>
      </w:r>
    </w:p>
    <w:p w14:paraId="341C7B2F" w14:textId="6D253611" w:rsidR="00BD77DE" w:rsidRPr="000A6EBB" w:rsidRDefault="00BD77DE" w:rsidP="00C8185D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0A6EBB">
        <w:rPr>
          <w:rFonts w:cstheme="minorHAnsi"/>
        </w:rPr>
        <w:t>Innych informacji lub danych, w zakresie niezbędnym do należytego wykonania Umowy, o której mowa w ust. 2.</w:t>
      </w:r>
    </w:p>
    <w:p w14:paraId="3FA5848C" w14:textId="25B49D66" w:rsidR="00937329" w:rsidRPr="000A6EBB" w:rsidRDefault="0021023E" w:rsidP="00C8185D">
      <w:pPr>
        <w:spacing w:after="0" w:line="276" w:lineRule="auto"/>
        <w:ind w:firstLine="708"/>
        <w:jc w:val="both"/>
        <w:rPr>
          <w:rFonts w:cstheme="minorHAnsi"/>
        </w:rPr>
      </w:pPr>
      <w:r w:rsidRPr="000A6EBB">
        <w:rPr>
          <w:rFonts w:cstheme="minorHAnsi"/>
        </w:rPr>
        <w:sym w:font="Wingdings" w:char="F0A8"/>
      </w:r>
      <w:r w:rsidRPr="000A6EBB">
        <w:rPr>
          <w:rFonts w:cstheme="minorHAnsi"/>
        </w:rPr>
        <w:t xml:space="preserve"> pacjentów Administratora</w:t>
      </w:r>
      <w:r w:rsidR="00BD77DE" w:rsidRPr="000A6EBB">
        <w:rPr>
          <w:rFonts w:cstheme="minorHAnsi"/>
        </w:rPr>
        <w:t>, w zakresie:</w:t>
      </w:r>
    </w:p>
    <w:p w14:paraId="71EFAAD6" w14:textId="5C0DA8F5" w:rsidR="00BD77DE" w:rsidRPr="000A6EBB" w:rsidRDefault="00BD77DE" w:rsidP="00C8185D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0A6EBB">
        <w:rPr>
          <w:rFonts w:cstheme="minorHAnsi"/>
        </w:rPr>
        <w:t>Danych identyfikacyjnych</w:t>
      </w:r>
      <w:r w:rsidR="00FF6D3C" w:rsidRPr="000A6EBB">
        <w:rPr>
          <w:rFonts w:cstheme="minorHAnsi"/>
          <w:iCs/>
        </w:rPr>
        <w:t>,</w:t>
      </w:r>
    </w:p>
    <w:p w14:paraId="1279C244" w14:textId="1317AD27" w:rsidR="00BD77DE" w:rsidRPr="000A6EBB" w:rsidRDefault="00BD77DE" w:rsidP="00C8185D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  <w:iCs/>
        </w:rPr>
      </w:pPr>
      <w:r w:rsidRPr="000A6EBB">
        <w:rPr>
          <w:rFonts w:cstheme="minorHAnsi"/>
          <w:iCs/>
        </w:rPr>
        <w:t>Adresu zamieszkania</w:t>
      </w:r>
      <w:r w:rsidR="00FF6D3C" w:rsidRPr="000A6EBB">
        <w:rPr>
          <w:rFonts w:cstheme="minorHAnsi"/>
          <w:iCs/>
        </w:rPr>
        <w:t>,</w:t>
      </w:r>
    </w:p>
    <w:p w14:paraId="7B9CE18D" w14:textId="0E5A6519" w:rsidR="00BD77DE" w:rsidRPr="000A6EBB" w:rsidRDefault="00BD77DE" w:rsidP="00C8185D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0A6EBB">
        <w:rPr>
          <w:rFonts w:cstheme="minorHAnsi"/>
        </w:rPr>
        <w:t>Numerów identyfikacyjnych, w tym nr PESEL</w:t>
      </w:r>
      <w:r w:rsidR="00FF6D3C" w:rsidRPr="000A6EBB">
        <w:rPr>
          <w:rFonts w:cstheme="minorHAnsi"/>
          <w:iCs/>
        </w:rPr>
        <w:t>,</w:t>
      </w:r>
    </w:p>
    <w:p w14:paraId="4C85E95D" w14:textId="3CE51ED6" w:rsidR="00BD77DE" w:rsidRPr="000A6EBB" w:rsidRDefault="00BD77DE" w:rsidP="00C8185D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0A6EBB">
        <w:rPr>
          <w:rFonts w:cstheme="minorHAnsi"/>
        </w:rPr>
        <w:t>Stanu zdrowia</w:t>
      </w:r>
      <w:r w:rsidR="006D00E0" w:rsidRPr="000A6EBB">
        <w:rPr>
          <w:rFonts w:cstheme="minorHAnsi"/>
          <w:iCs/>
        </w:rPr>
        <w:t xml:space="preserve"> i historii leczenia</w:t>
      </w:r>
      <w:r w:rsidR="00FF6D3C" w:rsidRPr="000A6EBB">
        <w:rPr>
          <w:rFonts w:cstheme="minorHAnsi"/>
          <w:iCs/>
        </w:rPr>
        <w:t>,</w:t>
      </w:r>
    </w:p>
    <w:p w14:paraId="48567A76" w14:textId="3CDCDEC5" w:rsidR="00BD77DE" w:rsidRPr="000A6EBB" w:rsidRDefault="00BD77DE" w:rsidP="00C8185D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0A6EBB">
        <w:rPr>
          <w:rFonts w:cstheme="minorHAnsi"/>
        </w:rPr>
        <w:t>Obrazów diagnostycznych</w:t>
      </w:r>
      <w:r w:rsidR="00FF6D3C" w:rsidRPr="000A6EBB">
        <w:rPr>
          <w:rFonts w:cstheme="minorHAnsi"/>
          <w:iCs/>
        </w:rPr>
        <w:t>,</w:t>
      </w:r>
    </w:p>
    <w:p w14:paraId="38A4ED5D" w14:textId="77777777" w:rsidR="00BD77DE" w:rsidRPr="000A6EBB" w:rsidRDefault="00BD77DE" w:rsidP="00C8185D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0A6EBB">
        <w:rPr>
          <w:rFonts w:cstheme="minorHAnsi"/>
        </w:rPr>
        <w:t>Innych informacji lub danych pacjenta, w zakresie niezbędnym do należytego wykonania Umowy, o której mowa w ust. 2.</w:t>
      </w:r>
    </w:p>
    <w:p w14:paraId="5A2CBF01" w14:textId="6CC73DD1" w:rsidR="0021023E" w:rsidRPr="000A6EBB" w:rsidRDefault="0021023E" w:rsidP="00C8185D">
      <w:pPr>
        <w:spacing w:after="0" w:line="276" w:lineRule="auto"/>
        <w:ind w:firstLine="708"/>
        <w:jc w:val="both"/>
        <w:rPr>
          <w:rFonts w:cstheme="minorHAnsi"/>
        </w:rPr>
      </w:pPr>
      <w:r w:rsidRPr="000A6EBB">
        <w:rPr>
          <w:rFonts w:cstheme="minorHAnsi"/>
        </w:rPr>
        <w:sym w:font="Wingdings" w:char="F0A8"/>
      </w:r>
      <w:r w:rsidRPr="000A6EBB">
        <w:rPr>
          <w:rFonts w:cstheme="minorHAnsi"/>
        </w:rPr>
        <w:t xml:space="preserve"> kontrahentów Administratora</w:t>
      </w:r>
      <w:r w:rsidR="00BD77DE" w:rsidRPr="000A6EBB">
        <w:rPr>
          <w:rFonts w:cstheme="minorHAnsi"/>
        </w:rPr>
        <w:t xml:space="preserve">, </w:t>
      </w:r>
      <w:r w:rsidRPr="000A6EBB">
        <w:rPr>
          <w:rFonts w:cstheme="minorHAnsi"/>
        </w:rPr>
        <w:t>w zakresie:</w:t>
      </w:r>
    </w:p>
    <w:p w14:paraId="4A5C7257" w14:textId="04838BB1" w:rsidR="00BD77DE" w:rsidRPr="000A6EBB" w:rsidRDefault="00BD77DE" w:rsidP="00C8185D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0A6EBB">
        <w:rPr>
          <w:rFonts w:cstheme="minorHAnsi"/>
        </w:rPr>
        <w:t>Danych identyfikacyjnych,</w:t>
      </w:r>
    </w:p>
    <w:p w14:paraId="329B5BF6" w14:textId="30B125A9" w:rsidR="00BD77DE" w:rsidRPr="000A6EBB" w:rsidRDefault="00BD77DE" w:rsidP="00C8185D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0A6EBB">
        <w:rPr>
          <w:rFonts w:cstheme="minorHAnsi"/>
        </w:rPr>
        <w:t>Innych informacji lub danych, w zakresie niezbędnym do należytego wykonania Umowy, o której mowa w ust. 2</w:t>
      </w:r>
    </w:p>
    <w:p w14:paraId="4BDACEEB" w14:textId="6D4A7A1F" w:rsidR="00937329" w:rsidRPr="000A6EBB" w:rsidRDefault="003D2515" w:rsidP="00C8185D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cstheme="minorHAnsi"/>
          <w:i/>
        </w:rPr>
      </w:pPr>
      <w:r w:rsidRPr="000A6EBB">
        <w:rPr>
          <w:rFonts w:cstheme="minorHAnsi"/>
        </w:rPr>
        <w:t>Dane osobowe p</w:t>
      </w:r>
      <w:r w:rsidR="00937329" w:rsidRPr="000A6EBB">
        <w:rPr>
          <w:rFonts w:cstheme="minorHAnsi"/>
        </w:rPr>
        <w:t xml:space="preserve">owierzone przez Administratora danych będą przetwarzane przez Podmiot przetwarzający wyłącznie w </w:t>
      </w:r>
      <w:r w:rsidR="007E0DE1" w:rsidRPr="000A6EBB">
        <w:rPr>
          <w:rFonts w:cstheme="minorHAnsi"/>
        </w:rPr>
        <w:t xml:space="preserve">celu </w:t>
      </w:r>
      <w:r w:rsidR="005071FC">
        <w:rPr>
          <w:rFonts w:cstheme="minorHAnsi"/>
        </w:rPr>
        <w:t xml:space="preserve">realizacji </w:t>
      </w:r>
      <w:r w:rsidR="00AF2E8A">
        <w:rPr>
          <w:rFonts w:cstheme="minorHAnsi"/>
        </w:rPr>
        <w:t xml:space="preserve">umowy na świadczenie usług serwisowych nr </w:t>
      </w:r>
      <w:r w:rsidR="00AF2E8A" w:rsidRPr="00335B03">
        <w:rPr>
          <w:rFonts w:cstheme="minorHAnsi"/>
          <w:highlight w:val="lightGray"/>
        </w:rPr>
        <w:t>…………..</w:t>
      </w:r>
      <w:r w:rsidR="00AF2E8A">
        <w:rPr>
          <w:rFonts w:cstheme="minorHAnsi"/>
        </w:rPr>
        <w:t xml:space="preserve"> zawartej </w:t>
      </w:r>
      <w:r w:rsidR="00386295">
        <w:rPr>
          <w:rFonts w:cstheme="minorHAnsi"/>
        </w:rPr>
        <w:t xml:space="preserve">w dniu …………….. </w:t>
      </w:r>
      <w:r w:rsidR="00AF2E8A">
        <w:rPr>
          <w:rFonts w:cstheme="minorHAnsi"/>
        </w:rPr>
        <w:t>pomiędzy Podmiotem przetwarzającym a Administratorem</w:t>
      </w:r>
      <w:r w:rsidR="00937329" w:rsidRPr="000A6EBB">
        <w:rPr>
          <w:rFonts w:cstheme="minorHAnsi"/>
        </w:rPr>
        <w:t>.</w:t>
      </w:r>
    </w:p>
    <w:p w14:paraId="5B8743D7" w14:textId="62AC51D9" w:rsidR="00E9556C" w:rsidRPr="000A6EBB" w:rsidRDefault="00E9556C" w:rsidP="00C8185D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cstheme="minorHAnsi"/>
        </w:rPr>
      </w:pPr>
      <w:r w:rsidRPr="000A6EBB">
        <w:rPr>
          <w:rFonts w:cstheme="minorHAnsi"/>
        </w:rPr>
        <w:t>Podmiot przetwarzający jest upoważniony do wykonywania następujących czynności przetwarzania powierzonych danych: utrwalanie, organizowanie, porządkowanie, przechowywanie, adaptowanie lub modyfikowanie, pobieranie, przeglądanie, wykorzystywanie, ujawnianie poprzez przesłanie, rozpowszechnianie lub innego rodzaju udostępnianie, dopasowywanie lub łączenie, ograniczanie, usuwanie lub niszczenie – które są w minimalnym zakresie niezbędne do realizacji celu</w:t>
      </w:r>
      <w:r w:rsidR="007A5AE8" w:rsidRPr="000A6EBB">
        <w:rPr>
          <w:rFonts w:cstheme="minorHAnsi"/>
        </w:rPr>
        <w:t>,</w:t>
      </w:r>
      <w:r w:rsidRPr="000A6EBB">
        <w:rPr>
          <w:rFonts w:cstheme="minorHAnsi"/>
        </w:rPr>
        <w:t xml:space="preserve"> o którym mowa w ust. 2 powyżej.</w:t>
      </w:r>
    </w:p>
    <w:p w14:paraId="084570A1" w14:textId="5196032B" w:rsidR="00F64FE3" w:rsidRPr="000A6EBB" w:rsidRDefault="00BD77DE" w:rsidP="00C8185D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cstheme="minorHAnsi"/>
          <w:b/>
        </w:rPr>
      </w:pPr>
      <w:r w:rsidRPr="000A6EBB">
        <w:rPr>
          <w:rFonts w:cstheme="minorHAnsi"/>
        </w:rPr>
        <w:t xml:space="preserve">Zakres danych osobowych wymienionych w pkt. 1 jest maksymalnym katalogiem danych, które mogą być przetwarzane w związku z realizacją Umowy. Dane mogą być przekazywane przez Administratora w mniejszym zakresie bez uszczerbku dla postanowień Umowy. </w:t>
      </w:r>
    </w:p>
    <w:p w14:paraId="52111E83" w14:textId="77777777" w:rsidR="000A6EBB" w:rsidRDefault="000A6EBB" w:rsidP="00C8185D">
      <w:pPr>
        <w:spacing w:after="0" w:line="276" w:lineRule="auto"/>
        <w:jc w:val="center"/>
        <w:rPr>
          <w:rFonts w:cstheme="minorHAnsi"/>
          <w:b/>
        </w:rPr>
      </w:pPr>
    </w:p>
    <w:p w14:paraId="2440E1F8" w14:textId="34D10748" w:rsidR="00937329" w:rsidRPr="000A6EBB" w:rsidRDefault="00937329" w:rsidP="00C8185D">
      <w:pPr>
        <w:spacing w:after="0" w:line="276" w:lineRule="auto"/>
        <w:jc w:val="center"/>
        <w:rPr>
          <w:rFonts w:cstheme="minorHAnsi"/>
          <w:b/>
        </w:rPr>
      </w:pPr>
      <w:r w:rsidRPr="000A6EBB">
        <w:rPr>
          <w:rFonts w:cstheme="minorHAnsi"/>
          <w:b/>
        </w:rPr>
        <w:t>§</w:t>
      </w:r>
      <w:r w:rsidR="00057892" w:rsidRPr="000A6EBB">
        <w:rPr>
          <w:rFonts w:cstheme="minorHAnsi"/>
          <w:b/>
        </w:rPr>
        <w:t xml:space="preserve"> </w:t>
      </w:r>
      <w:r w:rsidRPr="000A6EBB">
        <w:rPr>
          <w:rFonts w:cstheme="minorHAnsi"/>
          <w:b/>
        </w:rPr>
        <w:t>3</w:t>
      </w:r>
    </w:p>
    <w:p w14:paraId="68299D57" w14:textId="62C19A9B" w:rsidR="00937329" w:rsidRPr="000A6EBB" w:rsidRDefault="00BB5773" w:rsidP="00C8185D">
      <w:pPr>
        <w:pStyle w:val="Nagwek2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0A6EBB">
        <w:rPr>
          <w:rFonts w:asciiTheme="minorHAnsi" w:hAnsiTheme="minorHAnsi" w:cstheme="minorHAnsi"/>
          <w:sz w:val="22"/>
          <w:szCs w:val="22"/>
        </w:rPr>
        <w:t xml:space="preserve">Obowiązki </w:t>
      </w:r>
      <w:r w:rsidR="004D1838" w:rsidRPr="000A6EBB">
        <w:rPr>
          <w:rFonts w:asciiTheme="minorHAnsi" w:hAnsiTheme="minorHAnsi" w:cstheme="minorHAnsi"/>
          <w:sz w:val="22"/>
          <w:szCs w:val="22"/>
        </w:rPr>
        <w:t>P</w:t>
      </w:r>
      <w:r w:rsidRPr="000A6EBB">
        <w:rPr>
          <w:rFonts w:asciiTheme="minorHAnsi" w:hAnsiTheme="minorHAnsi" w:cstheme="minorHAnsi"/>
          <w:sz w:val="22"/>
          <w:szCs w:val="22"/>
        </w:rPr>
        <w:t>odmiotu przetwarzającego</w:t>
      </w:r>
    </w:p>
    <w:p w14:paraId="1F85FFEE" w14:textId="6F4B71B4" w:rsidR="00937329" w:rsidRPr="000A6EBB" w:rsidRDefault="00937329" w:rsidP="00C8185D">
      <w:pPr>
        <w:pStyle w:val="Akapitzlist"/>
        <w:numPr>
          <w:ilvl w:val="0"/>
          <w:numId w:val="3"/>
        </w:numPr>
        <w:spacing w:after="0" w:line="276" w:lineRule="auto"/>
        <w:contextualSpacing w:val="0"/>
        <w:jc w:val="both"/>
        <w:rPr>
          <w:rFonts w:cstheme="minorHAnsi"/>
        </w:rPr>
      </w:pPr>
      <w:r w:rsidRPr="000A6EBB">
        <w:rPr>
          <w:rFonts w:cstheme="minorHAnsi"/>
        </w:rPr>
        <w:t>Podmiot przetwarzający przy przetwarzaniu powierzonych danych osobowych</w:t>
      </w:r>
      <w:r w:rsidR="00C11219" w:rsidRPr="000A6EBB">
        <w:rPr>
          <w:rFonts w:cstheme="minorHAnsi"/>
        </w:rPr>
        <w:t xml:space="preserve"> zobowiązuje się</w:t>
      </w:r>
      <w:r w:rsidRPr="000A6EBB">
        <w:rPr>
          <w:rFonts w:cstheme="minorHAnsi"/>
        </w:rPr>
        <w:t xml:space="preserve"> do ich zabezpieczenia przez stosowanie odpowiednich środków technicznych i organizacyjnych</w:t>
      </w:r>
      <w:r w:rsidR="004447B4" w:rsidRPr="000A6EBB">
        <w:rPr>
          <w:rFonts w:cstheme="minorHAnsi"/>
        </w:rPr>
        <w:t>, odpowiadających stanowi wiedzy technicznej,</w:t>
      </w:r>
      <w:r w:rsidRPr="000A6EBB">
        <w:rPr>
          <w:rFonts w:cstheme="minorHAnsi"/>
        </w:rPr>
        <w:t xml:space="preserve"> zapewniających </w:t>
      </w:r>
      <w:r w:rsidR="00057892" w:rsidRPr="000A6EBB">
        <w:rPr>
          <w:rFonts w:cstheme="minorHAnsi"/>
        </w:rPr>
        <w:t xml:space="preserve">zgodność z </w:t>
      </w:r>
      <w:r w:rsidR="000F6358" w:rsidRPr="000A6EBB">
        <w:rPr>
          <w:rFonts w:cstheme="minorHAnsi"/>
        </w:rPr>
        <w:t>Rozporządzeniem</w:t>
      </w:r>
      <w:r w:rsidR="00057892" w:rsidRPr="000A6EBB">
        <w:rPr>
          <w:rFonts w:cstheme="minorHAnsi"/>
        </w:rPr>
        <w:t xml:space="preserve">, </w:t>
      </w:r>
      <w:r w:rsidR="005B5495" w:rsidRPr="000A6EBB">
        <w:rPr>
          <w:rFonts w:cstheme="minorHAnsi"/>
        </w:rPr>
        <w:t xml:space="preserve">uwzględniając koszt wdrażania, charakter, zakres, kontekst i cele przetwarzania oraz ryzyko naruszenia praw lub wolności osób fizycznych o różnym </w:t>
      </w:r>
      <w:r w:rsidR="005B5495" w:rsidRPr="000A6EBB">
        <w:rPr>
          <w:rFonts w:cstheme="minorHAnsi"/>
        </w:rPr>
        <w:lastRenderedPageBreak/>
        <w:t xml:space="preserve">prawdopodobieństwie wystąpienia i wadze zagrożenia, tak aby zapewnić stopień bezpieczeństwa odpowiadający temu ryzyku, w tym między innymi w stosownym przypadku: </w:t>
      </w:r>
    </w:p>
    <w:p w14:paraId="69D3A207" w14:textId="77777777" w:rsidR="005B5495" w:rsidRPr="000A6EBB" w:rsidRDefault="005B5495" w:rsidP="005B5495">
      <w:pPr>
        <w:pStyle w:val="Default"/>
        <w:numPr>
          <w:ilvl w:val="0"/>
          <w:numId w:val="25"/>
        </w:numPr>
        <w:spacing w:after="13"/>
        <w:ind w:left="1418" w:hanging="360"/>
        <w:rPr>
          <w:rFonts w:asciiTheme="minorHAnsi" w:hAnsiTheme="minorHAnsi" w:cstheme="minorHAnsi"/>
          <w:sz w:val="22"/>
          <w:szCs w:val="22"/>
        </w:rPr>
      </w:pPr>
      <w:r w:rsidRPr="000A6EBB">
        <w:rPr>
          <w:rFonts w:asciiTheme="minorHAnsi" w:hAnsiTheme="minorHAnsi" w:cstheme="minorHAnsi"/>
          <w:sz w:val="22"/>
          <w:szCs w:val="22"/>
        </w:rPr>
        <w:t xml:space="preserve">pseudonimizację i szyfrowanie danych osobowych; </w:t>
      </w:r>
    </w:p>
    <w:p w14:paraId="76FBCFF7" w14:textId="77777777" w:rsidR="005B5495" w:rsidRPr="000A6EBB" w:rsidRDefault="005B5495" w:rsidP="005B5495">
      <w:pPr>
        <w:pStyle w:val="Default"/>
        <w:numPr>
          <w:ilvl w:val="0"/>
          <w:numId w:val="25"/>
        </w:numPr>
        <w:spacing w:after="13"/>
        <w:ind w:left="1418" w:hanging="360"/>
        <w:rPr>
          <w:rFonts w:asciiTheme="minorHAnsi" w:hAnsiTheme="minorHAnsi" w:cstheme="minorHAnsi"/>
          <w:sz w:val="22"/>
          <w:szCs w:val="22"/>
        </w:rPr>
      </w:pPr>
      <w:r w:rsidRPr="000A6EBB">
        <w:rPr>
          <w:rFonts w:asciiTheme="minorHAnsi" w:hAnsiTheme="minorHAnsi" w:cstheme="minorHAnsi"/>
          <w:sz w:val="22"/>
          <w:szCs w:val="22"/>
        </w:rPr>
        <w:t xml:space="preserve">zdolność do ciągłego zapewnienia poufności, integralności, dostępności i odporności systemów i usług przetwarzania; </w:t>
      </w:r>
    </w:p>
    <w:p w14:paraId="35662660" w14:textId="77777777" w:rsidR="005B5495" w:rsidRPr="000A6EBB" w:rsidRDefault="005B5495" w:rsidP="005B5495">
      <w:pPr>
        <w:pStyle w:val="Default"/>
        <w:numPr>
          <w:ilvl w:val="0"/>
          <w:numId w:val="25"/>
        </w:numPr>
        <w:spacing w:after="13"/>
        <w:ind w:left="1418" w:hanging="360"/>
        <w:rPr>
          <w:rFonts w:asciiTheme="minorHAnsi" w:hAnsiTheme="minorHAnsi" w:cstheme="minorHAnsi"/>
          <w:sz w:val="22"/>
          <w:szCs w:val="22"/>
        </w:rPr>
      </w:pPr>
      <w:r w:rsidRPr="000A6EBB">
        <w:rPr>
          <w:rFonts w:asciiTheme="minorHAnsi" w:hAnsiTheme="minorHAnsi" w:cstheme="minorHAnsi"/>
          <w:sz w:val="22"/>
          <w:szCs w:val="22"/>
        </w:rPr>
        <w:t xml:space="preserve">zdolność do szybkiego przywrócenia dostępności danych osobowych i dostępu do nich w razie incydentu fizycznego lub technicznego; </w:t>
      </w:r>
    </w:p>
    <w:p w14:paraId="2ADAFD3B" w14:textId="77777777" w:rsidR="005B5495" w:rsidRPr="000A6EBB" w:rsidRDefault="005B5495" w:rsidP="005B5495">
      <w:pPr>
        <w:pStyle w:val="Default"/>
        <w:numPr>
          <w:ilvl w:val="0"/>
          <w:numId w:val="25"/>
        </w:numPr>
        <w:ind w:left="1418" w:hanging="360"/>
        <w:rPr>
          <w:rFonts w:asciiTheme="minorHAnsi" w:hAnsiTheme="minorHAnsi" w:cstheme="minorHAnsi"/>
          <w:sz w:val="22"/>
          <w:szCs w:val="22"/>
        </w:rPr>
      </w:pPr>
      <w:r w:rsidRPr="000A6EBB">
        <w:rPr>
          <w:rFonts w:asciiTheme="minorHAnsi" w:hAnsiTheme="minorHAnsi" w:cstheme="minorHAnsi"/>
          <w:sz w:val="22"/>
          <w:szCs w:val="22"/>
        </w:rPr>
        <w:t xml:space="preserve">regularne testowanie, mierzenie i ocenianie skuteczności środków technicznych i organizacyjnych mających zapewnić bezpieczeństwo przetwarzania. </w:t>
      </w:r>
    </w:p>
    <w:p w14:paraId="2E31776F" w14:textId="2CB92868" w:rsidR="00937329" w:rsidRPr="000A6EBB" w:rsidRDefault="006723E8" w:rsidP="00C8185D">
      <w:pPr>
        <w:pStyle w:val="Akapitzlist"/>
        <w:numPr>
          <w:ilvl w:val="0"/>
          <w:numId w:val="3"/>
        </w:numPr>
        <w:spacing w:after="0" w:line="276" w:lineRule="auto"/>
        <w:contextualSpacing w:val="0"/>
        <w:jc w:val="both"/>
        <w:rPr>
          <w:rFonts w:cstheme="minorHAnsi"/>
        </w:rPr>
      </w:pPr>
      <w:r w:rsidRPr="000A6EBB">
        <w:rPr>
          <w:rFonts w:cstheme="minorHAnsi"/>
        </w:rPr>
        <w:t>Administrator</w:t>
      </w:r>
      <w:r w:rsidR="00E77F03" w:rsidRPr="000A6EBB">
        <w:rPr>
          <w:rFonts w:cstheme="minorHAnsi"/>
        </w:rPr>
        <w:t xml:space="preserve"> oświadcza, że zapoznał się z listą środków technicznych i organizacyjnych</w:t>
      </w:r>
      <w:r w:rsidR="00EF2B61" w:rsidRPr="000A6EBB">
        <w:rPr>
          <w:rFonts w:cstheme="minorHAnsi"/>
        </w:rPr>
        <w:t xml:space="preserve"> określoną w ust. 1</w:t>
      </w:r>
      <w:r w:rsidR="00695FB2">
        <w:rPr>
          <w:rFonts w:cstheme="minorHAnsi"/>
        </w:rPr>
        <w:t xml:space="preserve"> oraz Załączniku nr 1</w:t>
      </w:r>
      <w:r w:rsidR="00E77F03" w:rsidRPr="000A6EBB">
        <w:rPr>
          <w:rFonts w:cstheme="minorHAnsi"/>
        </w:rPr>
        <w:t>, akceptuje ją i ocenia jako adekwatną.</w:t>
      </w:r>
    </w:p>
    <w:p w14:paraId="72B80175" w14:textId="77777777" w:rsidR="00937329" w:rsidRPr="000A6EBB" w:rsidRDefault="00937329" w:rsidP="00C8185D">
      <w:pPr>
        <w:pStyle w:val="Akapitzlist"/>
        <w:numPr>
          <w:ilvl w:val="0"/>
          <w:numId w:val="3"/>
        </w:numPr>
        <w:spacing w:after="0" w:line="276" w:lineRule="auto"/>
        <w:contextualSpacing w:val="0"/>
        <w:jc w:val="both"/>
        <w:rPr>
          <w:rFonts w:cstheme="minorHAnsi"/>
        </w:rPr>
      </w:pPr>
      <w:r w:rsidRPr="000A6EBB">
        <w:rPr>
          <w:rFonts w:cstheme="minorHAnsi"/>
        </w:rPr>
        <w:t>Podmiot przetwarzający zobowiązuje się dołożyć należytej staranności przy przetwarzaniu powierzonych danych osobowych.</w:t>
      </w:r>
    </w:p>
    <w:p w14:paraId="181CE7F5" w14:textId="59553C50" w:rsidR="00937329" w:rsidRPr="000A6EBB" w:rsidRDefault="00937329" w:rsidP="00C8185D">
      <w:pPr>
        <w:pStyle w:val="Akapitzlist"/>
        <w:numPr>
          <w:ilvl w:val="0"/>
          <w:numId w:val="3"/>
        </w:numPr>
        <w:spacing w:after="0" w:line="276" w:lineRule="auto"/>
        <w:contextualSpacing w:val="0"/>
        <w:jc w:val="both"/>
        <w:rPr>
          <w:rFonts w:cstheme="minorHAnsi"/>
        </w:rPr>
      </w:pPr>
      <w:r w:rsidRPr="000A6EBB">
        <w:rPr>
          <w:rFonts w:cstheme="minorHAnsi"/>
        </w:rPr>
        <w:t xml:space="preserve">Podmiot przetwarzający zobowiązuje się do nadania upoważnień do przetwarzania danych osobowych wszystkim osobom, które będą przetwarzały powierzone dane </w:t>
      </w:r>
      <w:r w:rsidR="00E9556C" w:rsidRPr="000A6EBB">
        <w:rPr>
          <w:rFonts w:cstheme="minorHAnsi"/>
        </w:rPr>
        <w:t xml:space="preserve">osobowe, przy czym będą to </w:t>
      </w:r>
      <w:r w:rsidR="000F19E2" w:rsidRPr="000A6EBB">
        <w:rPr>
          <w:rFonts w:cstheme="minorHAnsi"/>
        </w:rPr>
        <w:t xml:space="preserve">jedynie </w:t>
      </w:r>
      <w:r w:rsidR="00E9556C" w:rsidRPr="000A6EBB">
        <w:rPr>
          <w:rFonts w:cstheme="minorHAnsi"/>
        </w:rPr>
        <w:t xml:space="preserve">osoby, które </w:t>
      </w:r>
      <w:r w:rsidR="00FE014B" w:rsidRPr="000A6EBB">
        <w:rPr>
          <w:rFonts w:cstheme="minorHAnsi"/>
        </w:rPr>
        <w:t xml:space="preserve">mają </w:t>
      </w:r>
      <w:r w:rsidR="00E9556C" w:rsidRPr="000A6EBB">
        <w:rPr>
          <w:rFonts w:cstheme="minorHAnsi"/>
        </w:rPr>
        <w:t>odpowiednie przeszkolenie z</w:t>
      </w:r>
      <w:r w:rsidR="00FE014B" w:rsidRPr="000A6EBB">
        <w:rPr>
          <w:rFonts w:cstheme="minorHAnsi"/>
        </w:rPr>
        <w:t> </w:t>
      </w:r>
      <w:r w:rsidR="00E9556C" w:rsidRPr="000A6EBB">
        <w:rPr>
          <w:rFonts w:cstheme="minorHAnsi"/>
        </w:rPr>
        <w:t>zakresu ochrony danych osobowych i są niezbędne do realizacji celu niniejszej Umowy</w:t>
      </w:r>
      <w:r w:rsidRPr="000A6EBB">
        <w:rPr>
          <w:rFonts w:cstheme="minorHAnsi"/>
        </w:rPr>
        <w:t>.</w:t>
      </w:r>
    </w:p>
    <w:p w14:paraId="7FD36DEC" w14:textId="00609F59" w:rsidR="00027B02" w:rsidRPr="000A6EBB" w:rsidRDefault="00937329" w:rsidP="00C8185D">
      <w:pPr>
        <w:pStyle w:val="Akapitzlist"/>
        <w:numPr>
          <w:ilvl w:val="0"/>
          <w:numId w:val="3"/>
        </w:numPr>
        <w:spacing w:after="0" w:line="276" w:lineRule="auto"/>
        <w:contextualSpacing w:val="0"/>
        <w:jc w:val="both"/>
        <w:rPr>
          <w:rFonts w:cstheme="minorHAnsi"/>
        </w:rPr>
      </w:pPr>
      <w:r w:rsidRPr="000A6EBB">
        <w:rPr>
          <w:rFonts w:cstheme="minorHAnsi"/>
        </w:rPr>
        <w:t>Podmiot przetwarzający zapewni</w:t>
      </w:r>
      <w:r w:rsidR="00C81C79" w:rsidRPr="000A6EBB">
        <w:rPr>
          <w:rFonts w:cstheme="minorHAnsi"/>
        </w:rPr>
        <w:t>a</w:t>
      </w:r>
      <w:r w:rsidR="000F19E2" w:rsidRPr="000A6EBB">
        <w:rPr>
          <w:rFonts w:cstheme="minorHAnsi"/>
        </w:rPr>
        <w:t xml:space="preserve">, że </w:t>
      </w:r>
      <w:r w:rsidRPr="000A6EBB">
        <w:rPr>
          <w:rFonts w:cstheme="minorHAnsi"/>
        </w:rPr>
        <w:t xml:space="preserve">osoby, które upoważnia do przetwarzania danych osobowych w celu realizacji niniejszej </w:t>
      </w:r>
      <w:r w:rsidR="00E9556C" w:rsidRPr="000A6EBB">
        <w:rPr>
          <w:rFonts w:cstheme="minorHAnsi"/>
        </w:rPr>
        <w:t>U</w:t>
      </w:r>
      <w:r w:rsidRPr="000A6EBB">
        <w:rPr>
          <w:rFonts w:cstheme="minorHAnsi"/>
        </w:rPr>
        <w:t xml:space="preserve">mowy, </w:t>
      </w:r>
      <w:r w:rsidR="000F19E2" w:rsidRPr="000A6EBB">
        <w:rPr>
          <w:rFonts w:cstheme="minorHAnsi"/>
        </w:rPr>
        <w:t xml:space="preserve">zobowiążą się do zachowania tajemnicy lub będą podlegały odpowiedniemu ustawowemu obowiązkowi zachowania tajemnicy, o której mowa w art. 28 ust. 3 </w:t>
      </w:r>
      <w:r w:rsidR="00FE014B" w:rsidRPr="000A6EBB">
        <w:rPr>
          <w:rFonts w:cstheme="minorHAnsi"/>
        </w:rPr>
        <w:t xml:space="preserve">lit. </w:t>
      </w:r>
      <w:r w:rsidR="000F19E2" w:rsidRPr="000A6EBB">
        <w:rPr>
          <w:rFonts w:cstheme="minorHAnsi"/>
        </w:rPr>
        <w:t xml:space="preserve">b Rozporządzenia, </w:t>
      </w:r>
      <w:r w:rsidRPr="000A6EBB">
        <w:rPr>
          <w:rFonts w:cstheme="minorHAnsi"/>
        </w:rPr>
        <w:t>zarówno w trakcie zatrudnienia ich w Podmiocie przetwarzającym, jak i po jego ustaniu.</w:t>
      </w:r>
    </w:p>
    <w:p w14:paraId="27FB5E9F" w14:textId="5C2756A3" w:rsidR="00937329" w:rsidRPr="000A6EBB" w:rsidRDefault="00027B02" w:rsidP="00C8185D">
      <w:pPr>
        <w:pStyle w:val="Akapitzlist"/>
        <w:numPr>
          <w:ilvl w:val="0"/>
          <w:numId w:val="3"/>
        </w:numPr>
        <w:tabs>
          <w:tab w:val="left" w:pos="1134"/>
        </w:tabs>
        <w:spacing w:after="0" w:line="276" w:lineRule="auto"/>
        <w:ind w:hanging="436"/>
        <w:contextualSpacing w:val="0"/>
        <w:jc w:val="both"/>
        <w:rPr>
          <w:rFonts w:cstheme="minorHAnsi"/>
        </w:rPr>
      </w:pPr>
      <w:r w:rsidRPr="000A6EBB">
        <w:rPr>
          <w:rFonts w:cstheme="minorHAnsi"/>
        </w:rPr>
        <w:t>Dla prawidłowej realizacji ust</w:t>
      </w:r>
      <w:r w:rsidR="00490EF1" w:rsidRPr="000A6EBB">
        <w:rPr>
          <w:rFonts w:cstheme="minorHAnsi"/>
        </w:rPr>
        <w:t>.</w:t>
      </w:r>
      <w:r w:rsidRPr="000A6EBB">
        <w:rPr>
          <w:rFonts w:cstheme="minorHAnsi"/>
        </w:rPr>
        <w:t xml:space="preserve"> 4 Podmiot Przetwarzający dokonuje okresowej weryfikacji listy osób, którym udzielono dostępu do danych przetwarzanych w imieniu Administratora.</w:t>
      </w:r>
    </w:p>
    <w:p w14:paraId="7169D193" w14:textId="42A16DC7" w:rsidR="00937329" w:rsidRPr="000A6EBB" w:rsidRDefault="00937329" w:rsidP="00C8185D">
      <w:pPr>
        <w:pStyle w:val="Akapitzlist"/>
        <w:numPr>
          <w:ilvl w:val="0"/>
          <w:numId w:val="3"/>
        </w:numPr>
        <w:tabs>
          <w:tab w:val="left" w:pos="993"/>
        </w:tabs>
        <w:spacing w:after="0" w:line="276" w:lineRule="auto"/>
        <w:contextualSpacing w:val="0"/>
        <w:jc w:val="both"/>
        <w:rPr>
          <w:rFonts w:cstheme="minorHAnsi"/>
        </w:rPr>
      </w:pPr>
      <w:r w:rsidRPr="000A6EBB">
        <w:rPr>
          <w:rFonts w:cstheme="minorHAnsi"/>
        </w:rPr>
        <w:t>Podmiot przetwarzający po zakończeniu świadczenia usług związanych z</w:t>
      </w:r>
      <w:r w:rsidR="00FE014B" w:rsidRPr="000A6EBB">
        <w:rPr>
          <w:rFonts w:cstheme="minorHAnsi"/>
        </w:rPr>
        <w:t> </w:t>
      </w:r>
      <w:r w:rsidRPr="000A6EBB">
        <w:rPr>
          <w:rFonts w:cstheme="minorHAnsi"/>
        </w:rPr>
        <w:t>przetwarzaniem</w:t>
      </w:r>
      <w:r w:rsidR="000F19E2" w:rsidRPr="000A6EBB">
        <w:rPr>
          <w:rFonts w:cstheme="minorHAnsi"/>
        </w:rPr>
        <w:t xml:space="preserve"> niezwłocznie</w:t>
      </w:r>
      <w:r w:rsidRPr="000A6EBB">
        <w:rPr>
          <w:rFonts w:cstheme="minorHAnsi"/>
        </w:rPr>
        <w:t xml:space="preserve"> usuwa wszelkie dane osobowe</w:t>
      </w:r>
      <w:r w:rsidR="0031379F" w:rsidRPr="000A6EBB">
        <w:rPr>
          <w:rFonts w:cstheme="minorHAnsi"/>
          <w:i/>
        </w:rPr>
        <w:t xml:space="preserve"> </w:t>
      </w:r>
      <w:r w:rsidRPr="000A6EBB">
        <w:rPr>
          <w:rFonts w:cstheme="minorHAnsi"/>
        </w:rPr>
        <w:t xml:space="preserve">oraz usuwa wszelkie ich istniejące kopie, chyba że prawo Unii </w:t>
      </w:r>
      <w:r w:rsidR="00FE014B" w:rsidRPr="000A6EBB">
        <w:rPr>
          <w:rFonts w:cstheme="minorHAnsi"/>
        </w:rPr>
        <w:t xml:space="preserve">Europejskiej </w:t>
      </w:r>
      <w:r w:rsidRPr="000A6EBB">
        <w:rPr>
          <w:rFonts w:cstheme="minorHAnsi"/>
        </w:rPr>
        <w:t>lub prawo państwa członkowskiego nakazują przechowywanie danych osobowych.</w:t>
      </w:r>
    </w:p>
    <w:p w14:paraId="0399F01D" w14:textId="300551AE" w:rsidR="00937329" w:rsidRPr="000A6EBB" w:rsidRDefault="00937329" w:rsidP="00C8185D">
      <w:pPr>
        <w:pStyle w:val="Akapitzlist"/>
        <w:numPr>
          <w:ilvl w:val="0"/>
          <w:numId w:val="3"/>
        </w:numPr>
        <w:tabs>
          <w:tab w:val="left" w:pos="993"/>
        </w:tabs>
        <w:spacing w:after="0" w:line="276" w:lineRule="auto"/>
        <w:contextualSpacing w:val="0"/>
        <w:jc w:val="both"/>
        <w:rPr>
          <w:rFonts w:cstheme="minorHAnsi"/>
        </w:rPr>
      </w:pPr>
      <w:r w:rsidRPr="000A6EBB">
        <w:rPr>
          <w:rFonts w:cstheme="minorHAnsi"/>
        </w:rPr>
        <w:t>Podmiot przetwarzający pomaga Administratorowi</w:t>
      </w:r>
      <w:r w:rsidR="006723E8" w:rsidRPr="000A6EBB">
        <w:rPr>
          <w:rFonts w:cstheme="minorHAnsi"/>
        </w:rPr>
        <w:t>, w miarę możliwości i biorąc pod uwagę charakter przetwarzania,</w:t>
      </w:r>
      <w:r w:rsidR="0049673B">
        <w:rPr>
          <w:rFonts w:cstheme="minorHAnsi"/>
        </w:rPr>
        <w:t xml:space="preserve"> poprzez odpowiednie środki techniczne i organizacyjne, a także uwzględniając dostępne mu informacje</w:t>
      </w:r>
      <w:r w:rsidR="006723E8" w:rsidRPr="000A6EBB">
        <w:rPr>
          <w:rFonts w:cstheme="minorHAnsi"/>
        </w:rPr>
        <w:t>,</w:t>
      </w:r>
      <w:r w:rsidRPr="000A6EBB">
        <w:rPr>
          <w:rFonts w:cstheme="minorHAnsi"/>
        </w:rPr>
        <w:t xml:space="preserve"> w niezbędnym zakresie wywiązywać się z obowiązku odpowiadania na żądania os</w:t>
      </w:r>
      <w:r w:rsidR="00CA7906" w:rsidRPr="000A6EBB">
        <w:rPr>
          <w:rFonts w:cstheme="minorHAnsi"/>
        </w:rPr>
        <w:t>ó</w:t>
      </w:r>
      <w:r w:rsidRPr="000A6EBB">
        <w:rPr>
          <w:rFonts w:cstheme="minorHAnsi"/>
        </w:rPr>
        <w:t xml:space="preserve">b, </w:t>
      </w:r>
      <w:r w:rsidR="00CA7906" w:rsidRPr="000A6EBB">
        <w:rPr>
          <w:rFonts w:cstheme="minorHAnsi"/>
        </w:rPr>
        <w:t xml:space="preserve">których </w:t>
      </w:r>
      <w:r w:rsidRPr="000A6EBB">
        <w:rPr>
          <w:rFonts w:cstheme="minorHAnsi"/>
        </w:rPr>
        <w:t>dane dotyczą</w:t>
      </w:r>
      <w:r w:rsidR="00926CB9" w:rsidRPr="000A6EBB">
        <w:rPr>
          <w:rFonts w:cstheme="minorHAnsi"/>
        </w:rPr>
        <w:t>,</w:t>
      </w:r>
      <w:r w:rsidRPr="000A6EBB">
        <w:rPr>
          <w:rFonts w:cstheme="minorHAnsi"/>
        </w:rPr>
        <w:t xml:space="preserve"> oraz z obowiązków określonych w art. 32</w:t>
      </w:r>
      <w:r w:rsidR="00926CB9" w:rsidRPr="000A6EBB">
        <w:rPr>
          <w:rFonts w:cstheme="minorHAnsi"/>
        </w:rPr>
        <w:t>–</w:t>
      </w:r>
      <w:r w:rsidRPr="000A6EBB">
        <w:rPr>
          <w:rFonts w:cstheme="minorHAnsi"/>
        </w:rPr>
        <w:t xml:space="preserve">36 Rozporządzenia. </w:t>
      </w:r>
      <w:r w:rsidR="003E5DD0" w:rsidRPr="000A6EBB">
        <w:rPr>
          <w:rFonts w:cstheme="minorHAnsi"/>
        </w:rPr>
        <w:t>Podmiot przetwarzając</w:t>
      </w:r>
      <w:r w:rsidR="00CA7906" w:rsidRPr="000A6EBB">
        <w:rPr>
          <w:rFonts w:cstheme="minorHAnsi"/>
        </w:rPr>
        <w:t>y – w razie wpływu do niego</w:t>
      </w:r>
      <w:r w:rsidR="003E5DD0" w:rsidRPr="000A6EBB">
        <w:rPr>
          <w:rFonts w:cstheme="minorHAnsi"/>
        </w:rPr>
        <w:t xml:space="preserve"> żądania w zakresie realizacji praw osób, których dotyczą powierzone dane</w:t>
      </w:r>
      <w:r w:rsidR="00CA7906" w:rsidRPr="000A6EBB">
        <w:rPr>
          <w:rFonts w:cstheme="minorHAnsi"/>
        </w:rPr>
        <w:t xml:space="preserve"> –</w:t>
      </w:r>
      <w:r w:rsidR="003E5DD0" w:rsidRPr="000A6EBB">
        <w:rPr>
          <w:rFonts w:cstheme="minorHAnsi"/>
        </w:rPr>
        <w:t xml:space="preserve"> informuje</w:t>
      </w:r>
      <w:r w:rsidR="00926CB9" w:rsidRPr="000A6EBB">
        <w:rPr>
          <w:rFonts w:cstheme="minorHAnsi"/>
        </w:rPr>
        <w:t xml:space="preserve"> </w:t>
      </w:r>
      <w:r w:rsidR="003E5DD0" w:rsidRPr="000A6EBB">
        <w:rPr>
          <w:rFonts w:cstheme="minorHAnsi"/>
        </w:rPr>
        <w:t>o tym Administratora</w:t>
      </w:r>
      <w:r w:rsidR="003131B2" w:rsidRPr="000A6EBB">
        <w:rPr>
          <w:rFonts w:cstheme="minorHAnsi"/>
        </w:rPr>
        <w:t xml:space="preserve"> w terminie 5 dni roboczych od otrzymania wiadomości</w:t>
      </w:r>
      <w:r w:rsidR="0031379F" w:rsidRPr="000A6EBB">
        <w:rPr>
          <w:rFonts w:cstheme="minorHAnsi"/>
        </w:rPr>
        <w:t xml:space="preserve">. </w:t>
      </w:r>
      <w:r w:rsidR="003E5DD0" w:rsidRPr="000A6EBB">
        <w:rPr>
          <w:rFonts w:cstheme="minorHAnsi"/>
        </w:rPr>
        <w:t>Udzielając informacji, Podmiot przetwarzający przekazuje dane nadawcy i treść żądania.</w:t>
      </w:r>
    </w:p>
    <w:p w14:paraId="439D37D1" w14:textId="0A99B942" w:rsidR="00937329" w:rsidRPr="000A6EBB" w:rsidRDefault="003131B2" w:rsidP="00C8185D">
      <w:pPr>
        <w:pStyle w:val="Akapitzlist"/>
        <w:numPr>
          <w:ilvl w:val="0"/>
          <w:numId w:val="3"/>
        </w:numPr>
        <w:spacing w:after="0" w:line="276" w:lineRule="auto"/>
        <w:contextualSpacing w:val="0"/>
        <w:jc w:val="both"/>
        <w:rPr>
          <w:rFonts w:cstheme="minorHAnsi"/>
        </w:rPr>
      </w:pPr>
      <w:r w:rsidRPr="000A6EBB">
        <w:rPr>
          <w:rFonts w:cstheme="minorHAnsi"/>
        </w:rPr>
        <w:t xml:space="preserve">W przypadku stwierdzenia jakiegokolwiek naruszenia ochrony danych osobowych Podmiot przetwarzający zgłasza je Administratorowi </w:t>
      </w:r>
      <w:r w:rsidR="00937329" w:rsidRPr="000A6EBB">
        <w:rPr>
          <w:rFonts w:cstheme="minorHAnsi"/>
        </w:rPr>
        <w:t>w ciągu</w:t>
      </w:r>
      <w:r w:rsidR="007E0DE1" w:rsidRPr="000A6EBB">
        <w:rPr>
          <w:rFonts w:cstheme="minorHAnsi"/>
        </w:rPr>
        <w:t xml:space="preserve"> </w:t>
      </w:r>
      <w:r w:rsidR="0031379F" w:rsidRPr="000A6EBB">
        <w:rPr>
          <w:rFonts w:cstheme="minorHAnsi"/>
        </w:rPr>
        <w:t xml:space="preserve">48h od stwierdzenia naruszenia, w formie email na adres określony w ust. </w:t>
      </w:r>
      <w:r w:rsidR="00EE7898">
        <w:rPr>
          <w:rFonts w:cstheme="minorHAnsi"/>
        </w:rPr>
        <w:t>10</w:t>
      </w:r>
      <w:r w:rsidR="0031379F" w:rsidRPr="000A6EBB">
        <w:rPr>
          <w:rFonts w:cstheme="minorHAnsi"/>
        </w:rPr>
        <w:t>.</w:t>
      </w:r>
    </w:p>
    <w:p w14:paraId="5B022ADE" w14:textId="521A29C1" w:rsidR="0031379F" w:rsidRPr="000A6EBB" w:rsidRDefault="0031379F" w:rsidP="00C8185D">
      <w:pPr>
        <w:pStyle w:val="Akapitzlist"/>
        <w:numPr>
          <w:ilvl w:val="0"/>
          <w:numId w:val="3"/>
        </w:numPr>
        <w:spacing w:after="0" w:line="276" w:lineRule="auto"/>
        <w:contextualSpacing w:val="0"/>
        <w:jc w:val="both"/>
        <w:rPr>
          <w:rFonts w:cstheme="minorHAnsi"/>
        </w:rPr>
      </w:pPr>
      <w:r w:rsidRPr="000A6EBB">
        <w:rPr>
          <w:rFonts w:cstheme="minorHAnsi"/>
        </w:rPr>
        <w:t xml:space="preserve">W sprawach związanych z ochroną danych osobowych Podmiot przetwarzający będzie kontaktował się z Administratorem za pośrednictwem adresu: </w:t>
      </w:r>
      <w:r w:rsidRPr="000A6EBB">
        <w:rPr>
          <w:rFonts w:cstheme="minorHAnsi"/>
          <w:highlight w:val="lightGray"/>
        </w:rPr>
        <w:t>……………………</w:t>
      </w:r>
      <w:r w:rsidR="00473DC4" w:rsidRPr="000A6EBB">
        <w:rPr>
          <w:rFonts w:cstheme="minorHAnsi"/>
          <w:highlight w:val="lightGray"/>
        </w:rPr>
        <w:t>…….</w:t>
      </w:r>
    </w:p>
    <w:p w14:paraId="718C7AB2" w14:textId="59958510" w:rsidR="0031379F" w:rsidRPr="000A6EBB" w:rsidRDefault="0031379F" w:rsidP="00C8185D">
      <w:pPr>
        <w:pStyle w:val="Akapitzlist"/>
        <w:numPr>
          <w:ilvl w:val="0"/>
          <w:numId w:val="3"/>
        </w:numPr>
        <w:spacing w:after="0" w:line="276" w:lineRule="auto"/>
        <w:contextualSpacing w:val="0"/>
        <w:jc w:val="both"/>
        <w:rPr>
          <w:rFonts w:cstheme="minorHAnsi"/>
        </w:rPr>
      </w:pPr>
      <w:r w:rsidRPr="000A6EBB">
        <w:rPr>
          <w:rFonts w:cstheme="minorHAnsi"/>
        </w:rPr>
        <w:t xml:space="preserve">Podmiot przetwarzający oświadcza, że wyznaczył Inspektora Ochrony Danych, w z którym można kontaktować się pod adresem: </w:t>
      </w:r>
      <w:r w:rsidR="00D32C5B" w:rsidRPr="00D32C5B">
        <w:rPr>
          <w:rFonts w:cstheme="minorHAnsi"/>
          <w:highlight w:val="lightGray"/>
        </w:rPr>
        <w:t>………………………………..</w:t>
      </w:r>
    </w:p>
    <w:p w14:paraId="2A41B68D" w14:textId="4664C423" w:rsidR="009973DC" w:rsidRPr="000A6EBB" w:rsidRDefault="009973DC" w:rsidP="00C8185D">
      <w:pPr>
        <w:pStyle w:val="Akapitzlist"/>
        <w:numPr>
          <w:ilvl w:val="0"/>
          <w:numId w:val="3"/>
        </w:numPr>
        <w:spacing w:after="0" w:line="276" w:lineRule="auto"/>
        <w:contextualSpacing w:val="0"/>
        <w:jc w:val="both"/>
        <w:rPr>
          <w:rFonts w:cstheme="minorHAnsi"/>
        </w:rPr>
      </w:pPr>
      <w:r w:rsidRPr="000A6EBB">
        <w:rPr>
          <w:rFonts w:cstheme="minorHAnsi"/>
        </w:rPr>
        <w:lastRenderedPageBreak/>
        <w:t>Podmiot przetwarzający zobowiązany jest prowadzić rejestr kategorii czynności przetwarzania dokonywanych w imieniu Administratora dla powierzonych danych oraz rejestr osób upoważnionych do przetwarzania powierzonych danych osobowych.</w:t>
      </w:r>
    </w:p>
    <w:p w14:paraId="640004AD" w14:textId="77777777" w:rsidR="00397A16" w:rsidRPr="000A6EBB" w:rsidRDefault="00397A16" w:rsidP="00397A16">
      <w:pPr>
        <w:pStyle w:val="Akapitzlist"/>
        <w:numPr>
          <w:ilvl w:val="0"/>
          <w:numId w:val="3"/>
        </w:numPr>
        <w:spacing w:after="0" w:line="276" w:lineRule="auto"/>
        <w:contextualSpacing w:val="0"/>
        <w:jc w:val="both"/>
        <w:rPr>
          <w:rFonts w:cstheme="minorHAnsi"/>
        </w:rPr>
      </w:pPr>
      <w:r w:rsidRPr="000A6EBB">
        <w:rPr>
          <w:rFonts w:cstheme="minorHAnsi"/>
        </w:rPr>
        <w:t>Podmiot przetwarzający niezwłocznie informuje Administratora, jeżeli jego zdaniem wydane mu przez Administratora polecenie, o którym mowa w §1 ust. 3 stanowi naruszenie RODO lub innych przepisów o ochronie danych.</w:t>
      </w:r>
    </w:p>
    <w:p w14:paraId="6B21A5D6" w14:textId="77777777" w:rsidR="00C8185D" w:rsidRPr="000A6EBB" w:rsidRDefault="00C8185D" w:rsidP="00F82FE4">
      <w:pPr>
        <w:spacing w:after="0" w:line="276" w:lineRule="auto"/>
        <w:jc w:val="center"/>
        <w:rPr>
          <w:rFonts w:cstheme="minorHAnsi"/>
          <w:b/>
        </w:rPr>
      </w:pPr>
    </w:p>
    <w:p w14:paraId="01731802" w14:textId="04E3EDD2" w:rsidR="00937329" w:rsidRPr="000A6EBB" w:rsidRDefault="00937329" w:rsidP="00C8185D">
      <w:pPr>
        <w:spacing w:after="0" w:line="276" w:lineRule="auto"/>
        <w:jc w:val="center"/>
        <w:rPr>
          <w:rFonts w:cstheme="minorHAnsi"/>
          <w:b/>
        </w:rPr>
      </w:pPr>
      <w:r w:rsidRPr="000A6EBB">
        <w:rPr>
          <w:rFonts w:cstheme="minorHAnsi"/>
          <w:b/>
        </w:rPr>
        <w:t>§</w:t>
      </w:r>
      <w:r w:rsidR="00057892" w:rsidRPr="000A6EBB">
        <w:rPr>
          <w:rFonts w:cstheme="minorHAnsi"/>
          <w:b/>
        </w:rPr>
        <w:t xml:space="preserve"> </w:t>
      </w:r>
      <w:r w:rsidRPr="000A6EBB">
        <w:rPr>
          <w:rFonts w:cstheme="minorHAnsi"/>
          <w:b/>
        </w:rPr>
        <w:t>4</w:t>
      </w:r>
    </w:p>
    <w:p w14:paraId="376CB85A" w14:textId="77777777" w:rsidR="00937329" w:rsidRPr="000A6EBB" w:rsidRDefault="00937329" w:rsidP="00C8185D">
      <w:pPr>
        <w:pStyle w:val="Nagwek2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0A6EBB">
        <w:rPr>
          <w:rFonts w:asciiTheme="minorHAnsi" w:hAnsiTheme="minorHAnsi" w:cstheme="minorHAnsi"/>
          <w:sz w:val="22"/>
          <w:szCs w:val="22"/>
        </w:rPr>
        <w:t>Prawo kontroli</w:t>
      </w:r>
    </w:p>
    <w:p w14:paraId="60E9344E" w14:textId="5B5256C6" w:rsidR="00937329" w:rsidRPr="000A6EBB" w:rsidRDefault="00E94834" w:rsidP="00C8185D">
      <w:pPr>
        <w:pStyle w:val="Akapitzlist"/>
        <w:numPr>
          <w:ilvl w:val="0"/>
          <w:numId w:val="4"/>
        </w:numPr>
        <w:spacing w:after="0" w:line="276" w:lineRule="auto"/>
        <w:contextualSpacing w:val="0"/>
        <w:jc w:val="both"/>
        <w:rPr>
          <w:rFonts w:cstheme="minorHAnsi"/>
        </w:rPr>
      </w:pPr>
      <w:r w:rsidRPr="000A6EBB">
        <w:rPr>
          <w:rFonts w:cstheme="minorHAnsi"/>
        </w:rPr>
        <w:t>Z</w:t>
      </w:r>
      <w:r w:rsidR="00937329" w:rsidRPr="000A6EBB">
        <w:rPr>
          <w:rFonts w:cstheme="minorHAnsi"/>
        </w:rPr>
        <w:t xml:space="preserve">godnie z art. 28 ust. 3 </w:t>
      </w:r>
      <w:r w:rsidRPr="000A6EBB">
        <w:rPr>
          <w:rFonts w:cstheme="minorHAnsi"/>
        </w:rPr>
        <w:t>li</w:t>
      </w:r>
      <w:r w:rsidR="00937329" w:rsidRPr="000A6EBB">
        <w:rPr>
          <w:rFonts w:cstheme="minorHAnsi"/>
        </w:rPr>
        <w:t>t</w:t>
      </w:r>
      <w:r w:rsidRPr="000A6EBB">
        <w:rPr>
          <w:rFonts w:cstheme="minorHAnsi"/>
        </w:rPr>
        <w:t>.</w:t>
      </w:r>
      <w:r w:rsidR="00937329" w:rsidRPr="000A6EBB">
        <w:rPr>
          <w:rFonts w:cstheme="minorHAnsi"/>
        </w:rPr>
        <w:t xml:space="preserve"> h Rozporządzenia </w:t>
      </w:r>
      <w:r w:rsidRPr="000A6EBB">
        <w:rPr>
          <w:rFonts w:cstheme="minorHAnsi"/>
        </w:rPr>
        <w:t xml:space="preserve">Administrator danych </w:t>
      </w:r>
      <w:r w:rsidR="00937329" w:rsidRPr="000A6EBB">
        <w:rPr>
          <w:rFonts w:cstheme="minorHAnsi"/>
        </w:rPr>
        <w:t xml:space="preserve">ma prawo kontroli, </w:t>
      </w:r>
      <w:r w:rsidR="00057892" w:rsidRPr="000A6EBB">
        <w:rPr>
          <w:rFonts w:cstheme="minorHAnsi"/>
        </w:rPr>
        <w:t xml:space="preserve">mającej na celu </w:t>
      </w:r>
      <w:r w:rsidR="007E0DE1" w:rsidRPr="000A6EBB">
        <w:rPr>
          <w:rFonts w:cstheme="minorHAnsi"/>
        </w:rPr>
        <w:t>weryfikację</w:t>
      </w:r>
      <w:r w:rsidRPr="000A6EBB">
        <w:rPr>
          <w:rFonts w:cstheme="minorHAnsi"/>
        </w:rPr>
        <w:t>,</w:t>
      </w:r>
      <w:r w:rsidR="00057892" w:rsidRPr="000A6EBB">
        <w:rPr>
          <w:rFonts w:cstheme="minorHAnsi"/>
        </w:rPr>
        <w:t xml:space="preserve"> czy Podmiot przetwarzający spełnia obowiązki wynikające z</w:t>
      </w:r>
      <w:r w:rsidR="00396299" w:rsidRPr="000A6EBB">
        <w:rPr>
          <w:rFonts w:cstheme="minorHAnsi"/>
        </w:rPr>
        <w:t xml:space="preserve"> </w:t>
      </w:r>
      <w:r w:rsidR="00057892" w:rsidRPr="000A6EBB">
        <w:rPr>
          <w:rFonts w:cstheme="minorHAnsi"/>
        </w:rPr>
        <w:t>niniejszej</w:t>
      </w:r>
      <w:r w:rsidR="00937329" w:rsidRPr="000A6EBB">
        <w:rPr>
          <w:rFonts w:cstheme="minorHAnsi"/>
        </w:rPr>
        <w:t xml:space="preserve"> </w:t>
      </w:r>
      <w:r w:rsidR="00E9556C" w:rsidRPr="000A6EBB">
        <w:rPr>
          <w:rFonts w:cstheme="minorHAnsi"/>
        </w:rPr>
        <w:t>U</w:t>
      </w:r>
      <w:r w:rsidR="00937329" w:rsidRPr="000A6EBB">
        <w:rPr>
          <w:rFonts w:cstheme="minorHAnsi"/>
        </w:rPr>
        <w:t>mowy.</w:t>
      </w:r>
    </w:p>
    <w:p w14:paraId="6D8870F2" w14:textId="78D2002B" w:rsidR="00937329" w:rsidRPr="000A6EBB" w:rsidRDefault="00937329" w:rsidP="00C8185D">
      <w:pPr>
        <w:pStyle w:val="Akapitzlist"/>
        <w:numPr>
          <w:ilvl w:val="0"/>
          <w:numId w:val="4"/>
        </w:numPr>
        <w:spacing w:after="0" w:line="276" w:lineRule="auto"/>
        <w:contextualSpacing w:val="0"/>
        <w:jc w:val="both"/>
        <w:rPr>
          <w:rFonts w:cstheme="minorHAnsi"/>
        </w:rPr>
      </w:pPr>
      <w:r w:rsidRPr="000A6EBB">
        <w:rPr>
          <w:rFonts w:cstheme="minorHAnsi"/>
        </w:rPr>
        <w:t xml:space="preserve">Administrator danych </w:t>
      </w:r>
      <w:r w:rsidR="00E94834" w:rsidRPr="000A6EBB">
        <w:rPr>
          <w:rFonts w:cstheme="minorHAnsi"/>
        </w:rPr>
        <w:t xml:space="preserve">będzie </w:t>
      </w:r>
      <w:r w:rsidRPr="000A6EBB">
        <w:rPr>
          <w:rFonts w:cstheme="minorHAnsi"/>
        </w:rPr>
        <w:t xml:space="preserve">realizować prawo kontroli w godzinach pracy Podmiotu przetwarzającego i z minimum </w:t>
      </w:r>
      <w:r w:rsidR="006723E8" w:rsidRPr="000A6EBB">
        <w:rPr>
          <w:rFonts w:cstheme="minorHAnsi"/>
        </w:rPr>
        <w:t>14</w:t>
      </w:r>
      <w:r w:rsidR="00473DC4" w:rsidRPr="000A6EBB">
        <w:rPr>
          <w:rFonts w:cstheme="minorHAnsi"/>
        </w:rPr>
        <w:t xml:space="preserve"> dniowym </w:t>
      </w:r>
      <w:r w:rsidR="002B45C6" w:rsidRPr="000A6EBB">
        <w:rPr>
          <w:rFonts w:cstheme="minorHAnsi"/>
        </w:rPr>
        <w:t>uprzedzeniem</w:t>
      </w:r>
      <w:r w:rsidR="00473DC4" w:rsidRPr="000A6EBB">
        <w:rPr>
          <w:rFonts w:cstheme="minorHAnsi"/>
          <w:i/>
        </w:rPr>
        <w:t xml:space="preserve">. </w:t>
      </w:r>
      <w:r w:rsidR="00473DC4" w:rsidRPr="000A6EBB">
        <w:rPr>
          <w:rFonts w:cstheme="minorHAnsi"/>
        </w:rPr>
        <w:t xml:space="preserve">Powiadomienie o kontroli powinno wskazywać osoby uprawnione </w:t>
      </w:r>
      <w:r w:rsidR="00C93FB2" w:rsidRPr="000A6EBB">
        <w:rPr>
          <w:rFonts w:cstheme="minorHAnsi"/>
          <w:iCs/>
        </w:rPr>
        <w:t>(audytorzy)</w:t>
      </w:r>
      <w:r w:rsidR="00473DC4" w:rsidRPr="000A6EBB">
        <w:rPr>
          <w:rFonts w:cstheme="minorHAnsi"/>
          <w:iCs/>
        </w:rPr>
        <w:t xml:space="preserve"> </w:t>
      </w:r>
      <w:r w:rsidR="00473DC4" w:rsidRPr="000A6EBB">
        <w:rPr>
          <w:rFonts w:cstheme="minorHAnsi"/>
        </w:rPr>
        <w:t xml:space="preserve">ze strony Administratora do przeprowadzenia kontroli oraz jej </w:t>
      </w:r>
      <w:r w:rsidR="006723E8" w:rsidRPr="000A6EBB">
        <w:rPr>
          <w:rFonts w:cstheme="minorHAnsi"/>
          <w:iCs/>
        </w:rPr>
        <w:t xml:space="preserve">termin i </w:t>
      </w:r>
      <w:r w:rsidR="00473DC4" w:rsidRPr="000A6EBB">
        <w:rPr>
          <w:rFonts w:cstheme="minorHAnsi"/>
        </w:rPr>
        <w:t>zakres</w:t>
      </w:r>
      <w:r w:rsidR="00473DC4" w:rsidRPr="000A6EBB">
        <w:rPr>
          <w:rFonts w:cstheme="minorHAnsi"/>
          <w:iCs/>
        </w:rPr>
        <w:t>.</w:t>
      </w:r>
      <w:r w:rsidR="00C41C41">
        <w:rPr>
          <w:rFonts w:cstheme="minorHAnsi"/>
          <w:iCs/>
        </w:rPr>
        <w:t xml:space="preserve"> Administrator zobowiąże audytora do zachowania poufności informacji, w posiadanie których wejdzie w związku z przeprowadzonym audytem oraz przedstawi na żądanie Podmiotu przetwarzającego – przed przystąpieniem do audytu – kopię stosownej umowy o zachowaniu poufności zawartej z takim audytorem.</w:t>
      </w:r>
      <w:r w:rsidR="006723E8" w:rsidRPr="000A6EBB">
        <w:rPr>
          <w:rFonts w:cstheme="minorHAnsi"/>
          <w:iCs/>
        </w:rPr>
        <w:t xml:space="preserve"> Podmiot przetwarzający w terminie 3 dni roboczych po otrzymaniu informacji, o której mowa powyżej, potwierdzi możliwość przeprowadzenia czynności kontrolnych w terminie proponowanym przez Administratora lub wskaże inny, proponowany termin kontroli. Administrator zobowiązany jest realizować czynności kontrolne z zapewnieniem ochrony tajemnicy przedsiębiorstwa Podmiotu przetwarzającego oraz z poszanowaniem organizacji pracy Podmiotu przetwarzającego i obowiązujących u Podmiotu przetwarzającego regulaminów/procedur wewnętrznych</w:t>
      </w:r>
      <w:r w:rsidR="00473DC4" w:rsidRPr="000A6EBB">
        <w:rPr>
          <w:rFonts w:cstheme="minorHAnsi"/>
        </w:rPr>
        <w:t>.</w:t>
      </w:r>
    </w:p>
    <w:p w14:paraId="50B129B0" w14:textId="77777777" w:rsidR="00C93FB2" w:rsidRPr="000A6EBB" w:rsidRDefault="00C93FB2" w:rsidP="00C8185D">
      <w:pPr>
        <w:pStyle w:val="Akapitzlist"/>
        <w:numPr>
          <w:ilvl w:val="0"/>
          <w:numId w:val="4"/>
        </w:numPr>
        <w:spacing w:after="0" w:line="276" w:lineRule="auto"/>
        <w:contextualSpacing w:val="0"/>
        <w:jc w:val="both"/>
        <w:rPr>
          <w:rFonts w:cstheme="minorHAnsi"/>
        </w:rPr>
      </w:pPr>
      <w:r w:rsidRPr="000A6EBB">
        <w:rPr>
          <w:rFonts w:cstheme="minorHAnsi"/>
          <w:iCs/>
        </w:rPr>
        <w:t>Administrator jednocześnie oświadcza, że jako audytor nie zostanie wyznaczony podmiot prowadzący pośrednio (w tym poprzez uczestniczenie w spółce kapitałowej lub osobowej) lub bezpośrednio działalność konkurencyjną w stosunku do Podmiotu przetwarzającego.</w:t>
      </w:r>
    </w:p>
    <w:p w14:paraId="45CC8A0D" w14:textId="6FA48371" w:rsidR="00057892" w:rsidRPr="000A6EBB" w:rsidRDefault="00057892" w:rsidP="00C8185D">
      <w:pPr>
        <w:pStyle w:val="Akapitzlist"/>
        <w:numPr>
          <w:ilvl w:val="0"/>
          <w:numId w:val="4"/>
        </w:numPr>
        <w:spacing w:after="0" w:line="276" w:lineRule="auto"/>
        <w:contextualSpacing w:val="0"/>
        <w:jc w:val="both"/>
        <w:rPr>
          <w:rFonts w:cstheme="minorHAnsi"/>
        </w:rPr>
      </w:pPr>
      <w:r w:rsidRPr="000A6EBB">
        <w:rPr>
          <w:rFonts w:cstheme="minorHAnsi"/>
        </w:rPr>
        <w:t>Prawo do przeprowadzenia kontroli obejmuje</w:t>
      </w:r>
      <w:r w:rsidR="006723E8" w:rsidRPr="000A6EBB">
        <w:rPr>
          <w:rFonts w:cstheme="minorHAnsi"/>
        </w:rPr>
        <w:t xml:space="preserve"> przede wszystkim skierowanie do Podmiotu przetwarzającego pytań/ankiety dotyczących przetwarzania danych osobowych, a jeśli </w:t>
      </w:r>
      <w:r w:rsidR="00DA340E">
        <w:rPr>
          <w:rFonts w:cstheme="minorHAnsi"/>
        </w:rPr>
        <w:t xml:space="preserve">informacje zawarte w odpowiedzi na pytania lub </w:t>
      </w:r>
      <w:r w:rsidR="00EC06C0">
        <w:rPr>
          <w:rFonts w:cstheme="minorHAnsi"/>
        </w:rPr>
        <w:t>ankiety</w:t>
      </w:r>
      <w:r w:rsidR="00DA340E">
        <w:rPr>
          <w:rFonts w:cstheme="minorHAnsi"/>
        </w:rPr>
        <w:t xml:space="preserve"> okaż</w:t>
      </w:r>
      <w:r w:rsidR="00144C76">
        <w:rPr>
          <w:rFonts w:cstheme="minorHAnsi"/>
        </w:rPr>
        <w:t>ą</w:t>
      </w:r>
      <w:r w:rsidR="00DA340E">
        <w:rPr>
          <w:rFonts w:cstheme="minorHAnsi"/>
        </w:rPr>
        <w:t xml:space="preserve"> się niewystarczająca</w:t>
      </w:r>
      <w:r w:rsidR="006723E8" w:rsidRPr="000A6EBB">
        <w:rPr>
          <w:rFonts w:cstheme="minorHAnsi"/>
        </w:rPr>
        <w:t xml:space="preserve"> – inspekcję w siedzibie Podmiotu przetwarzającego</w:t>
      </w:r>
      <w:r w:rsidR="00AA73F5">
        <w:rPr>
          <w:rFonts w:cstheme="minorHAnsi"/>
        </w:rPr>
        <w:t xml:space="preserve"> (przy czym wszelkie czynności wykonywane w siedzibie Podmiotu przetwarzającego będą realizowane przy jego udziale</w:t>
      </w:r>
      <w:r w:rsidR="00335B03">
        <w:rPr>
          <w:rFonts w:cstheme="minorHAnsi"/>
        </w:rPr>
        <w:t>).</w:t>
      </w:r>
    </w:p>
    <w:p w14:paraId="06757E88" w14:textId="51B5B0D3" w:rsidR="006723E8" w:rsidRPr="000A6EBB" w:rsidRDefault="006723E8" w:rsidP="00C8185D">
      <w:pPr>
        <w:pStyle w:val="Akapitzlist"/>
        <w:numPr>
          <w:ilvl w:val="0"/>
          <w:numId w:val="4"/>
        </w:numPr>
        <w:tabs>
          <w:tab w:val="left" w:pos="0"/>
        </w:tabs>
        <w:spacing w:after="0" w:line="276" w:lineRule="auto"/>
        <w:contextualSpacing w:val="0"/>
        <w:jc w:val="both"/>
        <w:rPr>
          <w:rFonts w:cstheme="minorHAnsi"/>
        </w:rPr>
      </w:pPr>
      <w:r w:rsidRPr="000A6EBB">
        <w:rPr>
          <w:rFonts w:cstheme="minorHAnsi"/>
        </w:rPr>
        <w:t xml:space="preserve">Administrator zobowiązuje się do przekazania Podmiotowi przetwarzającemu - w terminie 3 dni roboczych po zakończeniu kontroli - pisemnego raportu z przeprowadzonej kontroli </w:t>
      </w:r>
      <w:r w:rsidR="00954774">
        <w:rPr>
          <w:rFonts w:cstheme="minorHAnsi"/>
        </w:rPr>
        <w:t xml:space="preserve">podpisanego przez obydwie Strony </w:t>
      </w:r>
      <w:r w:rsidRPr="000A6EBB">
        <w:rPr>
          <w:rFonts w:cstheme="minorHAnsi"/>
        </w:rPr>
        <w:t xml:space="preserve">wraz z ewentualnymi </w:t>
      </w:r>
      <w:r w:rsidR="00954774">
        <w:rPr>
          <w:rFonts w:cstheme="minorHAnsi"/>
        </w:rPr>
        <w:t>– jeżeli okaże się to konieczne – ustaleniami Stron co do zakresu, warunków i terminu wprowadzenia przez Podmiot przetwarzający zmian w zakresie przetwarzania powierzonych danych osobowych</w:t>
      </w:r>
      <w:r w:rsidRPr="000A6EBB">
        <w:rPr>
          <w:rFonts w:cstheme="minorHAnsi"/>
        </w:rPr>
        <w:t>. Wszelkie informacje uzyskane przez Administratora podczas ww. kontroli, jak również jej wyniki oraz treść raportu z kontroli, stanowią tajemnicę przedsiębiorstwa Podmiotu przetwarzającego.</w:t>
      </w:r>
    </w:p>
    <w:p w14:paraId="140A953D" w14:textId="5D81129D" w:rsidR="00937329" w:rsidRPr="000A6EBB" w:rsidRDefault="003131B2" w:rsidP="00C8185D">
      <w:pPr>
        <w:pStyle w:val="Akapitzlist"/>
        <w:numPr>
          <w:ilvl w:val="0"/>
          <w:numId w:val="4"/>
        </w:numPr>
        <w:tabs>
          <w:tab w:val="left" w:pos="0"/>
        </w:tabs>
        <w:spacing w:after="0" w:line="276" w:lineRule="auto"/>
        <w:contextualSpacing w:val="0"/>
        <w:jc w:val="both"/>
        <w:rPr>
          <w:rFonts w:cstheme="minorHAnsi"/>
        </w:rPr>
      </w:pPr>
      <w:r w:rsidRPr="000A6EBB">
        <w:rPr>
          <w:rFonts w:cstheme="minorHAnsi"/>
        </w:rPr>
        <w:t xml:space="preserve">Powyżej określone zasady kontroli Podmiotu Przetwarzającego mają zastosowanie do przeprowadzanych przez Administratora kontroli podwykonawców Podmiotu </w:t>
      </w:r>
      <w:r w:rsidR="004447B4" w:rsidRPr="000A6EBB">
        <w:rPr>
          <w:rFonts w:cstheme="minorHAnsi"/>
        </w:rPr>
        <w:t>p</w:t>
      </w:r>
      <w:r w:rsidRPr="000A6EBB">
        <w:rPr>
          <w:rFonts w:cstheme="minorHAnsi"/>
        </w:rPr>
        <w:t>rzetwarzającego, o których mowa w § 6 ust</w:t>
      </w:r>
      <w:r w:rsidR="00E94834" w:rsidRPr="000A6EBB">
        <w:rPr>
          <w:rFonts w:cstheme="minorHAnsi"/>
        </w:rPr>
        <w:t>.</w:t>
      </w:r>
      <w:r w:rsidRPr="000A6EBB">
        <w:rPr>
          <w:rFonts w:cstheme="minorHAnsi"/>
        </w:rPr>
        <w:t xml:space="preserve"> 1 Umowy.</w:t>
      </w:r>
    </w:p>
    <w:p w14:paraId="3BB3E973" w14:textId="7A2CB80C" w:rsidR="00473DC4" w:rsidRPr="000A6EBB" w:rsidRDefault="00473DC4" w:rsidP="00C8185D">
      <w:pPr>
        <w:pStyle w:val="Akapitzlist"/>
        <w:numPr>
          <w:ilvl w:val="0"/>
          <w:numId w:val="4"/>
        </w:numPr>
        <w:tabs>
          <w:tab w:val="left" w:pos="0"/>
        </w:tabs>
        <w:spacing w:after="0" w:line="276" w:lineRule="auto"/>
        <w:contextualSpacing w:val="0"/>
        <w:jc w:val="both"/>
        <w:rPr>
          <w:rFonts w:cstheme="minorHAnsi"/>
        </w:rPr>
      </w:pPr>
      <w:r w:rsidRPr="000A6EBB">
        <w:rPr>
          <w:rFonts w:cstheme="minorHAnsi"/>
        </w:rPr>
        <w:lastRenderedPageBreak/>
        <w:t xml:space="preserve">Strony postanawiają, że Administrator uprawniony będzie do przeprowadzenia  maksymalnie jednej kontroli w okresie </w:t>
      </w:r>
      <w:r w:rsidR="00335B03">
        <w:rPr>
          <w:rFonts w:cstheme="minorHAnsi"/>
        </w:rPr>
        <w:t>12</w:t>
      </w:r>
      <w:r w:rsidRPr="000A6EBB">
        <w:rPr>
          <w:rFonts w:cstheme="minorHAnsi"/>
        </w:rPr>
        <w:t xml:space="preserve"> miesięcy</w:t>
      </w:r>
      <w:r w:rsidR="006723E8" w:rsidRPr="000A6EBB">
        <w:rPr>
          <w:rFonts w:cstheme="minorHAnsi"/>
        </w:rPr>
        <w:t xml:space="preserve">, chyba, że Administrator zidentyfikuje </w:t>
      </w:r>
      <w:r w:rsidR="001B30C7">
        <w:rPr>
          <w:rFonts w:cstheme="minorHAnsi"/>
        </w:rPr>
        <w:t>naruszenie ochrony</w:t>
      </w:r>
      <w:r w:rsidR="006723E8" w:rsidRPr="000A6EBB">
        <w:rPr>
          <w:rFonts w:cstheme="minorHAnsi"/>
        </w:rPr>
        <w:t xml:space="preserve"> </w:t>
      </w:r>
      <w:r w:rsidR="00335B03">
        <w:rPr>
          <w:rFonts w:cstheme="minorHAnsi"/>
        </w:rPr>
        <w:t xml:space="preserve">danych </w:t>
      </w:r>
      <w:r w:rsidR="001B30C7">
        <w:rPr>
          <w:rFonts w:cstheme="minorHAnsi"/>
        </w:rPr>
        <w:t>powierzonych na podstawie Umowy do przetwarzania</w:t>
      </w:r>
      <w:r w:rsidR="006723E8" w:rsidRPr="000A6EBB">
        <w:rPr>
          <w:rFonts w:cstheme="minorHAnsi"/>
        </w:rPr>
        <w:t xml:space="preserve"> przez Podmiot przetwarzający. W takim przypadku powyższe limity w zakresie liczby kontroli w danym roku nie obowiązują</w:t>
      </w:r>
      <w:r w:rsidRPr="000A6EBB">
        <w:rPr>
          <w:rFonts w:cstheme="minorHAnsi"/>
        </w:rPr>
        <w:t>.</w:t>
      </w:r>
    </w:p>
    <w:p w14:paraId="509B3F2A" w14:textId="77777777" w:rsidR="00386295" w:rsidRDefault="00386295" w:rsidP="00C8185D">
      <w:pPr>
        <w:spacing w:after="0" w:line="276" w:lineRule="auto"/>
        <w:jc w:val="center"/>
        <w:rPr>
          <w:rFonts w:cstheme="minorHAnsi"/>
          <w:b/>
        </w:rPr>
      </w:pPr>
    </w:p>
    <w:p w14:paraId="6ED2FE47" w14:textId="77777777" w:rsidR="00386295" w:rsidRDefault="00386295" w:rsidP="00C8185D">
      <w:pPr>
        <w:spacing w:after="0" w:line="276" w:lineRule="auto"/>
        <w:jc w:val="center"/>
        <w:rPr>
          <w:rFonts w:cstheme="minorHAnsi"/>
          <w:b/>
        </w:rPr>
      </w:pPr>
    </w:p>
    <w:p w14:paraId="2F71E9B2" w14:textId="77777777" w:rsidR="00386295" w:rsidRDefault="00386295" w:rsidP="00C8185D">
      <w:pPr>
        <w:spacing w:after="0" w:line="276" w:lineRule="auto"/>
        <w:jc w:val="center"/>
        <w:rPr>
          <w:rFonts w:cstheme="minorHAnsi"/>
          <w:b/>
        </w:rPr>
      </w:pPr>
    </w:p>
    <w:p w14:paraId="401F2DE7" w14:textId="77777777" w:rsidR="00386295" w:rsidRDefault="00386295" w:rsidP="00C8185D">
      <w:pPr>
        <w:spacing w:after="0" w:line="276" w:lineRule="auto"/>
        <w:jc w:val="center"/>
        <w:rPr>
          <w:rFonts w:cstheme="minorHAnsi"/>
          <w:b/>
        </w:rPr>
      </w:pPr>
    </w:p>
    <w:p w14:paraId="62D91D8B" w14:textId="09165290" w:rsidR="00057892" w:rsidRPr="000A6EBB" w:rsidRDefault="00057892" w:rsidP="00C8185D">
      <w:pPr>
        <w:spacing w:after="0" w:line="276" w:lineRule="auto"/>
        <w:jc w:val="center"/>
        <w:rPr>
          <w:rFonts w:cstheme="minorHAnsi"/>
          <w:b/>
        </w:rPr>
      </w:pPr>
      <w:r w:rsidRPr="000A6EBB">
        <w:rPr>
          <w:rFonts w:cstheme="minorHAnsi"/>
          <w:b/>
        </w:rPr>
        <w:t xml:space="preserve">§ </w:t>
      </w:r>
      <w:r w:rsidR="00396299" w:rsidRPr="000A6EBB">
        <w:rPr>
          <w:rFonts w:cstheme="minorHAnsi"/>
          <w:b/>
        </w:rPr>
        <w:t>5</w:t>
      </w:r>
    </w:p>
    <w:p w14:paraId="3E4F413A" w14:textId="4016698B" w:rsidR="00057892" w:rsidRPr="000A6EBB" w:rsidRDefault="00057892" w:rsidP="00C8185D">
      <w:pPr>
        <w:pStyle w:val="Nagwek2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0A6EBB">
        <w:rPr>
          <w:rFonts w:asciiTheme="minorHAnsi" w:hAnsiTheme="minorHAnsi" w:cstheme="minorHAnsi"/>
          <w:sz w:val="22"/>
          <w:szCs w:val="22"/>
        </w:rPr>
        <w:t>Raportowanie</w:t>
      </w:r>
    </w:p>
    <w:p w14:paraId="01861ED9" w14:textId="4332FC28" w:rsidR="00057892" w:rsidRPr="000A6EBB" w:rsidRDefault="003E5DD0" w:rsidP="00C8185D">
      <w:pPr>
        <w:pStyle w:val="Akapitzlist"/>
        <w:numPr>
          <w:ilvl w:val="0"/>
          <w:numId w:val="5"/>
        </w:numPr>
        <w:spacing w:after="0" w:line="276" w:lineRule="auto"/>
        <w:contextualSpacing w:val="0"/>
        <w:jc w:val="both"/>
        <w:rPr>
          <w:rFonts w:cstheme="minorHAnsi"/>
        </w:rPr>
      </w:pPr>
      <w:r w:rsidRPr="000A6EBB">
        <w:rPr>
          <w:rFonts w:cstheme="minorHAnsi"/>
        </w:rPr>
        <w:t xml:space="preserve">Na wniosek Administratora Podmiot </w:t>
      </w:r>
      <w:r w:rsidR="00396299" w:rsidRPr="000A6EBB">
        <w:rPr>
          <w:rFonts w:cstheme="minorHAnsi"/>
        </w:rPr>
        <w:t>p</w:t>
      </w:r>
      <w:r w:rsidRPr="000A6EBB">
        <w:rPr>
          <w:rFonts w:cstheme="minorHAnsi"/>
        </w:rPr>
        <w:t>rzetwarzający udostępnia wszelkie informacje niezbędne do realizacji lub wykazania spełnienia obowiązków wynikających z</w:t>
      </w:r>
      <w:r w:rsidR="008B32EB" w:rsidRPr="000A6EBB">
        <w:rPr>
          <w:rFonts w:cstheme="minorHAnsi"/>
        </w:rPr>
        <w:t> </w:t>
      </w:r>
      <w:r w:rsidR="000718BF">
        <w:rPr>
          <w:rFonts w:cstheme="minorHAnsi"/>
        </w:rPr>
        <w:t xml:space="preserve"> art. 28 </w:t>
      </w:r>
      <w:r w:rsidR="000F6358" w:rsidRPr="000A6EBB">
        <w:rPr>
          <w:rFonts w:cstheme="minorHAnsi"/>
        </w:rPr>
        <w:t>Rozporządzenia</w:t>
      </w:r>
      <w:r w:rsidR="00057892" w:rsidRPr="000A6EBB">
        <w:rPr>
          <w:rFonts w:cstheme="minorHAnsi"/>
        </w:rPr>
        <w:t>.</w:t>
      </w:r>
    </w:p>
    <w:p w14:paraId="76C2BF15" w14:textId="1F10968B" w:rsidR="003E5DD0" w:rsidRPr="000A6EBB" w:rsidRDefault="003E5DD0" w:rsidP="00C8185D">
      <w:pPr>
        <w:pStyle w:val="Akapitzlist"/>
        <w:numPr>
          <w:ilvl w:val="0"/>
          <w:numId w:val="5"/>
        </w:numPr>
        <w:spacing w:after="0" w:line="276" w:lineRule="auto"/>
        <w:contextualSpacing w:val="0"/>
        <w:jc w:val="both"/>
        <w:rPr>
          <w:rFonts w:cstheme="minorHAnsi"/>
        </w:rPr>
      </w:pPr>
      <w:r w:rsidRPr="000A6EBB">
        <w:rPr>
          <w:rFonts w:cstheme="minorHAnsi"/>
        </w:rPr>
        <w:t>Informacji, o których mowa w ust. 1, udziela się w terminie 15 dni roboczych od dnia doręczenia wniosku, z zastrzeżeniem ust. 3.</w:t>
      </w:r>
    </w:p>
    <w:p w14:paraId="4A161438" w14:textId="1BE5C997" w:rsidR="00F64FE3" w:rsidRPr="000A6EBB" w:rsidRDefault="003E5DD0" w:rsidP="00C8185D">
      <w:pPr>
        <w:pStyle w:val="Akapitzlist"/>
        <w:numPr>
          <w:ilvl w:val="0"/>
          <w:numId w:val="5"/>
        </w:numPr>
        <w:spacing w:after="0" w:line="276" w:lineRule="auto"/>
        <w:contextualSpacing w:val="0"/>
        <w:jc w:val="both"/>
        <w:rPr>
          <w:rFonts w:cstheme="minorHAnsi"/>
          <w:b/>
        </w:rPr>
      </w:pPr>
      <w:r w:rsidRPr="000A6EBB">
        <w:rPr>
          <w:rFonts w:cstheme="minorHAnsi"/>
        </w:rPr>
        <w:t>Jeżeli wniosek, o którym mowa w ust. 1, dotyczy realizacji obowiązku zgłoszenia naruszenia ochrony danych osobowych lub usunięcia jego skutków, Podmiot przetwarzający udziela informacji w najbliższym możliwym terminie, nie później niż w</w:t>
      </w:r>
      <w:r w:rsidR="00B07008" w:rsidRPr="000A6EBB">
        <w:rPr>
          <w:rFonts w:cstheme="minorHAnsi"/>
        </w:rPr>
        <w:t> </w:t>
      </w:r>
      <w:r w:rsidRPr="000A6EBB">
        <w:rPr>
          <w:rFonts w:cstheme="minorHAnsi"/>
        </w:rPr>
        <w:t>ciągu 24 godzin od doręczenia wniosku.</w:t>
      </w:r>
      <w:r w:rsidR="00A52AB1">
        <w:rPr>
          <w:rFonts w:cstheme="minorHAnsi"/>
        </w:rPr>
        <w:t xml:space="preserve"> </w:t>
      </w:r>
      <w:r w:rsidR="00BB1ADF">
        <w:rPr>
          <w:rFonts w:cstheme="minorHAnsi"/>
        </w:rPr>
        <w:t>Termin wska</w:t>
      </w:r>
      <w:r w:rsidR="009D1D84">
        <w:rPr>
          <w:rFonts w:cstheme="minorHAnsi"/>
        </w:rPr>
        <w:t>zany w zdaniu poprzedzającym nie</w:t>
      </w:r>
      <w:r w:rsidR="00A52AB1">
        <w:rPr>
          <w:rFonts w:cstheme="minorHAnsi"/>
        </w:rPr>
        <w:t xml:space="preserve"> </w:t>
      </w:r>
      <w:r w:rsidR="00BB1ADF">
        <w:rPr>
          <w:rFonts w:cstheme="minorHAnsi"/>
        </w:rPr>
        <w:t xml:space="preserve">dotyczy przekazywania informacji, o których mowa w </w:t>
      </w:r>
      <w:r w:rsidR="009D1D84" w:rsidRPr="009D1D84">
        <w:rPr>
          <w:rFonts w:cstheme="minorHAnsi"/>
        </w:rPr>
        <w:t>§</w:t>
      </w:r>
      <w:r w:rsidR="009D1D84">
        <w:rPr>
          <w:rFonts w:cstheme="minorHAnsi"/>
        </w:rPr>
        <w:t>3 ust. 9.</w:t>
      </w:r>
    </w:p>
    <w:p w14:paraId="750C01D9" w14:textId="40319B0D" w:rsidR="00937329" w:rsidRPr="000A6EBB" w:rsidRDefault="00937329" w:rsidP="00C8185D">
      <w:pPr>
        <w:spacing w:after="0" w:line="276" w:lineRule="auto"/>
        <w:jc w:val="center"/>
        <w:rPr>
          <w:rFonts w:cstheme="minorHAnsi"/>
          <w:b/>
        </w:rPr>
      </w:pPr>
      <w:r w:rsidRPr="000A6EBB">
        <w:rPr>
          <w:rFonts w:cstheme="minorHAnsi"/>
          <w:b/>
        </w:rPr>
        <w:t>§</w:t>
      </w:r>
      <w:r w:rsidR="00057892" w:rsidRPr="000A6EBB">
        <w:rPr>
          <w:rFonts w:cstheme="minorHAnsi"/>
          <w:b/>
        </w:rPr>
        <w:t xml:space="preserve"> 6</w:t>
      </w:r>
    </w:p>
    <w:p w14:paraId="68AFE6FA" w14:textId="77777777" w:rsidR="00937329" w:rsidRPr="000A6EBB" w:rsidRDefault="00BB5773" w:rsidP="00C8185D">
      <w:pPr>
        <w:pStyle w:val="Nagwek2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0A6EBB">
        <w:rPr>
          <w:rFonts w:asciiTheme="minorHAnsi" w:hAnsiTheme="minorHAnsi" w:cstheme="minorHAnsi"/>
          <w:sz w:val="22"/>
          <w:szCs w:val="22"/>
        </w:rPr>
        <w:t>Dalsze powierzenie danych do przetwarzania</w:t>
      </w:r>
    </w:p>
    <w:p w14:paraId="7178C4F8" w14:textId="0768A76A" w:rsidR="008D0047" w:rsidRPr="000A6EBB" w:rsidRDefault="008D0047" w:rsidP="00C8185D">
      <w:pPr>
        <w:pStyle w:val="Akapitzlist"/>
        <w:numPr>
          <w:ilvl w:val="0"/>
          <w:numId w:val="17"/>
        </w:numPr>
        <w:tabs>
          <w:tab w:val="left" w:pos="0"/>
        </w:tabs>
        <w:spacing w:after="0" w:line="276" w:lineRule="auto"/>
        <w:ind w:left="709"/>
        <w:contextualSpacing w:val="0"/>
        <w:jc w:val="both"/>
        <w:rPr>
          <w:rFonts w:cstheme="minorHAnsi"/>
        </w:rPr>
      </w:pPr>
      <w:r w:rsidRPr="000A6EBB">
        <w:rPr>
          <w:rFonts w:cstheme="minorHAnsi"/>
        </w:rPr>
        <w:t xml:space="preserve">Administrator wyraża zgodę na powierzenie danych osobowych objętych niniejszą </w:t>
      </w:r>
      <w:r w:rsidR="008B32EB" w:rsidRPr="000A6EBB">
        <w:rPr>
          <w:rFonts w:cstheme="minorHAnsi"/>
        </w:rPr>
        <w:t>U</w:t>
      </w:r>
      <w:r w:rsidRPr="000A6EBB">
        <w:rPr>
          <w:rFonts w:cstheme="minorHAnsi"/>
        </w:rPr>
        <w:t>mową do</w:t>
      </w:r>
      <w:r w:rsidR="008B32EB" w:rsidRPr="000A6EBB">
        <w:rPr>
          <w:rFonts w:cstheme="minorHAnsi"/>
        </w:rPr>
        <w:t xml:space="preserve"> </w:t>
      </w:r>
      <w:r w:rsidRPr="000A6EBB">
        <w:rPr>
          <w:rFonts w:cstheme="minorHAnsi"/>
        </w:rPr>
        <w:t xml:space="preserve">dalszego przetwarzania przez podwykonawców Podmiotu przetwarzającego, w celu wykonania niniejszej Umowy, przy czym podwykonawcy Podmiotu przetwarzającego powinni spełniać te same gwarancje i obowiązki, jakie zostały nałożone na Podmiot przetwarzający niniejszą </w:t>
      </w:r>
      <w:r w:rsidR="008B32EB" w:rsidRPr="000A6EBB">
        <w:rPr>
          <w:rFonts w:cstheme="minorHAnsi"/>
        </w:rPr>
        <w:t>U</w:t>
      </w:r>
      <w:r w:rsidRPr="000A6EBB">
        <w:rPr>
          <w:rFonts w:cstheme="minorHAnsi"/>
        </w:rPr>
        <w:t xml:space="preserve">mową. Lista takich podmiotów </w:t>
      </w:r>
      <w:r w:rsidR="004447B4" w:rsidRPr="000A6EBB">
        <w:rPr>
          <w:rFonts w:cstheme="minorHAnsi"/>
        </w:rPr>
        <w:t xml:space="preserve">(podprocesorów) </w:t>
      </w:r>
      <w:r w:rsidRPr="000A6EBB">
        <w:rPr>
          <w:rFonts w:cstheme="minorHAnsi"/>
        </w:rPr>
        <w:t xml:space="preserve">stanowi załącznik nr </w:t>
      </w:r>
      <w:r w:rsidR="008B32EB" w:rsidRPr="000A6EBB">
        <w:rPr>
          <w:rFonts w:cstheme="minorHAnsi"/>
        </w:rPr>
        <w:t>2</w:t>
      </w:r>
      <w:r w:rsidR="004447B4" w:rsidRPr="000A6EBB">
        <w:rPr>
          <w:rFonts w:cstheme="minorHAnsi"/>
        </w:rPr>
        <w:t xml:space="preserve"> do Umowy</w:t>
      </w:r>
      <w:r w:rsidRPr="000A6EBB">
        <w:rPr>
          <w:rFonts w:cstheme="minorHAnsi"/>
        </w:rPr>
        <w:t>.</w:t>
      </w:r>
    </w:p>
    <w:p w14:paraId="0D6647C9" w14:textId="184D0FF1" w:rsidR="008D0047" w:rsidRPr="000A6EBB" w:rsidRDefault="008D0047" w:rsidP="00C8185D">
      <w:pPr>
        <w:pStyle w:val="Akapitzlist"/>
        <w:numPr>
          <w:ilvl w:val="0"/>
          <w:numId w:val="17"/>
        </w:numPr>
        <w:tabs>
          <w:tab w:val="left" w:pos="0"/>
        </w:tabs>
        <w:spacing w:after="0" w:line="276" w:lineRule="auto"/>
        <w:ind w:left="709"/>
        <w:contextualSpacing w:val="0"/>
        <w:jc w:val="both"/>
        <w:rPr>
          <w:rFonts w:cstheme="minorHAnsi"/>
        </w:rPr>
      </w:pPr>
      <w:r w:rsidRPr="000A6EBB">
        <w:rPr>
          <w:rFonts w:cstheme="minorHAnsi"/>
        </w:rPr>
        <w:t>W przypadku zmiany lub dodania innych podwykonawców biorący</w:t>
      </w:r>
      <w:r w:rsidR="008B32EB" w:rsidRPr="000A6EBB">
        <w:rPr>
          <w:rFonts w:cstheme="minorHAnsi"/>
        </w:rPr>
        <w:t>ch</w:t>
      </w:r>
      <w:r w:rsidRPr="000A6EBB">
        <w:rPr>
          <w:rFonts w:cstheme="minorHAnsi"/>
        </w:rPr>
        <w:t xml:space="preserve"> udział w</w:t>
      </w:r>
      <w:r w:rsidR="009324D8" w:rsidRPr="000A6EBB">
        <w:rPr>
          <w:rFonts w:cstheme="minorHAnsi"/>
        </w:rPr>
        <w:t> </w:t>
      </w:r>
      <w:r w:rsidRPr="000A6EBB">
        <w:rPr>
          <w:rFonts w:cstheme="minorHAnsi"/>
        </w:rPr>
        <w:t xml:space="preserve">przetwarzaniu danych powierzonych przez Administratora Podmiot przetwarzający informuje o zamierzonych zmianach, dając Administratorowi możliwość wyrażenia sprzeciwu wobec takich zmian w terminie </w:t>
      </w:r>
      <w:r w:rsidR="00473DC4" w:rsidRPr="000A6EBB">
        <w:rPr>
          <w:rFonts w:cstheme="minorHAnsi"/>
        </w:rPr>
        <w:t>3</w:t>
      </w:r>
      <w:r w:rsidRPr="000A6EBB">
        <w:rPr>
          <w:rFonts w:cstheme="minorHAnsi"/>
        </w:rPr>
        <w:t xml:space="preserve"> dni roboczych od przekazania informacji o</w:t>
      </w:r>
      <w:r w:rsidR="009324D8" w:rsidRPr="000A6EBB">
        <w:rPr>
          <w:rFonts w:cstheme="minorHAnsi"/>
        </w:rPr>
        <w:t> </w:t>
      </w:r>
      <w:r w:rsidRPr="000A6EBB">
        <w:rPr>
          <w:rFonts w:cstheme="minorHAnsi"/>
        </w:rPr>
        <w:t>zamierzonych zmianach</w:t>
      </w:r>
      <w:r w:rsidR="00473DC4" w:rsidRPr="000A6EBB">
        <w:rPr>
          <w:rFonts w:cstheme="minorHAnsi"/>
        </w:rPr>
        <w:t>.</w:t>
      </w:r>
      <w:r w:rsidR="00EA19AC">
        <w:rPr>
          <w:rFonts w:cstheme="minorHAnsi"/>
        </w:rPr>
        <w:t xml:space="preserve"> </w:t>
      </w:r>
      <w:r w:rsidR="00695A5C" w:rsidRPr="00695A5C">
        <w:rPr>
          <w:rFonts w:cstheme="minorHAnsi"/>
        </w:rPr>
        <w:t xml:space="preserve">Brak sprzeciwu w powyższym terminie jest równoznaczny z wyrażeniem przez </w:t>
      </w:r>
      <w:r w:rsidR="00695A5C">
        <w:rPr>
          <w:rFonts w:cstheme="minorHAnsi"/>
        </w:rPr>
        <w:t>Administratora</w:t>
      </w:r>
      <w:r w:rsidR="00695A5C" w:rsidRPr="00695A5C">
        <w:rPr>
          <w:rFonts w:cstheme="minorHAnsi"/>
        </w:rPr>
        <w:t xml:space="preserve"> zgody na dalsze powierzenie przetwarzania danych osobowych podmiotowi wskazanemu przez </w:t>
      </w:r>
      <w:r w:rsidR="00900651">
        <w:rPr>
          <w:rFonts w:cstheme="minorHAnsi"/>
        </w:rPr>
        <w:t>Podmiot przetwarzający</w:t>
      </w:r>
      <w:r w:rsidR="00695A5C" w:rsidRPr="00695A5C">
        <w:rPr>
          <w:rFonts w:cstheme="minorHAnsi"/>
        </w:rPr>
        <w:t>.</w:t>
      </w:r>
      <w:r w:rsidR="001127B3">
        <w:rPr>
          <w:rFonts w:cstheme="minorHAnsi"/>
        </w:rPr>
        <w:t xml:space="preserve"> Administrator oświadcza, iż wniesienie przez niego sprzeciwu wobec dalszego powierzenia przetwarzania danych osobowych może uniemożliwić realizację umowy, o której mowa w </w:t>
      </w:r>
      <w:r w:rsidR="001127B3" w:rsidRPr="000A6EBB">
        <w:rPr>
          <w:rFonts w:cstheme="minorHAnsi"/>
        </w:rPr>
        <w:t>§2 ust. 2</w:t>
      </w:r>
      <w:r w:rsidR="001127B3">
        <w:rPr>
          <w:rFonts w:cstheme="minorHAnsi"/>
        </w:rPr>
        <w:t>.</w:t>
      </w:r>
    </w:p>
    <w:p w14:paraId="21AED799" w14:textId="701C4401" w:rsidR="00937329" w:rsidRPr="000A6EBB" w:rsidRDefault="00937329" w:rsidP="00C8185D">
      <w:pPr>
        <w:pStyle w:val="Akapitzlist"/>
        <w:numPr>
          <w:ilvl w:val="0"/>
          <w:numId w:val="17"/>
        </w:numPr>
        <w:tabs>
          <w:tab w:val="left" w:pos="709"/>
        </w:tabs>
        <w:spacing w:after="0" w:line="276" w:lineRule="auto"/>
        <w:ind w:left="709"/>
        <w:contextualSpacing w:val="0"/>
        <w:jc w:val="both"/>
        <w:rPr>
          <w:rFonts w:cstheme="minorHAnsi"/>
        </w:rPr>
      </w:pPr>
      <w:r w:rsidRPr="000A6EBB">
        <w:rPr>
          <w:rFonts w:cstheme="minorHAnsi"/>
        </w:rPr>
        <w:t xml:space="preserve">Przekazanie powierzonych danych do państwa trzeciego może nastąpić jedynie na </w:t>
      </w:r>
      <w:r w:rsidR="00E9556C" w:rsidRPr="000A6EBB">
        <w:rPr>
          <w:rFonts w:cstheme="minorHAnsi"/>
        </w:rPr>
        <w:t xml:space="preserve">udokumentowane </w:t>
      </w:r>
      <w:r w:rsidRPr="000A6EBB">
        <w:rPr>
          <w:rFonts w:cstheme="minorHAnsi"/>
        </w:rPr>
        <w:t xml:space="preserve">polecenie Administratora </w:t>
      </w:r>
      <w:r w:rsidR="009C52D8" w:rsidRPr="000A6EBB">
        <w:rPr>
          <w:rFonts w:cstheme="minorHAnsi"/>
        </w:rPr>
        <w:t>danych, chyba</w:t>
      </w:r>
      <w:r w:rsidRPr="000A6EBB">
        <w:rPr>
          <w:rFonts w:cstheme="minorHAnsi"/>
        </w:rPr>
        <w:t xml:space="preserve"> że </w:t>
      </w:r>
      <w:r w:rsidR="004B7743" w:rsidRPr="000A6EBB">
        <w:rPr>
          <w:rFonts w:cstheme="minorHAnsi"/>
        </w:rPr>
        <w:t xml:space="preserve">taki </w:t>
      </w:r>
      <w:r w:rsidRPr="000A6EBB">
        <w:rPr>
          <w:rFonts w:cstheme="minorHAnsi"/>
        </w:rPr>
        <w:t xml:space="preserve">obowiązek nakłada na Podmiot przetwarzający prawo Unii </w:t>
      </w:r>
      <w:r w:rsidR="004B7743" w:rsidRPr="000A6EBB">
        <w:rPr>
          <w:rFonts w:cstheme="minorHAnsi"/>
        </w:rPr>
        <w:t xml:space="preserve">Europejskiej </w:t>
      </w:r>
      <w:r w:rsidRPr="000A6EBB">
        <w:rPr>
          <w:rFonts w:cstheme="minorHAnsi"/>
        </w:rPr>
        <w:t xml:space="preserve">lub prawo państwa członkowskiego, któremu podlega Podmiot przetwarzający. W takim przypadku przed rozpoczęciem przetwarzania Podmiot przetwarzający informuje Administratora danych o tym obowiązku </w:t>
      </w:r>
      <w:r w:rsidRPr="000A6EBB">
        <w:rPr>
          <w:rFonts w:cstheme="minorHAnsi"/>
        </w:rPr>
        <w:lastRenderedPageBreak/>
        <w:t>prawnym, o ile prawo to nie zabrania udzielania takiej informacji z uwagi na ważny interes publiczny.</w:t>
      </w:r>
      <w:r w:rsidR="00335B03">
        <w:rPr>
          <w:rFonts w:cstheme="minorHAnsi"/>
        </w:rPr>
        <w:t xml:space="preserve"> </w:t>
      </w:r>
    </w:p>
    <w:p w14:paraId="32414D9A" w14:textId="16354024" w:rsidR="00937329" w:rsidRPr="000A6EBB" w:rsidRDefault="00937329" w:rsidP="00C8185D">
      <w:pPr>
        <w:pStyle w:val="Akapitzlist"/>
        <w:numPr>
          <w:ilvl w:val="0"/>
          <w:numId w:val="17"/>
        </w:numPr>
        <w:tabs>
          <w:tab w:val="left" w:pos="709"/>
        </w:tabs>
        <w:spacing w:after="0" w:line="276" w:lineRule="auto"/>
        <w:ind w:left="709"/>
        <w:contextualSpacing w:val="0"/>
        <w:jc w:val="both"/>
        <w:rPr>
          <w:rFonts w:cstheme="minorHAnsi"/>
        </w:rPr>
      </w:pPr>
      <w:r w:rsidRPr="000A6EBB">
        <w:rPr>
          <w:rFonts w:cstheme="minorHAnsi"/>
        </w:rPr>
        <w:t>Podmiot przetwarzający ponosi pełną odpowiedzialność wobec Administratora za niewywiązanie się z</w:t>
      </w:r>
      <w:r w:rsidR="00D71A51" w:rsidRPr="000A6EBB">
        <w:rPr>
          <w:rFonts w:cstheme="minorHAnsi"/>
        </w:rPr>
        <w:t xml:space="preserve"> obowiązków</w:t>
      </w:r>
      <w:r w:rsidRPr="000A6EBB">
        <w:rPr>
          <w:rFonts w:cstheme="minorHAnsi"/>
        </w:rPr>
        <w:t xml:space="preserve"> spoczywających na podwykonawcy</w:t>
      </w:r>
      <w:r w:rsidR="00D71A51" w:rsidRPr="000A6EBB">
        <w:rPr>
          <w:rFonts w:cstheme="minorHAnsi"/>
        </w:rPr>
        <w:t>,</w:t>
      </w:r>
      <w:r w:rsidRPr="000A6EBB">
        <w:rPr>
          <w:rFonts w:cstheme="minorHAnsi"/>
        </w:rPr>
        <w:t xml:space="preserve"> </w:t>
      </w:r>
      <w:r w:rsidR="00E9556C" w:rsidRPr="000A6EBB">
        <w:rPr>
          <w:rFonts w:cstheme="minorHAnsi"/>
        </w:rPr>
        <w:t>wynikających z</w:t>
      </w:r>
      <w:r w:rsidR="00A12427" w:rsidRPr="000A6EBB">
        <w:rPr>
          <w:rFonts w:cstheme="minorHAnsi"/>
        </w:rPr>
        <w:t> </w:t>
      </w:r>
      <w:r w:rsidR="00E9556C" w:rsidRPr="000A6EBB">
        <w:rPr>
          <w:rFonts w:cstheme="minorHAnsi"/>
        </w:rPr>
        <w:t>niniejszej Umowy</w:t>
      </w:r>
      <w:r w:rsidRPr="000A6EBB">
        <w:rPr>
          <w:rFonts w:cstheme="minorHAnsi"/>
        </w:rPr>
        <w:t>.</w:t>
      </w:r>
    </w:p>
    <w:p w14:paraId="096D886D" w14:textId="77777777" w:rsidR="00287EB2" w:rsidRPr="000A6EBB" w:rsidRDefault="00287EB2" w:rsidP="00C8185D">
      <w:pPr>
        <w:spacing w:after="0" w:line="276" w:lineRule="auto"/>
        <w:jc w:val="center"/>
        <w:rPr>
          <w:rFonts w:cstheme="minorHAnsi"/>
          <w:b/>
        </w:rPr>
      </w:pPr>
    </w:p>
    <w:p w14:paraId="0E4AEA89" w14:textId="42992D59" w:rsidR="00937329" w:rsidRPr="000A6EBB" w:rsidRDefault="00937329" w:rsidP="00C8185D">
      <w:pPr>
        <w:spacing w:after="0" w:line="276" w:lineRule="auto"/>
        <w:jc w:val="center"/>
        <w:rPr>
          <w:rFonts w:cstheme="minorHAnsi"/>
          <w:b/>
        </w:rPr>
      </w:pPr>
      <w:r w:rsidRPr="000A6EBB">
        <w:rPr>
          <w:rFonts w:cstheme="minorHAnsi"/>
          <w:b/>
        </w:rPr>
        <w:t xml:space="preserve">§ </w:t>
      </w:r>
      <w:r w:rsidR="00057892" w:rsidRPr="000A6EBB">
        <w:rPr>
          <w:rFonts w:cstheme="minorHAnsi"/>
          <w:b/>
        </w:rPr>
        <w:t>7</w:t>
      </w:r>
    </w:p>
    <w:p w14:paraId="6B143839" w14:textId="77777777" w:rsidR="00937329" w:rsidRPr="000A6EBB" w:rsidRDefault="00937329" w:rsidP="00C8185D">
      <w:pPr>
        <w:pStyle w:val="Nagwek2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0A6EBB">
        <w:rPr>
          <w:rFonts w:asciiTheme="minorHAnsi" w:hAnsiTheme="minorHAnsi" w:cstheme="minorHAnsi"/>
          <w:sz w:val="22"/>
          <w:szCs w:val="22"/>
        </w:rPr>
        <w:t>Odpowiedzialność Podmiotu przetwarzającego</w:t>
      </w:r>
    </w:p>
    <w:p w14:paraId="01BDD43A" w14:textId="246A622F" w:rsidR="00937329" w:rsidRPr="000A6EBB" w:rsidRDefault="00937329" w:rsidP="00C8185D">
      <w:pPr>
        <w:pStyle w:val="Akapitzlist"/>
        <w:numPr>
          <w:ilvl w:val="0"/>
          <w:numId w:val="9"/>
        </w:numPr>
        <w:spacing w:after="0" w:line="276" w:lineRule="auto"/>
        <w:contextualSpacing w:val="0"/>
        <w:jc w:val="both"/>
        <w:rPr>
          <w:rFonts w:cstheme="minorHAnsi"/>
        </w:rPr>
      </w:pPr>
      <w:r w:rsidRPr="000A6EBB">
        <w:rPr>
          <w:rFonts w:cstheme="minorHAnsi"/>
        </w:rPr>
        <w:t xml:space="preserve">Podmiot przetwarzający jest odpowiedzialny za udostępnienie lub wykorzystanie danych osobowych niezgodnie z treścią </w:t>
      </w:r>
      <w:r w:rsidR="00E9556C" w:rsidRPr="000A6EBB">
        <w:rPr>
          <w:rFonts w:cstheme="minorHAnsi"/>
        </w:rPr>
        <w:t>U</w:t>
      </w:r>
      <w:r w:rsidRPr="000A6EBB">
        <w:rPr>
          <w:rFonts w:cstheme="minorHAnsi"/>
        </w:rPr>
        <w:t xml:space="preserve">mowy, a w szczególności za udostępnienie </w:t>
      </w:r>
      <w:r w:rsidR="00EB0E8D" w:rsidRPr="000A6EBB">
        <w:rPr>
          <w:rFonts w:cstheme="minorHAnsi"/>
        </w:rPr>
        <w:t xml:space="preserve">osobom nieupoważnionym </w:t>
      </w:r>
      <w:r w:rsidRPr="000A6EBB">
        <w:rPr>
          <w:rFonts w:cstheme="minorHAnsi"/>
        </w:rPr>
        <w:t>powierzonych do przetwarzania danych osobowych.</w:t>
      </w:r>
    </w:p>
    <w:p w14:paraId="6A836FBD" w14:textId="4E4B3B36" w:rsidR="00937329" w:rsidRDefault="00937329" w:rsidP="00C8185D">
      <w:pPr>
        <w:pStyle w:val="Akapitzlist"/>
        <w:numPr>
          <w:ilvl w:val="0"/>
          <w:numId w:val="9"/>
        </w:numPr>
        <w:spacing w:after="0" w:line="276" w:lineRule="auto"/>
        <w:contextualSpacing w:val="0"/>
        <w:jc w:val="both"/>
        <w:rPr>
          <w:rFonts w:cstheme="minorHAnsi"/>
        </w:rPr>
      </w:pPr>
      <w:r w:rsidRPr="000A6EBB">
        <w:rPr>
          <w:rFonts w:cstheme="minorHAnsi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</w:t>
      </w:r>
      <w:r w:rsidR="00396299" w:rsidRPr="000A6EBB">
        <w:rPr>
          <w:rFonts w:cstheme="minorHAnsi"/>
        </w:rPr>
        <w:t>U</w:t>
      </w:r>
      <w:r w:rsidRPr="000A6EBB">
        <w:rPr>
          <w:rFonts w:cstheme="minorHAnsi"/>
        </w:rPr>
        <w:t xml:space="preserve">mowie, o jakiejkolwiek decyzji administracyjnej lub </w:t>
      </w:r>
      <w:r w:rsidR="006D75A2" w:rsidRPr="000A6EBB">
        <w:rPr>
          <w:rFonts w:cstheme="minorHAnsi"/>
        </w:rPr>
        <w:t xml:space="preserve">jakimkolwiek </w:t>
      </w:r>
      <w:r w:rsidRPr="000A6EBB">
        <w:rPr>
          <w:rFonts w:cstheme="minorHAnsi"/>
        </w:rPr>
        <w:t>orzeczeniu dotyczący</w:t>
      </w:r>
      <w:r w:rsidR="00C1448D" w:rsidRPr="000A6EBB">
        <w:rPr>
          <w:rFonts w:cstheme="minorHAnsi"/>
        </w:rPr>
        <w:t>ch</w:t>
      </w:r>
      <w:r w:rsidRPr="000A6EBB">
        <w:rPr>
          <w:rFonts w:cstheme="minorHAnsi"/>
        </w:rPr>
        <w:t xml:space="preserve">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</w:t>
      </w:r>
      <w:r w:rsidR="00E9556C" w:rsidRPr="000A6EBB">
        <w:rPr>
          <w:rFonts w:cstheme="minorHAnsi"/>
        </w:rPr>
        <w:t>Prezesa Urzędu</w:t>
      </w:r>
      <w:r w:rsidRPr="000A6EBB">
        <w:rPr>
          <w:rFonts w:cstheme="minorHAnsi"/>
        </w:rPr>
        <w:t xml:space="preserve"> Ochrony Danych Osobowych. Niniejszy ustęp dotyczy wyłącznie danych osobowych powierzonych przez Administratora danych</w:t>
      </w:r>
      <w:r w:rsidR="006723E8" w:rsidRPr="000A6EBB">
        <w:rPr>
          <w:rFonts w:cstheme="minorHAnsi"/>
        </w:rPr>
        <w:t xml:space="preserve"> oraz obowiązek ten nie dotyczy sytuacji, w której przepisy prawa lub decyzja / orzeczenie właściwego organu uniemożliwia / zakazuje przekazywania takich informacji</w:t>
      </w:r>
      <w:r w:rsidRPr="000A6EBB">
        <w:rPr>
          <w:rFonts w:cstheme="minorHAnsi"/>
        </w:rPr>
        <w:t>.</w:t>
      </w:r>
    </w:p>
    <w:p w14:paraId="372B6CBF" w14:textId="099DFBB0" w:rsidR="00335B03" w:rsidRPr="000A6EBB" w:rsidRDefault="00335B03" w:rsidP="00C8185D">
      <w:pPr>
        <w:pStyle w:val="Akapitzlist"/>
        <w:numPr>
          <w:ilvl w:val="0"/>
          <w:numId w:val="9"/>
        </w:numPr>
        <w:spacing w:after="0" w:line="276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Strony zgodnie postanawiają, że odpowiedzialność Podmiotu przetwarzającego z tytułu utraconych korzyści Administratora jest wyłączona.</w:t>
      </w:r>
    </w:p>
    <w:p w14:paraId="002E9985" w14:textId="77777777" w:rsidR="00287EB2" w:rsidRPr="000A6EBB" w:rsidRDefault="00287EB2" w:rsidP="00C8185D">
      <w:pPr>
        <w:spacing w:after="0" w:line="276" w:lineRule="auto"/>
        <w:jc w:val="center"/>
        <w:rPr>
          <w:rFonts w:cstheme="minorHAnsi"/>
          <w:b/>
        </w:rPr>
      </w:pPr>
    </w:p>
    <w:p w14:paraId="4F62881E" w14:textId="4A176FF3" w:rsidR="00937329" w:rsidRPr="000A6EBB" w:rsidRDefault="00937329" w:rsidP="00C8185D">
      <w:pPr>
        <w:spacing w:after="0" w:line="276" w:lineRule="auto"/>
        <w:jc w:val="center"/>
        <w:rPr>
          <w:rFonts w:cstheme="minorHAnsi"/>
          <w:b/>
        </w:rPr>
      </w:pPr>
      <w:r w:rsidRPr="000A6EBB">
        <w:rPr>
          <w:rFonts w:cstheme="minorHAnsi"/>
          <w:b/>
        </w:rPr>
        <w:t>§</w:t>
      </w:r>
      <w:r w:rsidR="00057892" w:rsidRPr="000A6EBB">
        <w:rPr>
          <w:rFonts w:cstheme="minorHAnsi"/>
          <w:b/>
        </w:rPr>
        <w:t xml:space="preserve"> 8</w:t>
      </w:r>
    </w:p>
    <w:p w14:paraId="120CCB4E" w14:textId="2A1B3039" w:rsidR="00937329" w:rsidRPr="000A6EBB" w:rsidRDefault="00937329" w:rsidP="00C8185D">
      <w:pPr>
        <w:pStyle w:val="Nagwek2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0A6EBB">
        <w:rPr>
          <w:rFonts w:asciiTheme="minorHAnsi" w:hAnsiTheme="minorHAnsi" w:cstheme="minorHAnsi"/>
          <w:sz w:val="22"/>
          <w:szCs w:val="22"/>
        </w:rPr>
        <w:t xml:space="preserve">Czas obowiązywania </w:t>
      </w:r>
      <w:r w:rsidR="00396299" w:rsidRPr="000A6EBB">
        <w:rPr>
          <w:rFonts w:asciiTheme="minorHAnsi" w:hAnsiTheme="minorHAnsi" w:cstheme="minorHAnsi"/>
          <w:sz w:val="22"/>
          <w:szCs w:val="22"/>
        </w:rPr>
        <w:t>U</w:t>
      </w:r>
      <w:r w:rsidRPr="000A6EBB">
        <w:rPr>
          <w:rFonts w:asciiTheme="minorHAnsi" w:hAnsiTheme="minorHAnsi" w:cstheme="minorHAnsi"/>
          <w:sz w:val="22"/>
          <w:szCs w:val="22"/>
        </w:rPr>
        <w:t>mowy</w:t>
      </w:r>
    </w:p>
    <w:p w14:paraId="0FE0321A" w14:textId="31A43A20" w:rsidR="00937329" w:rsidRPr="000A6EBB" w:rsidRDefault="00937329" w:rsidP="00C8185D">
      <w:pPr>
        <w:pStyle w:val="Akapitzlist"/>
        <w:numPr>
          <w:ilvl w:val="0"/>
          <w:numId w:val="6"/>
        </w:numPr>
        <w:spacing w:after="0" w:line="276" w:lineRule="auto"/>
        <w:contextualSpacing w:val="0"/>
        <w:jc w:val="both"/>
        <w:rPr>
          <w:rFonts w:cstheme="minorHAnsi"/>
          <w:i/>
        </w:rPr>
      </w:pPr>
      <w:r w:rsidRPr="000A6EBB">
        <w:rPr>
          <w:rFonts w:cstheme="minorHAnsi"/>
        </w:rPr>
        <w:t xml:space="preserve">Niniejsza </w:t>
      </w:r>
      <w:r w:rsidR="00396299" w:rsidRPr="000A6EBB">
        <w:rPr>
          <w:rFonts w:cstheme="minorHAnsi"/>
        </w:rPr>
        <w:t>U</w:t>
      </w:r>
      <w:r w:rsidRPr="000A6EBB">
        <w:rPr>
          <w:rFonts w:cstheme="minorHAnsi"/>
        </w:rPr>
        <w:t xml:space="preserve">mowa obowiązuje od dnia jej zawarcia przez czas </w:t>
      </w:r>
      <w:r w:rsidR="00473DC4" w:rsidRPr="000A6EBB">
        <w:rPr>
          <w:rFonts w:cstheme="minorHAnsi"/>
        </w:rPr>
        <w:t xml:space="preserve">obowiązywania </w:t>
      </w:r>
      <w:r w:rsidR="00F41C7E">
        <w:rPr>
          <w:rFonts w:cstheme="minorHAnsi"/>
        </w:rPr>
        <w:t>u</w:t>
      </w:r>
      <w:r w:rsidR="00F41C7E" w:rsidRPr="000A6EBB">
        <w:rPr>
          <w:rFonts w:cstheme="minorHAnsi"/>
        </w:rPr>
        <w:t>mowy</w:t>
      </w:r>
      <w:r w:rsidR="00473DC4" w:rsidRPr="000A6EBB">
        <w:rPr>
          <w:rFonts w:cstheme="minorHAnsi"/>
        </w:rPr>
        <w:t>, o której mowa w §2 ust. 2</w:t>
      </w:r>
      <w:r w:rsidR="006B759C">
        <w:rPr>
          <w:rFonts w:cstheme="minorHAnsi"/>
        </w:rPr>
        <w:t xml:space="preserve"> oraz wykonania obowiązków wynikających z Umowy oraz przepisów prawa</w:t>
      </w:r>
      <w:r w:rsidR="00473DC4" w:rsidRPr="000A6EBB">
        <w:rPr>
          <w:rFonts w:cstheme="minorHAnsi"/>
        </w:rPr>
        <w:t>.</w:t>
      </w:r>
    </w:p>
    <w:p w14:paraId="229A6B0A" w14:textId="77777777" w:rsidR="00C8185D" w:rsidRPr="000A6EBB" w:rsidRDefault="00C8185D" w:rsidP="00C8185D">
      <w:pPr>
        <w:spacing w:after="0" w:line="276" w:lineRule="auto"/>
        <w:jc w:val="center"/>
        <w:rPr>
          <w:rFonts w:cstheme="minorHAnsi"/>
          <w:b/>
        </w:rPr>
      </w:pPr>
    </w:p>
    <w:p w14:paraId="2FCFD3E2" w14:textId="046C4C26" w:rsidR="00937329" w:rsidRPr="000A6EBB" w:rsidRDefault="00937329" w:rsidP="00C8185D">
      <w:pPr>
        <w:spacing w:after="0" w:line="276" w:lineRule="auto"/>
        <w:jc w:val="center"/>
        <w:rPr>
          <w:rFonts w:cstheme="minorHAnsi"/>
          <w:b/>
        </w:rPr>
      </w:pPr>
      <w:r w:rsidRPr="000A6EBB">
        <w:rPr>
          <w:rFonts w:cstheme="minorHAnsi"/>
          <w:b/>
        </w:rPr>
        <w:t>§</w:t>
      </w:r>
      <w:r w:rsidR="00057892" w:rsidRPr="000A6EBB">
        <w:rPr>
          <w:rFonts w:cstheme="minorHAnsi"/>
          <w:b/>
        </w:rPr>
        <w:t xml:space="preserve"> 9</w:t>
      </w:r>
    </w:p>
    <w:p w14:paraId="53005307" w14:textId="3B9DDAA6" w:rsidR="00937329" w:rsidRPr="000A6EBB" w:rsidRDefault="00937329" w:rsidP="00C8185D">
      <w:pPr>
        <w:pStyle w:val="Nagwek2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0A6EBB">
        <w:rPr>
          <w:rFonts w:asciiTheme="minorHAnsi" w:hAnsiTheme="minorHAnsi" w:cstheme="minorHAnsi"/>
          <w:sz w:val="22"/>
          <w:szCs w:val="22"/>
        </w:rPr>
        <w:t xml:space="preserve">Rozwiązanie </w:t>
      </w:r>
      <w:r w:rsidR="00396299" w:rsidRPr="000A6EBB">
        <w:rPr>
          <w:rFonts w:asciiTheme="minorHAnsi" w:hAnsiTheme="minorHAnsi" w:cstheme="minorHAnsi"/>
          <w:sz w:val="22"/>
          <w:szCs w:val="22"/>
        </w:rPr>
        <w:t>U</w:t>
      </w:r>
      <w:r w:rsidRPr="000A6EBB">
        <w:rPr>
          <w:rFonts w:asciiTheme="minorHAnsi" w:hAnsiTheme="minorHAnsi" w:cstheme="minorHAnsi"/>
          <w:sz w:val="22"/>
          <w:szCs w:val="22"/>
        </w:rPr>
        <w:t>mowy</w:t>
      </w:r>
    </w:p>
    <w:p w14:paraId="4E7E09C9" w14:textId="6D9A0714" w:rsidR="00937329" w:rsidRPr="000A6EBB" w:rsidRDefault="00937329" w:rsidP="00C8185D">
      <w:pPr>
        <w:pStyle w:val="Akapitzlist"/>
        <w:numPr>
          <w:ilvl w:val="0"/>
          <w:numId w:val="10"/>
        </w:numPr>
        <w:spacing w:after="0" w:line="276" w:lineRule="auto"/>
        <w:contextualSpacing w:val="0"/>
        <w:jc w:val="both"/>
        <w:rPr>
          <w:rFonts w:cstheme="minorHAnsi"/>
          <w:b/>
        </w:rPr>
      </w:pPr>
      <w:r w:rsidRPr="000A6EBB">
        <w:rPr>
          <w:rFonts w:cstheme="minorHAnsi"/>
        </w:rPr>
        <w:t xml:space="preserve">Administrator danych może rozwiązać niniejszą </w:t>
      </w:r>
      <w:r w:rsidR="00396299" w:rsidRPr="000A6EBB">
        <w:rPr>
          <w:rFonts w:cstheme="minorHAnsi"/>
        </w:rPr>
        <w:t>U</w:t>
      </w:r>
      <w:r w:rsidRPr="000A6EBB">
        <w:rPr>
          <w:rFonts w:cstheme="minorHAnsi"/>
        </w:rPr>
        <w:t xml:space="preserve">mowę ze skutkiem </w:t>
      </w:r>
      <w:r w:rsidR="009C52D8" w:rsidRPr="000A6EBB">
        <w:rPr>
          <w:rFonts w:cstheme="minorHAnsi"/>
        </w:rPr>
        <w:t>natychmiastowym,</w:t>
      </w:r>
      <w:r w:rsidRPr="000A6EBB">
        <w:rPr>
          <w:rFonts w:cstheme="minorHAnsi"/>
        </w:rPr>
        <w:t xml:space="preserve"> </w:t>
      </w:r>
      <w:r w:rsidR="006B759C">
        <w:rPr>
          <w:rFonts w:cstheme="minorHAnsi"/>
        </w:rPr>
        <w:t>z zastrzeżeniem okresu niezbędneg</w:t>
      </w:r>
      <w:r w:rsidR="007B12B6">
        <w:rPr>
          <w:rFonts w:cstheme="minorHAnsi"/>
        </w:rPr>
        <w:t xml:space="preserve">o dla </w:t>
      </w:r>
      <w:r w:rsidR="003D71F4">
        <w:rPr>
          <w:rFonts w:cstheme="minorHAnsi"/>
        </w:rPr>
        <w:t xml:space="preserve">zaprzestania </w:t>
      </w:r>
      <w:r w:rsidR="007B12B6">
        <w:rPr>
          <w:rFonts w:cstheme="minorHAnsi"/>
        </w:rPr>
        <w:t>czynności związanych z przetwarzaniem danych</w:t>
      </w:r>
      <w:r w:rsidR="006B759C">
        <w:rPr>
          <w:rFonts w:cstheme="minorHAnsi"/>
        </w:rPr>
        <w:t xml:space="preserve"> </w:t>
      </w:r>
      <w:r w:rsidRPr="000A6EBB">
        <w:rPr>
          <w:rFonts w:cstheme="minorHAnsi"/>
        </w:rPr>
        <w:t>gdy Podmiot przetwarzający:</w:t>
      </w:r>
    </w:p>
    <w:p w14:paraId="544A407B" w14:textId="04569B98" w:rsidR="00937329" w:rsidRPr="000A6EBB" w:rsidRDefault="00937329" w:rsidP="00C8185D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cstheme="minorHAnsi"/>
          <w:b/>
        </w:rPr>
      </w:pPr>
      <w:r w:rsidRPr="000A6EBB">
        <w:rPr>
          <w:rFonts w:cstheme="minorHAnsi"/>
        </w:rPr>
        <w:t xml:space="preserve">pomimo zobowiązania go do usunięcia uchybień stwierdzonych podczas kontroli nie usunie ich w </w:t>
      </w:r>
      <w:r w:rsidR="00302B53">
        <w:rPr>
          <w:rFonts w:cstheme="minorHAnsi"/>
        </w:rPr>
        <w:t>uzgodnionym</w:t>
      </w:r>
      <w:r w:rsidR="00302B53" w:rsidRPr="000A6EBB">
        <w:rPr>
          <w:rFonts w:cstheme="minorHAnsi"/>
        </w:rPr>
        <w:t xml:space="preserve"> </w:t>
      </w:r>
      <w:r w:rsidRPr="000A6EBB">
        <w:rPr>
          <w:rFonts w:cstheme="minorHAnsi"/>
        </w:rPr>
        <w:t>terminie</w:t>
      </w:r>
      <w:r w:rsidR="00EB0E8D" w:rsidRPr="000A6EBB">
        <w:rPr>
          <w:rFonts w:cstheme="minorHAnsi"/>
        </w:rPr>
        <w:t>,</w:t>
      </w:r>
    </w:p>
    <w:p w14:paraId="3F988E11" w14:textId="5F60832E" w:rsidR="00937329" w:rsidRPr="000A6EBB" w:rsidRDefault="001F3C28" w:rsidP="00C8185D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pomimo wezwania go do zmiany sposobu przetwarzania danych w odpowiednim terminie </w:t>
      </w:r>
      <w:r w:rsidR="00937329" w:rsidRPr="000A6EBB">
        <w:rPr>
          <w:rFonts w:cstheme="minorHAnsi"/>
        </w:rPr>
        <w:t xml:space="preserve">przetwarza dane osobowe w sposób niezgodny z </w:t>
      </w:r>
      <w:r w:rsidR="00E9556C" w:rsidRPr="000A6EBB">
        <w:rPr>
          <w:rFonts w:cstheme="minorHAnsi"/>
        </w:rPr>
        <w:t>U</w:t>
      </w:r>
      <w:r w:rsidR="00937329" w:rsidRPr="000A6EBB">
        <w:rPr>
          <w:rFonts w:cstheme="minorHAnsi"/>
        </w:rPr>
        <w:t>mową</w:t>
      </w:r>
      <w:r w:rsidR="00EB0E8D" w:rsidRPr="000A6EBB">
        <w:rPr>
          <w:rFonts w:cstheme="minorHAnsi"/>
        </w:rPr>
        <w:t>,</w:t>
      </w:r>
    </w:p>
    <w:p w14:paraId="5A8F04C8" w14:textId="3C58E592" w:rsidR="00937329" w:rsidRPr="00FC780F" w:rsidRDefault="00937329" w:rsidP="00C8185D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cstheme="minorHAnsi"/>
          <w:b/>
        </w:rPr>
      </w:pPr>
      <w:r w:rsidRPr="000A6EBB">
        <w:rPr>
          <w:rFonts w:cstheme="minorHAnsi"/>
        </w:rPr>
        <w:t>powierzył przetwarzanie danych osobowych innemu podmiotowi bez zgody Administratora danych</w:t>
      </w:r>
      <w:r w:rsidR="00396299" w:rsidRPr="000A6EBB">
        <w:rPr>
          <w:rFonts w:cstheme="minorHAnsi"/>
        </w:rPr>
        <w:t>.</w:t>
      </w:r>
    </w:p>
    <w:p w14:paraId="0151C53A" w14:textId="285C70EE" w:rsidR="00937329" w:rsidRPr="00FC780F" w:rsidRDefault="00CC40F5" w:rsidP="00FC780F">
      <w:pPr>
        <w:pStyle w:val="Akapitzlist"/>
        <w:numPr>
          <w:ilvl w:val="0"/>
          <w:numId w:val="10"/>
        </w:numPr>
        <w:spacing w:after="0" w:line="276" w:lineRule="auto"/>
        <w:contextualSpacing w:val="0"/>
        <w:jc w:val="both"/>
        <w:rPr>
          <w:rFonts w:cstheme="minorHAnsi"/>
          <w:b/>
        </w:rPr>
      </w:pPr>
      <w:r>
        <w:rPr>
          <w:rFonts w:cstheme="minorHAnsi"/>
          <w:bCs/>
        </w:rPr>
        <w:lastRenderedPageBreak/>
        <w:t>W przypadku rozwiązania Umowy przez Administratora,</w:t>
      </w:r>
      <w:r w:rsidR="00F41C7E">
        <w:rPr>
          <w:rFonts w:cstheme="minorHAnsi"/>
          <w:bCs/>
        </w:rPr>
        <w:t xml:space="preserve"> umowa, o której mowa </w:t>
      </w:r>
      <w:r w:rsidR="00CD649F">
        <w:rPr>
          <w:rFonts w:cstheme="minorHAnsi"/>
          <w:bCs/>
        </w:rPr>
        <w:t xml:space="preserve">w </w:t>
      </w:r>
      <w:r w:rsidR="00CD649F" w:rsidRPr="00CD649F">
        <w:rPr>
          <w:rFonts w:cstheme="minorHAnsi"/>
          <w:bCs/>
        </w:rPr>
        <w:t>§2 ust. 2</w:t>
      </w:r>
      <w:r w:rsidR="00CD649F">
        <w:rPr>
          <w:rFonts w:cstheme="minorHAnsi"/>
          <w:bCs/>
        </w:rPr>
        <w:t xml:space="preserve"> będzie mogła być wykonywana przez Podmiot przetwarzający tylko w takim zakresie, w jakim nie jest niezbędne przetwarzanie danych osobowych.</w:t>
      </w:r>
    </w:p>
    <w:p w14:paraId="4716233E" w14:textId="77777777" w:rsidR="00C8185D" w:rsidRPr="000A6EBB" w:rsidRDefault="00C8185D" w:rsidP="00C8185D">
      <w:pPr>
        <w:pStyle w:val="Akapitzlist"/>
        <w:spacing w:after="0" w:line="276" w:lineRule="auto"/>
        <w:contextualSpacing w:val="0"/>
        <w:jc w:val="both"/>
        <w:rPr>
          <w:rFonts w:cstheme="minorHAnsi"/>
        </w:rPr>
      </w:pPr>
    </w:p>
    <w:p w14:paraId="10D482ED" w14:textId="2CF09287" w:rsidR="00937329" w:rsidRPr="000A6EBB" w:rsidRDefault="00937329" w:rsidP="00C8185D">
      <w:pPr>
        <w:spacing w:after="0" w:line="276" w:lineRule="auto"/>
        <w:jc w:val="center"/>
        <w:rPr>
          <w:rFonts w:cstheme="minorHAnsi"/>
          <w:b/>
        </w:rPr>
      </w:pPr>
      <w:r w:rsidRPr="000A6EBB">
        <w:rPr>
          <w:rFonts w:cstheme="minorHAnsi"/>
          <w:b/>
        </w:rPr>
        <w:t>§</w:t>
      </w:r>
      <w:r w:rsidR="00057892" w:rsidRPr="000A6EBB">
        <w:rPr>
          <w:rFonts w:cstheme="minorHAnsi"/>
          <w:b/>
        </w:rPr>
        <w:t xml:space="preserve"> </w:t>
      </w:r>
      <w:r w:rsidRPr="000A6EBB">
        <w:rPr>
          <w:rFonts w:cstheme="minorHAnsi"/>
          <w:b/>
        </w:rPr>
        <w:t>1</w:t>
      </w:r>
      <w:r w:rsidR="00FC780F">
        <w:rPr>
          <w:rFonts w:cstheme="minorHAnsi"/>
          <w:b/>
        </w:rPr>
        <w:t>0</w:t>
      </w:r>
    </w:p>
    <w:p w14:paraId="43AF7283" w14:textId="77777777" w:rsidR="00937329" w:rsidRPr="000A6EBB" w:rsidRDefault="00937329" w:rsidP="00C8185D">
      <w:pPr>
        <w:pStyle w:val="Nagwek2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0A6EBB">
        <w:rPr>
          <w:rFonts w:asciiTheme="minorHAnsi" w:hAnsiTheme="minorHAnsi" w:cstheme="minorHAnsi"/>
          <w:sz w:val="22"/>
          <w:szCs w:val="22"/>
        </w:rPr>
        <w:t>Postanowienia końcowe</w:t>
      </w:r>
    </w:p>
    <w:p w14:paraId="3CC8D475" w14:textId="02657D10" w:rsidR="00937329" w:rsidRPr="000A6EBB" w:rsidRDefault="00937329" w:rsidP="00C8185D">
      <w:pPr>
        <w:pStyle w:val="Akapitzlist"/>
        <w:numPr>
          <w:ilvl w:val="0"/>
          <w:numId w:val="8"/>
        </w:numPr>
        <w:spacing w:after="0" w:line="276" w:lineRule="auto"/>
        <w:contextualSpacing w:val="0"/>
        <w:jc w:val="both"/>
        <w:rPr>
          <w:rFonts w:cstheme="minorHAnsi"/>
        </w:rPr>
      </w:pPr>
      <w:r w:rsidRPr="000A6EBB">
        <w:rPr>
          <w:rFonts w:cstheme="minorHAnsi"/>
        </w:rPr>
        <w:t xml:space="preserve">Umowa została sporządzona w dwóch jednobrzmiących egzemplarzach dla każdej ze </w:t>
      </w:r>
      <w:r w:rsidR="00C8185D" w:rsidRPr="000A6EBB">
        <w:rPr>
          <w:rFonts w:cstheme="minorHAnsi"/>
        </w:rPr>
        <w:t>S</w:t>
      </w:r>
      <w:r w:rsidRPr="000A6EBB">
        <w:rPr>
          <w:rFonts w:cstheme="minorHAnsi"/>
        </w:rPr>
        <w:t>tron.</w:t>
      </w:r>
    </w:p>
    <w:p w14:paraId="7F8B6BF6" w14:textId="77777777" w:rsidR="00937329" w:rsidRPr="000A6EBB" w:rsidRDefault="00937329" w:rsidP="00C8185D">
      <w:pPr>
        <w:pStyle w:val="Akapitzlist"/>
        <w:numPr>
          <w:ilvl w:val="0"/>
          <w:numId w:val="8"/>
        </w:numPr>
        <w:spacing w:after="0" w:line="276" w:lineRule="auto"/>
        <w:contextualSpacing w:val="0"/>
        <w:jc w:val="both"/>
        <w:rPr>
          <w:rFonts w:cstheme="minorHAnsi"/>
        </w:rPr>
      </w:pPr>
      <w:r w:rsidRPr="000A6EBB">
        <w:rPr>
          <w:rFonts w:cstheme="minorHAnsi"/>
        </w:rPr>
        <w:t>W sprawach nieuregulowanych zastosowanie będą miały przepisy Kodeksu cywilnego oraz Rozporządzenia.</w:t>
      </w:r>
    </w:p>
    <w:p w14:paraId="471FE5D8" w14:textId="5D83ABB7" w:rsidR="00937329" w:rsidRDefault="00937329" w:rsidP="00C8185D">
      <w:pPr>
        <w:pStyle w:val="Akapitzlist"/>
        <w:numPr>
          <w:ilvl w:val="0"/>
          <w:numId w:val="8"/>
        </w:numPr>
        <w:spacing w:after="0" w:line="276" w:lineRule="auto"/>
        <w:contextualSpacing w:val="0"/>
        <w:jc w:val="both"/>
        <w:rPr>
          <w:rFonts w:cstheme="minorHAnsi"/>
        </w:rPr>
      </w:pPr>
      <w:r w:rsidRPr="000A6EBB">
        <w:rPr>
          <w:rFonts w:cstheme="minorHAnsi"/>
        </w:rPr>
        <w:t xml:space="preserve">Sądem właściwym dla rozpatrzenia sporów wynikających z niniejszej </w:t>
      </w:r>
      <w:r w:rsidR="00396299" w:rsidRPr="000A6EBB">
        <w:rPr>
          <w:rFonts w:cstheme="minorHAnsi"/>
        </w:rPr>
        <w:t>U</w:t>
      </w:r>
      <w:r w:rsidRPr="000A6EBB">
        <w:rPr>
          <w:rFonts w:cstheme="minorHAnsi"/>
        </w:rPr>
        <w:t xml:space="preserve">mowy będzie sąd właściwy </w:t>
      </w:r>
      <w:r w:rsidR="00C8185D" w:rsidRPr="000A6EBB">
        <w:rPr>
          <w:rFonts w:cstheme="minorHAnsi"/>
        </w:rPr>
        <w:t>dla siedziby powoda.</w:t>
      </w:r>
    </w:p>
    <w:p w14:paraId="198BD632" w14:textId="7DB412D6" w:rsidR="001B519C" w:rsidRPr="001B519C" w:rsidRDefault="001B519C" w:rsidP="00C8185D">
      <w:pPr>
        <w:pStyle w:val="Akapitzlist"/>
        <w:numPr>
          <w:ilvl w:val="0"/>
          <w:numId w:val="8"/>
        </w:numPr>
        <w:spacing w:after="0" w:line="276" w:lineRule="auto"/>
        <w:contextualSpacing w:val="0"/>
        <w:jc w:val="both"/>
        <w:rPr>
          <w:rFonts w:cstheme="minorHAnsi"/>
        </w:rPr>
      </w:pPr>
      <w:r w:rsidRPr="00D97925">
        <w:t xml:space="preserve">Strony zobowiązują się do wypełnienia obowiązków informacyjnych względem swoich pracowników </w:t>
      </w:r>
      <w:r>
        <w:t xml:space="preserve">oraz współpracowników </w:t>
      </w:r>
      <w:r w:rsidRPr="00D97925">
        <w:t xml:space="preserve">w związku z zawartą </w:t>
      </w:r>
      <w:r>
        <w:t>u</w:t>
      </w:r>
      <w:r w:rsidRPr="00D97925">
        <w:t>mową</w:t>
      </w:r>
      <w:r>
        <w:t>, o której mowa w §2 ust. 2</w:t>
      </w:r>
      <w:r w:rsidRPr="00D97925">
        <w:t>.</w:t>
      </w:r>
    </w:p>
    <w:p w14:paraId="38B70C14" w14:textId="2F42322E" w:rsidR="006D00E0" w:rsidRDefault="001B519C" w:rsidP="00C8185D">
      <w:pPr>
        <w:pStyle w:val="Akapitzlist"/>
        <w:numPr>
          <w:ilvl w:val="0"/>
          <w:numId w:val="8"/>
        </w:numPr>
        <w:spacing w:after="0" w:line="276" w:lineRule="auto"/>
        <w:contextualSpacing w:val="0"/>
        <w:jc w:val="both"/>
        <w:rPr>
          <w:rFonts w:cstheme="minorHAnsi"/>
        </w:rPr>
      </w:pPr>
      <w:r w:rsidRPr="000A6EBB">
        <w:rPr>
          <w:rFonts w:cstheme="minorHAnsi"/>
        </w:rPr>
        <w:t xml:space="preserve"> </w:t>
      </w:r>
      <w:r w:rsidR="006D00E0" w:rsidRPr="000A6EBB">
        <w:rPr>
          <w:rFonts w:cstheme="minorHAnsi"/>
        </w:rPr>
        <w:t>Załączniki do Umowy stanowią jej integralną część.</w:t>
      </w:r>
    </w:p>
    <w:p w14:paraId="2FF4AB80" w14:textId="2A50B89B" w:rsidR="00FC780F" w:rsidRDefault="00FC780F" w:rsidP="00FC780F">
      <w:pPr>
        <w:spacing w:after="0" w:line="276" w:lineRule="auto"/>
        <w:jc w:val="both"/>
        <w:rPr>
          <w:rFonts w:cstheme="minorHAnsi"/>
        </w:rPr>
      </w:pPr>
    </w:p>
    <w:p w14:paraId="75C6E64D" w14:textId="6A7E0990" w:rsidR="00FC780F" w:rsidRDefault="00FC780F" w:rsidP="00FC780F">
      <w:pPr>
        <w:spacing w:after="0" w:line="276" w:lineRule="auto"/>
        <w:jc w:val="both"/>
        <w:rPr>
          <w:rFonts w:cstheme="minorHAnsi"/>
        </w:rPr>
      </w:pPr>
    </w:p>
    <w:p w14:paraId="0041C13E" w14:textId="759F1886" w:rsidR="00FC780F" w:rsidRDefault="00FC780F" w:rsidP="00FC780F">
      <w:pPr>
        <w:spacing w:after="0" w:line="276" w:lineRule="auto"/>
        <w:jc w:val="both"/>
        <w:rPr>
          <w:rFonts w:cstheme="minorHAnsi"/>
        </w:rPr>
      </w:pPr>
    </w:p>
    <w:p w14:paraId="52DC210D" w14:textId="605B3F70" w:rsidR="006D00E0" w:rsidRPr="000A6EBB" w:rsidRDefault="006D00E0" w:rsidP="006D00E0">
      <w:pPr>
        <w:spacing w:after="0" w:line="276" w:lineRule="auto"/>
        <w:rPr>
          <w:rFonts w:cstheme="minorHAnsi"/>
        </w:rPr>
      </w:pPr>
      <w:r w:rsidRPr="000A6EBB">
        <w:rPr>
          <w:rFonts w:cstheme="minorHAnsi"/>
        </w:rPr>
        <w:t>Załączniki:</w:t>
      </w:r>
    </w:p>
    <w:p w14:paraId="61ECE343" w14:textId="5E9120BC" w:rsidR="006D00E0" w:rsidRPr="000A6EBB" w:rsidRDefault="00721A3C" w:rsidP="006D00E0">
      <w:pPr>
        <w:pStyle w:val="Akapitzlist"/>
        <w:numPr>
          <w:ilvl w:val="0"/>
          <w:numId w:val="16"/>
        </w:numPr>
        <w:tabs>
          <w:tab w:val="left" w:pos="0"/>
        </w:tabs>
        <w:spacing w:after="0" w:line="276" w:lineRule="auto"/>
        <w:contextualSpacing w:val="0"/>
        <w:jc w:val="both"/>
        <w:rPr>
          <w:rFonts w:cstheme="minorHAnsi"/>
        </w:rPr>
      </w:pPr>
      <w:r w:rsidRPr="000A6EBB">
        <w:rPr>
          <w:rFonts w:cstheme="minorHAnsi"/>
          <w:b/>
        </w:rPr>
        <w:t>Z</w:t>
      </w:r>
      <w:r w:rsidR="006D00E0" w:rsidRPr="000A6EBB">
        <w:rPr>
          <w:rFonts w:cstheme="minorHAnsi"/>
          <w:b/>
        </w:rPr>
        <w:t>ałącznik nr 1</w:t>
      </w:r>
      <w:r w:rsidR="006D00E0" w:rsidRPr="000A6EBB">
        <w:rPr>
          <w:rFonts w:cstheme="minorHAnsi"/>
        </w:rPr>
        <w:t xml:space="preserve"> – Wykaz środków technicznych i organizacyjnych stosowanych przez Podmiot przetwarzający;</w:t>
      </w:r>
    </w:p>
    <w:p w14:paraId="57D75EA0" w14:textId="547ADDDE" w:rsidR="006D00E0" w:rsidRPr="000A6EBB" w:rsidRDefault="00721A3C" w:rsidP="006D00E0">
      <w:pPr>
        <w:pStyle w:val="Akapitzlist"/>
        <w:numPr>
          <w:ilvl w:val="0"/>
          <w:numId w:val="16"/>
        </w:numPr>
        <w:tabs>
          <w:tab w:val="left" w:pos="0"/>
        </w:tabs>
        <w:spacing w:after="0" w:line="276" w:lineRule="auto"/>
        <w:contextualSpacing w:val="0"/>
        <w:jc w:val="both"/>
        <w:rPr>
          <w:rFonts w:cstheme="minorHAnsi"/>
        </w:rPr>
      </w:pPr>
      <w:r w:rsidRPr="000A6EBB">
        <w:rPr>
          <w:rFonts w:cstheme="minorHAnsi"/>
          <w:b/>
        </w:rPr>
        <w:t>Z</w:t>
      </w:r>
      <w:r w:rsidR="006D00E0" w:rsidRPr="000A6EBB">
        <w:rPr>
          <w:rFonts w:cstheme="minorHAnsi"/>
          <w:b/>
        </w:rPr>
        <w:t>ałącznik nr 2</w:t>
      </w:r>
      <w:r w:rsidR="006D00E0" w:rsidRPr="000A6EBB">
        <w:rPr>
          <w:rFonts w:cstheme="minorHAnsi"/>
        </w:rPr>
        <w:t xml:space="preserve"> – Wykaz podwykonawców Podmiotu przetwarzającego (podprocesorów).</w:t>
      </w:r>
    </w:p>
    <w:p w14:paraId="6A06F31E" w14:textId="77777777" w:rsidR="00C8185D" w:rsidRPr="000A6EBB" w:rsidRDefault="00C8185D" w:rsidP="00C8185D">
      <w:pPr>
        <w:spacing w:after="0" w:line="276" w:lineRule="auto"/>
        <w:rPr>
          <w:rFonts w:cstheme="minorHAnsi"/>
        </w:rPr>
      </w:pPr>
    </w:p>
    <w:p w14:paraId="336A2FED" w14:textId="77777777" w:rsidR="00C8185D" w:rsidRPr="000A6EBB" w:rsidRDefault="00C8185D" w:rsidP="00C8185D">
      <w:pPr>
        <w:spacing w:after="0" w:line="276" w:lineRule="auto"/>
        <w:rPr>
          <w:rFonts w:cstheme="minorHAnsi"/>
        </w:rPr>
      </w:pPr>
    </w:p>
    <w:p w14:paraId="7B04B6FD" w14:textId="26211BA7" w:rsidR="00C8185D" w:rsidRPr="000A6EBB" w:rsidRDefault="00C8185D" w:rsidP="00C8185D">
      <w:pPr>
        <w:spacing w:after="0" w:line="276" w:lineRule="auto"/>
        <w:rPr>
          <w:rFonts w:cstheme="minorHAnsi"/>
        </w:rPr>
      </w:pPr>
    </w:p>
    <w:p w14:paraId="5F2E9BB9" w14:textId="1A19020B" w:rsidR="006D00E0" w:rsidRPr="000A6EBB" w:rsidRDefault="006D00E0" w:rsidP="00C8185D">
      <w:pPr>
        <w:spacing w:after="0" w:line="276" w:lineRule="auto"/>
        <w:rPr>
          <w:rFonts w:cstheme="minorHAnsi"/>
        </w:rPr>
      </w:pPr>
    </w:p>
    <w:p w14:paraId="4C7020CF" w14:textId="77777777" w:rsidR="006D00E0" w:rsidRPr="000A6EBB" w:rsidRDefault="006D00E0" w:rsidP="00C8185D">
      <w:pPr>
        <w:spacing w:after="0" w:line="276" w:lineRule="auto"/>
        <w:rPr>
          <w:rFonts w:cstheme="minorHAnsi"/>
        </w:rPr>
      </w:pPr>
    </w:p>
    <w:p w14:paraId="2DC15A66" w14:textId="0BBD5F7B" w:rsidR="00937329" w:rsidRPr="000A6EBB" w:rsidRDefault="0058154E" w:rsidP="00C8185D">
      <w:pPr>
        <w:spacing w:after="0" w:line="276" w:lineRule="auto"/>
        <w:rPr>
          <w:rFonts w:cstheme="minorHAnsi"/>
        </w:rPr>
      </w:pPr>
      <w:r w:rsidRPr="000A6EBB">
        <w:rPr>
          <w:rFonts w:cstheme="minorHAnsi"/>
        </w:rPr>
        <w:t>_______________________</w:t>
      </w:r>
      <w:r w:rsidRPr="000A6EBB">
        <w:rPr>
          <w:rFonts w:cstheme="minorHAnsi"/>
        </w:rPr>
        <w:tab/>
      </w:r>
      <w:r w:rsidRPr="000A6EBB">
        <w:rPr>
          <w:rFonts w:cstheme="minorHAnsi"/>
        </w:rPr>
        <w:tab/>
      </w:r>
      <w:r w:rsidRPr="000A6EBB">
        <w:rPr>
          <w:rFonts w:cstheme="minorHAnsi"/>
        </w:rPr>
        <w:tab/>
      </w:r>
      <w:r w:rsidRPr="000A6EBB">
        <w:rPr>
          <w:rFonts w:cstheme="minorHAnsi"/>
        </w:rPr>
        <w:tab/>
      </w:r>
      <w:r w:rsidRPr="000A6EBB">
        <w:rPr>
          <w:rFonts w:cstheme="minorHAnsi"/>
        </w:rPr>
        <w:tab/>
      </w:r>
      <w:r w:rsidRPr="000A6EBB">
        <w:rPr>
          <w:rFonts w:cstheme="minorHAnsi"/>
        </w:rPr>
        <w:tab/>
      </w:r>
      <w:r w:rsidR="00937329" w:rsidRPr="000A6EBB">
        <w:rPr>
          <w:rFonts w:cstheme="minorHAnsi"/>
        </w:rPr>
        <w:t>____________________</w:t>
      </w:r>
    </w:p>
    <w:p w14:paraId="6DB5C71B" w14:textId="2D1F6C80" w:rsidR="00937329" w:rsidRPr="000A6EBB" w:rsidRDefault="00937329" w:rsidP="00C8185D">
      <w:pPr>
        <w:spacing w:after="0" w:line="276" w:lineRule="auto"/>
        <w:jc w:val="center"/>
        <w:rPr>
          <w:rFonts w:cstheme="minorHAnsi"/>
        </w:rPr>
      </w:pPr>
      <w:r w:rsidRPr="000A6EBB">
        <w:rPr>
          <w:rFonts w:cstheme="minorHAnsi"/>
        </w:rPr>
        <w:t>Administrator danych</w:t>
      </w:r>
      <w:r w:rsidR="00526409" w:rsidRPr="000A6EBB">
        <w:rPr>
          <w:rFonts w:cstheme="minorHAnsi"/>
        </w:rPr>
        <w:tab/>
      </w:r>
      <w:r w:rsidR="00526409" w:rsidRPr="000A6EBB">
        <w:rPr>
          <w:rFonts w:cstheme="minorHAnsi"/>
        </w:rPr>
        <w:tab/>
      </w:r>
      <w:r w:rsidRPr="000A6EBB">
        <w:rPr>
          <w:rFonts w:cstheme="minorHAnsi"/>
        </w:rPr>
        <w:tab/>
      </w:r>
      <w:r w:rsidRPr="000A6EBB">
        <w:rPr>
          <w:rFonts w:cstheme="minorHAnsi"/>
        </w:rPr>
        <w:tab/>
      </w:r>
      <w:r w:rsidRPr="000A6EBB">
        <w:rPr>
          <w:rFonts w:cstheme="minorHAnsi"/>
        </w:rPr>
        <w:tab/>
      </w:r>
      <w:r w:rsidRPr="000A6EBB">
        <w:rPr>
          <w:rFonts w:cstheme="minorHAnsi"/>
        </w:rPr>
        <w:tab/>
      </w:r>
      <w:r w:rsidRPr="000A6EBB">
        <w:rPr>
          <w:rFonts w:cstheme="minorHAnsi"/>
        </w:rPr>
        <w:tab/>
        <w:t>Podmiot przetwarzający</w:t>
      </w:r>
    </w:p>
    <w:p w14:paraId="71A43EA8" w14:textId="519CCF63" w:rsidR="00937329" w:rsidRPr="000A6EBB" w:rsidRDefault="00937329" w:rsidP="00C8185D">
      <w:pPr>
        <w:spacing w:after="0" w:line="276" w:lineRule="auto"/>
        <w:rPr>
          <w:rFonts w:cstheme="minorHAnsi"/>
        </w:rPr>
      </w:pPr>
    </w:p>
    <w:p w14:paraId="36676263" w14:textId="49B212D0" w:rsidR="004447B4" w:rsidRPr="000A6EBB" w:rsidRDefault="00526409" w:rsidP="00C8185D">
      <w:pPr>
        <w:spacing w:after="0" w:line="276" w:lineRule="auto"/>
        <w:jc w:val="right"/>
        <w:rPr>
          <w:rFonts w:cstheme="minorHAnsi"/>
          <w:color w:val="244061"/>
        </w:rPr>
      </w:pPr>
      <w:r w:rsidRPr="000A6EBB">
        <w:rPr>
          <w:rFonts w:cstheme="minorHAnsi"/>
        </w:rPr>
        <w:br w:type="page"/>
      </w:r>
      <w:r w:rsidR="004447B4" w:rsidRPr="000A6EBB">
        <w:rPr>
          <w:rFonts w:cstheme="minorHAnsi"/>
        </w:rPr>
        <w:lastRenderedPageBreak/>
        <w:t>Załącznik nr 1</w:t>
      </w:r>
    </w:p>
    <w:p w14:paraId="5A84438E" w14:textId="39E5A928" w:rsidR="00DB1C33" w:rsidRPr="000A6EBB" w:rsidRDefault="00DB1C33" w:rsidP="00C8185D">
      <w:pPr>
        <w:spacing w:after="0" w:line="276" w:lineRule="auto"/>
        <w:jc w:val="center"/>
        <w:rPr>
          <w:rFonts w:cstheme="minorHAnsi"/>
          <w:b/>
          <w:bCs/>
        </w:rPr>
      </w:pPr>
      <w:r w:rsidRPr="000A6EBB">
        <w:rPr>
          <w:rFonts w:cstheme="minorHAnsi"/>
          <w:b/>
          <w:bCs/>
        </w:rPr>
        <w:t>Wykaz środków organizacyjnych i technicznych stosowanych przez Podmiot przetwarzający</w:t>
      </w:r>
    </w:p>
    <w:p w14:paraId="3A97465D" w14:textId="77777777" w:rsidR="00287EB2" w:rsidRPr="000A6EBB" w:rsidRDefault="00287EB2" w:rsidP="00C8185D">
      <w:pPr>
        <w:spacing w:after="0" w:line="276" w:lineRule="auto"/>
        <w:jc w:val="center"/>
        <w:rPr>
          <w:rFonts w:cstheme="minorHAnsi"/>
          <w:b/>
          <w:bCs/>
        </w:rPr>
      </w:pPr>
    </w:p>
    <w:tbl>
      <w:tblPr>
        <w:tblW w:w="87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618"/>
        <w:gridCol w:w="3686"/>
      </w:tblGrid>
      <w:tr w:rsidR="00A91CBD" w:rsidRPr="000A6EBB" w14:paraId="022FB971" w14:textId="77777777" w:rsidTr="00146698">
        <w:trPr>
          <w:trHeight w:val="6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7A807" w14:textId="77777777" w:rsidR="00A91CBD" w:rsidRPr="000A6EBB" w:rsidRDefault="00A91CBD" w:rsidP="00A91C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1" w:name="RANGE!B14"/>
            <w:r w:rsidRPr="000A6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5DE33" w14:textId="056088D8" w:rsidR="00A91CBD" w:rsidRPr="000A6EBB" w:rsidRDefault="00FF6D3C" w:rsidP="00A91C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6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Wymóg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1335" w14:textId="77777777" w:rsidR="00A91CBD" w:rsidRPr="000A6EBB" w:rsidRDefault="00A91CBD" w:rsidP="00A91C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6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Odpowiedź</w:t>
            </w:r>
          </w:p>
        </w:tc>
      </w:tr>
      <w:tr w:rsidR="00146698" w:rsidRPr="000A6EBB" w14:paraId="394076D3" w14:textId="77777777" w:rsidTr="00D32C5B">
        <w:trPr>
          <w:trHeight w:val="12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9C7CA" w14:textId="5763EBF6" w:rsidR="00A91CBD" w:rsidRPr="000A6EBB" w:rsidRDefault="00A91CBD" w:rsidP="0014669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1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82E0" w14:textId="3772A306" w:rsidR="00A91CBD" w:rsidRPr="000A6EBB" w:rsidRDefault="00FF6D3C" w:rsidP="00A91C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Z</w:t>
            </w:r>
            <w:r w:rsidR="00A91CBD"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godnie z art. 29 RODO osoby wykonujące operacje na danych osobowych otrzymały od podmiotu przetwarzającego upoważnienia do przetwarzania danych, w których został określony w szczególności zakres przetwarzanych przez te osoby danych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3AAE9" w14:textId="503753BE" w:rsidR="00A91CBD" w:rsidRPr="000A6EBB" w:rsidRDefault="00A91CBD" w:rsidP="00A91C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6698" w:rsidRPr="000A6EBB" w14:paraId="184E29D1" w14:textId="77777777" w:rsidTr="00D32C5B">
        <w:trPr>
          <w:trHeight w:val="94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B4FBF" w14:textId="2F602BF0" w:rsidR="00A91CBD" w:rsidRPr="000A6EBB" w:rsidRDefault="00A91CBD" w:rsidP="0014669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3D16" w14:textId="4C30EBF9" w:rsidR="00A91CBD" w:rsidRPr="000A6EBB" w:rsidRDefault="00FF6D3C" w:rsidP="00A91C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P</w:t>
            </w:r>
            <w:r w:rsidR="00A91CBD"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odmiot przetwarzający prowadzi rejestr kategorii czynności przetwarzania zawierający wszystkie informacje wskazane w art. 30 ust. 2 RODO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41A5" w14:textId="759476A3" w:rsidR="00A91CBD" w:rsidRPr="000A6EBB" w:rsidRDefault="00A91CBD" w:rsidP="00A91C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46698" w:rsidRPr="000A6EBB" w14:paraId="425C5CAA" w14:textId="77777777" w:rsidTr="00D32C5B">
        <w:trPr>
          <w:trHeight w:val="79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6E65C" w14:textId="17825B6D" w:rsidR="00A91CBD" w:rsidRPr="000A6EBB" w:rsidRDefault="00A91CBD" w:rsidP="0014669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1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0A12" w14:textId="3C03761C" w:rsidR="00A91CBD" w:rsidRPr="000A6EBB" w:rsidRDefault="00FF6D3C" w:rsidP="00A91C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bookmarkStart w:id="2" w:name="RANGE!B7"/>
            <w:r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P</w:t>
            </w:r>
            <w:r w:rsidR="00A91CBD"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odmiot przetwarzający posiada opracowaną i zatwierdzoną politykę ochrony danych osobowych</w:t>
            </w:r>
            <w:bookmarkEnd w:id="2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F4CA6" w14:textId="5B984A84" w:rsidR="00A91CBD" w:rsidRPr="000A6EBB" w:rsidRDefault="00A91CBD" w:rsidP="00A91C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6698" w:rsidRPr="000A6EBB" w14:paraId="0428B703" w14:textId="77777777" w:rsidTr="00D32C5B">
        <w:trPr>
          <w:trHeight w:val="12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AFDC" w14:textId="7EFA11C7" w:rsidR="00A91CBD" w:rsidRPr="000A6EBB" w:rsidRDefault="00A91CBD" w:rsidP="0014669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7D6A" w14:textId="50B8ABC4" w:rsidR="00A91CBD" w:rsidRPr="000A6EBB" w:rsidRDefault="00FF6D3C" w:rsidP="00A91C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P</w:t>
            </w:r>
            <w:r w:rsidR="00A91CBD"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odmiot przetwarzający jest w stanie wykazać przestrzeganie danych osobowych m. in. poprzez przedstawienie obowiązujących w jego organizacji procedur i dokumentacji ochrony danych osobowych</w:t>
            </w:r>
            <w:r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  <w:r w:rsidR="00A91CBD"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Proszę wymienić obowiązujące procedury.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613F7" w14:textId="7C6F9B2B" w:rsidR="00A91CBD" w:rsidRPr="000A6EBB" w:rsidRDefault="00A91CBD" w:rsidP="00A91C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46698" w:rsidRPr="000A6EBB" w14:paraId="483B421B" w14:textId="77777777" w:rsidTr="00D32C5B">
        <w:trPr>
          <w:trHeight w:val="15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19E1F" w14:textId="5A88ED70" w:rsidR="00A91CBD" w:rsidRPr="000A6EBB" w:rsidRDefault="00A91CBD" w:rsidP="0014669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1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CF4C" w14:textId="04240A80" w:rsidR="00A91CBD" w:rsidRPr="000A6EBB" w:rsidRDefault="00FF6D3C" w:rsidP="00A91C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P</w:t>
            </w:r>
            <w:r w:rsidR="00A91CBD"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odmiot przetwarzający zapewnia, aby nowozatrudniony pracownik przed podjęciem czynności związanych z przetwarzaniem danych osobowych został odpowiednio przeszkolony w tym zakresie i zapoznany z obowiązującymi przepisami prawa oraz procedurami, o których mowa w pkt. 4</w:t>
            </w:r>
            <w:r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C6DC0" w14:textId="60A0AC11" w:rsidR="00A91CBD" w:rsidRPr="000A6EBB" w:rsidRDefault="00A91CBD" w:rsidP="00A91C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6698" w:rsidRPr="000A6EBB" w14:paraId="3C9D1AD7" w14:textId="77777777" w:rsidTr="00D32C5B">
        <w:trPr>
          <w:trHeight w:val="189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3DA1B" w14:textId="5209BC20" w:rsidR="00A91CBD" w:rsidRPr="000A6EBB" w:rsidRDefault="00A91CBD" w:rsidP="0014669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FE8C" w14:textId="6E9E320D" w:rsidR="00A91CBD" w:rsidRPr="000A6EBB" w:rsidRDefault="00FF6D3C" w:rsidP="00A91C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P</w:t>
            </w:r>
            <w:r w:rsidR="00A91CBD"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odmiot przetwarzający dba o bieżące doskonalenie wiedzy swoich pracowników poprzez cykliczne szkolenia oraz inne działania mające na celu uświadamianie pracowników w zakresie zagadnień dotyczących ochrony danych osobowych</w:t>
            </w:r>
            <w:r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  <w:r w:rsidR="00A91CBD"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Proszę podać datę ostatniego szkolenia oraz wymienić inne działania, o których mowa w zdaniu pierwszym</w:t>
            </w:r>
            <w:r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C184D" w14:textId="0EF5F44D" w:rsidR="00A91CBD" w:rsidRPr="000A6EBB" w:rsidRDefault="00A91CBD" w:rsidP="00A91C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46698" w:rsidRPr="000A6EBB" w14:paraId="5E9DC3B6" w14:textId="77777777" w:rsidTr="00D32C5B">
        <w:trPr>
          <w:trHeight w:val="94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B6DEA" w14:textId="5A82FAAE" w:rsidR="00A91CBD" w:rsidRPr="000A6EBB" w:rsidRDefault="00A91CBD" w:rsidP="0014669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1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929C" w14:textId="6E84286D" w:rsidR="00A91CBD" w:rsidRPr="000A6EBB" w:rsidRDefault="00FF6D3C" w:rsidP="00A91C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P</w:t>
            </w:r>
            <w:r w:rsidR="00A91CBD"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racownicy podmiotu przetwarzającego, którzy uczestniczą w operacjach przetwarzania danych osobowych zostali zobowiązani do zachowania ich w tajemnicy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93407" w14:textId="0CA9E593" w:rsidR="00A91CBD" w:rsidRPr="000A6EBB" w:rsidRDefault="00A91CBD" w:rsidP="00A91C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615A2" w:rsidRPr="000A6EBB" w14:paraId="185FCCCC" w14:textId="77777777" w:rsidTr="00146698">
        <w:trPr>
          <w:trHeight w:val="94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92102" w14:textId="77777777" w:rsidR="000615A2" w:rsidRPr="000A6EBB" w:rsidRDefault="000615A2" w:rsidP="0014669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1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0418" w14:textId="7007D7F7" w:rsidR="000615A2" w:rsidRPr="000A6EBB" w:rsidRDefault="000615A2" w:rsidP="00A91C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Podmiot przetwarzający zapewnia, że uprawnienia dostępowe do systemów i obszaru przetwarzania są niezwłocznie odbierane pracownikom i współpracownikom, którzy zakończyli współpracę z podmiotem przetwarzającym.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DF9AA" w14:textId="6CD8E355" w:rsidR="000615A2" w:rsidRPr="000A6EBB" w:rsidRDefault="000615A2" w:rsidP="00A91C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6698" w:rsidRPr="000A6EBB" w14:paraId="3AE916DE" w14:textId="77777777" w:rsidTr="00D32C5B">
        <w:trPr>
          <w:trHeight w:val="12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0EC8" w14:textId="6DD7C3FE" w:rsidR="00A91CBD" w:rsidRPr="000A6EBB" w:rsidRDefault="00A91CBD" w:rsidP="0014669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FD8D" w14:textId="47759BF7" w:rsidR="00A91CBD" w:rsidRPr="000A6EBB" w:rsidRDefault="00FF6D3C" w:rsidP="00A91C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bookmarkStart w:id="3" w:name="RANGE!B12"/>
            <w:r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P</w:t>
            </w:r>
            <w:r w:rsidR="00A91CBD"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odmiot przetwarzający stosuje zatwierdzony kodeks postępowania, o którym mowa w art. 40 RODO lub zatwierdzony mechanizm certyfikacji, o którym mowa w art. 42 RODO</w:t>
            </w:r>
            <w:r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  <w:r w:rsidR="00A91CBD"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Jeśli tak, proszę podać dat certyfikacji.</w:t>
            </w:r>
            <w:bookmarkEnd w:id="3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CDD78" w14:textId="57963727" w:rsidR="00A91CBD" w:rsidRPr="000A6EBB" w:rsidRDefault="00A91CBD" w:rsidP="00A91C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46698" w:rsidRPr="000A6EBB" w14:paraId="53CFD80D" w14:textId="77777777" w:rsidTr="00D32C5B">
        <w:trPr>
          <w:trHeight w:val="94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F0710" w14:textId="0986DEDD" w:rsidR="00A91CBD" w:rsidRPr="000A6EBB" w:rsidRDefault="00A91CBD" w:rsidP="0014669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1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9E13" w14:textId="42049A45" w:rsidR="00A91CBD" w:rsidRPr="000A6EBB" w:rsidRDefault="00A91CBD" w:rsidP="00A91C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bookmarkStart w:id="4" w:name="RANGE!B13"/>
            <w:r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Czy w ciągu dwóch ostatnich lat podmiot przetwarzający poddawał zewnętrznej kontroli niezależnych audytorów funkcjonujący w jego organizacji system ochrony danych osobowych?</w:t>
            </w:r>
            <w:bookmarkEnd w:id="4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2E74B" w14:textId="38CEB600" w:rsidR="00A91CBD" w:rsidRPr="000A6EBB" w:rsidRDefault="00A91CBD" w:rsidP="00A91C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6698" w:rsidRPr="000A6EBB" w14:paraId="1544E6A8" w14:textId="77777777" w:rsidTr="00D32C5B">
        <w:trPr>
          <w:trHeight w:val="15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04037" w14:textId="162073DE" w:rsidR="00A91CBD" w:rsidRPr="000A6EBB" w:rsidRDefault="00A91CBD" w:rsidP="0014669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617D" w14:textId="45672A99" w:rsidR="00A91CBD" w:rsidRPr="000A6EBB" w:rsidRDefault="00FF6D3C" w:rsidP="00A91C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Podmiot</w:t>
            </w:r>
            <w:r w:rsidR="00A91CBD"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przetwarzający korzysta z usług tylko takich podmiotów </w:t>
            </w:r>
            <w:r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z</w:t>
            </w:r>
            <w:r w:rsidR="00A91CBD"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ewnętrznych/podwykonawców, którzy zostali wcześniej przez niego sprawdzeni pod kątem zapewnienia odpowiedniego poziomu ochrony danych osobowych</w:t>
            </w:r>
            <w:r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  <w:r w:rsidR="00A91CBD"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 jaki sposób podmiot dokonuje weryfikacji tychże podmiotów?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4B448" w14:textId="6D28E7E0" w:rsidR="00A91CBD" w:rsidRPr="000A6EBB" w:rsidRDefault="00A91CBD" w:rsidP="00A91C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6698" w:rsidRPr="000A6EBB" w14:paraId="44E98DEF" w14:textId="77777777" w:rsidTr="00D32C5B">
        <w:trPr>
          <w:trHeight w:val="88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16CDD" w14:textId="7609CC3C" w:rsidR="00A91CBD" w:rsidRPr="000A6EBB" w:rsidRDefault="00A91CBD" w:rsidP="0014669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1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113F" w14:textId="3D971C28" w:rsidR="00A91CBD" w:rsidRPr="000A6EBB" w:rsidRDefault="00FF6D3C" w:rsidP="00A91C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Z</w:t>
            </w:r>
            <w:r w:rsidR="00A91CBD"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astosowano środki kontroli dostępu fizycznego do budynku/budynków tylko dla autoryzowanego personelu</w:t>
            </w:r>
            <w:r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  <w:r w:rsidR="00A91CBD"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Proszę wymienić</w:t>
            </w:r>
            <w:r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jakie</w:t>
            </w:r>
            <w:r w:rsidR="00A91CBD"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46D81" w14:textId="55548053" w:rsidR="00A91CBD" w:rsidRPr="000A6EBB" w:rsidRDefault="00A91CBD" w:rsidP="00A91C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6698" w:rsidRPr="000A6EBB" w14:paraId="5D83A914" w14:textId="77777777" w:rsidTr="00D32C5B">
        <w:trPr>
          <w:trHeight w:val="94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6D9C6" w14:textId="70ED09AA" w:rsidR="00A91CBD" w:rsidRPr="000A6EBB" w:rsidRDefault="00A91CBD" w:rsidP="0014669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615C" w14:textId="31A85B6E" w:rsidR="00A91CBD" w:rsidRPr="000A6EBB" w:rsidRDefault="00FF6D3C" w:rsidP="00A91C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6E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</w:t>
            </w:r>
            <w:r w:rsidR="00A91CBD" w:rsidRPr="000A6E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apewniono fizyczne oddzielenie środków przetwarzania informacji zarządzanych przez organizację od tych, które należą do innych organizacji</w:t>
            </w:r>
            <w:r w:rsidRPr="000A6E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FDDB" w14:textId="25CBC50C" w:rsidR="00A91CBD" w:rsidRPr="000A6EBB" w:rsidRDefault="00A91CBD" w:rsidP="00A91C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46698" w:rsidRPr="000A6EBB" w14:paraId="61EA0204" w14:textId="77777777" w:rsidTr="00D32C5B">
        <w:trPr>
          <w:trHeight w:val="12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A3B1C" w14:textId="50989FF0" w:rsidR="00A91CBD" w:rsidRPr="000A6EBB" w:rsidRDefault="00A91CBD" w:rsidP="0014669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1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68A8" w14:textId="55AE306C" w:rsidR="00A91CBD" w:rsidRPr="000A6EBB" w:rsidRDefault="00FF6D3C" w:rsidP="00A91C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D</w:t>
            </w:r>
            <w:r w:rsidR="00A91CBD"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ostęp do pomieszczeń pozostających w dyspozycji podmiotu przetwarzającego po godzinach pracy nie jest możliwy dla osób trzecich (firma sprzątająca, ochrona), bądź dostęp ten jest szczegółowo nadzorowany (jak?)</w:t>
            </w:r>
            <w:r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DB373" w14:textId="15532F7C" w:rsidR="00A91CBD" w:rsidRPr="000A6EBB" w:rsidRDefault="00A91CBD" w:rsidP="00A91C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6698" w:rsidRPr="000A6EBB" w14:paraId="3513E1C4" w14:textId="77777777" w:rsidTr="00D32C5B">
        <w:trPr>
          <w:trHeight w:val="6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447B" w14:textId="0A3CAAA9" w:rsidR="00A91CBD" w:rsidRPr="000A6EBB" w:rsidRDefault="00A91CBD" w:rsidP="0014669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0FEF" w14:textId="4AC7422A" w:rsidR="00A91CBD" w:rsidRPr="000A6EBB" w:rsidRDefault="00FF6D3C" w:rsidP="00A91C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6E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Każdy</w:t>
            </w:r>
            <w:r w:rsidR="00A91CBD" w:rsidRPr="000A6E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pracownik </w:t>
            </w:r>
            <w:r w:rsidRPr="000A6E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pracujący w systemie informatycznym </w:t>
            </w:r>
            <w:r w:rsidR="00A91CBD" w:rsidRPr="000A6E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otrzymuje indywidualny identyfikator do systemów informatycznych?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BF0DB" w14:textId="33515E85" w:rsidR="00A91CBD" w:rsidRPr="000A6EBB" w:rsidRDefault="00A91CBD" w:rsidP="00A91C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46698" w:rsidRPr="000A6EBB" w14:paraId="55F7F969" w14:textId="77777777" w:rsidTr="00D32C5B">
        <w:trPr>
          <w:trHeight w:val="8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8FEBC" w14:textId="546BBB28" w:rsidR="00A91CBD" w:rsidRPr="000A6EBB" w:rsidRDefault="00A91CBD" w:rsidP="0014669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1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46AA" w14:textId="2D87F381" w:rsidR="00A91CBD" w:rsidRPr="000A6EBB" w:rsidRDefault="00FF6D3C" w:rsidP="00A91C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S</w:t>
            </w:r>
            <w:r w:rsidR="00A91CBD"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ystemy informatyczne zapewniają wymuszanie na użytkownikach okresowej zmiany haseł oraz zmian w razie zaistniałej potrzeby</w:t>
            </w:r>
            <w:r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  <w:r w:rsidR="00A91CBD"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Jeśli tak, co ile dni.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D5D5" w14:textId="53A3F02D" w:rsidR="00A91CBD" w:rsidRPr="000A6EBB" w:rsidRDefault="00A91CBD" w:rsidP="00A91C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91CBD" w:rsidRPr="000A6EBB" w14:paraId="4E94F3C2" w14:textId="77777777" w:rsidTr="00D32C5B">
        <w:trPr>
          <w:trHeight w:val="94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8115B" w14:textId="43F7DC5A" w:rsidR="00A91CBD" w:rsidRPr="000A6EBB" w:rsidRDefault="00A91CBD" w:rsidP="0014669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8C3B" w14:textId="33641B5D" w:rsidR="00A91CBD" w:rsidRPr="000A6EBB" w:rsidRDefault="00FF6D3C" w:rsidP="00A91C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6E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="00A91CBD" w:rsidRPr="000A6E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racownicy zostali zobowiązani do zabezpieczania nieużywanych w danym momencie systemów poprzez blokadę ekranu lub w inny równoważny sposób</w:t>
            </w:r>
            <w:r w:rsidRPr="000A6E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(jaki?)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6170" w14:textId="5341E2B6" w:rsidR="00A91CBD" w:rsidRPr="000A6EBB" w:rsidRDefault="00A91CBD" w:rsidP="00A91C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46698" w:rsidRPr="000A6EBB" w14:paraId="07D1428C" w14:textId="77777777" w:rsidTr="00D32C5B">
        <w:trPr>
          <w:trHeight w:val="94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82CCC" w14:textId="16CD34FA" w:rsidR="00A91CBD" w:rsidRPr="000A6EBB" w:rsidRDefault="00A91CBD" w:rsidP="0014669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1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675A" w14:textId="32761730" w:rsidR="00A91CBD" w:rsidRPr="000A6EBB" w:rsidRDefault="00FF6D3C" w:rsidP="00A91C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P</w:t>
            </w:r>
            <w:r w:rsidR="00A91CBD"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racownicy zostali zobowiązani do niezwłocznego odbierania z drukarek wydruków zawierających dane osobowe lub inne poufne informacje</w:t>
            </w:r>
            <w:r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  <w:r w:rsidR="00A91CBD"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Czy wskazana zasada jest przestrzegana przez pracowników?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8A7FC" w14:textId="21A33D55" w:rsidR="00A91CBD" w:rsidRPr="000A6EBB" w:rsidRDefault="00A91CBD" w:rsidP="00A91C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91CBD" w:rsidRPr="000A6EBB" w14:paraId="372EB4BF" w14:textId="77777777" w:rsidTr="00D32C5B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99BA" w14:textId="59760AD9" w:rsidR="00A91CBD" w:rsidRPr="000A6EBB" w:rsidRDefault="00A91CBD" w:rsidP="0014669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3622" w14:textId="4D3C5494" w:rsidR="00A91CBD" w:rsidRPr="000A6EBB" w:rsidRDefault="00FF6D3C" w:rsidP="00A91C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6E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</w:t>
            </w:r>
            <w:r w:rsidR="00A91CBD" w:rsidRPr="000A6E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organizacji jest stosowana polityka tzw. „czystego biurka”</w:t>
            </w:r>
            <w:r w:rsidRPr="000A6E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Jeśli nie proszę podać uzasadnienie.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8DB8" w14:textId="0E7497DC" w:rsidR="00A91CBD" w:rsidRPr="000A6EBB" w:rsidRDefault="00A91CBD" w:rsidP="00A91C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46698" w:rsidRPr="000A6EBB" w14:paraId="1BBC14BD" w14:textId="77777777" w:rsidTr="00D32C5B">
        <w:trPr>
          <w:trHeight w:val="12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C241" w14:textId="208B113C" w:rsidR="00A91CBD" w:rsidRPr="000A6EBB" w:rsidRDefault="00A91CBD" w:rsidP="0014669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1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FA4D" w14:textId="6F47A8BD" w:rsidR="00A91CBD" w:rsidRPr="000A6EBB" w:rsidRDefault="00FF6D3C" w:rsidP="00A91C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Dane</w:t>
            </w:r>
            <w:r w:rsidR="00A91CBD"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osobowe gromadzone w formie papierowej, po godzinach pracy organizacji, przechowywane są w zamykanych szafach/szafkach/szufladach bez możliwości dostępu do nich osób nieupoważnionych</w:t>
            </w:r>
            <w:r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F28C6" w14:textId="29F28C52" w:rsidR="00A91CBD" w:rsidRPr="000A6EBB" w:rsidRDefault="00A91CBD" w:rsidP="00A91C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91CBD" w:rsidRPr="000A6EBB" w14:paraId="69F40CD8" w14:textId="77777777" w:rsidTr="00D32C5B">
        <w:trPr>
          <w:trHeight w:val="6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46437" w14:textId="1220DB94" w:rsidR="00A91CBD" w:rsidRPr="000A6EBB" w:rsidRDefault="00A91CBD" w:rsidP="0014669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4562" w14:textId="7DE626A0" w:rsidR="00A91CBD" w:rsidRPr="000A6EBB" w:rsidRDefault="00FF6D3C" w:rsidP="00A91C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6E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</w:t>
            </w:r>
            <w:r w:rsidR="00A91CBD" w:rsidRPr="000A6E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apewniono oprogramowanie antywirusowe na wszystkich stacjach</w:t>
            </w:r>
            <w:r w:rsidRPr="000A6E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roboczych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38B4F" w14:textId="58FDDE82" w:rsidR="00A91CBD" w:rsidRPr="000A6EBB" w:rsidRDefault="00A91CBD" w:rsidP="00A91C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46698" w:rsidRPr="000A6EBB" w14:paraId="092A2085" w14:textId="77777777" w:rsidTr="00D32C5B">
        <w:trPr>
          <w:trHeight w:val="43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DAEAF" w14:textId="119479C3" w:rsidR="00A91CBD" w:rsidRPr="000A6EBB" w:rsidRDefault="00A91CBD" w:rsidP="0014669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1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3EDA" w14:textId="3E2E860E" w:rsidR="00A91CBD" w:rsidRPr="000A6EBB" w:rsidRDefault="00FF6D3C" w:rsidP="00A91C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O</w:t>
            </w:r>
            <w:r w:rsidR="00A91CBD"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programowanie</w:t>
            </w:r>
            <w:r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  <w:r w:rsidR="00A91CBD"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 którego korzysta Podmiot przetwarzający, </w:t>
            </w:r>
            <w:r w:rsidR="00A91CBD"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posiada licencję i jest na bieżąco aktualizowane</w:t>
            </w:r>
            <w:r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EEB6A" w14:textId="1E4E0E53" w:rsidR="00A91CBD" w:rsidRPr="000A6EBB" w:rsidRDefault="00A91CBD" w:rsidP="00A91C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91CBD" w:rsidRPr="000A6EBB" w14:paraId="45AF7DE5" w14:textId="77777777" w:rsidTr="00D32C5B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E4E15" w14:textId="080FDBC6" w:rsidR="00A91CBD" w:rsidRPr="000A6EBB" w:rsidRDefault="00A91CBD" w:rsidP="0014669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4535" w14:textId="2C07984D" w:rsidR="00A91CBD" w:rsidRPr="000A6EBB" w:rsidRDefault="00FF6D3C" w:rsidP="00A91C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6E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Podmiot przetwarzający stosuje</w:t>
            </w:r>
            <w:r w:rsidR="00A91CBD" w:rsidRPr="000A6E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szyfrowanie dysków komputerów przenośnych?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9EA55" w14:textId="33884B9D" w:rsidR="00A91CBD" w:rsidRPr="000A6EBB" w:rsidRDefault="00A91CBD" w:rsidP="00A91C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46698" w:rsidRPr="000A6EBB" w14:paraId="57AB92FE" w14:textId="77777777" w:rsidTr="00D32C5B">
        <w:trPr>
          <w:trHeight w:val="46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8AD0" w14:textId="636EFBAA" w:rsidR="00A91CBD" w:rsidRPr="000A6EBB" w:rsidRDefault="00A91CBD" w:rsidP="0014669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1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4F7E" w14:textId="2E89CF42" w:rsidR="00A91CBD" w:rsidRPr="000A6EBB" w:rsidRDefault="00FF6D3C" w:rsidP="00A91C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U</w:t>
            </w:r>
            <w:r w:rsidR="00A91CBD"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rządzenia mobilne</w:t>
            </w:r>
            <w:r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, na których przetwarzane są powierzone dane osobowe</w:t>
            </w:r>
            <w:r w:rsidR="00A91CBD"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posiadają skonfigurowaną  kontrolę dostępu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D470D" w14:textId="0EC98820" w:rsidR="00A91CBD" w:rsidRPr="000A6EBB" w:rsidRDefault="00A91CBD" w:rsidP="00A91C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91CBD" w:rsidRPr="000A6EBB" w14:paraId="5799B7F2" w14:textId="77777777" w:rsidTr="00D32C5B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FFE0" w14:textId="33B9A690" w:rsidR="00A91CBD" w:rsidRPr="000A6EBB" w:rsidRDefault="00A91CBD" w:rsidP="0014669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19E6" w14:textId="538F41FC" w:rsidR="00A91CBD" w:rsidRPr="000A6EBB" w:rsidRDefault="00FF6D3C" w:rsidP="00A91C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6E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Wobec</w:t>
            </w:r>
            <w:r w:rsidR="00A91CBD" w:rsidRPr="000A6E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urządzeń mobilnych stosuje się techniki kryptograficzne?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918E" w14:textId="6477EF0B" w:rsidR="00A91CBD" w:rsidRPr="000A6EBB" w:rsidRDefault="00A91CBD" w:rsidP="00A91C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46698" w:rsidRPr="000A6EBB" w14:paraId="7E974DFC" w14:textId="77777777" w:rsidTr="00D32C5B">
        <w:trPr>
          <w:trHeight w:val="70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2A411" w14:textId="7437BB2D" w:rsidR="00A91CBD" w:rsidRPr="000A6EBB" w:rsidRDefault="00A91CBD" w:rsidP="0014669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1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0243" w14:textId="33773E0F" w:rsidR="00A91CBD" w:rsidRPr="000A6EBB" w:rsidRDefault="00FF6D3C" w:rsidP="00A91C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Na</w:t>
            </w:r>
            <w:r w:rsidR="00A91CBD"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urządzeniach mobilnych zainstalowano oprogramowania antywirusowe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C6EE7" w14:textId="681A5468" w:rsidR="00A91CBD" w:rsidRPr="000A6EBB" w:rsidRDefault="00A91CBD" w:rsidP="00A91C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6698" w:rsidRPr="000A6EBB" w14:paraId="12861769" w14:textId="77777777" w:rsidTr="00D32C5B">
        <w:trPr>
          <w:trHeight w:val="94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7B3FC" w14:textId="19149786" w:rsidR="00A91CBD" w:rsidRPr="000A6EBB" w:rsidRDefault="00A91CBD" w:rsidP="0014669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92B5" w14:textId="4BC7F473" w:rsidR="00A91CBD" w:rsidRPr="000A6EBB" w:rsidRDefault="00FF6D3C" w:rsidP="00A91C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6E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</w:t>
            </w:r>
            <w:r w:rsidR="00A91CBD" w:rsidRPr="000A6E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apewniono zdolności do szybkiego przywrócenia dostępności danych osobowych i dostępu do nich w razie incydentu fizycznego lub technicznego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DA29" w14:textId="55250AB2" w:rsidR="00A91CBD" w:rsidRPr="000A6EBB" w:rsidRDefault="00A91CBD" w:rsidP="00A91C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46698" w:rsidRPr="000A6EBB" w14:paraId="12A16177" w14:textId="77777777" w:rsidTr="00D32C5B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CD9AE" w14:textId="4605B1FE" w:rsidR="00A91CBD" w:rsidRPr="000A6EBB" w:rsidRDefault="00A91CBD" w:rsidP="0014669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1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CD70" w14:textId="77777777" w:rsidR="00A91CBD" w:rsidRPr="000A6EBB" w:rsidRDefault="00A91CBD" w:rsidP="00A91C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Jaki przyjęto zakres oraz częstotliwość tworzenia kopii zapasowych?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12ABD" w14:textId="0918449B" w:rsidR="00A91CBD" w:rsidRPr="00D32C5B" w:rsidRDefault="00A91CBD" w:rsidP="00D32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91CBD" w:rsidRPr="000A6EBB" w14:paraId="5842A2FE" w14:textId="77777777" w:rsidTr="00D32C5B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4CCAC" w14:textId="638A2D98" w:rsidR="00A91CBD" w:rsidRPr="000A6EBB" w:rsidRDefault="00A91CBD" w:rsidP="0014669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D667" w14:textId="2F531EAD" w:rsidR="00A91CBD" w:rsidRPr="000A6EBB" w:rsidRDefault="000615A2" w:rsidP="00A91C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6E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Kopie zapasowe przechowywane są w niezależnej, odseparowanej lokalizacji znajdującej się w innym budynku aniżeli dane źródłowe.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9E0D2" w14:textId="030C9E0B" w:rsidR="00A91CBD" w:rsidRPr="000A6EBB" w:rsidRDefault="00A91CBD" w:rsidP="00A91C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46698" w:rsidRPr="000A6EBB" w14:paraId="3629121A" w14:textId="77777777" w:rsidTr="00D32C5B">
        <w:trPr>
          <w:trHeight w:val="67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3C7CA" w14:textId="470415A2" w:rsidR="00A91CBD" w:rsidRPr="000A6EBB" w:rsidRDefault="00A91CBD" w:rsidP="0014669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1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37DE" w14:textId="4476C4BE" w:rsidR="00A91CBD" w:rsidRPr="000A6EBB" w:rsidRDefault="000615A2" w:rsidP="00A91C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Podmiot przetwarzający</w:t>
            </w:r>
            <w:r w:rsidR="00A91CBD"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posiada procedury odtwarzania systemu po awarii oraz ich testowania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3549" w14:textId="1617B429" w:rsidR="00A91CBD" w:rsidRPr="000A6EBB" w:rsidRDefault="00A91CBD" w:rsidP="00A91C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91CBD" w:rsidRPr="000A6EBB" w14:paraId="6CC0A038" w14:textId="77777777" w:rsidTr="00D32C5B">
        <w:trPr>
          <w:trHeight w:val="6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84E87" w14:textId="02BEB389" w:rsidR="00A91CBD" w:rsidRPr="000A6EBB" w:rsidRDefault="00A91CBD" w:rsidP="0014669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7E24" w14:textId="1BC22E3B" w:rsidR="00A91CBD" w:rsidRPr="000A6EBB" w:rsidRDefault="000615A2" w:rsidP="00A91C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6E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Podmiot przetwarzający</w:t>
            </w:r>
            <w:r w:rsidR="00A91CBD" w:rsidRPr="000A6E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wdraża nowe rozwiązania zgodnie z zasadą "privacy by design"?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8F08A" w14:textId="26674A29" w:rsidR="00A91CBD" w:rsidRPr="000A6EBB" w:rsidRDefault="00A91CBD" w:rsidP="00A91C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46698" w:rsidRPr="000A6EBB" w14:paraId="006B69E8" w14:textId="77777777" w:rsidTr="00D32C5B">
        <w:trPr>
          <w:trHeight w:val="46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F6620" w14:textId="68FA2D6A" w:rsidR="00A91CBD" w:rsidRPr="000A6EBB" w:rsidRDefault="00A91CBD" w:rsidP="0014669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1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B51E" w14:textId="643D4418" w:rsidR="00A91CBD" w:rsidRPr="000A6EBB" w:rsidRDefault="000615A2" w:rsidP="00A91C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A6E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Podmiot przetwarzający </w:t>
            </w:r>
            <w:r w:rsidR="00A91CBD"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działa zgodnie z zasadą "privacy by default"?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9EB0F" w14:textId="6394D964" w:rsidR="00A91CBD" w:rsidRPr="000A6EBB" w:rsidRDefault="00A91CBD" w:rsidP="00A91C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91CBD" w:rsidRPr="000A6EBB" w14:paraId="5CCEFE73" w14:textId="77777777" w:rsidTr="00D32C5B">
        <w:trPr>
          <w:trHeight w:val="3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9963" w14:textId="60AD2083" w:rsidR="00A91CBD" w:rsidRPr="000A6EBB" w:rsidRDefault="00A91CBD" w:rsidP="0014669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35F7" w14:textId="19E89D19" w:rsidR="00A91CBD" w:rsidRPr="000A6EBB" w:rsidRDefault="000615A2" w:rsidP="00A91C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A6E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Podmiot przetwarzający </w:t>
            </w:r>
            <w:r w:rsidR="00A91CBD" w:rsidRPr="000A6E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prowadzi ocenę skutków dla ochrony danych</w:t>
            </w:r>
            <w:r w:rsidRPr="000A6E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jeżeli DPIA jest wymagana.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2499D" w14:textId="6064AAA4" w:rsidR="00A91CBD" w:rsidRPr="000A6EBB" w:rsidRDefault="00A91CBD" w:rsidP="00A91C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46698" w:rsidRPr="000A6EBB" w14:paraId="511B5BCE" w14:textId="77777777" w:rsidTr="00D32C5B">
        <w:trPr>
          <w:trHeight w:val="882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0469B5" w14:textId="6CC52CBC" w:rsidR="00A91CBD" w:rsidRPr="000A6EBB" w:rsidRDefault="00A91CBD" w:rsidP="0014669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1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F5C2" w14:textId="6BA46E7E" w:rsidR="00A91CBD" w:rsidRPr="000A6EBB" w:rsidRDefault="000615A2" w:rsidP="00A91C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A6EB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Podmiot przetwarzający </w:t>
            </w:r>
            <w:r w:rsidR="00A91CBD"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gwarantuje realizację praw osób, których dane dotyczą tj. m.in. prawo do przenoszenia danych, prawo do </w:t>
            </w:r>
            <w:r w:rsidR="000A6EBB"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ograniczenia</w:t>
            </w:r>
            <w:r w:rsidR="00A91CBD"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przetwarzania, prawo do bycia zapomnianym?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7BE55F" w14:textId="10F34334" w:rsidR="00A91CBD" w:rsidRPr="000A6EBB" w:rsidRDefault="00A91CBD" w:rsidP="00A91C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46698" w:rsidRPr="000A6EBB" w14:paraId="6B1470E8" w14:textId="77777777" w:rsidTr="00D32C5B">
        <w:trPr>
          <w:trHeight w:val="12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D610" w14:textId="63521EC2" w:rsidR="00A91CBD" w:rsidRPr="000A6EBB" w:rsidRDefault="00A91CBD" w:rsidP="0014669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1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F0B0" w14:textId="27A20429" w:rsidR="00A91CBD" w:rsidRPr="000A6EBB" w:rsidRDefault="00A91CBD" w:rsidP="00A91C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t>Czy podmiot przetwarzający wyznaczył Inspektora Ochrony Danych?</w:t>
            </w:r>
            <w:r w:rsidRPr="000A6EBB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Jeśli tak – proszę podać dane kontaktowe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77B7" w14:textId="5F65CB66" w:rsidR="00A91CBD" w:rsidRPr="000A6EBB" w:rsidRDefault="00A91CBD" w:rsidP="00A91C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081ED497" w14:textId="77777777" w:rsidR="008B73E0" w:rsidRPr="000A6EBB" w:rsidRDefault="008B73E0" w:rsidP="00C8185D">
      <w:pPr>
        <w:spacing w:after="0" w:line="276" w:lineRule="auto"/>
        <w:rPr>
          <w:rFonts w:cstheme="minorHAnsi"/>
        </w:rPr>
      </w:pPr>
      <w:r w:rsidRPr="000A6EBB">
        <w:rPr>
          <w:rFonts w:cstheme="minorHAnsi"/>
        </w:rPr>
        <w:br w:type="page"/>
      </w:r>
    </w:p>
    <w:bookmarkEnd w:id="1"/>
    <w:p w14:paraId="1BBE5884" w14:textId="701F3697" w:rsidR="00F64FE3" w:rsidRPr="000A6EBB" w:rsidRDefault="00F64FE3" w:rsidP="00C8185D">
      <w:pPr>
        <w:spacing w:after="0" w:line="276" w:lineRule="auto"/>
        <w:rPr>
          <w:rFonts w:cstheme="minorHAnsi"/>
        </w:rPr>
      </w:pPr>
    </w:p>
    <w:p w14:paraId="380E32AC" w14:textId="6741E5D9" w:rsidR="00526409" w:rsidRPr="000A6EBB" w:rsidRDefault="00DB1C33" w:rsidP="00C8185D">
      <w:pPr>
        <w:spacing w:after="0" w:line="276" w:lineRule="auto"/>
        <w:ind w:left="360"/>
        <w:jc w:val="right"/>
        <w:rPr>
          <w:rFonts w:cstheme="minorHAnsi"/>
        </w:rPr>
      </w:pPr>
      <w:r w:rsidRPr="000A6EBB">
        <w:rPr>
          <w:rFonts w:cstheme="minorHAnsi"/>
        </w:rPr>
        <w:t>Załącznik nr 2</w:t>
      </w:r>
    </w:p>
    <w:p w14:paraId="4BDBCB02" w14:textId="77777777" w:rsidR="006B1C98" w:rsidRPr="000A6EBB" w:rsidRDefault="006B1C98" w:rsidP="00F82FE4">
      <w:pPr>
        <w:spacing w:after="0" w:line="276" w:lineRule="auto"/>
        <w:jc w:val="center"/>
        <w:rPr>
          <w:rFonts w:cstheme="minorHAnsi"/>
          <w:b/>
        </w:rPr>
      </w:pPr>
    </w:p>
    <w:p w14:paraId="66C10480" w14:textId="3B8A834C" w:rsidR="00DB1C33" w:rsidRPr="000A6EBB" w:rsidRDefault="00DB1C33" w:rsidP="00C8185D">
      <w:pPr>
        <w:spacing w:after="0" w:line="276" w:lineRule="auto"/>
        <w:jc w:val="center"/>
        <w:rPr>
          <w:rFonts w:cstheme="minorHAnsi"/>
          <w:b/>
          <w:bCs/>
        </w:rPr>
      </w:pPr>
      <w:r w:rsidRPr="000A6EBB">
        <w:rPr>
          <w:rFonts w:cstheme="minorHAnsi"/>
          <w:b/>
          <w:bCs/>
        </w:rPr>
        <w:t>Wykaz podwykonawców</w:t>
      </w:r>
      <w:r w:rsidR="0090660F" w:rsidRPr="000A6EBB">
        <w:rPr>
          <w:rFonts w:cstheme="minorHAnsi"/>
          <w:b/>
          <w:bCs/>
        </w:rPr>
        <w:t xml:space="preserve"> Podmiotu przetwarzającego (podprocesorów)</w:t>
      </w:r>
    </w:p>
    <w:p w14:paraId="22470EEE" w14:textId="7FAFB64E" w:rsidR="008B73E0" w:rsidRPr="000A6EBB" w:rsidRDefault="008B73E0" w:rsidP="00C8185D">
      <w:pPr>
        <w:spacing w:after="0" w:line="276" w:lineRule="auto"/>
        <w:jc w:val="center"/>
        <w:rPr>
          <w:rFonts w:cstheme="minorHAnsi"/>
          <w:b/>
          <w:bCs/>
        </w:rPr>
      </w:pPr>
    </w:p>
    <w:p w14:paraId="15D690B9" w14:textId="4933C379" w:rsidR="00DB1C33" w:rsidRPr="000A6EBB" w:rsidRDefault="00DB1C33" w:rsidP="00C8185D">
      <w:pPr>
        <w:spacing w:after="0" w:line="276" w:lineRule="auto"/>
        <w:outlineLvl w:val="0"/>
        <w:rPr>
          <w:rFonts w:cstheme="minorHAnsi"/>
        </w:rPr>
      </w:pPr>
      <w:r w:rsidRPr="000A6EBB">
        <w:rPr>
          <w:rFonts w:cstheme="minorHAnsi"/>
        </w:rPr>
        <w:t>Przy wykonaniu Umowy P</w:t>
      </w:r>
      <w:r w:rsidR="00C8185D" w:rsidRPr="000A6EBB">
        <w:rPr>
          <w:rFonts w:cstheme="minorHAnsi"/>
        </w:rPr>
        <w:t>odmiot przetwarzający</w:t>
      </w:r>
      <w:r w:rsidRPr="000A6EBB">
        <w:rPr>
          <w:rFonts w:cstheme="minorHAnsi"/>
        </w:rPr>
        <w:t xml:space="preserve"> korzysta z usług następujących podprocesorów:</w:t>
      </w:r>
    </w:p>
    <w:p w14:paraId="61DEE24E" w14:textId="77777777" w:rsidR="00C8185D" w:rsidRPr="000A6EBB" w:rsidRDefault="00C8185D" w:rsidP="00C8185D">
      <w:pPr>
        <w:spacing w:after="0" w:line="276" w:lineRule="auto"/>
        <w:outlineLvl w:val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5239"/>
      </w:tblGrid>
      <w:tr w:rsidR="00C8185D" w:rsidRPr="000A6EBB" w14:paraId="654BD873" w14:textId="77777777" w:rsidTr="00C8185D">
        <w:tc>
          <w:tcPr>
            <w:tcW w:w="562" w:type="dxa"/>
            <w:shd w:val="clear" w:color="auto" w:fill="E7E6E6" w:themeFill="background2"/>
          </w:tcPr>
          <w:p w14:paraId="637AC419" w14:textId="5B097EA4" w:rsidR="00C8185D" w:rsidRPr="000A6EBB" w:rsidRDefault="00C8185D" w:rsidP="00C8185D">
            <w:pPr>
              <w:suppressAutoHyphens/>
              <w:spacing w:line="276" w:lineRule="auto"/>
              <w:jc w:val="center"/>
              <w:rPr>
                <w:rFonts w:eastAsia="Calibri" w:cstheme="minorHAnsi"/>
                <w:b/>
                <w:color w:val="00000A"/>
              </w:rPr>
            </w:pPr>
            <w:r w:rsidRPr="000A6EBB">
              <w:rPr>
                <w:rFonts w:eastAsia="Calibri" w:cstheme="minorHAnsi"/>
                <w:b/>
                <w:color w:val="00000A"/>
              </w:rPr>
              <w:t>LP.</w:t>
            </w:r>
          </w:p>
        </w:tc>
        <w:tc>
          <w:tcPr>
            <w:tcW w:w="3261" w:type="dxa"/>
            <w:shd w:val="clear" w:color="auto" w:fill="E7E6E6" w:themeFill="background2"/>
          </w:tcPr>
          <w:p w14:paraId="2A34B186" w14:textId="31E80084" w:rsidR="00C8185D" w:rsidRPr="000A6EBB" w:rsidRDefault="00C8185D" w:rsidP="00C8185D">
            <w:pPr>
              <w:suppressAutoHyphens/>
              <w:spacing w:line="276" w:lineRule="auto"/>
              <w:jc w:val="center"/>
              <w:rPr>
                <w:rFonts w:cstheme="minorHAnsi"/>
                <w:b/>
                <w:color w:val="00000A"/>
              </w:rPr>
            </w:pPr>
            <w:r w:rsidRPr="000A6EBB">
              <w:rPr>
                <w:rFonts w:cstheme="minorHAnsi"/>
                <w:b/>
                <w:color w:val="00000A"/>
              </w:rPr>
              <w:t>PODPROCESOR</w:t>
            </w:r>
          </w:p>
        </w:tc>
        <w:tc>
          <w:tcPr>
            <w:tcW w:w="5239" w:type="dxa"/>
            <w:shd w:val="clear" w:color="auto" w:fill="E7E6E6" w:themeFill="background2"/>
          </w:tcPr>
          <w:p w14:paraId="77C1EA71" w14:textId="3E1441FF" w:rsidR="00C8185D" w:rsidRPr="000A6EBB" w:rsidRDefault="00C8185D" w:rsidP="00C8185D">
            <w:pPr>
              <w:suppressAutoHyphens/>
              <w:spacing w:line="276" w:lineRule="auto"/>
              <w:jc w:val="center"/>
              <w:rPr>
                <w:rFonts w:cstheme="minorHAnsi"/>
                <w:b/>
                <w:color w:val="00000A"/>
              </w:rPr>
            </w:pPr>
            <w:r w:rsidRPr="000A6EBB">
              <w:rPr>
                <w:rFonts w:cstheme="minorHAnsi"/>
                <w:b/>
                <w:color w:val="00000A"/>
              </w:rPr>
              <w:t>ADRES SIEDZIBY</w:t>
            </w:r>
          </w:p>
        </w:tc>
      </w:tr>
      <w:tr w:rsidR="00C8185D" w:rsidRPr="000A6EBB" w14:paraId="460B06C1" w14:textId="77777777" w:rsidTr="00C8185D">
        <w:tc>
          <w:tcPr>
            <w:tcW w:w="562" w:type="dxa"/>
          </w:tcPr>
          <w:p w14:paraId="29BBA718" w14:textId="0745E00D" w:rsidR="00C8185D" w:rsidRPr="000A6EBB" w:rsidRDefault="00C8185D" w:rsidP="00C8185D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0A6EBB">
              <w:rPr>
                <w:rFonts w:cstheme="minorHAnsi"/>
                <w:b/>
              </w:rPr>
              <w:t>1</w:t>
            </w:r>
          </w:p>
        </w:tc>
        <w:tc>
          <w:tcPr>
            <w:tcW w:w="3261" w:type="dxa"/>
          </w:tcPr>
          <w:p w14:paraId="702429C2" w14:textId="3884803A" w:rsidR="00C8185D" w:rsidRPr="000A6EBB" w:rsidRDefault="00C8185D" w:rsidP="00C8185D">
            <w:pPr>
              <w:spacing w:line="276" w:lineRule="auto"/>
              <w:jc w:val="center"/>
              <w:rPr>
                <w:rFonts w:cstheme="minorHAnsi"/>
                <w:color w:val="373A3C"/>
                <w:shd w:val="clear" w:color="auto" w:fill="FFFFFF"/>
              </w:rPr>
            </w:pPr>
          </w:p>
        </w:tc>
        <w:tc>
          <w:tcPr>
            <w:tcW w:w="5239" w:type="dxa"/>
          </w:tcPr>
          <w:p w14:paraId="1F060C1A" w14:textId="02B6C3DC" w:rsidR="00C8185D" w:rsidRPr="000A6EBB" w:rsidRDefault="00C8185D" w:rsidP="00C8185D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C8185D" w:rsidRPr="000A6EBB" w14:paraId="4332F478" w14:textId="77777777" w:rsidTr="00C8185D">
        <w:tc>
          <w:tcPr>
            <w:tcW w:w="562" w:type="dxa"/>
          </w:tcPr>
          <w:p w14:paraId="300EF4A1" w14:textId="093BF936" w:rsidR="00C8185D" w:rsidRPr="000A6EBB" w:rsidRDefault="00C8185D" w:rsidP="00C8185D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0A6EBB">
              <w:rPr>
                <w:rFonts w:cstheme="minorHAnsi"/>
                <w:b/>
              </w:rPr>
              <w:t>2</w:t>
            </w:r>
          </w:p>
        </w:tc>
        <w:tc>
          <w:tcPr>
            <w:tcW w:w="3261" w:type="dxa"/>
          </w:tcPr>
          <w:p w14:paraId="094F7361" w14:textId="54445522" w:rsidR="00C8185D" w:rsidRPr="000A6EBB" w:rsidRDefault="00C8185D" w:rsidP="00C8185D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5239" w:type="dxa"/>
          </w:tcPr>
          <w:p w14:paraId="48CB8826" w14:textId="4E37F87B" w:rsidR="00C8185D" w:rsidRPr="000A6EBB" w:rsidRDefault="00C8185D" w:rsidP="00C8185D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C8185D" w:rsidRPr="000A6EBB" w14:paraId="25CB580E" w14:textId="77777777" w:rsidTr="00C8185D">
        <w:tc>
          <w:tcPr>
            <w:tcW w:w="562" w:type="dxa"/>
          </w:tcPr>
          <w:p w14:paraId="14D97132" w14:textId="13178970" w:rsidR="00C8185D" w:rsidRPr="000A6EBB" w:rsidRDefault="00C8185D" w:rsidP="00C8185D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0A6EBB">
              <w:rPr>
                <w:rFonts w:cstheme="minorHAnsi"/>
                <w:b/>
              </w:rPr>
              <w:t>3</w:t>
            </w:r>
          </w:p>
        </w:tc>
        <w:tc>
          <w:tcPr>
            <w:tcW w:w="3261" w:type="dxa"/>
          </w:tcPr>
          <w:p w14:paraId="433A7548" w14:textId="22F264B5" w:rsidR="00C8185D" w:rsidRPr="000A6EBB" w:rsidRDefault="00C8185D" w:rsidP="00C8185D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239" w:type="dxa"/>
          </w:tcPr>
          <w:p w14:paraId="74D83738" w14:textId="5C82DA02" w:rsidR="00C8185D" w:rsidRPr="000A6EBB" w:rsidRDefault="00C8185D" w:rsidP="00C8185D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C8185D" w:rsidRPr="000A6EBB" w14:paraId="6AA68EF2" w14:textId="77777777" w:rsidTr="00C8185D">
        <w:tc>
          <w:tcPr>
            <w:tcW w:w="562" w:type="dxa"/>
          </w:tcPr>
          <w:p w14:paraId="04FDDC8B" w14:textId="0B7B7F3C" w:rsidR="00C8185D" w:rsidRPr="000A6EBB" w:rsidRDefault="00C8185D" w:rsidP="00C8185D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0A6EBB">
              <w:rPr>
                <w:rFonts w:cstheme="minorHAnsi"/>
                <w:b/>
              </w:rPr>
              <w:t>4</w:t>
            </w:r>
          </w:p>
        </w:tc>
        <w:tc>
          <w:tcPr>
            <w:tcW w:w="3261" w:type="dxa"/>
          </w:tcPr>
          <w:p w14:paraId="31CEF5F9" w14:textId="633D2602" w:rsidR="00C8185D" w:rsidRPr="000A6EBB" w:rsidRDefault="00C8185D" w:rsidP="00C8185D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239" w:type="dxa"/>
          </w:tcPr>
          <w:p w14:paraId="1A02709A" w14:textId="480E2F66" w:rsidR="00C8185D" w:rsidRPr="000A6EBB" w:rsidRDefault="00C8185D" w:rsidP="00C8185D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C8185D" w:rsidRPr="00D32C5B" w14:paraId="36C24A26" w14:textId="77777777" w:rsidTr="00C8185D">
        <w:tc>
          <w:tcPr>
            <w:tcW w:w="562" w:type="dxa"/>
          </w:tcPr>
          <w:p w14:paraId="242B35E0" w14:textId="56A354B1" w:rsidR="00C8185D" w:rsidRPr="000A6EBB" w:rsidRDefault="00C8185D" w:rsidP="00C8185D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0A6EBB">
              <w:rPr>
                <w:rFonts w:cstheme="minorHAnsi"/>
                <w:b/>
              </w:rPr>
              <w:t>5</w:t>
            </w:r>
          </w:p>
        </w:tc>
        <w:tc>
          <w:tcPr>
            <w:tcW w:w="3261" w:type="dxa"/>
          </w:tcPr>
          <w:p w14:paraId="28BEA1E0" w14:textId="4E393DDA" w:rsidR="00C8185D" w:rsidRPr="000A6EBB" w:rsidRDefault="00C8185D" w:rsidP="00C8185D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239" w:type="dxa"/>
          </w:tcPr>
          <w:p w14:paraId="3454DD80" w14:textId="3BE7FF48" w:rsidR="00C8185D" w:rsidRPr="000A6EBB" w:rsidRDefault="00C8185D" w:rsidP="00C8185D">
            <w:pPr>
              <w:spacing w:line="276" w:lineRule="auto"/>
              <w:jc w:val="center"/>
              <w:rPr>
                <w:rFonts w:cstheme="minorHAnsi"/>
                <w:color w:val="373A3C"/>
                <w:shd w:val="clear" w:color="auto" w:fill="FFFFFF"/>
                <w:lang w:val="en-US"/>
              </w:rPr>
            </w:pPr>
          </w:p>
        </w:tc>
      </w:tr>
    </w:tbl>
    <w:p w14:paraId="2FF1D941" w14:textId="3D60C870" w:rsidR="008D0047" w:rsidRPr="000A6EBB" w:rsidRDefault="008D0047" w:rsidP="00C8185D">
      <w:pPr>
        <w:spacing w:after="0" w:line="276" w:lineRule="auto"/>
        <w:rPr>
          <w:rFonts w:cstheme="minorHAnsi"/>
          <w:lang w:val="en-US"/>
        </w:rPr>
      </w:pPr>
    </w:p>
    <w:sectPr w:rsidR="008D0047" w:rsidRPr="000A6EBB" w:rsidSect="00F82FE4">
      <w:headerReference w:type="default" r:id="rId8"/>
      <w:footerReference w:type="default" r:id="rId9"/>
      <w:pgSz w:w="11906" w:h="16838"/>
      <w:pgMar w:top="1276" w:right="1417" w:bottom="1276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5E269" w14:textId="77777777" w:rsidR="003D73CB" w:rsidRDefault="003D73CB" w:rsidP="000A1B9E">
      <w:pPr>
        <w:spacing w:after="0" w:line="240" w:lineRule="auto"/>
      </w:pPr>
      <w:r>
        <w:separator/>
      </w:r>
    </w:p>
  </w:endnote>
  <w:endnote w:type="continuationSeparator" w:id="0">
    <w:p w14:paraId="29B56CCE" w14:textId="77777777" w:rsidR="003D73CB" w:rsidRDefault="003D73CB" w:rsidP="000A1B9E">
      <w:pPr>
        <w:spacing w:after="0" w:line="240" w:lineRule="auto"/>
      </w:pPr>
      <w:r>
        <w:continuationSeparator/>
      </w:r>
    </w:p>
  </w:endnote>
  <w:endnote w:type="continuationNotice" w:id="1">
    <w:p w14:paraId="3A1F12B0" w14:textId="77777777" w:rsidR="003D73CB" w:rsidRDefault="003D73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174" w:type="dxa"/>
      <w:tblInd w:w="-1545" w:type="dxa"/>
      <w:tblLook w:val="04A0" w:firstRow="1" w:lastRow="0" w:firstColumn="1" w:lastColumn="0" w:noHBand="0" w:noVBand="1"/>
    </w:tblPr>
    <w:tblGrid>
      <w:gridCol w:w="8448"/>
      <w:gridCol w:w="1863"/>
      <w:gridCol w:w="1863"/>
    </w:tblGrid>
    <w:tr w:rsidR="008B73E0" w:rsidRPr="00872F0E" w14:paraId="4C0E2EC4" w14:textId="77777777" w:rsidTr="008969AE">
      <w:trPr>
        <w:trHeight w:val="284"/>
      </w:trPr>
      <w:tc>
        <w:tcPr>
          <w:tcW w:w="8448" w:type="dxa"/>
          <w:shd w:val="clear" w:color="auto" w:fill="auto"/>
        </w:tcPr>
        <w:p w14:paraId="36FA6345" w14:textId="4ED7E7D2" w:rsidR="008B73E0" w:rsidRPr="005576C7" w:rsidRDefault="008B73E0" w:rsidP="008B73E0">
          <w:pPr>
            <w:pStyle w:val="Stopka"/>
            <w:spacing w:after="100" w:afterAutospacing="1"/>
            <w:jc w:val="center"/>
            <w:rPr>
              <w:rFonts w:eastAsia="Times New Roman"/>
              <w:b/>
              <w:bCs/>
              <w:color w:val="C00000"/>
              <w:sz w:val="20"/>
              <w:szCs w:val="20"/>
              <w:lang w:eastAsia="pl-PL"/>
            </w:rPr>
          </w:pPr>
          <w:r>
            <w:rPr>
              <w:rFonts w:eastAsia="Times New Roman"/>
              <w:b/>
              <w:bCs/>
              <w:color w:val="1F4E79" w:themeColor="accent1" w:themeShade="80"/>
              <w:sz w:val="20"/>
              <w:szCs w:val="20"/>
              <w:lang w:eastAsia="pl-PL"/>
            </w:rPr>
            <w:t xml:space="preserve">                                                                              </w:t>
          </w:r>
        </w:p>
      </w:tc>
      <w:tc>
        <w:tcPr>
          <w:tcW w:w="1863" w:type="dxa"/>
        </w:tcPr>
        <w:p w14:paraId="3EBF0EBB" w14:textId="77777777" w:rsidR="008B73E0" w:rsidRPr="00872F0E" w:rsidRDefault="008B73E0" w:rsidP="008B73E0">
          <w:pPr>
            <w:pStyle w:val="Stopka"/>
            <w:jc w:val="center"/>
            <w:rPr>
              <w:rFonts w:ascii="Calibri Light" w:eastAsia="Times New Roman" w:hAnsi="Calibri Light"/>
              <w:color w:val="808080"/>
              <w:sz w:val="20"/>
              <w:szCs w:val="20"/>
              <w:lang w:eastAsia="pl-PL"/>
            </w:rPr>
          </w:pPr>
        </w:p>
      </w:tc>
      <w:tc>
        <w:tcPr>
          <w:tcW w:w="1863" w:type="dxa"/>
          <w:shd w:val="clear" w:color="auto" w:fill="auto"/>
        </w:tcPr>
        <w:p w14:paraId="42A4EC68" w14:textId="77777777" w:rsidR="008B73E0" w:rsidRPr="00872F0E" w:rsidRDefault="008B73E0" w:rsidP="008B73E0">
          <w:pPr>
            <w:pStyle w:val="Stopka"/>
            <w:jc w:val="center"/>
            <w:rPr>
              <w:rFonts w:ascii="Calibri Light" w:eastAsia="Times New Roman" w:hAnsi="Calibri Light"/>
              <w:color w:val="808080"/>
              <w:sz w:val="20"/>
              <w:szCs w:val="20"/>
              <w:lang w:eastAsia="pl-PL"/>
            </w:rPr>
          </w:pPr>
          <w:r w:rsidRPr="00872F0E">
            <w:rPr>
              <w:rFonts w:ascii="Calibri Light" w:eastAsia="Times New Roman" w:hAnsi="Calibri Light"/>
              <w:color w:val="808080"/>
              <w:sz w:val="20"/>
              <w:szCs w:val="20"/>
              <w:lang w:eastAsia="pl-PL"/>
            </w:rPr>
            <w:t xml:space="preserve">Strona </w:t>
          </w:r>
          <w:r w:rsidRPr="00872F0E">
            <w:rPr>
              <w:rFonts w:ascii="Calibri Light" w:eastAsia="Times New Roman" w:hAnsi="Calibri Light"/>
              <w:bCs/>
              <w:color w:val="808080"/>
              <w:sz w:val="20"/>
              <w:szCs w:val="20"/>
              <w:lang w:eastAsia="pl-PL"/>
            </w:rPr>
            <w:fldChar w:fldCharType="begin"/>
          </w:r>
          <w:r w:rsidRPr="00872F0E">
            <w:rPr>
              <w:rFonts w:ascii="Calibri Light" w:eastAsia="Times New Roman" w:hAnsi="Calibri Light"/>
              <w:bCs/>
              <w:color w:val="808080"/>
              <w:sz w:val="20"/>
              <w:szCs w:val="20"/>
              <w:lang w:eastAsia="pl-PL"/>
            </w:rPr>
            <w:instrText>PAGE</w:instrText>
          </w:r>
          <w:r w:rsidRPr="00872F0E">
            <w:rPr>
              <w:rFonts w:ascii="Calibri Light" w:hAnsi="Calibri Light"/>
              <w:bCs/>
              <w:color w:val="808080"/>
            </w:rPr>
            <w:fldChar w:fldCharType="separate"/>
          </w:r>
          <w:r w:rsidR="00032BA7">
            <w:rPr>
              <w:rFonts w:ascii="Calibri Light" w:eastAsia="Times New Roman" w:hAnsi="Calibri Light"/>
              <w:bCs/>
              <w:noProof/>
              <w:color w:val="808080"/>
              <w:sz w:val="20"/>
              <w:szCs w:val="20"/>
              <w:lang w:eastAsia="pl-PL"/>
            </w:rPr>
            <w:t>1</w:t>
          </w:r>
          <w:r w:rsidRPr="00872F0E">
            <w:rPr>
              <w:rFonts w:ascii="Calibri Light" w:eastAsia="Times New Roman" w:hAnsi="Calibri Light"/>
              <w:color w:val="808080"/>
              <w:sz w:val="20"/>
              <w:szCs w:val="20"/>
              <w:lang w:eastAsia="pl-PL"/>
            </w:rPr>
            <w:fldChar w:fldCharType="end"/>
          </w:r>
          <w:r w:rsidRPr="00872F0E">
            <w:rPr>
              <w:rFonts w:ascii="Calibri Light" w:eastAsia="Times New Roman" w:hAnsi="Calibri Light"/>
              <w:color w:val="808080"/>
              <w:sz w:val="20"/>
              <w:szCs w:val="20"/>
              <w:lang w:eastAsia="pl-PL"/>
            </w:rPr>
            <w:t xml:space="preserve"> z </w:t>
          </w:r>
          <w:r w:rsidRPr="00872F0E">
            <w:rPr>
              <w:rFonts w:ascii="Calibri Light" w:eastAsia="Times New Roman" w:hAnsi="Calibri Light"/>
              <w:bCs/>
              <w:color w:val="808080"/>
              <w:sz w:val="20"/>
              <w:szCs w:val="20"/>
              <w:lang w:eastAsia="pl-PL"/>
            </w:rPr>
            <w:fldChar w:fldCharType="begin"/>
          </w:r>
          <w:r w:rsidRPr="00872F0E">
            <w:rPr>
              <w:rFonts w:ascii="Calibri Light" w:eastAsia="Times New Roman" w:hAnsi="Calibri Light"/>
              <w:bCs/>
              <w:color w:val="808080"/>
              <w:sz w:val="20"/>
              <w:szCs w:val="20"/>
              <w:lang w:eastAsia="pl-PL"/>
            </w:rPr>
            <w:instrText>NUMPAGES</w:instrText>
          </w:r>
          <w:r w:rsidRPr="00872F0E">
            <w:rPr>
              <w:rFonts w:ascii="Calibri Light" w:hAnsi="Calibri Light"/>
              <w:bCs/>
              <w:color w:val="808080"/>
            </w:rPr>
            <w:fldChar w:fldCharType="separate"/>
          </w:r>
          <w:r w:rsidR="00032BA7">
            <w:rPr>
              <w:rFonts w:ascii="Calibri Light" w:eastAsia="Times New Roman" w:hAnsi="Calibri Light"/>
              <w:bCs/>
              <w:noProof/>
              <w:color w:val="808080"/>
              <w:sz w:val="20"/>
              <w:szCs w:val="20"/>
              <w:lang w:eastAsia="pl-PL"/>
            </w:rPr>
            <w:t>11</w:t>
          </w:r>
          <w:r w:rsidRPr="00872F0E">
            <w:rPr>
              <w:rFonts w:ascii="Calibri Light" w:eastAsia="Times New Roman" w:hAnsi="Calibri Light"/>
              <w:color w:val="808080"/>
              <w:sz w:val="20"/>
              <w:szCs w:val="20"/>
              <w:lang w:eastAsia="pl-PL"/>
            </w:rPr>
            <w:fldChar w:fldCharType="end"/>
          </w:r>
        </w:p>
      </w:tc>
    </w:tr>
  </w:tbl>
  <w:p w14:paraId="5F393F13" w14:textId="77777777" w:rsidR="008B73E0" w:rsidRDefault="008B73E0" w:rsidP="008B73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B4B8B" w14:textId="77777777" w:rsidR="003D73CB" w:rsidRDefault="003D73CB" w:rsidP="000A1B9E">
      <w:pPr>
        <w:spacing w:after="0" w:line="240" w:lineRule="auto"/>
      </w:pPr>
      <w:r>
        <w:separator/>
      </w:r>
    </w:p>
  </w:footnote>
  <w:footnote w:type="continuationSeparator" w:id="0">
    <w:p w14:paraId="1701864E" w14:textId="77777777" w:rsidR="003D73CB" w:rsidRDefault="003D73CB" w:rsidP="000A1B9E">
      <w:pPr>
        <w:spacing w:after="0" w:line="240" w:lineRule="auto"/>
      </w:pPr>
      <w:r>
        <w:continuationSeparator/>
      </w:r>
    </w:p>
  </w:footnote>
  <w:footnote w:type="continuationNotice" w:id="1">
    <w:p w14:paraId="3AD775E0" w14:textId="77777777" w:rsidR="003D73CB" w:rsidRDefault="003D73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81D77" w14:textId="77777777" w:rsidR="00032BA7" w:rsidRDefault="00032BA7" w:rsidP="00032BA7">
    <w:pPr>
      <w:pStyle w:val="Nagwek"/>
      <w:jc w:val="right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Specyfikacja Warunków Zamówienia</w:t>
    </w:r>
  </w:p>
  <w:p w14:paraId="422F1AFF" w14:textId="77777777" w:rsidR="00032BA7" w:rsidRDefault="00032BA7" w:rsidP="00032BA7">
    <w:pPr>
      <w:pStyle w:val="Nagwek"/>
      <w:jc w:val="right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Nr postępowania: ZP-20/21</w:t>
    </w:r>
  </w:p>
  <w:p w14:paraId="242B8E64" w14:textId="1413D548" w:rsidR="00032BA7" w:rsidRDefault="00032BA7" w:rsidP="00032BA7">
    <w:pPr>
      <w:pStyle w:val="Nagwek"/>
      <w:jc w:val="right"/>
      <w:rPr>
        <w:rFonts w:ascii="Arial" w:hAnsi="Arial" w:cs="Arial"/>
        <w:i/>
        <w:iCs/>
        <w:szCs w:val="20"/>
      </w:rPr>
    </w:pPr>
    <w:r>
      <w:rPr>
        <w:rFonts w:ascii="Arial" w:hAnsi="Arial" w:cs="Arial"/>
        <w:i/>
        <w:iCs/>
      </w:rPr>
      <w:t xml:space="preserve">Załącznik nr </w:t>
    </w:r>
    <w:r>
      <w:rPr>
        <w:rFonts w:ascii="Arial" w:hAnsi="Arial" w:cs="Arial"/>
        <w:i/>
        <w:iCs/>
      </w:rPr>
      <w:t>4</w:t>
    </w:r>
    <w:r>
      <w:rPr>
        <w:rFonts w:ascii="Arial" w:hAnsi="Arial" w:cs="Arial"/>
        <w:i/>
        <w:iCs/>
      </w:rPr>
      <w:t xml:space="preserve"> do umowy</w:t>
    </w:r>
  </w:p>
  <w:p w14:paraId="52CA28F3" w14:textId="77777777" w:rsidR="00F82FE4" w:rsidRDefault="00F82F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86044"/>
    <w:multiLevelType w:val="hybridMultilevel"/>
    <w:tmpl w:val="BFE8B6E0"/>
    <w:lvl w:ilvl="0" w:tplc="4F4EC5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7115B6"/>
    <w:multiLevelType w:val="hybridMultilevel"/>
    <w:tmpl w:val="EC80982C"/>
    <w:lvl w:ilvl="0" w:tplc="D8C46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4F3952"/>
    <w:multiLevelType w:val="hybridMultilevel"/>
    <w:tmpl w:val="69DB273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0CD01C5"/>
    <w:multiLevelType w:val="hybridMultilevel"/>
    <w:tmpl w:val="CE8E9E70"/>
    <w:lvl w:ilvl="0" w:tplc="DFFE97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07E87"/>
    <w:multiLevelType w:val="hybridMultilevel"/>
    <w:tmpl w:val="A750162C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BE07506"/>
    <w:multiLevelType w:val="hybridMultilevel"/>
    <w:tmpl w:val="92DEC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53A30"/>
    <w:multiLevelType w:val="hybridMultilevel"/>
    <w:tmpl w:val="E02239B2"/>
    <w:lvl w:ilvl="0" w:tplc="C70E0B9C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40F2A"/>
    <w:multiLevelType w:val="hybridMultilevel"/>
    <w:tmpl w:val="33DA819E"/>
    <w:lvl w:ilvl="0" w:tplc="FD30C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12E90"/>
    <w:multiLevelType w:val="hybridMultilevel"/>
    <w:tmpl w:val="87E84C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20138"/>
    <w:multiLevelType w:val="hybridMultilevel"/>
    <w:tmpl w:val="EF16B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603B8"/>
    <w:multiLevelType w:val="hybridMultilevel"/>
    <w:tmpl w:val="58AE7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A416F"/>
    <w:multiLevelType w:val="hybridMultilevel"/>
    <w:tmpl w:val="BA76BC08"/>
    <w:lvl w:ilvl="0" w:tplc="F7E840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C061E"/>
    <w:multiLevelType w:val="hybridMultilevel"/>
    <w:tmpl w:val="82103968"/>
    <w:lvl w:ilvl="0" w:tplc="AFB40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D28CC"/>
    <w:multiLevelType w:val="hybridMultilevel"/>
    <w:tmpl w:val="CD40BCD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1" w15:restartNumberingAfterBreak="0">
    <w:nsid w:val="66382FBF"/>
    <w:multiLevelType w:val="hybridMultilevel"/>
    <w:tmpl w:val="B798C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7617D"/>
    <w:multiLevelType w:val="hybridMultilevel"/>
    <w:tmpl w:val="E02239B2"/>
    <w:lvl w:ilvl="0" w:tplc="C70E0B9C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24"/>
  </w:num>
  <w:num w:numId="5">
    <w:abstractNumId w:val="19"/>
  </w:num>
  <w:num w:numId="6">
    <w:abstractNumId w:val="15"/>
  </w:num>
  <w:num w:numId="7">
    <w:abstractNumId w:val="11"/>
  </w:num>
  <w:num w:numId="8">
    <w:abstractNumId w:val="22"/>
  </w:num>
  <w:num w:numId="9">
    <w:abstractNumId w:val="6"/>
  </w:num>
  <w:num w:numId="10">
    <w:abstractNumId w:val="17"/>
  </w:num>
  <w:num w:numId="11">
    <w:abstractNumId w:val="2"/>
  </w:num>
  <w:num w:numId="12">
    <w:abstractNumId w:val="5"/>
  </w:num>
  <w:num w:numId="13">
    <w:abstractNumId w:val="1"/>
  </w:num>
  <w:num w:numId="14">
    <w:abstractNumId w:val="23"/>
  </w:num>
  <w:num w:numId="15">
    <w:abstractNumId w:val="9"/>
  </w:num>
  <w:num w:numId="16">
    <w:abstractNumId w:val="16"/>
  </w:num>
  <w:num w:numId="17">
    <w:abstractNumId w:val="3"/>
  </w:num>
  <w:num w:numId="18">
    <w:abstractNumId w:val="20"/>
  </w:num>
  <w:num w:numId="19">
    <w:abstractNumId w:val="12"/>
  </w:num>
  <w:num w:numId="20">
    <w:abstractNumId w:val="8"/>
  </w:num>
  <w:num w:numId="21">
    <w:abstractNumId w:val="21"/>
  </w:num>
  <w:num w:numId="22">
    <w:abstractNumId w:val="14"/>
  </w:num>
  <w:num w:numId="23">
    <w:abstractNumId w:val="10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B0"/>
    <w:rsid w:val="0000188F"/>
    <w:rsid w:val="00027B02"/>
    <w:rsid w:val="00032BA7"/>
    <w:rsid w:val="000376D9"/>
    <w:rsid w:val="00057892"/>
    <w:rsid w:val="00057D3D"/>
    <w:rsid w:val="00060370"/>
    <w:rsid w:val="000615A2"/>
    <w:rsid w:val="000718BF"/>
    <w:rsid w:val="00097937"/>
    <w:rsid w:val="000A1B9E"/>
    <w:rsid w:val="000A6EBB"/>
    <w:rsid w:val="000B1EBB"/>
    <w:rsid w:val="000C1112"/>
    <w:rsid w:val="000C2AA0"/>
    <w:rsid w:val="000C739E"/>
    <w:rsid w:val="000D276D"/>
    <w:rsid w:val="000E2233"/>
    <w:rsid w:val="000F19E2"/>
    <w:rsid w:val="000F6358"/>
    <w:rsid w:val="00102D2A"/>
    <w:rsid w:val="00104C39"/>
    <w:rsid w:val="001127B3"/>
    <w:rsid w:val="001263AC"/>
    <w:rsid w:val="00144C76"/>
    <w:rsid w:val="00146698"/>
    <w:rsid w:val="0017455C"/>
    <w:rsid w:val="0019313C"/>
    <w:rsid w:val="00194D3D"/>
    <w:rsid w:val="001B2B88"/>
    <w:rsid w:val="001B30C7"/>
    <w:rsid w:val="001B519C"/>
    <w:rsid w:val="001D4417"/>
    <w:rsid w:val="001E6C86"/>
    <w:rsid w:val="001F3C28"/>
    <w:rsid w:val="00205138"/>
    <w:rsid w:val="0021023E"/>
    <w:rsid w:val="00251B91"/>
    <w:rsid w:val="0025517F"/>
    <w:rsid w:val="002704B8"/>
    <w:rsid w:val="00287EB2"/>
    <w:rsid w:val="002A7381"/>
    <w:rsid w:val="002B45C6"/>
    <w:rsid w:val="002E28AC"/>
    <w:rsid w:val="002E7915"/>
    <w:rsid w:val="00302B53"/>
    <w:rsid w:val="003131B2"/>
    <w:rsid w:val="0031379F"/>
    <w:rsid w:val="00323212"/>
    <w:rsid w:val="00335B03"/>
    <w:rsid w:val="00372E33"/>
    <w:rsid w:val="00373854"/>
    <w:rsid w:val="0037728E"/>
    <w:rsid w:val="00381D5C"/>
    <w:rsid w:val="00386295"/>
    <w:rsid w:val="00396299"/>
    <w:rsid w:val="003963D1"/>
    <w:rsid w:val="00397A16"/>
    <w:rsid w:val="003A1B04"/>
    <w:rsid w:val="003B6DE7"/>
    <w:rsid w:val="003C3084"/>
    <w:rsid w:val="003D2515"/>
    <w:rsid w:val="003D3218"/>
    <w:rsid w:val="003D4CF8"/>
    <w:rsid w:val="003D71F4"/>
    <w:rsid w:val="003D73CB"/>
    <w:rsid w:val="003E5DD0"/>
    <w:rsid w:val="00403329"/>
    <w:rsid w:val="00413288"/>
    <w:rsid w:val="0041688F"/>
    <w:rsid w:val="00423F4E"/>
    <w:rsid w:val="00430EA5"/>
    <w:rsid w:val="00433391"/>
    <w:rsid w:val="004447B4"/>
    <w:rsid w:val="00473DC4"/>
    <w:rsid w:val="00490EF1"/>
    <w:rsid w:val="0049275A"/>
    <w:rsid w:val="0049673B"/>
    <w:rsid w:val="004A66DE"/>
    <w:rsid w:val="004B3CE7"/>
    <w:rsid w:val="004B7743"/>
    <w:rsid w:val="004C3E89"/>
    <w:rsid w:val="004D1838"/>
    <w:rsid w:val="004D6A2E"/>
    <w:rsid w:val="004E7282"/>
    <w:rsid w:val="005071FC"/>
    <w:rsid w:val="0051469D"/>
    <w:rsid w:val="00526409"/>
    <w:rsid w:val="00562855"/>
    <w:rsid w:val="0058044C"/>
    <w:rsid w:val="0058154E"/>
    <w:rsid w:val="005A2F31"/>
    <w:rsid w:val="005B5495"/>
    <w:rsid w:val="005F7AC6"/>
    <w:rsid w:val="00635400"/>
    <w:rsid w:val="006530BD"/>
    <w:rsid w:val="00670D2B"/>
    <w:rsid w:val="006723E8"/>
    <w:rsid w:val="00672B1F"/>
    <w:rsid w:val="00674159"/>
    <w:rsid w:val="00675C65"/>
    <w:rsid w:val="00695785"/>
    <w:rsid w:val="00695A5C"/>
    <w:rsid w:val="00695FB2"/>
    <w:rsid w:val="006B0134"/>
    <w:rsid w:val="006B1C98"/>
    <w:rsid w:val="006B33D2"/>
    <w:rsid w:val="006B759C"/>
    <w:rsid w:val="006D00E0"/>
    <w:rsid w:val="006D0116"/>
    <w:rsid w:val="006D154D"/>
    <w:rsid w:val="006D1882"/>
    <w:rsid w:val="006D6909"/>
    <w:rsid w:val="006D75A2"/>
    <w:rsid w:val="00701211"/>
    <w:rsid w:val="00706D6C"/>
    <w:rsid w:val="00721A3C"/>
    <w:rsid w:val="00756ED0"/>
    <w:rsid w:val="007651DA"/>
    <w:rsid w:val="007A5AE8"/>
    <w:rsid w:val="007B12B6"/>
    <w:rsid w:val="007B4FAD"/>
    <w:rsid w:val="007C28F8"/>
    <w:rsid w:val="007C4451"/>
    <w:rsid w:val="007C6153"/>
    <w:rsid w:val="007C6A75"/>
    <w:rsid w:val="007D4FE0"/>
    <w:rsid w:val="007D5C73"/>
    <w:rsid w:val="007E0DE1"/>
    <w:rsid w:val="007E6AB0"/>
    <w:rsid w:val="007F2764"/>
    <w:rsid w:val="007F5F57"/>
    <w:rsid w:val="0088133D"/>
    <w:rsid w:val="008B170E"/>
    <w:rsid w:val="008B2BA3"/>
    <w:rsid w:val="008B32EB"/>
    <w:rsid w:val="008B73E0"/>
    <w:rsid w:val="008D0047"/>
    <w:rsid w:val="00900651"/>
    <w:rsid w:val="00901B37"/>
    <w:rsid w:val="0090660F"/>
    <w:rsid w:val="00926CB9"/>
    <w:rsid w:val="009324D8"/>
    <w:rsid w:val="00932C4F"/>
    <w:rsid w:val="00937329"/>
    <w:rsid w:val="00954774"/>
    <w:rsid w:val="00962774"/>
    <w:rsid w:val="009973DC"/>
    <w:rsid w:val="009C52D8"/>
    <w:rsid w:val="009D1D84"/>
    <w:rsid w:val="00A12427"/>
    <w:rsid w:val="00A23693"/>
    <w:rsid w:val="00A32C0C"/>
    <w:rsid w:val="00A34F8C"/>
    <w:rsid w:val="00A42554"/>
    <w:rsid w:val="00A45C12"/>
    <w:rsid w:val="00A52AB1"/>
    <w:rsid w:val="00A90244"/>
    <w:rsid w:val="00A91CBD"/>
    <w:rsid w:val="00A9429B"/>
    <w:rsid w:val="00AA602C"/>
    <w:rsid w:val="00AA73F5"/>
    <w:rsid w:val="00AC1806"/>
    <w:rsid w:val="00AC4F8B"/>
    <w:rsid w:val="00AD0CFD"/>
    <w:rsid w:val="00AF2E8A"/>
    <w:rsid w:val="00B07008"/>
    <w:rsid w:val="00B13976"/>
    <w:rsid w:val="00B36DD1"/>
    <w:rsid w:val="00B5421F"/>
    <w:rsid w:val="00BB1ADF"/>
    <w:rsid w:val="00BB5773"/>
    <w:rsid w:val="00BD6A75"/>
    <w:rsid w:val="00BD77DE"/>
    <w:rsid w:val="00BF3382"/>
    <w:rsid w:val="00BF4F73"/>
    <w:rsid w:val="00C022C2"/>
    <w:rsid w:val="00C0270A"/>
    <w:rsid w:val="00C10291"/>
    <w:rsid w:val="00C11219"/>
    <w:rsid w:val="00C1448D"/>
    <w:rsid w:val="00C21652"/>
    <w:rsid w:val="00C32DA6"/>
    <w:rsid w:val="00C340E5"/>
    <w:rsid w:val="00C41C41"/>
    <w:rsid w:val="00C53082"/>
    <w:rsid w:val="00C569E4"/>
    <w:rsid w:val="00C8185D"/>
    <w:rsid w:val="00C81C79"/>
    <w:rsid w:val="00C84674"/>
    <w:rsid w:val="00C86466"/>
    <w:rsid w:val="00C93FB2"/>
    <w:rsid w:val="00C97FB4"/>
    <w:rsid w:val="00CA7906"/>
    <w:rsid w:val="00CB687E"/>
    <w:rsid w:val="00CC40F5"/>
    <w:rsid w:val="00CC59C3"/>
    <w:rsid w:val="00CD649F"/>
    <w:rsid w:val="00CF698F"/>
    <w:rsid w:val="00D148B9"/>
    <w:rsid w:val="00D20560"/>
    <w:rsid w:val="00D279F4"/>
    <w:rsid w:val="00D3269B"/>
    <w:rsid w:val="00D32C5B"/>
    <w:rsid w:val="00D37464"/>
    <w:rsid w:val="00D51BA2"/>
    <w:rsid w:val="00D71A51"/>
    <w:rsid w:val="00D830E6"/>
    <w:rsid w:val="00DA340E"/>
    <w:rsid w:val="00DB1C33"/>
    <w:rsid w:val="00DD2AF0"/>
    <w:rsid w:val="00E11770"/>
    <w:rsid w:val="00E203DA"/>
    <w:rsid w:val="00E26CE6"/>
    <w:rsid w:val="00E6753B"/>
    <w:rsid w:val="00E77F03"/>
    <w:rsid w:val="00E914A4"/>
    <w:rsid w:val="00E94834"/>
    <w:rsid w:val="00E95422"/>
    <w:rsid w:val="00E9556C"/>
    <w:rsid w:val="00EA19AC"/>
    <w:rsid w:val="00EA5A57"/>
    <w:rsid w:val="00EB022B"/>
    <w:rsid w:val="00EB0E8D"/>
    <w:rsid w:val="00EC06C0"/>
    <w:rsid w:val="00EC51C2"/>
    <w:rsid w:val="00ED0591"/>
    <w:rsid w:val="00EE7898"/>
    <w:rsid w:val="00EF2B61"/>
    <w:rsid w:val="00EF474F"/>
    <w:rsid w:val="00F146F7"/>
    <w:rsid w:val="00F41C7E"/>
    <w:rsid w:val="00F64FE3"/>
    <w:rsid w:val="00F773D2"/>
    <w:rsid w:val="00F82FE4"/>
    <w:rsid w:val="00FB23B5"/>
    <w:rsid w:val="00FB6363"/>
    <w:rsid w:val="00FC780F"/>
    <w:rsid w:val="00FD0828"/>
    <w:rsid w:val="00FD7468"/>
    <w:rsid w:val="00FE014B"/>
    <w:rsid w:val="00FE1AD2"/>
    <w:rsid w:val="00FE4492"/>
    <w:rsid w:val="00FF4A2F"/>
    <w:rsid w:val="00FF5357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B9B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AB0"/>
  </w:style>
  <w:style w:type="paragraph" w:styleId="Nagwek2">
    <w:name w:val="heading 2"/>
    <w:basedOn w:val="Normalny"/>
    <w:next w:val="Normalny"/>
    <w:link w:val="Nagwek2Znak"/>
    <w:uiPriority w:val="9"/>
    <w:qFormat/>
    <w:rsid w:val="0021023E"/>
    <w:pPr>
      <w:keepNext/>
      <w:keepLines/>
      <w:spacing w:before="40" w:after="0" w:line="276" w:lineRule="auto"/>
      <w:outlineLvl w:val="1"/>
    </w:pPr>
    <w:rPr>
      <w:rFonts w:ascii="Cambria" w:eastAsia="MS Gothic" w:hAnsi="Cambria" w:cs="Times New Roman"/>
      <w:b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5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A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B9E"/>
  </w:style>
  <w:style w:type="paragraph" w:styleId="Stopka">
    <w:name w:val="footer"/>
    <w:basedOn w:val="Normalny"/>
    <w:link w:val="StopkaZnak"/>
    <w:uiPriority w:val="99"/>
    <w:unhideWhenUsed/>
    <w:rsid w:val="000A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B9E"/>
  </w:style>
  <w:style w:type="paragraph" w:styleId="Tekstdymka">
    <w:name w:val="Balloon Text"/>
    <w:basedOn w:val="Normalny"/>
    <w:link w:val="TekstdymkaZnak"/>
    <w:uiPriority w:val="99"/>
    <w:semiHidden/>
    <w:unhideWhenUsed/>
    <w:rsid w:val="00D20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5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D205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05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05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560"/>
    <w:rPr>
      <w:b/>
      <w:bCs/>
      <w:sz w:val="20"/>
      <w:szCs w:val="20"/>
    </w:r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3131B2"/>
  </w:style>
  <w:style w:type="character" w:styleId="Hipercze">
    <w:name w:val="Hyperlink"/>
    <w:basedOn w:val="Domylnaczcionkaakapitu"/>
    <w:uiPriority w:val="99"/>
    <w:unhideWhenUsed/>
    <w:rsid w:val="008B73E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21023E"/>
    <w:rPr>
      <w:rFonts w:ascii="Cambria" w:eastAsia="MS Gothic" w:hAnsi="Cambria" w:cs="Times New Roman"/>
      <w:b/>
      <w:color w:val="000000" w:themeColor="text1"/>
      <w:sz w:val="26"/>
      <w:szCs w:val="2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973DC"/>
    <w:rPr>
      <w:color w:val="605E5C"/>
      <w:shd w:val="clear" w:color="auto" w:fill="E1DFDD"/>
    </w:rPr>
  </w:style>
  <w:style w:type="paragraph" w:customStyle="1" w:styleId="Default">
    <w:name w:val="Default"/>
    <w:rsid w:val="00F82F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382FA-FF6E-4322-97B8-E04623F0D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3210</Words>
  <Characters>19263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powierzenia - wytyczne EROD</vt:lpstr>
    </vt:vector>
  </TitlesOfParts>
  <Manager/>
  <Company/>
  <LinksUpToDate>false</LinksUpToDate>
  <CharactersWithSpaces>22429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powierzenia - wytyczne EROD</dc:title>
  <dc:subject/>
  <dc:creator/>
  <cp:keywords/>
  <dc:description/>
  <cp:lastModifiedBy/>
  <cp:revision>1</cp:revision>
  <dcterms:created xsi:type="dcterms:W3CDTF">2021-03-29T09:58:00Z</dcterms:created>
  <dcterms:modified xsi:type="dcterms:W3CDTF">2021-06-09T11:59:00Z</dcterms:modified>
</cp:coreProperties>
</file>