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3B" w:rsidRDefault="00B95FF7" w:rsidP="00544DA1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ZP 11</w:t>
      </w:r>
      <w:r w:rsidR="00544DA1">
        <w:rPr>
          <w:rFonts w:ascii="Calibri" w:eastAsia="Calibri" w:hAnsi="Calibri" w:cs="Calibri"/>
          <w:b/>
        </w:rPr>
        <w:t>/2022</w:t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003E15">
        <w:rPr>
          <w:rFonts w:ascii="Calibri" w:eastAsia="Calibri" w:hAnsi="Calibri" w:cs="Calibri"/>
          <w:b/>
        </w:rPr>
        <w:t>Załącznik nr 6</w:t>
      </w:r>
    </w:p>
    <w:p w:rsidR="002E543B" w:rsidRPr="002E543B" w:rsidRDefault="00BD70F4" w:rsidP="002E543B">
      <w:pPr>
        <w:spacing w:after="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Projekt</w:t>
      </w:r>
      <w:r w:rsidR="002E543B" w:rsidRPr="002E543B">
        <w:rPr>
          <w:rFonts w:ascii="Calibri" w:eastAsia="Calibri" w:hAnsi="Calibri" w:cs="Calibri"/>
          <w:b/>
        </w:rPr>
        <w:t xml:space="preserve"> umowy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>zawarta w dniu ...................................w Pajęcznie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pomiędzy </w:t>
      </w:r>
      <w:r w:rsidRPr="002E543B">
        <w:rPr>
          <w:rFonts w:ascii="Calibri" w:eastAsia="Times New Roman" w:hAnsi="Calibri" w:cs="Calibri"/>
          <w:b/>
          <w:lang w:eastAsia="ar-SA"/>
        </w:rPr>
        <w:t>Samodzielnym Publicznym Zespołem Opieki Zdrowotnej w Pajęcznie, ul. 1 Maja 13/15, 98-330 Pajęczno</w:t>
      </w:r>
      <w:r w:rsidRPr="002E543B">
        <w:rPr>
          <w:rFonts w:ascii="Calibri" w:eastAsia="Times New Roman" w:hAnsi="Calibri" w:cs="Calibri"/>
          <w:lang w:eastAsia="ar-SA"/>
        </w:rPr>
        <w:t xml:space="preserve">, wpisanym do KRS pod numerem 0000158637, NIP: 574-17-81-186, REGON: 000306526, zwanym </w:t>
      </w:r>
      <w:r w:rsidRPr="002E543B">
        <w:rPr>
          <w:rFonts w:ascii="Calibri" w:eastAsia="Times New Roman" w:hAnsi="Calibri" w:cs="Calibri"/>
          <w:b/>
          <w:lang w:eastAsia="ar-SA"/>
        </w:rPr>
        <w:t>Odbiorcą</w:t>
      </w:r>
      <w:r w:rsidRPr="002E543B">
        <w:rPr>
          <w:rFonts w:ascii="Calibri" w:eastAsia="Times New Roman" w:hAnsi="Calibri" w:cs="Calibri"/>
          <w:lang w:eastAsia="ar-SA"/>
        </w:rPr>
        <w:t>, reprezentowanym przez:</w:t>
      </w:r>
    </w:p>
    <w:p w:rsidR="002E543B" w:rsidRPr="002E543B" w:rsidRDefault="002E543B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Agnieszkę Kubot -Krawczyk – Dyrektora</w:t>
      </w: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a ..........................................................................................., wpisanym do KRS/ ewidencji działalności gospodarczej prowadzonej przez …… pod nr… , NIP: …. REGON: ………zwanym </w:t>
      </w:r>
      <w:r w:rsidR="007E0DDC">
        <w:rPr>
          <w:rFonts w:ascii="Calibri" w:eastAsia="Calibri" w:hAnsi="Calibri" w:cs="Calibri"/>
          <w:b/>
        </w:rPr>
        <w:t>Sprzedawcą</w:t>
      </w:r>
      <w:r w:rsidRPr="002E543B">
        <w:rPr>
          <w:rFonts w:ascii="Calibri" w:eastAsia="Calibri" w:hAnsi="Calibri" w:cs="Calibri"/>
          <w:b/>
        </w:rPr>
        <w:t>,</w:t>
      </w:r>
      <w:r w:rsidRPr="002E543B">
        <w:rPr>
          <w:rFonts w:ascii="Calibri" w:eastAsia="Calibri" w:hAnsi="Calibri" w:cs="Calibri"/>
        </w:rPr>
        <w:t xml:space="preserve"> reprezentowanym przez:</w:t>
      </w:r>
    </w:p>
    <w:p w:rsidR="002E543B" w:rsidRPr="002E543B" w:rsidRDefault="002E543B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................................................................................</w:t>
      </w:r>
    </w:p>
    <w:p w:rsidR="002E543B" w:rsidRDefault="002E54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87403B" w:rsidRPr="002E543B" w:rsidRDefault="008740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fldChar w:fldCharType="begin"/>
      </w:r>
      <w:r w:rsidRPr="002E543B">
        <w:rPr>
          <w:rFonts w:ascii="Calibri" w:eastAsia="Calibri" w:hAnsi="Calibri" w:cs="Calibri"/>
        </w:rPr>
        <w:instrText>\SYMBOL 167 \f "Times New Roman CE"</w:instrText>
      </w:r>
      <w:r w:rsidRPr="002E543B">
        <w:rPr>
          <w:rFonts w:ascii="Calibri" w:eastAsia="Calibri" w:hAnsi="Calibri" w:cs="Calibri"/>
        </w:rPr>
        <w:fldChar w:fldCharType="end"/>
      </w:r>
      <w:r w:rsidRPr="002E543B">
        <w:rPr>
          <w:rFonts w:ascii="Calibri" w:eastAsia="Calibri" w:hAnsi="Calibri" w:cs="Calibri"/>
        </w:rPr>
        <w:t xml:space="preserve"> 1</w:t>
      </w:r>
    </w:p>
    <w:p w:rsidR="002E543B" w:rsidRPr="002E543B" w:rsidRDefault="002E543B" w:rsidP="002E543B">
      <w:pPr>
        <w:numPr>
          <w:ilvl w:val="0"/>
          <w:numId w:val="1"/>
        </w:numPr>
        <w:spacing w:after="60" w:line="240" w:lineRule="auto"/>
        <w:ind w:left="426"/>
        <w:contextualSpacing/>
        <w:jc w:val="both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W wyniku </w:t>
      </w:r>
      <w:r>
        <w:rPr>
          <w:rFonts w:ascii="Calibri" w:eastAsia="Times New Roman" w:hAnsi="Calibri" w:cs="Calibri"/>
          <w:lang w:eastAsia="ar-SA"/>
        </w:rPr>
        <w:t>rozs</w:t>
      </w:r>
      <w:r w:rsidR="00BD70F4">
        <w:rPr>
          <w:rFonts w:ascii="Calibri" w:eastAsia="Times New Roman" w:hAnsi="Calibri" w:cs="Calibri"/>
          <w:lang w:eastAsia="ar-SA"/>
        </w:rPr>
        <w:t>trzygnięcia przetargu prowadzonego w trybie podstawowym</w:t>
      </w:r>
      <w:r w:rsidRPr="002E543B">
        <w:rPr>
          <w:rFonts w:ascii="Calibri" w:eastAsia="Times New Roman" w:hAnsi="Calibri" w:cs="Calibri"/>
          <w:lang w:eastAsia="ar-SA"/>
        </w:rPr>
        <w:t xml:space="preserve"> </w:t>
      </w:r>
      <w:r w:rsidR="00B95FF7">
        <w:rPr>
          <w:rFonts w:ascii="Calibri" w:eastAsia="Times New Roman" w:hAnsi="Calibri" w:cs="Calibri"/>
          <w:b/>
          <w:lang w:eastAsia="ar-SA"/>
        </w:rPr>
        <w:t>(nr sprawy ZP 11</w:t>
      </w:r>
      <w:r w:rsidR="00BD70F4">
        <w:rPr>
          <w:rFonts w:ascii="Calibri" w:eastAsia="Times New Roman" w:hAnsi="Calibri" w:cs="Calibri"/>
          <w:b/>
          <w:lang w:eastAsia="ar-SA"/>
        </w:rPr>
        <w:t>/2022</w:t>
      </w:r>
      <w:r w:rsidRPr="002E543B">
        <w:rPr>
          <w:rFonts w:ascii="Calibri" w:eastAsia="Times New Roman" w:hAnsi="Calibri" w:cs="Calibri"/>
          <w:b/>
          <w:lang w:eastAsia="ar-SA"/>
        </w:rPr>
        <w:t>)</w:t>
      </w:r>
      <w:r w:rsidR="0016361C">
        <w:rPr>
          <w:rFonts w:ascii="Calibri" w:eastAsia="Times New Roman" w:hAnsi="Calibri" w:cs="Calibri"/>
          <w:lang w:eastAsia="ar-SA"/>
        </w:rPr>
        <w:t xml:space="preserve"> Sprzedawca</w:t>
      </w:r>
      <w:r w:rsidR="007E0DDC">
        <w:rPr>
          <w:rFonts w:ascii="Calibri" w:eastAsia="Times New Roman" w:hAnsi="Calibri" w:cs="Calibri"/>
          <w:lang w:eastAsia="ar-SA"/>
        </w:rPr>
        <w:t xml:space="preserve"> zobowiązuje się do sprzedaży</w:t>
      </w:r>
      <w:r w:rsidRPr="002E543B">
        <w:rPr>
          <w:rFonts w:ascii="Calibri" w:eastAsia="Times New Roman" w:hAnsi="Calibri" w:cs="Calibri"/>
          <w:lang w:eastAsia="ar-SA"/>
        </w:rPr>
        <w:t xml:space="preserve"> opału w rodzaju i w ilościac</w:t>
      </w:r>
      <w:r w:rsidR="007E0DDC">
        <w:rPr>
          <w:rFonts w:ascii="Calibri" w:eastAsia="Times New Roman" w:hAnsi="Calibri" w:cs="Calibri"/>
          <w:lang w:eastAsia="ar-SA"/>
        </w:rPr>
        <w:t xml:space="preserve">h </w:t>
      </w:r>
      <w:r w:rsidR="0016361C">
        <w:rPr>
          <w:rFonts w:ascii="Calibri" w:eastAsia="Times New Roman" w:hAnsi="Calibri" w:cs="Calibri"/>
          <w:lang w:eastAsia="ar-SA"/>
        </w:rPr>
        <w:t>określonych w ofercie</w:t>
      </w:r>
      <w:r w:rsidRPr="002E543B">
        <w:rPr>
          <w:rFonts w:ascii="Calibri" w:eastAsia="Times New Roman" w:hAnsi="Calibri" w:cs="Calibri"/>
          <w:lang w:eastAsia="ar-SA"/>
        </w:rPr>
        <w:t>.</w:t>
      </w:r>
    </w:p>
    <w:p w:rsidR="002E543B" w:rsidRPr="002E543B" w:rsidRDefault="007E0DDC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Realizacja umowy nastąpi w II etapach, tj.: </w:t>
      </w:r>
      <w:r w:rsidRPr="007E0DDC">
        <w:rPr>
          <w:rFonts w:ascii="Calibri" w:eastAsia="Calibri" w:hAnsi="Calibri" w:cs="Times New Roman"/>
          <w:bCs/>
        </w:rPr>
        <w:t>I – 24 tony w terminie do 14 dni od podpisania umowy, II – 24 tony do dnia</w:t>
      </w:r>
      <w:r>
        <w:rPr>
          <w:rFonts w:ascii="Calibri" w:eastAsia="Calibri" w:hAnsi="Calibri" w:cs="Times New Roman"/>
          <w:bCs/>
        </w:rPr>
        <w:t xml:space="preserve"> pomiędzy 1 grudnia a</w:t>
      </w:r>
      <w:r w:rsidR="00D12D29">
        <w:rPr>
          <w:rFonts w:ascii="Calibri" w:eastAsia="Calibri" w:hAnsi="Calibri" w:cs="Times New Roman"/>
          <w:bCs/>
        </w:rPr>
        <w:t xml:space="preserve"> 20</w:t>
      </w:r>
      <w:r w:rsidRPr="007E0DDC">
        <w:rPr>
          <w:rFonts w:ascii="Calibri" w:eastAsia="Calibri" w:hAnsi="Calibri" w:cs="Times New Roman"/>
          <w:bCs/>
        </w:rPr>
        <w:t xml:space="preserve"> grudnia 2022 r.</w:t>
      </w:r>
    </w:p>
    <w:p w:rsidR="002E543B" w:rsidRDefault="007E0DDC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Zamawiający zobowiązuje się odebrać opał w terminie do 3</w:t>
      </w:r>
      <w:r w:rsidR="002E543B" w:rsidRPr="002E543B">
        <w:rPr>
          <w:rFonts w:ascii="Calibri" w:eastAsia="Calibri" w:hAnsi="Calibri" w:cs="Times New Roman"/>
        </w:rPr>
        <w:t xml:space="preserve"> dni od </w:t>
      </w:r>
      <w:r>
        <w:rPr>
          <w:rFonts w:ascii="Calibri" w:eastAsia="Calibri" w:hAnsi="Calibri" w:cs="Times New Roman"/>
        </w:rPr>
        <w:t xml:space="preserve">informacji </w:t>
      </w:r>
      <w:r w:rsidR="002E543B" w:rsidRPr="002E543B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</w:rPr>
        <w:t>rzekazanej</w:t>
      </w:r>
      <w:r w:rsidR="002E543B">
        <w:rPr>
          <w:rFonts w:ascii="Calibri" w:eastAsia="Calibri" w:hAnsi="Calibri" w:cs="Times New Roman"/>
        </w:rPr>
        <w:t xml:space="preserve"> telefonicznie</w:t>
      </w:r>
      <w:r w:rsidR="002E543B" w:rsidRPr="002E543B">
        <w:rPr>
          <w:rFonts w:ascii="Calibri" w:eastAsia="Calibri" w:hAnsi="Calibri" w:cs="Times New Roman"/>
        </w:rPr>
        <w:t xml:space="preserve"> lu</w:t>
      </w:r>
      <w:r>
        <w:rPr>
          <w:rFonts w:ascii="Calibri" w:eastAsia="Calibri" w:hAnsi="Calibri" w:cs="Times New Roman"/>
        </w:rPr>
        <w:t>b pisemnie przez Sprzedawcę</w:t>
      </w:r>
      <w:r w:rsidR="002E543B" w:rsidRPr="002E543B">
        <w:rPr>
          <w:rFonts w:ascii="Calibri" w:eastAsia="Calibri" w:hAnsi="Calibri" w:cs="Times New Roman"/>
        </w:rPr>
        <w:t>.</w:t>
      </w:r>
    </w:p>
    <w:p w:rsidR="000E6319" w:rsidRPr="000E6319" w:rsidRDefault="000E6319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E6319">
        <w:rPr>
          <w:rFonts w:ascii="Calibri" w:eastAsia="Calibri" w:hAnsi="Calibri" w:cs="Times New Roman"/>
          <w:bCs/>
        </w:rPr>
        <w:t xml:space="preserve">Maksymalna odległość wskazanego adresu odbioru towaru to 150 km od siedziby SP ZOZ </w:t>
      </w:r>
      <w:r>
        <w:rPr>
          <w:rFonts w:ascii="Calibri" w:eastAsia="Calibri" w:hAnsi="Calibri" w:cs="Times New Roman"/>
          <w:bCs/>
        </w:rPr>
        <w:br/>
      </w:r>
      <w:r w:rsidRPr="000E6319">
        <w:rPr>
          <w:rFonts w:ascii="Calibri" w:eastAsia="Calibri" w:hAnsi="Calibri" w:cs="Times New Roman"/>
          <w:bCs/>
        </w:rPr>
        <w:t>w Pajęcznie, tj. 98-330 Paj</w:t>
      </w:r>
      <w:r w:rsidR="0016361C">
        <w:rPr>
          <w:rFonts w:ascii="Calibri" w:eastAsia="Calibri" w:hAnsi="Calibri" w:cs="Times New Roman"/>
          <w:bCs/>
        </w:rPr>
        <w:t>ęczno, ul. 1 Maja 13/15. Sprzedawca</w:t>
      </w:r>
      <w:r w:rsidRPr="000E6319">
        <w:rPr>
          <w:rFonts w:ascii="Calibri" w:eastAsia="Calibri" w:hAnsi="Calibri" w:cs="Times New Roman"/>
          <w:bCs/>
        </w:rPr>
        <w:t xml:space="preserve"> zapewnia załadunek.</w:t>
      </w:r>
    </w:p>
    <w:p w:rsidR="002E543B" w:rsidRPr="002E543B" w:rsidRDefault="007E0DDC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Sprzedawca</w:t>
      </w:r>
      <w:r w:rsidR="002E543B" w:rsidRPr="002E543B">
        <w:rPr>
          <w:rFonts w:ascii="Calibri" w:eastAsia="Calibri" w:hAnsi="Calibri" w:cs="Times New Roman"/>
        </w:rPr>
        <w:t xml:space="preserve"> zobowiązuje się uwzględniać reklamacje w terminie do 5 dni od ich przekazania przez Z</w:t>
      </w:r>
      <w:r w:rsidR="002E543B">
        <w:rPr>
          <w:rFonts w:ascii="Calibri" w:eastAsia="Calibri" w:hAnsi="Calibri" w:cs="Times New Roman"/>
        </w:rPr>
        <w:t>amawiającego telefonicznie</w:t>
      </w:r>
      <w:r w:rsidR="002E543B" w:rsidRPr="002E543B">
        <w:rPr>
          <w:rFonts w:ascii="Calibri" w:eastAsia="Calibri" w:hAnsi="Calibri" w:cs="Times New Roman"/>
        </w:rPr>
        <w:t xml:space="preserve"> lub pisemnie za pośrednictwem poczty elektronicznej.</w:t>
      </w:r>
    </w:p>
    <w:p w:rsidR="0087403B" w:rsidRDefault="008740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E543B" w:rsidRPr="002E543B" w:rsidRDefault="002E54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§ 2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1.     Cena za 1 tonę </w:t>
      </w:r>
      <w:r w:rsidR="005F08D5">
        <w:rPr>
          <w:rFonts w:ascii="Calibri" w:eastAsia="Calibri" w:hAnsi="Calibri" w:cs="Times New Roman"/>
        </w:rPr>
        <w:t>pelletu drzewnego</w:t>
      </w:r>
      <w:r w:rsidRPr="002E543B">
        <w:rPr>
          <w:rFonts w:ascii="Calibri" w:eastAsia="Calibri" w:hAnsi="Calibri" w:cs="Times New Roman"/>
        </w:rPr>
        <w:t xml:space="preserve"> wynosi  ……………………. </w:t>
      </w:r>
      <w:r w:rsidR="000D70A9">
        <w:rPr>
          <w:rFonts w:ascii="Calibri" w:eastAsia="Calibri" w:hAnsi="Calibri" w:cs="Times New Roman"/>
        </w:rPr>
        <w:t>z</w:t>
      </w:r>
      <w:r w:rsidRPr="002E543B">
        <w:rPr>
          <w:rFonts w:ascii="Calibri" w:eastAsia="Calibri" w:hAnsi="Calibri" w:cs="Times New Roman"/>
        </w:rPr>
        <w:t>ł</w:t>
      </w:r>
      <w:r w:rsidR="000D70A9">
        <w:rPr>
          <w:rFonts w:ascii="Calibri" w:eastAsia="Calibri" w:hAnsi="Calibri" w:cs="Times New Roman"/>
        </w:rPr>
        <w:t xml:space="preserve"> netto, ………</w:t>
      </w:r>
      <w:r w:rsidR="004F5C23">
        <w:rPr>
          <w:rFonts w:ascii="Calibri" w:eastAsia="Calibri" w:hAnsi="Calibri" w:cs="Times New Roman"/>
        </w:rPr>
        <w:t xml:space="preserve"> brutto</w:t>
      </w:r>
      <w:r w:rsidRPr="002E543B">
        <w:rPr>
          <w:rFonts w:ascii="Calibri" w:eastAsia="Calibri" w:hAnsi="Calibri" w:cs="Times New Roman"/>
        </w:rPr>
        <w:t>.</w:t>
      </w:r>
    </w:p>
    <w:p w:rsidR="002E543B" w:rsidRPr="002E543B" w:rsidRDefault="002E543B" w:rsidP="004F5C2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Maksymalna wartość nominalna całe</w:t>
      </w:r>
      <w:r w:rsidR="004F5C23">
        <w:rPr>
          <w:rFonts w:ascii="Calibri" w:eastAsia="Calibri" w:hAnsi="Calibri" w:cs="Times New Roman"/>
        </w:rPr>
        <w:t xml:space="preserve">go zamówienia </w:t>
      </w:r>
      <w:r w:rsidRPr="002E543B">
        <w:rPr>
          <w:rFonts w:ascii="Calibri" w:eastAsia="Calibri" w:hAnsi="Calibri" w:cs="Times New Roman"/>
        </w:rPr>
        <w:t xml:space="preserve">wynosi: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Brutto: …………………………… (słownie:……………………………………)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w tym: </w:t>
      </w:r>
    </w:p>
    <w:p w:rsidR="002E543B" w:rsidRPr="002E543B" w:rsidRDefault="004F5C23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a)  </w:t>
      </w:r>
      <w:r w:rsidR="00D12D29">
        <w:rPr>
          <w:rFonts w:ascii="Calibri" w:eastAsia="Calibri" w:hAnsi="Calibri" w:cs="Times New Roman"/>
        </w:rPr>
        <w:t>pelletu drzewnego   - 48</w:t>
      </w:r>
      <w:bookmarkStart w:id="0" w:name="_GoBack"/>
      <w:bookmarkEnd w:id="0"/>
      <w:r w:rsidR="002E543B" w:rsidRPr="002E543B">
        <w:rPr>
          <w:rFonts w:ascii="Calibri" w:eastAsia="Calibri" w:hAnsi="Calibri" w:cs="Times New Roman"/>
        </w:rPr>
        <w:t xml:space="preserve"> t x  … zł/</w:t>
      </w:r>
      <w:r w:rsidR="001A0914">
        <w:rPr>
          <w:rFonts w:ascii="Calibri" w:eastAsia="Calibri" w:hAnsi="Calibri" w:cs="Times New Roman"/>
        </w:rPr>
        <w:t xml:space="preserve">t netto, ………….. brutto = </w:t>
      </w:r>
      <w:r w:rsidR="002E543B" w:rsidRPr="002E543B">
        <w:rPr>
          <w:rFonts w:ascii="Calibri" w:eastAsia="Calibri" w:hAnsi="Calibri" w:cs="Times New Roman"/>
        </w:rPr>
        <w:t xml:space="preserve">…zł </w:t>
      </w:r>
    </w:p>
    <w:p w:rsidR="002E543B" w:rsidRPr="002E543B" w:rsidRDefault="004F5C23" w:rsidP="004F5C2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Sprzedaż  objęta umową realizowana będzie zgodnie z etapami</w:t>
      </w:r>
      <w:r w:rsidR="002E543B" w:rsidRPr="002E543B">
        <w:rPr>
          <w:rFonts w:ascii="Calibri" w:eastAsia="Calibri" w:hAnsi="Calibri" w:cs="Times New Roman"/>
        </w:rPr>
        <w:t>, przy czym łączna wartość  zamówienia nie może przekrocz</w:t>
      </w:r>
      <w:r>
        <w:rPr>
          <w:rFonts w:ascii="Calibri" w:eastAsia="Calibri" w:hAnsi="Calibri" w:cs="Times New Roman"/>
        </w:rPr>
        <w:t>yć kwoty określonej w § 2 ust. 2</w:t>
      </w:r>
      <w:r w:rsidR="002E543B" w:rsidRPr="002E543B">
        <w:rPr>
          <w:rFonts w:ascii="Calibri" w:eastAsia="Calibri" w:hAnsi="Calibri" w:cs="Times New Roman"/>
        </w:rPr>
        <w:t xml:space="preserve"> umowy. </w:t>
      </w:r>
    </w:p>
    <w:p w:rsidR="002E543B" w:rsidRPr="00BD70F4" w:rsidRDefault="002E543B" w:rsidP="004F5C2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Ce</w:t>
      </w:r>
      <w:r w:rsidR="0080048E">
        <w:rPr>
          <w:rFonts w:ascii="Calibri" w:eastAsia="Calibri" w:hAnsi="Calibri" w:cs="Times New Roman"/>
        </w:rPr>
        <w:t>ny za tonę podane w § 2 ust. 1-2</w:t>
      </w:r>
      <w:r w:rsidRPr="002E543B">
        <w:rPr>
          <w:rFonts w:ascii="Calibri" w:eastAsia="Calibri" w:hAnsi="Calibri" w:cs="Times New Roman"/>
        </w:rPr>
        <w:t xml:space="preserve"> umowy pozostają stałe i nie podlegają zmianie – nawet w razie wzrostu cen czynników </w:t>
      </w:r>
      <w:proofErr w:type="spellStart"/>
      <w:r w:rsidRPr="002E543B">
        <w:rPr>
          <w:rFonts w:ascii="Calibri" w:eastAsia="Calibri" w:hAnsi="Calibri" w:cs="Times New Roman"/>
        </w:rPr>
        <w:t>kosztotwórczych</w:t>
      </w:r>
      <w:proofErr w:type="spellEnd"/>
      <w:r w:rsidRPr="002E543B">
        <w:rPr>
          <w:rFonts w:ascii="Calibri" w:eastAsia="Calibri" w:hAnsi="Calibri" w:cs="Times New Roman"/>
        </w:rPr>
        <w:t xml:space="preserve"> przez cały okres obowiązywania umowy.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3</w:t>
      </w:r>
    </w:p>
    <w:p w:rsidR="002E543B" w:rsidRPr="002E543B" w:rsidRDefault="002E543B" w:rsidP="002E54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Strony zgodnie ustalają, że w roz</w:t>
      </w:r>
      <w:r w:rsidR="00BD70F4">
        <w:rPr>
          <w:rFonts w:ascii="Calibri" w:eastAsia="Calibri" w:hAnsi="Calibri" w:cs="Calibri"/>
        </w:rPr>
        <w:t>liczeniach obowiązywać będzie ……</w:t>
      </w:r>
      <w:r w:rsidRPr="002E543B">
        <w:rPr>
          <w:rFonts w:ascii="Calibri" w:eastAsia="Calibri" w:hAnsi="Calibri" w:cs="Calibri"/>
        </w:rPr>
        <w:t xml:space="preserve"> – dniowy termin płatności.</w:t>
      </w:r>
    </w:p>
    <w:p w:rsidR="002E543B" w:rsidRPr="002E543B" w:rsidRDefault="002E543B" w:rsidP="002E543B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jest uprawniony do wstrzymania zapłaty za partię opału, g</w:t>
      </w:r>
      <w:r w:rsidR="0080048E">
        <w:rPr>
          <w:rFonts w:ascii="Calibri" w:eastAsia="Calibri" w:hAnsi="Calibri" w:cs="Calibri"/>
        </w:rPr>
        <w:t xml:space="preserve">dy jej jakość będzie niezgodna </w:t>
      </w:r>
      <w:r w:rsidR="00B1085F">
        <w:rPr>
          <w:rFonts w:ascii="Calibri" w:eastAsia="Calibri" w:hAnsi="Calibri" w:cs="Calibri"/>
        </w:rPr>
        <w:t>z określoną w SWZ</w:t>
      </w:r>
      <w:r w:rsidRPr="002E543B">
        <w:rPr>
          <w:rFonts w:ascii="Calibri" w:eastAsia="Calibri" w:hAnsi="Calibri" w:cs="Calibri"/>
        </w:rPr>
        <w:t xml:space="preserve">, </w:t>
      </w:r>
      <w:r w:rsidR="0016361C">
        <w:rPr>
          <w:rFonts w:ascii="Calibri" w:eastAsia="Calibri" w:hAnsi="Calibri" w:cs="Calibri"/>
        </w:rPr>
        <w:t>tj. niezgodna z ofertą Sprzedawcy</w:t>
      </w:r>
      <w:r w:rsidRPr="002E543B">
        <w:rPr>
          <w:rFonts w:ascii="Calibri" w:eastAsia="Calibri" w:hAnsi="Calibri" w:cs="Calibri"/>
        </w:rPr>
        <w:t>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4</w:t>
      </w:r>
    </w:p>
    <w:p w:rsidR="002E543B" w:rsidRPr="002E543B" w:rsidRDefault="002E543B" w:rsidP="002E543B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wątpliwości co do wartości opałowe</w:t>
      </w:r>
      <w:r w:rsidR="00DC258C">
        <w:rPr>
          <w:rFonts w:ascii="Calibri" w:eastAsia="Calibri" w:hAnsi="Calibri" w:cs="Calibri"/>
        </w:rPr>
        <w:t>j i parametrów określonych w SWZ</w:t>
      </w:r>
      <w:r w:rsidRPr="002E543B">
        <w:rPr>
          <w:rFonts w:ascii="Calibri" w:eastAsia="Calibri" w:hAnsi="Calibri" w:cs="Calibri"/>
        </w:rPr>
        <w:t>, Zamawiający  zleci analizę opału w terminie nie dłuższym  niż 7 dni od daty dostawy:</w:t>
      </w:r>
    </w:p>
    <w:p w:rsidR="002E543B" w:rsidRPr="002E543B" w:rsidRDefault="002E543B" w:rsidP="002E543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jeżeli parametry dostarczonej partii opału odpowia</w:t>
      </w:r>
      <w:r w:rsidR="00B1085F">
        <w:rPr>
          <w:rFonts w:ascii="Calibri" w:eastAsia="Calibri" w:hAnsi="Calibri" w:cs="Calibri"/>
        </w:rPr>
        <w:t>dają parametrom określonym w SWZ</w:t>
      </w:r>
      <w:r w:rsidRPr="002E543B">
        <w:rPr>
          <w:rFonts w:ascii="Calibri" w:eastAsia="Calibri" w:hAnsi="Calibri" w:cs="Calibri"/>
        </w:rPr>
        <w:t xml:space="preserve"> koszty badań pokryje Zamawiający,</w:t>
      </w:r>
    </w:p>
    <w:p w:rsidR="002E543B" w:rsidRPr="002E543B" w:rsidRDefault="002E543B" w:rsidP="002E543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jeżeli parametry dostarczonej partii opa</w:t>
      </w:r>
      <w:r w:rsidR="00B1085F">
        <w:rPr>
          <w:rFonts w:ascii="Calibri" w:eastAsia="Calibri" w:hAnsi="Calibri" w:cs="Calibri"/>
        </w:rPr>
        <w:t>łu są gorsze niż określone w SWZ</w:t>
      </w:r>
      <w:r w:rsidR="0016361C">
        <w:rPr>
          <w:rFonts w:ascii="Calibri" w:eastAsia="Calibri" w:hAnsi="Calibri" w:cs="Calibri"/>
        </w:rPr>
        <w:t xml:space="preserve"> koszty badań pokrywa Sprzedawca</w:t>
      </w:r>
      <w:r w:rsidRPr="002E543B">
        <w:rPr>
          <w:rFonts w:ascii="Calibri" w:eastAsia="Calibri" w:hAnsi="Calibri" w:cs="Calibri"/>
        </w:rPr>
        <w:t>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5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nienależytego wykonania bądź ni</w:t>
      </w:r>
      <w:r w:rsidR="00DC258C">
        <w:rPr>
          <w:rFonts w:ascii="Calibri" w:eastAsia="Calibri" w:hAnsi="Calibri" w:cs="Calibri"/>
        </w:rPr>
        <w:t>ewykonania umowy przez Sprzedawcę,</w:t>
      </w:r>
      <w:r w:rsidRPr="002E543B">
        <w:rPr>
          <w:rFonts w:ascii="Calibri" w:eastAsia="Calibri" w:hAnsi="Calibri" w:cs="Calibri"/>
        </w:rPr>
        <w:t xml:space="preserve"> będzie on zobowiązany do zapłaty na rzecz Zamawiającego kar umownych w następujących przypadkach  </w:t>
      </w:r>
      <w:r w:rsidR="0080048E">
        <w:rPr>
          <w:rFonts w:ascii="Calibri" w:eastAsia="Calibri" w:hAnsi="Calibri" w:cs="Calibri"/>
        </w:rPr>
        <w:br/>
      </w:r>
      <w:r w:rsidRPr="002E543B">
        <w:rPr>
          <w:rFonts w:ascii="Calibri" w:eastAsia="Calibri" w:hAnsi="Calibri" w:cs="Calibri"/>
        </w:rPr>
        <w:t>i wysokościach:</w:t>
      </w:r>
    </w:p>
    <w:p w:rsidR="002E543B" w:rsidRPr="002E543B" w:rsidRDefault="00BD70F4" w:rsidP="002E543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zwłokę w </w:t>
      </w:r>
      <w:r w:rsidR="00DC258C">
        <w:rPr>
          <w:rFonts w:ascii="Calibri" w:eastAsia="Calibri" w:hAnsi="Calibri" w:cs="Calibri"/>
        </w:rPr>
        <w:t>przygotowaniu towaru</w:t>
      </w:r>
      <w:r w:rsidR="007848A9">
        <w:rPr>
          <w:rFonts w:ascii="Calibri" w:eastAsia="Calibri" w:hAnsi="Calibri" w:cs="Calibri"/>
        </w:rPr>
        <w:t xml:space="preserve"> do odbioru</w:t>
      </w:r>
      <w:r w:rsidR="00B1085F">
        <w:rPr>
          <w:rFonts w:ascii="Calibri" w:eastAsia="Calibri" w:hAnsi="Calibri" w:cs="Calibri"/>
        </w:rPr>
        <w:t xml:space="preserve"> – 2</w:t>
      </w:r>
      <w:r>
        <w:rPr>
          <w:rFonts w:ascii="Calibri" w:eastAsia="Calibri" w:hAnsi="Calibri" w:cs="Calibri"/>
        </w:rPr>
        <w:t>,0</w:t>
      </w:r>
      <w:r w:rsidR="002E543B" w:rsidRPr="002E543B">
        <w:rPr>
          <w:rFonts w:ascii="Calibri" w:eastAsia="Calibri" w:hAnsi="Calibri" w:cs="Calibri"/>
        </w:rPr>
        <w:t xml:space="preserve"> % wartości całego pozostałego do zrealizowania przedmiot</w:t>
      </w:r>
      <w:r w:rsidR="00B1085F">
        <w:rPr>
          <w:rFonts w:ascii="Calibri" w:eastAsia="Calibri" w:hAnsi="Calibri" w:cs="Calibri"/>
        </w:rPr>
        <w:t>u dostawy za każdy dzień zwłoki,</w:t>
      </w:r>
    </w:p>
    <w:p w:rsidR="002E543B" w:rsidRDefault="00DC258C" w:rsidP="002E543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towar niezgodny z parametrami określonymi w SWZ</w:t>
      </w:r>
      <w:r w:rsidR="00B1085F">
        <w:rPr>
          <w:rFonts w:ascii="Calibri" w:eastAsia="Calibri" w:hAnsi="Calibri" w:cs="Calibri"/>
        </w:rPr>
        <w:t xml:space="preserve"> - 10</w:t>
      </w:r>
      <w:r w:rsidR="002E543B" w:rsidRPr="002E543B">
        <w:rPr>
          <w:rFonts w:ascii="Calibri" w:eastAsia="Calibri" w:hAnsi="Calibri" w:cs="Calibri"/>
        </w:rPr>
        <w:t xml:space="preserve"> % wartości całego pozostałego do z</w:t>
      </w:r>
      <w:r w:rsidR="00B1085F">
        <w:rPr>
          <w:rFonts w:ascii="Calibri" w:eastAsia="Calibri" w:hAnsi="Calibri" w:cs="Calibri"/>
        </w:rPr>
        <w:t>realizowania przedmiotu dostawy,</w:t>
      </w:r>
    </w:p>
    <w:p w:rsidR="002E543B" w:rsidRPr="002E543B" w:rsidRDefault="007848A9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zapłaci Sprzedawcy</w:t>
      </w:r>
      <w:r w:rsidR="002E543B" w:rsidRPr="002E543B">
        <w:rPr>
          <w:rFonts w:ascii="Calibri" w:eastAsia="Calibri" w:hAnsi="Calibri" w:cs="Calibri"/>
        </w:rPr>
        <w:t xml:space="preserve"> karę umowną za odstąpienie od umowy</w:t>
      </w:r>
      <w:r>
        <w:rPr>
          <w:rFonts w:ascii="Calibri" w:eastAsia="Calibri" w:hAnsi="Calibri" w:cs="Calibri"/>
        </w:rPr>
        <w:t xml:space="preserve"> przez</w:t>
      </w:r>
      <w:r w:rsidR="0080048E">
        <w:rPr>
          <w:rFonts w:ascii="Calibri" w:eastAsia="Calibri" w:hAnsi="Calibri" w:cs="Calibri"/>
        </w:rPr>
        <w:t xml:space="preserve">  którąkolwiek ze stron </w:t>
      </w:r>
      <w:r w:rsidR="002E543B" w:rsidRPr="002E543B">
        <w:rPr>
          <w:rFonts w:ascii="Calibri" w:eastAsia="Calibri" w:hAnsi="Calibri" w:cs="Calibri"/>
        </w:rPr>
        <w:t>z przyczyn, za które ponosi odpowiedzial</w:t>
      </w:r>
      <w:r w:rsidR="00B1085F">
        <w:rPr>
          <w:rFonts w:ascii="Calibri" w:eastAsia="Calibri" w:hAnsi="Calibri" w:cs="Calibri"/>
        </w:rPr>
        <w:t>ność Zamawiający w wysokości  5</w:t>
      </w:r>
      <w:r w:rsidR="002E543B" w:rsidRPr="002E543B">
        <w:rPr>
          <w:rFonts w:ascii="Calibri" w:eastAsia="Calibri" w:hAnsi="Calibri" w:cs="Calibri"/>
        </w:rPr>
        <w:t>% wartości niezrealizowanego przedmiotu dostawy,  jednakże z wyłączenie</w:t>
      </w:r>
      <w:r w:rsidR="0080048E">
        <w:rPr>
          <w:rFonts w:ascii="Calibri" w:eastAsia="Calibri" w:hAnsi="Calibri" w:cs="Calibri"/>
        </w:rPr>
        <w:t>m sytuacji określonej w art. 255 pkt 5</w:t>
      </w:r>
      <w:r w:rsidR="002E543B" w:rsidRPr="002E543B">
        <w:rPr>
          <w:rFonts w:ascii="Calibri" w:eastAsia="Calibri" w:hAnsi="Calibri" w:cs="Calibri"/>
        </w:rPr>
        <w:t xml:space="preserve"> ustawy prawo zamówień publicznych.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ma prawo potrącić ka</w:t>
      </w:r>
      <w:r w:rsidR="007848A9">
        <w:rPr>
          <w:rFonts w:ascii="Calibri" w:eastAsia="Calibri" w:hAnsi="Calibri" w:cs="Calibri"/>
        </w:rPr>
        <w:t>ry umowne  z należnego Sprzedawcy</w:t>
      </w:r>
      <w:r w:rsidRPr="002E543B">
        <w:rPr>
          <w:rFonts w:ascii="Calibri" w:eastAsia="Calibri" w:hAnsi="Calibri" w:cs="Calibri"/>
        </w:rPr>
        <w:t xml:space="preserve"> wynagrodzenia.</w:t>
      </w:r>
    </w:p>
    <w:p w:rsidR="002E543B" w:rsidRPr="00091575" w:rsidRDefault="002E543B" w:rsidP="00091575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Strony mogą dochodzić odszkodowania uzupełniającego w przypadku, gdy kary umowne nie pokrywają poniesionej szkody.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091575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§6</w:t>
      </w:r>
    </w:p>
    <w:p w:rsidR="002E543B" w:rsidRPr="002E543B" w:rsidRDefault="001869FA" w:rsidP="001869FA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Strony ustalają</w:t>
      </w:r>
      <w:r w:rsidR="002E543B" w:rsidRPr="002E543B">
        <w:rPr>
          <w:rFonts w:ascii="Calibri" w:eastAsia="Calibri" w:hAnsi="Calibri" w:cs="Calibri"/>
        </w:rPr>
        <w:t>, że każda zmiana umowy może nastąpić wg zasad i na warunka</w:t>
      </w:r>
      <w:r w:rsidR="0016361C">
        <w:rPr>
          <w:rFonts w:ascii="Calibri" w:eastAsia="Calibri" w:hAnsi="Calibri" w:cs="Calibri"/>
        </w:rPr>
        <w:t>ch określonych poniżej. Zamawiający</w:t>
      </w:r>
      <w:r w:rsidR="002E543B" w:rsidRPr="002E543B">
        <w:rPr>
          <w:rFonts w:ascii="Calibri" w:eastAsia="Calibri" w:hAnsi="Calibri" w:cs="Calibri"/>
        </w:rPr>
        <w:t xml:space="preserve"> przewiduje mo</w:t>
      </w:r>
      <w:r>
        <w:rPr>
          <w:rFonts w:ascii="Calibri" w:eastAsia="Calibri" w:hAnsi="Calibri" w:cs="Calibri"/>
        </w:rPr>
        <w:t xml:space="preserve">żliwość dokonania zmiany umowy </w:t>
      </w:r>
      <w:r w:rsidR="002E543B" w:rsidRPr="002E543B">
        <w:rPr>
          <w:rFonts w:ascii="Calibri" w:eastAsia="Calibri" w:hAnsi="Calibri" w:cs="Calibri"/>
        </w:rPr>
        <w:t>w następujących sytuacjach: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obniżenie ceny</w:t>
      </w:r>
      <w:r w:rsidR="0016361C">
        <w:rPr>
          <w:rFonts w:ascii="Calibri" w:eastAsia="Calibri" w:hAnsi="Calibri" w:cs="Calibri"/>
        </w:rPr>
        <w:t xml:space="preserve"> przedmiotu umowy przez Sprzedawcę</w:t>
      </w:r>
      <w:r w:rsidRPr="002E543B">
        <w:rPr>
          <w:rFonts w:ascii="Calibri" w:eastAsia="Calibri" w:hAnsi="Calibri" w:cs="Calibri"/>
        </w:rPr>
        <w:t xml:space="preserve"> może nastąpić w ka</w:t>
      </w:r>
      <w:r w:rsidR="0016361C">
        <w:rPr>
          <w:rFonts w:ascii="Calibri" w:eastAsia="Calibri" w:hAnsi="Calibri" w:cs="Calibri"/>
        </w:rPr>
        <w:t>żdym czasie i nie wymaga zgody Zamawiającego ani sporządzenia a</w:t>
      </w:r>
      <w:r w:rsidRPr="002E543B">
        <w:rPr>
          <w:rFonts w:ascii="Calibri" w:eastAsia="Calibri" w:hAnsi="Calibri" w:cs="Calibri"/>
        </w:rPr>
        <w:t>neksu do umowy,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niewyczerpania ilości ujętych w umowie w terminie jej obowiązywania – umowa może ulec wydłużeniu do czasu wyczerpania ilości ujętych w umowie, jednak nie dłużej niż 3 miesiące,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zmiany obowiązujących przepisów prawnych, treść umowy będzie zmieniała się stosownie do wprowadzanych rozwiązań prawnych, zmiany powszechnie obowiązujących przepisów prawa lub koniecznych zmian 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nastąpiła zmiana stawki podatku VAT, przy czym zmienia się tylko cena brutto, natomiast cena netto pozostaje bez zmian,</w:t>
      </w:r>
    </w:p>
    <w:p w:rsidR="002E543B" w:rsidRPr="002E543B" w:rsidRDefault="002E543B" w:rsidP="002E543B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Okoliczności mogące stanowić podstawę zmiany umowy powinny być szczegółowo uzasadnione </w:t>
      </w:r>
      <w:r w:rsidRPr="002E543B">
        <w:rPr>
          <w:rFonts w:ascii="Calibri" w:eastAsia="Calibri" w:hAnsi="Calibri" w:cs="Calibri"/>
        </w:rPr>
        <w:br/>
        <w:t>i udokumentowane przez stronę występującą z propozycją zmiany umowy.</w:t>
      </w:r>
    </w:p>
    <w:p w:rsidR="002E543B" w:rsidRPr="002E543B" w:rsidRDefault="002E543B" w:rsidP="002E543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2E543B" w:rsidRPr="002E543B" w:rsidRDefault="00091575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7</w:t>
      </w:r>
    </w:p>
    <w:p w:rsidR="0087403B" w:rsidRPr="0087403B" w:rsidRDefault="0087403B" w:rsidP="0087403B">
      <w:pPr>
        <w:numPr>
          <w:ilvl w:val="0"/>
          <w:numId w:val="19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>Wszelkie zmiany i uzupełnienia niniejszej umowy wymagają, pod rygorem nieważności, formy pisemnego aneksu.</w:t>
      </w:r>
    </w:p>
    <w:p w:rsidR="0087403B" w:rsidRPr="0087403B" w:rsidRDefault="0087403B" w:rsidP="0087403B">
      <w:pPr>
        <w:numPr>
          <w:ilvl w:val="0"/>
          <w:numId w:val="1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Zamawiający przewiduje możliwość zmiany postanowień zawartej umowy w stosunku do treści złożonej oferty, na podstawie której dokonano wyboru Wykonawcy, w przypadkach określonych w art. 455 ustawy </w:t>
      </w:r>
      <w:proofErr w:type="spellStart"/>
      <w:r w:rsidRPr="0087403B">
        <w:rPr>
          <w:rFonts w:ascii="Calibri" w:eastAsia="Calibri" w:hAnsi="Calibri" w:cs="Calibri"/>
        </w:rPr>
        <w:t>Pzp</w:t>
      </w:r>
      <w:proofErr w:type="spellEnd"/>
      <w:r w:rsidRPr="0087403B">
        <w:rPr>
          <w:rFonts w:ascii="Calibri" w:eastAsia="Calibri" w:hAnsi="Calibri" w:cs="Calibri"/>
        </w:rPr>
        <w:t>, w szczególności w następujących sytuacjach:</w:t>
      </w:r>
    </w:p>
    <w:p w:rsidR="0087403B" w:rsidRPr="0087403B" w:rsidRDefault="0087403B" w:rsidP="0087403B">
      <w:pPr>
        <w:numPr>
          <w:ilvl w:val="0"/>
          <w:numId w:val="2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lastRenderedPageBreak/>
        <w:t>gdy konieczność wprowadzenia modyfikacji wyniknie ze zmiany powszechnie obowiązujących przepisów prawa, na mocy któryc</w:t>
      </w:r>
      <w:r w:rsidR="0016361C">
        <w:rPr>
          <w:rFonts w:ascii="Calibri" w:eastAsia="Calibri" w:hAnsi="Calibri" w:cs="Calibri"/>
        </w:rPr>
        <w:t>h na Zamawiającego lub Sprzedawcę</w:t>
      </w:r>
      <w:r w:rsidRPr="0087403B">
        <w:rPr>
          <w:rFonts w:ascii="Calibri" w:eastAsia="Calibri" w:hAnsi="Calibri" w:cs="Calibri"/>
        </w:rPr>
        <w:t xml:space="preserve"> nałożony zostanie obowiązek zrealizowania przedmiotu zamówienia w sposób różniący się od zaoferowanego </w:t>
      </w:r>
      <w:r>
        <w:rPr>
          <w:rFonts w:ascii="Calibri" w:eastAsia="Calibri" w:hAnsi="Calibri" w:cs="Calibri"/>
        </w:rPr>
        <w:br/>
      </w:r>
      <w:r w:rsidRPr="0087403B">
        <w:rPr>
          <w:rFonts w:ascii="Calibri" w:eastAsia="Calibri" w:hAnsi="Calibri" w:cs="Calibri"/>
        </w:rPr>
        <w:t xml:space="preserve">w ofercie lub obowiązek zmiany trybu wykonania zamówienia – z zastrzeżeniem, że zmiana przepisów nie była uchwalona przed wszczęciem postępowania o udzielenie zamówienia, </w:t>
      </w:r>
      <w:r>
        <w:rPr>
          <w:rFonts w:ascii="Calibri" w:eastAsia="Calibri" w:hAnsi="Calibri" w:cs="Calibri"/>
        </w:rPr>
        <w:br/>
      </w:r>
      <w:r w:rsidRPr="0087403B">
        <w:rPr>
          <w:rFonts w:ascii="Calibri" w:eastAsia="Calibri" w:hAnsi="Calibri" w:cs="Calibri"/>
        </w:rPr>
        <w:t xml:space="preserve">w wyniku którego zawarto niniejszą umowę, </w:t>
      </w:r>
    </w:p>
    <w:p w:rsidR="0087403B" w:rsidRPr="0087403B" w:rsidRDefault="0087403B" w:rsidP="0087403B">
      <w:pPr>
        <w:numPr>
          <w:ilvl w:val="0"/>
          <w:numId w:val="2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gdy podczas realizacji umowy wystąpią nieprzewidywalne na etapie zawierania umowy okoliczności, które uniemożliwią zrealizowanie przedmiotu zamówienia w sposób przewidziany w ofercie, a udzielenie w tym zakresie innego zamówienia publicznego w trybie ustawy </w:t>
      </w:r>
      <w:proofErr w:type="spellStart"/>
      <w:r w:rsidRPr="0087403B">
        <w:rPr>
          <w:rFonts w:ascii="Calibri" w:eastAsia="Calibri" w:hAnsi="Calibri" w:cs="Calibri"/>
        </w:rPr>
        <w:t>Pzp</w:t>
      </w:r>
      <w:proofErr w:type="spellEnd"/>
      <w:r w:rsidRPr="0087403B">
        <w:rPr>
          <w:rFonts w:ascii="Calibri" w:eastAsia="Calibri" w:hAnsi="Calibri" w:cs="Calibri"/>
        </w:rPr>
        <w:t xml:space="preserve"> będzie niemożliwe lub niecelowe ze względu na interes publiczny.</w:t>
      </w:r>
    </w:p>
    <w:p w:rsidR="002E543B" w:rsidRPr="002E543B" w:rsidRDefault="002E543B" w:rsidP="0087403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2E543B" w:rsidRPr="002E543B" w:rsidRDefault="00091575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8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Strony zgodnie postanawiają, że wierzytelności wynikające z niniejszej umowy nie mogą być zbywane w drodze cesji.</w:t>
      </w:r>
    </w:p>
    <w:p w:rsidR="002E543B" w:rsidRPr="002E543B" w:rsidRDefault="00091575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9</w:t>
      </w:r>
    </w:p>
    <w:p w:rsid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Umowa zostaje zawarta na czas określony od ............... do…................</w:t>
      </w:r>
    </w:p>
    <w:p w:rsidR="0087403B" w:rsidRDefault="008740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87403B" w:rsidRDefault="00091575" w:rsidP="008740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10</w:t>
      </w:r>
    </w:p>
    <w:p w:rsidR="0087403B" w:rsidRPr="0087403B" w:rsidRDefault="0087403B" w:rsidP="008740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Zamawiający może odstąpić od niniejszej Umowy w okolicznościach wskazanych w art. 456 ustawy </w:t>
      </w:r>
      <w:proofErr w:type="spellStart"/>
      <w:r w:rsidRPr="0087403B">
        <w:rPr>
          <w:rFonts w:ascii="Calibri" w:eastAsia="Calibri" w:hAnsi="Calibri" w:cs="Calibri"/>
        </w:rPr>
        <w:t>Pzp</w:t>
      </w:r>
      <w:proofErr w:type="spellEnd"/>
      <w:r w:rsidRPr="0087403B">
        <w:rPr>
          <w:rFonts w:ascii="Calibri" w:eastAsia="Calibri" w:hAnsi="Calibri" w:cs="Calibri"/>
        </w:rPr>
        <w:t xml:space="preserve">. </w:t>
      </w:r>
    </w:p>
    <w:p w:rsidR="002E543B" w:rsidRPr="002E543B" w:rsidRDefault="002E543B" w:rsidP="002E543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2E543B" w:rsidRPr="002E543B" w:rsidRDefault="00091575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11</w:t>
      </w:r>
    </w:p>
    <w:p w:rsidR="002E543B" w:rsidRPr="002E543B" w:rsidRDefault="002E543B" w:rsidP="002E543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Strony zobowiązują się do wzajemnego powiadamiania o każdej zmianie adresu swojej siedziby. </w:t>
      </w:r>
      <w:r w:rsidR="001869FA">
        <w:rPr>
          <w:rFonts w:ascii="Calibri" w:eastAsia="Calibri" w:hAnsi="Calibri" w:cs="Calibri"/>
        </w:rPr>
        <w:br/>
      </w:r>
      <w:r w:rsidRPr="002E543B">
        <w:rPr>
          <w:rFonts w:ascii="Calibri" w:eastAsia="Calibri" w:hAnsi="Calibri" w:cs="Calibri"/>
        </w:rPr>
        <w:t>W razie nie uczynienia tego, przyjmuje się, że korespondencja przesłana na adres wskazany umową została stronie prawidłowo doręczona.</w:t>
      </w:r>
    </w:p>
    <w:p w:rsidR="002E543B" w:rsidRPr="002E543B" w:rsidRDefault="002E543B" w:rsidP="002E543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W przypadku zmian w stanie prawnym wpływających </w:t>
      </w:r>
      <w:r w:rsidR="0016361C">
        <w:rPr>
          <w:rFonts w:ascii="Calibri" w:eastAsia="Calibri" w:hAnsi="Calibri" w:cs="Calibri"/>
        </w:rPr>
        <w:t>na realizację umowy, Sprzedawca</w:t>
      </w:r>
      <w:r w:rsidRPr="002E543B">
        <w:rPr>
          <w:rFonts w:ascii="Calibri" w:eastAsia="Calibri" w:hAnsi="Calibri" w:cs="Calibri"/>
        </w:rPr>
        <w:t xml:space="preserve"> zobowiązuje się powiadom</w:t>
      </w:r>
      <w:r w:rsidR="0016361C">
        <w:rPr>
          <w:rFonts w:ascii="Calibri" w:eastAsia="Calibri" w:hAnsi="Calibri" w:cs="Calibri"/>
        </w:rPr>
        <w:t>ić o tym niezwłocznie Zamawiającego</w:t>
      </w:r>
      <w:r w:rsidRPr="002E543B">
        <w:rPr>
          <w:rFonts w:ascii="Calibri" w:eastAsia="Calibri" w:hAnsi="Calibri" w:cs="Calibri"/>
        </w:rPr>
        <w:t>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091575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12</w:t>
      </w:r>
    </w:p>
    <w:p w:rsidR="002E543B" w:rsidRPr="002E543B" w:rsidRDefault="002E543B" w:rsidP="002E543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sprawach nieuregulowanych niniejszą umową stosuje się przepisy Kodeksu cywilnego oraz przepisy ustawy – Prawo zamówień publicznych.</w:t>
      </w:r>
    </w:p>
    <w:p w:rsidR="002E543B" w:rsidRPr="002E543B" w:rsidRDefault="002E543B" w:rsidP="002E543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Spory wynikające z realizacji niniejszej umowy rozstrzyga sąd powszechny właściwy według siedziby Zamawiającego.</w:t>
      </w:r>
    </w:p>
    <w:p w:rsidR="002E543B" w:rsidRPr="002E543B" w:rsidRDefault="00091575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13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Integralną częścią niniejszej umowy stanowi:</w:t>
      </w:r>
    </w:p>
    <w:p w:rsidR="002E543B" w:rsidRPr="002E543B" w:rsidRDefault="002E543B" w:rsidP="002E543B">
      <w:pPr>
        <w:numPr>
          <w:ilvl w:val="0"/>
          <w:numId w:val="12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formularz ofertowy.</w:t>
      </w:r>
    </w:p>
    <w:p w:rsidR="002E543B" w:rsidRPr="002E543B" w:rsidRDefault="00091575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14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Umowa sporządzona została w dwóch jednobrzmiących egzemplarzach, po jednym dla każdej ze stron.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      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16361C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SPRZEDAWCA</w:t>
      </w:r>
      <w:r w:rsidR="002E543B" w:rsidRPr="002E543B">
        <w:rPr>
          <w:rFonts w:ascii="Calibri" w:eastAsia="Calibri" w:hAnsi="Calibri" w:cs="Calibri"/>
          <w:b/>
        </w:rPr>
        <w:t xml:space="preserve">                                                                                   ZAMAWIAJĄCY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  <w:b/>
          <w:i/>
        </w:rPr>
      </w:pPr>
      <w:r w:rsidRPr="002E543B">
        <w:rPr>
          <w:rFonts w:ascii="Calibri" w:eastAsia="Calibri" w:hAnsi="Calibri" w:cs="Calibri"/>
        </w:rPr>
        <w:t xml:space="preserve">     </w:t>
      </w:r>
      <w:r w:rsidRPr="002E543B">
        <w:rPr>
          <w:rFonts w:ascii="Calibri" w:eastAsia="Calibri" w:hAnsi="Calibri" w:cs="Calibri"/>
          <w:b/>
          <w:i/>
        </w:rPr>
        <w:t xml:space="preserve">    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675A4" w:rsidRDefault="002675A4"/>
    <w:sectPr w:rsidR="002675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59" w:rsidRDefault="001D4559" w:rsidP="0080048E">
      <w:pPr>
        <w:spacing w:after="0" w:line="240" w:lineRule="auto"/>
      </w:pPr>
      <w:r>
        <w:separator/>
      </w:r>
    </w:p>
  </w:endnote>
  <w:endnote w:type="continuationSeparator" w:id="0">
    <w:p w:rsidR="001D4559" w:rsidRDefault="001D4559" w:rsidP="0080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423971"/>
      <w:docPartObj>
        <w:docPartGallery w:val="Page Numbers (Bottom of Page)"/>
        <w:docPartUnique/>
      </w:docPartObj>
    </w:sdtPr>
    <w:sdtEndPr/>
    <w:sdtContent>
      <w:p w:rsidR="0080048E" w:rsidRDefault="008004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29">
          <w:rPr>
            <w:noProof/>
          </w:rPr>
          <w:t>3</w:t>
        </w:r>
        <w:r>
          <w:fldChar w:fldCharType="end"/>
        </w:r>
      </w:p>
    </w:sdtContent>
  </w:sdt>
  <w:p w:rsidR="0080048E" w:rsidRDefault="008004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59" w:rsidRDefault="001D4559" w:rsidP="0080048E">
      <w:pPr>
        <w:spacing w:after="0" w:line="240" w:lineRule="auto"/>
      </w:pPr>
      <w:r>
        <w:separator/>
      </w:r>
    </w:p>
  </w:footnote>
  <w:footnote w:type="continuationSeparator" w:id="0">
    <w:p w:rsidR="001D4559" w:rsidRDefault="001D4559" w:rsidP="0080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F24EC0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1E4EDF"/>
    <w:multiLevelType w:val="hybridMultilevel"/>
    <w:tmpl w:val="2A3ECFA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86D"/>
    <w:multiLevelType w:val="hybridMultilevel"/>
    <w:tmpl w:val="11B23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2741B1"/>
    <w:multiLevelType w:val="hybridMultilevel"/>
    <w:tmpl w:val="0B88B7D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619"/>
    <w:multiLevelType w:val="multilevel"/>
    <w:tmpl w:val="C3F07B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FE34390"/>
    <w:multiLevelType w:val="hybridMultilevel"/>
    <w:tmpl w:val="4C7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E554D"/>
    <w:multiLevelType w:val="multilevel"/>
    <w:tmpl w:val="545CE56C"/>
    <w:lvl w:ilvl="0">
      <w:start w:val="1"/>
      <w:numFmt w:val="decimal"/>
      <w:lvlText w:val="%1."/>
      <w:lvlJc w:val="left"/>
      <w:pPr>
        <w:ind w:left="775" w:hanging="360"/>
      </w:pPr>
      <w:rPr>
        <w:b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7824588"/>
    <w:multiLevelType w:val="hybridMultilevel"/>
    <w:tmpl w:val="EDCC7034"/>
    <w:lvl w:ilvl="0" w:tplc="0000001D">
      <w:start w:val="5"/>
      <w:numFmt w:val="bullet"/>
      <w:lvlText w:val="-"/>
      <w:lvlJc w:val="left"/>
      <w:pPr>
        <w:ind w:left="1146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B561C2"/>
    <w:multiLevelType w:val="hybridMultilevel"/>
    <w:tmpl w:val="275C828C"/>
    <w:lvl w:ilvl="0" w:tplc="59CC3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17FF7"/>
    <w:multiLevelType w:val="multilevel"/>
    <w:tmpl w:val="0CB8600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444165F"/>
    <w:multiLevelType w:val="hybridMultilevel"/>
    <w:tmpl w:val="D5802CDC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2802"/>
    <w:multiLevelType w:val="hybridMultilevel"/>
    <w:tmpl w:val="ABC4EC48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1C47"/>
    <w:multiLevelType w:val="hybridMultilevel"/>
    <w:tmpl w:val="858CE62A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11731"/>
    <w:multiLevelType w:val="hybridMultilevel"/>
    <w:tmpl w:val="A470CC24"/>
    <w:lvl w:ilvl="0" w:tplc="3B8254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2CEE"/>
    <w:multiLevelType w:val="hybridMultilevel"/>
    <w:tmpl w:val="E4B4917E"/>
    <w:lvl w:ilvl="0" w:tplc="9E48B8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F1A45"/>
    <w:multiLevelType w:val="hybridMultilevel"/>
    <w:tmpl w:val="DBF24C14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56297"/>
    <w:multiLevelType w:val="hybridMultilevel"/>
    <w:tmpl w:val="303CC7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B2B6C2F"/>
    <w:multiLevelType w:val="hybridMultilevel"/>
    <w:tmpl w:val="E6B4320A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1"/>
  </w:num>
  <w:num w:numId="15">
    <w:abstractNumId w:val="16"/>
  </w:num>
  <w:num w:numId="16">
    <w:abstractNumId w:val="13"/>
  </w:num>
  <w:num w:numId="17">
    <w:abstractNumId w:val="8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AD"/>
    <w:rsid w:val="00003E15"/>
    <w:rsid w:val="00091575"/>
    <w:rsid w:val="000D59AD"/>
    <w:rsid w:val="000D70A9"/>
    <w:rsid w:val="000E6319"/>
    <w:rsid w:val="00132FCE"/>
    <w:rsid w:val="00146031"/>
    <w:rsid w:val="0016361C"/>
    <w:rsid w:val="001869FA"/>
    <w:rsid w:val="001A0914"/>
    <w:rsid w:val="001D4559"/>
    <w:rsid w:val="00240098"/>
    <w:rsid w:val="002675A4"/>
    <w:rsid w:val="002E543B"/>
    <w:rsid w:val="00476FCD"/>
    <w:rsid w:val="004F5C23"/>
    <w:rsid w:val="00544DA1"/>
    <w:rsid w:val="005F08D5"/>
    <w:rsid w:val="006359D2"/>
    <w:rsid w:val="00657E58"/>
    <w:rsid w:val="00683D5E"/>
    <w:rsid w:val="006879D3"/>
    <w:rsid w:val="007848A9"/>
    <w:rsid w:val="007850AF"/>
    <w:rsid w:val="007E0DDC"/>
    <w:rsid w:val="0080048E"/>
    <w:rsid w:val="0087403B"/>
    <w:rsid w:val="009C585F"/>
    <w:rsid w:val="009D6CE4"/>
    <w:rsid w:val="00A37F49"/>
    <w:rsid w:val="00A80EB7"/>
    <w:rsid w:val="00A955F2"/>
    <w:rsid w:val="00AB7FC3"/>
    <w:rsid w:val="00B1085F"/>
    <w:rsid w:val="00B95FF7"/>
    <w:rsid w:val="00BD70F4"/>
    <w:rsid w:val="00D12D29"/>
    <w:rsid w:val="00DC258C"/>
    <w:rsid w:val="00DD11D4"/>
    <w:rsid w:val="00E5317A"/>
    <w:rsid w:val="00E538B5"/>
    <w:rsid w:val="00E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2E39-AE8A-4CC4-89A4-5D76F97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4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48E"/>
  </w:style>
  <w:style w:type="paragraph" w:styleId="Stopka">
    <w:name w:val="footer"/>
    <w:basedOn w:val="Normalny"/>
    <w:link w:val="Stopka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48E"/>
  </w:style>
  <w:style w:type="character" w:customStyle="1" w:styleId="Nagwek1Znak">
    <w:name w:val="Nagłówek 1 Znak"/>
    <w:basedOn w:val="Domylnaczcionkaakapitu"/>
    <w:link w:val="Nagwek1"/>
    <w:uiPriority w:val="9"/>
    <w:rsid w:val="00874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87403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7403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7403B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7403B"/>
    <w:pPr>
      <w:numPr>
        <w:numId w:val="2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4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874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03B"/>
  </w:style>
  <w:style w:type="paragraph" w:styleId="Tekstpodstawowywcity">
    <w:name w:val="Body Text Indent"/>
    <w:basedOn w:val="Normalny"/>
    <w:link w:val="TekstpodstawowywcityZnak"/>
    <w:uiPriority w:val="99"/>
    <w:unhideWhenUsed/>
    <w:rsid w:val="008740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403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7403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7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Krzak</cp:lastModifiedBy>
  <cp:revision>24</cp:revision>
  <dcterms:created xsi:type="dcterms:W3CDTF">2021-09-16T11:08:00Z</dcterms:created>
  <dcterms:modified xsi:type="dcterms:W3CDTF">2022-10-13T06:19:00Z</dcterms:modified>
</cp:coreProperties>
</file>