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863DA9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Oświadczeni</w:t>
            </w:r>
            <w:r w:rsidR="00047D13">
              <w:rPr>
                <w:b/>
                <w:sz w:val="24"/>
              </w:rPr>
              <w:t>e</w:t>
            </w:r>
            <w:r w:rsidR="00047D13">
              <w:t xml:space="preserve"> </w:t>
            </w:r>
            <w:r w:rsidR="00EC09AE" w:rsidRPr="00863DA9">
              <w:rPr>
                <w:b/>
                <w:sz w:val="24"/>
              </w:rPr>
              <w:t>o braku podstaw do wykluczenia</w:t>
            </w:r>
          </w:p>
          <w:p w:rsidR="00EC09AE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 art. 125</w:t>
            </w:r>
            <w:r w:rsidR="00EC09AE" w:rsidRPr="00863DA9">
              <w:rPr>
                <w:b/>
                <w:sz w:val="24"/>
              </w:rPr>
              <w:t xml:space="preserve"> ust. 1 ustawy Prawo zamówień publicznych</w:t>
            </w:r>
          </w:p>
          <w:p w:rsidR="00945D9F" w:rsidRDefault="00945D9F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2B568B">
              <w:rPr>
                <w:b/>
                <w:sz w:val="24"/>
                <w:highlight w:val="lightGray"/>
              </w:rPr>
              <w:t xml:space="preserve">oraz art. 7 ust. 1 ustawy o </w:t>
            </w:r>
            <w:r w:rsidR="00707B00" w:rsidRPr="002B568B">
              <w:rPr>
                <w:b/>
                <w:sz w:val="24"/>
                <w:highlight w:val="lightGray"/>
              </w:rPr>
              <w:t>szczegó</w:t>
            </w:r>
            <w:r w:rsidR="002B568B" w:rsidRPr="002B568B">
              <w:rPr>
                <w:b/>
                <w:sz w:val="24"/>
                <w:highlight w:val="lightGray"/>
              </w:rPr>
              <w:t>lnych</w:t>
            </w:r>
            <w:r w:rsidR="00707B00" w:rsidRPr="002B568B">
              <w:rPr>
                <w:b/>
                <w:sz w:val="24"/>
                <w:highlight w:val="lightGray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CC097C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2B568B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3273F1" w:rsidRPr="001A731D" w:rsidRDefault="003273F1" w:rsidP="004F41B9">
      <w:pPr>
        <w:jc w:val="center"/>
        <w:rPr>
          <w:b/>
          <w:sz w:val="24"/>
          <w:szCs w:val="24"/>
        </w:rPr>
      </w:pPr>
      <w:r w:rsidRPr="001A731D">
        <w:rPr>
          <w:b/>
          <w:sz w:val="24"/>
          <w:szCs w:val="24"/>
        </w:rPr>
        <w:t>„</w:t>
      </w:r>
      <w:r w:rsidR="00BD09A8">
        <w:rPr>
          <w:b/>
          <w:sz w:val="24"/>
          <w:szCs w:val="24"/>
        </w:rPr>
        <w:t>Dostawa drobnych materiałów elektrycznych dla 22. Bazy Lotnictwa Taktycznego              w Malborku oraz jednostek będących na zaopatrzeniu</w:t>
      </w:r>
      <w:r w:rsidRPr="001A731D">
        <w:rPr>
          <w:b/>
          <w:sz w:val="24"/>
          <w:szCs w:val="24"/>
        </w:rPr>
        <w:t>”</w:t>
      </w:r>
    </w:p>
    <w:p w:rsidR="004A3D32" w:rsidRPr="00CC097C" w:rsidRDefault="002F3385" w:rsidP="003273F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2B568B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 xml:space="preserve">[ 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 xml:space="preserve">na podstawie </w:t>
      </w:r>
      <w:r w:rsidR="00AA4482" w:rsidRPr="002B568B">
        <w:rPr>
          <w:rFonts w:eastAsia="Calibri"/>
          <w:sz w:val="22"/>
        </w:rPr>
        <w:t>art. 108</w:t>
      </w:r>
      <w:r w:rsidR="004A3D32" w:rsidRPr="002B568B">
        <w:rPr>
          <w:rFonts w:eastAsia="Calibri"/>
          <w:sz w:val="22"/>
        </w:rPr>
        <w:t xml:space="preserve"> ust. 1 </w:t>
      </w:r>
      <w:r w:rsidR="000B0ED2" w:rsidRPr="002B568B">
        <w:rPr>
          <w:rFonts w:eastAsia="Calibri"/>
          <w:sz w:val="22"/>
        </w:rPr>
        <w:t xml:space="preserve">oraz art. 109 ust. 1                     pkt. 5 i pkt. 7  </w:t>
      </w:r>
      <w:r w:rsidR="004A3D32" w:rsidRPr="002B568B">
        <w:rPr>
          <w:rFonts w:eastAsia="Calibri"/>
          <w:sz w:val="22"/>
        </w:rPr>
        <w:t>Ustawy Prawo Zamówie</w:t>
      </w:r>
      <w:r w:rsidR="004A3D32" w:rsidRPr="002B568B">
        <w:rPr>
          <w:rFonts w:eastAsia="TimesNewRoman"/>
          <w:sz w:val="22"/>
        </w:rPr>
        <w:t xml:space="preserve">ń </w:t>
      </w:r>
      <w:r w:rsidR="004A3D32" w:rsidRPr="002B568B">
        <w:rPr>
          <w:rFonts w:eastAsia="Calibri"/>
          <w:sz w:val="22"/>
        </w:rPr>
        <w:t>Publicznych.</w:t>
      </w:r>
    </w:p>
    <w:p w:rsidR="00807430" w:rsidRPr="002B568B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udziału w zorganizowanej grupie przestępczej albo związku mającym na celu popełnienie przestępstwa lub 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 xml:space="preserve">finansowania przestępstwa o charakterze terrorystycznym, o którym mowa w art. 165a Kodeksu Karnego, lub przestępstwo udaremniania lub utrudniania stwierdzenia przestępnego pochodzenia pieniędzy lub 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 xml:space="preserve">, o którym mowa w art. 9 ust. 2 ustawy z 15.06.2012 r. o skutkach powierzania wykonywania pracy cudzoziemcom przebywającym wbrew przepisom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>na 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 xml:space="preserve">przeciwko obrotowi gospodarczemu, o których mowa w art. 296–307 Kodeksu Karnego, przestępstwo oszustwa, o którym mowa w art. 286 KK, przestępstwo przeciwko wiarygodności dokumentów, o których mowa w art. 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  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2) jeżeli urzędującego członka jego organu zarządzającego lub nadzorczego, wspólnika spółki w spółce jawnej lub partnerskiej albo komplementariusza w spółce komandytowej lub komandytowo-akcyjnej lub prokurenta prawomocnie skazano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</w:t>
      </w:r>
      <w:r w:rsidRPr="00ED4656">
        <w:rPr>
          <w:i/>
          <w:color w:val="auto"/>
          <w:sz w:val="18"/>
          <w:szCs w:val="22"/>
        </w:rPr>
        <w:lastRenderedPageBreak/>
        <w:t xml:space="preserve">w rozumieniu ustawy z 16.02.2007 r. o ochronie konkurencji i konsumentów, złożyli odrębne oferty, oferty częściowe lub wnioski o dopuszczenie do udziału w postępowaniu, chyba że wykażą, że przygotowali te oferty lub wnioski niezależnie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od siebie; </w:t>
      </w:r>
    </w:p>
    <w:p w:rsidR="000B0ED2" w:rsidRPr="00ED4656" w:rsidRDefault="000B0ED2" w:rsidP="000B0ED2">
      <w:pPr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B568B" w:rsidRPr="00591B03" w:rsidRDefault="002B568B" w:rsidP="004A3D32">
      <w:pPr>
        <w:jc w:val="both"/>
        <w:rPr>
          <w:sz w:val="22"/>
          <w:szCs w:val="22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 postępowania na podstawie art. 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2B568B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2B568B">
        <w:rPr>
          <w:sz w:val="22"/>
        </w:rPr>
        <w:t>Oświadczam, że</w:t>
      </w:r>
      <w:r w:rsidRPr="002B568B">
        <w:rPr>
          <w:rStyle w:val="Odwoanieprzypisudolnego"/>
          <w:sz w:val="22"/>
        </w:rPr>
        <w:footnoteReference w:id="2"/>
      </w:r>
      <w:r w:rsidRPr="002B568B">
        <w:rPr>
          <w:sz w:val="22"/>
        </w:rPr>
        <w:t xml:space="preserve"> </w:t>
      </w:r>
    </w:p>
    <w:p w:rsidR="00071934" w:rsidRPr="002B568B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2B568B">
        <w:rPr>
          <w:rFonts w:eastAsia="Calibri"/>
          <w:b/>
          <w:sz w:val="28"/>
        </w:rPr>
        <w:t xml:space="preserve">[ ] </w:t>
      </w:r>
      <w:r w:rsidRPr="002B568B">
        <w:rPr>
          <w:rFonts w:eastAsia="Calibri"/>
          <w:b/>
          <w:sz w:val="22"/>
        </w:rPr>
        <w:t>nie podlegam wykluczeniu z postępowania</w:t>
      </w:r>
      <w:r w:rsidRPr="002B568B">
        <w:rPr>
          <w:rFonts w:eastAsia="Calibri"/>
          <w:sz w:val="22"/>
        </w:rPr>
        <w:t xml:space="preserve"> na podstawie art. 7 ust. 1 ustawy z dnia 13.04.2022r. o szczegó</w:t>
      </w:r>
      <w:r w:rsidR="002B568B" w:rsidRPr="002B568B">
        <w:rPr>
          <w:rFonts w:eastAsia="Calibri"/>
          <w:sz w:val="22"/>
        </w:rPr>
        <w:t>lnych</w:t>
      </w:r>
      <w:r w:rsidRPr="002B568B">
        <w:rPr>
          <w:rFonts w:eastAsia="Calibri"/>
          <w:sz w:val="22"/>
        </w:rPr>
        <w:t xml:space="preserve"> rozwiązaniach w zakresie przeciwdziałania wspieraniu agresji na Ukrainę oraz służących ochronie bezpieczeństwa narodowego (Dz. U z 2022r. poz. 835)</w:t>
      </w:r>
    </w:p>
    <w:p w:rsidR="00071934" w:rsidRPr="002B568B" w:rsidRDefault="00071934" w:rsidP="004A3D32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Art. 7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2B568B">
        <w:rPr>
          <w:b/>
          <w:i/>
          <w:sz w:val="18"/>
          <w:szCs w:val="22"/>
        </w:rPr>
        <w:t>wyklucza się</w:t>
      </w:r>
      <w:r w:rsidRPr="002B568B">
        <w:rPr>
          <w:i/>
          <w:sz w:val="18"/>
          <w:szCs w:val="22"/>
        </w:rPr>
        <w:t>: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1.</w:t>
      </w:r>
      <w:r w:rsidRPr="002B568B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2.</w:t>
      </w:r>
      <w:r w:rsidRPr="002B568B">
        <w:rPr>
          <w:i/>
          <w:sz w:val="18"/>
          <w:szCs w:val="22"/>
        </w:rPr>
        <w:tab/>
        <w:t>wykonawcę oraz uczestnika konkursu, którego beneficjentem rzeczywistym w rozumieniu ustawy z dnia 1 marca 2018 r. o przeciwdziałaniu praniu pieniędzy oraz finansowaniu terroryzmu    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1934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3.</w:t>
      </w:r>
      <w:r w:rsidRPr="002B568B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B568B" w:rsidRDefault="002B568B" w:rsidP="00071934">
      <w:pPr>
        <w:jc w:val="both"/>
        <w:rPr>
          <w:i/>
          <w:sz w:val="18"/>
          <w:szCs w:val="22"/>
        </w:rPr>
      </w:pPr>
    </w:p>
    <w:p w:rsidR="002B568B" w:rsidRPr="002B568B" w:rsidRDefault="002B568B" w:rsidP="002B568B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2B568B">
        <w:rPr>
          <w:rFonts w:eastAsia="Calibri"/>
          <w:b/>
          <w:sz w:val="22"/>
          <w:szCs w:val="22"/>
        </w:rPr>
        <w:t xml:space="preserve">] </w:t>
      </w:r>
      <w:r w:rsidRPr="002B568B">
        <w:rPr>
          <w:b/>
          <w:sz w:val="22"/>
          <w:szCs w:val="22"/>
        </w:rPr>
        <w:t>zachodzą w stosunku do mnie podstawy wykluczenia</w:t>
      </w:r>
      <w:r w:rsidRPr="002B568B">
        <w:rPr>
          <w:sz w:val="22"/>
          <w:szCs w:val="22"/>
        </w:rPr>
        <w:t xml:space="preserve"> z postępowania na podstawie art. </w:t>
      </w:r>
      <w:r w:rsidRPr="002B568B">
        <w:rPr>
          <w:rFonts w:eastAsia="Calibri"/>
          <w:sz w:val="22"/>
          <w:szCs w:val="22"/>
        </w:rPr>
        <w:t>7 ust. 1 ustawy z dnia 13.04.2022r. o szczególnych rozwiązaniach w zakresie przeciwdziałania wspieraniu agresji na Ukrainę oraz służących ochronie b</w:t>
      </w:r>
      <w:r>
        <w:rPr>
          <w:rFonts w:eastAsia="Calibri"/>
          <w:sz w:val="22"/>
          <w:szCs w:val="22"/>
        </w:rPr>
        <w:t xml:space="preserve">ezpieczeństwa narodowego (Dz. U. </w:t>
      </w:r>
      <w:r w:rsidRPr="002B568B">
        <w:rPr>
          <w:rFonts w:eastAsia="Calibri"/>
          <w:sz w:val="22"/>
          <w:szCs w:val="22"/>
        </w:rPr>
        <w:t>z 2022r. poz. 835)</w:t>
      </w:r>
    </w:p>
    <w:p w:rsidR="002B568B" w:rsidRPr="002B568B" w:rsidRDefault="002B568B" w:rsidP="00071934">
      <w:pPr>
        <w:jc w:val="both"/>
        <w:rPr>
          <w:i/>
          <w:sz w:val="18"/>
          <w:szCs w:val="22"/>
        </w:rPr>
      </w:pP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</w:p>
    <w:p w:rsidR="00071934" w:rsidRPr="002B568B" w:rsidRDefault="00071934" w:rsidP="004A3D32">
      <w:pPr>
        <w:jc w:val="both"/>
        <w:rPr>
          <w:sz w:val="18"/>
          <w:szCs w:val="22"/>
        </w:rPr>
      </w:pPr>
    </w:p>
    <w:p w:rsidR="00071934" w:rsidRPr="002B568B" w:rsidRDefault="00071934" w:rsidP="000719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B568B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071934" w:rsidRPr="002B568B" w:rsidRDefault="00071934" w:rsidP="004A3D32">
      <w:pPr>
        <w:jc w:val="both"/>
        <w:rPr>
          <w:color w:val="FF0000"/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 xml:space="preserve">W przypadku składania oferty przez wykonawców występujących wspólnie, powyższe oświadczenie składa </w:t>
      </w:r>
      <w:r w:rsidRPr="002B568B">
        <w:rPr>
          <w:b/>
          <w:sz w:val="22"/>
          <w:szCs w:val="22"/>
        </w:rPr>
        <w:t>każdy wykonawca</w:t>
      </w:r>
      <w:r w:rsidRPr="007A7C16">
        <w:rPr>
          <w:sz w:val="22"/>
          <w:szCs w:val="22"/>
        </w:rPr>
        <w:t xml:space="preserve"> (np. członek konsorcjum, wspólnik w spółce cywilnej).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  <w:bookmarkStart w:id="0" w:name="_GoBack"/>
      <w:bookmarkEnd w:id="0"/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071934" w:rsidRDefault="00071934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4A3D32" w:rsidRPr="00A8529A" w:rsidRDefault="00A8529A" w:rsidP="004A3D32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A8529A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A8529A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A8529A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A8529A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A8529A" w:rsidRPr="00A8529A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906" w:rsidRDefault="001F7906" w:rsidP="00EC09AE">
      <w:r>
        <w:separator/>
      </w:r>
    </w:p>
  </w:endnote>
  <w:endnote w:type="continuationSeparator" w:id="0">
    <w:p w:rsidR="001F7906" w:rsidRDefault="001F7906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926DCE">
              <w:rPr>
                <w:bCs/>
                <w:noProof/>
              </w:rPr>
              <w:t>2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926DCE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906" w:rsidRDefault="001F7906" w:rsidP="00EC09AE">
      <w:r>
        <w:separator/>
      </w:r>
    </w:p>
  </w:footnote>
  <w:footnote w:type="continuationSeparator" w:id="0">
    <w:p w:rsidR="001F7906" w:rsidRDefault="001F7906" w:rsidP="00EC09AE">
      <w:r>
        <w:continuationSeparator/>
      </w:r>
    </w:p>
  </w:footnote>
  <w:footnote w:id="1">
    <w:p w:rsidR="00062624" w:rsidRDefault="000626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  <w:footnote w:id="2">
    <w:p w:rsidR="00071934" w:rsidRDefault="00071934" w:rsidP="000719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BD09A8">
      <w:rPr>
        <w:i/>
      </w:rPr>
      <w:t>59</w:t>
    </w:r>
    <w:r w:rsidR="003273F1">
      <w:rPr>
        <w:i/>
      </w:rPr>
      <w:t>.</w:t>
    </w:r>
    <w:r>
      <w:rPr>
        <w:i/>
      </w:rPr>
      <w:t>20</w:t>
    </w:r>
    <w:r w:rsidR="003D6710">
      <w:rPr>
        <w:i/>
      </w:rPr>
      <w:t>22</w:t>
    </w:r>
    <w:r>
      <w:rPr>
        <w:i/>
      </w:rPr>
      <w:t xml:space="preserve">                                                                </w:t>
    </w:r>
    <w:r w:rsidR="00BD09A8">
      <w:rPr>
        <w:i/>
      </w:rPr>
      <w:t xml:space="preserve">Załącznik nr 3 </w:t>
    </w:r>
    <w:r w:rsidR="006634C5" w:rsidRPr="006634C5">
      <w:rPr>
        <w:i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175D9"/>
    <w:rsid w:val="000243DD"/>
    <w:rsid w:val="00027779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ED2"/>
    <w:rsid w:val="000C497E"/>
    <w:rsid w:val="000E3E16"/>
    <w:rsid w:val="000F44C6"/>
    <w:rsid w:val="00101645"/>
    <w:rsid w:val="0010679C"/>
    <w:rsid w:val="00144426"/>
    <w:rsid w:val="00172CA1"/>
    <w:rsid w:val="001A731D"/>
    <w:rsid w:val="001C0090"/>
    <w:rsid w:val="001E14D4"/>
    <w:rsid w:val="001E469C"/>
    <w:rsid w:val="001E6BC9"/>
    <w:rsid w:val="001E6F91"/>
    <w:rsid w:val="001F7906"/>
    <w:rsid w:val="0023488E"/>
    <w:rsid w:val="00243D34"/>
    <w:rsid w:val="00255105"/>
    <w:rsid w:val="00265190"/>
    <w:rsid w:val="0027314F"/>
    <w:rsid w:val="002A07F9"/>
    <w:rsid w:val="002B568B"/>
    <w:rsid w:val="002B6318"/>
    <w:rsid w:val="002B71AA"/>
    <w:rsid w:val="002D7C08"/>
    <w:rsid w:val="002F3385"/>
    <w:rsid w:val="002F3D59"/>
    <w:rsid w:val="00301908"/>
    <w:rsid w:val="00311C3D"/>
    <w:rsid w:val="003273F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2212C"/>
    <w:rsid w:val="004341E6"/>
    <w:rsid w:val="00460A23"/>
    <w:rsid w:val="00463FB3"/>
    <w:rsid w:val="0048013F"/>
    <w:rsid w:val="00480DA7"/>
    <w:rsid w:val="00486062"/>
    <w:rsid w:val="0049208E"/>
    <w:rsid w:val="00495DBF"/>
    <w:rsid w:val="004A1B93"/>
    <w:rsid w:val="004A3D32"/>
    <w:rsid w:val="004B0C93"/>
    <w:rsid w:val="004B4A80"/>
    <w:rsid w:val="004D296A"/>
    <w:rsid w:val="004F41B9"/>
    <w:rsid w:val="00501E72"/>
    <w:rsid w:val="0050261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B0AA7"/>
    <w:rsid w:val="005C641F"/>
    <w:rsid w:val="0060689D"/>
    <w:rsid w:val="00607AE8"/>
    <w:rsid w:val="006115AD"/>
    <w:rsid w:val="00612237"/>
    <w:rsid w:val="00626245"/>
    <w:rsid w:val="00632136"/>
    <w:rsid w:val="00656F7A"/>
    <w:rsid w:val="006634C5"/>
    <w:rsid w:val="0066444D"/>
    <w:rsid w:val="00686355"/>
    <w:rsid w:val="006A22B3"/>
    <w:rsid w:val="006C713C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502A"/>
    <w:rsid w:val="00765504"/>
    <w:rsid w:val="007870D9"/>
    <w:rsid w:val="00796B9B"/>
    <w:rsid w:val="007A7C16"/>
    <w:rsid w:val="007E1913"/>
    <w:rsid w:val="007E7A41"/>
    <w:rsid w:val="00807430"/>
    <w:rsid w:val="00816173"/>
    <w:rsid w:val="00837012"/>
    <w:rsid w:val="00841D2E"/>
    <w:rsid w:val="00863DA9"/>
    <w:rsid w:val="00873BB8"/>
    <w:rsid w:val="0087447C"/>
    <w:rsid w:val="008B5BEE"/>
    <w:rsid w:val="008D49E8"/>
    <w:rsid w:val="008F2D4D"/>
    <w:rsid w:val="00914A00"/>
    <w:rsid w:val="00920259"/>
    <w:rsid w:val="00926DCE"/>
    <w:rsid w:val="00935C53"/>
    <w:rsid w:val="00945D9F"/>
    <w:rsid w:val="009731BF"/>
    <w:rsid w:val="009838B6"/>
    <w:rsid w:val="009B0CAE"/>
    <w:rsid w:val="009D041C"/>
    <w:rsid w:val="00A31CC6"/>
    <w:rsid w:val="00A32B59"/>
    <w:rsid w:val="00A45DEF"/>
    <w:rsid w:val="00A4659F"/>
    <w:rsid w:val="00A538A0"/>
    <w:rsid w:val="00A60AFB"/>
    <w:rsid w:val="00A7633B"/>
    <w:rsid w:val="00A8529A"/>
    <w:rsid w:val="00A86E04"/>
    <w:rsid w:val="00A93A4D"/>
    <w:rsid w:val="00A97AAF"/>
    <w:rsid w:val="00AA4482"/>
    <w:rsid w:val="00AB3FEE"/>
    <w:rsid w:val="00AC771B"/>
    <w:rsid w:val="00AE084D"/>
    <w:rsid w:val="00AF330C"/>
    <w:rsid w:val="00B10F01"/>
    <w:rsid w:val="00B13917"/>
    <w:rsid w:val="00B15CEC"/>
    <w:rsid w:val="00B214DA"/>
    <w:rsid w:val="00B35DDC"/>
    <w:rsid w:val="00B518E9"/>
    <w:rsid w:val="00B671B0"/>
    <w:rsid w:val="00B72C34"/>
    <w:rsid w:val="00BD09A8"/>
    <w:rsid w:val="00BE1ED5"/>
    <w:rsid w:val="00BE5719"/>
    <w:rsid w:val="00BF3638"/>
    <w:rsid w:val="00C12F0B"/>
    <w:rsid w:val="00C15B5D"/>
    <w:rsid w:val="00C37A10"/>
    <w:rsid w:val="00C4387F"/>
    <w:rsid w:val="00C75024"/>
    <w:rsid w:val="00CF215D"/>
    <w:rsid w:val="00CF2C35"/>
    <w:rsid w:val="00D0299E"/>
    <w:rsid w:val="00D1511A"/>
    <w:rsid w:val="00D27ADC"/>
    <w:rsid w:val="00D368DD"/>
    <w:rsid w:val="00D47D31"/>
    <w:rsid w:val="00D55CE9"/>
    <w:rsid w:val="00D67279"/>
    <w:rsid w:val="00D742F7"/>
    <w:rsid w:val="00D764DC"/>
    <w:rsid w:val="00D92DEF"/>
    <w:rsid w:val="00DA55F5"/>
    <w:rsid w:val="00DB5577"/>
    <w:rsid w:val="00DB7BBF"/>
    <w:rsid w:val="00DC5658"/>
    <w:rsid w:val="00DE7B87"/>
    <w:rsid w:val="00E007D6"/>
    <w:rsid w:val="00E159E9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11BE5"/>
    <w:rsid w:val="00F20D76"/>
    <w:rsid w:val="00F2722B"/>
    <w:rsid w:val="00F32E51"/>
    <w:rsid w:val="00F47D53"/>
    <w:rsid w:val="00F57A5A"/>
    <w:rsid w:val="00F67F40"/>
    <w:rsid w:val="00F853FB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9E62F"/>
  <w15:docId w15:val="{482DE2C2-9FC5-4C9E-AF83-D497D39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81B40-CFBC-49F0-887B-875D9135CF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8DC54A-02D6-440D-B296-3BEC7FEA1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1425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Jasińska Emilia</cp:lastModifiedBy>
  <cp:revision>3</cp:revision>
  <cp:lastPrinted>2022-05-19T09:48:00Z</cp:lastPrinted>
  <dcterms:created xsi:type="dcterms:W3CDTF">2022-06-02T09:23:00Z</dcterms:created>
  <dcterms:modified xsi:type="dcterms:W3CDTF">2022-06-08T06:55:00Z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