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0010C0" w:rsidRPr="00B550CA" w14:paraId="5C3D898E" w14:textId="77777777" w:rsidTr="00C7440E">
        <w:trPr>
          <w:trHeight w:val="12222"/>
        </w:trPr>
        <w:tc>
          <w:tcPr>
            <w:tcW w:w="8957" w:type="dxa"/>
          </w:tcPr>
          <w:p w14:paraId="1DB3D0A8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6587528" w14:textId="62795EF3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Theme="majorHAnsi" w:eastAsia="ArialNarrow" w:hAnsiTheme="majorHAnsi" w:cstheme="majorHAnsi"/>
                <w:bCs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Poznań,          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sierpnia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202</w:t>
            </w:r>
            <w:r w:rsidR="00087E9F">
              <w:rPr>
                <w:rFonts w:asciiTheme="majorHAnsi" w:eastAsia="ArialNarrow" w:hAnsiTheme="majorHAnsi" w:cstheme="majorHAnsi"/>
                <w:bCs/>
                <w:sz w:val="20"/>
              </w:rPr>
              <w:t>3</w:t>
            </w:r>
            <w:r w:rsidRPr="00B550CA">
              <w:rPr>
                <w:rFonts w:asciiTheme="majorHAnsi" w:eastAsia="ArialNarrow" w:hAnsiTheme="majorHAnsi" w:cstheme="majorHAnsi"/>
                <w:bCs/>
                <w:sz w:val="20"/>
              </w:rPr>
              <w:t xml:space="preserve"> r.</w:t>
            </w:r>
          </w:p>
          <w:p w14:paraId="5A9334E1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40"/>
                <w:sz w:val="20"/>
              </w:rPr>
              <w:t>ZATWIERDZAM:</w:t>
            </w:r>
          </w:p>
          <w:tbl>
            <w:tblPr>
              <w:tblStyle w:val="Tabela-Siatka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0010C0" w:rsidRPr="00B550CA" w14:paraId="7D6E6AB5" w14:textId="77777777" w:rsidTr="00C7440E">
              <w:trPr>
                <w:trHeight w:val="1474"/>
              </w:trPr>
              <w:tc>
                <w:tcPr>
                  <w:tcW w:w="3345" w:type="dxa"/>
                </w:tcPr>
                <w:p w14:paraId="5C60822A" w14:textId="77777777" w:rsidR="000010C0" w:rsidRPr="00B550CA" w:rsidRDefault="000010C0" w:rsidP="0054147A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Theme="majorHAnsi" w:eastAsia="ArialNarrow" w:hAnsiTheme="majorHAnsi" w:cstheme="majorHAnsi"/>
                      <w:bCs/>
                    </w:rPr>
                  </w:pPr>
                </w:p>
              </w:tc>
            </w:tr>
          </w:tbl>
          <w:p w14:paraId="02FBC9A2" w14:textId="35B11715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Cs w:val="20"/>
              </w:rPr>
            </w:pPr>
          </w:p>
          <w:p w14:paraId="10730E64" w14:textId="5C9F67CC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6"/>
                <w:szCs w:val="20"/>
              </w:rPr>
            </w:pPr>
          </w:p>
          <w:p w14:paraId="46541A05" w14:textId="7227145D" w:rsidR="007273DE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6"/>
              </w:rPr>
            </w:pPr>
            <w:r w:rsidRPr="00B550CA">
              <w:rPr>
                <w:rFonts w:asciiTheme="majorHAnsi" w:eastAsia="Times New Roman" w:hAnsiTheme="majorHAnsi" w:cstheme="majorHAnsi"/>
                <w:b/>
                <w:noProof/>
                <w:szCs w:val="20"/>
                <w:lang w:eastAsia="pl-PL"/>
              </w:rPr>
              <w:drawing>
                <wp:inline distT="0" distB="0" distL="0" distR="0" wp14:anchorId="51CFADBC" wp14:editId="2748E728">
                  <wp:extent cx="1000125" cy="1276350"/>
                  <wp:effectExtent l="0" t="0" r="9525" b="0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EB542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15314B19" w14:textId="77777777" w:rsidR="0054147A" w:rsidRPr="00B550CA" w:rsidRDefault="0054147A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</w:p>
          <w:p w14:paraId="28FBD132" w14:textId="7214709E" w:rsidR="000010C0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pacing w:val="20"/>
                <w:sz w:val="32"/>
              </w:rPr>
              <w:t>ZAPROSZENIE DO ZŁOŻENIA OFERTY</w:t>
            </w:r>
          </w:p>
          <w:p w14:paraId="58DB2472" w14:textId="089F819C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</w:pP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(</w:t>
            </w:r>
            <w:r w:rsidR="000E28C2"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zwane dalej „Zaproszeniem”</w:t>
            </w:r>
            <w:r w:rsidRPr="00B550CA">
              <w:rPr>
                <w:rFonts w:asciiTheme="majorHAnsi" w:eastAsia="ArialNarrow" w:hAnsiTheme="majorHAnsi" w:cstheme="majorHAnsi"/>
                <w:bCs/>
                <w:spacing w:val="20"/>
                <w:sz w:val="20"/>
              </w:rPr>
              <w:t>)</w:t>
            </w:r>
          </w:p>
          <w:p w14:paraId="5F9544DA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</w:rPr>
            </w:pPr>
          </w:p>
          <w:p w14:paraId="1682E8D6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69C3141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F098338" w14:textId="77777777" w:rsidR="007C4BDD" w:rsidRPr="00B550CA" w:rsidRDefault="007C4BDD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7C7F494A" w14:textId="23B5584F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ZAMAWIAJĄCY:</w:t>
            </w:r>
          </w:p>
          <w:p w14:paraId="3A2BA3E1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 w:rsidRPr="00B550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Komenda </w:t>
            </w:r>
            <w:r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Wojewódzka Państwowej Straży Pożarnej w Poznaniu</w:t>
            </w:r>
          </w:p>
          <w:p w14:paraId="373ABC4A" w14:textId="77777777" w:rsidR="000010C0" w:rsidRPr="00844973" w:rsidRDefault="000010C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bCs/>
                <w:sz w:val="10"/>
                <w:szCs w:val="20"/>
              </w:rPr>
            </w:pPr>
          </w:p>
          <w:p w14:paraId="63563CA5" w14:textId="7A702883" w:rsidR="000010C0" w:rsidRPr="00844973" w:rsidRDefault="00D154A0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sz w:val="20"/>
              </w:rPr>
              <w:t>z</w:t>
            </w:r>
            <w:r w:rsidR="000010C0" w:rsidRPr="00844973">
              <w:rPr>
                <w:rFonts w:asciiTheme="majorHAnsi" w:eastAsia="ArialNarrow" w:hAnsiTheme="majorHAnsi" w:cstheme="majorHAnsi"/>
                <w:sz w:val="20"/>
              </w:rPr>
              <w:t xml:space="preserve">aprasza do </w:t>
            </w:r>
            <w:r w:rsidR="007273DE" w:rsidRPr="00844973">
              <w:rPr>
                <w:rFonts w:asciiTheme="majorHAnsi" w:eastAsia="ArialNarrow" w:hAnsiTheme="majorHAnsi" w:cstheme="majorHAnsi"/>
                <w:sz w:val="20"/>
              </w:rPr>
              <w:t>złożenia oferty w postępowaniu o udzielenie zamówienia publicznego na:</w:t>
            </w:r>
          </w:p>
          <w:p w14:paraId="7C1F653C" w14:textId="6D64C5D3" w:rsidR="000010C0" w:rsidRPr="00844973" w:rsidRDefault="007273DE" w:rsidP="00087E9F">
            <w:pPr>
              <w:autoSpaceDE w:val="0"/>
              <w:autoSpaceDN w:val="0"/>
              <w:adjustRightInd w:val="0"/>
              <w:ind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  <w:r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„</w:t>
            </w:r>
            <w:r w:rsidR="0017565F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>Dostawę</w:t>
            </w:r>
            <w:r w:rsidR="00DF5953" w:rsidRPr="00844973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="00087E9F">
              <w:rPr>
                <w:rFonts w:asciiTheme="majorHAnsi" w:hAnsiTheme="majorHAnsi" w:cstheme="majorHAnsi"/>
                <w:b/>
                <w:sz w:val="20"/>
                <w:szCs w:val="20"/>
              </w:rPr>
              <w:t>sprzętu komputerowego</w:t>
            </w:r>
            <w:r w:rsidR="000010C0" w:rsidRPr="00844973"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  <w:t>”</w:t>
            </w:r>
          </w:p>
          <w:p w14:paraId="31297971" w14:textId="5962FAB9" w:rsidR="000010C0" w:rsidRPr="00B550CA" w:rsidRDefault="00087E9F" w:rsidP="00E014EB">
            <w:pPr>
              <w:autoSpaceDE w:val="0"/>
              <w:autoSpaceDN w:val="0"/>
              <w:adjustRightInd w:val="0"/>
              <w:spacing w:before="120"/>
              <w:ind w:right="210"/>
              <w:jc w:val="center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Numer sprawy: WL</w:t>
            </w:r>
            <w:r w:rsidR="00314ACB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.2370.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15</w:t>
            </w:r>
            <w:r w:rsidR="000010C0" w:rsidRPr="00844973"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.202</w:t>
            </w:r>
            <w:r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  <w:t>3</w:t>
            </w:r>
          </w:p>
          <w:p w14:paraId="1E8A1531" w14:textId="77777777" w:rsidR="007273DE" w:rsidRPr="00B550CA" w:rsidRDefault="007273DE" w:rsidP="0054147A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Theme="majorHAnsi" w:eastAsia="ArialNarrow" w:hAnsiTheme="majorHAnsi" w:cstheme="majorHAnsi"/>
                <w:b/>
                <w:sz w:val="20"/>
                <w:szCs w:val="20"/>
              </w:rPr>
            </w:pPr>
          </w:p>
          <w:p w14:paraId="527CE2DC" w14:textId="77777777" w:rsidR="000010C0" w:rsidRPr="00B550CA" w:rsidRDefault="000010C0" w:rsidP="0054147A">
            <w:pPr>
              <w:jc w:val="center"/>
              <w:rPr>
                <w:rFonts w:asciiTheme="majorHAnsi" w:hAnsiTheme="majorHAnsi" w:cstheme="majorHAnsi"/>
                <w:bCs/>
                <w:sz w:val="20"/>
              </w:rPr>
            </w:pPr>
          </w:p>
          <w:p w14:paraId="3D67E169" w14:textId="77777777" w:rsidR="000010C0" w:rsidRPr="00B550CA" w:rsidRDefault="000010C0" w:rsidP="0054147A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Theme="majorHAnsi" w:eastAsia="ArialNarrow" w:hAnsiTheme="majorHAnsi" w:cstheme="majorHAnsi"/>
                <w:bCs/>
              </w:rPr>
            </w:pPr>
          </w:p>
          <w:p w14:paraId="553F3D54" w14:textId="77777777" w:rsidR="000010C0" w:rsidRPr="00B550CA" w:rsidRDefault="000010C0" w:rsidP="0054147A">
            <w:pPr>
              <w:autoSpaceDE w:val="0"/>
              <w:autoSpaceDN w:val="0"/>
              <w:adjustRightInd w:val="0"/>
              <w:jc w:val="center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620A497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5D573655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75CC2FEB" w14:textId="77777777" w:rsidR="000010C0" w:rsidRPr="00B550CA" w:rsidRDefault="000010C0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Cs/>
                <w:sz w:val="20"/>
                <w:szCs w:val="20"/>
              </w:rPr>
            </w:pPr>
          </w:p>
          <w:p w14:paraId="0598823D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FD27CC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412A42D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9828749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17E72DD3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DDA815F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3AA667A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08456BE7" w14:textId="77777777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2AEAB09" w14:textId="6669324D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6CBBA590" w14:textId="2BE67BAF" w:rsidR="00AF6148" w:rsidRPr="00B550CA" w:rsidRDefault="00AF6148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  <w:p w14:paraId="5C985D3B" w14:textId="7F84F46A" w:rsidR="007273DE" w:rsidRPr="00B550CA" w:rsidRDefault="007273DE" w:rsidP="0054147A">
            <w:pPr>
              <w:autoSpaceDE w:val="0"/>
              <w:autoSpaceDN w:val="0"/>
              <w:adjustRightInd w:val="0"/>
              <w:rPr>
                <w:rFonts w:asciiTheme="majorHAnsi" w:eastAsia="ArialNarrow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78C46061" w14:textId="7D02E790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737A7A44" w14:textId="77777777" w:rsidR="00246797" w:rsidRPr="00B550CA" w:rsidRDefault="00246797" w:rsidP="00246797">
      <w:pPr>
        <w:rPr>
          <w:rFonts w:asciiTheme="majorHAnsi" w:hAnsiTheme="majorHAnsi" w:cstheme="majorHAnsi"/>
          <w:lang w:eastAsia="pl-PL"/>
        </w:rPr>
      </w:pPr>
    </w:p>
    <w:p w14:paraId="46ADCB00" w14:textId="21871C8A" w:rsidR="004708AB" w:rsidRPr="00B550CA" w:rsidRDefault="000E28C2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lastRenderedPageBreak/>
        <w:t xml:space="preserve">I. </w:t>
      </w:r>
      <w:r w:rsidR="007273DE" w:rsidRPr="00B550CA">
        <w:rPr>
          <w:rFonts w:asciiTheme="majorHAnsi" w:hAnsiTheme="majorHAnsi" w:cstheme="majorHAnsi"/>
        </w:rPr>
        <w:t>INFORMACJE O ZAMAWIAJĄCYM</w:t>
      </w:r>
    </w:p>
    <w:p w14:paraId="74E2DE2C" w14:textId="728C3A3E" w:rsidR="004708AB" w:rsidRPr="00B550CA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Komenda Wojewódzka Państwo</w:t>
      </w:r>
      <w:r w:rsidR="0054147A" w:rsidRPr="00B550CA">
        <w:rPr>
          <w:rFonts w:asciiTheme="majorHAnsi" w:hAnsiTheme="majorHAnsi" w:cstheme="majorHAnsi"/>
          <w:sz w:val="20"/>
          <w:szCs w:val="20"/>
        </w:rPr>
        <w:t xml:space="preserve">wej Straży Pożarnej w Poznaniu </w:t>
      </w:r>
      <w:r w:rsidRPr="00B550CA">
        <w:rPr>
          <w:rFonts w:asciiTheme="majorHAnsi" w:hAnsiTheme="majorHAnsi" w:cstheme="majorHAnsi"/>
          <w:sz w:val="20"/>
          <w:szCs w:val="20"/>
        </w:rPr>
        <w:t xml:space="preserve">ul. </w:t>
      </w:r>
      <w:r w:rsidR="0077464B" w:rsidRPr="00B550CA">
        <w:rPr>
          <w:rFonts w:asciiTheme="majorHAnsi" w:hAnsiTheme="majorHAnsi" w:cstheme="majorHAnsi"/>
          <w:sz w:val="20"/>
          <w:szCs w:val="20"/>
        </w:rPr>
        <w:t>Masztalarska 3, 61-767 Poznań</w:t>
      </w:r>
      <w:r w:rsidR="00AA3D45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0DCE0EFB" w14:textId="132F4DCC" w:rsidR="004708AB" w:rsidRPr="00EC312D" w:rsidRDefault="004708AB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312D">
        <w:rPr>
          <w:rFonts w:asciiTheme="majorHAnsi" w:hAnsiTheme="majorHAnsi" w:cstheme="majorHAnsi"/>
          <w:sz w:val="20"/>
          <w:szCs w:val="20"/>
        </w:rPr>
        <w:t>REGON: 000684493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4C101A" w:rsidRPr="00EC312D">
        <w:rPr>
          <w:rFonts w:asciiTheme="majorHAnsi" w:hAnsiTheme="majorHAnsi" w:cstheme="majorHAnsi"/>
          <w:sz w:val="20"/>
          <w:szCs w:val="20"/>
        </w:rPr>
        <w:t>NIP: 77812</w:t>
      </w:r>
      <w:r w:rsidRPr="00EC312D">
        <w:rPr>
          <w:rFonts w:asciiTheme="majorHAnsi" w:hAnsiTheme="majorHAnsi" w:cstheme="majorHAnsi"/>
          <w:sz w:val="20"/>
          <w:szCs w:val="20"/>
        </w:rPr>
        <w:t>09832</w:t>
      </w:r>
      <w:r w:rsidR="0054147A" w:rsidRPr="00EC312D">
        <w:rPr>
          <w:rFonts w:asciiTheme="majorHAnsi" w:hAnsiTheme="majorHAnsi" w:cstheme="majorHAnsi"/>
          <w:sz w:val="20"/>
          <w:szCs w:val="20"/>
        </w:rPr>
        <w:t xml:space="preserve">  |  </w:t>
      </w:r>
      <w:r w:rsidR="00AA3D45" w:rsidRPr="00EC312D">
        <w:rPr>
          <w:rFonts w:asciiTheme="majorHAnsi" w:hAnsiTheme="majorHAnsi" w:cstheme="majorHAnsi"/>
          <w:sz w:val="20"/>
          <w:szCs w:val="20"/>
        </w:rPr>
        <w:t>e</w:t>
      </w:r>
      <w:r w:rsidRPr="00EC312D">
        <w:rPr>
          <w:rFonts w:asciiTheme="majorHAnsi" w:hAnsiTheme="majorHAnsi" w:cstheme="majorHAnsi"/>
          <w:sz w:val="20"/>
          <w:szCs w:val="20"/>
        </w:rPr>
        <w:t xml:space="preserve">-mail: </w:t>
      </w:r>
      <w:r w:rsidR="00AF6148" w:rsidRPr="00EC312D">
        <w:rPr>
          <w:rFonts w:asciiTheme="majorHAnsi" w:hAnsiTheme="majorHAnsi" w:cstheme="majorHAnsi"/>
          <w:sz w:val="20"/>
          <w:szCs w:val="20"/>
        </w:rPr>
        <w:t>kancelria@psp.wlkp.pl</w:t>
      </w:r>
    </w:p>
    <w:p w14:paraId="4116EAEB" w14:textId="77777777" w:rsidR="00B92B17" w:rsidRPr="00EC312D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5FECC11C" w14:textId="0D02D7A1" w:rsidR="00AF6148" w:rsidRPr="00B550CA" w:rsidRDefault="00AF6148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PROCEDURA</w:t>
      </w:r>
    </w:p>
    <w:p w14:paraId="18B93B25" w14:textId="5A169AD2" w:rsidR="00AF6148" w:rsidRPr="00B550CA" w:rsidRDefault="00AF6148" w:rsidP="00AF6148">
      <w:pPr>
        <w:spacing w:after="0" w:line="240" w:lineRule="auto"/>
        <w:jc w:val="both"/>
        <w:rPr>
          <w:rFonts w:asciiTheme="majorHAnsi" w:eastAsia="ArialNarrow" w:hAnsiTheme="majorHAnsi" w:cstheme="majorHAnsi"/>
          <w:sz w:val="20"/>
          <w:szCs w:val="20"/>
        </w:rPr>
      </w:pP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Przedmiotowe postępowanie 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(rozeznanie cenowe)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>prowadzone jest przy użyciu środków komunikacji elektronicznej. Składanie ofert</w:t>
      </w:r>
      <w:r w:rsidR="000E28C2" w:rsidRPr="00B550CA">
        <w:rPr>
          <w:rFonts w:asciiTheme="majorHAnsi" w:eastAsia="ArialNarrow" w:hAnsiTheme="majorHAnsi" w:cstheme="majorHAnsi"/>
          <w:sz w:val="20"/>
          <w:szCs w:val="20"/>
        </w:rPr>
        <w:t xml:space="preserve"> </w:t>
      </w:r>
      <w:r w:rsidRPr="00B550CA">
        <w:rPr>
          <w:rFonts w:asciiTheme="majorHAnsi" w:eastAsia="ArialNarrow" w:hAnsiTheme="majorHAnsi" w:cstheme="majorHAnsi"/>
          <w:sz w:val="20"/>
          <w:szCs w:val="20"/>
        </w:rPr>
        <w:t xml:space="preserve">następuje za pośrednictwem platformy zakupowej (platformazakupowa.pl) dostępnej pod adresem internetowym: </w:t>
      </w:r>
      <w:hyperlink r:id="rId9" w:history="1">
        <w:r w:rsidRPr="00B550CA">
          <w:rPr>
            <w:rFonts w:asciiTheme="majorHAnsi" w:hAnsiTheme="majorHAnsi" w:cstheme="majorHAnsi"/>
            <w:b/>
            <w:sz w:val="20"/>
          </w:rPr>
          <w:t>https://platformazakupowa.pl/pn/wielkopolska_straz</w:t>
        </w:r>
      </w:hyperlink>
      <w:r w:rsidRPr="00B550CA">
        <w:rPr>
          <w:rFonts w:asciiTheme="majorHAnsi" w:eastAsia="ArialNarrow" w:hAnsiTheme="majorHAnsi" w:cstheme="majorHAnsi"/>
          <w:sz w:val="20"/>
          <w:szCs w:val="20"/>
        </w:rPr>
        <w:t>, zwanej dalej „Platformą”.</w:t>
      </w:r>
    </w:p>
    <w:p w14:paraId="52BAC257" w14:textId="77777777" w:rsidR="00B92B17" w:rsidRPr="009748FF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28635B9B" w14:textId="02D57A20" w:rsidR="004708AB" w:rsidRPr="009748FF" w:rsidRDefault="004708A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9748FF">
        <w:rPr>
          <w:rFonts w:asciiTheme="majorHAnsi" w:hAnsiTheme="majorHAnsi" w:cstheme="majorHAnsi"/>
        </w:rPr>
        <w:t>I</w:t>
      </w:r>
      <w:r w:rsidR="00847884" w:rsidRPr="009748FF">
        <w:rPr>
          <w:rFonts w:asciiTheme="majorHAnsi" w:hAnsiTheme="majorHAnsi" w:cstheme="majorHAnsi"/>
        </w:rPr>
        <w:t>I</w:t>
      </w:r>
      <w:r w:rsidR="00D154A0" w:rsidRPr="009748FF">
        <w:rPr>
          <w:rFonts w:asciiTheme="majorHAnsi" w:hAnsiTheme="majorHAnsi" w:cstheme="majorHAnsi"/>
        </w:rPr>
        <w:t>I</w:t>
      </w:r>
      <w:r w:rsidR="000E28C2" w:rsidRPr="009748FF">
        <w:rPr>
          <w:rFonts w:asciiTheme="majorHAnsi" w:hAnsiTheme="majorHAnsi" w:cstheme="majorHAnsi"/>
        </w:rPr>
        <w:t xml:space="preserve">. </w:t>
      </w:r>
      <w:r w:rsidRPr="009748FF">
        <w:rPr>
          <w:rFonts w:asciiTheme="majorHAnsi" w:hAnsiTheme="majorHAnsi" w:cstheme="majorHAnsi"/>
        </w:rPr>
        <w:t>OPIS PRZEDMIOTU ZAMÓWIENIA</w:t>
      </w:r>
    </w:p>
    <w:p w14:paraId="64F42BD8" w14:textId="3EC412CE" w:rsidR="00172712" w:rsidRPr="001D1D70" w:rsidRDefault="00D154A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 xml:space="preserve">Przedmiotem zamówienia jest </w:t>
      </w:r>
      <w:r w:rsidR="00316D9F" w:rsidRPr="001D1D70">
        <w:rPr>
          <w:rFonts w:asciiTheme="majorHAnsi" w:hAnsiTheme="majorHAnsi" w:cstheme="majorHAnsi"/>
          <w:sz w:val="20"/>
          <w:szCs w:val="20"/>
        </w:rPr>
        <w:t>dostawa</w:t>
      </w:r>
      <w:r w:rsidR="00511180" w:rsidRPr="001D1D70">
        <w:rPr>
          <w:rFonts w:asciiTheme="majorHAnsi" w:hAnsiTheme="majorHAnsi" w:cstheme="majorHAnsi"/>
          <w:sz w:val="20"/>
          <w:szCs w:val="20"/>
        </w:rPr>
        <w:t xml:space="preserve"> </w:t>
      </w:r>
      <w:r w:rsidR="001D1D70" w:rsidRPr="001D1D70">
        <w:rPr>
          <w:rFonts w:asciiTheme="majorHAnsi" w:hAnsiTheme="majorHAnsi" w:cstheme="majorHAnsi"/>
          <w:sz w:val="20"/>
        </w:rPr>
        <w:t>sprzę</w:t>
      </w:r>
      <w:r w:rsidR="001D1D70">
        <w:rPr>
          <w:rFonts w:asciiTheme="majorHAnsi" w:hAnsiTheme="majorHAnsi" w:cstheme="majorHAnsi"/>
          <w:sz w:val="20"/>
        </w:rPr>
        <w:t xml:space="preserve">tu komputerowego tj.: </w:t>
      </w:r>
      <w:r w:rsidR="001D1D70" w:rsidRPr="001D1D70">
        <w:rPr>
          <w:rFonts w:asciiTheme="majorHAnsi" w:hAnsiTheme="majorHAnsi" w:cstheme="majorHAnsi"/>
          <w:sz w:val="20"/>
        </w:rPr>
        <w:t>laptopów</w:t>
      </w:r>
      <w:r w:rsidR="001D1D70">
        <w:rPr>
          <w:rFonts w:asciiTheme="majorHAnsi" w:hAnsiTheme="majorHAnsi" w:cstheme="majorHAnsi"/>
          <w:sz w:val="20"/>
        </w:rPr>
        <w:t xml:space="preserve"> (10 szt.)</w:t>
      </w:r>
      <w:r w:rsidR="001D1D70" w:rsidRPr="001D1D70">
        <w:rPr>
          <w:rFonts w:asciiTheme="majorHAnsi" w:hAnsiTheme="majorHAnsi" w:cstheme="majorHAnsi"/>
          <w:sz w:val="20"/>
        </w:rPr>
        <w:t>, jednostek komputerów stacjonarnych PC</w:t>
      </w:r>
      <w:r w:rsidR="007E1A26">
        <w:rPr>
          <w:rFonts w:asciiTheme="majorHAnsi" w:hAnsiTheme="majorHAnsi" w:cstheme="majorHAnsi"/>
          <w:sz w:val="20"/>
        </w:rPr>
        <w:t xml:space="preserve"> (5 szt.)</w:t>
      </w:r>
      <w:r w:rsidR="001D1D70" w:rsidRPr="001D1D70">
        <w:rPr>
          <w:rFonts w:asciiTheme="majorHAnsi" w:hAnsiTheme="majorHAnsi" w:cstheme="majorHAnsi"/>
          <w:sz w:val="20"/>
        </w:rPr>
        <w:t>, monitorów</w:t>
      </w:r>
      <w:r w:rsidR="007E1A26">
        <w:rPr>
          <w:rFonts w:asciiTheme="majorHAnsi" w:hAnsiTheme="majorHAnsi" w:cstheme="majorHAnsi"/>
          <w:sz w:val="20"/>
        </w:rPr>
        <w:t xml:space="preserve"> (9 szt.)</w:t>
      </w:r>
      <w:r w:rsidR="001D1D70" w:rsidRPr="001D1D70">
        <w:rPr>
          <w:rFonts w:asciiTheme="majorHAnsi" w:hAnsiTheme="majorHAnsi" w:cstheme="majorHAnsi"/>
          <w:sz w:val="20"/>
        </w:rPr>
        <w:t xml:space="preserve">, punktów dostępowych </w:t>
      </w:r>
      <w:proofErr w:type="spellStart"/>
      <w:r w:rsidR="001D1D70" w:rsidRPr="001D1D70">
        <w:rPr>
          <w:rFonts w:asciiTheme="majorHAnsi" w:hAnsiTheme="majorHAnsi" w:cstheme="majorHAnsi"/>
          <w:sz w:val="20"/>
        </w:rPr>
        <w:t>wi-fi</w:t>
      </w:r>
      <w:proofErr w:type="spellEnd"/>
      <w:r w:rsidR="007E1A26">
        <w:rPr>
          <w:rFonts w:asciiTheme="majorHAnsi" w:hAnsiTheme="majorHAnsi" w:cstheme="majorHAnsi"/>
          <w:sz w:val="20"/>
        </w:rPr>
        <w:t xml:space="preserve"> (2 kpl.)</w:t>
      </w:r>
      <w:r w:rsidR="001D1D70" w:rsidRPr="001D1D70">
        <w:rPr>
          <w:rFonts w:asciiTheme="majorHAnsi" w:hAnsiTheme="majorHAnsi" w:cstheme="majorHAnsi"/>
          <w:sz w:val="20"/>
        </w:rPr>
        <w:t>, sprzętu do wideokonferencji</w:t>
      </w:r>
      <w:r w:rsidR="007E1A26">
        <w:rPr>
          <w:rFonts w:asciiTheme="majorHAnsi" w:hAnsiTheme="majorHAnsi" w:cstheme="majorHAnsi"/>
          <w:sz w:val="20"/>
        </w:rPr>
        <w:t xml:space="preserve"> (1 kpl.).</w:t>
      </w:r>
      <w:bookmarkStart w:id="0" w:name="_GoBack"/>
      <w:bookmarkEnd w:id="0"/>
    </w:p>
    <w:p w14:paraId="67B30BB1" w14:textId="2E4DC9FD" w:rsidR="001D1D70" w:rsidRPr="001D1D70" w:rsidRDefault="001D1D70" w:rsidP="00511180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Szczegółowy opis przedmiotu zamówienia zawiera załączniki nr 3 do Zaproszenia.</w:t>
      </w:r>
    </w:p>
    <w:p w14:paraId="78F8529B" w14:textId="14E6D2CB" w:rsidR="007024A8" w:rsidRPr="001D1D70" w:rsidRDefault="007024A8" w:rsidP="007024A8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Państwa firma poniesie wszelkie koszty związane z przygotowaniem i złożeniem oferty.</w:t>
      </w:r>
    </w:p>
    <w:p w14:paraId="5E22B58D" w14:textId="230D5360" w:rsidR="00314C7C" w:rsidRPr="001D1D70" w:rsidRDefault="00B550CA" w:rsidP="00314C7C">
      <w:pPr>
        <w:pStyle w:val="NormalnyWeb"/>
        <w:numPr>
          <w:ilvl w:val="0"/>
          <w:numId w:val="24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1D1D70">
        <w:rPr>
          <w:rFonts w:asciiTheme="majorHAnsi" w:hAnsiTheme="majorHAnsi" w:cstheme="majorHAnsi"/>
          <w:sz w:val="20"/>
          <w:szCs w:val="20"/>
        </w:rPr>
        <w:t>Szczegółowe warunki i sposób realizacji zamówienia określono</w:t>
      </w:r>
      <w:r w:rsidR="00D154A0" w:rsidRPr="001D1D70">
        <w:rPr>
          <w:rFonts w:asciiTheme="majorHAnsi" w:hAnsiTheme="majorHAnsi" w:cstheme="majorHAnsi"/>
          <w:sz w:val="20"/>
          <w:szCs w:val="20"/>
        </w:rPr>
        <w:t xml:space="preserve"> w projekcie umowy, który stanowi załącznik </w:t>
      </w:r>
      <w:r w:rsidR="00062B15" w:rsidRPr="001D1D70">
        <w:rPr>
          <w:rFonts w:asciiTheme="majorHAnsi" w:hAnsiTheme="majorHAnsi" w:cstheme="majorHAnsi"/>
          <w:sz w:val="20"/>
          <w:szCs w:val="20"/>
        </w:rPr>
        <w:t>nr </w:t>
      </w:r>
      <w:r w:rsidR="0054147A" w:rsidRPr="001D1D70">
        <w:rPr>
          <w:rFonts w:asciiTheme="majorHAnsi" w:hAnsiTheme="majorHAnsi" w:cstheme="majorHAnsi"/>
          <w:sz w:val="20"/>
          <w:szCs w:val="20"/>
        </w:rPr>
        <w:t xml:space="preserve">2 do Zaproszenia. </w:t>
      </w:r>
    </w:p>
    <w:p w14:paraId="5DAF9292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7AF6633A" w14:textId="4A91FD4F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4708AB" w:rsidRPr="00B550CA">
        <w:rPr>
          <w:rFonts w:asciiTheme="majorHAnsi" w:hAnsiTheme="majorHAnsi" w:cstheme="majorHAnsi"/>
        </w:rPr>
        <w:t>TERMIN WYKONANIA ZAMÓWIENIA</w:t>
      </w:r>
    </w:p>
    <w:p w14:paraId="43800592" w14:textId="40ECC501" w:rsidR="00D67801" w:rsidRPr="00B550CA" w:rsidRDefault="006263B7" w:rsidP="0054147A">
      <w:pPr>
        <w:pStyle w:val="pkt"/>
        <w:spacing w:before="0" w:after="0"/>
        <w:ind w:left="0" w:firstLine="0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Termin realizacji zamówienia</w:t>
      </w:r>
      <w:r w:rsidRPr="00844973">
        <w:rPr>
          <w:rFonts w:asciiTheme="majorHAnsi" w:hAnsiTheme="majorHAnsi" w:cstheme="majorHAnsi"/>
          <w:sz w:val="20"/>
        </w:rPr>
        <w:t xml:space="preserve">: </w:t>
      </w:r>
      <w:r w:rsidR="00087E9F">
        <w:rPr>
          <w:rFonts w:asciiTheme="majorHAnsi" w:hAnsiTheme="majorHAnsi" w:cstheme="majorHAnsi"/>
          <w:b/>
          <w:sz w:val="20"/>
        </w:rPr>
        <w:t>14 dni od dnia podpisania umowy</w:t>
      </w:r>
      <w:r w:rsidR="00316D9F" w:rsidRPr="00844973">
        <w:rPr>
          <w:rFonts w:asciiTheme="majorHAnsi" w:hAnsiTheme="majorHAnsi" w:cstheme="majorHAnsi"/>
          <w:b/>
          <w:sz w:val="20"/>
        </w:rPr>
        <w:t>.</w:t>
      </w:r>
      <w:r w:rsidRPr="00B550CA">
        <w:rPr>
          <w:rFonts w:asciiTheme="majorHAnsi" w:hAnsiTheme="majorHAnsi" w:cstheme="majorHAnsi"/>
          <w:sz w:val="20"/>
        </w:rPr>
        <w:t xml:space="preserve"> </w:t>
      </w:r>
    </w:p>
    <w:p w14:paraId="5CBD3DC1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3A9D36C" w14:textId="5541EA10" w:rsidR="0054147A" w:rsidRPr="00B550CA" w:rsidRDefault="0077464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54147A" w:rsidRPr="00B550CA">
        <w:rPr>
          <w:rFonts w:asciiTheme="majorHAnsi" w:hAnsiTheme="majorHAnsi" w:cstheme="majorHAnsi"/>
        </w:rPr>
        <w:t>TERMIN ZWIĄZANIA OFERTĄ</w:t>
      </w:r>
    </w:p>
    <w:p w14:paraId="0520C342" w14:textId="77777777" w:rsidR="0054147A" w:rsidRPr="00B550CA" w:rsidRDefault="0054147A" w:rsidP="0054147A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Wykonawca będzie związany ofertą od dnia upływu terminu składania ofert, przy czym pierwszym dniem terminu związania ofertą jest dzień, w którym upływa termin składania ofert, przez okres </w:t>
      </w:r>
      <w:r w:rsidRPr="00844973">
        <w:rPr>
          <w:rFonts w:asciiTheme="majorHAnsi" w:hAnsiTheme="majorHAnsi" w:cstheme="majorHAnsi"/>
          <w:b/>
          <w:sz w:val="20"/>
          <w:szCs w:val="20"/>
        </w:rPr>
        <w:t>14 dni.</w:t>
      </w:r>
    </w:p>
    <w:p w14:paraId="12175914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1" w:name="bookmark11"/>
    </w:p>
    <w:p w14:paraId="75DD21E9" w14:textId="3CE05AD3" w:rsidR="004708AB" w:rsidRPr="00B550CA" w:rsidRDefault="0084788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</w:t>
      </w:r>
      <w:r w:rsidR="000E28C2" w:rsidRPr="00B550CA">
        <w:rPr>
          <w:rFonts w:asciiTheme="majorHAnsi" w:hAnsiTheme="majorHAnsi" w:cstheme="majorHAnsi"/>
        </w:rPr>
        <w:t xml:space="preserve">I. </w:t>
      </w:r>
      <w:r w:rsidR="00246797" w:rsidRPr="00B550CA">
        <w:rPr>
          <w:rFonts w:asciiTheme="majorHAnsi" w:hAnsiTheme="majorHAnsi" w:cstheme="majorHAnsi"/>
        </w:rPr>
        <w:t xml:space="preserve">TERMIN ZŁOŻENIA OFERTY ORAZ </w:t>
      </w:r>
      <w:r w:rsidR="004708AB" w:rsidRPr="00B550CA">
        <w:rPr>
          <w:rFonts w:asciiTheme="majorHAnsi" w:hAnsiTheme="majorHAnsi" w:cstheme="majorHAnsi"/>
        </w:rPr>
        <w:t>SPOSÓB KOMUNIKACJI</w:t>
      </w:r>
      <w:bookmarkEnd w:id="1"/>
    </w:p>
    <w:p w14:paraId="24955923" w14:textId="77777777" w:rsidR="006F354C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Postępowanie prowadzone jest w języku polskim w formie elektronicznej</w:t>
      </w:r>
      <w:r w:rsidR="00AF6148" w:rsidRPr="00B550CA">
        <w:rPr>
          <w:rFonts w:asciiTheme="majorHAnsi" w:hAnsiTheme="majorHAnsi" w:cstheme="majorHAnsi"/>
          <w:sz w:val="20"/>
          <w:szCs w:val="20"/>
        </w:rPr>
        <w:t>. Ofertę Wykonawca przekazuje do Zamawiającego wyłącznie za pośrednictwem Platformy. Link do postępowania znajduje się pod adresem:</w:t>
      </w:r>
    </w:p>
    <w:p w14:paraId="7E4E2D33" w14:textId="1C45AA06" w:rsidR="00242E7E" w:rsidRPr="00B550CA" w:rsidRDefault="0077464B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b/>
          <w:sz w:val="20"/>
          <w:szCs w:val="20"/>
        </w:rPr>
        <w:t>https://platformazakupowa.pl/pn/wielkopolska_straz/proceedings</w:t>
      </w:r>
    </w:p>
    <w:p w14:paraId="1A51F651" w14:textId="77777777" w:rsidR="00246797" w:rsidRPr="00B550CA" w:rsidRDefault="00246797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Ofertę wraz z wymaganymi dokumentami (jeżeli dotyczy) należy złożyć (przekazać) do dnia: </w:t>
      </w:r>
    </w:p>
    <w:p w14:paraId="26F09A1F" w14:textId="60985559" w:rsidR="00246797" w:rsidRPr="00B550CA" w:rsidRDefault="00087E9F" w:rsidP="00246797">
      <w:pPr>
        <w:pStyle w:val="NormalnyWeb"/>
        <w:spacing w:before="60" w:after="60"/>
        <w:ind w:left="284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6</w:t>
      </w:r>
      <w:r w:rsidR="00B67660" w:rsidRPr="00844973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>września</w:t>
      </w:r>
      <w:r w:rsidR="00246797" w:rsidRPr="00844973">
        <w:rPr>
          <w:rFonts w:asciiTheme="majorHAnsi" w:hAnsiTheme="majorHAnsi" w:cstheme="majorHAnsi"/>
          <w:b/>
          <w:sz w:val="20"/>
          <w:szCs w:val="20"/>
        </w:rPr>
        <w:t xml:space="preserve"> 202</w:t>
      </w:r>
      <w:r>
        <w:rPr>
          <w:rFonts w:asciiTheme="majorHAnsi" w:hAnsiTheme="majorHAnsi" w:cstheme="majorHAnsi"/>
          <w:b/>
          <w:sz w:val="20"/>
          <w:szCs w:val="20"/>
        </w:rPr>
        <w:t>3</w:t>
      </w:r>
      <w:r w:rsidR="00B36B09">
        <w:rPr>
          <w:rFonts w:asciiTheme="majorHAnsi" w:hAnsiTheme="majorHAnsi" w:cstheme="majorHAnsi"/>
          <w:b/>
          <w:sz w:val="20"/>
          <w:szCs w:val="20"/>
        </w:rPr>
        <w:t xml:space="preserve"> r. do godziny 1</w:t>
      </w:r>
      <w:r w:rsidR="005F22DC">
        <w:rPr>
          <w:rFonts w:asciiTheme="majorHAnsi" w:hAnsiTheme="majorHAnsi" w:cstheme="majorHAnsi"/>
          <w:b/>
          <w:sz w:val="20"/>
          <w:szCs w:val="20"/>
        </w:rPr>
        <w:t>2</w:t>
      </w:r>
      <w:r w:rsidR="00246797" w:rsidRPr="00B550CA">
        <w:rPr>
          <w:rFonts w:asciiTheme="majorHAnsi" w:hAnsiTheme="majorHAnsi" w:cstheme="majorHAnsi"/>
          <w:b/>
          <w:sz w:val="20"/>
          <w:szCs w:val="20"/>
        </w:rPr>
        <w:t>:00</w:t>
      </w:r>
      <w:r w:rsidR="00246797" w:rsidRPr="00B550CA">
        <w:rPr>
          <w:rFonts w:asciiTheme="majorHAnsi" w:hAnsiTheme="majorHAnsi" w:cstheme="majorHAnsi"/>
          <w:sz w:val="20"/>
          <w:szCs w:val="20"/>
        </w:rPr>
        <w:t>.</w:t>
      </w:r>
    </w:p>
    <w:p w14:paraId="749E2314" w14:textId="7E01D260" w:rsidR="00242E7E" w:rsidRPr="00B550CA" w:rsidRDefault="00AF6148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Wszelkie informacje </w:t>
      </w:r>
      <w:r w:rsidR="006F354C" w:rsidRPr="00B550CA">
        <w:rPr>
          <w:rFonts w:asciiTheme="majorHAnsi" w:hAnsiTheme="majorHAnsi" w:cstheme="majorHAnsi"/>
          <w:sz w:val="20"/>
          <w:szCs w:val="20"/>
        </w:rPr>
        <w:t>po</w:t>
      </w:r>
      <w:r w:rsidRPr="00B550CA">
        <w:rPr>
          <w:rFonts w:asciiTheme="majorHAnsi" w:hAnsiTheme="majorHAnsi" w:cstheme="majorHAnsi"/>
          <w:sz w:val="20"/>
          <w:szCs w:val="20"/>
        </w:rPr>
        <w:t xml:space="preserve">między Zamawiającym a Wykonawcami 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będą przekazywane </w:t>
      </w:r>
      <w:r w:rsidRPr="00B550CA">
        <w:rPr>
          <w:rFonts w:asciiTheme="majorHAnsi" w:hAnsiTheme="majorHAnsi" w:cstheme="majorHAnsi"/>
          <w:sz w:val="20"/>
          <w:szCs w:val="20"/>
        </w:rPr>
        <w:t>wyłącznie elektronicznie</w:t>
      </w:r>
      <w:r w:rsidR="006F354C" w:rsidRPr="00B550CA">
        <w:rPr>
          <w:rFonts w:asciiTheme="majorHAnsi" w:hAnsiTheme="majorHAnsi" w:cstheme="majorHAnsi"/>
          <w:sz w:val="20"/>
          <w:szCs w:val="20"/>
        </w:rPr>
        <w:t>,</w:t>
      </w:r>
      <w:r w:rsidRPr="00B550CA">
        <w:rPr>
          <w:rFonts w:asciiTheme="majorHAnsi" w:hAnsiTheme="majorHAnsi" w:cstheme="majorHAnsi"/>
          <w:sz w:val="20"/>
          <w:szCs w:val="20"/>
        </w:rPr>
        <w:t xml:space="preserve"> za pośrednictwem</w:t>
      </w:r>
      <w:r w:rsidR="006F354C" w:rsidRPr="00B550CA">
        <w:rPr>
          <w:rFonts w:asciiTheme="majorHAnsi" w:hAnsiTheme="majorHAnsi" w:cstheme="majorHAnsi"/>
          <w:sz w:val="20"/>
          <w:szCs w:val="20"/>
        </w:rPr>
        <w:t xml:space="preserve"> Platformy w sekcji „Komunikaty”.</w:t>
      </w:r>
    </w:p>
    <w:p w14:paraId="7D399300" w14:textId="5FB3A49D" w:rsidR="00242E7E" w:rsidRPr="00B550CA" w:rsidRDefault="00242E7E" w:rsidP="00511180">
      <w:pPr>
        <w:pStyle w:val="NormalnyWeb"/>
        <w:numPr>
          <w:ilvl w:val="0"/>
          <w:numId w:val="32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Zamawiający informuje, że instrukcje korzystania z </w:t>
      </w:r>
      <w:r w:rsidR="006F354C" w:rsidRPr="00B550CA">
        <w:rPr>
          <w:rFonts w:asciiTheme="majorHAnsi" w:hAnsiTheme="majorHAnsi" w:cstheme="majorHAnsi"/>
          <w:sz w:val="20"/>
          <w:szCs w:val="20"/>
        </w:rPr>
        <w:t>Platformy</w:t>
      </w:r>
      <w:hyperlink r:id="rId10" w:history="1"/>
      <w:r w:rsidRPr="00B550CA">
        <w:rPr>
          <w:rFonts w:asciiTheme="majorHAnsi" w:hAnsiTheme="majorHAnsi" w:cstheme="majorHAnsi"/>
          <w:sz w:val="20"/>
          <w:szCs w:val="20"/>
        </w:rPr>
        <w:t xml:space="preserve"> dotyczące w szczególności logowania,  składania ofert oraz innych czynności podejmowanych w niniejszym postępowaniu znajdują się w zakładce „Instrukcje dla Wykonawców" na stronie internetowej pod adresem: </w:t>
      </w:r>
      <w:hyperlink r:id="rId11" w:history="1">
        <w:r w:rsidRPr="00B550CA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https://platformazakupowa.pl/strona/45-instrukcje</w:t>
        </w:r>
      </w:hyperlink>
      <w:r w:rsidR="006F354C" w:rsidRPr="00B550CA">
        <w:rPr>
          <w:rStyle w:val="Hipercze"/>
          <w:rFonts w:asciiTheme="majorHAnsi" w:hAnsiTheme="majorHAnsi" w:cstheme="majorHAnsi"/>
          <w:color w:val="auto"/>
          <w:sz w:val="20"/>
          <w:szCs w:val="20"/>
          <w:u w:val="none"/>
        </w:rPr>
        <w:t>.</w:t>
      </w:r>
    </w:p>
    <w:p w14:paraId="2D38760D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  <w:bookmarkStart w:id="2" w:name="bookmark12"/>
    </w:p>
    <w:bookmarkEnd w:id="2"/>
    <w:p w14:paraId="60A8DA9B" w14:textId="7ECA925F" w:rsidR="004708AB" w:rsidRPr="00B550CA" w:rsidRDefault="00F12F87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</w:t>
      </w:r>
      <w:r w:rsidR="000E28C2" w:rsidRPr="00B550CA">
        <w:rPr>
          <w:rFonts w:asciiTheme="majorHAnsi" w:hAnsiTheme="majorHAnsi" w:cstheme="majorHAnsi"/>
        </w:rPr>
        <w:t xml:space="preserve">. </w:t>
      </w:r>
      <w:r w:rsidRPr="00B550CA">
        <w:rPr>
          <w:rFonts w:asciiTheme="majorHAnsi" w:hAnsiTheme="majorHAnsi" w:cstheme="majorHAnsi"/>
        </w:rPr>
        <w:t>KRYTERIA WYBORU OFERTY ORAZ SPOSÓB OCENY</w:t>
      </w:r>
    </w:p>
    <w:p w14:paraId="53F28FD1" w14:textId="500D5B4B" w:rsidR="00911F6D" w:rsidRPr="00B550CA" w:rsidRDefault="006263B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1.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Za ofertę najkorzystniejszą w zostanie uznana oferta zawierająca n</w:t>
      </w: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ajkorzystniejszy bilans punktów 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w kryteriach: </w:t>
      </w:r>
    </w:p>
    <w:p w14:paraId="1B8418C6" w14:textId="2CC0681D" w:rsidR="00911F6D" w:rsidRPr="00B550CA" w:rsidRDefault="000E28C2" w:rsidP="0054147A">
      <w:pPr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a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) </w:t>
      </w:r>
      <w:r w:rsidR="006263B7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>Cena ofertowa – 10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0</w:t>
      </w:r>
      <w:r w:rsidR="00FE33CA" w:rsidRPr="00B550CA">
        <w:rPr>
          <w:rFonts w:asciiTheme="majorHAnsi" w:eastAsia="ArialNarrow" w:hAnsiTheme="majorHAnsi" w:cstheme="majorHAnsi"/>
          <w:bCs/>
          <w:sz w:val="20"/>
          <w:szCs w:val="20"/>
        </w:rPr>
        <w:t xml:space="preserve"> %</w:t>
      </w:r>
    </w:p>
    <w:p w14:paraId="4D825183" w14:textId="4040B77C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eastAsia="ArialNarrow" w:hAnsiTheme="majorHAnsi" w:cstheme="majorHAnsi"/>
          <w:bCs/>
          <w:sz w:val="20"/>
          <w:szCs w:val="20"/>
        </w:rPr>
      </w:pPr>
      <w:r w:rsidRPr="00B550CA">
        <w:rPr>
          <w:rFonts w:asciiTheme="majorHAnsi" w:eastAsia="ArialNarrow" w:hAnsiTheme="majorHAnsi" w:cstheme="majorHAnsi"/>
          <w:bCs/>
          <w:sz w:val="20"/>
          <w:szCs w:val="20"/>
        </w:rPr>
        <w:t>2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>.</w:t>
      </w:r>
      <w:r w:rsidR="00911F6D" w:rsidRPr="00B550CA">
        <w:rPr>
          <w:rFonts w:asciiTheme="majorHAnsi" w:eastAsia="ArialNarrow" w:hAnsiTheme="majorHAnsi" w:cstheme="majorHAnsi"/>
          <w:bCs/>
          <w:sz w:val="20"/>
          <w:szCs w:val="20"/>
        </w:rPr>
        <w:tab/>
        <w:t xml:space="preserve">Punkty powyższym kryteriom Zamawiający przyzna na podstawie: </w:t>
      </w:r>
    </w:p>
    <w:p w14:paraId="47CEFB32" w14:textId="5AC7A55C" w:rsidR="00911F6D" w:rsidRPr="00B550CA" w:rsidRDefault="000E28C2" w:rsidP="0054147A">
      <w:pPr>
        <w:spacing w:after="0" w:line="240" w:lineRule="auto"/>
        <w:ind w:left="568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a</w:t>
      </w:r>
      <w:r w:rsidR="00911F6D" w:rsidRPr="00B550CA">
        <w:rPr>
          <w:rFonts w:asciiTheme="majorHAnsi" w:hAnsiTheme="majorHAnsi" w:cstheme="majorHAnsi"/>
          <w:sz w:val="20"/>
          <w:szCs w:val="20"/>
        </w:rPr>
        <w:t>)</w:t>
      </w:r>
      <w:r w:rsidR="00911F6D" w:rsidRPr="00B550CA">
        <w:rPr>
          <w:rFonts w:asciiTheme="majorHAnsi" w:hAnsiTheme="majorHAnsi" w:cstheme="majorHAnsi"/>
          <w:sz w:val="20"/>
          <w:szCs w:val="20"/>
        </w:rPr>
        <w:tab/>
        <w:t xml:space="preserve">Cena ofertowa – </w:t>
      </w:r>
      <w:r w:rsidR="00F12F87"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>oferty</w:t>
      </w:r>
      <w:r w:rsidRPr="00B550CA">
        <w:rPr>
          <w:rFonts w:asciiTheme="majorHAnsi" w:hAnsiTheme="majorHAnsi" w:cstheme="majorHAnsi"/>
          <w:sz w:val="20"/>
          <w:szCs w:val="20"/>
        </w:rPr>
        <w:t xml:space="preserve"> [</w:t>
      </w:r>
      <w:r w:rsidR="006263B7" w:rsidRPr="00B550CA">
        <w:rPr>
          <w:rFonts w:asciiTheme="majorHAnsi" w:hAnsiTheme="majorHAnsi" w:cstheme="majorHAnsi"/>
          <w:sz w:val="20"/>
          <w:szCs w:val="20"/>
        </w:rPr>
        <w:t>10</w:t>
      </w:r>
      <w:r w:rsidR="00911F6D" w:rsidRPr="00B550CA">
        <w:rPr>
          <w:rFonts w:asciiTheme="majorHAnsi" w:hAnsiTheme="majorHAnsi" w:cstheme="majorHAnsi"/>
          <w:sz w:val="20"/>
          <w:szCs w:val="20"/>
        </w:rPr>
        <w:t>0</w:t>
      </w:r>
      <w:r w:rsidR="00FE33CA" w:rsidRPr="00B550CA">
        <w:rPr>
          <w:rFonts w:asciiTheme="majorHAnsi" w:hAnsiTheme="majorHAnsi" w:cstheme="majorHAnsi"/>
          <w:sz w:val="20"/>
          <w:szCs w:val="20"/>
        </w:rPr>
        <w:t>,00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pkt]</w:t>
      </w:r>
    </w:p>
    <w:p w14:paraId="325F25A3" w14:textId="5F7B9333" w:rsidR="00911F6D" w:rsidRPr="00B550CA" w:rsidRDefault="00911F6D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 xml:space="preserve">W zakresie kryterium „cena ofertowa” oferta może uzyskać określoną ilość punktów wyliczoną na podstawie wzoru matematycznego. Cena ofertowa: matematyczne porównanie ceny oferty z najniższą ceną do ceny oferty badanej (cena najniższa otrzymuje łącznie </w:t>
      </w:r>
      <w:r w:rsidR="00D154A0" w:rsidRPr="00B550CA">
        <w:rPr>
          <w:rFonts w:asciiTheme="majorHAnsi" w:hAnsiTheme="majorHAnsi" w:cstheme="majorHAnsi"/>
          <w:sz w:val="20"/>
          <w:szCs w:val="20"/>
        </w:rPr>
        <w:t>10</w:t>
      </w:r>
      <w:r w:rsidRPr="00B550CA">
        <w:rPr>
          <w:rFonts w:asciiTheme="majorHAnsi" w:hAnsiTheme="majorHAnsi" w:cstheme="majorHAnsi"/>
          <w:sz w:val="20"/>
          <w:szCs w:val="20"/>
        </w:rPr>
        <w:t>0,00 pkt).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Wyliczenie </w:t>
      </w:r>
      <w:r w:rsidRPr="00B550CA">
        <w:rPr>
          <w:rFonts w:asciiTheme="majorHAnsi" w:hAnsiTheme="majorHAnsi" w:cstheme="majorHAnsi"/>
          <w:sz w:val="20"/>
          <w:szCs w:val="20"/>
        </w:rPr>
        <w:t>wg wzoru:</w:t>
      </w:r>
    </w:p>
    <w:p w14:paraId="1FA831F9" w14:textId="77777777" w:rsidR="001679F0" w:rsidRPr="00B550CA" w:rsidRDefault="001679F0" w:rsidP="001679F0">
      <w:pPr>
        <w:pStyle w:val="Tekstpodstawowy"/>
        <w:suppressAutoHyphens w:val="0"/>
        <w:spacing w:after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0733ADDE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b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bscript"/>
        </w:rPr>
        <w:t>CENA OFERTY ZAWIERAJĄCEJ NAJNIŻSZĄ CENĘ</w:t>
      </w:r>
    </w:p>
    <w:p w14:paraId="64A1D458" w14:textId="08F538B2" w:rsidR="00911F6D" w:rsidRPr="00B550CA" w:rsidRDefault="00F12F87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C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oferty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  <w:vertAlign w:val="subscript"/>
        </w:rPr>
        <w:t xml:space="preserve"> </w:t>
      </w:r>
      <w:r w:rsidR="00911F6D" w:rsidRPr="00B550CA">
        <w:rPr>
          <w:rFonts w:asciiTheme="majorHAnsi" w:hAnsiTheme="majorHAnsi" w:cstheme="majorHAnsi"/>
          <w:sz w:val="20"/>
          <w:szCs w:val="20"/>
        </w:rPr>
        <w:t xml:space="preserve">=   </w:t>
      </w:r>
      <w:r w:rsidR="00911F6D" w:rsidRPr="00B550CA">
        <w:rPr>
          <w:rFonts w:asciiTheme="majorHAnsi" w:hAnsiTheme="majorHAnsi" w:cstheme="majorHAnsi"/>
          <w:position w:val="-10"/>
          <w:sz w:val="20"/>
          <w:szCs w:val="20"/>
        </w:rPr>
        <w:object w:dxaOrig="180" w:dyaOrig="340" w14:anchorId="0F8A01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4.4pt" o:ole="">
            <v:imagedata r:id="rId12" o:title=""/>
          </v:shape>
          <o:OLEObject Type="Embed" ProgID="Equation.3" ShapeID="_x0000_i1025" DrawAspect="Content" ObjectID="_1754985247" r:id="rId13"/>
        </w:object>
      </w:r>
      <w:r w:rsidR="00911F6D" w:rsidRPr="00B550CA">
        <w:rPr>
          <w:rFonts w:asciiTheme="majorHAnsi" w:hAnsiTheme="majorHAnsi" w:cstheme="majorHAnsi"/>
          <w:sz w:val="20"/>
          <w:szCs w:val="20"/>
        </w:rPr>
        <w:t>----------------------------------------------</w:t>
      </w:r>
      <w:r w:rsidRPr="00B550CA">
        <w:rPr>
          <w:rFonts w:asciiTheme="majorHAnsi" w:hAnsiTheme="majorHAnsi" w:cstheme="majorHAnsi"/>
          <w:sz w:val="20"/>
          <w:szCs w:val="20"/>
        </w:rPr>
        <w:t>-------------------- x 10</w:t>
      </w:r>
      <w:r w:rsidR="00FE33CA" w:rsidRPr="00B550CA">
        <w:rPr>
          <w:rFonts w:asciiTheme="majorHAnsi" w:hAnsiTheme="majorHAnsi" w:cstheme="majorHAnsi"/>
          <w:sz w:val="20"/>
          <w:szCs w:val="20"/>
        </w:rPr>
        <w:t>0,00 pkt</w:t>
      </w:r>
    </w:p>
    <w:p w14:paraId="2F5C24BD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0"/>
          <w:szCs w:val="20"/>
          <w:vertAlign w:val="superscript"/>
        </w:rPr>
      </w:pPr>
      <w:r w:rsidRPr="00B550CA">
        <w:rPr>
          <w:rFonts w:asciiTheme="majorHAnsi" w:hAnsiTheme="majorHAnsi" w:cstheme="majorHAnsi"/>
          <w:sz w:val="20"/>
          <w:szCs w:val="20"/>
          <w:vertAlign w:val="superscript"/>
        </w:rPr>
        <w:t>CENA OFERTY BADANEJ</w:t>
      </w:r>
    </w:p>
    <w:p w14:paraId="7CFA284B" w14:textId="77777777" w:rsidR="00911F6D" w:rsidRPr="00B550CA" w:rsidRDefault="00911F6D" w:rsidP="0054147A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gdzie;</w:t>
      </w:r>
    </w:p>
    <w:p w14:paraId="23E8C9F2" w14:textId="77777777" w:rsidR="00911F6D" w:rsidRPr="00B550CA" w:rsidRDefault="00911F6D" w:rsidP="000E28C2">
      <w:pPr>
        <w:autoSpaceDE w:val="0"/>
        <w:autoSpaceDN w:val="0"/>
        <w:adjustRightInd w:val="0"/>
        <w:spacing w:after="60" w:line="240" w:lineRule="auto"/>
        <w:ind w:left="567"/>
        <w:jc w:val="both"/>
        <w:rPr>
          <w:rFonts w:asciiTheme="majorHAnsi" w:hAnsiTheme="majorHAnsi" w:cstheme="majorHAnsi"/>
          <w:spacing w:val="-2"/>
          <w:sz w:val="20"/>
          <w:szCs w:val="20"/>
        </w:rPr>
      </w:pPr>
      <w:r w:rsidRPr="00B550CA">
        <w:rPr>
          <w:rFonts w:asciiTheme="majorHAnsi" w:hAnsiTheme="majorHAnsi" w:cstheme="majorHAnsi"/>
          <w:spacing w:val="-2"/>
          <w:sz w:val="20"/>
          <w:szCs w:val="20"/>
        </w:rPr>
        <w:t>cena oferty – cena brutto w PLN za dostawę przedmiotu zamówienia.</w:t>
      </w:r>
    </w:p>
    <w:p w14:paraId="129AC263" w14:textId="2DB41437" w:rsidR="00FE33CA" w:rsidRDefault="00F12F87" w:rsidP="0054147A">
      <w:pPr>
        <w:spacing w:after="0" w:line="240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3</w:t>
      </w:r>
      <w:r w:rsidR="00FE33CA" w:rsidRPr="00B550CA">
        <w:rPr>
          <w:rFonts w:asciiTheme="majorHAnsi" w:hAnsiTheme="majorHAnsi" w:cstheme="majorHAnsi"/>
          <w:sz w:val="20"/>
          <w:szCs w:val="20"/>
        </w:rPr>
        <w:t>.</w:t>
      </w:r>
      <w:r w:rsidR="00FE33CA" w:rsidRPr="00B550CA">
        <w:rPr>
          <w:rFonts w:asciiTheme="majorHAnsi" w:hAnsiTheme="majorHAnsi" w:cstheme="majorHAnsi"/>
          <w:sz w:val="20"/>
          <w:szCs w:val="20"/>
        </w:rPr>
        <w:tab/>
        <w:t>Punktacja przyznawana ofertom w poszczególnych kryteriach oceny ofert będzie liczona z dokładnością do dwóch miejsc po przecinku, zgodnie z zasadami arytmetyki.</w:t>
      </w:r>
    </w:p>
    <w:p w14:paraId="54E444F1" w14:textId="42F8C067" w:rsidR="0067026C" w:rsidRPr="0067026C" w:rsidRDefault="0067026C" w:rsidP="0067026C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20"/>
          <w:szCs w:val="20"/>
        </w:rPr>
      </w:pPr>
      <w:r w:rsidRPr="0067026C">
        <w:rPr>
          <w:rFonts w:asciiTheme="majorHAnsi" w:hAnsiTheme="majorHAnsi" w:cstheme="majorHAnsi"/>
          <w:sz w:val="20"/>
          <w:szCs w:val="20"/>
        </w:rPr>
        <w:lastRenderedPageBreak/>
        <w:t>4.</w:t>
      </w:r>
      <w:r w:rsidRPr="0067026C">
        <w:rPr>
          <w:rFonts w:asciiTheme="majorHAnsi" w:hAnsiTheme="majorHAnsi" w:cstheme="majorHAnsi"/>
          <w:sz w:val="20"/>
          <w:szCs w:val="20"/>
        </w:rPr>
        <w:tab/>
        <w:t xml:space="preserve">Jeżeli nie można wybrać najkorzystniejszej oferty z uwagi na to, że dwie lub więcej ofert przedstawia taki sam bilans ceny, zamawiający wezwie wykonawców w wyznaczonym terminie do złożenia ofert dodatkowych. </w:t>
      </w:r>
    </w:p>
    <w:p w14:paraId="39D0416A" w14:textId="77777777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</w:p>
    <w:p w14:paraId="1C5A9E1A" w14:textId="50384813" w:rsidR="001679F0" w:rsidRPr="00B550CA" w:rsidRDefault="001679F0" w:rsidP="001679F0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VIII. OPIS SPOSOBU PRZYGOTOWANIA OFERT ORAZ WYMAGANIA ZAMAWIAJĄCEGO</w:t>
      </w:r>
    </w:p>
    <w:p w14:paraId="5B7005F7" w14:textId="1675A693" w:rsidR="001679F0" w:rsidRPr="00B550CA" w:rsidRDefault="00716493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0B284C">
        <w:rPr>
          <w:rFonts w:asciiTheme="majorHAnsi" w:hAnsiTheme="majorHAnsi" w:cstheme="majorHAnsi"/>
          <w:spacing w:val="-2"/>
          <w:sz w:val="20"/>
          <w:szCs w:val="20"/>
        </w:rPr>
        <w:t xml:space="preserve">Oferta musi być sporządzona w języku </w:t>
      </w:r>
      <w:r w:rsidR="00511180">
        <w:rPr>
          <w:rFonts w:asciiTheme="majorHAnsi" w:hAnsiTheme="majorHAnsi" w:cstheme="majorHAnsi"/>
          <w:spacing w:val="-2"/>
          <w:sz w:val="20"/>
          <w:szCs w:val="20"/>
        </w:rPr>
        <w:t xml:space="preserve">polskim. Zamawiający zaleca przygotowanie oferty w formie elektronicznej opatrzonej </w:t>
      </w:r>
      <w:r w:rsidRPr="000B284C">
        <w:rPr>
          <w:rFonts w:asciiTheme="majorHAnsi" w:hAnsiTheme="majorHAnsi" w:cstheme="majorHAnsi"/>
          <w:spacing w:val="-2"/>
          <w:sz w:val="20"/>
          <w:szCs w:val="20"/>
        </w:rPr>
        <w:t>kwalifikowanym podpisem elektronicznym lub opatrzonej podpisem z</w:t>
      </w:r>
      <w:r>
        <w:rPr>
          <w:rFonts w:asciiTheme="majorHAnsi" w:hAnsiTheme="majorHAnsi" w:cstheme="majorHAnsi"/>
          <w:spacing w:val="-2"/>
          <w:sz w:val="20"/>
          <w:szCs w:val="20"/>
        </w:rPr>
        <w:t xml:space="preserve">aufanym lub podpisem osobistym </w:t>
      </w:r>
      <w:r w:rsidR="001679F0" w:rsidRPr="00B550CA">
        <w:rPr>
          <w:rFonts w:asciiTheme="majorHAnsi" w:hAnsiTheme="majorHAnsi" w:cstheme="majorHAnsi"/>
          <w:sz w:val="20"/>
          <w:szCs w:val="20"/>
        </w:rPr>
        <w:t>przez osobę/osoby fizyczne (Wykonawca) lub jej pełnomocnika/ów lub osoby uprawnione do reprezentacji osoby prawnej lub jednostki organizacyjnej nie posiadającej osobowości prawnej.</w:t>
      </w:r>
    </w:p>
    <w:p w14:paraId="73A1A93F" w14:textId="77777777" w:rsidR="001679F0" w:rsidRPr="00B550CA" w:rsidRDefault="001679F0" w:rsidP="001679F0">
      <w:pPr>
        <w:pStyle w:val="NormalnyWeb"/>
        <w:numPr>
          <w:ilvl w:val="0"/>
          <w:numId w:val="28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Oferta powinna zawierać:</w:t>
      </w:r>
    </w:p>
    <w:p w14:paraId="1BE6D1E5" w14:textId="61CD5D2C" w:rsidR="001679F0" w:rsidRPr="00B550CA" w:rsidRDefault="001679F0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podpisany załącznik nr 1 do Zaproszenia „Oferta cenowa”,</w:t>
      </w:r>
    </w:p>
    <w:p w14:paraId="6ACA761E" w14:textId="532EB760" w:rsidR="00B92B17" w:rsidRPr="00B550CA" w:rsidRDefault="00B550CA" w:rsidP="001679F0">
      <w:pPr>
        <w:pStyle w:val="NormalnyWeb"/>
        <w:numPr>
          <w:ilvl w:val="0"/>
          <w:numId w:val="29"/>
        </w:numPr>
        <w:ind w:left="567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kopię</w:t>
      </w:r>
      <w:r w:rsidR="001679F0" w:rsidRPr="00B550CA">
        <w:rPr>
          <w:rFonts w:asciiTheme="majorHAnsi" w:hAnsiTheme="majorHAnsi" w:cstheme="majorHAnsi"/>
          <w:sz w:val="20"/>
          <w:szCs w:val="20"/>
        </w:rPr>
        <w:t xml:space="preserve"> pełnomocnictwa o ile ofertę podpisuje pełnomocnik.</w:t>
      </w:r>
    </w:p>
    <w:p w14:paraId="3896A110" w14:textId="77777777" w:rsidR="001679F0" w:rsidRPr="00B550CA" w:rsidRDefault="001679F0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684E4F48" w14:textId="16D5E142" w:rsidR="000E28C2" w:rsidRPr="00B550CA" w:rsidRDefault="007B09F4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IX</w:t>
      </w:r>
      <w:r w:rsidR="000E28C2" w:rsidRPr="00B550CA">
        <w:rPr>
          <w:rFonts w:asciiTheme="majorHAnsi" w:hAnsiTheme="majorHAnsi" w:cstheme="majorHAnsi"/>
        </w:rPr>
        <w:t xml:space="preserve">. </w:t>
      </w:r>
      <w:r w:rsidR="00AF7AFC" w:rsidRPr="00B550CA">
        <w:rPr>
          <w:rFonts w:asciiTheme="majorHAnsi" w:hAnsiTheme="majorHAnsi" w:cstheme="majorHAnsi"/>
        </w:rPr>
        <w:t>INFORMACJE DODATKOWE DOTYCZĄCE POSTĘPOWANIA</w:t>
      </w:r>
    </w:p>
    <w:p w14:paraId="1F44715F" w14:textId="5565886E" w:rsidR="000E28C2" w:rsidRPr="00B550CA" w:rsidRDefault="007B09F4" w:rsidP="000E28C2">
      <w:pPr>
        <w:pStyle w:val="NormalnyWeb"/>
        <w:numPr>
          <w:ilvl w:val="0"/>
          <w:numId w:val="26"/>
        </w:numPr>
        <w:tabs>
          <w:tab w:val="clear" w:pos="720"/>
        </w:tabs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W celu zapewnienia porównywalności wszystkich ofert Zamawiający zastrzega sobie prawo do skontaktowania się z właściwymi Wykonawcami w celu uzupełnienia lub doprecyzowania oferty.</w:t>
      </w:r>
    </w:p>
    <w:p w14:paraId="1FBE18CA" w14:textId="38626789" w:rsidR="000E28C2" w:rsidRPr="00B550CA" w:rsidRDefault="007B09F4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 sobie możliwość negocjacji warunków i ceny zamó</w:t>
      </w:r>
      <w:r w:rsidR="00B92B17" w:rsidRPr="00B550CA">
        <w:rPr>
          <w:rFonts w:asciiTheme="majorHAnsi" w:hAnsiTheme="majorHAnsi" w:cstheme="majorHAnsi"/>
          <w:sz w:val="20"/>
          <w:szCs w:val="20"/>
        </w:rPr>
        <w:t>wienia oraz do rezygnacji z </w:t>
      </w:r>
      <w:r w:rsidRPr="00B550CA">
        <w:rPr>
          <w:rFonts w:asciiTheme="majorHAnsi" w:hAnsiTheme="majorHAnsi" w:cstheme="majorHAnsi"/>
          <w:sz w:val="20"/>
          <w:szCs w:val="20"/>
        </w:rPr>
        <w:t>zamówienia bez podania przyczyny.</w:t>
      </w:r>
    </w:p>
    <w:p w14:paraId="3D5598F5" w14:textId="21AE9BA5" w:rsidR="007B09F4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Niniejsze zaproszenie nie stanowi oferty w myśl art. 66 Kodeksu Cywilnego, jak również nie jest ogłoszeniem w rozumieniu ustawy Prawo zamówień publicznych oraz nie stanowi źródła zobowiązania Zamawiającego do przyjęcia którejkolwiek z ofert.</w:t>
      </w:r>
    </w:p>
    <w:p w14:paraId="05C4A577" w14:textId="2951EC01" w:rsidR="00B92B17" w:rsidRPr="00B550CA" w:rsidRDefault="00B92B17" w:rsidP="000E28C2">
      <w:pPr>
        <w:pStyle w:val="NormalnyWeb"/>
        <w:numPr>
          <w:ilvl w:val="0"/>
          <w:numId w:val="26"/>
        </w:numPr>
        <w:ind w:left="284" w:hanging="284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B550CA">
        <w:rPr>
          <w:rFonts w:asciiTheme="majorHAnsi" w:hAnsiTheme="majorHAnsi" w:cstheme="majorHAnsi"/>
          <w:sz w:val="20"/>
          <w:szCs w:val="20"/>
        </w:rPr>
        <w:t>Zamawiający zastrzega, że całościowa oferowana cena stanowi informację publiczną w rozumieniu ustawy o dostępie do informacji publicznej i w przypadku zastrzeżenia jej przez Wykonawcę jako tajemnicy przedsiębiorstwa lub tajemnicy przedsiębiorcy oferta nie będzie rozpatrywana.</w:t>
      </w:r>
    </w:p>
    <w:p w14:paraId="4736DF3B" w14:textId="77777777" w:rsidR="00B92B17" w:rsidRPr="00B550CA" w:rsidRDefault="00B92B17" w:rsidP="00B92B17">
      <w:pPr>
        <w:pStyle w:val="Nagwek7"/>
        <w:ind w:left="284" w:hanging="284"/>
        <w:rPr>
          <w:rFonts w:asciiTheme="majorHAnsi" w:hAnsiTheme="majorHAnsi" w:cstheme="majorHAnsi"/>
        </w:rPr>
      </w:pPr>
    </w:p>
    <w:p w14:paraId="035EFBBE" w14:textId="421F9518" w:rsidR="006263B7" w:rsidRPr="00B550CA" w:rsidRDefault="002E0BDE" w:rsidP="00B92B17">
      <w:pPr>
        <w:pStyle w:val="Nagwek7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 xml:space="preserve">. </w:t>
      </w:r>
      <w:r w:rsidR="006263B7" w:rsidRPr="00B550CA">
        <w:rPr>
          <w:rFonts w:asciiTheme="majorHAnsi" w:hAnsiTheme="majorHAnsi" w:cstheme="majorHAnsi"/>
        </w:rPr>
        <w:t>OCHRONA DANYCH OSOBOWYCH</w:t>
      </w:r>
    </w:p>
    <w:p w14:paraId="6DEC66BC" w14:textId="77777777" w:rsidR="006263B7" w:rsidRPr="00B550CA" w:rsidRDefault="006263B7" w:rsidP="0054147A">
      <w:pPr>
        <w:pStyle w:val="pkt"/>
        <w:spacing w:before="0" w:after="0"/>
        <w:ind w:left="284" w:hanging="284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1.</w:t>
      </w:r>
      <w:r w:rsidRPr="00B550CA">
        <w:rPr>
          <w:rFonts w:asciiTheme="majorHAnsi" w:hAnsiTheme="majorHAnsi" w:cstheme="majorHAnsi"/>
          <w:sz w:val="20"/>
        </w:rPr>
        <w:tab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 danych) (Dz. U. UE L 119 z dnia 4 maja 2016 r., str. 1; zwanym dalej "RODO") informujemy, że:</w:t>
      </w:r>
    </w:p>
    <w:p w14:paraId="212E3BC6" w14:textId="2EB3AFCE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1)</w:t>
      </w:r>
      <w:r w:rsidRPr="00B550CA">
        <w:rPr>
          <w:rFonts w:asciiTheme="majorHAnsi" w:hAnsiTheme="majorHAnsi" w:cstheme="majorHAnsi"/>
          <w:sz w:val="20"/>
        </w:rPr>
        <w:tab/>
        <w:t xml:space="preserve">administratorem Pani/Pana danych osobowych jest Wielkopolski Komendant Wojewódzki Państwowej Straży Pożarnej (61-767 Poznań ul. Masztalarska 3, tel.: </w:t>
      </w:r>
      <w:r w:rsidR="007708E4">
        <w:rPr>
          <w:rFonts w:asciiTheme="majorHAnsi" w:hAnsiTheme="majorHAnsi" w:cstheme="majorHAnsi"/>
          <w:sz w:val="20"/>
        </w:rPr>
        <w:t>47 77 16 000</w:t>
      </w:r>
      <w:r w:rsidR="0071465D" w:rsidRPr="00B550CA">
        <w:rPr>
          <w:rFonts w:asciiTheme="majorHAnsi" w:hAnsiTheme="majorHAnsi" w:cstheme="majorHAnsi"/>
          <w:sz w:val="20"/>
        </w:rPr>
        <w:t>, fax: 61 22 20 500</w:t>
      </w:r>
      <w:r w:rsidRPr="00B550CA">
        <w:rPr>
          <w:rFonts w:asciiTheme="majorHAnsi" w:hAnsiTheme="majorHAnsi" w:cstheme="majorHAnsi"/>
          <w:sz w:val="20"/>
        </w:rPr>
        <w:t>, e</w:t>
      </w:r>
      <w:r w:rsidRPr="00B550CA">
        <w:rPr>
          <w:rFonts w:asciiTheme="majorHAnsi" w:hAnsiTheme="majorHAnsi" w:cstheme="majorHAnsi"/>
          <w:sz w:val="20"/>
        </w:rPr>
        <w:noBreakHyphen/>
        <w:t>mail: </w:t>
      </w:r>
      <w:hyperlink r:id="rId14" w:history="1">
        <w:r w:rsidRPr="00B550CA">
          <w:rPr>
            <w:rFonts w:asciiTheme="majorHAnsi" w:hAnsiTheme="majorHAnsi" w:cstheme="majorHAnsi"/>
            <w:sz w:val="20"/>
          </w:rPr>
          <w:t>kancelaria@psp.wlkp.pl</w:t>
        </w:r>
      </w:hyperlink>
      <w:r w:rsidRPr="00B550CA">
        <w:rPr>
          <w:rFonts w:asciiTheme="majorHAnsi" w:hAnsiTheme="majorHAnsi" w:cstheme="majorHAnsi"/>
          <w:sz w:val="20"/>
        </w:rPr>
        <w:t>);</w:t>
      </w:r>
    </w:p>
    <w:p w14:paraId="05B7EFFA" w14:textId="28C7DCD0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2)</w:t>
      </w:r>
      <w:r w:rsidRPr="00B550CA">
        <w:rPr>
          <w:rFonts w:asciiTheme="majorHAnsi" w:hAnsiTheme="majorHAnsi" w:cstheme="majorHAnsi"/>
          <w:sz w:val="20"/>
        </w:rPr>
        <w:tab/>
        <w:t xml:space="preserve">administrator wyznaczył Inspektora Danych Osobowych, z którym można się kontaktować pod adresem e-mail: </w:t>
      </w:r>
      <w:hyperlink r:id="rId15" w:tgtFrame="_blank" w:history="1">
        <w:r w:rsidRPr="00B550CA">
          <w:rPr>
            <w:rFonts w:asciiTheme="majorHAnsi" w:hAnsiTheme="majorHAnsi" w:cstheme="majorHAnsi"/>
            <w:sz w:val="20"/>
          </w:rPr>
          <w:t>http://www.psp.wlkp.pl/iod/</w:t>
        </w:r>
      </w:hyperlink>
      <w:r w:rsidR="007024A8">
        <w:rPr>
          <w:rFonts w:asciiTheme="majorHAnsi" w:hAnsiTheme="majorHAnsi" w:cstheme="majorHAnsi"/>
          <w:sz w:val="20"/>
        </w:rPr>
        <w:t>;</w:t>
      </w:r>
    </w:p>
    <w:p w14:paraId="7C7E0383" w14:textId="3A54A1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3)</w:t>
      </w:r>
      <w:r w:rsidRPr="00B550CA">
        <w:rPr>
          <w:rFonts w:asciiTheme="majorHAnsi" w:hAnsiTheme="majorHAnsi" w:cstheme="majorHAnsi"/>
          <w:sz w:val="20"/>
        </w:rPr>
        <w:tab/>
        <w:t>Pani/Pana dane osobowe przetwarzane będą na podstawie art. 6 ust. 1 lit. c RODO w celu związanym z przedmiotowym postępowaniem o 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0959B38D" w14:textId="3E0535EF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4)</w:t>
      </w:r>
      <w:r w:rsidRPr="00B550CA">
        <w:rPr>
          <w:rFonts w:asciiTheme="majorHAnsi" w:hAnsiTheme="majorHAnsi" w:cstheme="majorHAnsi"/>
          <w:sz w:val="20"/>
        </w:rPr>
        <w:tab/>
        <w:t>odbiorcami Pani/Pana danych osobowych będą osoby lub podmioty, którym udostępniona zos</w:t>
      </w:r>
      <w:r w:rsidR="007B09F4" w:rsidRPr="00B550CA">
        <w:rPr>
          <w:rFonts w:asciiTheme="majorHAnsi" w:hAnsiTheme="majorHAnsi" w:cstheme="majorHAnsi"/>
          <w:sz w:val="20"/>
        </w:rPr>
        <w:t>tanie dokumentacja postępowania</w:t>
      </w:r>
      <w:r w:rsidR="007024A8">
        <w:rPr>
          <w:rFonts w:asciiTheme="majorHAnsi" w:hAnsiTheme="majorHAnsi" w:cstheme="majorHAnsi"/>
          <w:sz w:val="20"/>
        </w:rPr>
        <w:t>;</w:t>
      </w:r>
    </w:p>
    <w:p w14:paraId="5149DE8C" w14:textId="53B41CD2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5)</w:t>
      </w:r>
      <w:r w:rsidRPr="00B550CA">
        <w:rPr>
          <w:rFonts w:asciiTheme="majorHAnsi" w:hAnsiTheme="majorHAnsi" w:cstheme="majorHAnsi"/>
          <w:sz w:val="20"/>
        </w:rPr>
        <w:tab/>
        <w:t xml:space="preserve">Pani/Pana dane osobowe będą przechowywane, przez okres 4 lat od </w:t>
      </w:r>
      <w:r w:rsidR="007B09F4" w:rsidRPr="00B550CA">
        <w:rPr>
          <w:rFonts w:asciiTheme="majorHAnsi" w:hAnsiTheme="majorHAnsi" w:cstheme="majorHAnsi"/>
          <w:sz w:val="20"/>
        </w:rPr>
        <w:t>dnia zakończenia postępowania o </w:t>
      </w:r>
      <w:r w:rsidRPr="00B550CA">
        <w:rPr>
          <w:rFonts w:asciiTheme="majorHAnsi" w:hAnsiTheme="majorHAnsi" w:cstheme="majorHAnsi"/>
          <w:sz w:val="20"/>
        </w:rPr>
        <w:t>udzielenie zamówienia, a jeżeli czas trwania umowy przekracza 4 lata, okres przechowywania obejmuje cały czas trwania umowy;</w:t>
      </w:r>
    </w:p>
    <w:p w14:paraId="19EB6ECA" w14:textId="31E3CA99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6)</w:t>
      </w:r>
      <w:r w:rsidRPr="00B550CA">
        <w:rPr>
          <w:rFonts w:asciiTheme="majorHAnsi" w:hAnsiTheme="majorHAnsi" w:cstheme="majorHAnsi"/>
          <w:sz w:val="20"/>
        </w:rPr>
        <w:tab/>
        <w:t>obowiązek podania przez Panią/Pana danych osobowych bezpośrednio Pani/Pana dotyczących jest wymogiem us</w:t>
      </w:r>
      <w:r w:rsidR="007B09F4" w:rsidRPr="00B550CA">
        <w:rPr>
          <w:rFonts w:asciiTheme="majorHAnsi" w:hAnsiTheme="majorHAnsi" w:cstheme="majorHAnsi"/>
          <w:sz w:val="20"/>
        </w:rPr>
        <w:t xml:space="preserve">tawowym określonym w przepisach, </w:t>
      </w:r>
      <w:r w:rsidRPr="00B550CA">
        <w:rPr>
          <w:rFonts w:asciiTheme="majorHAnsi" w:hAnsiTheme="majorHAnsi" w:cstheme="majorHAnsi"/>
          <w:sz w:val="20"/>
        </w:rPr>
        <w:t>związanym z udziałem w postępowaniu o udzielenie zamówienia publicznego</w:t>
      </w:r>
      <w:r w:rsidR="007024A8">
        <w:rPr>
          <w:rFonts w:asciiTheme="majorHAnsi" w:hAnsiTheme="majorHAnsi" w:cstheme="majorHAnsi"/>
          <w:sz w:val="20"/>
        </w:rPr>
        <w:t>;</w:t>
      </w:r>
    </w:p>
    <w:p w14:paraId="7805EB42" w14:textId="6A1CB834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7)</w:t>
      </w:r>
      <w:r w:rsidRPr="00B550CA">
        <w:rPr>
          <w:rFonts w:asciiTheme="majorHAnsi" w:hAnsiTheme="majorHAnsi" w:cstheme="majorHAnsi"/>
          <w:sz w:val="20"/>
        </w:rPr>
        <w:tab/>
        <w:t>w odniesieniu do Pani/Pana danych osobowych decyzje nie będą podejmowane w sposób zautomatyzowany, stosownie do art. 22 RODO</w:t>
      </w:r>
      <w:r w:rsidR="007024A8">
        <w:rPr>
          <w:rFonts w:asciiTheme="majorHAnsi" w:hAnsiTheme="majorHAnsi" w:cstheme="majorHAnsi"/>
          <w:sz w:val="20"/>
        </w:rPr>
        <w:t>;</w:t>
      </w:r>
    </w:p>
    <w:p w14:paraId="161F45CE" w14:textId="77777777" w:rsidR="006263B7" w:rsidRPr="00B550CA" w:rsidRDefault="006263B7" w:rsidP="007B09F4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8)</w:t>
      </w:r>
      <w:r w:rsidRPr="00B550CA">
        <w:rPr>
          <w:rFonts w:asciiTheme="majorHAnsi" w:hAnsiTheme="majorHAnsi" w:cstheme="majorHAnsi"/>
          <w:sz w:val="20"/>
        </w:rPr>
        <w:tab/>
        <w:t>posiada Pani/Pan:</w:t>
      </w:r>
    </w:p>
    <w:p w14:paraId="48C5A902" w14:textId="0FF850B0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na podstawie art. 15 RODO prawo dostępu do danych oso</w:t>
      </w:r>
      <w:r w:rsidR="0071465D" w:rsidRPr="00B550CA">
        <w:rPr>
          <w:rFonts w:asciiTheme="majorHAnsi" w:hAnsiTheme="majorHAnsi" w:cstheme="majorHAnsi"/>
          <w:sz w:val="20"/>
        </w:rPr>
        <w:t>bowych Pani/Pana dotyczących (w </w:t>
      </w:r>
      <w:r w:rsidRPr="00B550CA">
        <w:rPr>
          <w:rFonts w:asciiTheme="majorHAnsi" w:hAnsiTheme="majorHAnsi" w:cstheme="majorHAnsi"/>
          <w:sz w:val="20"/>
        </w:rPr>
        <w:t>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 udzielenie zamówienia publicznego lub konkursu albo sprecyzowanie nazwy lub daty zakończonego postępowania o udzielenie zamówienia);</w:t>
      </w:r>
    </w:p>
    <w:p w14:paraId="61F17BE7" w14:textId="6F96EDFA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na podstawie art. 16 RODO prawo do sprostowania Pani/Pana danych osobowych (</w:t>
      </w:r>
      <w:r w:rsidRPr="00B550CA">
        <w:rPr>
          <w:rFonts w:asciiTheme="majorHAnsi" w:hAnsiTheme="majorHAnsi" w:cstheme="majorHAnsi"/>
          <w:i/>
          <w:sz w:val="20"/>
        </w:rPr>
        <w:t>skorzystanie z prawa do sprostowania nie może skutkować zmianą wyniku postępowania o udzielenie zamówienia publicznego ani zmianą postanowień umowy</w:t>
      </w:r>
      <w:r w:rsidRPr="00B550CA">
        <w:rPr>
          <w:rFonts w:asciiTheme="majorHAnsi" w:hAnsiTheme="majorHAnsi" w:cstheme="majorHAnsi"/>
          <w:sz w:val="20"/>
        </w:rPr>
        <w:t>);</w:t>
      </w:r>
    </w:p>
    <w:p w14:paraId="082B4661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lastRenderedPageBreak/>
        <w:t>c)</w:t>
      </w:r>
      <w:r w:rsidRPr="00B550CA">
        <w:rPr>
          <w:rFonts w:asciiTheme="majorHAnsi" w:hAnsiTheme="majorHAnsi" w:cstheme="majorHAnsi"/>
          <w:sz w:val="20"/>
        </w:rPr>
        <w:tab/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550CA">
        <w:rPr>
          <w:rFonts w:asciiTheme="majorHAnsi" w:hAnsiTheme="majorHAnsi" w:cstheme="majorHAnsi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550CA">
        <w:rPr>
          <w:rFonts w:asciiTheme="majorHAnsi" w:hAnsiTheme="majorHAnsi" w:cstheme="majorHAnsi"/>
          <w:sz w:val="20"/>
        </w:rPr>
        <w:t>);</w:t>
      </w:r>
    </w:p>
    <w:p w14:paraId="7F37BB92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d)</w:t>
      </w:r>
      <w:r w:rsidRPr="00B550CA">
        <w:rPr>
          <w:rFonts w:asciiTheme="majorHAnsi" w:hAnsiTheme="majorHAnsi" w:cstheme="majorHAnsi"/>
          <w:sz w:val="20"/>
        </w:rPr>
        <w:tab/>
        <w:t xml:space="preserve">prawo do wniesienia skargi do Prezesa Urzędu Ochrony Danych Osobowych, gdy uzna Pani/Pan, że przetwarzanie danych osobowych Pani/Pana dotyczących narusza przepisy RODO; </w:t>
      </w:r>
      <w:r w:rsidRPr="00B550CA">
        <w:rPr>
          <w:rFonts w:asciiTheme="majorHAnsi" w:hAnsiTheme="majorHAnsi" w:cstheme="majorHAnsi"/>
          <w:i/>
          <w:sz w:val="20"/>
        </w:rPr>
        <w:t xml:space="preserve"> </w:t>
      </w:r>
    </w:p>
    <w:p w14:paraId="1823C30F" w14:textId="77777777" w:rsidR="006263B7" w:rsidRPr="00B550CA" w:rsidRDefault="006263B7" w:rsidP="0054147A">
      <w:pPr>
        <w:pStyle w:val="pkt"/>
        <w:spacing w:before="0" w:after="0"/>
        <w:ind w:left="709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9)</w:t>
      </w:r>
      <w:r w:rsidRPr="00B550CA">
        <w:rPr>
          <w:rFonts w:asciiTheme="majorHAnsi" w:hAnsiTheme="majorHAnsi" w:cstheme="majorHAnsi"/>
          <w:sz w:val="20"/>
        </w:rPr>
        <w:tab/>
        <w:t>nie przysługuje Pani/Panu:</w:t>
      </w:r>
    </w:p>
    <w:p w14:paraId="2EFEC308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a)</w:t>
      </w:r>
      <w:r w:rsidRPr="00B550CA">
        <w:rPr>
          <w:rFonts w:asciiTheme="majorHAnsi" w:hAnsiTheme="majorHAnsi" w:cstheme="majorHAnsi"/>
          <w:sz w:val="20"/>
        </w:rPr>
        <w:tab/>
        <w:t>w związku z art. 17 ust. 3 lit. b, d lub e RODO prawo do usunięcia danych osobowych;</w:t>
      </w:r>
    </w:p>
    <w:p w14:paraId="7E8CE6AA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b)</w:t>
      </w:r>
      <w:r w:rsidRPr="00B550CA">
        <w:rPr>
          <w:rFonts w:asciiTheme="majorHAnsi" w:hAnsiTheme="majorHAnsi" w:cstheme="majorHAnsi"/>
          <w:sz w:val="20"/>
        </w:rPr>
        <w:tab/>
        <w:t>prawo do przenoszenia danych osobowych, o którym mowa w art. 20 RODO;</w:t>
      </w:r>
    </w:p>
    <w:p w14:paraId="7E7A0303" w14:textId="77777777" w:rsidR="006263B7" w:rsidRPr="00B550CA" w:rsidRDefault="006263B7" w:rsidP="0054147A">
      <w:pPr>
        <w:pStyle w:val="pkt"/>
        <w:spacing w:before="0" w:after="0"/>
        <w:ind w:left="1134" w:hanging="283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c)</w:t>
      </w:r>
      <w:r w:rsidRPr="00B550CA">
        <w:rPr>
          <w:rFonts w:asciiTheme="majorHAnsi" w:hAnsiTheme="majorHAnsi" w:cstheme="majorHAnsi"/>
          <w:sz w:val="20"/>
        </w:rPr>
        <w:tab/>
        <w:t xml:space="preserve">na podstawie art. 21 RODO prawo sprzeciwu, wobec przetwarzania danych osobowych, gdyż podstawą prawną przetwarzania Pani/Pana danych osobowych jest art. 6 ust. 1 lit. c RODO; </w:t>
      </w:r>
    </w:p>
    <w:p w14:paraId="29D282A7" w14:textId="77777777" w:rsidR="006263B7" w:rsidRPr="00B550CA" w:rsidRDefault="006263B7" w:rsidP="0054147A">
      <w:pPr>
        <w:pStyle w:val="pkt"/>
        <w:spacing w:before="0" w:after="0"/>
        <w:ind w:left="709" w:hanging="425"/>
        <w:rPr>
          <w:rFonts w:asciiTheme="majorHAnsi" w:hAnsiTheme="majorHAnsi" w:cstheme="majorHAnsi"/>
          <w:sz w:val="20"/>
        </w:rPr>
      </w:pPr>
      <w:r w:rsidRPr="00B550CA">
        <w:rPr>
          <w:rFonts w:asciiTheme="majorHAnsi" w:hAnsiTheme="majorHAnsi" w:cstheme="majorHAnsi"/>
          <w:sz w:val="20"/>
        </w:rPr>
        <w:t>10)</w:t>
      </w:r>
      <w:r w:rsidRPr="00B550CA">
        <w:rPr>
          <w:rFonts w:asciiTheme="majorHAnsi" w:hAnsiTheme="majorHAnsi" w:cstheme="majorHAnsi"/>
          <w:sz w:val="20"/>
        </w:rPr>
        <w:tab/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744C14DB" w14:textId="77777777" w:rsidR="006263B7" w:rsidRPr="00B550CA" w:rsidRDefault="006263B7" w:rsidP="0054147A">
      <w:pPr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135E751A" w14:textId="45C9282C" w:rsidR="004708AB" w:rsidRPr="00B550CA" w:rsidRDefault="00FC0A2B" w:rsidP="00B92B17">
      <w:pPr>
        <w:pStyle w:val="Nagwek7"/>
        <w:ind w:left="284" w:hanging="284"/>
        <w:rPr>
          <w:rFonts w:asciiTheme="majorHAnsi" w:hAnsiTheme="majorHAnsi" w:cstheme="majorHAnsi"/>
        </w:rPr>
      </w:pPr>
      <w:r w:rsidRPr="00B550CA">
        <w:rPr>
          <w:rFonts w:asciiTheme="majorHAnsi" w:hAnsiTheme="majorHAnsi" w:cstheme="majorHAnsi"/>
        </w:rPr>
        <w:t>X</w:t>
      </w:r>
      <w:r w:rsidR="007B09F4" w:rsidRPr="00B550CA">
        <w:rPr>
          <w:rFonts w:asciiTheme="majorHAnsi" w:hAnsiTheme="majorHAnsi" w:cstheme="majorHAnsi"/>
        </w:rPr>
        <w:t>I. WYKAZ ZAŁĄCZNIKÓW</w:t>
      </w:r>
    </w:p>
    <w:p w14:paraId="29BF2875" w14:textId="123077BD" w:rsidR="004708AB" w:rsidRPr="00B550CA" w:rsidRDefault="004708AB" w:rsidP="0054147A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1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Oferta cenowa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4C92991B" w14:textId="4586E6D5" w:rsidR="00314C7C" w:rsidRDefault="004708AB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Załącznik nr 2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 w:rsidR="007B09F4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Projekt u</w:t>
      </w:r>
      <w:r w:rsidR="00A97E9B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mowy</w:t>
      </w:r>
      <w:r w:rsidR="00AB6CF1"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.</w:t>
      </w:r>
    </w:p>
    <w:p w14:paraId="36038CA9" w14:textId="0F2AED27" w:rsidR="00013DB2" w:rsidRDefault="00013DB2" w:rsidP="00013DB2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Załącznik nr 3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-</w:t>
      </w:r>
      <w:r w:rsidRPr="00B550CA"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  <w:t>Opis przedmiotu zamówienia.</w:t>
      </w:r>
    </w:p>
    <w:p w14:paraId="63526294" w14:textId="77777777" w:rsidR="00013DB2" w:rsidRPr="00B336CD" w:rsidRDefault="00013DB2" w:rsidP="001D5670">
      <w:pPr>
        <w:spacing w:after="0" w:line="240" w:lineRule="auto"/>
        <w:ind w:left="284" w:hanging="284"/>
        <w:rPr>
          <w:rFonts w:asciiTheme="majorHAnsi" w:hAnsiTheme="majorHAnsi" w:cstheme="majorHAnsi"/>
          <w:spacing w:val="-4"/>
          <w:sz w:val="20"/>
          <w:szCs w:val="20"/>
          <w:shd w:val="clear" w:color="auto" w:fill="FFFFFF"/>
        </w:rPr>
      </w:pPr>
    </w:p>
    <w:sectPr w:rsidR="00013DB2" w:rsidRPr="00B336CD" w:rsidSect="00B550CA">
      <w:headerReference w:type="default" r:id="rId16"/>
      <w:footerReference w:type="default" r:id="rId17"/>
      <w:pgSz w:w="11906" w:h="16838"/>
      <w:pgMar w:top="127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45898" w14:textId="77777777" w:rsidR="009F7936" w:rsidRDefault="009F7936" w:rsidP="006D492C">
      <w:pPr>
        <w:spacing w:after="0" w:line="240" w:lineRule="auto"/>
      </w:pPr>
      <w:r>
        <w:separator/>
      </w:r>
    </w:p>
  </w:endnote>
  <w:endnote w:type="continuationSeparator" w:id="0">
    <w:p w14:paraId="1D57A620" w14:textId="77777777" w:rsidR="009F7936" w:rsidRDefault="009F7936" w:rsidP="006D4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80806630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332880029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578DD51" w14:textId="5DE1E9C5" w:rsidR="009F7936" w:rsidRPr="00EF431E" w:rsidRDefault="00EF431E" w:rsidP="00B550CA">
                <w:pPr>
                  <w:pStyle w:val="Stopka"/>
                  <w:jc w:val="right"/>
                </w:pPr>
                <w:r w:rsidRPr="00D260BC">
                  <w:rPr>
                    <w:sz w:val="20"/>
                    <w:szCs w:val="16"/>
                  </w:rPr>
                  <w:t xml:space="preserve">Strona | </w:t>
                </w:r>
                <w:r w:rsidRPr="00D260BC">
                  <w:rPr>
                    <w:sz w:val="20"/>
                    <w:szCs w:val="16"/>
                  </w:rPr>
                  <w:fldChar w:fldCharType="begin"/>
                </w:r>
                <w:r w:rsidRPr="00D260BC">
                  <w:rPr>
                    <w:sz w:val="20"/>
                    <w:szCs w:val="16"/>
                  </w:rPr>
                  <w:instrText>PAGE   \* MERGEFORMAT</w:instrText>
                </w:r>
                <w:r w:rsidRPr="00D260BC">
                  <w:rPr>
                    <w:sz w:val="20"/>
                    <w:szCs w:val="16"/>
                  </w:rPr>
                  <w:fldChar w:fldCharType="separate"/>
                </w:r>
                <w:r w:rsidR="007E1A26">
                  <w:rPr>
                    <w:noProof/>
                    <w:sz w:val="20"/>
                    <w:szCs w:val="16"/>
                  </w:rPr>
                  <w:t>4</w:t>
                </w:r>
                <w:r w:rsidRPr="00D260BC">
                  <w:rPr>
                    <w:sz w:val="20"/>
                    <w:szCs w:val="16"/>
                  </w:rPr>
                  <w:fldChar w:fldCharType="end"/>
                </w:r>
                <w:r w:rsidRPr="00D260BC">
                  <w:rPr>
                    <w:sz w:val="28"/>
                  </w:rPr>
                  <w:t xml:space="preserve"> </w:t>
                </w:r>
              </w:p>
            </w:sdtContent>
          </w:sdt>
        </w:sdtContent>
      </w:sdt>
    </w:sdtContent>
  </w:sdt>
  <w:p w14:paraId="0B030B74" w14:textId="77777777" w:rsidR="009F7936" w:rsidRDefault="009F79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00CAC" w14:textId="77777777" w:rsidR="009F7936" w:rsidRDefault="009F7936" w:rsidP="006D492C">
      <w:pPr>
        <w:spacing w:after="0" w:line="240" w:lineRule="auto"/>
      </w:pPr>
      <w:r>
        <w:separator/>
      </w:r>
    </w:p>
  </w:footnote>
  <w:footnote w:type="continuationSeparator" w:id="0">
    <w:p w14:paraId="4C6B908E" w14:textId="77777777" w:rsidR="009F7936" w:rsidRDefault="009F7936" w:rsidP="006D4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4420" w14:textId="77777777" w:rsidR="00B550CA" w:rsidRDefault="00B550CA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</w:p>
  <w:p w14:paraId="7B6EB6D7" w14:textId="0113F3EC" w:rsidR="00A61EC3" w:rsidRDefault="007C4BDD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ZAPROSZENIE DO ZŁOŻENIA OFERTY</w:t>
    </w:r>
  </w:p>
  <w:p w14:paraId="50B237B1" w14:textId="0A435ED4" w:rsidR="00B550CA" w:rsidRPr="00B550CA" w:rsidRDefault="00087E9F" w:rsidP="00A61EC3">
    <w:pPr>
      <w:pStyle w:val="Nagwek"/>
      <w:tabs>
        <w:tab w:val="clear" w:pos="4536"/>
        <w:tab w:val="clear" w:pos="9072"/>
      </w:tabs>
      <w:jc w:val="right"/>
      <w:rPr>
        <w:sz w:val="16"/>
        <w:szCs w:val="16"/>
      </w:rPr>
    </w:pPr>
    <w:r>
      <w:rPr>
        <w:sz w:val="16"/>
        <w:szCs w:val="16"/>
      </w:rPr>
      <w:t>NR SPRAWY WL</w:t>
    </w:r>
    <w:r w:rsidR="00265FA0">
      <w:rPr>
        <w:sz w:val="16"/>
        <w:szCs w:val="16"/>
      </w:rPr>
      <w:t>.2370.</w:t>
    </w:r>
    <w:r>
      <w:rPr>
        <w:sz w:val="16"/>
        <w:szCs w:val="16"/>
      </w:rPr>
      <w:t>15.2023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C70F91"/>
    <w:multiLevelType w:val="multilevel"/>
    <w:tmpl w:val="5C4E6EDE"/>
    <w:styleLink w:val="WWNum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EA1991"/>
    <w:multiLevelType w:val="multilevel"/>
    <w:tmpl w:val="292602BC"/>
    <w:styleLink w:val="WWNum76"/>
    <w:lvl w:ilvl="0">
      <w:start w:val="1"/>
      <w:numFmt w:val="decimal"/>
      <w:lvlText w:val="%1."/>
      <w:lvlJc w:val="left"/>
      <w:pPr>
        <w:ind w:left="216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5" w15:restartNumberingAfterBreak="0">
    <w:nsid w:val="0BBE2B48"/>
    <w:multiLevelType w:val="multilevel"/>
    <w:tmpl w:val="33DE4FCC"/>
    <w:styleLink w:val="WWNum9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983385"/>
    <w:multiLevelType w:val="multilevel"/>
    <w:tmpl w:val="8108993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2537D0"/>
    <w:multiLevelType w:val="multilevel"/>
    <w:tmpl w:val="B21425D8"/>
    <w:styleLink w:val="WWNum8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AC36364"/>
    <w:multiLevelType w:val="hybridMultilevel"/>
    <w:tmpl w:val="60D673C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EDB4F52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C7D5C"/>
    <w:multiLevelType w:val="multilevel"/>
    <w:tmpl w:val="4FD2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00324FB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4A54F22"/>
    <w:multiLevelType w:val="hybridMultilevel"/>
    <w:tmpl w:val="BB58B5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DB4299"/>
    <w:multiLevelType w:val="multilevel"/>
    <w:tmpl w:val="392253D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10E13"/>
    <w:multiLevelType w:val="multilevel"/>
    <w:tmpl w:val="327C0E50"/>
    <w:styleLink w:val="WWNum5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AFA3074"/>
    <w:multiLevelType w:val="multilevel"/>
    <w:tmpl w:val="405A2B00"/>
    <w:styleLink w:val="WWNum6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BD74804"/>
    <w:multiLevelType w:val="multilevel"/>
    <w:tmpl w:val="FF0403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BAB040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5DB951D7"/>
    <w:multiLevelType w:val="multilevel"/>
    <w:tmpl w:val="767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54B54"/>
    <w:multiLevelType w:val="multilevel"/>
    <w:tmpl w:val="2E8872AA"/>
    <w:styleLink w:val="WWNum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613A49"/>
    <w:multiLevelType w:val="multilevel"/>
    <w:tmpl w:val="0FE082E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3A393A"/>
    <w:multiLevelType w:val="hybridMultilevel"/>
    <w:tmpl w:val="34421482"/>
    <w:lvl w:ilvl="0" w:tplc="379E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A7C5B"/>
    <w:multiLevelType w:val="multilevel"/>
    <w:tmpl w:val="F226279C"/>
    <w:styleLink w:val="WWNum1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F1544D"/>
    <w:multiLevelType w:val="multilevel"/>
    <w:tmpl w:val="8FE615EA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F512A58"/>
    <w:multiLevelType w:val="multilevel"/>
    <w:tmpl w:val="3BE0515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1.%2.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1.%2.%3.%4.%5.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1.%2.%3.%4.%5.%6.%7.%8.%9."/>
      <w:lvlJc w:val="left"/>
      <w:pPr>
        <w:ind w:left="6480" w:hanging="360"/>
      </w:pPr>
      <w:rPr>
        <w:u w:val="none"/>
      </w:rPr>
    </w:lvl>
  </w:abstractNum>
  <w:num w:numId="1">
    <w:abstractNumId w:val="21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9"/>
  </w:num>
  <w:num w:numId="4">
    <w:abstractNumId w:val="30"/>
  </w:num>
  <w:num w:numId="5">
    <w:abstractNumId w:val="6"/>
  </w:num>
  <w:num w:numId="6">
    <w:abstractNumId w:val="14"/>
  </w:num>
  <w:num w:numId="7">
    <w:abstractNumId w:val="23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5"/>
  </w:num>
  <w:num w:numId="13">
    <w:abstractNumId w:val="19"/>
  </w:num>
  <w:num w:numId="14">
    <w:abstractNumId w:val="31"/>
  </w:num>
  <w:num w:numId="15">
    <w:abstractNumId w:val="29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  <w:num w:numId="20">
    <w:abstractNumId w:val="27"/>
  </w:num>
  <w:num w:numId="21">
    <w:abstractNumId w:val="17"/>
  </w:num>
  <w:num w:numId="22">
    <w:abstractNumId w:val="26"/>
  </w:num>
  <w:num w:numId="23">
    <w:abstractNumId w:val="24"/>
  </w:num>
  <w:num w:numId="24">
    <w:abstractNumId w:val="20"/>
  </w:num>
  <w:num w:numId="25">
    <w:abstractNumId w:val="22"/>
  </w:num>
  <w:num w:numId="26">
    <w:abstractNumId w:val="11"/>
  </w:num>
  <w:num w:numId="27">
    <w:abstractNumId w:val="12"/>
  </w:num>
  <w:num w:numId="28">
    <w:abstractNumId w:val="10"/>
  </w:num>
  <w:num w:numId="29">
    <w:abstractNumId w:val="13"/>
  </w:num>
  <w:num w:numId="30">
    <w:abstractNumId w:val="28"/>
  </w:num>
  <w:num w:numId="31">
    <w:abstractNumId w:val="8"/>
  </w:num>
  <w:num w:numId="32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58"/>
    <w:rsid w:val="000010C0"/>
    <w:rsid w:val="00010F4A"/>
    <w:rsid w:val="0001110E"/>
    <w:rsid w:val="0001187B"/>
    <w:rsid w:val="0001358B"/>
    <w:rsid w:val="00013C2F"/>
    <w:rsid w:val="00013DB2"/>
    <w:rsid w:val="00015192"/>
    <w:rsid w:val="00017B58"/>
    <w:rsid w:val="00022D55"/>
    <w:rsid w:val="000266E7"/>
    <w:rsid w:val="000302D6"/>
    <w:rsid w:val="00030D9A"/>
    <w:rsid w:val="00031658"/>
    <w:rsid w:val="00040AB6"/>
    <w:rsid w:val="00042A11"/>
    <w:rsid w:val="000472C6"/>
    <w:rsid w:val="000535B4"/>
    <w:rsid w:val="00061235"/>
    <w:rsid w:val="00062B15"/>
    <w:rsid w:val="00064891"/>
    <w:rsid w:val="00065F70"/>
    <w:rsid w:val="00071C87"/>
    <w:rsid w:val="000738D6"/>
    <w:rsid w:val="00073F36"/>
    <w:rsid w:val="00083639"/>
    <w:rsid w:val="00087E9F"/>
    <w:rsid w:val="00092C6A"/>
    <w:rsid w:val="000A0480"/>
    <w:rsid w:val="000A68C9"/>
    <w:rsid w:val="000A6B7F"/>
    <w:rsid w:val="000A6EAF"/>
    <w:rsid w:val="000B1C3B"/>
    <w:rsid w:val="000B2C89"/>
    <w:rsid w:val="000B3266"/>
    <w:rsid w:val="000C1D81"/>
    <w:rsid w:val="000C435F"/>
    <w:rsid w:val="000C4FB6"/>
    <w:rsid w:val="000C50CF"/>
    <w:rsid w:val="000E28C2"/>
    <w:rsid w:val="000E302C"/>
    <w:rsid w:val="000E3246"/>
    <w:rsid w:val="000E4F8F"/>
    <w:rsid w:val="000E50E7"/>
    <w:rsid w:val="000E590F"/>
    <w:rsid w:val="000F0EF6"/>
    <w:rsid w:val="000F15D8"/>
    <w:rsid w:val="000F3960"/>
    <w:rsid w:val="000F7305"/>
    <w:rsid w:val="0010194A"/>
    <w:rsid w:val="0010329E"/>
    <w:rsid w:val="00103B77"/>
    <w:rsid w:val="00105C60"/>
    <w:rsid w:val="00127051"/>
    <w:rsid w:val="0013187A"/>
    <w:rsid w:val="001348B5"/>
    <w:rsid w:val="00136804"/>
    <w:rsid w:val="00137310"/>
    <w:rsid w:val="00141454"/>
    <w:rsid w:val="00143707"/>
    <w:rsid w:val="001561CC"/>
    <w:rsid w:val="0015638E"/>
    <w:rsid w:val="001610E4"/>
    <w:rsid w:val="00161DEF"/>
    <w:rsid w:val="001679F0"/>
    <w:rsid w:val="00172712"/>
    <w:rsid w:val="00174696"/>
    <w:rsid w:val="0017565F"/>
    <w:rsid w:val="001778D0"/>
    <w:rsid w:val="00182FBF"/>
    <w:rsid w:val="001901B7"/>
    <w:rsid w:val="001A3D3E"/>
    <w:rsid w:val="001B5096"/>
    <w:rsid w:val="001C2934"/>
    <w:rsid w:val="001C4069"/>
    <w:rsid w:val="001D1D70"/>
    <w:rsid w:val="001D5670"/>
    <w:rsid w:val="001D5B7C"/>
    <w:rsid w:val="001E6614"/>
    <w:rsid w:val="001E686C"/>
    <w:rsid w:val="001E7181"/>
    <w:rsid w:val="001F17F7"/>
    <w:rsid w:val="001F6F94"/>
    <w:rsid w:val="00206DB1"/>
    <w:rsid w:val="002100D6"/>
    <w:rsid w:val="00211D50"/>
    <w:rsid w:val="00212C28"/>
    <w:rsid w:val="00215438"/>
    <w:rsid w:val="00220833"/>
    <w:rsid w:val="00221B53"/>
    <w:rsid w:val="00241EEA"/>
    <w:rsid w:val="00242E7E"/>
    <w:rsid w:val="0024420D"/>
    <w:rsid w:val="00246797"/>
    <w:rsid w:val="00246AD7"/>
    <w:rsid w:val="002568AB"/>
    <w:rsid w:val="0026393D"/>
    <w:rsid w:val="00265FA0"/>
    <w:rsid w:val="00271292"/>
    <w:rsid w:val="00271FAF"/>
    <w:rsid w:val="00272A48"/>
    <w:rsid w:val="0028070E"/>
    <w:rsid w:val="00280D48"/>
    <w:rsid w:val="00281D41"/>
    <w:rsid w:val="00282FC5"/>
    <w:rsid w:val="00291891"/>
    <w:rsid w:val="00294C0B"/>
    <w:rsid w:val="00296942"/>
    <w:rsid w:val="002A70E5"/>
    <w:rsid w:val="002B63CC"/>
    <w:rsid w:val="002C023A"/>
    <w:rsid w:val="002C11B9"/>
    <w:rsid w:val="002C1C9E"/>
    <w:rsid w:val="002C643C"/>
    <w:rsid w:val="002C7718"/>
    <w:rsid w:val="002D3E35"/>
    <w:rsid w:val="002D3E50"/>
    <w:rsid w:val="002E0BDE"/>
    <w:rsid w:val="002E6F23"/>
    <w:rsid w:val="002F2022"/>
    <w:rsid w:val="002F2320"/>
    <w:rsid w:val="002F37EA"/>
    <w:rsid w:val="002F7D67"/>
    <w:rsid w:val="003042E5"/>
    <w:rsid w:val="00307371"/>
    <w:rsid w:val="003073CF"/>
    <w:rsid w:val="003111BB"/>
    <w:rsid w:val="003111E2"/>
    <w:rsid w:val="00311599"/>
    <w:rsid w:val="00312DD4"/>
    <w:rsid w:val="00314ACB"/>
    <w:rsid w:val="00314C7C"/>
    <w:rsid w:val="00316D9F"/>
    <w:rsid w:val="0032153F"/>
    <w:rsid w:val="003258F8"/>
    <w:rsid w:val="00332C9B"/>
    <w:rsid w:val="00341A64"/>
    <w:rsid w:val="00343282"/>
    <w:rsid w:val="003546B3"/>
    <w:rsid w:val="0036425E"/>
    <w:rsid w:val="00380357"/>
    <w:rsid w:val="00380A9D"/>
    <w:rsid w:val="00385394"/>
    <w:rsid w:val="003941B3"/>
    <w:rsid w:val="00394262"/>
    <w:rsid w:val="003974AB"/>
    <w:rsid w:val="003B1025"/>
    <w:rsid w:val="003B1190"/>
    <w:rsid w:val="003B359F"/>
    <w:rsid w:val="003B5644"/>
    <w:rsid w:val="003C12C2"/>
    <w:rsid w:val="003D077D"/>
    <w:rsid w:val="003D10E7"/>
    <w:rsid w:val="003D447B"/>
    <w:rsid w:val="003D7EFF"/>
    <w:rsid w:val="003F30D0"/>
    <w:rsid w:val="003F4CB7"/>
    <w:rsid w:val="003F5363"/>
    <w:rsid w:val="003F5A41"/>
    <w:rsid w:val="003F752A"/>
    <w:rsid w:val="003F7D39"/>
    <w:rsid w:val="00415FEB"/>
    <w:rsid w:val="00422657"/>
    <w:rsid w:val="004236E2"/>
    <w:rsid w:val="004270A5"/>
    <w:rsid w:val="004308BE"/>
    <w:rsid w:val="00436B49"/>
    <w:rsid w:val="00441DE3"/>
    <w:rsid w:val="004462CC"/>
    <w:rsid w:val="004546A9"/>
    <w:rsid w:val="004559D1"/>
    <w:rsid w:val="0045680D"/>
    <w:rsid w:val="00457A68"/>
    <w:rsid w:val="004612E7"/>
    <w:rsid w:val="00462481"/>
    <w:rsid w:val="004708AB"/>
    <w:rsid w:val="0047106B"/>
    <w:rsid w:val="0048277B"/>
    <w:rsid w:val="004831C7"/>
    <w:rsid w:val="00493130"/>
    <w:rsid w:val="004A140F"/>
    <w:rsid w:val="004A1CA2"/>
    <w:rsid w:val="004A1E9E"/>
    <w:rsid w:val="004A3DC4"/>
    <w:rsid w:val="004A494F"/>
    <w:rsid w:val="004B3CE4"/>
    <w:rsid w:val="004C101A"/>
    <w:rsid w:val="004C406E"/>
    <w:rsid w:val="004C4DB6"/>
    <w:rsid w:val="004C7828"/>
    <w:rsid w:val="004D65A0"/>
    <w:rsid w:val="004E2538"/>
    <w:rsid w:val="004F0F7E"/>
    <w:rsid w:val="004F4DF3"/>
    <w:rsid w:val="005005D6"/>
    <w:rsid w:val="00501B75"/>
    <w:rsid w:val="005043C9"/>
    <w:rsid w:val="00507430"/>
    <w:rsid w:val="00511180"/>
    <w:rsid w:val="005122C2"/>
    <w:rsid w:val="00512388"/>
    <w:rsid w:val="005124DF"/>
    <w:rsid w:val="00515565"/>
    <w:rsid w:val="005206C8"/>
    <w:rsid w:val="00522B46"/>
    <w:rsid w:val="00523156"/>
    <w:rsid w:val="005266A5"/>
    <w:rsid w:val="00527E0F"/>
    <w:rsid w:val="00530E2C"/>
    <w:rsid w:val="00537B96"/>
    <w:rsid w:val="0054147A"/>
    <w:rsid w:val="0054448A"/>
    <w:rsid w:val="00556E93"/>
    <w:rsid w:val="0056025C"/>
    <w:rsid w:val="00560279"/>
    <w:rsid w:val="00580483"/>
    <w:rsid w:val="0058474B"/>
    <w:rsid w:val="0059185F"/>
    <w:rsid w:val="00591E1D"/>
    <w:rsid w:val="005A194C"/>
    <w:rsid w:val="005A3E1D"/>
    <w:rsid w:val="005A4F17"/>
    <w:rsid w:val="005A6606"/>
    <w:rsid w:val="005A7995"/>
    <w:rsid w:val="005B30FD"/>
    <w:rsid w:val="005B4812"/>
    <w:rsid w:val="005B4B4B"/>
    <w:rsid w:val="005B5935"/>
    <w:rsid w:val="005C0AEF"/>
    <w:rsid w:val="005C192D"/>
    <w:rsid w:val="005C3715"/>
    <w:rsid w:val="005C42DB"/>
    <w:rsid w:val="005D0BAB"/>
    <w:rsid w:val="005D1BCE"/>
    <w:rsid w:val="005D247F"/>
    <w:rsid w:val="005D6131"/>
    <w:rsid w:val="005E0787"/>
    <w:rsid w:val="005E5595"/>
    <w:rsid w:val="005F09AA"/>
    <w:rsid w:val="005F22DC"/>
    <w:rsid w:val="005F41FE"/>
    <w:rsid w:val="005F5425"/>
    <w:rsid w:val="005F5A20"/>
    <w:rsid w:val="005F7396"/>
    <w:rsid w:val="005F768D"/>
    <w:rsid w:val="00606A71"/>
    <w:rsid w:val="00613846"/>
    <w:rsid w:val="006157B6"/>
    <w:rsid w:val="006208EF"/>
    <w:rsid w:val="00620A86"/>
    <w:rsid w:val="00621A6C"/>
    <w:rsid w:val="00624BE2"/>
    <w:rsid w:val="00625136"/>
    <w:rsid w:val="006263B7"/>
    <w:rsid w:val="006273BE"/>
    <w:rsid w:val="00631F31"/>
    <w:rsid w:val="006335A8"/>
    <w:rsid w:val="00634282"/>
    <w:rsid w:val="006354EF"/>
    <w:rsid w:val="006401EC"/>
    <w:rsid w:val="0064226F"/>
    <w:rsid w:val="0064737B"/>
    <w:rsid w:val="00651D6E"/>
    <w:rsid w:val="00654C53"/>
    <w:rsid w:val="00664C79"/>
    <w:rsid w:val="00667D47"/>
    <w:rsid w:val="0067026C"/>
    <w:rsid w:val="006719BA"/>
    <w:rsid w:val="006735BC"/>
    <w:rsid w:val="006770D1"/>
    <w:rsid w:val="00677EDD"/>
    <w:rsid w:val="00685D94"/>
    <w:rsid w:val="00697711"/>
    <w:rsid w:val="006A061A"/>
    <w:rsid w:val="006A34D3"/>
    <w:rsid w:val="006B301A"/>
    <w:rsid w:val="006C4F71"/>
    <w:rsid w:val="006C7160"/>
    <w:rsid w:val="006C71DF"/>
    <w:rsid w:val="006C7D66"/>
    <w:rsid w:val="006D13A6"/>
    <w:rsid w:val="006D16F0"/>
    <w:rsid w:val="006D492C"/>
    <w:rsid w:val="006D4A3A"/>
    <w:rsid w:val="006D4EA2"/>
    <w:rsid w:val="006D5A5E"/>
    <w:rsid w:val="006E2AE0"/>
    <w:rsid w:val="006E5216"/>
    <w:rsid w:val="006E613D"/>
    <w:rsid w:val="006E66DA"/>
    <w:rsid w:val="006E6750"/>
    <w:rsid w:val="006F2F28"/>
    <w:rsid w:val="006F332C"/>
    <w:rsid w:val="006F354C"/>
    <w:rsid w:val="00701A32"/>
    <w:rsid w:val="007024A8"/>
    <w:rsid w:val="00704D5B"/>
    <w:rsid w:val="00705565"/>
    <w:rsid w:val="007117CD"/>
    <w:rsid w:val="00713F85"/>
    <w:rsid w:val="0071465D"/>
    <w:rsid w:val="00716493"/>
    <w:rsid w:val="00716CDB"/>
    <w:rsid w:val="00717011"/>
    <w:rsid w:val="0071762A"/>
    <w:rsid w:val="00722CBE"/>
    <w:rsid w:val="007273DE"/>
    <w:rsid w:val="007374A4"/>
    <w:rsid w:val="00740BA5"/>
    <w:rsid w:val="00745533"/>
    <w:rsid w:val="007468A2"/>
    <w:rsid w:val="00754C6B"/>
    <w:rsid w:val="00760A8E"/>
    <w:rsid w:val="00767C80"/>
    <w:rsid w:val="007708E4"/>
    <w:rsid w:val="0077464B"/>
    <w:rsid w:val="00774A0D"/>
    <w:rsid w:val="007777A0"/>
    <w:rsid w:val="00780D4C"/>
    <w:rsid w:val="007812ED"/>
    <w:rsid w:val="0078717A"/>
    <w:rsid w:val="0078785E"/>
    <w:rsid w:val="00787FC5"/>
    <w:rsid w:val="00791415"/>
    <w:rsid w:val="0079561E"/>
    <w:rsid w:val="00796E9E"/>
    <w:rsid w:val="007B09F4"/>
    <w:rsid w:val="007C1844"/>
    <w:rsid w:val="007C4BDD"/>
    <w:rsid w:val="007D259A"/>
    <w:rsid w:val="007E014C"/>
    <w:rsid w:val="007E1A26"/>
    <w:rsid w:val="007E59D3"/>
    <w:rsid w:val="007E67CB"/>
    <w:rsid w:val="007E7A0C"/>
    <w:rsid w:val="007F0A57"/>
    <w:rsid w:val="007F1250"/>
    <w:rsid w:val="007F2F10"/>
    <w:rsid w:val="00802227"/>
    <w:rsid w:val="008022BD"/>
    <w:rsid w:val="00803101"/>
    <w:rsid w:val="00803188"/>
    <w:rsid w:val="00803C67"/>
    <w:rsid w:val="00804ABD"/>
    <w:rsid w:val="00806C0D"/>
    <w:rsid w:val="0082055A"/>
    <w:rsid w:val="0082238C"/>
    <w:rsid w:val="00827026"/>
    <w:rsid w:val="00832D32"/>
    <w:rsid w:val="008364AC"/>
    <w:rsid w:val="00841BF7"/>
    <w:rsid w:val="00844973"/>
    <w:rsid w:val="00847884"/>
    <w:rsid w:val="008561EC"/>
    <w:rsid w:val="00857421"/>
    <w:rsid w:val="00857EAD"/>
    <w:rsid w:val="008620DC"/>
    <w:rsid w:val="00867662"/>
    <w:rsid w:val="008708DE"/>
    <w:rsid w:val="00874049"/>
    <w:rsid w:val="00887FC3"/>
    <w:rsid w:val="0089066F"/>
    <w:rsid w:val="008A669F"/>
    <w:rsid w:val="008A71C9"/>
    <w:rsid w:val="008A7899"/>
    <w:rsid w:val="008B0131"/>
    <w:rsid w:val="008B04A8"/>
    <w:rsid w:val="008B27B6"/>
    <w:rsid w:val="008B2AD1"/>
    <w:rsid w:val="008B3E47"/>
    <w:rsid w:val="008C077B"/>
    <w:rsid w:val="008C15CE"/>
    <w:rsid w:val="008D1C81"/>
    <w:rsid w:val="008D6F10"/>
    <w:rsid w:val="008D7562"/>
    <w:rsid w:val="008E6022"/>
    <w:rsid w:val="008F5042"/>
    <w:rsid w:val="008F6C67"/>
    <w:rsid w:val="008F7C37"/>
    <w:rsid w:val="00901DCA"/>
    <w:rsid w:val="00907662"/>
    <w:rsid w:val="00911F6D"/>
    <w:rsid w:val="00912458"/>
    <w:rsid w:val="009137FE"/>
    <w:rsid w:val="00914B78"/>
    <w:rsid w:val="00914CB7"/>
    <w:rsid w:val="0091530E"/>
    <w:rsid w:val="00915DE2"/>
    <w:rsid w:val="00916EDB"/>
    <w:rsid w:val="009214C1"/>
    <w:rsid w:val="0092178B"/>
    <w:rsid w:val="00922755"/>
    <w:rsid w:val="009232ED"/>
    <w:rsid w:val="00925C99"/>
    <w:rsid w:val="00925D26"/>
    <w:rsid w:val="00932369"/>
    <w:rsid w:val="0093250E"/>
    <w:rsid w:val="009370D8"/>
    <w:rsid w:val="00941235"/>
    <w:rsid w:val="00944CD9"/>
    <w:rsid w:val="0094542A"/>
    <w:rsid w:val="00946E9E"/>
    <w:rsid w:val="009475CD"/>
    <w:rsid w:val="009509C7"/>
    <w:rsid w:val="0096487A"/>
    <w:rsid w:val="009676F7"/>
    <w:rsid w:val="009748FF"/>
    <w:rsid w:val="009831C6"/>
    <w:rsid w:val="00991AE6"/>
    <w:rsid w:val="0099301D"/>
    <w:rsid w:val="0099474A"/>
    <w:rsid w:val="009A35B6"/>
    <w:rsid w:val="009A3EE6"/>
    <w:rsid w:val="009A6DA1"/>
    <w:rsid w:val="009B0029"/>
    <w:rsid w:val="009B0781"/>
    <w:rsid w:val="009B1F3B"/>
    <w:rsid w:val="009B4094"/>
    <w:rsid w:val="009B7E44"/>
    <w:rsid w:val="009C4409"/>
    <w:rsid w:val="009D1F90"/>
    <w:rsid w:val="009D6137"/>
    <w:rsid w:val="009E0509"/>
    <w:rsid w:val="009E19E6"/>
    <w:rsid w:val="009E3D79"/>
    <w:rsid w:val="009E78F6"/>
    <w:rsid w:val="009F7936"/>
    <w:rsid w:val="00A00332"/>
    <w:rsid w:val="00A00459"/>
    <w:rsid w:val="00A023D3"/>
    <w:rsid w:val="00A024D2"/>
    <w:rsid w:val="00A055E2"/>
    <w:rsid w:val="00A07F6C"/>
    <w:rsid w:val="00A10265"/>
    <w:rsid w:val="00A16CBD"/>
    <w:rsid w:val="00A17E97"/>
    <w:rsid w:val="00A2485A"/>
    <w:rsid w:val="00A30AFB"/>
    <w:rsid w:val="00A336FF"/>
    <w:rsid w:val="00A341F1"/>
    <w:rsid w:val="00A372B4"/>
    <w:rsid w:val="00A455B0"/>
    <w:rsid w:val="00A479A3"/>
    <w:rsid w:val="00A52A3E"/>
    <w:rsid w:val="00A56E81"/>
    <w:rsid w:val="00A616B1"/>
    <w:rsid w:val="00A61EC3"/>
    <w:rsid w:val="00A645B3"/>
    <w:rsid w:val="00A65333"/>
    <w:rsid w:val="00A65B3B"/>
    <w:rsid w:val="00A73636"/>
    <w:rsid w:val="00A8481E"/>
    <w:rsid w:val="00A84CF6"/>
    <w:rsid w:val="00A84E81"/>
    <w:rsid w:val="00A90866"/>
    <w:rsid w:val="00A91022"/>
    <w:rsid w:val="00A929F7"/>
    <w:rsid w:val="00A93B81"/>
    <w:rsid w:val="00A97E9B"/>
    <w:rsid w:val="00AA3D45"/>
    <w:rsid w:val="00AA6403"/>
    <w:rsid w:val="00AB01D2"/>
    <w:rsid w:val="00AB4CEE"/>
    <w:rsid w:val="00AB6CF1"/>
    <w:rsid w:val="00AC1C86"/>
    <w:rsid w:val="00AC5682"/>
    <w:rsid w:val="00AC6AE7"/>
    <w:rsid w:val="00AD3DC8"/>
    <w:rsid w:val="00AE55AA"/>
    <w:rsid w:val="00AE6655"/>
    <w:rsid w:val="00AF5681"/>
    <w:rsid w:val="00AF6148"/>
    <w:rsid w:val="00AF6639"/>
    <w:rsid w:val="00AF7AFC"/>
    <w:rsid w:val="00B01AF4"/>
    <w:rsid w:val="00B042F9"/>
    <w:rsid w:val="00B11FDA"/>
    <w:rsid w:val="00B2366A"/>
    <w:rsid w:val="00B30104"/>
    <w:rsid w:val="00B336CD"/>
    <w:rsid w:val="00B346BA"/>
    <w:rsid w:val="00B36B09"/>
    <w:rsid w:val="00B3745C"/>
    <w:rsid w:val="00B37FE7"/>
    <w:rsid w:val="00B45010"/>
    <w:rsid w:val="00B47571"/>
    <w:rsid w:val="00B53EF2"/>
    <w:rsid w:val="00B550CA"/>
    <w:rsid w:val="00B60A07"/>
    <w:rsid w:val="00B60DC5"/>
    <w:rsid w:val="00B60F8E"/>
    <w:rsid w:val="00B67660"/>
    <w:rsid w:val="00B712B0"/>
    <w:rsid w:val="00B742D8"/>
    <w:rsid w:val="00B83A6B"/>
    <w:rsid w:val="00B846EB"/>
    <w:rsid w:val="00B87A13"/>
    <w:rsid w:val="00B903EF"/>
    <w:rsid w:val="00B90A69"/>
    <w:rsid w:val="00B92B17"/>
    <w:rsid w:val="00B92D70"/>
    <w:rsid w:val="00B959DA"/>
    <w:rsid w:val="00BB2C04"/>
    <w:rsid w:val="00BB5EEE"/>
    <w:rsid w:val="00BB6FEA"/>
    <w:rsid w:val="00BC5AEB"/>
    <w:rsid w:val="00BD042C"/>
    <w:rsid w:val="00BD2E34"/>
    <w:rsid w:val="00BD391D"/>
    <w:rsid w:val="00BD3AF3"/>
    <w:rsid w:val="00BE2BCA"/>
    <w:rsid w:val="00BE363D"/>
    <w:rsid w:val="00BE4762"/>
    <w:rsid w:val="00BF72F7"/>
    <w:rsid w:val="00C013D2"/>
    <w:rsid w:val="00C01E2A"/>
    <w:rsid w:val="00C10CAB"/>
    <w:rsid w:val="00C11391"/>
    <w:rsid w:val="00C11FBB"/>
    <w:rsid w:val="00C12AE1"/>
    <w:rsid w:val="00C302E5"/>
    <w:rsid w:val="00C372DC"/>
    <w:rsid w:val="00C40535"/>
    <w:rsid w:val="00C42B79"/>
    <w:rsid w:val="00C464CC"/>
    <w:rsid w:val="00C47887"/>
    <w:rsid w:val="00C502CE"/>
    <w:rsid w:val="00C55ADB"/>
    <w:rsid w:val="00C5680B"/>
    <w:rsid w:val="00C571A3"/>
    <w:rsid w:val="00C61863"/>
    <w:rsid w:val="00C66473"/>
    <w:rsid w:val="00C71E5F"/>
    <w:rsid w:val="00C732A2"/>
    <w:rsid w:val="00C7440E"/>
    <w:rsid w:val="00C75239"/>
    <w:rsid w:val="00C85741"/>
    <w:rsid w:val="00C858E7"/>
    <w:rsid w:val="00C86F34"/>
    <w:rsid w:val="00C90078"/>
    <w:rsid w:val="00C9157B"/>
    <w:rsid w:val="00C948EC"/>
    <w:rsid w:val="00C9665F"/>
    <w:rsid w:val="00CA2983"/>
    <w:rsid w:val="00CA3385"/>
    <w:rsid w:val="00CA3A10"/>
    <w:rsid w:val="00CA5F88"/>
    <w:rsid w:val="00CB09EB"/>
    <w:rsid w:val="00CB2A56"/>
    <w:rsid w:val="00CB7462"/>
    <w:rsid w:val="00CC2B8B"/>
    <w:rsid w:val="00CC317E"/>
    <w:rsid w:val="00CD0834"/>
    <w:rsid w:val="00CD597D"/>
    <w:rsid w:val="00CD7150"/>
    <w:rsid w:val="00CF15D7"/>
    <w:rsid w:val="00CF1C13"/>
    <w:rsid w:val="00CF2FBD"/>
    <w:rsid w:val="00CF75F4"/>
    <w:rsid w:val="00D00032"/>
    <w:rsid w:val="00D0036B"/>
    <w:rsid w:val="00D02C1F"/>
    <w:rsid w:val="00D12070"/>
    <w:rsid w:val="00D139BC"/>
    <w:rsid w:val="00D13F7F"/>
    <w:rsid w:val="00D1420D"/>
    <w:rsid w:val="00D154A0"/>
    <w:rsid w:val="00D17B84"/>
    <w:rsid w:val="00D24CC3"/>
    <w:rsid w:val="00D260BC"/>
    <w:rsid w:val="00D329B6"/>
    <w:rsid w:val="00D379E8"/>
    <w:rsid w:val="00D41C01"/>
    <w:rsid w:val="00D635DE"/>
    <w:rsid w:val="00D66F12"/>
    <w:rsid w:val="00D67801"/>
    <w:rsid w:val="00D76BE5"/>
    <w:rsid w:val="00D77B41"/>
    <w:rsid w:val="00D844B9"/>
    <w:rsid w:val="00D87A26"/>
    <w:rsid w:val="00D91041"/>
    <w:rsid w:val="00D94104"/>
    <w:rsid w:val="00D94FA6"/>
    <w:rsid w:val="00D965AB"/>
    <w:rsid w:val="00DA0F8B"/>
    <w:rsid w:val="00DA11D5"/>
    <w:rsid w:val="00DA35CA"/>
    <w:rsid w:val="00DB0E35"/>
    <w:rsid w:val="00DB25CE"/>
    <w:rsid w:val="00DB5373"/>
    <w:rsid w:val="00DB576C"/>
    <w:rsid w:val="00DC7D27"/>
    <w:rsid w:val="00DD0F9B"/>
    <w:rsid w:val="00DD3397"/>
    <w:rsid w:val="00DD391B"/>
    <w:rsid w:val="00DD7DAC"/>
    <w:rsid w:val="00DE5D01"/>
    <w:rsid w:val="00DF4434"/>
    <w:rsid w:val="00DF5953"/>
    <w:rsid w:val="00DF6F0B"/>
    <w:rsid w:val="00DF732B"/>
    <w:rsid w:val="00E014EB"/>
    <w:rsid w:val="00E02022"/>
    <w:rsid w:val="00E05A1C"/>
    <w:rsid w:val="00E06DD3"/>
    <w:rsid w:val="00E15322"/>
    <w:rsid w:val="00E21A23"/>
    <w:rsid w:val="00E22880"/>
    <w:rsid w:val="00E2470D"/>
    <w:rsid w:val="00E26038"/>
    <w:rsid w:val="00E266D0"/>
    <w:rsid w:val="00E316FA"/>
    <w:rsid w:val="00E36237"/>
    <w:rsid w:val="00E43450"/>
    <w:rsid w:val="00E508F0"/>
    <w:rsid w:val="00E60877"/>
    <w:rsid w:val="00E62157"/>
    <w:rsid w:val="00E642FD"/>
    <w:rsid w:val="00E64F62"/>
    <w:rsid w:val="00E72563"/>
    <w:rsid w:val="00E759B6"/>
    <w:rsid w:val="00E80152"/>
    <w:rsid w:val="00E8354E"/>
    <w:rsid w:val="00E8796D"/>
    <w:rsid w:val="00E90D4A"/>
    <w:rsid w:val="00E91D6D"/>
    <w:rsid w:val="00E946B1"/>
    <w:rsid w:val="00EA2433"/>
    <w:rsid w:val="00EA460E"/>
    <w:rsid w:val="00EA6015"/>
    <w:rsid w:val="00EA6CB7"/>
    <w:rsid w:val="00EB0F03"/>
    <w:rsid w:val="00EB5497"/>
    <w:rsid w:val="00EC0344"/>
    <w:rsid w:val="00EC1DB3"/>
    <w:rsid w:val="00EC312D"/>
    <w:rsid w:val="00EC4CD6"/>
    <w:rsid w:val="00EC5D9E"/>
    <w:rsid w:val="00EC66DC"/>
    <w:rsid w:val="00EC7733"/>
    <w:rsid w:val="00ED0C74"/>
    <w:rsid w:val="00ED6A86"/>
    <w:rsid w:val="00EE3B24"/>
    <w:rsid w:val="00EF08F0"/>
    <w:rsid w:val="00EF0E98"/>
    <w:rsid w:val="00EF2331"/>
    <w:rsid w:val="00EF431E"/>
    <w:rsid w:val="00EF55AF"/>
    <w:rsid w:val="00EF5676"/>
    <w:rsid w:val="00F05B2B"/>
    <w:rsid w:val="00F11154"/>
    <w:rsid w:val="00F12F87"/>
    <w:rsid w:val="00F141A1"/>
    <w:rsid w:val="00F211E4"/>
    <w:rsid w:val="00F22442"/>
    <w:rsid w:val="00F238DE"/>
    <w:rsid w:val="00F25EC8"/>
    <w:rsid w:val="00F35058"/>
    <w:rsid w:val="00F36C36"/>
    <w:rsid w:val="00F451FE"/>
    <w:rsid w:val="00F5419C"/>
    <w:rsid w:val="00F55149"/>
    <w:rsid w:val="00F64140"/>
    <w:rsid w:val="00F66162"/>
    <w:rsid w:val="00F72426"/>
    <w:rsid w:val="00F72680"/>
    <w:rsid w:val="00F72D6F"/>
    <w:rsid w:val="00F733BC"/>
    <w:rsid w:val="00F80C97"/>
    <w:rsid w:val="00F938FA"/>
    <w:rsid w:val="00F954A2"/>
    <w:rsid w:val="00FA20E8"/>
    <w:rsid w:val="00FA4B19"/>
    <w:rsid w:val="00FB5438"/>
    <w:rsid w:val="00FC0524"/>
    <w:rsid w:val="00FC0A2B"/>
    <w:rsid w:val="00FD11BE"/>
    <w:rsid w:val="00FD1234"/>
    <w:rsid w:val="00FD1B4E"/>
    <w:rsid w:val="00FD46BC"/>
    <w:rsid w:val="00FE33CA"/>
    <w:rsid w:val="00FF063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1F82488"/>
  <w15:docId w15:val="{18A24B6C-0905-4E72-ADD8-94FF6315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47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0344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Textbody"/>
    <w:link w:val="Nagwek3Znak"/>
    <w:uiPriority w:val="9"/>
    <w:unhideWhenUsed/>
    <w:qFormat/>
    <w:rsid w:val="00804ABD"/>
    <w:pPr>
      <w:keepNext/>
      <w:keepLines/>
      <w:suppressAutoHyphens/>
      <w:autoSpaceDN w:val="0"/>
      <w:spacing w:before="280" w:after="80" w:line="240" w:lineRule="auto"/>
      <w:textAlignment w:val="baseline"/>
      <w:outlineLvl w:val="2"/>
    </w:pPr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paragraph" w:styleId="Nagwek4">
    <w:name w:val="heading 4"/>
    <w:basedOn w:val="Normalny"/>
    <w:next w:val="Textbody"/>
    <w:link w:val="Nagwek4Znak"/>
    <w:uiPriority w:val="9"/>
    <w:unhideWhenUsed/>
    <w:qFormat/>
    <w:rsid w:val="00804ABD"/>
    <w:pPr>
      <w:keepNext/>
      <w:keepLines/>
      <w:suppressAutoHyphens/>
      <w:autoSpaceDN w:val="0"/>
      <w:spacing w:before="240" w:after="40" w:line="240" w:lineRule="auto"/>
      <w:textAlignment w:val="baseline"/>
      <w:outlineLvl w:val="3"/>
    </w:pPr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paragraph" w:styleId="Nagwek5">
    <w:name w:val="heading 5"/>
    <w:basedOn w:val="Normalny"/>
    <w:next w:val="Textbody"/>
    <w:link w:val="Nagwek5Znak"/>
    <w:uiPriority w:val="9"/>
    <w:unhideWhenUsed/>
    <w:qFormat/>
    <w:rsid w:val="00804ABD"/>
    <w:pPr>
      <w:keepNext/>
      <w:keepLines/>
      <w:suppressAutoHyphens/>
      <w:autoSpaceDN w:val="0"/>
      <w:spacing w:before="220" w:after="40" w:line="240" w:lineRule="auto"/>
      <w:textAlignment w:val="baseline"/>
      <w:outlineLvl w:val="4"/>
    </w:pPr>
    <w:rPr>
      <w:rFonts w:ascii="Cambria" w:eastAsia="Cambria" w:hAnsi="Cambria" w:cs="Cambria"/>
      <w:b/>
      <w:kern w:val="3"/>
      <w:lang w:eastAsia="zh-CN" w:bidi="hi-IN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F1C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708AB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708AB"/>
    <w:pPr>
      <w:spacing w:before="240" w:after="60" w:line="240" w:lineRule="auto"/>
      <w:outlineLvl w:val="7"/>
    </w:pPr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E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294C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543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nhideWhenUsed/>
    <w:rsid w:val="005D24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D247F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6D492C"/>
  </w:style>
  <w:style w:type="paragraph" w:styleId="Zwykytekst">
    <w:name w:val="Plain Text"/>
    <w:basedOn w:val="Normalny"/>
    <w:link w:val="ZwykytekstZnak"/>
    <w:uiPriority w:val="99"/>
    <w:rsid w:val="006D492C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D492C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unhideWhenUsed/>
    <w:rsid w:val="006D4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"/>
    <w:basedOn w:val="Domylnaczcionkaakapitu"/>
    <w:link w:val="Tekstprzypisudolnego"/>
    <w:uiPriority w:val="99"/>
    <w:rsid w:val="006D4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D492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F7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32B"/>
  </w:style>
  <w:style w:type="paragraph" w:styleId="Tekstpodstawowywcity">
    <w:name w:val="Body Text Indent"/>
    <w:basedOn w:val="Normalny"/>
    <w:link w:val="TekstpodstawowywcityZnak"/>
    <w:uiPriority w:val="99"/>
    <w:unhideWhenUsed/>
    <w:rsid w:val="00530E2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30E2C"/>
  </w:style>
  <w:style w:type="paragraph" w:customStyle="1" w:styleId="Default">
    <w:name w:val="Default"/>
    <w:rsid w:val="00530E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530E2C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530E2C"/>
    <w:pPr>
      <w:ind w:left="283" w:hanging="283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30E2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C0344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47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0472C6"/>
    <w:rPr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72C6"/>
    <w:pPr>
      <w:shd w:val="clear" w:color="auto" w:fill="FFFFFF"/>
      <w:spacing w:after="0" w:line="240" w:lineRule="atLeast"/>
      <w:ind w:hanging="360"/>
    </w:pPr>
    <w:rPr>
      <w:spacing w:val="2"/>
      <w:sz w:val="21"/>
      <w:szCs w:val="21"/>
      <w:shd w:val="clear" w:color="auto" w:fill="FFFFFF"/>
    </w:rPr>
  </w:style>
  <w:style w:type="paragraph" w:customStyle="1" w:styleId="NormalBold">
    <w:name w:val="NormalBold"/>
    <w:basedOn w:val="Normalny"/>
    <w:link w:val="NormalBoldChar"/>
    <w:rsid w:val="00944C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944CD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944CD9"/>
    <w:rPr>
      <w:b/>
      <w:i/>
      <w:spacing w:val="0"/>
    </w:rPr>
  </w:style>
  <w:style w:type="paragraph" w:customStyle="1" w:styleId="Text1">
    <w:name w:val="Text 1"/>
    <w:basedOn w:val="Normalny"/>
    <w:rsid w:val="00944CD9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944CD9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944CD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944CD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944CD9"/>
    <w:pPr>
      <w:numPr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944CD9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944CD9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944CD9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44CD9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44CD9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rsid w:val="00CF1C1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unhideWhenUsed/>
    <w:rsid w:val="00C9007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unhideWhenUsed/>
    <w:rsid w:val="000C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C4FB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97711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04ABD"/>
    <w:rPr>
      <w:rFonts w:ascii="Cambria" w:eastAsia="Cambria" w:hAnsi="Cambria" w:cs="Cambria"/>
      <w:b/>
      <w:kern w:val="3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804ABD"/>
    <w:rPr>
      <w:rFonts w:ascii="Cambria" w:eastAsia="Cambria" w:hAnsi="Cambria" w:cs="Cambria"/>
      <w:b/>
      <w:kern w:val="3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804ABD"/>
    <w:rPr>
      <w:rFonts w:ascii="Cambria" w:eastAsia="Cambria" w:hAnsi="Cambria" w:cs="Cambria"/>
      <w:b/>
      <w:kern w:val="3"/>
      <w:lang w:eastAsia="zh-CN" w:bidi="hi-IN"/>
    </w:rPr>
  </w:style>
  <w:style w:type="paragraph" w:customStyle="1" w:styleId="Heading">
    <w:name w:val="Heading"/>
    <w:basedOn w:val="Standard"/>
    <w:next w:val="Textbody"/>
    <w:rsid w:val="00804AB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804ABD"/>
    <w:pPr>
      <w:spacing w:after="120"/>
    </w:pPr>
  </w:style>
  <w:style w:type="paragraph" w:styleId="Legenda">
    <w:name w:val="caption"/>
    <w:basedOn w:val="Standard"/>
    <w:rsid w:val="00804AB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804ABD"/>
    <w:pPr>
      <w:suppressLineNumbers/>
    </w:pPr>
    <w:rPr>
      <w:rFonts w:cs="Arial"/>
    </w:rPr>
  </w:style>
  <w:style w:type="paragraph" w:styleId="Tytu">
    <w:name w:val="Title"/>
    <w:basedOn w:val="Standard"/>
    <w:next w:val="Podtytu"/>
    <w:link w:val="TytuZnak"/>
    <w:uiPriority w:val="10"/>
    <w:qFormat/>
    <w:rsid w:val="00804ABD"/>
    <w:pPr>
      <w:spacing w:after="0" w:line="240" w:lineRule="auto"/>
    </w:pPr>
    <w:rPr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4ABD"/>
    <w:rPr>
      <w:rFonts w:ascii="Cambria" w:eastAsia="Cambria" w:hAnsi="Cambria" w:cs="Cambria"/>
      <w:b/>
      <w:bCs/>
      <w:kern w:val="3"/>
      <w:sz w:val="56"/>
      <w:szCs w:val="56"/>
      <w:lang w:eastAsia="zh-CN" w:bidi="hi-IN"/>
    </w:rPr>
  </w:style>
  <w:style w:type="paragraph" w:styleId="Podtytu">
    <w:name w:val="Subtitle"/>
    <w:basedOn w:val="Normalny"/>
    <w:next w:val="Textbody"/>
    <w:link w:val="PodtytuZnak"/>
    <w:uiPriority w:val="11"/>
    <w:qFormat/>
    <w:rsid w:val="00804ABD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04ABD"/>
    <w:rPr>
      <w:rFonts w:ascii="Georgia" w:eastAsia="Georgia" w:hAnsi="Georgia" w:cs="Georgia"/>
      <w:i/>
      <w:iCs/>
      <w:color w:val="666666"/>
      <w:kern w:val="3"/>
      <w:sz w:val="48"/>
      <w:szCs w:val="48"/>
      <w:lang w:eastAsia="zh-CN" w:bidi="hi-IN"/>
    </w:rPr>
  </w:style>
  <w:style w:type="paragraph" w:customStyle="1" w:styleId="TableContents">
    <w:name w:val="Table Contents"/>
    <w:basedOn w:val="Standard"/>
    <w:rsid w:val="00804ABD"/>
    <w:pPr>
      <w:suppressLineNumbers/>
    </w:pPr>
  </w:style>
  <w:style w:type="paragraph" w:customStyle="1" w:styleId="TableHeading">
    <w:name w:val="Table Heading"/>
    <w:basedOn w:val="TableContents"/>
    <w:rsid w:val="00804ABD"/>
    <w:pPr>
      <w:jc w:val="center"/>
    </w:pPr>
    <w:rPr>
      <w:b/>
      <w:bCs/>
    </w:rPr>
  </w:style>
  <w:style w:type="paragraph" w:customStyle="1" w:styleId="Normalny1">
    <w:name w:val="Normalny1"/>
    <w:rsid w:val="00804ABD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 w:bidi="hi-IN"/>
    </w:rPr>
  </w:style>
  <w:style w:type="character" w:customStyle="1" w:styleId="ListLabel1">
    <w:name w:val="ListLabel 1"/>
    <w:rsid w:val="00804ABD"/>
    <w:rPr>
      <w:u w:val="none"/>
    </w:rPr>
  </w:style>
  <w:style w:type="character" w:customStyle="1" w:styleId="ListLabel2">
    <w:name w:val="ListLabel 2"/>
    <w:rsid w:val="00804ABD"/>
    <w:rPr>
      <w:rFonts w:eastAsia="Noto Sans Symbols" w:cs="Noto Sans Symbols"/>
    </w:rPr>
  </w:style>
  <w:style w:type="character" w:customStyle="1" w:styleId="ListLabel3">
    <w:name w:val="ListLabel 3"/>
    <w:rsid w:val="00804ABD"/>
    <w:rPr>
      <w:rFonts w:eastAsia="Courier New" w:cs="Courier New"/>
    </w:rPr>
  </w:style>
  <w:style w:type="character" w:customStyle="1" w:styleId="ListLabel7">
    <w:name w:val="ListLabel 7"/>
    <w:rsid w:val="00804ABD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BulletSymbols">
    <w:name w:val="Bullet Symbols"/>
    <w:rsid w:val="00804ABD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804ABD"/>
    <w:pPr>
      <w:numPr>
        <w:numId w:val="4"/>
      </w:numPr>
    </w:pPr>
  </w:style>
  <w:style w:type="numbering" w:customStyle="1" w:styleId="WWNum2">
    <w:name w:val="WWNum2"/>
    <w:basedOn w:val="Bezlisty"/>
    <w:rsid w:val="00804ABD"/>
    <w:pPr>
      <w:numPr>
        <w:numId w:val="5"/>
      </w:numPr>
    </w:pPr>
  </w:style>
  <w:style w:type="numbering" w:customStyle="1" w:styleId="WWNum3">
    <w:name w:val="WWNum3"/>
    <w:basedOn w:val="Bezlisty"/>
    <w:rsid w:val="00804ABD"/>
    <w:pPr>
      <w:numPr>
        <w:numId w:val="6"/>
      </w:numPr>
    </w:pPr>
  </w:style>
  <w:style w:type="numbering" w:customStyle="1" w:styleId="WWNum4">
    <w:name w:val="WWNum4"/>
    <w:basedOn w:val="Bezlisty"/>
    <w:rsid w:val="00804ABD"/>
    <w:pPr>
      <w:numPr>
        <w:numId w:val="7"/>
      </w:numPr>
    </w:pPr>
  </w:style>
  <w:style w:type="numbering" w:customStyle="1" w:styleId="WWNum5">
    <w:name w:val="WWNum5"/>
    <w:basedOn w:val="Bezlisty"/>
    <w:rsid w:val="00804ABD"/>
    <w:pPr>
      <w:numPr>
        <w:numId w:val="8"/>
      </w:numPr>
    </w:pPr>
  </w:style>
  <w:style w:type="numbering" w:customStyle="1" w:styleId="WWNum6">
    <w:name w:val="WWNum6"/>
    <w:basedOn w:val="Bezlisty"/>
    <w:rsid w:val="00804ABD"/>
    <w:pPr>
      <w:numPr>
        <w:numId w:val="9"/>
      </w:numPr>
    </w:pPr>
  </w:style>
  <w:style w:type="numbering" w:customStyle="1" w:styleId="WWNum7">
    <w:name w:val="WWNum7"/>
    <w:basedOn w:val="Bezlisty"/>
    <w:rsid w:val="00804ABD"/>
    <w:pPr>
      <w:numPr>
        <w:numId w:val="10"/>
      </w:numPr>
    </w:pPr>
  </w:style>
  <w:style w:type="numbering" w:customStyle="1" w:styleId="WWNum8">
    <w:name w:val="WWNum8"/>
    <w:basedOn w:val="Bezlisty"/>
    <w:rsid w:val="00804ABD"/>
    <w:pPr>
      <w:numPr>
        <w:numId w:val="11"/>
      </w:numPr>
    </w:pPr>
  </w:style>
  <w:style w:type="numbering" w:customStyle="1" w:styleId="WWNum9">
    <w:name w:val="WWNum9"/>
    <w:basedOn w:val="Bezlisty"/>
    <w:rsid w:val="00804ABD"/>
    <w:pPr>
      <w:numPr>
        <w:numId w:val="12"/>
      </w:numPr>
    </w:pPr>
  </w:style>
  <w:style w:type="numbering" w:customStyle="1" w:styleId="WWNum10">
    <w:name w:val="WWNum10"/>
    <w:basedOn w:val="Bezlisty"/>
    <w:rsid w:val="00804ABD"/>
    <w:pPr>
      <w:numPr>
        <w:numId w:val="13"/>
      </w:numPr>
    </w:pPr>
  </w:style>
  <w:style w:type="numbering" w:customStyle="1" w:styleId="WWNum11">
    <w:name w:val="WWNum11"/>
    <w:basedOn w:val="Bezlisty"/>
    <w:rsid w:val="00804ABD"/>
    <w:pPr>
      <w:numPr>
        <w:numId w:val="14"/>
      </w:numPr>
    </w:pPr>
  </w:style>
  <w:style w:type="numbering" w:customStyle="1" w:styleId="WWNum12">
    <w:name w:val="WWNum12"/>
    <w:basedOn w:val="Bezlisty"/>
    <w:rsid w:val="00804ABD"/>
    <w:pPr>
      <w:numPr>
        <w:numId w:val="15"/>
      </w:numPr>
    </w:pPr>
  </w:style>
  <w:style w:type="numbering" w:customStyle="1" w:styleId="WWNum76">
    <w:name w:val="WWNum76"/>
    <w:basedOn w:val="Bezlisty"/>
    <w:rsid w:val="00804ABD"/>
    <w:pPr>
      <w:numPr>
        <w:numId w:val="16"/>
      </w:numPr>
    </w:pPr>
  </w:style>
  <w:style w:type="paragraph" w:styleId="Bezodstpw">
    <w:name w:val="No Spacing"/>
    <w:link w:val="BezodstpwZnak"/>
    <w:uiPriority w:val="1"/>
    <w:qFormat/>
    <w:rsid w:val="00804ABD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ABD"/>
    <w:pPr>
      <w:suppressAutoHyphens/>
      <w:autoSpaceDN w:val="0"/>
      <w:spacing w:line="240" w:lineRule="auto"/>
      <w:textAlignment w:val="baseline"/>
    </w:pPr>
    <w:rPr>
      <w:rFonts w:ascii="Cambria" w:eastAsia="Cambria" w:hAnsi="Cambria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ABD"/>
    <w:rPr>
      <w:rFonts w:ascii="Cambria" w:eastAsia="Cambria" w:hAnsi="Cambria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ABD"/>
    <w:rPr>
      <w:rFonts w:ascii="Cambria" w:eastAsia="Cambria" w:hAnsi="Cambria" w:cs="Mangal"/>
      <w:b/>
      <w:bCs/>
      <w:kern w:val="3"/>
      <w:sz w:val="20"/>
      <w:szCs w:val="18"/>
      <w:lang w:eastAsia="zh-CN" w:bidi="hi-IN"/>
    </w:rPr>
  </w:style>
  <w:style w:type="paragraph" w:customStyle="1" w:styleId="Bezodstpw1">
    <w:name w:val="Bez odstępów1"/>
    <w:rsid w:val="00C01E2A"/>
    <w:pPr>
      <w:suppressAutoHyphens/>
      <w:spacing w:after="0" w:line="100" w:lineRule="atLeast"/>
    </w:pPr>
    <w:rPr>
      <w:rFonts w:ascii="Cambria" w:eastAsia="Cambria" w:hAnsi="Cambria" w:cs="Cambria"/>
      <w:kern w:val="2"/>
      <w:sz w:val="24"/>
      <w:szCs w:val="21"/>
      <w:lang w:eastAsia="hi-IN" w:bidi="hi-IN"/>
    </w:rPr>
  </w:style>
  <w:style w:type="character" w:customStyle="1" w:styleId="BezodstpwZnak">
    <w:name w:val="Bez odstępów Znak"/>
    <w:link w:val="Bezodstpw"/>
    <w:rsid w:val="00E946B1"/>
    <w:rPr>
      <w:rFonts w:ascii="Cambria" w:eastAsia="Cambria" w:hAnsi="Cambria" w:cs="Mangal"/>
      <w:kern w:val="3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DD391B"/>
    <w:rPr>
      <w:i/>
      <w:iCs/>
    </w:rPr>
  </w:style>
  <w:style w:type="paragraph" w:styleId="Poprawka">
    <w:name w:val="Revision"/>
    <w:hidden/>
    <w:uiPriority w:val="99"/>
    <w:semiHidden/>
    <w:rsid w:val="00EA6CB7"/>
    <w:pPr>
      <w:spacing w:after="0" w:line="240" w:lineRule="auto"/>
    </w:pPr>
  </w:style>
  <w:style w:type="character" w:customStyle="1" w:styleId="Nagwek7Znak">
    <w:name w:val="Nagłówek 7 Znak"/>
    <w:basedOn w:val="Domylnaczcionkaakapitu"/>
    <w:link w:val="Nagwek7"/>
    <w:uiPriority w:val="9"/>
    <w:rsid w:val="004708AB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4708AB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4708A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4708AB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4708AB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4708AB"/>
    <w:pPr>
      <w:spacing w:after="0" w:line="240" w:lineRule="auto"/>
      <w:jc w:val="both"/>
    </w:pPr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08AB"/>
    <w:rPr>
      <w:rFonts w:ascii="Arial" w:eastAsiaTheme="minorEastAsia" w:hAnsi="Arial" w:cs="Times New Roman"/>
      <w:sz w:val="20"/>
      <w:szCs w:val="20"/>
      <w:lang w:eastAsia="pl-PL"/>
    </w:rPr>
  </w:style>
  <w:style w:type="character" w:customStyle="1" w:styleId="WW8Num2z0">
    <w:name w:val="WW8Num2z0"/>
    <w:rsid w:val="004708AB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708AB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4708A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708A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wypunkt">
    <w:name w:val="wypunkt"/>
    <w:basedOn w:val="Normalny"/>
    <w:rsid w:val="004708AB"/>
    <w:pPr>
      <w:numPr>
        <w:numId w:val="20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ust">
    <w:name w:val="ust"/>
    <w:rsid w:val="004708AB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708AB"/>
    <w:rPr>
      <w:rFonts w:cs="Times New Roman"/>
    </w:rPr>
  </w:style>
  <w:style w:type="paragraph" w:customStyle="1" w:styleId="ustp">
    <w:name w:val="ustęp"/>
    <w:basedOn w:val="Normalny"/>
    <w:rsid w:val="004708AB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4708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708AB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4708AB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4708AB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708AB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708AB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uiPriority w:val="99"/>
    <w:rsid w:val="004708AB"/>
    <w:pPr>
      <w:numPr>
        <w:numId w:val="17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uiPriority w:val="99"/>
    <w:rsid w:val="004708AB"/>
    <w:pPr>
      <w:numPr>
        <w:numId w:val="18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uiPriority w:val="99"/>
    <w:rsid w:val="004708AB"/>
    <w:pPr>
      <w:numPr>
        <w:numId w:val="19"/>
      </w:num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4708AB"/>
    <w:pPr>
      <w:spacing w:after="120" w:line="240" w:lineRule="auto"/>
      <w:ind w:left="28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rsid w:val="004708AB"/>
    <w:pPr>
      <w:spacing w:after="120" w:line="240" w:lineRule="auto"/>
      <w:ind w:left="56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1">
    <w:name w:val="Char Znak Char Znak Char Znak Char Znak1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708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4708AB"/>
    <w:rPr>
      <w:rFonts w:cs="Times New Roman"/>
    </w:rPr>
  </w:style>
  <w:style w:type="paragraph" w:customStyle="1" w:styleId="Tekstpodstawowy21">
    <w:name w:val="Tekst podstawowy 2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708AB"/>
    <w:pPr>
      <w:suppressAutoHyphens/>
      <w:spacing w:after="0" w:line="240" w:lineRule="auto"/>
      <w:ind w:left="360"/>
    </w:pPr>
    <w:rPr>
      <w:rFonts w:ascii="Arial" w:eastAsiaTheme="minorEastAsia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708AB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708AB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Tekstpodstawowy23">
    <w:name w:val="Tekst podstawowy 2+3"/>
    <w:basedOn w:val="Default"/>
    <w:next w:val="Default"/>
    <w:rsid w:val="004708AB"/>
    <w:rPr>
      <w:rFonts w:ascii="Arial" w:eastAsiaTheme="minorEastAsia" w:hAnsi="Arial" w:cs="Times New Roman"/>
      <w:color w:val="auto"/>
    </w:rPr>
  </w:style>
  <w:style w:type="paragraph" w:customStyle="1" w:styleId="arimr">
    <w:name w:val="arimr"/>
    <w:basedOn w:val="Normalny"/>
    <w:rsid w:val="004708AB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708AB"/>
    <w:pPr>
      <w:numPr>
        <w:numId w:val="22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08AB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4708AB"/>
    <w:pPr>
      <w:keepNext/>
      <w:numPr>
        <w:numId w:val="21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4708AB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4708AB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4708AB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708AB"/>
    <w:pPr>
      <w:spacing w:after="200" w:line="276" w:lineRule="auto"/>
      <w:ind w:left="720"/>
      <w:contextualSpacing/>
    </w:pPr>
    <w:rPr>
      <w:rFonts w:ascii="Calibri" w:eastAsiaTheme="minorEastAsia" w:hAnsi="Calibri" w:cs="Times New Roman"/>
    </w:rPr>
  </w:style>
  <w:style w:type="paragraph" w:styleId="Mapadokumentu">
    <w:name w:val="Document Map"/>
    <w:basedOn w:val="Normalny"/>
    <w:link w:val="MapadokumentuZnak"/>
    <w:uiPriority w:val="99"/>
    <w:rsid w:val="004708A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708AB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4708AB"/>
    <w:pPr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4708AB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4708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4708AB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708AB"/>
    <w:rPr>
      <w:sz w:val="24"/>
      <w:lang w:val="pl-PL" w:eastAsia="pl-PL"/>
    </w:rPr>
  </w:style>
  <w:style w:type="paragraph" w:customStyle="1" w:styleId="Tekstpodstawowy211">
    <w:name w:val="Tekst podstawowy 211"/>
    <w:basedOn w:val="Normalny"/>
    <w:rsid w:val="004708A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4708AB"/>
    <w:pPr>
      <w:numPr>
        <w:numId w:val="23"/>
      </w:numPr>
      <w:spacing w:before="120" w:after="120" w:line="240" w:lineRule="auto"/>
    </w:pPr>
    <w:rPr>
      <w:rFonts w:ascii="Arial" w:eastAsiaTheme="minorEastAsia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4708AB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4708AB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708AB"/>
    <w:pPr>
      <w:spacing w:after="0" w:line="240" w:lineRule="auto"/>
      <w:ind w:left="993" w:hanging="426"/>
    </w:pPr>
    <w:rPr>
      <w:rFonts w:ascii="Arial" w:eastAsiaTheme="minorEastAsia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4708AB"/>
    <w:pPr>
      <w:spacing w:after="0" w:line="240" w:lineRule="auto"/>
      <w:ind w:left="567"/>
    </w:pPr>
    <w:rPr>
      <w:rFonts w:ascii="Arial" w:eastAsiaTheme="minorEastAsia" w:hAnsi="Arial" w:cs="Times New Roman"/>
      <w:b/>
      <w:szCs w:val="20"/>
      <w:lang w:val="de-DE" w:eastAsia="pl-PL"/>
    </w:rPr>
  </w:style>
  <w:style w:type="paragraph" w:customStyle="1" w:styleId="AbsatzTableFormat">
    <w:name w:val="AbsatzTableFormat"/>
    <w:basedOn w:val="Normalny"/>
    <w:rsid w:val="004708AB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4708AB"/>
    <w:rPr>
      <w:rFonts w:cs="Times New Roman"/>
      <w:color w:val="954F72" w:themeColor="followedHyperlink"/>
      <w:u w:val="single"/>
    </w:rPr>
  </w:style>
  <w:style w:type="character" w:customStyle="1" w:styleId="TeksttreciPogrubienie">
    <w:name w:val="Tekst treści + Pogrubienie"/>
    <w:basedOn w:val="Teksttreci"/>
    <w:rsid w:val="004708AB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708AB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708AB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708AB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708AB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708AB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708AB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08AB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708AB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4708AB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708AB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08AB"/>
    <w:rPr>
      <w:rFonts w:cs="Times New Roman"/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024D2"/>
    <w:rPr>
      <w:b/>
      <w:bCs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024A8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8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8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3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p.wlkp.pl/iod/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ielkopolska_straz" TargetMode="External"/><Relationship Id="rId14" Type="http://schemas.openxmlformats.org/officeDocument/2006/relationships/hyperlink" Target="mailto:kancelaria@psp.wlk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46321-068E-4B52-BD9D-406F1E82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5988</TotalTime>
  <Pages>4</Pages>
  <Words>1358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180</cp:revision>
  <cp:lastPrinted>2022-10-04T10:32:00Z</cp:lastPrinted>
  <dcterms:created xsi:type="dcterms:W3CDTF">2020-10-07T11:10:00Z</dcterms:created>
  <dcterms:modified xsi:type="dcterms:W3CDTF">2023-08-31T09:08:00Z</dcterms:modified>
</cp:coreProperties>
</file>