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F71" w14:textId="77777777" w:rsidR="00B1700A" w:rsidRPr="00A10AE7" w:rsidRDefault="00B1700A" w:rsidP="00B1700A">
      <w:pPr>
        <w:jc w:val="right"/>
        <w:rPr>
          <w:rFonts w:ascii="Arial Narrow" w:hAnsi="Arial Narrow" w:cs="Arial"/>
          <w:bCs/>
          <w:i/>
          <w:sz w:val="20"/>
          <w:szCs w:val="20"/>
        </w:rPr>
      </w:pPr>
      <w:r w:rsidRPr="00A10AE7">
        <w:rPr>
          <w:rFonts w:ascii="Arial Narrow" w:hAnsi="Arial Narrow" w:cs="Arial"/>
          <w:bCs/>
          <w:i/>
          <w:sz w:val="20"/>
          <w:szCs w:val="20"/>
        </w:rPr>
        <w:t xml:space="preserve">Załącznik nr </w:t>
      </w:r>
      <w:r w:rsidR="00684EA5" w:rsidRPr="00A10AE7">
        <w:rPr>
          <w:rFonts w:ascii="Arial Narrow" w:hAnsi="Arial Narrow" w:cs="Arial"/>
          <w:bCs/>
          <w:i/>
          <w:sz w:val="20"/>
          <w:szCs w:val="20"/>
        </w:rPr>
        <w:t>5</w:t>
      </w:r>
    </w:p>
    <w:p w14:paraId="35AF65B5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24DD9A8F" w14:textId="77777777" w:rsidR="00B1700A" w:rsidRPr="00A10AE7" w:rsidRDefault="00B1700A" w:rsidP="00B1700A">
      <w:pPr>
        <w:jc w:val="right"/>
        <w:rPr>
          <w:rFonts w:ascii="Arial Narrow" w:hAnsi="Arial Narrow" w:cs="Arial"/>
          <w:bCs/>
          <w:i/>
          <w:sz w:val="20"/>
          <w:szCs w:val="20"/>
        </w:rPr>
      </w:pPr>
      <w:r w:rsidRPr="00A10AE7">
        <w:rPr>
          <w:rFonts w:ascii="Arial Narrow" w:hAnsi="Arial Narrow" w:cs="Arial"/>
          <w:bCs/>
          <w:i/>
          <w:sz w:val="20"/>
          <w:szCs w:val="20"/>
        </w:rPr>
        <w:t xml:space="preserve">Oświadczenie składane na wezwanie zamawiającego </w:t>
      </w:r>
    </w:p>
    <w:p w14:paraId="647F3690" w14:textId="77777777" w:rsidR="00B1700A" w:rsidRPr="00A10AE7" w:rsidRDefault="00B1700A" w:rsidP="00E400C9">
      <w:pPr>
        <w:ind w:right="5953"/>
        <w:rPr>
          <w:rFonts w:ascii="Arial Narrow" w:hAnsi="Arial Narrow" w:cs="Arial"/>
          <w:b/>
          <w:bCs/>
          <w:sz w:val="20"/>
          <w:szCs w:val="20"/>
        </w:rPr>
      </w:pPr>
    </w:p>
    <w:p w14:paraId="7F5D319D" w14:textId="77777777" w:rsidR="00F64681" w:rsidRPr="00A10AE7" w:rsidRDefault="00F64681" w:rsidP="00F64681">
      <w:pPr>
        <w:ind w:right="5953"/>
        <w:rPr>
          <w:rFonts w:ascii="Arial Narrow" w:hAnsi="Arial Narrow" w:cs="Arial"/>
          <w:b/>
          <w:bCs/>
          <w:sz w:val="20"/>
          <w:szCs w:val="20"/>
        </w:rPr>
      </w:pPr>
    </w:p>
    <w:p w14:paraId="3545452E" w14:textId="77777777" w:rsidR="00F64681" w:rsidRPr="00A10AE7" w:rsidRDefault="00F64681" w:rsidP="00F64681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10AE7">
        <w:rPr>
          <w:rFonts w:ascii="Arial Narrow" w:hAnsi="Arial Narrow" w:cs="Arial"/>
          <w:b/>
          <w:bCs/>
          <w:sz w:val="20"/>
          <w:szCs w:val="20"/>
        </w:rPr>
        <w:t>Dane Wykonawcy:</w:t>
      </w:r>
    </w:p>
    <w:p w14:paraId="3D7BB3FA" w14:textId="77777777" w:rsidR="00F64681" w:rsidRPr="00A10AE7" w:rsidRDefault="00F64681" w:rsidP="00F64681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A10AE7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4DB4557C" w14:textId="77777777" w:rsidR="00F64681" w:rsidRPr="00A10AE7" w:rsidRDefault="00F64681" w:rsidP="00F64681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A10AE7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10AE7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A10AE7">
        <w:rPr>
          <w:rFonts w:ascii="Arial Narrow" w:hAnsi="Arial Narrow" w:cs="Arial"/>
          <w:i/>
          <w:iCs/>
          <w:sz w:val="18"/>
          <w:szCs w:val="18"/>
        </w:rPr>
        <w:t>)</w:t>
      </w:r>
    </w:p>
    <w:p w14:paraId="1A4063D2" w14:textId="77777777" w:rsidR="00F64681" w:rsidRPr="00A10AE7" w:rsidRDefault="00F64681" w:rsidP="00F64681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334226BD" w14:textId="77777777" w:rsidR="00F64681" w:rsidRPr="00A10AE7" w:rsidRDefault="00F64681" w:rsidP="00F64681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A10AE7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0BD4E406" w14:textId="77777777" w:rsidR="00F64681" w:rsidRPr="00A10AE7" w:rsidRDefault="00F64681" w:rsidP="00F64681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A10AE7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013C78F9" w14:textId="77777777" w:rsidR="00F64681" w:rsidRPr="00A10AE7" w:rsidRDefault="00F64681" w:rsidP="00F64681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A10AE7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A10AE7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07F9A42E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F1C2346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4581FA00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p w14:paraId="2660B1B9" w14:textId="77777777" w:rsidR="00F64681" w:rsidRPr="00623220" w:rsidRDefault="00F64681" w:rsidP="00F64681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668ECE96" w14:textId="77777777" w:rsidR="00F64681" w:rsidRDefault="00F64681" w:rsidP="00F64681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0F983C2B" w14:textId="77777777" w:rsidR="00F64681" w:rsidRDefault="00F64681" w:rsidP="00F64681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5E48F1C5" w14:textId="77777777" w:rsidR="00C72716" w:rsidRPr="006E6539" w:rsidRDefault="00F64681" w:rsidP="00C7271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5496" w:themeColor="accent1" w:themeShade="BF"/>
        </w:rPr>
      </w:pPr>
      <w:r w:rsidRPr="00C72716">
        <w:rPr>
          <w:rFonts w:ascii="Arial Narrow" w:hAnsi="Arial Narrow"/>
          <w:b/>
          <w:color w:val="323E4F" w:themeColor="text2" w:themeShade="BF"/>
        </w:rPr>
        <w:t xml:space="preserve">      </w:t>
      </w:r>
      <w:r w:rsidRPr="00C72716">
        <w:rPr>
          <w:rFonts w:ascii="Arial Narrow" w:hAnsi="Arial Narrow"/>
          <w:b/>
          <w:color w:val="2F5496" w:themeColor="accent1" w:themeShade="BF"/>
        </w:rPr>
        <w:t>RBRiGK.271.2.</w:t>
      </w:r>
      <w:r w:rsidR="00C72716" w:rsidRPr="00C72716">
        <w:rPr>
          <w:rFonts w:ascii="Arial Narrow" w:hAnsi="Arial Narrow"/>
          <w:b/>
          <w:color w:val="2F5496" w:themeColor="accent1" w:themeShade="BF"/>
        </w:rPr>
        <w:t>20</w:t>
      </w:r>
      <w:r w:rsidRPr="00C72716">
        <w:rPr>
          <w:rFonts w:ascii="Arial Narrow" w:hAnsi="Arial Narrow"/>
          <w:b/>
          <w:color w:val="2F5496" w:themeColor="accent1" w:themeShade="BF"/>
        </w:rPr>
        <w:t>.2021</w:t>
      </w:r>
      <w:r w:rsidR="00C72716">
        <w:rPr>
          <w:rFonts w:ascii="Arial Narrow" w:hAnsi="Arial Narrow" w:cs="ArialMT"/>
          <w:b/>
          <w:bCs/>
          <w:color w:val="2F5496" w:themeColor="accent1" w:themeShade="BF"/>
        </w:rPr>
        <w:t xml:space="preserve"> P</w:t>
      </w:r>
      <w:r w:rsidR="00C72716" w:rsidRPr="006E6539">
        <w:rPr>
          <w:rFonts w:ascii="Arial Narrow" w:hAnsi="Arial Narrow" w:cs="ArialMT"/>
          <w:b/>
          <w:bCs/>
          <w:color w:val="2F5496" w:themeColor="accent1" w:themeShade="BF"/>
        </w:rPr>
        <w:t>rzebudowa Gminnego Ośrodka Kultury w Kruszynie z dostosowaniem pomieszczeń w ramach Programu Wieloletniego "Senior+" na lata 2021-2025</w:t>
      </w:r>
    </w:p>
    <w:p w14:paraId="2F6FFC97" w14:textId="77777777" w:rsidR="00F64681" w:rsidRPr="00B3089C" w:rsidRDefault="00F64681" w:rsidP="00B3089C">
      <w:pPr>
        <w:pStyle w:val="Nagwek"/>
        <w:jc w:val="both"/>
        <w:rPr>
          <w:rStyle w:val="CharStyle24"/>
          <w:rFonts w:ascii="Arial Narrow" w:hAnsi="Arial Narrow"/>
          <w:b/>
          <w:i/>
          <w:color w:val="323E4F" w:themeColor="text2" w:themeShade="BF"/>
          <w:sz w:val="22"/>
          <w:szCs w:val="22"/>
          <w:shd w:val="clear" w:color="auto" w:fill="auto"/>
        </w:rPr>
      </w:pPr>
      <w:r w:rsidRPr="00C72716">
        <w:rPr>
          <w:rFonts w:ascii="Arial Narrow" w:hAnsi="Arial Narrow"/>
          <w:b/>
          <w:color w:val="323E4F" w:themeColor="text2" w:themeShade="BF"/>
        </w:rPr>
        <w:t xml:space="preserve">    </w:t>
      </w:r>
    </w:p>
    <w:p w14:paraId="763A0784" w14:textId="77777777" w:rsidR="00F64681" w:rsidRPr="00623220" w:rsidRDefault="00F64681" w:rsidP="00F64681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2B3F4AEA" w14:textId="77777777" w:rsidR="00F64681" w:rsidRPr="00623220" w:rsidRDefault="00F64681" w:rsidP="00F64681">
      <w:pPr>
        <w:rPr>
          <w:rFonts w:ascii="Arial Narrow" w:hAnsi="Arial Narrow" w:cs="Arial"/>
        </w:rPr>
      </w:pPr>
    </w:p>
    <w:p w14:paraId="3629C581" w14:textId="77777777" w:rsidR="00F64681" w:rsidRPr="0051223B" w:rsidRDefault="00F64681" w:rsidP="00F64681">
      <w:pPr>
        <w:spacing w:line="276" w:lineRule="auto"/>
        <w:jc w:val="both"/>
        <w:rPr>
          <w:rFonts w:ascii="Arial Narrow" w:hAnsi="Arial Narrow"/>
          <w:lang w:eastAsia="en-US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  <w:lang w:eastAsia="en-US"/>
        </w:rPr>
        <w:t>Pzp</w:t>
      </w:r>
      <w:proofErr w:type="spellEnd"/>
      <w:r w:rsidRPr="0051223B">
        <w:rPr>
          <w:rFonts w:ascii="Arial Narrow" w:hAnsi="Arial Narrow"/>
          <w:bCs/>
          <w:lang w:eastAsia="en-US"/>
        </w:rPr>
        <w:t xml:space="preserve"> w zakresie podstaw wykluczenia</w:t>
      </w:r>
      <w:r w:rsidR="006B18F8">
        <w:rPr>
          <w:rFonts w:ascii="Arial Narrow" w:hAnsi="Arial Narrow"/>
          <w:bCs/>
          <w:lang w:eastAsia="en-US"/>
        </w:rPr>
        <w:t xml:space="preserve"> z</w:t>
      </w:r>
      <w:r w:rsidRPr="0051223B">
        <w:rPr>
          <w:rFonts w:ascii="Arial Narrow" w:hAnsi="Arial Narrow"/>
          <w:bCs/>
          <w:lang w:eastAsia="en-US"/>
        </w:rPr>
        <w:t xml:space="preserve"> </w:t>
      </w:r>
      <w:r w:rsidRPr="0051223B">
        <w:rPr>
          <w:rFonts w:ascii="Arial Narrow" w:hAnsi="Arial Narrow"/>
          <w:lang w:eastAsia="en-US"/>
        </w:rPr>
        <w:t>postępowania wskazanych przez zamawiającego, o których mowa w:</w:t>
      </w:r>
    </w:p>
    <w:p w14:paraId="7B8ABF2D" w14:textId="77777777" w:rsidR="00F64681" w:rsidRPr="0051223B" w:rsidRDefault="00F64681" w:rsidP="00F64681">
      <w:pPr>
        <w:spacing w:line="276" w:lineRule="auto"/>
        <w:jc w:val="both"/>
        <w:rPr>
          <w:rFonts w:ascii="Arial Narrow" w:hAnsi="Arial Narrow"/>
          <w:lang w:eastAsia="en-US"/>
        </w:rPr>
      </w:pPr>
    </w:p>
    <w:p w14:paraId="14D50EF9" w14:textId="77777777" w:rsidR="00F64681" w:rsidRPr="0051223B" w:rsidRDefault="003F05A1" w:rsidP="00F64681">
      <w:pPr>
        <w:numPr>
          <w:ilvl w:val="4"/>
          <w:numId w:val="4"/>
        </w:numPr>
        <w:spacing w:line="276" w:lineRule="auto"/>
        <w:ind w:left="567"/>
        <w:jc w:val="both"/>
        <w:rPr>
          <w:rFonts w:ascii="Arial Narrow" w:hAnsi="Arial Narrow"/>
          <w:lang w:eastAsia="en-US"/>
        </w:rPr>
      </w:pPr>
      <w:hyperlink r:id="rId7" w:anchor="/document/17337528?unitId=art(108)ust(1)pkt(3)&amp;cm=DOCUMENT" w:history="1">
        <w:r w:rsidR="00F64681" w:rsidRPr="0051223B">
          <w:rPr>
            <w:rFonts w:ascii="Arial Narrow" w:hAnsi="Arial Narrow"/>
            <w:color w:val="000000"/>
            <w:lang w:eastAsia="en-US"/>
          </w:rPr>
          <w:t>art. 108 ust. 1 pkt 3</w:t>
        </w:r>
      </w:hyperlink>
      <w:r w:rsidR="00F64681" w:rsidRPr="0051223B">
        <w:rPr>
          <w:rFonts w:ascii="Arial Narrow" w:hAnsi="Arial Narrow"/>
          <w:color w:val="000000"/>
          <w:lang w:eastAsia="en-US"/>
        </w:rPr>
        <w:t xml:space="preserve"> ustawy </w:t>
      </w:r>
      <w:proofErr w:type="spellStart"/>
      <w:r w:rsidR="00F64681" w:rsidRPr="0051223B">
        <w:rPr>
          <w:rFonts w:ascii="Arial Narrow" w:hAnsi="Arial Narrow"/>
          <w:color w:val="000000"/>
          <w:lang w:eastAsia="en-US"/>
        </w:rPr>
        <w:t>Pzp</w:t>
      </w:r>
      <w:proofErr w:type="spellEnd"/>
      <w:r w:rsidR="00F64681" w:rsidRPr="0051223B">
        <w:rPr>
          <w:rFonts w:ascii="Arial Narrow" w:hAnsi="Arial Narrow"/>
          <w:color w:val="000000"/>
          <w:lang w:eastAsia="en-US"/>
        </w:rPr>
        <w:t>,</w:t>
      </w:r>
    </w:p>
    <w:p w14:paraId="4CAC100B" w14:textId="77777777" w:rsidR="00F64681" w:rsidRPr="0051223B" w:rsidRDefault="003F05A1" w:rsidP="00F64681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hyperlink r:id="rId8" w:anchor="/document/17337528?unitId=art(108)ust(1)pkt(4)&amp;cm=DOCUMENT" w:history="1">
        <w:r w:rsidR="00F64681" w:rsidRPr="0051223B">
          <w:rPr>
            <w:rStyle w:val="Hipercze"/>
            <w:rFonts w:ascii="Arial Narrow" w:hAnsi="Arial Narrow"/>
            <w:color w:val="000000"/>
            <w:sz w:val="24"/>
            <w:szCs w:val="24"/>
          </w:rPr>
          <w:t>art. 108 ust. 1 pkt 4</w:t>
        </w:r>
      </w:hyperlink>
      <w:r w:rsidR="00F64681" w:rsidRPr="0051223B">
        <w:rPr>
          <w:rFonts w:ascii="Arial Narrow" w:hAnsi="Arial Narrow"/>
          <w:color w:val="000000"/>
          <w:sz w:val="24"/>
          <w:szCs w:val="24"/>
        </w:rPr>
        <w:t xml:space="preserve"> ustawy </w:t>
      </w:r>
      <w:proofErr w:type="spellStart"/>
      <w:r w:rsidR="00F64681" w:rsidRPr="0051223B"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 w:rsidR="00F64681" w:rsidRPr="0051223B">
        <w:rPr>
          <w:rFonts w:ascii="Arial Narrow" w:hAnsi="Arial Narrow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7FF04890" w14:textId="77777777" w:rsidR="00F64681" w:rsidRPr="0051223B" w:rsidRDefault="003F05A1" w:rsidP="00F64681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hyperlink r:id="rId9" w:anchor="/document/17337528?unitId=art(108)ust(1)pkt(5)&amp;cm=DOCUMENT" w:history="1">
        <w:r w:rsidR="00F64681" w:rsidRPr="0051223B">
          <w:rPr>
            <w:rStyle w:val="Hipercze"/>
            <w:rFonts w:ascii="Arial Narrow" w:hAnsi="Arial Narrow"/>
            <w:color w:val="000000"/>
            <w:sz w:val="24"/>
            <w:szCs w:val="24"/>
          </w:rPr>
          <w:t>art. 108 ust. 1 pkt 5</w:t>
        </w:r>
      </w:hyperlink>
      <w:r w:rsidR="00F64681" w:rsidRPr="0051223B">
        <w:rPr>
          <w:rFonts w:ascii="Arial Narrow" w:hAnsi="Arial Narrow"/>
          <w:color w:val="000000"/>
          <w:sz w:val="24"/>
          <w:szCs w:val="24"/>
        </w:rPr>
        <w:t xml:space="preserve"> ustawy </w:t>
      </w:r>
      <w:proofErr w:type="spellStart"/>
      <w:r w:rsidR="00F64681" w:rsidRPr="0051223B"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 w:rsidR="00F64681" w:rsidRPr="0051223B">
        <w:rPr>
          <w:rFonts w:ascii="Arial Narrow" w:hAnsi="Arial Narrow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401CC2F5" w14:textId="77777777" w:rsidR="00F64681" w:rsidRPr="0051223B" w:rsidRDefault="003F05A1" w:rsidP="00F64681">
      <w:pPr>
        <w:numPr>
          <w:ilvl w:val="4"/>
          <w:numId w:val="4"/>
        </w:numPr>
        <w:overflowPunct w:val="0"/>
        <w:autoSpaceDE w:val="0"/>
        <w:ind w:left="567"/>
        <w:contextualSpacing/>
        <w:jc w:val="both"/>
        <w:textAlignment w:val="baseline"/>
        <w:rPr>
          <w:rFonts w:ascii="Arial Narrow" w:hAnsi="Arial Narrow"/>
        </w:rPr>
      </w:pPr>
      <w:hyperlink r:id="rId10" w:anchor="/document/17337528?unitId=art(108)ust(1)pkt(4)&amp;cm=DOCUMENT" w:history="1">
        <w:r w:rsidR="00F64681" w:rsidRPr="003975A2">
          <w:rPr>
            <w:rFonts w:ascii="Arial Narrow" w:hAnsi="Arial Narrow"/>
            <w:color w:val="000000"/>
            <w:u w:val="single"/>
          </w:rPr>
          <w:t>art. 108 ust. 1 pkt 6</w:t>
        </w:r>
      </w:hyperlink>
      <w:r w:rsidR="00F64681" w:rsidRPr="0051223B">
        <w:rPr>
          <w:rFonts w:ascii="Arial Narrow" w:hAnsi="Arial Narrow"/>
          <w:color w:val="000000"/>
        </w:rPr>
        <w:t xml:space="preserve"> ustawy </w:t>
      </w:r>
      <w:proofErr w:type="spellStart"/>
      <w:r w:rsidR="00F64681" w:rsidRPr="0051223B">
        <w:rPr>
          <w:rFonts w:ascii="Arial Narrow" w:hAnsi="Arial Narrow"/>
          <w:color w:val="000000"/>
        </w:rPr>
        <w:t>Pzp</w:t>
      </w:r>
      <w:proofErr w:type="spellEnd"/>
      <w:r w:rsidR="00F64681" w:rsidRPr="0051223B">
        <w:rPr>
          <w:rFonts w:ascii="Arial Narrow" w:hAnsi="Arial Narrow"/>
          <w:color w:val="000000"/>
        </w:rPr>
        <w:t xml:space="preserve">, </w:t>
      </w:r>
    </w:p>
    <w:p w14:paraId="2A701A94" w14:textId="77777777" w:rsidR="00F64681" w:rsidRPr="0051223B" w:rsidRDefault="00F64681" w:rsidP="00F64681">
      <w:pPr>
        <w:jc w:val="both"/>
        <w:rPr>
          <w:rFonts w:ascii="Arial Narrow" w:hAnsi="Arial Narrow"/>
          <w:u w:val="single"/>
          <w:lang w:eastAsia="en-US"/>
        </w:rPr>
      </w:pPr>
    </w:p>
    <w:p w14:paraId="29B876FC" w14:textId="77777777" w:rsidR="00F64681" w:rsidRPr="0051223B" w:rsidRDefault="00F64681" w:rsidP="00F64681">
      <w:pPr>
        <w:jc w:val="both"/>
        <w:rPr>
          <w:rFonts w:ascii="Arial Narrow" w:hAnsi="Arial Narrow"/>
          <w:b/>
          <w:bCs/>
          <w:lang w:eastAsia="en-US"/>
        </w:rPr>
      </w:pPr>
      <w:r w:rsidRPr="0051223B">
        <w:rPr>
          <w:rFonts w:ascii="Arial Narrow" w:hAnsi="Arial Narrow"/>
          <w:u w:val="single"/>
          <w:lang w:eastAsia="en-US"/>
        </w:rPr>
        <w:t>są aktualne</w:t>
      </w:r>
      <w:r w:rsidRPr="0051223B">
        <w:rPr>
          <w:rFonts w:ascii="Arial Narrow" w:hAnsi="Arial Narrow"/>
          <w:b/>
          <w:bCs/>
          <w:lang w:eastAsia="en-US"/>
        </w:rPr>
        <w:t>.</w:t>
      </w:r>
    </w:p>
    <w:p w14:paraId="24B96582" w14:textId="77777777" w:rsidR="00F64681" w:rsidRPr="00623220" w:rsidRDefault="00F64681" w:rsidP="00F64681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7777FC66" w14:textId="77777777" w:rsidR="00F64681" w:rsidRPr="00623220" w:rsidRDefault="00F64681" w:rsidP="00F64681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511ABC88" w14:textId="77777777" w:rsidR="00F64681" w:rsidRPr="00623220" w:rsidRDefault="00F64681" w:rsidP="00F64681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9BF8168" w14:textId="77777777" w:rsidR="00F64681" w:rsidRPr="00623220" w:rsidRDefault="00F64681" w:rsidP="00F6468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12D417A6" w14:textId="77777777" w:rsidR="00F64681" w:rsidRDefault="00F64681" w:rsidP="00B3089C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6D9BFCDD" w14:textId="77777777" w:rsidR="00F64681" w:rsidRPr="00E400C9" w:rsidRDefault="00F64681" w:rsidP="00F64681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400C9">
        <w:rPr>
          <w:rFonts w:ascii="Arial Narrow" w:hAnsi="Arial Narrow" w:cs="Arial"/>
          <w:b/>
          <w:bCs/>
          <w:sz w:val="20"/>
          <w:szCs w:val="20"/>
          <w:u w:val="single"/>
        </w:rPr>
        <w:t>Informacja dla Wykonawcy:</w:t>
      </w:r>
    </w:p>
    <w:p w14:paraId="1440A805" w14:textId="77777777" w:rsidR="00B1700A" w:rsidRPr="00E400C9" w:rsidRDefault="00F64681" w:rsidP="00E400C9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400C9">
        <w:rPr>
          <w:rFonts w:ascii="Arial Narrow" w:hAnsi="Arial Narrow" w:cs="Arial"/>
          <w:b/>
          <w:bCs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</w:t>
      </w:r>
    </w:p>
    <w:sectPr w:rsidR="00B1700A" w:rsidRPr="00E400C9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5736" w14:textId="77777777" w:rsidR="003F05A1" w:rsidRDefault="003F05A1">
      <w:r>
        <w:separator/>
      </w:r>
    </w:p>
  </w:endnote>
  <w:endnote w:type="continuationSeparator" w:id="0">
    <w:p w14:paraId="54BEA403" w14:textId="77777777" w:rsidR="003F05A1" w:rsidRDefault="003F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E719" w14:textId="77777777" w:rsidR="003F05A1" w:rsidRDefault="003F05A1">
      <w:r>
        <w:separator/>
      </w:r>
    </w:p>
  </w:footnote>
  <w:footnote w:type="continuationSeparator" w:id="0">
    <w:p w14:paraId="72F97FE1" w14:textId="77777777" w:rsidR="003F05A1" w:rsidRDefault="003F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0F66" w14:textId="77777777" w:rsidR="00A10AE7" w:rsidRDefault="00A10AE7" w:rsidP="00A10AE7">
    <w:pPr>
      <w:autoSpaceDE w:val="0"/>
      <w:autoSpaceDN w:val="0"/>
      <w:adjustRightInd w:val="0"/>
      <w:jc w:val="both"/>
      <w:rPr>
        <w:rFonts w:ascii="Arial Narrow" w:hAnsi="Arial Narrow" w:cs="ArialMT"/>
        <w:b/>
        <w:bCs/>
        <w:color w:val="2F5496" w:themeColor="accent1" w:themeShade="BF"/>
      </w:rPr>
    </w:pPr>
    <w:r w:rsidRPr="00A10AE7">
      <w:rPr>
        <w:rFonts w:ascii="Arial Narrow" w:hAnsi="Arial Narrow" w:cs="ArialMT"/>
        <w:b/>
        <w:bCs/>
        <w:noProof/>
        <w:color w:val="2F5496" w:themeColor="accent1" w:themeShade="BF"/>
      </w:rPr>
      <w:drawing>
        <wp:inline distT="0" distB="0" distL="0" distR="0" wp14:anchorId="7063BA85" wp14:editId="3CF76518">
          <wp:extent cx="2088691" cy="752475"/>
          <wp:effectExtent l="19050" t="0" r="6809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035" cy="80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79F42" w14:textId="77777777" w:rsidR="00A10AE7" w:rsidRPr="006E6539" w:rsidRDefault="00A10AE7" w:rsidP="00A10AE7">
    <w:pPr>
      <w:autoSpaceDE w:val="0"/>
      <w:autoSpaceDN w:val="0"/>
      <w:adjustRightInd w:val="0"/>
      <w:jc w:val="both"/>
      <w:rPr>
        <w:rFonts w:ascii="Arial Narrow" w:hAnsi="Arial Narrow"/>
        <w:b/>
        <w:bCs/>
        <w:color w:val="2F5496" w:themeColor="accent1" w:themeShade="BF"/>
      </w:rPr>
    </w:pPr>
    <w:r w:rsidRPr="006E6539">
      <w:rPr>
        <w:rFonts w:ascii="Arial Narrow" w:hAnsi="Arial Narrow" w:cs="ArialMT"/>
        <w:b/>
        <w:bCs/>
        <w:color w:val="2F5496" w:themeColor="accent1" w:themeShade="BF"/>
      </w:rPr>
      <w:t>RBRiGK.271.2.20.2021 -Przebudowa Gminnego Ośrodka Kultury w Kruszynie z dostosowaniem pomieszczeń w ramach Programu Wieloletniego "Senior+" na lata 2021-2025</w:t>
    </w:r>
  </w:p>
  <w:p w14:paraId="6AD593B2" w14:textId="77777777" w:rsidR="00633BC3" w:rsidRPr="00F64681" w:rsidRDefault="003F05A1" w:rsidP="00F64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24437"/>
    <w:rsid w:val="00075C4E"/>
    <w:rsid w:val="000833C0"/>
    <w:rsid w:val="00095FA9"/>
    <w:rsid w:val="0015375C"/>
    <w:rsid w:val="001B209D"/>
    <w:rsid w:val="002206E5"/>
    <w:rsid w:val="002B7D67"/>
    <w:rsid w:val="003975A2"/>
    <w:rsid w:val="003F05A1"/>
    <w:rsid w:val="004E4934"/>
    <w:rsid w:val="00684EA5"/>
    <w:rsid w:val="006B18F8"/>
    <w:rsid w:val="007B03A4"/>
    <w:rsid w:val="00A10AE7"/>
    <w:rsid w:val="00B1700A"/>
    <w:rsid w:val="00B3089C"/>
    <w:rsid w:val="00C56E09"/>
    <w:rsid w:val="00C72716"/>
    <w:rsid w:val="00D7438D"/>
    <w:rsid w:val="00E400C9"/>
    <w:rsid w:val="00F6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2230"/>
  <w15:docId w15:val="{31632007-26B6-483D-9280-AF32202E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F64681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F6468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46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2021-09-03T03:16:00Z</dcterms:created>
  <dcterms:modified xsi:type="dcterms:W3CDTF">2021-09-03T03:16:00Z</dcterms:modified>
</cp:coreProperties>
</file>